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46" w:rsidRPr="00B503FD" w:rsidRDefault="00E92D7C" w:rsidP="00A6039E">
      <w:pPr>
        <w:spacing w:after="0" w:line="240" w:lineRule="auto"/>
        <w:jc w:val="center"/>
        <w:rPr>
          <w:rFonts w:ascii="Times New Roman" w:eastAsia="Times New Roman" w:hAnsi="Times New Roman" w:cs="Times New Roman"/>
          <w:b/>
          <w:sz w:val="28"/>
          <w:szCs w:val="28"/>
          <w:lang w:val="kk-KZ" w:eastAsia="ru-RU"/>
        </w:rPr>
      </w:pPr>
      <w:r w:rsidRPr="00B503FD">
        <w:rPr>
          <w:rFonts w:ascii="Times New Roman" w:eastAsia="Times New Roman" w:hAnsi="Times New Roman" w:cs="Times New Roman"/>
          <w:b/>
          <w:sz w:val="28"/>
          <w:szCs w:val="28"/>
          <w:lang w:eastAsia="ru-RU"/>
        </w:rPr>
        <w:t xml:space="preserve"> </w:t>
      </w:r>
      <w:r w:rsidR="002F0A46" w:rsidRPr="00B503FD">
        <w:rPr>
          <w:rFonts w:ascii="Times New Roman" w:eastAsia="Times New Roman" w:hAnsi="Times New Roman" w:cs="Times New Roman"/>
          <w:b/>
          <w:sz w:val="28"/>
          <w:szCs w:val="28"/>
          <w:lang w:eastAsia="ru-RU"/>
        </w:rPr>
        <w:t>« Развитие речи детей через использование мнемотехники»</w:t>
      </w:r>
    </w:p>
    <w:p w:rsidR="002F0A46" w:rsidRPr="00B503FD" w:rsidRDefault="002F0A46" w:rsidP="00A6039E">
      <w:pPr>
        <w:spacing w:after="0" w:line="240" w:lineRule="auto"/>
        <w:jc w:val="right"/>
        <w:rPr>
          <w:rFonts w:ascii="Times New Roman" w:eastAsia="Times New Roman" w:hAnsi="Times New Roman" w:cs="Times New Roman"/>
          <w:b/>
          <w:sz w:val="28"/>
          <w:szCs w:val="28"/>
          <w:lang w:val="kk-KZ" w:eastAsia="ru-RU"/>
        </w:rPr>
      </w:pPr>
      <w:r w:rsidRPr="00B503FD">
        <w:rPr>
          <w:rFonts w:ascii="Times New Roman" w:eastAsia="Times New Roman" w:hAnsi="Times New Roman" w:cs="Times New Roman"/>
          <w:b/>
          <w:sz w:val="28"/>
          <w:szCs w:val="28"/>
          <w:lang w:val="kk-KZ" w:eastAsia="ru-RU"/>
        </w:rPr>
        <w:t>Подготовила: воспитатель ясли-сада №111</w:t>
      </w:r>
    </w:p>
    <w:p w:rsidR="002F0A46" w:rsidRPr="00B503FD" w:rsidRDefault="002F0A46" w:rsidP="00A6039E">
      <w:pPr>
        <w:spacing w:after="0" w:line="240" w:lineRule="auto"/>
        <w:jc w:val="right"/>
        <w:rPr>
          <w:rFonts w:ascii="Times New Roman" w:eastAsia="Times New Roman" w:hAnsi="Times New Roman" w:cs="Times New Roman"/>
          <w:b/>
          <w:sz w:val="28"/>
          <w:szCs w:val="28"/>
          <w:lang w:val="kk-KZ" w:eastAsia="ru-RU"/>
        </w:rPr>
      </w:pPr>
      <w:r w:rsidRPr="00B503FD">
        <w:rPr>
          <w:rFonts w:ascii="Times New Roman" w:eastAsia="Times New Roman" w:hAnsi="Times New Roman" w:cs="Times New Roman"/>
          <w:b/>
          <w:sz w:val="28"/>
          <w:szCs w:val="28"/>
          <w:lang w:val="kk-KZ" w:eastAsia="ru-RU"/>
        </w:rPr>
        <w:t>Шайхина А. М.</w:t>
      </w:r>
    </w:p>
    <w:p w:rsidR="002F0A46" w:rsidRPr="00B503FD" w:rsidRDefault="002F0A46" w:rsidP="00A6039E">
      <w:pPr>
        <w:spacing w:after="0" w:line="240" w:lineRule="auto"/>
        <w:rPr>
          <w:rFonts w:ascii="Times New Roman" w:eastAsia="Times New Roman" w:hAnsi="Times New Roman" w:cs="Times New Roman"/>
          <w:sz w:val="28"/>
          <w:szCs w:val="28"/>
          <w:lang w:val="kk-KZ" w:eastAsia="ru-RU"/>
        </w:rPr>
      </w:pPr>
      <w:r w:rsidRPr="00B503FD">
        <w:rPr>
          <w:rFonts w:ascii="Times New Roman" w:eastAsia="Times New Roman" w:hAnsi="Times New Roman" w:cs="Times New Roman"/>
          <w:sz w:val="28"/>
          <w:szCs w:val="28"/>
          <w:lang w:val="kk-KZ" w:eastAsia="ru-RU"/>
        </w:rPr>
        <w:t>« Учите ребёнка каким-нибудь пяти словам- он будет долго и напрасно мучиться, но свяжите двадцать таких слов с картинками, и он их усвоит на лету» К. Д. Ушинский</w:t>
      </w:r>
    </w:p>
    <w:p w:rsidR="002F0A46" w:rsidRPr="00B503FD" w:rsidRDefault="002F0A46" w:rsidP="00A6039E">
      <w:pPr>
        <w:spacing w:after="0" w:line="240" w:lineRule="auto"/>
        <w:rPr>
          <w:rFonts w:ascii="Times New Roman" w:eastAsia="Times New Roman" w:hAnsi="Times New Roman" w:cs="Times New Roman"/>
          <w:sz w:val="28"/>
          <w:szCs w:val="28"/>
          <w:lang w:eastAsia="ru-RU"/>
        </w:rPr>
      </w:pPr>
      <w:r w:rsidRPr="00B503FD">
        <w:rPr>
          <w:rFonts w:ascii="Times New Roman" w:eastAsia="Times New Roman" w:hAnsi="Times New Roman" w:cs="Times New Roman"/>
          <w:sz w:val="28"/>
          <w:szCs w:val="28"/>
          <w:lang w:eastAsia="ru-RU"/>
        </w:rPr>
        <w:t xml:space="preserve">   Мнемотехника – это система методов и приемов, обеспечивающих эффективное запоминание, сохранение и воспроизведение информации, и конечно развитие речи.</w:t>
      </w:r>
    </w:p>
    <w:p w:rsidR="002F0A46" w:rsidRPr="00B503FD" w:rsidRDefault="002F0A46" w:rsidP="00A6039E">
      <w:pPr>
        <w:spacing w:after="0" w:line="240" w:lineRule="auto"/>
        <w:rPr>
          <w:rFonts w:ascii="Times New Roman" w:eastAsia="Times New Roman" w:hAnsi="Times New Roman" w:cs="Times New Roman"/>
          <w:sz w:val="28"/>
          <w:szCs w:val="28"/>
          <w:lang w:eastAsia="ru-RU"/>
        </w:rPr>
      </w:pPr>
      <w:r w:rsidRPr="00B503FD">
        <w:rPr>
          <w:rFonts w:ascii="Times New Roman" w:eastAsia="Times New Roman" w:hAnsi="Times New Roman" w:cs="Times New Roman"/>
          <w:sz w:val="28"/>
          <w:szCs w:val="28"/>
          <w:lang w:eastAsia="ru-RU"/>
        </w:rPr>
        <w:t>Использование мнемотехники для дошкольников в настоящее время становится более актуальным. Цель обучения развитие памяти, мышления, воображения, внимания, а именно психических процессов, ведь именно они тесно связаны с полноценным развитием речи. Основа обучения – развитие творческого познания.</w:t>
      </w:r>
    </w:p>
    <w:p w:rsidR="002F0A46" w:rsidRPr="00B503FD" w:rsidRDefault="002F0A46" w:rsidP="00A6039E">
      <w:pPr>
        <w:spacing w:after="0" w:line="240" w:lineRule="auto"/>
        <w:rPr>
          <w:rFonts w:ascii="Times New Roman" w:eastAsia="Times New Roman" w:hAnsi="Times New Roman" w:cs="Times New Roman"/>
          <w:sz w:val="28"/>
          <w:szCs w:val="28"/>
          <w:lang w:eastAsia="ru-RU"/>
        </w:rPr>
      </w:pPr>
      <w:r w:rsidRPr="00B503FD">
        <w:rPr>
          <w:rFonts w:ascii="Times New Roman" w:eastAsia="Times New Roman" w:hAnsi="Times New Roman" w:cs="Times New Roman"/>
          <w:sz w:val="28"/>
          <w:szCs w:val="28"/>
          <w:lang w:eastAsia="ru-RU"/>
        </w:rPr>
        <w:t>Как сформировать речь ребенка, напомнить ее большой палитрой слов, красивых фраз, благозвучных словосочетаний? Как помочь ребенку чувствовать ритм речи, мелодию слов, переживать содержание услышанной речи? Как способствовать развитию эмоционально-чувственной сферы ребенка, помочь ему научиться коммуникативной речи?</w:t>
      </w:r>
    </w:p>
    <w:p w:rsidR="002F0A46" w:rsidRPr="00B503FD" w:rsidRDefault="002F0A46" w:rsidP="00A6039E">
      <w:pPr>
        <w:spacing w:after="0" w:line="240" w:lineRule="auto"/>
        <w:rPr>
          <w:rFonts w:ascii="Times New Roman" w:eastAsia="Times New Roman" w:hAnsi="Times New Roman" w:cs="Times New Roman"/>
          <w:sz w:val="28"/>
          <w:szCs w:val="28"/>
          <w:lang w:eastAsia="ru-RU"/>
        </w:rPr>
      </w:pPr>
      <w:r w:rsidRPr="00B503FD">
        <w:rPr>
          <w:rFonts w:ascii="Times New Roman" w:eastAsia="Times New Roman" w:hAnsi="Times New Roman" w:cs="Times New Roman"/>
          <w:sz w:val="28"/>
          <w:szCs w:val="28"/>
          <w:lang w:eastAsia="ru-RU"/>
        </w:rPr>
        <w:t xml:space="preserve">Все ответы на эти вопросы я нашла в методике мнемотехника. Особое место в работе с детьми занимает использование в качестве дидактического материала – </w:t>
      </w:r>
      <w:proofErr w:type="spellStart"/>
      <w:r w:rsidRPr="00B503FD">
        <w:rPr>
          <w:rFonts w:ascii="Times New Roman" w:eastAsia="Times New Roman" w:hAnsi="Times New Roman" w:cs="Times New Roman"/>
          <w:sz w:val="28"/>
          <w:szCs w:val="28"/>
          <w:lang w:eastAsia="ru-RU"/>
        </w:rPr>
        <w:t>мнемотаблица</w:t>
      </w:r>
      <w:proofErr w:type="spellEnd"/>
      <w:r w:rsidRPr="00B503FD">
        <w:rPr>
          <w:rFonts w:ascii="Times New Roman" w:eastAsia="Times New Roman" w:hAnsi="Times New Roman" w:cs="Times New Roman"/>
          <w:sz w:val="28"/>
          <w:szCs w:val="28"/>
          <w:lang w:eastAsia="ru-RU"/>
        </w:rPr>
        <w:t>.</w:t>
      </w:r>
    </w:p>
    <w:p w:rsidR="00A6039E" w:rsidRPr="003F0235" w:rsidRDefault="002F0A46" w:rsidP="00A6039E">
      <w:pPr>
        <w:spacing w:after="0" w:line="240" w:lineRule="auto"/>
        <w:rPr>
          <w:rFonts w:ascii="Times New Roman" w:eastAsia="Times New Roman" w:hAnsi="Times New Roman" w:cs="Times New Roman"/>
          <w:sz w:val="28"/>
          <w:szCs w:val="28"/>
          <w:lang w:val="kk-KZ" w:eastAsia="ru-RU"/>
        </w:rPr>
      </w:pPr>
      <w:proofErr w:type="spellStart"/>
      <w:r w:rsidRPr="00B503FD">
        <w:rPr>
          <w:rFonts w:ascii="Times New Roman" w:eastAsia="Times New Roman" w:hAnsi="Times New Roman" w:cs="Times New Roman"/>
          <w:sz w:val="28"/>
          <w:szCs w:val="28"/>
          <w:lang w:eastAsia="ru-RU"/>
        </w:rPr>
        <w:t>Мнемотаблица</w:t>
      </w:r>
      <w:proofErr w:type="spellEnd"/>
      <w:r w:rsidRPr="00B503FD">
        <w:rPr>
          <w:rFonts w:ascii="Times New Roman" w:eastAsia="Times New Roman" w:hAnsi="Times New Roman" w:cs="Times New Roman"/>
          <w:sz w:val="28"/>
          <w:szCs w:val="28"/>
          <w:lang w:eastAsia="ru-RU"/>
        </w:rPr>
        <w:t xml:space="preserve"> – это схема, в которую заложена определенная информация. </w:t>
      </w:r>
      <w:r w:rsidR="00ED181C">
        <w:rPr>
          <w:rFonts w:ascii="Times New Roman" w:eastAsia="Times New Roman" w:hAnsi="Times New Roman" w:cs="Times New Roman"/>
          <w:sz w:val="28"/>
          <w:szCs w:val="28"/>
          <w:lang w:val="kk-KZ" w:eastAsia="ru-RU"/>
        </w:rPr>
        <w:t xml:space="preserve"> В работе со своими детьми я начинала от простого к сложному.  Для малышей я  так сказать «прячу» персонажей в графическом изображении. Например: лиса из геометрических фигур  ( треугольника и круга), медведь-большой коричневый круг. Все мнемотаблицы цветные, т.к. у детей младшего и среднего возраста остаются в памяти отдельные образы: цыплёнок –жёлтый, мышка-серая и т. д.</w:t>
      </w:r>
      <w:r w:rsidR="00A6039E">
        <w:rPr>
          <w:rFonts w:ascii="Times New Roman" w:eastAsia="Times New Roman" w:hAnsi="Times New Roman" w:cs="Times New Roman"/>
          <w:sz w:val="28"/>
          <w:szCs w:val="28"/>
          <w:lang w:val="kk-KZ" w:eastAsia="ru-RU"/>
        </w:rPr>
        <w:t xml:space="preserve"> Так все наши сказки, либо рассказы, потешки, стихи у нас в мнемотаблицах. Использование данных мнемотаблиц на протяжении всего года позволяет детям быстро выучить стихотворение, потешку, либо рассказать знакомую сказку, составить описательный рассказ.</w:t>
      </w: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A6039E" w:rsidRDefault="00A6039E" w:rsidP="00A6039E">
      <w:pPr>
        <w:spacing w:after="0" w:line="240" w:lineRule="auto"/>
        <w:jc w:val="right"/>
        <w:rPr>
          <w:rFonts w:ascii="Times New Roman" w:hAnsi="Times New Roman" w:cs="Times New Roman"/>
          <w:sz w:val="28"/>
          <w:szCs w:val="28"/>
          <w:lang w:val="kk-KZ"/>
        </w:rPr>
      </w:pPr>
    </w:p>
    <w:p w:rsidR="00E92D7C" w:rsidRDefault="00E92D7C" w:rsidP="00A6039E">
      <w:pPr>
        <w:spacing w:after="0" w:line="240" w:lineRule="auto"/>
        <w:jc w:val="right"/>
        <w:rPr>
          <w:rFonts w:ascii="Times New Roman" w:hAnsi="Times New Roman" w:cs="Times New Roman"/>
          <w:sz w:val="28"/>
          <w:szCs w:val="28"/>
          <w:lang w:val="kk-KZ"/>
        </w:rPr>
      </w:pPr>
    </w:p>
    <w:p w:rsidR="00E92D7C" w:rsidRDefault="00E92D7C" w:rsidP="00A6039E">
      <w:pPr>
        <w:spacing w:after="0" w:line="240" w:lineRule="auto"/>
        <w:jc w:val="right"/>
        <w:rPr>
          <w:rFonts w:ascii="Times New Roman" w:hAnsi="Times New Roman" w:cs="Times New Roman"/>
          <w:sz w:val="28"/>
          <w:szCs w:val="28"/>
          <w:lang w:val="kk-KZ"/>
        </w:rPr>
      </w:pPr>
    </w:p>
    <w:p w:rsidR="00E92D7C" w:rsidRDefault="00E92D7C" w:rsidP="00A6039E">
      <w:pPr>
        <w:spacing w:after="0" w:line="240" w:lineRule="auto"/>
        <w:jc w:val="right"/>
        <w:rPr>
          <w:rFonts w:ascii="Times New Roman" w:hAnsi="Times New Roman" w:cs="Times New Roman"/>
          <w:sz w:val="28"/>
          <w:szCs w:val="28"/>
          <w:lang w:val="kk-KZ"/>
        </w:rPr>
      </w:pPr>
    </w:p>
    <w:p w:rsidR="00E92D7C" w:rsidRDefault="00E92D7C" w:rsidP="00A6039E">
      <w:pPr>
        <w:spacing w:after="0" w:line="240" w:lineRule="auto"/>
        <w:jc w:val="right"/>
        <w:rPr>
          <w:rFonts w:ascii="Times New Roman" w:hAnsi="Times New Roman" w:cs="Times New Roman"/>
          <w:sz w:val="28"/>
          <w:szCs w:val="28"/>
          <w:lang w:val="kk-KZ"/>
        </w:rPr>
      </w:pPr>
    </w:p>
    <w:p w:rsidR="00E92D7C" w:rsidRPr="00E92D7C" w:rsidRDefault="00E92D7C" w:rsidP="00E92D7C">
      <w:pPr>
        <w:spacing w:after="0" w:line="240" w:lineRule="auto"/>
        <w:jc w:val="center"/>
        <w:rPr>
          <w:rFonts w:ascii="Times New Roman" w:eastAsia="Times New Roman" w:hAnsi="Times New Roman" w:cs="Times New Roman"/>
          <w:sz w:val="28"/>
          <w:szCs w:val="28"/>
          <w:lang w:val="kk-KZ" w:eastAsia="ru-RU"/>
        </w:rPr>
      </w:pPr>
      <w:r w:rsidRPr="00E92D7C">
        <w:rPr>
          <w:rFonts w:ascii="Times New Roman" w:eastAsia="Times New Roman" w:hAnsi="Times New Roman" w:cs="Times New Roman"/>
          <w:sz w:val="28"/>
          <w:szCs w:val="28"/>
          <w:lang w:val="kk-KZ" w:eastAsia="ru-RU"/>
        </w:rPr>
        <w:lastRenderedPageBreak/>
        <w:t>Кеңес тақырыбы:</w:t>
      </w:r>
    </w:p>
    <w:p w:rsidR="00E92D7C" w:rsidRPr="00E92D7C" w:rsidRDefault="00E92D7C" w:rsidP="00E92D7C">
      <w:pPr>
        <w:spacing w:after="0" w:line="240" w:lineRule="auto"/>
        <w:jc w:val="center"/>
        <w:rPr>
          <w:rFonts w:ascii="Times New Roman" w:eastAsia="Times New Roman" w:hAnsi="Times New Roman" w:cs="Times New Roman"/>
          <w:sz w:val="28"/>
          <w:szCs w:val="28"/>
          <w:lang w:val="kk-KZ" w:eastAsia="ru-RU"/>
        </w:rPr>
      </w:pPr>
      <w:r w:rsidRPr="00E92D7C">
        <w:rPr>
          <w:rFonts w:ascii="Times New Roman" w:eastAsia="Times New Roman" w:hAnsi="Times New Roman" w:cs="Times New Roman"/>
          <w:sz w:val="28"/>
          <w:szCs w:val="28"/>
          <w:lang w:val="kk-KZ" w:eastAsia="ru-RU"/>
        </w:rPr>
        <w:t>«Мнемотехниканы қолдана отырып баланың тілін дамыту»</w:t>
      </w:r>
    </w:p>
    <w:p w:rsidR="0071241D" w:rsidRDefault="0071241D" w:rsidP="00E92D7C">
      <w:pPr>
        <w:spacing w:after="0" w:line="240" w:lineRule="auto"/>
        <w:rPr>
          <w:rFonts w:ascii="Times New Roman" w:hAnsi="Times New Roman" w:cs="Times New Roman"/>
          <w:sz w:val="28"/>
          <w:szCs w:val="28"/>
          <w:lang w:val="kk-KZ"/>
        </w:rPr>
      </w:pPr>
      <w:bookmarkStart w:id="0" w:name="_GoBack"/>
      <w:bookmarkEnd w:id="0"/>
    </w:p>
    <w:p w:rsidR="00A6039E" w:rsidRDefault="00E06CBF" w:rsidP="00A6039E">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Дайында</w:t>
      </w:r>
      <w:r w:rsidR="00B503FD" w:rsidRPr="00496BC0">
        <w:rPr>
          <w:rFonts w:ascii="Times New Roman" w:hAnsi="Times New Roman" w:cs="Times New Roman"/>
          <w:sz w:val="28"/>
          <w:szCs w:val="28"/>
          <w:lang w:val="kk-KZ"/>
        </w:rPr>
        <w:t>ған</w:t>
      </w:r>
      <w:r w:rsidR="00A6039E">
        <w:rPr>
          <w:rFonts w:ascii="Times New Roman" w:hAnsi="Times New Roman" w:cs="Times New Roman"/>
          <w:sz w:val="28"/>
          <w:szCs w:val="28"/>
          <w:lang w:val="kk-KZ"/>
        </w:rPr>
        <w:t>: №111</w:t>
      </w:r>
      <w:r w:rsidR="00B503FD" w:rsidRPr="00496BC0">
        <w:rPr>
          <w:rFonts w:ascii="Times New Roman" w:hAnsi="Times New Roman" w:cs="Times New Roman"/>
          <w:sz w:val="28"/>
          <w:szCs w:val="28"/>
          <w:lang w:val="kk-KZ"/>
        </w:rPr>
        <w:t xml:space="preserve"> сәбилер бақшасының </w:t>
      </w:r>
    </w:p>
    <w:p w:rsidR="00B503FD" w:rsidRDefault="00A6039E" w:rsidP="00A6039E">
      <w:pPr>
        <w:spacing w:after="0" w:line="240" w:lineRule="auto"/>
        <w:jc w:val="right"/>
        <w:rPr>
          <w:rFonts w:ascii="Times New Roman" w:hAnsi="Times New Roman" w:cs="Times New Roman"/>
          <w:sz w:val="28"/>
          <w:szCs w:val="28"/>
          <w:lang w:val="kk-KZ"/>
        </w:rPr>
      </w:pPr>
      <w:r w:rsidRPr="00496BC0">
        <w:rPr>
          <w:rFonts w:ascii="Times New Roman" w:hAnsi="Times New Roman" w:cs="Times New Roman"/>
          <w:sz w:val="28"/>
          <w:szCs w:val="28"/>
          <w:lang w:val="kk-KZ"/>
        </w:rPr>
        <w:t>Т</w:t>
      </w:r>
      <w:r w:rsidR="00B503FD" w:rsidRPr="00496BC0">
        <w:rPr>
          <w:rFonts w:ascii="Times New Roman" w:hAnsi="Times New Roman" w:cs="Times New Roman"/>
          <w:sz w:val="28"/>
          <w:szCs w:val="28"/>
          <w:lang w:val="kk-KZ"/>
        </w:rPr>
        <w:t>әрбиешісі</w:t>
      </w:r>
      <w:r>
        <w:rPr>
          <w:rFonts w:ascii="Times New Roman" w:hAnsi="Times New Roman" w:cs="Times New Roman"/>
          <w:sz w:val="28"/>
          <w:szCs w:val="28"/>
          <w:lang w:val="kk-KZ"/>
        </w:rPr>
        <w:t>:</w:t>
      </w:r>
      <w:r w:rsidR="00B503FD" w:rsidRPr="00496BC0">
        <w:rPr>
          <w:rFonts w:ascii="Times New Roman" w:hAnsi="Times New Roman" w:cs="Times New Roman"/>
          <w:sz w:val="28"/>
          <w:szCs w:val="28"/>
          <w:lang w:val="kk-KZ"/>
        </w:rPr>
        <w:t xml:space="preserve"> Шайхина А М</w:t>
      </w:r>
    </w:p>
    <w:p w:rsidR="00496BC0" w:rsidRPr="00496BC0" w:rsidRDefault="00496BC0" w:rsidP="00A6039E">
      <w:pPr>
        <w:spacing w:after="0" w:line="240" w:lineRule="auto"/>
        <w:jc w:val="right"/>
        <w:rPr>
          <w:rFonts w:ascii="Times New Roman" w:hAnsi="Times New Roman" w:cs="Times New Roman"/>
          <w:sz w:val="28"/>
          <w:szCs w:val="28"/>
          <w:lang w:val="kk-KZ"/>
        </w:rPr>
      </w:pPr>
    </w:p>
    <w:p w:rsidR="00B503FD" w:rsidRPr="00496BC0" w:rsidRDefault="00A6039E" w:rsidP="00A6039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w:t>
      </w:r>
      <w:r w:rsidR="00B503FD" w:rsidRPr="00496BC0">
        <w:rPr>
          <w:rFonts w:ascii="Times New Roman" w:hAnsi="Times New Roman" w:cs="Times New Roman"/>
          <w:sz w:val="28"/>
          <w:szCs w:val="28"/>
          <w:lang w:val="kk-KZ"/>
        </w:rPr>
        <w:t>Баланы бір бес сөзге үйрету үшін</w:t>
      </w:r>
      <w:r w:rsidR="00E06CBF">
        <w:rPr>
          <w:rFonts w:ascii="Times New Roman" w:hAnsi="Times New Roman" w:cs="Times New Roman"/>
          <w:sz w:val="28"/>
          <w:szCs w:val="28"/>
          <w:lang w:val="kk-KZ"/>
        </w:rPr>
        <w:t>, ол өте ұза</w:t>
      </w:r>
      <w:r w:rsidR="00B503FD" w:rsidRPr="00496BC0">
        <w:rPr>
          <w:rFonts w:ascii="Times New Roman" w:hAnsi="Times New Roman" w:cs="Times New Roman"/>
          <w:sz w:val="28"/>
          <w:szCs w:val="28"/>
          <w:lang w:val="kk-KZ"/>
        </w:rPr>
        <w:t>қ және бекерге қиналады</w:t>
      </w:r>
      <w:r>
        <w:rPr>
          <w:rFonts w:ascii="Times New Roman" w:hAnsi="Times New Roman" w:cs="Times New Roman"/>
          <w:sz w:val="28"/>
          <w:szCs w:val="28"/>
          <w:lang w:val="kk-KZ"/>
        </w:rPr>
        <w:t>,</w:t>
      </w:r>
      <w:r w:rsidR="00B503FD" w:rsidRPr="00496BC0">
        <w:rPr>
          <w:rFonts w:ascii="Times New Roman" w:hAnsi="Times New Roman" w:cs="Times New Roman"/>
          <w:sz w:val="28"/>
          <w:szCs w:val="28"/>
          <w:lang w:val="kk-KZ"/>
        </w:rPr>
        <w:t xml:space="preserve"> бірақ сондай жиы</w:t>
      </w:r>
      <w:r w:rsidR="00E06CBF">
        <w:rPr>
          <w:rFonts w:ascii="Times New Roman" w:hAnsi="Times New Roman" w:cs="Times New Roman"/>
          <w:sz w:val="28"/>
          <w:szCs w:val="28"/>
          <w:lang w:val="kk-KZ"/>
        </w:rPr>
        <w:t>рма сөзді суретпен қосып көрсет</w:t>
      </w:r>
      <w:r w:rsidR="00B503FD" w:rsidRPr="00496BC0">
        <w:rPr>
          <w:rFonts w:ascii="Times New Roman" w:hAnsi="Times New Roman" w:cs="Times New Roman"/>
          <w:sz w:val="28"/>
          <w:szCs w:val="28"/>
          <w:lang w:val="kk-KZ"/>
        </w:rPr>
        <w:t>сеңіз</w:t>
      </w:r>
      <w:r w:rsidR="00E06CBF">
        <w:rPr>
          <w:rFonts w:ascii="Times New Roman" w:hAnsi="Times New Roman" w:cs="Times New Roman"/>
          <w:sz w:val="28"/>
          <w:szCs w:val="28"/>
          <w:lang w:val="kk-KZ"/>
        </w:rPr>
        <w:t>, ол оны жылда</w:t>
      </w:r>
      <w:r w:rsidR="00B503FD" w:rsidRPr="00496BC0">
        <w:rPr>
          <w:rFonts w:ascii="Times New Roman" w:hAnsi="Times New Roman" w:cs="Times New Roman"/>
          <w:sz w:val="28"/>
          <w:szCs w:val="28"/>
          <w:lang w:val="kk-KZ"/>
        </w:rPr>
        <w:t>м</w:t>
      </w:r>
      <w:r w:rsidR="00E06CBF">
        <w:rPr>
          <w:rFonts w:ascii="Times New Roman" w:hAnsi="Times New Roman" w:cs="Times New Roman"/>
          <w:sz w:val="28"/>
          <w:szCs w:val="28"/>
          <w:lang w:val="kk-KZ"/>
        </w:rPr>
        <w:t>, тез қағ</w:t>
      </w:r>
      <w:r>
        <w:rPr>
          <w:rFonts w:ascii="Times New Roman" w:hAnsi="Times New Roman" w:cs="Times New Roman"/>
          <w:sz w:val="28"/>
          <w:szCs w:val="28"/>
          <w:lang w:val="kk-KZ"/>
        </w:rPr>
        <w:t xml:space="preserve">ып алады» </w:t>
      </w:r>
      <w:r w:rsidR="00B503FD" w:rsidRPr="00496BC0">
        <w:rPr>
          <w:rFonts w:ascii="Times New Roman" w:hAnsi="Times New Roman" w:cs="Times New Roman"/>
          <w:sz w:val="28"/>
          <w:szCs w:val="28"/>
          <w:lang w:val="kk-KZ"/>
        </w:rPr>
        <w:t>К</w:t>
      </w:r>
      <w:r>
        <w:rPr>
          <w:rFonts w:ascii="Times New Roman" w:hAnsi="Times New Roman" w:cs="Times New Roman"/>
          <w:sz w:val="28"/>
          <w:szCs w:val="28"/>
          <w:lang w:val="kk-KZ"/>
        </w:rPr>
        <w:t>.</w:t>
      </w:r>
      <w:r w:rsidR="00B503FD" w:rsidRPr="00496BC0">
        <w:rPr>
          <w:rFonts w:ascii="Times New Roman" w:hAnsi="Times New Roman" w:cs="Times New Roman"/>
          <w:sz w:val="28"/>
          <w:szCs w:val="28"/>
          <w:lang w:val="kk-KZ"/>
        </w:rPr>
        <w:t xml:space="preserve"> Д</w:t>
      </w:r>
      <w:r>
        <w:rPr>
          <w:rFonts w:ascii="Times New Roman" w:hAnsi="Times New Roman" w:cs="Times New Roman"/>
          <w:sz w:val="28"/>
          <w:szCs w:val="28"/>
          <w:lang w:val="kk-KZ"/>
        </w:rPr>
        <w:t>.</w:t>
      </w:r>
      <w:r w:rsidR="00B503FD" w:rsidRPr="00496BC0">
        <w:rPr>
          <w:rFonts w:ascii="Times New Roman" w:hAnsi="Times New Roman" w:cs="Times New Roman"/>
          <w:sz w:val="28"/>
          <w:szCs w:val="28"/>
          <w:lang w:val="kk-KZ"/>
        </w:rPr>
        <w:t xml:space="preserve"> Ушинский</w:t>
      </w:r>
    </w:p>
    <w:p w:rsidR="00B503FD" w:rsidRPr="00496BC0" w:rsidRDefault="00B503FD" w:rsidP="00A6039E">
      <w:pPr>
        <w:spacing w:after="0" w:line="240" w:lineRule="auto"/>
        <w:rPr>
          <w:rFonts w:ascii="Times New Roman" w:hAnsi="Times New Roman" w:cs="Times New Roman"/>
          <w:sz w:val="28"/>
          <w:szCs w:val="28"/>
          <w:lang w:val="kk-KZ"/>
        </w:rPr>
      </w:pPr>
      <w:r w:rsidRPr="00496BC0">
        <w:rPr>
          <w:rFonts w:ascii="Times New Roman" w:hAnsi="Times New Roman" w:cs="Times New Roman"/>
          <w:sz w:val="28"/>
          <w:szCs w:val="28"/>
          <w:lang w:val="kk-KZ"/>
        </w:rPr>
        <w:t xml:space="preserve">Мнемотехника </w:t>
      </w:r>
      <w:r w:rsidR="00A6039E">
        <w:rPr>
          <w:rFonts w:ascii="Times New Roman" w:hAnsi="Times New Roman" w:cs="Times New Roman"/>
          <w:sz w:val="28"/>
          <w:szCs w:val="28"/>
          <w:lang w:val="kk-KZ"/>
        </w:rPr>
        <w:t>- ол қолдану іс-</w:t>
      </w:r>
      <w:r w:rsidRPr="00496BC0">
        <w:rPr>
          <w:rFonts w:ascii="Times New Roman" w:hAnsi="Times New Roman" w:cs="Times New Roman"/>
          <w:sz w:val="28"/>
          <w:szCs w:val="28"/>
          <w:lang w:val="kk-KZ"/>
        </w:rPr>
        <w:t>әрекетінің жүйесі</w:t>
      </w:r>
      <w:r w:rsidR="00A6039E">
        <w:rPr>
          <w:rFonts w:ascii="Times New Roman" w:hAnsi="Times New Roman" w:cs="Times New Roman"/>
          <w:sz w:val="28"/>
          <w:szCs w:val="28"/>
          <w:lang w:val="kk-KZ"/>
        </w:rPr>
        <w:t>,</w:t>
      </w:r>
      <w:r w:rsidR="00E06CBF">
        <w:rPr>
          <w:rFonts w:ascii="Times New Roman" w:hAnsi="Times New Roman" w:cs="Times New Roman"/>
          <w:sz w:val="28"/>
          <w:szCs w:val="28"/>
          <w:lang w:val="kk-KZ"/>
        </w:rPr>
        <w:t xml:space="preserve"> есте са</w:t>
      </w:r>
      <w:r w:rsidRPr="00496BC0">
        <w:rPr>
          <w:rFonts w:ascii="Times New Roman" w:hAnsi="Times New Roman" w:cs="Times New Roman"/>
          <w:sz w:val="28"/>
          <w:szCs w:val="28"/>
          <w:lang w:val="kk-KZ"/>
        </w:rPr>
        <w:t>қтауды нақты қолдау</w:t>
      </w:r>
      <w:r w:rsidR="00A6039E">
        <w:rPr>
          <w:rFonts w:ascii="Times New Roman" w:hAnsi="Times New Roman" w:cs="Times New Roman"/>
          <w:sz w:val="28"/>
          <w:szCs w:val="28"/>
          <w:lang w:val="kk-KZ"/>
        </w:rPr>
        <w:t>,</w:t>
      </w:r>
      <w:r w:rsidR="00E06CBF">
        <w:rPr>
          <w:rFonts w:ascii="Times New Roman" w:hAnsi="Times New Roman" w:cs="Times New Roman"/>
          <w:sz w:val="28"/>
          <w:szCs w:val="28"/>
          <w:lang w:val="kk-KZ"/>
        </w:rPr>
        <w:t xml:space="preserve"> ақпаратты са</w:t>
      </w:r>
      <w:r w:rsidRPr="00496BC0">
        <w:rPr>
          <w:rFonts w:ascii="Times New Roman" w:hAnsi="Times New Roman" w:cs="Times New Roman"/>
          <w:sz w:val="28"/>
          <w:szCs w:val="28"/>
          <w:lang w:val="kk-KZ"/>
        </w:rPr>
        <w:t>қтау және қолдану</w:t>
      </w:r>
      <w:r w:rsidR="00E06CBF">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сонымен қатар тілін дамыту</w:t>
      </w:r>
      <w:r w:rsidR="00A6039E">
        <w:rPr>
          <w:rFonts w:ascii="Times New Roman" w:hAnsi="Times New Roman" w:cs="Times New Roman"/>
          <w:sz w:val="28"/>
          <w:szCs w:val="28"/>
          <w:lang w:val="kk-KZ"/>
        </w:rPr>
        <w:t>.</w:t>
      </w:r>
    </w:p>
    <w:p w:rsidR="00B503FD" w:rsidRPr="00496BC0" w:rsidRDefault="00B503FD" w:rsidP="00A6039E">
      <w:pPr>
        <w:spacing w:after="0" w:line="240" w:lineRule="auto"/>
        <w:rPr>
          <w:rFonts w:ascii="Times New Roman" w:hAnsi="Times New Roman" w:cs="Times New Roman"/>
          <w:sz w:val="28"/>
          <w:szCs w:val="28"/>
          <w:lang w:val="kk-KZ"/>
        </w:rPr>
      </w:pPr>
      <w:r w:rsidRPr="00496BC0">
        <w:rPr>
          <w:rFonts w:ascii="Times New Roman" w:hAnsi="Times New Roman" w:cs="Times New Roman"/>
          <w:sz w:val="28"/>
          <w:szCs w:val="28"/>
          <w:lang w:val="kk-KZ"/>
        </w:rPr>
        <w:t>Қазіргі кезде мектепке де</w:t>
      </w:r>
      <w:r w:rsidR="00E06CBF">
        <w:rPr>
          <w:rFonts w:ascii="Times New Roman" w:hAnsi="Times New Roman" w:cs="Times New Roman"/>
          <w:sz w:val="28"/>
          <w:szCs w:val="28"/>
          <w:lang w:val="kk-KZ"/>
        </w:rPr>
        <w:t>й</w:t>
      </w:r>
      <w:r w:rsidRPr="00496BC0">
        <w:rPr>
          <w:rFonts w:ascii="Times New Roman" w:hAnsi="Times New Roman" w:cs="Times New Roman"/>
          <w:sz w:val="28"/>
          <w:szCs w:val="28"/>
          <w:lang w:val="kk-KZ"/>
        </w:rPr>
        <w:t>інгі балал</w:t>
      </w:r>
      <w:r w:rsidR="00E06CBF">
        <w:rPr>
          <w:rFonts w:ascii="Times New Roman" w:hAnsi="Times New Roman" w:cs="Times New Roman"/>
          <w:sz w:val="28"/>
          <w:szCs w:val="28"/>
          <w:lang w:val="kk-KZ"/>
        </w:rPr>
        <w:t>армен мнемотехниканы қолдану өте тиі</w:t>
      </w:r>
      <w:r w:rsidRPr="00496BC0">
        <w:rPr>
          <w:rFonts w:ascii="Times New Roman" w:hAnsi="Times New Roman" w:cs="Times New Roman"/>
          <w:sz w:val="28"/>
          <w:szCs w:val="28"/>
          <w:lang w:val="kk-KZ"/>
        </w:rPr>
        <w:t>нді</w:t>
      </w:r>
      <w:r w:rsidR="00A6039E">
        <w:rPr>
          <w:rFonts w:ascii="Times New Roman" w:hAnsi="Times New Roman" w:cs="Times New Roman"/>
          <w:sz w:val="28"/>
          <w:szCs w:val="28"/>
          <w:lang w:val="kk-KZ"/>
        </w:rPr>
        <w:t>.</w:t>
      </w:r>
      <w:r w:rsidR="00E06CBF">
        <w:rPr>
          <w:rFonts w:ascii="Times New Roman" w:hAnsi="Times New Roman" w:cs="Times New Roman"/>
          <w:sz w:val="28"/>
          <w:szCs w:val="28"/>
          <w:lang w:val="kk-KZ"/>
        </w:rPr>
        <w:t xml:space="preserve"> мақсаты ойының да</w:t>
      </w:r>
      <w:r w:rsidRPr="00496BC0">
        <w:rPr>
          <w:rFonts w:ascii="Times New Roman" w:hAnsi="Times New Roman" w:cs="Times New Roman"/>
          <w:sz w:val="28"/>
          <w:szCs w:val="28"/>
          <w:lang w:val="kk-KZ"/>
        </w:rPr>
        <w:t>муы</w:t>
      </w:r>
      <w:r w:rsidR="00E06CBF">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қабылдау іс</w:t>
      </w:r>
      <w:r w:rsidR="00A6039E">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әрекетінің</w:t>
      </w:r>
      <w:r w:rsidR="00A6039E">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көңілдің домуы</w:t>
      </w:r>
      <w:r w:rsidR="00A6039E">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ал ең алдымен психикалық жүй</w:t>
      </w:r>
      <w:r w:rsidR="00E06CBF">
        <w:rPr>
          <w:rFonts w:ascii="Times New Roman" w:hAnsi="Times New Roman" w:cs="Times New Roman"/>
          <w:sz w:val="28"/>
          <w:szCs w:val="28"/>
          <w:lang w:val="kk-KZ"/>
        </w:rPr>
        <w:t>енің да</w:t>
      </w:r>
      <w:r w:rsidR="00496BC0" w:rsidRPr="00496BC0">
        <w:rPr>
          <w:rFonts w:ascii="Times New Roman" w:hAnsi="Times New Roman" w:cs="Times New Roman"/>
          <w:sz w:val="28"/>
          <w:szCs w:val="28"/>
          <w:lang w:val="kk-KZ"/>
        </w:rPr>
        <w:t>муы</w:t>
      </w:r>
      <w:r w:rsidR="00A6039E">
        <w:rPr>
          <w:rFonts w:ascii="Times New Roman" w:hAnsi="Times New Roman" w:cs="Times New Roman"/>
          <w:sz w:val="28"/>
          <w:szCs w:val="28"/>
          <w:lang w:val="kk-KZ"/>
        </w:rPr>
        <w:t xml:space="preserve">, </w:t>
      </w:r>
      <w:r w:rsidR="00E06CBF">
        <w:rPr>
          <w:rFonts w:ascii="Times New Roman" w:hAnsi="Times New Roman" w:cs="Times New Roman"/>
          <w:sz w:val="28"/>
          <w:szCs w:val="28"/>
          <w:lang w:val="kk-KZ"/>
        </w:rPr>
        <w:t xml:space="preserve"> тілдің толық дамуын</w:t>
      </w:r>
      <w:r w:rsidR="00496BC0" w:rsidRPr="00496BC0">
        <w:rPr>
          <w:rFonts w:ascii="Times New Roman" w:hAnsi="Times New Roman" w:cs="Times New Roman"/>
          <w:sz w:val="28"/>
          <w:szCs w:val="28"/>
          <w:lang w:val="kk-KZ"/>
        </w:rPr>
        <w:t>а сол әсер етеді</w:t>
      </w:r>
      <w:r w:rsidR="00A6039E">
        <w:rPr>
          <w:rFonts w:ascii="Times New Roman" w:hAnsi="Times New Roman" w:cs="Times New Roman"/>
          <w:sz w:val="28"/>
          <w:szCs w:val="28"/>
          <w:lang w:val="kk-KZ"/>
        </w:rPr>
        <w:t>.</w:t>
      </w:r>
      <w:r w:rsidR="00496BC0" w:rsidRPr="00496BC0">
        <w:rPr>
          <w:rFonts w:ascii="Times New Roman" w:hAnsi="Times New Roman" w:cs="Times New Roman"/>
          <w:sz w:val="28"/>
          <w:szCs w:val="28"/>
          <w:lang w:val="kk-KZ"/>
        </w:rPr>
        <w:t xml:space="preserve"> Оқытудың негізі</w:t>
      </w:r>
      <w:r w:rsidR="00A6039E">
        <w:rPr>
          <w:rFonts w:ascii="Times New Roman" w:hAnsi="Times New Roman" w:cs="Times New Roman"/>
          <w:sz w:val="28"/>
          <w:szCs w:val="28"/>
          <w:lang w:val="kk-KZ"/>
        </w:rPr>
        <w:t xml:space="preserve"> -</w:t>
      </w:r>
      <w:r w:rsidR="00E06CBF">
        <w:rPr>
          <w:rFonts w:ascii="Times New Roman" w:hAnsi="Times New Roman" w:cs="Times New Roman"/>
          <w:sz w:val="28"/>
          <w:szCs w:val="28"/>
          <w:lang w:val="kk-KZ"/>
        </w:rPr>
        <w:t xml:space="preserve"> шығармашылықты танудың да</w:t>
      </w:r>
      <w:r w:rsidR="00496BC0" w:rsidRPr="00496BC0">
        <w:rPr>
          <w:rFonts w:ascii="Times New Roman" w:hAnsi="Times New Roman" w:cs="Times New Roman"/>
          <w:sz w:val="28"/>
          <w:szCs w:val="28"/>
          <w:lang w:val="kk-KZ"/>
        </w:rPr>
        <w:t>муы</w:t>
      </w:r>
      <w:r w:rsidR="00A6039E">
        <w:rPr>
          <w:rFonts w:ascii="Times New Roman" w:hAnsi="Times New Roman" w:cs="Times New Roman"/>
          <w:sz w:val="28"/>
          <w:szCs w:val="28"/>
          <w:lang w:val="kk-KZ"/>
        </w:rPr>
        <w:t>.</w:t>
      </w:r>
    </w:p>
    <w:p w:rsidR="00496BC0" w:rsidRPr="00496BC0" w:rsidRDefault="00E06CBF" w:rsidP="00A6039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Баланың тілінің да</w:t>
      </w:r>
      <w:r w:rsidR="00496BC0" w:rsidRPr="00496BC0">
        <w:rPr>
          <w:rFonts w:ascii="Times New Roman" w:hAnsi="Times New Roman" w:cs="Times New Roman"/>
          <w:sz w:val="28"/>
          <w:szCs w:val="28"/>
          <w:lang w:val="kk-KZ"/>
        </w:rPr>
        <w:t>муын қалай қалыптастыру</w:t>
      </w:r>
      <w:r w:rsidR="00A6039E">
        <w:rPr>
          <w:rFonts w:ascii="Times New Roman" w:hAnsi="Times New Roman" w:cs="Times New Roman"/>
          <w:sz w:val="28"/>
          <w:szCs w:val="28"/>
          <w:lang w:val="kk-KZ"/>
        </w:rPr>
        <w:t xml:space="preserve">, </w:t>
      </w:r>
      <w:r w:rsidR="00496BC0" w:rsidRPr="00496BC0">
        <w:rPr>
          <w:rFonts w:ascii="Times New Roman" w:hAnsi="Times New Roman" w:cs="Times New Roman"/>
          <w:sz w:val="28"/>
          <w:szCs w:val="28"/>
          <w:lang w:val="kk-KZ"/>
        </w:rPr>
        <w:t xml:space="preserve"> олы көп сөзді палитраға толтыру</w:t>
      </w:r>
      <w:r w:rsidR="00A6039E">
        <w:rPr>
          <w:rFonts w:ascii="Times New Roman" w:hAnsi="Times New Roman" w:cs="Times New Roman"/>
          <w:sz w:val="28"/>
          <w:szCs w:val="28"/>
          <w:lang w:val="kk-KZ"/>
        </w:rPr>
        <w:t xml:space="preserve">,  әдемі сөздер ? </w:t>
      </w:r>
      <w:r>
        <w:rPr>
          <w:rFonts w:ascii="Times New Roman" w:hAnsi="Times New Roman" w:cs="Times New Roman"/>
          <w:sz w:val="28"/>
          <w:szCs w:val="28"/>
          <w:lang w:val="kk-KZ"/>
        </w:rPr>
        <w:t>Балаға сө</w:t>
      </w:r>
      <w:r w:rsidR="00496BC0" w:rsidRPr="00496BC0">
        <w:rPr>
          <w:rFonts w:ascii="Times New Roman" w:hAnsi="Times New Roman" w:cs="Times New Roman"/>
          <w:sz w:val="28"/>
          <w:szCs w:val="28"/>
          <w:lang w:val="kk-KZ"/>
        </w:rPr>
        <w:t>йлеу ритімін сезінуге қалай көмек беру</w:t>
      </w:r>
      <w:r w:rsidR="00A6039E">
        <w:rPr>
          <w:rFonts w:ascii="Times New Roman" w:hAnsi="Times New Roman" w:cs="Times New Roman"/>
          <w:sz w:val="28"/>
          <w:szCs w:val="28"/>
          <w:lang w:val="kk-KZ"/>
        </w:rPr>
        <w:t>,</w:t>
      </w:r>
      <w:r>
        <w:rPr>
          <w:rFonts w:ascii="Times New Roman" w:hAnsi="Times New Roman" w:cs="Times New Roman"/>
          <w:sz w:val="28"/>
          <w:szCs w:val="28"/>
          <w:lang w:val="kk-KZ"/>
        </w:rPr>
        <w:t xml:space="preserve"> сөздің әуенін</w:t>
      </w:r>
      <w:r w:rsidR="00A6039E">
        <w:rPr>
          <w:rFonts w:ascii="Times New Roman" w:hAnsi="Times New Roman" w:cs="Times New Roman"/>
          <w:sz w:val="28"/>
          <w:szCs w:val="28"/>
          <w:lang w:val="kk-KZ"/>
        </w:rPr>
        <w:t>,</w:t>
      </w:r>
      <w:r>
        <w:rPr>
          <w:rFonts w:ascii="Times New Roman" w:hAnsi="Times New Roman" w:cs="Times New Roman"/>
          <w:sz w:val="28"/>
          <w:szCs w:val="28"/>
          <w:lang w:val="kk-KZ"/>
        </w:rPr>
        <w:t xml:space="preserve"> естіген сөздің мазмұнына уайым</w:t>
      </w:r>
      <w:r w:rsidR="00496BC0" w:rsidRPr="00496BC0">
        <w:rPr>
          <w:rFonts w:ascii="Times New Roman" w:hAnsi="Times New Roman" w:cs="Times New Roman"/>
          <w:sz w:val="28"/>
          <w:szCs w:val="28"/>
          <w:lang w:val="kk-KZ"/>
        </w:rPr>
        <w:t>дау</w:t>
      </w:r>
      <w:r w:rsidR="00A6039E">
        <w:rPr>
          <w:rFonts w:ascii="Times New Roman" w:hAnsi="Times New Roman" w:cs="Times New Roman"/>
          <w:sz w:val="28"/>
          <w:szCs w:val="28"/>
          <w:lang w:val="kk-KZ"/>
        </w:rPr>
        <w:t>?</w:t>
      </w:r>
      <w:r w:rsidR="00496BC0" w:rsidRPr="00496BC0">
        <w:rPr>
          <w:rFonts w:ascii="Times New Roman" w:hAnsi="Times New Roman" w:cs="Times New Roman"/>
          <w:sz w:val="28"/>
          <w:szCs w:val="28"/>
          <w:lang w:val="kk-KZ"/>
        </w:rPr>
        <w:t xml:space="preserve"> Баланың эмоционалды </w:t>
      </w:r>
      <w:r w:rsidR="00A6039E">
        <w:rPr>
          <w:rFonts w:ascii="Times New Roman" w:hAnsi="Times New Roman" w:cs="Times New Roman"/>
          <w:sz w:val="28"/>
          <w:szCs w:val="28"/>
          <w:lang w:val="kk-KZ"/>
        </w:rPr>
        <w:t>-</w:t>
      </w:r>
      <w:r>
        <w:rPr>
          <w:rFonts w:ascii="Times New Roman" w:hAnsi="Times New Roman" w:cs="Times New Roman"/>
          <w:sz w:val="28"/>
          <w:szCs w:val="28"/>
          <w:lang w:val="kk-KZ"/>
        </w:rPr>
        <w:t>сезіну жүйесіні</w:t>
      </w:r>
      <w:r w:rsidR="00496BC0" w:rsidRPr="00496BC0">
        <w:rPr>
          <w:rFonts w:ascii="Times New Roman" w:hAnsi="Times New Roman" w:cs="Times New Roman"/>
          <w:sz w:val="28"/>
          <w:szCs w:val="28"/>
          <w:lang w:val="kk-KZ"/>
        </w:rPr>
        <w:t>ң</w:t>
      </w:r>
      <w:r>
        <w:rPr>
          <w:rFonts w:ascii="Times New Roman" w:hAnsi="Times New Roman" w:cs="Times New Roman"/>
          <w:sz w:val="28"/>
          <w:szCs w:val="28"/>
          <w:lang w:val="kk-KZ"/>
        </w:rPr>
        <w:t xml:space="preserve"> домуына қалай ба</w:t>
      </w:r>
      <w:r w:rsidR="00673100">
        <w:rPr>
          <w:rFonts w:ascii="Times New Roman" w:hAnsi="Times New Roman" w:cs="Times New Roman"/>
          <w:sz w:val="28"/>
          <w:szCs w:val="28"/>
          <w:lang w:val="kk-KZ"/>
        </w:rPr>
        <w:t>ғы</w:t>
      </w:r>
      <w:r w:rsidR="00496BC0" w:rsidRPr="00496BC0">
        <w:rPr>
          <w:rFonts w:ascii="Times New Roman" w:hAnsi="Times New Roman" w:cs="Times New Roman"/>
          <w:sz w:val="28"/>
          <w:szCs w:val="28"/>
          <w:lang w:val="kk-KZ"/>
        </w:rPr>
        <w:t>т беру</w:t>
      </w:r>
      <w:r w:rsidR="00A6039E">
        <w:rPr>
          <w:rFonts w:ascii="Times New Roman" w:hAnsi="Times New Roman" w:cs="Times New Roman"/>
          <w:sz w:val="28"/>
          <w:szCs w:val="28"/>
          <w:lang w:val="kk-KZ"/>
        </w:rPr>
        <w:t>,</w:t>
      </w:r>
      <w:r w:rsidR="00496BC0" w:rsidRPr="00496BC0">
        <w:rPr>
          <w:rFonts w:ascii="Times New Roman" w:hAnsi="Times New Roman" w:cs="Times New Roman"/>
          <w:sz w:val="28"/>
          <w:szCs w:val="28"/>
          <w:lang w:val="kk-KZ"/>
        </w:rPr>
        <w:t xml:space="preserve"> коммуникативті сөйлеуге көмек беру</w:t>
      </w:r>
      <w:r w:rsidR="00A6039E">
        <w:rPr>
          <w:rFonts w:ascii="Times New Roman" w:hAnsi="Times New Roman" w:cs="Times New Roman"/>
          <w:sz w:val="28"/>
          <w:szCs w:val="28"/>
          <w:lang w:val="kk-KZ"/>
        </w:rPr>
        <w:t>?</w:t>
      </w:r>
    </w:p>
    <w:p w:rsidR="00496BC0" w:rsidRDefault="00496BC0" w:rsidP="00A6039E">
      <w:pPr>
        <w:spacing w:after="0" w:line="240" w:lineRule="auto"/>
        <w:rPr>
          <w:rFonts w:ascii="Times New Roman" w:hAnsi="Times New Roman" w:cs="Times New Roman"/>
          <w:sz w:val="28"/>
          <w:szCs w:val="28"/>
          <w:lang w:val="kk-KZ"/>
        </w:rPr>
      </w:pPr>
      <w:r w:rsidRPr="00496BC0">
        <w:rPr>
          <w:rFonts w:ascii="Times New Roman" w:hAnsi="Times New Roman" w:cs="Times New Roman"/>
          <w:sz w:val="28"/>
          <w:szCs w:val="28"/>
          <w:lang w:val="kk-KZ"/>
        </w:rPr>
        <w:t>Бұл сұрақтардың барлығына мен жауапты мнемотехника әдістемесінде топтым</w:t>
      </w:r>
      <w:r w:rsidR="00A6039E">
        <w:rPr>
          <w:rFonts w:ascii="Times New Roman" w:hAnsi="Times New Roman" w:cs="Times New Roman"/>
          <w:sz w:val="28"/>
          <w:szCs w:val="28"/>
          <w:lang w:val="kk-KZ"/>
        </w:rPr>
        <w:t>.</w:t>
      </w:r>
      <w:r w:rsidRPr="00496BC0">
        <w:rPr>
          <w:rFonts w:ascii="Times New Roman" w:hAnsi="Times New Roman" w:cs="Times New Roman"/>
          <w:sz w:val="28"/>
          <w:szCs w:val="28"/>
          <w:lang w:val="kk-KZ"/>
        </w:rPr>
        <w:t xml:space="preserve"> Баламен жұмыс жасаған  кезде ең маңызды орынды дидақтикалық материал ретінде </w:t>
      </w:r>
      <w:r w:rsidR="00A501F4">
        <w:rPr>
          <w:rFonts w:ascii="Times New Roman" w:hAnsi="Times New Roman" w:cs="Times New Roman"/>
          <w:sz w:val="28"/>
          <w:szCs w:val="28"/>
          <w:lang w:val="kk-KZ"/>
        </w:rPr>
        <w:t xml:space="preserve">- </w:t>
      </w:r>
      <w:r w:rsidRPr="00496BC0">
        <w:rPr>
          <w:rFonts w:ascii="Times New Roman" w:hAnsi="Times New Roman" w:cs="Times New Roman"/>
          <w:sz w:val="28"/>
          <w:szCs w:val="28"/>
          <w:lang w:val="kk-KZ"/>
        </w:rPr>
        <w:t>мнемотаблица алады</w:t>
      </w:r>
      <w:r w:rsidR="00A501F4">
        <w:rPr>
          <w:rFonts w:ascii="Times New Roman" w:hAnsi="Times New Roman" w:cs="Times New Roman"/>
          <w:sz w:val="28"/>
          <w:szCs w:val="28"/>
          <w:lang w:val="kk-KZ"/>
        </w:rPr>
        <w:t>.</w:t>
      </w:r>
    </w:p>
    <w:p w:rsidR="00496BC0" w:rsidRPr="00673100" w:rsidRDefault="00496BC0" w:rsidP="00A6039E">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Мнемотаблица</w:t>
      </w:r>
      <w:r w:rsidR="00A501F4">
        <w:rPr>
          <w:rFonts w:ascii="Times New Roman" w:hAnsi="Times New Roman" w:cs="Times New Roman"/>
          <w:sz w:val="28"/>
          <w:szCs w:val="28"/>
          <w:lang w:val="kk-KZ"/>
        </w:rPr>
        <w:t xml:space="preserve"> - </w:t>
      </w:r>
      <w:r>
        <w:rPr>
          <w:rFonts w:ascii="Times New Roman" w:hAnsi="Times New Roman" w:cs="Times New Roman"/>
          <w:sz w:val="28"/>
          <w:szCs w:val="28"/>
          <w:lang w:val="kk-KZ"/>
        </w:rPr>
        <w:t xml:space="preserve"> бұл тізбе</w:t>
      </w:r>
      <w:r w:rsidR="00A501F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онда нақты керекті ақпарат салынған</w:t>
      </w:r>
      <w:r w:rsidR="00A501F4">
        <w:rPr>
          <w:rFonts w:ascii="Times New Roman" w:hAnsi="Times New Roman" w:cs="Times New Roman"/>
          <w:sz w:val="28"/>
          <w:szCs w:val="28"/>
          <w:lang w:val="kk-KZ"/>
        </w:rPr>
        <w:t>.</w:t>
      </w:r>
      <w:r w:rsidR="00673100">
        <w:rPr>
          <w:rFonts w:ascii="Times New Roman" w:hAnsi="Times New Roman" w:cs="Times New Roman"/>
          <w:sz w:val="28"/>
          <w:szCs w:val="28"/>
          <w:lang w:val="kk-KZ"/>
        </w:rPr>
        <w:t xml:space="preserve"> Кішкентай балаларға мен графикалық бейнеде кейіпкерді тығып қоямын. Барлық ертегілер, әнгімелер, тақпактар, санамақтар барлығы бізде мнемотаблицада сақталады Бұл мнемотаблицалардың маңызы зор, жыл бойы балаларға тақпақтар тез жаттап алуға, ертегілерді есте сақтап, өз сөзімен айта алу, сурет бойынша шағын әңгіме құрау.</w:t>
      </w:r>
    </w:p>
    <w:sectPr w:rsidR="00496BC0" w:rsidRPr="00673100">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46"/>
    <w:rsid w:val="002F0A46"/>
    <w:rsid w:val="003F0235"/>
    <w:rsid w:val="00496BC0"/>
    <w:rsid w:val="00673100"/>
    <w:rsid w:val="006E65E7"/>
    <w:rsid w:val="00710AF8"/>
    <w:rsid w:val="0071241D"/>
    <w:rsid w:val="00890399"/>
    <w:rsid w:val="00A501F4"/>
    <w:rsid w:val="00A6039E"/>
    <w:rsid w:val="00B503FD"/>
    <w:rsid w:val="00BD3EF9"/>
    <w:rsid w:val="00E06CBF"/>
    <w:rsid w:val="00E92D7C"/>
    <w:rsid w:val="00ED181C"/>
    <w:rsid w:val="00F3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Admin</cp:lastModifiedBy>
  <cp:revision>11</cp:revision>
  <dcterms:created xsi:type="dcterms:W3CDTF">2014-03-23T09:25:00Z</dcterms:created>
  <dcterms:modified xsi:type="dcterms:W3CDTF">2014-04-07T15:46:00Z</dcterms:modified>
</cp:coreProperties>
</file>