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9D" w:rsidRDefault="0055359D" w:rsidP="0055359D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ru-RU"/>
        </w:rPr>
      </w:pPr>
      <w:r>
        <w:t xml:space="preserve">Наименование учреждения  </w:t>
      </w:r>
      <w:r>
        <w:rPr>
          <w:lang w:val="ru-RU"/>
        </w:rPr>
        <w:t>:</w:t>
      </w:r>
      <w:r>
        <w:t xml:space="preserve"> </w:t>
      </w:r>
      <w:r>
        <w:rPr>
          <w:lang w:val="ru-RU"/>
        </w:rPr>
        <w:t>СОШ №6</w:t>
      </w:r>
    </w:p>
    <w:p w:rsidR="0055359D" w:rsidRDefault="0055359D" w:rsidP="0055359D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ru-RU"/>
        </w:rPr>
      </w:pPr>
      <w:r>
        <w:t xml:space="preserve">ФИО </w:t>
      </w:r>
      <w:r>
        <w:rPr>
          <w:lang w:val="ru-RU"/>
        </w:rPr>
        <w:t>:</w:t>
      </w:r>
      <w:r>
        <w:t xml:space="preserve"> </w:t>
      </w:r>
      <w:proofErr w:type="spellStart"/>
      <w:r>
        <w:rPr>
          <w:lang w:val="ru-RU"/>
        </w:rPr>
        <w:t>Ерыгина</w:t>
      </w:r>
      <w:proofErr w:type="spellEnd"/>
      <w:r>
        <w:rPr>
          <w:lang w:val="ru-RU"/>
        </w:rPr>
        <w:t xml:space="preserve"> Татьяна Николаевна</w:t>
      </w:r>
    </w:p>
    <w:p w:rsidR="0055359D" w:rsidRPr="00DC3360" w:rsidRDefault="0055359D" w:rsidP="0055359D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ru-RU"/>
        </w:rPr>
      </w:pPr>
      <w:r>
        <w:t xml:space="preserve">Должность </w:t>
      </w:r>
      <w:r>
        <w:rPr>
          <w:lang w:val="ru-RU"/>
        </w:rPr>
        <w:t>:</w:t>
      </w:r>
      <w:r>
        <w:t xml:space="preserve"> </w:t>
      </w:r>
      <w:r>
        <w:rPr>
          <w:lang w:val="ru-RU"/>
        </w:rPr>
        <w:t>учитель</w:t>
      </w:r>
      <w:r>
        <w:rPr>
          <w:lang w:val="ru-RU"/>
        </w:rPr>
        <w:t xml:space="preserve"> технологии</w:t>
      </w:r>
    </w:p>
    <w:p w:rsidR="0055359D" w:rsidRDefault="0055359D" w:rsidP="0055359D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ru-RU"/>
        </w:rPr>
      </w:pPr>
      <w:r>
        <w:t xml:space="preserve">Стаж работы </w:t>
      </w:r>
      <w:r>
        <w:rPr>
          <w:lang w:val="ru-RU"/>
        </w:rPr>
        <w:t>:</w:t>
      </w:r>
      <w:r>
        <w:rPr>
          <w:lang w:val="ru-RU"/>
        </w:rPr>
        <w:t>30</w:t>
      </w:r>
    </w:p>
    <w:p w:rsidR="0055359D" w:rsidRDefault="0055359D" w:rsidP="0055359D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ru-RU"/>
        </w:rPr>
      </w:pPr>
      <w:r>
        <w:t>Категория</w:t>
      </w:r>
      <w:r>
        <w:rPr>
          <w:lang w:val="ru-RU"/>
        </w:rPr>
        <w:t>:</w:t>
      </w:r>
      <w:r>
        <w:rPr>
          <w:lang w:val="ru-RU"/>
        </w:rPr>
        <w:t xml:space="preserve"> высшая</w:t>
      </w:r>
    </w:p>
    <w:p w:rsidR="0055359D" w:rsidRPr="00DC3360" w:rsidRDefault="0055359D" w:rsidP="0055359D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ru-RU"/>
        </w:rPr>
      </w:pPr>
      <w:r>
        <w:rPr>
          <w:lang w:val="ru-RU"/>
        </w:rPr>
        <w:t>П</w:t>
      </w:r>
      <w:proofErr w:type="spellStart"/>
      <w:r>
        <w:t>редмет</w:t>
      </w:r>
      <w:proofErr w:type="spellEnd"/>
      <w:r>
        <w:rPr>
          <w:lang w:val="ru-RU"/>
        </w:rPr>
        <w:t>:</w:t>
      </w:r>
      <w:r>
        <w:rPr>
          <w:lang w:val="ru-RU"/>
        </w:rPr>
        <w:t xml:space="preserve"> технология</w:t>
      </w:r>
    </w:p>
    <w:p w:rsidR="0055359D" w:rsidRDefault="0055359D" w:rsidP="0055359D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ru-RU"/>
        </w:rPr>
      </w:pPr>
      <w:r>
        <w:t>Тема</w:t>
      </w:r>
      <w:r>
        <w:rPr>
          <w:lang w:val="ru-RU"/>
        </w:rPr>
        <w:t xml:space="preserve">: </w:t>
      </w:r>
      <w:r w:rsidRPr="002238B5">
        <w:rPr>
          <w:szCs w:val="28"/>
        </w:rPr>
        <w:t>Художественное моделирование юбок</w:t>
      </w:r>
    </w:p>
    <w:p w:rsidR="0055359D" w:rsidRDefault="0055359D" w:rsidP="0055359D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ru-RU"/>
        </w:rPr>
        <w:t>Класс</w:t>
      </w:r>
      <w:proofErr w:type="gramStart"/>
      <w:r>
        <w:t xml:space="preserve"> </w:t>
      </w:r>
      <w:r>
        <w:rPr>
          <w:lang w:val="ru-RU"/>
        </w:rPr>
        <w:t>:</w:t>
      </w:r>
      <w:proofErr w:type="gramEnd"/>
      <w:r>
        <w:t xml:space="preserve">  </w:t>
      </w:r>
      <w:r>
        <w:rPr>
          <w:lang w:val="ru-RU"/>
        </w:rPr>
        <w:t>8</w:t>
      </w:r>
      <w:r>
        <w:rPr>
          <w:lang w:val="ru-RU"/>
        </w:rPr>
        <w:t xml:space="preserve"> </w:t>
      </w:r>
      <w:r>
        <w:t xml:space="preserve">  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: “Художественное моделирование юбок”.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сформировать у учащихся представление о приемах художественного моделирования.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продолжить совершенствовать у учащихся умения и навыки при выполнении моделирования на чертеже основе, в частности конструктивные и фасонные линии, развивать логическое мышление, конструкторские умения.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Воспитывающая</w:t>
      </w:r>
      <w:proofErr w:type="gramEnd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воспитать   </w:t>
      </w:r>
      <w:proofErr w:type="spellStart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работы в группах, формирование эстетического вкуса, внимательности, аккуратности у учащихся.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 – 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учебной деятельности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 и групповая работа.</w:t>
      </w:r>
    </w:p>
    <w:p w:rsidR="002238B5" w:rsidRPr="002238B5" w:rsidRDefault="002238B5" w:rsidP="002238B5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 </w:t>
      </w:r>
    </w:p>
    <w:p w:rsidR="002238B5" w:rsidRPr="002238B5" w:rsidRDefault="002238B5" w:rsidP="002238B5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учащихся к уроку.</w:t>
      </w:r>
    </w:p>
    <w:p w:rsidR="002238B5" w:rsidRPr="002238B5" w:rsidRDefault="002238B5" w:rsidP="002238B5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Новый материал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делит класс на 2 группы, раздает учащимся детали юбки, разрезанные на части, детали конической юбки красного цвета и синего. Ребятам предлагается собрать модель юбки одного цвета. Таким образом, класс поделится на две группы. 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на модели.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posOffset>3771900</wp:posOffset>
            </wp:positionH>
            <wp:positionV relativeFrom="line">
              <wp:posOffset>200025</wp:posOffset>
            </wp:positionV>
            <wp:extent cx="990600" cy="1485900"/>
            <wp:effectExtent l="0" t="0" r="0" b="0"/>
            <wp:wrapSquare wrapText="bothSides"/>
            <wp:docPr id="17" name="Рисунок 17" descr="Женская юбка. Виды юбок. Женская одежда, женская обувь. Подбор одеж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енская юбка. Виды юбок. Женская одежда, женская обувь. Подбор одежд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2400300</wp:posOffset>
            </wp:positionH>
            <wp:positionV relativeFrom="line">
              <wp:posOffset>200025</wp:posOffset>
            </wp:positionV>
            <wp:extent cx="1143000" cy="1438275"/>
            <wp:effectExtent l="0" t="0" r="0" b="9525"/>
            <wp:wrapSquare wrapText="bothSides"/>
            <wp:docPr id="16" name="Рисунок 16" descr="Женская юбка. Виды юбок. Женская одежда, женская обувь. Подбор одеж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нская юбка. Виды юбок. Женская одежда, женская обувь. Подбор одежды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85725</wp:posOffset>
            </wp:positionV>
            <wp:extent cx="1143000" cy="1524000"/>
            <wp:effectExtent l="0" t="0" r="0" b="0"/>
            <wp:wrapSquare wrapText="bothSides"/>
            <wp:docPr id="15" name="Рисунок 15" descr="Женская юбка. Виды юбок. Женская одежда, женская обувь. Подбор одеж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нская юбка. Виды юбок. Женская одежда, женская обувь. Подбор одежды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anchor distT="0" distB="0" distL="95250" distR="95250" simplePos="0" relativeHeight="251663360" behindDoc="0" locked="0" layoutInCell="1" allowOverlap="0">
            <wp:simplePos x="0" y="0"/>
            <wp:positionH relativeFrom="column">
              <wp:posOffset>-685800</wp:posOffset>
            </wp:positionH>
            <wp:positionV relativeFrom="line">
              <wp:posOffset>-9525</wp:posOffset>
            </wp:positionV>
            <wp:extent cx="1371600" cy="1177290"/>
            <wp:effectExtent l="0" t="0" r="0" b="3810"/>
            <wp:wrapSquare wrapText="bothSides"/>
            <wp:docPr id="14" name="Рисунок 14" descr="Женская юбка. Виды юбок. Женская одежда, женская обувь. Подбор одеж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енская юбка. Виды юбок. Женская одежда, женская обувь. Подбор одежды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5029200</wp:posOffset>
            </wp:positionH>
            <wp:positionV relativeFrom="line">
              <wp:posOffset>-9525</wp:posOffset>
            </wp:positionV>
            <wp:extent cx="1143000" cy="1466850"/>
            <wp:effectExtent l="0" t="0" r="0" b="0"/>
            <wp:wrapSquare wrapText="bothSides"/>
            <wp:docPr id="13" name="Рисунок 13" descr="Женская юбка. Виды юбок. Женская одежда, женская обувь. Подбор одеж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нская юбка. Виды юбок. Женская одежда, женская обувь. Подбор одежды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в группах и расскажите, какие возникли мысли. Что вы уже знаете? Что вам неизвестно? Как может звучать тема урока? 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обсуждают в группах. Формулируют тему урока.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сформулировать цели урока.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с вами будем учиться выполнять моделирование различных видов юбок, но прежде давайте вспомним, какие юбки бывают по конструкции.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мерки необходимо снимать для построения той или иной юбки?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научились все это делать и можем смело приступать к моделированию.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от какого слова произошел термин “моделирование”.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“моделирование”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слова “модель”, то есть образец, создаваемый художниками модельерами.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— это творческий процесс создания новых моделей. Различают два вида моделирования — художественное и техническое</w:t>
      </w:r>
      <w:r w:rsidRPr="002238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238B5" w:rsidRPr="002238B5" w:rsidRDefault="002238B5" w:rsidP="00223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Художественным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(творческим) моделированием занимаются художники-модельеры.  </w:t>
      </w:r>
      <w:proofErr w:type="gramStart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Модельеры, придумывают новые модели одежды, учитывая при этом:  направление моды, назначение модели, для кого эта модель предназначена, из какой ткани будет изготовлена,  условия эксплуатации модели,  вид  художественной отделки (декоративные строчки, вышивка, аппликация, тесьма, сутаж и т. д.), цветовое решение модели, фурнитуру (пуговицы, пряжки) и аксессуары (сумка, перчатки, шарф, головной убор и т.д.). </w:t>
      </w:r>
      <w:proofErr w:type="gramEnd"/>
    </w:p>
    <w:p w:rsidR="002238B5" w:rsidRPr="002238B5" w:rsidRDefault="002238B5" w:rsidP="00223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Техническим 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моделированием занимаются художники – конструкторы, которые выполняют замысел художника – модельера в чертеже, лекалах. Они изменяют детали чертежа, соответственно модели. Художник – конструктор должен иметь пространственное воображение, разбираться в тканях, знать технологию изготовления одежды. 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каким видом моделирования мы сегодня будем заниматься? Почему? Приступая к моделированию, необходимо: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внимательно изучить эскиз модели;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определить, на каких участках надо сделать изменения чертежа юбки, чтобы получить модель, соответствующую эскизу;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нанести вспомогательные линии изменения на чертеж основы юбки;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вырезать выкройки.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Моделированию конической юбки</w: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конической юбки обеспечивает ее прекрасную посадку на любой фигуре. Чаще всего моделирование конической юбки направлено на изменение длины изделия и применение художественной отделки. На основе конической юбки можно выполнить моделирование нарядной многоярусной юбки с одной или несколькими оборками, которые могут быть выполнены из различных тканей.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№ 1. Трехъярусная коническая юбка.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зарисовывают модель юбки в тетрадь.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1333500"/>
            <wp:effectExtent l="0" t="0" r="0" b="0"/>
            <wp:docPr id="5" name="Рисунок 5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готовый чертеж конической юбки нанести линии разрезов, делящих юбку на три полосы равной ширины или в любой произвольной пропорции.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419225"/>
            <wp:effectExtent l="0" t="0" r="0" b="9525"/>
            <wp:docPr id="4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Разрежьте выкройку по намеченным линиям и полученные части используют как выкройки для трех различных кусков ткани, подобранных по цветовой гамме и по рисунку.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"http://festival.1september.ru/articles/412286/img4.jpg" \* MERGEFORMATINET </w:instrText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1460500" cy="1651000"/>
            <wp:effectExtent l="0" t="0" r="6350" b="6350"/>
            <wp:wrapSquare wrapText="left"/>
            <wp:docPr id="12" name="Рисунок 12" descr="http://festival.1september.ru/articles/41228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2286/img4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моделирование юбки в тетради.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№ 2. Моделирование конической юбки в технике лоскутной пластики.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моделирование юбки в технике лоскутной пластики нужно лишь немного фантазии, небольшое количество ткани и желание.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зарисовывают модель юбки в тетрадь.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590675"/>
            <wp:effectExtent l="0" t="0" r="0" b="9525"/>
            <wp:docPr id="3" name="Рисунок 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чертеже юбки нанести линии разреза таким образом, чтобы они совпали на боковых швах переднего и заднего полотнищ.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647825"/>
            <wp:effectExtent l="0" t="0" r="0" b="9525"/>
            <wp:docPr id="2" name="Рисунок 2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Разрежьте выкройку по намеченным линиям и полученные части можно использовать как выкройки для вставок, выполненных в технике лоскутной пластики.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моделирование юбки в технике лоскутной пластики.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9725" cy="1552575"/>
            <wp:effectExtent l="0" t="0" r="9525" b="9525"/>
            <wp:docPr id="1" name="Рисунок 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№ 3. Моделирование прямой юбки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чертежа прямой юбки можно смоделировать огромное количество фасонов юбки: узких и широких, длинных и коротких, с кокетками, разрезами, складками.  Рассмотрим несколько моделей юбок.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Расширение  юбки  по  линии низа</w:t>
      </w:r>
    </w:p>
    <w:p w:rsidR="002238B5" w:rsidRPr="002238B5" w:rsidRDefault="002238B5" w:rsidP="002238B5">
      <w:pPr>
        <w:shd w:val="clear" w:color="auto" w:fill="FFFFFF"/>
        <w:spacing w:before="293" w:after="0" w:line="240" w:lineRule="auto"/>
        <w:ind w:left="-720" w:right="-5" w:firstLine="720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11"/>
          <w:sz w:val="28"/>
          <w:szCs w:val="28"/>
          <w:lang w:eastAsia="ru-RU"/>
        </w:rPr>
        <w:drawing>
          <wp:anchor distT="0" distB="0" distL="6401435" distR="6401435" simplePos="0" relativeHeight="251667456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714375</wp:posOffset>
            </wp:positionV>
            <wp:extent cx="4343400" cy="236347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B5" w:rsidRPr="002238B5" w:rsidRDefault="002238B5" w:rsidP="002238B5">
      <w:pPr>
        <w:shd w:val="clear" w:color="auto" w:fill="FFFFFF"/>
        <w:spacing w:before="293" w:after="0" w:line="240" w:lineRule="auto"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Сужение юбки по линии низа</w:t>
      </w:r>
    </w:p>
    <w:p w:rsidR="002238B5" w:rsidRPr="002238B5" w:rsidRDefault="002238B5" w:rsidP="002238B5">
      <w:pPr>
        <w:shd w:val="clear" w:color="auto" w:fill="FFFFFF"/>
        <w:spacing w:before="293" w:after="0" w:line="240" w:lineRule="auto"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spacing w:before="293" w:after="0" w:line="240" w:lineRule="auto"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98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29210</wp:posOffset>
            </wp:positionV>
            <wp:extent cx="2265680" cy="2538730"/>
            <wp:effectExtent l="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6401435" distR="6401435" simplePos="0" relativeHeight="251666432" behindDoc="0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29210</wp:posOffset>
            </wp:positionV>
            <wp:extent cx="2005965" cy="230632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9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9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9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9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98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Расширение юбки методом закрытия вытачек</w:t>
      </w: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78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осевым линиям вытачек переднего и заднего по</w:t>
      </w:r>
      <w:r w:rsidRPr="00223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23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лотнищ провести вертикальные прямые линии до их пере</w:t>
      </w:r>
      <w:r w:rsidRPr="00223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238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сечения с линией низа и разрезать выкройки по этим ли</w:t>
      </w:r>
      <w:r w:rsidRPr="002238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23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ниям. Раздвинуть выкройки в нижней части до полного за</w:t>
      </w:r>
      <w:r w:rsidRPr="00223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2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крытия вытачек. Оформить линию низа плавной кривой.</w:t>
      </w: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8"/>
          <w:szCs w:val="28"/>
          <w:lang w:eastAsia="ru-RU"/>
        </w:rPr>
        <w:drawing>
          <wp:anchor distT="0" distB="0" distL="6401435" distR="6401435" simplePos="0" relativeHeight="251668480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252730</wp:posOffset>
            </wp:positionV>
            <wp:extent cx="3517265" cy="6172200"/>
            <wp:effectExtent l="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88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Расширение юбки методом частичного закрытия </w:t>
      </w:r>
      <w:r w:rsidRPr="0022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вытачки и дополнительного разреза.</w:t>
      </w: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274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значительном расширении юбки нужно выпол</w:t>
      </w:r>
      <w:r w:rsidRPr="00223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2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дополнительные вертикальные разрезы. </w:t>
      </w:r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осевым линиям вытачек переднего и заднего по</w:t>
      </w:r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лотнищ, а также через середины отрезать Б</w:t>
      </w:r>
      <w:proofErr w:type="gramStart"/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bscript"/>
          <w:lang w:eastAsia="ru-RU"/>
        </w:rPr>
        <w:t>6</w:t>
      </w:r>
      <w:proofErr w:type="gramEnd"/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</w:t>
      </w:r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bscript"/>
          <w:lang w:eastAsia="ru-RU"/>
        </w:rPr>
        <w:t>2</w:t>
      </w:r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Б</w:t>
      </w:r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bscript"/>
          <w:lang w:eastAsia="ru-RU"/>
        </w:rPr>
        <w:t>2</w:t>
      </w:r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</w:t>
      </w:r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bscript"/>
          <w:lang w:eastAsia="ru-RU"/>
        </w:rPr>
        <w:t>7</w:t>
      </w:r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про</w:t>
      </w:r>
      <w:r w:rsidRPr="00223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2238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вести вертикальные прямые до их пересечения с линией </w:t>
      </w:r>
      <w:r w:rsidRPr="0022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низа. Разрезать выкройки по намеченным линиям и раз</w:t>
      </w:r>
      <w:r w:rsidRPr="0022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23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двинуть полученные части на нужную ширину.</w:t>
      </w: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Оформить линию низа плавной кривой.</w:t>
      </w: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29210</wp:posOffset>
            </wp:positionV>
            <wp:extent cx="2974975" cy="518604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6401435" distR="6401435" simplePos="0" relativeHeight="251669504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191770</wp:posOffset>
            </wp:positionV>
            <wp:extent cx="2675255" cy="29559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hd w:val="clear" w:color="auto" w:fill="FFFFFF"/>
        <w:tabs>
          <w:tab w:val="left" w:pos="-1080"/>
          <w:tab w:val="left" w:pos="8640"/>
          <w:tab w:val="left" w:pos="9000"/>
        </w:tabs>
        <w:spacing w:before="19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 у вас есть возможность попробовать себя в роли модельеров и выполнить моделирование прямой юбки по вашему усмотрению.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работает по группам. Выбирают модель, наносят фасонные линии, моделируют. Каждая группа представляет   свою работу. 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– отчет </w:t>
      </w:r>
    </w:p>
    <w:p w:rsidR="002238B5" w:rsidRPr="002238B5" w:rsidRDefault="002238B5" w:rsidP="0022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изделия. </w:t>
      </w:r>
    </w:p>
    <w:p w:rsidR="002238B5" w:rsidRPr="002238B5" w:rsidRDefault="002238B5" w:rsidP="0022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юбки. </w:t>
      </w:r>
    </w:p>
    <w:p w:rsidR="002238B5" w:rsidRPr="002238B5" w:rsidRDefault="002238B5" w:rsidP="0022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юбки. </w:t>
      </w:r>
    </w:p>
    <w:p w:rsidR="002238B5" w:rsidRPr="002238B5" w:rsidRDefault="002238B5" w:rsidP="0022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ткани. </w:t>
      </w:r>
    </w:p>
    <w:p w:rsidR="002238B5" w:rsidRPr="002238B5" w:rsidRDefault="002238B5" w:rsidP="0022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деталей изделия. </w:t>
      </w:r>
    </w:p>
    <w:p w:rsidR="002238B5" w:rsidRPr="002238B5" w:rsidRDefault="002238B5" w:rsidP="0022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Отделка изделия. </w:t>
      </w:r>
    </w:p>
    <w:p w:rsidR="002238B5" w:rsidRPr="002238B5" w:rsidRDefault="002238B5" w:rsidP="002238B5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Закрепление материала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 учащихся по карточкам “Волна”. Ребятам предлагаются карточки с номерами вопросов. Отвечая на вопросы в распечатках на ответ “да” над номером вопроса ставится дуга, если ответ “нет” – дуга ставится снизу.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Вопросы: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Мерка ДТС необходима для определения линии бедер? (Да)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изделия измеряется от линии бедер до желаемой длины? (Нет)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клиньев в юбке, тем клинья шире? (Нет)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измерения нужно разделить пополам при записи мерок </w:t>
      </w:r>
      <w:proofErr w:type="spellStart"/>
      <w:proofErr w:type="gramStart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(Да)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 снимать мерку </w:t>
      </w:r>
      <w:proofErr w:type="spellStart"/>
      <w:proofErr w:type="gramStart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построения чертежа юбки “Солнце”? (Нет)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ассортименту поясной одежды относится юбка, шорты брюки? (Да)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Мерка </w:t>
      </w:r>
      <w:proofErr w:type="spellStart"/>
      <w:proofErr w:type="gramStart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ширину юбки? (Нет)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 1:1 используется при построении чертежа изделия в натуральную величину? (Да)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Моделирование — это творческий процесс создания новых моделей? (Да) </w:t>
      </w:r>
    </w:p>
    <w:p w:rsidR="002238B5" w:rsidRPr="002238B5" w:rsidRDefault="002238B5" w:rsidP="0022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основы на прямой юбке располагается поперек? (Нет).</w:t>
      </w:r>
    </w:p>
    <w:p w:rsidR="002238B5" w:rsidRPr="002238B5" w:rsidRDefault="002238B5" w:rsidP="002238B5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урока.</w:t>
      </w:r>
      <w:r w:rsidR="00B7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Домашнее задание (принести ткань)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чему вы сегодня научились на уроке?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сможете применить эти знания и умения?</w:t>
      </w:r>
    </w:p>
    <w:p w:rsidR="002238B5" w:rsidRPr="002238B5" w:rsidRDefault="002238B5" w:rsidP="00223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 за урок</w:t>
      </w:r>
      <w:r w:rsidRPr="002238B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73A56" w:rsidRDefault="00B73A56" w:rsidP="002238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2238B5" w:rsidRPr="00B73A56" w:rsidRDefault="00B73A56" w:rsidP="00B73A5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7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ринести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ткань</w:t>
      </w:r>
    </w:p>
    <w:p w:rsidR="00B73A56" w:rsidRPr="00B73A56" w:rsidRDefault="00B73A56" w:rsidP="00B73A5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юбку.</w:t>
      </w:r>
      <w:bookmarkStart w:id="0" w:name="_GoBack"/>
      <w:bookmarkEnd w:id="0"/>
    </w:p>
    <w:p w:rsidR="002238B5" w:rsidRPr="002238B5" w:rsidRDefault="002238B5" w:rsidP="0022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7E" w:rsidRDefault="00B73A56"/>
    <w:sectPr w:rsidR="00B4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EEF"/>
    <w:multiLevelType w:val="hybridMultilevel"/>
    <w:tmpl w:val="4FACE17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49B5290"/>
    <w:multiLevelType w:val="multilevel"/>
    <w:tmpl w:val="33AC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5091"/>
    <w:multiLevelType w:val="multilevel"/>
    <w:tmpl w:val="38C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76CD2"/>
    <w:multiLevelType w:val="multilevel"/>
    <w:tmpl w:val="FA78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A"/>
    <w:rsid w:val="002238B5"/>
    <w:rsid w:val="0055359D"/>
    <w:rsid w:val="00B73A56"/>
    <w:rsid w:val="00C429EA"/>
    <w:rsid w:val="00D8455D"/>
    <w:rsid w:val="00F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35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55359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35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55359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festival.1september.ru/articles/412286/img4.jpg" TargetMode="External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Ерыгина</dc:creator>
  <cp:keywords/>
  <dc:description/>
  <cp:lastModifiedBy>05</cp:lastModifiedBy>
  <cp:revision>4</cp:revision>
  <dcterms:created xsi:type="dcterms:W3CDTF">2014-02-12T06:49:00Z</dcterms:created>
  <dcterms:modified xsi:type="dcterms:W3CDTF">2014-02-12T05:10:00Z</dcterms:modified>
</cp:coreProperties>
</file>