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7C4BC5" w:rsidTr="007C4BC5">
        <w:tc>
          <w:tcPr>
            <w:tcW w:w="9571" w:type="dxa"/>
          </w:tcPr>
          <w:p w:rsidR="007C4BC5" w:rsidRDefault="007C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детского сада  </w:t>
            </w:r>
          </w:p>
          <w:p w:rsidR="007C4BC5" w:rsidRDefault="007C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ГККП    « Ясли – сад № 115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авлодара»</w:t>
            </w:r>
          </w:p>
          <w:p w:rsidR="007C4BC5" w:rsidRDefault="007C4BC5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                                  Дубовик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Гелиевна</w:t>
            </w:r>
            <w:proofErr w:type="spellEnd"/>
          </w:p>
          <w:p w:rsidR="007C4BC5" w:rsidRDefault="007C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                         Воспитатель</w:t>
            </w:r>
          </w:p>
          <w:p w:rsidR="007C4BC5" w:rsidRDefault="007C4BC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 </w:t>
            </w:r>
          </w:p>
          <w:p w:rsidR="007C4BC5" w:rsidRDefault="007C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                          1</w:t>
            </w:r>
          </w:p>
          <w:p w:rsidR="007C4BC5" w:rsidRDefault="007C4BC5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                                  Сочиняем сказку: Круг ищет друзей </w:t>
            </w:r>
          </w:p>
          <w:p w:rsidR="001D5CB0" w:rsidRDefault="001D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            Средняя</w:t>
            </w:r>
          </w:p>
          <w:p w:rsidR="001D5CB0" w:rsidRDefault="001D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----------------------------------------------------------------------------------------------------</w:t>
            </w:r>
          </w:p>
        </w:tc>
      </w:tr>
    </w:tbl>
    <w:p w:rsidR="00A0647E" w:rsidRDefault="00A0647E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Конспект интегрированного занятия</w:t>
      </w: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«Сочиняем сказку: Круг ищет друзей»</w:t>
      </w: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Коммуникация            Раздел: Развитие речи</w:t>
      </w: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Познание                                   ФЭМП </w:t>
      </w: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Обобщение и закрепление знаний</w:t>
      </w:r>
    </w:p>
    <w:p w:rsidR="00B367DE" w:rsidRDefault="001D5C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Задачи: 1Учить выделять начало и финал (конец) сказки, выделять и описывать </w:t>
      </w:r>
      <w:r w:rsidR="00B367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характерные признаки предметов</w:t>
      </w:r>
      <w:r w:rsidR="00B367DE">
        <w:rPr>
          <w:rFonts w:ascii="Times New Roman" w:hAnsi="Times New Roman" w:cs="Times New Roman"/>
          <w:sz w:val="28"/>
          <w:szCs w:val="28"/>
        </w:rPr>
        <w:t xml:space="preserve">, правильно использовать предлоги пространственного расположения, согласовывать слова в роде, числе, падеже; подбирать синонимы, слова – родовые понятия; выделять в загадках опорные слова – подсказки. </w:t>
      </w:r>
      <w:proofErr w:type="gramEnd"/>
    </w:p>
    <w:p w:rsidR="00B367DE" w:rsidRDefault="00B36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Учить ориентироваться на плоскости листа, закреплять знания о геометрических фигурах. Упражнять в сравнении предметов по высоте, длине, толщине. Совершенствовать навыки счёта в пределах 5.</w:t>
      </w:r>
    </w:p>
    <w:p w:rsidR="00B367DE" w:rsidRDefault="00B36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2Развивать речь, обогащать и активизировать словарь. </w:t>
      </w:r>
    </w:p>
    <w:p w:rsidR="001D5CB0" w:rsidRDefault="001D5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67DE">
        <w:rPr>
          <w:rFonts w:ascii="Times New Roman" w:hAnsi="Times New Roman" w:cs="Times New Roman"/>
          <w:sz w:val="28"/>
          <w:szCs w:val="28"/>
        </w:rPr>
        <w:t xml:space="preserve">       Развивать логическое мышление, память, пространственное восприятие, умение видеть части целого и составлять целое из частей.</w:t>
      </w:r>
    </w:p>
    <w:p w:rsidR="00CF758F" w:rsidRDefault="00CF7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3Воспитывать интерес к речевому творчеству. Помочь избавляться от комплексов, воспитывать умение слушать и слышать других.</w:t>
      </w:r>
    </w:p>
    <w:p w:rsidR="00CF758F" w:rsidRDefault="00CF7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Фигурки животных: волк, лиса, медведь, модели геометрических фигур: круг, овал, квадрат, треугольник, прямоугольник (демонстрационные и раздаточные), карта – схема, модели ёлочек – всего три, различные по высоте, карточки – схемы, набор цифр от 1 до 5, листы бумаги, простые карандаши, ключ – образец,</w:t>
      </w:r>
      <w:r w:rsidR="0010408A">
        <w:rPr>
          <w:rFonts w:ascii="Times New Roman" w:hAnsi="Times New Roman" w:cs="Times New Roman"/>
          <w:sz w:val="28"/>
          <w:szCs w:val="28"/>
        </w:rPr>
        <w:t xml:space="preserve"> наборы геометрического лото.</w:t>
      </w:r>
      <w:proofErr w:type="gramEnd"/>
    </w:p>
    <w:p w:rsidR="0010408A" w:rsidRDefault="001040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Словарная работа: дикие животные, геометрические фигуры, справа – слева, вверху – внизу, посередине, в центре.</w:t>
      </w:r>
      <w:proofErr w:type="gramEnd"/>
    </w:p>
    <w:p w:rsidR="0010408A" w:rsidRPr="00766EE2" w:rsidRDefault="00104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Билингвальный компонент: </w:t>
      </w:r>
      <w:r w:rsidR="00766EE2">
        <w:rPr>
          <w:rFonts w:ascii="Times New Roman" w:hAnsi="Times New Roman" w:cs="Times New Roman"/>
          <w:sz w:val="28"/>
          <w:szCs w:val="28"/>
          <w:lang w:val="kk-KZ"/>
        </w:rPr>
        <w:t>Волк -  қаскыр,  лиса – түлкі,   медведь – аю, круг-  шенбер   квадрат-  шаршы</w:t>
      </w:r>
      <w:r w:rsidR="004B6A6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66EE2">
        <w:rPr>
          <w:rFonts w:ascii="Times New Roman" w:hAnsi="Times New Roman" w:cs="Times New Roman"/>
          <w:sz w:val="28"/>
          <w:szCs w:val="28"/>
          <w:lang w:val="kk-KZ"/>
        </w:rPr>
        <w:t xml:space="preserve"> прямоугодьник</w:t>
      </w:r>
      <w:r w:rsidR="004B6A6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66EE2">
        <w:rPr>
          <w:rFonts w:ascii="Times New Roman" w:hAnsi="Times New Roman" w:cs="Times New Roman"/>
          <w:sz w:val="28"/>
          <w:szCs w:val="28"/>
          <w:lang w:val="kk-KZ"/>
        </w:rPr>
        <w:t xml:space="preserve"> тікбұрыш</w:t>
      </w:r>
      <w:r w:rsidR="004B6A6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66EE2">
        <w:rPr>
          <w:rFonts w:ascii="Times New Roman" w:hAnsi="Times New Roman" w:cs="Times New Roman"/>
          <w:sz w:val="28"/>
          <w:szCs w:val="28"/>
          <w:lang w:val="kk-KZ"/>
        </w:rPr>
        <w:t xml:space="preserve">   треугольник </w:t>
      </w:r>
      <w:r w:rsidR="004B6A6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66EE2">
        <w:rPr>
          <w:rFonts w:ascii="Times New Roman" w:hAnsi="Times New Roman" w:cs="Times New Roman"/>
          <w:sz w:val="28"/>
          <w:szCs w:val="28"/>
          <w:lang w:val="kk-KZ"/>
        </w:rPr>
        <w:t>үшбұрыш</w:t>
      </w:r>
      <w:r w:rsidR="004B6A67">
        <w:rPr>
          <w:rFonts w:ascii="Times New Roman" w:hAnsi="Times New Roman" w:cs="Times New Roman"/>
          <w:sz w:val="28"/>
          <w:szCs w:val="28"/>
          <w:lang w:val="kk-KZ"/>
        </w:rPr>
        <w:t>,   овал-</w:t>
      </w:r>
      <w:r w:rsidR="00766EE2">
        <w:rPr>
          <w:rFonts w:ascii="Times New Roman" w:hAnsi="Times New Roman" w:cs="Times New Roman"/>
          <w:sz w:val="28"/>
          <w:szCs w:val="28"/>
          <w:lang w:val="kk-KZ"/>
        </w:rPr>
        <w:t xml:space="preserve">  сопақ</w:t>
      </w:r>
    </w:p>
    <w:p w:rsidR="0010408A" w:rsidRDefault="0010408A">
      <w:pPr>
        <w:rPr>
          <w:rFonts w:ascii="Times New Roman" w:hAnsi="Times New Roman" w:cs="Times New Roman"/>
          <w:sz w:val="28"/>
          <w:szCs w:val="28"/>
        </w:rPr>
      </w:pPr>
    </w:p>
    <w:p w:rsidR="0010408A" w:rsidRDefault="0010408A">
      <w:pPr>
        <w:rPr>
          <w:rFonts w:ascii="Times New Roman" w:hAnsi="Times New Roman" w:cs="Times New Roman"/>
          <w:sz w:val="28"/>
          <w:szCs w:val="28"/>
        </w:rPr>
      </w:pPr>
    </w:p>
    <w:p w:rsidR="0010408A" w:rsidRDefault="0010408A">
      <w:pPr>
        <w:rPr>
          <w:rFonts w:ascii="Times New Roman" w:hAnsi="Times New Roman" w:cs="Times New Roman"/>
          <w:sz w:val="28"/>
          <w:szCs w:val="28"/>
        </w:rPr>
      </w:pPr>
    </w:p>
    <w:p w:rsidR="0010408A" w:rsidRDefault="0010408A">
      <w:pPr>
        <w:rPr>
          <w:rFonts w:ascii="Times New Roman" w:hAnsi="Times New Roman" w:cs="Times New Roman"/>
          <w:sz w:val="28"/>
          <w:szCs w:val="28"/>
        </w:rPr>
      </w:pPr>
    </w:p>
    <w:p w:rsidR="0010408A" w:rsidRDefault="001040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12"/>
        <w:gridCol w:w="4060"/>
        <w:gridCol w:w="4410"/>
      </w:tblGrid>
      <w:tr w:rsidR="0010408A" w:rsidTr="0010408A">
        <w:tc>
          <w:tcPr>
            <w:tcW w:w="959" w:type="dxa"/>
          </w:tcPr>
          <w:p w:rsidR="0010408A" w:rsidRDefault="0010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  <w:p w:rsidR="0010408A" w:rsidRDefault="0010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536" w:type="dxa"/>
          </w:tcPr>
          <w:p w:rsidR="0010408A" w:rsidRDefault="0010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Действия воспитателя</w:t>
            </w:r>
          </w:p>
        </w:tc>
        <w:tc>
          <w:tcPr>
            <w:tcW w:w="5187" w:type="dxa"/>
          </w:tcPr>
          <w:p w:rsidR="0010408A" w:rsidRDefault="0010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Деятельность детей</w:t>
            </w:r>
          </w:p>
        </w:tc>
      </w:tr>
      <w:tr w:rsidR="0010408A" w:rsidTr="0010408A">
        <w:tc>
          <w:tcPr>
            <w:tcW w:w="959" w:type="dxa"/>
          </w:tcPr>
          <w:p w:rsidR="0010408A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Мотивационно </w:t>
            </w:r>
            <w:r w:rsidR="0010408A">
              <w:rPr>
                <w:rFonts w:ascii="Times New Roman" w:hAnsi="Times New Roman" w:cs="Times New Roman"/>
                <w:sz w:val="28"/>
                <w:szCs w:val="28"/>
              </w:rPr>
              <w:t>побудительный</w:t>
            </w:r>
          </w:p>
        </w:tc>
        <w:tc>
          <w:tcPr>
            <w:tcW w:w="4536" w:type="dxa"/>
          </w:tcPr>
          <w:p w:rsidR="0010408A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радости:</w:t>
            </w:r>
          </w:p>
          <w:p w:rsidR="002B115E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скорей вокруг:</w:t>
            </w:r>
          </w:p>
          <w:p w:rsidR="002B115E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Справа друг и слева друг.</w:t>
            </w:r>
          </w:p>
          <w:p w:rsidR="002B115E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5E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руки скорей берись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2B115E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круг с друзьями становись.</w:t>
            </w:r>
          </w:p>
          <w:p w:rsidR="002B115E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5E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посмотреть на столы и определить, чем будем заниматься.</w:t>
            </w:r>
          </w:p>
        </w:tc>
        <w:tc>
          <w:tcPr>
            <w:tcW w:w="5187" w:type="dxa"/>
          </w:tcPr>
          <w:p w:rsidR="0010408A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Стоят врассыпную.</w:t>
            </w:r>
          </w:p>
          <w:p w:rsidR="002B115E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по сторонам,</w:t>
            </w:r>
          </w:p>
          <w:p w:rsidR="002B115E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правую руку, поднимают левую руку</w:t>
            </w:r>
          </w:p>
          <w:p w:rsidR="002B115E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Берутся за руки </w:t>
            </w:r>
          </w:p>
          <w:p w:rsidR="002B115E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в круг</w:t>
            </w:r>
          </w:p>
          <w:p w:rsidR="002B115E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5E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предположения:</w:t>
            </w:r>
          </w:p>
          <w:p w:rsidR="002B115E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считать, будем рисовать или писать, и др.</w:t>
            </w:r>
          </w:p>
        </w:tc>
      </w:tr>
      <w:tr w:rsidR="0010408A" w:rsidTr="0010408A">
        <w:tc>
          <w:tcPr>
            <w:tcW w:w="959" w:type="dxa"/>
          </w:tcPr>
          <w:p w:rsidR="0010408A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</w:p>
          <w:p w:rsidR="002B115E" w:rsidRDefault="002B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</w:p>
        </w:tc>
        <w:tc>
          <w:tcPr>
            <w:tcW w:w="4536" w:type="dxa"/>
          </w:tcPr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Обобщает ответы детей.</w:t>
            </w: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отгадать загадки и показать отгадки.</w:t>
            </w: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 овчарку он похож,</w:t>
            </w: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ни зуб, то острый нож!</w:t>
            </w: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Он бежит, оскалив пасть,</w:t>
            </w: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овцу готов напасть. </w:t>
            </w: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 птичник повадится –</w:t>
            </w: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Жди беды.</w:t>
            </w: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Рыжим хвостом </w:t>
            </w: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Заметает следы.</w:t>
            </w: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3Летом по лесу гуляет,</w:t>
            </w: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Зимой в берлоге отдыхает.</w:t>
            </w: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Билингвальный компонент:</w:t>
            </w: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5E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можно назвать волка, лису, медведя одним словом?</w:t>
            </w: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это животные?</w:t>
            </w: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их называют дикими?</w:t>
            </w: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 каких сказках мы с ними встречаемся?</w:t>
            </w:r>
          </w:p>
          <w:p w:rsidR="00006E04" w:rsidRDefault="0000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сегодня мы все вместе сочиним свою сказку. Но наша сказка будет не про животных, угадайте, про кого:</w:t>
            </w: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 сторон нет, ни углов,</w:t>
            </w: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всегда катиться готов</w:t>
            </w: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догадались?</w:t>
            </w: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круг – это что?</w:t>
            </w: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в какой стране живут геометрические фигуры?</w:t>
            </w:r>
          </w:p>
          <w:p w:rsidR="00F87969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7969">
              <w:rPr>
                <w:rFonts w:ascii="Times New Roman" w:hAnsi="Times New Roman" w:cs="Times New Roman"/>
                <w:sz w:val="28"/>
                <w:szCs w:val="28"/>
              </w:rPr>
              <w:t>Вот и давайте придумаем сказку о приключениях круга в математической стране, в математическом царстве.</w:t>
            </w: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каких слов начинаются сказки?</w:t>
            </w: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некотором царстве, в математическом государстве жил – 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42BAD">
              <w:rPr>
                <w:rFonts w:ascii="Times New Roman" w:hAnsi="Times New Roman" w:cs="Times New Roman"/>
                <w:sz w:val="28"/>
                <w:szCs w:val="28"/>
              </w:rPr>
              <w:t xml:space="preserve">казывает модель круга) </w:t>
            </w:r>
          </w:p>
          <w:p w:rsidR="00142BAD" w:rsidRDefault="0014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был он…</w:t>
            </w: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Жил он один – одинёшенек. И было ему…</w:t>
            </w: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как вы себя чувствуете, когда остаётесь совсем одни? Как вам бывает?</w:t>
            </w: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EC" w:rsidRDefault="0014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38EC">
              <w:rPr>
                <w:rFonts w:ascii="Times New Roman" w:hAnsi="Times New Roman" w:cs="Times New Roman"/>
                <w:sz w:val="28"/>
                <w:szCs w:val="28"/>
              </w:rPr>
              <w:t>Вот и наш Круг был невесёлым и решил он</w:t>
            </w:r>
            <w:r w:rsidR="00B54CC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42BAD" w:rsidRDefault="0014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C9" w:rsidRDefault="0014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4CC9">
              <w:rPr>
                <w:rFonts w:ascii="Times New Roman" w:hAnsi="Times New Roman" w:cs="Times New Roman"/>
                <w:sz w:val="28"/>
                <w:szCs w:val="28"/>
              </w:rPr>
              <w:t>Конечно, Круг решил найти себе друзей. А раз он был круглым, то взял да и покатился по дорожке.</w:t>
            </w:r>
          </w:p>
          <w:p w:rsidR="00B54CC9" w:rsidRDefault="0014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4CC9">
              <w:rPr>
                <w:rFonts w:ascii="Times New Roman" w:hAnsi="Times New Roman" w:cs="Times New Roman"/>
                <w:sz w:val="28"/>
                <w:szCs w:val="28"/>
              </w:rPr>
              <w:t>Берёт карту – схему</w:t>
            </w:r>
            <w:r w:rsidR="00056AA0">
              <w:rPr>
                <w:rFonts w:ascii="Times New Roman" w:hAnsi="Times New Roman" w:cs="Times New Roman"/>
                <w:sz w:val="28"/>
                <w:szCs w:val="28"/>
              </w:rPr>
              <w:t xml:space="preserve"> и располагает её на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катился Кру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двигает модель по карте – схеме)</w:t>
            </w: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Взобрался</w:t>
            </w: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Скатился</w:t>
            </w: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Покатился</w:t>
            </w: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Перебежал</w:t>
            </w: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остановился около ёлочек. И стал их считать. Помогите Кругу</w:t>
            </w: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увидел Круг, что за одной ёлочкой спрятался…</w:t>
            </w:r>
          </w:p>
          <w:p w:rsidR="00142BAD" w:rsidRDefault="0014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вы догадались, что это овал?</w:t>
            </w:r>
          </w:p>
          <w:p w:rsidR="00142BAD" w:rsidRDefault="0014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поможем Кругу его найти. Опишите, где овал спрятался, за какой именно ёлочкой.</w:t>
            </w:r>
          </w:p>
          <w:p w:rsidR="00142BAD" w:rsidRDefault="0014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Обрадов</w:t>
            </w:r>
            <w:r w:rsidR="00FE6C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лся Круг и говорит Овалу: Посмотри, как мы похожи</w:t>
            </w:r>
          </w:p>
          <w:p w:rsidR="00142BAD" w:rsidRDefault="0014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 и Овал?</w:t>
            </w:r>
          </w:p>
          <w:p w:rsidR="00FE6CD4" w:rsidRDefault="00FE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4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Дети, если Круг и Овал так похожи, мы с вами их не перепутаем? </w:t>
            </w: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чем отличаются Круг и Овал?</w:t>
            </w:r>
          </w:p>
          <w:p w:rsidR="00056AA0" w:rsidRDefault="0005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A0" w:rsidRDefault="0005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у нас кругов?</w:t>
            </w:r>
          </w:p>
          <w:p w:rsidR="00586C77" w:rsidRDefault="0058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овалов?</w:t>
            </w:r>
          </w:p>
          <w:p w:rsidR="00586C77" w:rsidRDefault="0058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Чего больше: кругов или овалов?</w:t>
            </w:r>
          </w:p>
          <w:p w:rsidR="00586C77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Подружились Круг и Овал и дальше отправились в путь вместе. (По карте – схеме).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кругов и овалов?</w:t>
            </w:r>
            <w:r w:rsidR="00586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увидели на самой длинной дорожке…</w:t>
            </w: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узнали, что это квадрат?</w:t>
            </w: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77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где спрятался квадрат?</w:t>
            </w:r>
          </w:p>
          <w:p w:rsidR="00296DD5" w:rsidRDefault="0058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Посчитайте, сколько теперь стало друзей</w:t>
            </w:r>
          </w:p>
          <w:p w:rsidR="003E6F5D" w:rsidRDefault="003E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A0" w:rsidRDefault="0005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F5D" w:rsidRDefault="003E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пошли друзья дальше (Передвигает модели по карте – схеме)</w:t>
            </w:r>
          </w:p>
          <w:p w:rsidR="00E849DF" w:rsidRDefault="00E8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9DF" w:rsidRDefault="00E8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A0" w:rsidRDefault="0005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9DF" w:rsidRDefault="00E8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9DF" w:rsidRDefault="00E8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5728">
              <w:rPr>
                <w:rFonts w:ascii="Times New Roman" w:hAnsi="Times New Roman" w:cs="Times New Roman"/>
                <w:sz w:val="28"/>
                <w:szCs w:val="28"/>
              </w:rPr>
              <w:t>А следующего друга  Круг увидел на самом толстом пеньке. Кто же это?</w:t>
            </w:r>
            <w:r w:rsidR="00333049">
              <w:rPr>
                <w:rFonts w:ascii="Times New Roman" w:hAnsi="Times New Roman" w:cs="Times New Roman"/>
                <w:sz w:val="28"/>
                <w:szCs w:val="28"/>
              </w:rPr>
              <w:t xml:space="preserve"> Какой этот пенёк по счёту?</w:t>
            </w:r>
          </w:p>
          <w:p w:rsidR="00333049" w:rsidRDefault="0033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49" w:rsidRDefault="0033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A0" w:rsidRDefault="0005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5D" w:rsidRDefault="00B9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Сколько стало друзей?</w:t>
            </w:r>
          </w:p>
          <w:p w:rsidR="00B9325D" w:rsidRDefault="00B9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5D" w:rsidRDefault="00B9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5D" w:rsidRDefault="00B9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5D" w:rsidRDefault="00B9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3049">
              <w:rPr>
                <w:rFonts w:ascii="Times New Roman" w:hAnsi="Times New Roman" w:cs="Times New Roman"/>
                <w:sz w:val="28"/>
                <w:szCs w:val="28"/>
              </w:rPr>
              <w:t>А где спрятался ещё один друг? И как его зовут?</w:t>
            </w:r>
          </w:p>
          <w:p w:rsidR="00BF697B" w:rsidRDefault="00BF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7B" w:rsidRDefault="00BF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Передвигает модель прямоугольника</w:t>
            </w:r>
          </w:p>
          <w:p w:rsidR="0033774B" w:rsidRDefault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4B" w:rsidRDefault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стало друзей</w:t>
            </w:r>
          </w:p>
          <w:p w:rsidR="0033774B" w:rsidRDefault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4B" w:rsidRDefault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4B" w:rsidRDefault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Подружились наши геометрические фигуры и стали вместе жить. Давайте назовём их ещё раз.</w:t>
            </w:r>
          </w:p>
          <w:p w:rsidR="0033774B" w:rsidRDefault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как они жили? В какие игры играли?</w:t>
            </w:r>
          </w:p>
          <w:p w:rsidR="0033774B" w:rsidRDefault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поиграем с нашими фигурами: я назову фигуры, вы их показываете и находите их сходства, или отличия</w:t>
            </w:r>
          </w:p>
          <w:p w:rsidR="004767E0" w:rsidRDefault="0047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E0" w:rsidRDefault="0047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E0" w:rsidRDefault="0047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E0" w:rsidRDefault="0047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E0" w:rsidRDefault="0047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4B" w:rsidRDefault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давайте нарисуем наших друзей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листе: называет фигуру и её местоположение)</w:t>
            </w:r>
          </w:p>
          <w:p w:rsidR="0007614E" w:rsidRDefault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вы правильно расположили фигуры, то у вас получился такой рисунок (Выставляет на доске ключ – образец). У кого получилось также?</w:t>
            </w:r>
          </w:p>
          <w:p w:rsidR="0007614E" w:rsidRDefault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Билингвальный компонент:</w:t>
            </w:r>
          </w:p>
          <w:p w:rsidR="0007614E" w:rsidRDefault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14E" w:rsidRDefault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и придумали мы вместе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сказку про Круг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друзей</w:t>
            </w:r>
            <w:r w:rsidR="002A7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249" w:rsidRDefault="002A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какую знакомую сказку она похожа? А чем отличается?</w:t>
            </w:r>
          </w:p>
        </w:tc>
        <w:tc>
          <w:tcPr>
            <w:tcW w:w="5187" w:type="dxa"/>
          </w:tcPr>
          <w:p w:rsidR="0010408A" w:rsidRDefault="00104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Походят к доске и встают полукругом.</w:t>
            </w: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Выставляют фигурку волка и объясняют, какие слова – подсказки помогли угадать.</w:t>
            </w: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Выставляют фигурку лисы и дают объяснение. Словарная работа: птичник</w:t>
            </w: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Выставляют фигурку медведя и объясняют.</w:t>
            </w:r>
          </w:p>
          <w:p w:rsidR="0030475E" w:rsidRDefault="0030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этих животных на казахском языке</w:t>
            </w: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животные</w:t>
            </w: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дикие животные</w:t>
            </w: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они живут в лесу, сами добывают себе пищу, человек о них не заботится…</w:t>
            </w: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«Колобок», «Теремок»</w:t>
            </w:r>
          </w:p>
          <w:p w:rsidR="00F87969" w:rsidRDefault="0000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на свои места и рассаживаются</w:t>
            </w:r>
          </w:p>
          <w:p w:rsidR="00006E04" w:rsidRDefault="0000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04" w:rsidRDefault="0000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04" w:rsidRDefault="0000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04" w:rsidRDefault="0000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04" w:rsidRDefault="0000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кр</w:t>
            </w:r>
            <w:r w:rsidR="00006E04">
              <w:rPr>
                <w:rFonts w:ascii="Times New Roman" w:hAnsi="Times New Roman" w:cs="Times New Roman"/>
                <w:sz w:val="28"/>
                <w:szCs w:val="28"/>
              </w:rPr>
              <w:t>уг</w:t>
            </w: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Описывают характерные признаки круга</w:t>
            </w: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 – это геометрическая фигура</w:t>
            </w:r>
          </w:p>
          <w:p w:rsidR="00F87969" w:rsidRDefault="00F8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Они живут в стране – математике.</w:t>
            </w: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Жили – были, в некотором царстве – в некотором государстве</w:t>
            </w:r>
          </w:p>
          <w:p w:rsidR="00142BAD" w:rsidRDefault="0014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AD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</w:t>
            </w: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Описывают характерные признаки 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нет ни сторон, ни углов, ровный, катится)</w:t>
            </w: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EC" w:rsidRDefault="0093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Скучно, грустно, печально, невесело.</w:t>
            </w: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Придумывают и добавляют свои варианты</w:t>
            </w: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Описывают с помощью предлогов:</w:t>
            </w: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гору</w:t>
            </w: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Вниз с горы</w:t>
            </w: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Вправо</w:t>
            </w: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Влево</w:t>
            </w: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 ёлочки – их 3.</w:t>
            </w:r>
          </w:p>
          <w:p w:rsidR="00B54CC9" w:rsidRDefault="00B5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AD" w:rsidRDefault="0014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Овал</w:t>
            </w:r>
          </w:p>
          <w:p w:rsidR="00142BAD" w:rsidRDefault="0014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Описывают характерные признаки овала</w:t>
            </w:r>
          </w:p>
          <w:p w:rsidR="00142BAD" w:rsidRDefault="0014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описание ёлочки: она третья по счёту, самая низкая</w:t>
            </w:r>
          </w:p>
          <w:p w:rsidR="00142BAD" w:rsidRDefault="0014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AD" w:rsidRDefault="0014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AD" w:rsidRDefault="0014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AD" w:rsidRDefault="0014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4" w:rsidRDefault="00FE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AD" w:rsidRDefault="00FE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 сходства этих фигур: не имеют ни углов, ни сторон</w:t>
            </w: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-Нет. </w:t>
            </w: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 ровный, он может катиться. А Овал вытянутый, он не катится.</w:t>
            </w:r>
          </w:p>
          <w:p w:rsidR="00056AA0" w:rsidRDefault="0005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индивидуально с раздаточным материалом</w:t>
            </w: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Один</w:t>
            </w:r>
            <w:r w:rsidR="00586C77">
              <w:rPr>
                <w:rFonts w:ascii="Times New Roman" w:hAnsi="Times New Roman" w:cs="Times New Roman"/>
                <w:sz w:val="28"/>
                <w:szCs w:val="28"/>
              </w:rPr>
              <w:t xml:space="preserve"> (берут и выкладывают на столе один квадрат)</w:t>
            </w: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Тоже один</w:t>
            </w:r>
            <w:r w:rsidR="00586C77">
              <w:rPr>
                <w:rFonts w:ascii="Times New Roman" w:hAnsi="Times New Roman" w:cs="Times New Roman"/>
                <w:sz w:val="28"/>
                <w:szCs w:val="28"/>
              </w:rPr>
              <w:t xml:space="preserve"> (выкладывают один овал)</w:t>
            </w: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Их поровну, одинаково.</w:t>
            </w: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77" w:rsidRDefault="0058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77" w:rsidRDefault="0058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77" w:rsidRDefault="0058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77" w:rsidRDefault="0058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77" w:rsidRDefault="0058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Один да один будет два</w:t>
            </w:r>
          </w:p>
          <w:p w:rsidR="00586C77" w:rsidRDefault="0058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Квадрат.</w:t>
            </w: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Описывают характерные признаки: все стороны одинаковые и ровные углы</w:t>
            </w:r>
          </w:p>
          <w:p w:rsidR="00296DD5" w:rsidRDefault="0029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конце самой длинной дорожки</w:t>
            </w:r>
          </w:p>
          <w:p w:rsidR="00586C77" w:rsidRDefault="0058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модель квадрата и кладут её рядом с кругом и овалом, считают:</w:t>
            </w:r>
          </w:p>
          <w:p w:rsidR="00586C77" w:rsidRDefault="007D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и один будет три</w:t>
            </w:r>
          </w:p>
          <w:p w:rsidR="003E6F5D" w:rsidRDefault="003E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F5D" w:rsidRDefault="003E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Описывают местоположение (справа от…</w:t>
            </w:r>
            <w:proofErr w:type="gramEnd"/>
          </w:p>
          <w:p w:rsidR="003E6F5D" w:rsidRDefault="003E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слева от…</w:t>
            </w:r>
          </w:p>
          <w:p w:rsidR="003E6F5D" w:rsidRDefault="00E8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</w:p>
          <w:p w:rsidR="00E849DF" w:rsidRDefault="00E8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E849DF" w:rsidRDefault="00E8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около)</w:t>
            </w:r>
          </w:p>
          <w:p w:rsidR="00195728" w:rsidRDefault="001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определяют самый толстый пень и называют:</w:t>
            </w:r>
          </w:p>
          <w:p w:rsidR="00195728" w:rsidRDefault="001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треугольник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Дают описание)</w:t>
            </w:r>
          </w:p>
          <w:p w:rsidR="00333049" w:rsidRDefault="0033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Считают, соотносят количественные и порядковые числительные</w:t>
            </w:r>
          </w:p>
          <w:p w:rsidR="00B9325D" w:rsidRDefault="00B9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моделями геометрических фигур:</w:t>
            </w:r>
          </w:p>
          <w:p w:rsidR="00B9325D" w:rsidRDefault="00B9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Было три,  прибавить ещё один, получится четыре.</w:t>
            </w:r>
          </w:p>
          <w:p w:rsidR="00333049" w:rsidRDefault="0033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прямоугольник. </w:t>
            </w:r>
            <w:r w:rsidR="00BF697B">
              <w:rPr>
                <w:rFonts w:ascii="Times New Roman" w:hAnsi="Times New Roman" w:cs="Times New Roman"/>
                <w:sz w:val="28"/>
                <w:szCs w:val="28"/>
              </w:rPr>
              <w:t>(Описывают признаки). Он спрятался справа от гриба.</w:t>
            </w:r>
          </w:p>
          <w:p w:rsidR="00BF697B" w:rsidRDefault="00BF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Описывают местоположение модел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Слева от гриба, под скамейкой, перед деревом и т.д.)</w:t>
            </w:r>
          </w:p>
          <w:p w:rsidR="0033774B" w:rsidRDefault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моделями: </w:t>
            </w:r>
          </w:p>
          <w:p w:rsidR="0033774B" w:rsidRDefault="0033774B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четыре, прибавить один, будет пять</w:t>
            </w:r>
          </w:p>
          <w:p w:rsidR="00056AA0" w:rsidRDefault="00056AA0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A0" w:rsidRDefault="00056AA0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4B" w:rsidRDefault="0033774B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все фигуры и показывают модели</w:t>
            </w:r>
          </w:p>
          <w:p w:rsidR="0033774B" w:rsidRDefault="0033774B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Придумывают свои варианты</w:t>
            </w:r>
          </w:p>
          <w:p w:rsidR="0033774B" w:rsidRDefault="0033774B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4B" w:rsidRDefault="0033774B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 доски:</w:t>
            </w:r>
          </w:p>
          <w:p w:rsidR="0033774B" w:rsidRDefault="0033774B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находит названные фигуры и описывает их сходства, а другой – отличия.</w:t>
            </w:r>
            <w:r w:rsidR="004767E0">
              <w:rPr>
                <w:rFonts w:ascii="Times New Roman" w:hAnsi="Times New Roman" w:cs="Times New Roman"/>
                <w:sz w:val="28"/>
                <w:szCs w:val="28"/>
              </w:rPr>
              <w:t xml:space="preserve"> Дети встают около столов. Если ребёнок правильно описывае5т, остальные дети хлопают. Если допускает ошибку, дети топают и помогают её исправить.</w:t>
            </w:r>
          </w:p>
          <w:p w:rsidR="004767E0" w:rsidRDefault="004767E0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на места.</w:t>
            </w:r>
          </w:p>
          <w:p w:rsidR="004767E0" w:rsidRDefault="004767E0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14E" w:rsidRDefault="0007614E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фигуры соответственно названному местоположению</w:t>
            </w:r>
          </w:p>
          <w:p w:rsidR="0033774B" w:rsidRDefault="0033774B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14E" w:rsidRDefault="0007614E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E0" w:rsidRDefault="004767E0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E0" w:rsidRDefault="004767E0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14E" w:rsidRPr="00766EE2" w:rsidRDefault="0007614E" w:rsidP="003377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 по образцу</w:t>
            </w:r>
          </w:p>
          <w:p w:rsidR="0007614E" w:rsidRDefault="0007614E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14E" w:rsidRDefault="0007614E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фигуры на казахском языке</w:t>
            </w:r>
          </w:p>
          <w:p w:rsidR="002A7249" w:rsidRDefault="002A7249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249" w:rsidRDefault="002A7249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249" w:rsidRPr="0033774B" w:rsidRDefault="002A7249" w:rsidP="0033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со сказкой «Колобок»</w:t>
            </w:r>
          </w:p>
        </w:tc>
      </w:tr>
      <w:tr w:rsidR="0010408A" w:rsidTr="0010408A">
        <w:tc>
          <w:tcPr>
            <w:tcW w:w="959" w:type="dxa"/>
          </w:tcPr>
          <w:p w:rsidR="0010408A" w:rsidRDefault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 - корригирующий</w:t>
            </w:r>
          </w:p>
        </w:tc>
        <w:tc>
          <w:tcPr>
            <w:tcW w:w="4536" w:type="dxa"/>
          </w:tcPr>
          <w:p w:rsidR="0010408A" w:rsidRDefault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хотите подружиться с геометрическими фигурами и поиграть с ними?</w:t>
            </w:r>
          </w:p>
        </w:tc>
        <w:tc>
          <w:tcPr>
            <w:tcW w:w="5187" w:type="dxa"/>
          </w:tcPr>
          <w:p w:rsidR="0010408A" w:rsidRDefault="0007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«Геометрическое лото» (По принципу аппликации без наклеивания) с применением схем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подсказок.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Отвечают,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фигур им понадобилось</w:t>
            </w:r>
          </w:p>
        </w:tc>
      </w:tr>
    </w:tbl>
    <w:p w:rsidR="0010408A" w:rsidRPr="007C4BC5" w:rsidRDefault="00104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10408A" w:rsidRPr="007C4BC5" w:rsidSect="001D5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BC5"/>
    <w:rsid w:val="00006E04"/>
    <w:rsid w:val="00056AA0"/>
    <w:rsid w:val="0007614E"/>
    <w:rsid w:val="0010408A"/>
    <w:rsid w:val="00142BAD"/>
    <w:rsid w:val="00195728"/>
    <w:rsid w:val="001D5CB0"/>
    <w:rsid w:val="00296DD5"/>
    <w:rsid w:val="002A7249"/>
    <w:rsid w:val="002B115E"/>
    <w:rsid w:val="0030475E"/>
    <w:rsid w:val="00333049"/>
    <w:rsid w:val="0033774B"/>
    <w:rsid w:val="003E6F5D"/>
    <w:rsid w:val="004767E0"/>
    <w:rsid w:val="004B6A67"/>
    <w:rsid w:val="00586C77"/>
    <w:rsid w:val="005F46BC"/>
    <w:rsid w:val="00766EE2"/>
    <w:rsid w:val="007C4BC5"/>
    <w:rsid w:val="007D3A19"/>
    <w:rsid w:val="00906398"/>
    <w:rsid w:val="009338EC"/>
    <w:rsid w:val="00A0647E"/>
    <w:rsid w:val="00B367DE"/>
    <w:rsid w:val="00B54CC9"/>
    <w:rsid w:val="00B9325D"/>
    <w:rsid w:val="00BF697B"/>
    <w:rsid w:val="00CF758F"/>
    <w:rsid w:val="00E849DF"/>
    <w:rsid w:val="00F87969"/>
    <w:rsid w:val="00FE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9</cp:revision>
  <dcterms:created xsi:type="dcterms:W3CDTF">2015-01-05T04:59:00Z</dcterms:created>
  <dcterms:modified xsi:type="dcterms:W3CDTF">2015-01-06T05:16:00Z</dcterms:modified>
</cp:coreProperties>
</file>