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69" w:rsidRPr="004B2CCA" w:rsidRDefault="00722569" w:rsidP="00376498">
      <w:pPr>
        <w:ind w:left="300"/>
        <w:rPr>
          <w:b/>
          <w:bCs/>
        </w:rPr>
      </w:pPr>
      <w:r w:rsidRPr="004B2CCA">
        <w:rPr>
          <w:b/>
          <w:bCs/>
        </w:rPr>
        <w:t>Средняя общеобразовательная  школа  № 18</w:t>
      </w:r>
    </w:p>
    <w:p w:rsidR="00722569" w:rsidRPr="004B2CCA" w:rsidRDefault="00722569" w:rsidP="00376498">
      <w:pPr>
        <w:ind w:left="300"/>
        <w:rPr>
          <w:b/>
          <w:bCs/>
        </w:rPr>
      </w:pPr>
      <w:r w:rsidRPr="004B2CCA">
        <w:rPr>
          <w:b/>
          <w:bCs/>
        </w:rPr>
        <w:t>Дронова Татьяна Владимировна</w:t>
      </w:r>
    </w:p>
    <w:p w:rsidR="00722569" w:rsidRPr="004B2CCA" w:rsidRDefault="00722569" w:rsidP="00376498">
      <w:pPr>
        <w:ind w:left="300"/>
        <w:rPr>
          <w:b/>
          <w:bCs/>
        </w:rPr>
      </w:pPr>
      <w:r w:rsidRPr="004B2CCA">
        <w:rPr>
          <w:b/>
          <w:bCs/>
        </w:rPr>
        <w:t>Учитель математики</w:t>
      </w:r>
    </w:p>
    <w:p w:rsidR="00722569" w:rsidRPr="004B2CCA" w:rsidRDefault="00722569" w:rsidP="00376498">
      <w:pPr>
        <w:ind w:left="300"/>
        <w:rPr>
          <w:b/>
          <w:bCs/>
        </w:rPr>
      </w:pPr>
      <w:r w:rsidRPr="004B2CCA">
        <w:rPr>
          <w:b/>
          <w:bCs/>
        </w:rPr>
        <w:t>Стаж работы  33 года</w:t>
      </w:r>
    </w:p>
    <w:p w:rsidR="00722569" w:rsidRPr="004B2CCA" w:rsidRDefault="00722569" w:rsidP="00376498">
      <w:pPr>
        <w:ind w:left="300"/>
        <w:rPr>
          <w:b/>
          <w:bCs/>
        </w:rPr>
      </w:pPr>
      <w:r w:rsidRPr="004B2CCA">
        <w:rPr>
          <w:b/>
          <w:bCs/>
        </w:rPr>
        <w:t>Категория высшая</w:t>
      </w:r>
    </w:p>
    <w:p w:rsidR="00722569" w:rsidRPr="004B2CCA" w:rsidRDefault="00722569" w:rsidP="00376498">
      <w:pPr>
        <w:ind w:left="300"/>
        <w:rPr>
          <w:b/>
          <w:bCs/>
        </w:rPr>
      </w:pPr>
      <w:r w:rsidRPr="004B2CCA">
        <w:rPr>
          <w:b/>
          <w:bCs/>
        </w:rPr>
        <w:t>Математика</w:t>
      </w:r>
    </w:p>
    <w:p w:rsidR="004B2CCA" w:rsidRPr="004B2CCA" w:rsidRDefault="00722569" w:rsidP="004B2CCA">
      <w:pPr>
        <w:ind w:left="300"/>
        <w:rPr>
          <w:b/>
          <w:bCs/>
        </w:rPr>
      </w:pPr>
      <w:r w:rsidRPr="004B2CCA">
        <w:rPr>
          <w:b/>
          <w:bCs/>
        </w:rPr>
        <w:t xml:space="preserve">Тема </w:t>
      </w:r>
      <w:r w:rsidR="004B2CCA" w:rsidRPr="004B2CCA">
        <w:rPr>
          <w:b/>
          <w:bCs/>
        </w:rPr>
        <w:t xml:space="preserve">  </w:t>
      </w:r>
      <w:r w:rsidR="004B2CCA" w:rsidRPr="004B2CCA">
        <w:rPr>
          <w:b/>
          <w:bCs/>
        </w:rPr>
        <w:t xml:space="preserve">«Решение показательных уравнений» </w:t>
      </w:r>
    </w:p>
    <w:p w:rsidR="00722569" w:rsidRPr="004B2CCA" w:rsidRDefault="004B2CCA" w:rsidP="004B2CCA">
      <w:pPr>
        <w:ind w:left="300"/>
        <w:rPr>
          <w:b/>
          <w:bCs/>
          <w:lang w:val="en-US"/>
        </w:rPr>
      </w:pPr>
      <w:r w:rsidRPr="004B2CCA">
        <w:rPr>
          <w:lang w:val="en-US"/>
        </w:rPr>
        <w:t xml:space="preserve">                </w:t>
      </w:r>
      <w:proofErr w:type="gramStart"/>
      <w:r w:rsidRPr="004B2CCA">
        <w:rPr>
          <w:lang w:val="en-US"/>
        </w:rPr>
        <w:t>(</w:t>
      </w:r>
      <w:r w:rsidRPr="004B2CCA">
        <w:t xml:space="preserve"> углубленное</w:t>
      </w:r>
      <w:proofErr w:type="gramEnd"/>
      <w:r w:rsidRPr="004B2CCA">
        <w:t xml:space="preserve"> изучение математики</w:t>
      </w:r>
      <w:r w:rsidRPr="004B2CCA">
        <w:rPr>
          <w:lang w:val="en-US"/>
        </w:rPr>
        <w:t>)</w:t>
      </w:r>
    </w:p>
    <w:p w:rsidR="00722569" w:rsidRPr="004B2CCA" w:rsidRDefault="004B2CCA" w:rsidP="00376498">
      <w:pPr>
        <w:ind w:left="300"/>
        <w:rPr>
          <w:b/>
          <w:bCs/>
        </w:rPr>
      </w:pPr>
      <w:r w:rsidRPr="004B2CCA">
        <w:t>9 класс,</w:t>
      </w:r>
    </w:p>
    <w:p w:rsidR="0035152B" w:rsidRPr="004B2CCA" w:rsidRDefault="0035152B" w:rsidP="00EB22C8">
      <w:pPr>
        <w:ind w:left="300"/>
        <w:jc w:val="center"/>
      </w:pPr>
    </w:p>
    <w:p w:rsidR="0035152B" w:rsidRPr="004B2CCA" w:rsidRDefault="0035152B" w:rsidP="00EB22C8">
      <w:pPr>
        <w:ind w:left="300"/>
      </w:pPr>
      <w:r w:rsidRPr="004B2CCA">
        <w:rPr>
          <w:b/>
          <w:bCs/>
        </w:rPr>
        <w:t>Образовательная цель урока</w:t>
      </w:r>
      <w:r w:rsidR="004B2CCA">
        <w:t xml:space="preserve">: познакомить учащихся с </w:t>
      </w:r>
      <w:r w:rsidR="004B2CCA">
        <w:rPr>
          <w:lang w:val="en-US"/>
        </w:rPr>
        <w:t>y</w:t>
      </w:r>
      <w:r w:rsidRPr="004B2CCA">
        <w:t xml:space="preserve"> методами решения показательных уравнений;</w:t>
      </w:r>
    </w:p>
    <w:p w:rsidR="0035152B" w:rsidRPr="004B2CCA" w:rsidRDefault="0035152B" w:rsidP="00EB22C8">
      <w:pPr>
        <w:ind w:left="300"/>
      </w:pPr>
      <w:r w:rsidRPr="004B2CCA">
        <w:rPr>
          <w:b/>
          <w:bCs/>
        </w:rPr>
        <w:t>Развивающая цель урока</w:t>
      </w:r>
      <w:r w:rsidRPr="004B2CCA">
        <w:t>: развивать познавательные способности учащихся;</w:t>
      </w:r>
    </w:p>
    <w:p w:rsidR="0035152B" w:rsidRPr="004B2CCA" w:rsidRDefault="0035152B" w:rsidP="00EB22C8">
      <w:pPr>
        <w:ind w:left="300"/>
      </w:pPr>
      <w:r w:rsidRPr="004B2CCA">
        <w:rPr>
          <w:b/>
          <w:bCs/>
        </w:rPr>
        <w:t>Воспитательная цель урока</w:t>
      </w:r>
      <w:proofErr w:type="gramStart"/>
      <w:r w:rsidRPr="004B2CCA">
        <w:t>:в</w:t>
      </w:r>
      <w:proofErr w:type="gramEnd"/>
      <w:r w:rsidRPr="004B2CCA">
        <w:t>оспитание  казахстанского патриотизма, самостоятельности, коллективизма.</w:t>
      </w:r>
    </w:p>
    <w:p w:rsidR="0035152B" w:rsidRPr="004B2CCA" w:rsidRDefault="0035152B" w:rsidP="00EB22C8">
      <w:pPr>
        <w:ind w:left="300"/>
      </w:pPr>
      <w:r w:rsidRPr="004B2CCA">
        <w:rPr>
          <w:b/>
          <w:bCs/>
        </w:rPr>
        <w:t>Тип урока</w:t>
      </w:r>
      <w:r w:rsidRPr="004B2CCA">
        <w:t>: формирование и совершенствование знаний</w:t>
      </w:r>
    </w:p>
    <w:p w:rsidR="0035152B" w:rsidRPr="004B2CCA" w:rsidRDefault="0035152B" w:rsidP="00EB22C8">
      <w:pPr>
        <w:ind w:left="300"/>
      </w:pPr>
      <w:r w:rsidRPr="004B2CCA">
        <w:rPr>
          <w:b/>
          <w:bCs/>
        </w:rPr>
        <w:t>Форма урока</w:t>
      </w:r>
      <w:r w:rsidRPr="004B2CCA">
        <w:t>:</w:t>
      </w:r>
      <w:r w:rsidR="00926670" w:rsidRPr="004B2CCA">
        <w:t xml:space="preserve"> </w:t>
      </w:r>
      <w:r w:rsidRPr="004B2CCA">
        <w:t>групповая</w:t>
      </w:r>
    </w:p>
    <w:p w:rsidR="0035152B" w:rsidRPr="004B2CCA" w:rsidRDefault="0035152B" w:rsidP="00EB22C8">
      <w:pPr>
        <w:ind w:left="300"/>
      </w:pPr>
      <w:r w:rsidRPr="004B2CCA">
        <w:rPr>
          <w:b/>
          <w:bCs/>
        </w:rPr>
        <w:t>Основные методы</w:t>
      </w:r>
      <w:r w:rsidRPr="004B2CCA">
        <w:t>: частично-поисковый, словесный, наглядный, стимулирования и мотивации</w:t>
      </w:r>
    </w:p>
    <w:p w:rsidR="00926670" w:rsidRPr="004B2CCA" w:rsidRDefault="0035152B" w:rsidP="00D860F1">
      <w:pPr>
        <w:ind w:left="300"/>
      </w:pPr>
      <w:r w:rsidRPr="004B2CCA">
        <w:rPr>
          <w:b/>
          <w:bCs/>
        </w:rPr>
        <w:t>Средства обучения</w:t>
      </w:r>
      <w:r w:rsidRPr="004B2CCA">
        <w:t>: фотографии ученых, раздаточный материал.</w:t>
      </w:r>
    </w:p>
    <w:p w:rsidR="00D860F1" w:rsidRPr="004B2CCA" w:rsidRDefault="0035152B" w:rsidP="00D860F1">
      <w:pPr>
        <w:ind w:left="300"/>
      </w:pPr>
      <w:r w:rsidRPr="004B2CCA">
        <w:rPr>
          <w:b/>
          <w:bCs/>
        </w:rPr>
        <w:t>Эпиграф</w:t>
      </w:r>
      <w:proofErr w:type="gramStart"/>
      <w:r w:rsidR="00D860F1" w:rsidRPr="004B2CCA">
        <w:rPr>
          <w:b/>
          <w:bCs/>
        </w:rPr>
        <w:t>:</w:t>
      </w:r>
      <w:r w:rsidRPr="004B2CCA">
        <w:t>:</w:t>
      </w:r>
      <w:proofErr w:type="gramEnd"/>
      <w:r w:rsidR="00D860F1" w:rsidRPr="004B2CCA">
        <w:rPr>
          <w:color w:val="000000"/>
        </w:rPr>
        <w:t>Метод решения хорош, если с самого начала мы можем предвидеть - и далее подтвердить это, - что, следуя этому методу, мы достигнем цели.</w:t>
      </w:r>
    </w:p>
    <w:p w:rsidR="00D860F1" w:rsidRPr="004B2CCA" w:rsidRDefault="00D860F1" w:rsidP="00D860F1">
      <w:pPr>
        <w:ind w:left="720"/>
        <w:jc w:val="right"/>
        <w:rPr>
          <w:color w:val="000000"/>
        </w:rPr>
      </w:pPr>
      <w:r w:rsidRPr="004B2CCA">
        <w:rPr>
          <w:color w:val="000000"/>
        </w:rPr>
        <w:t>Г. Лейбниц</w:t>
      </w:r>
    </w:p>
    <w:p w:rsidR="0035152B" w:rsidRPr="004B2CCA" w:rsidRDefault="0035152B" w:rsidP="00EB22C8">
      <w:pPr>
        <w:ind w:left="300"/>
      </w:pPr>
    </w:p>
    <w:p w:rsidR="0035152B" w:rsidRPr="004B2CCA" w:rsidRDefault="0035152B" w:rsidP="00EB22C8">
      <w:pPr>
        <w:ind w:left="300"/>
        <w:jc w:val="center"/>
      </w:pPr>
    </w:p>
    <w:p w:rsidR="0035152B" w:rsidRPr="004B2CCA" w:rsidRDefault="004B2CCA" w:rsidP="00EB22C8">
      <w:pPr>
        <w:ind w:left="300"/>
        <w:jc w:val="center"/>
        <w:rPr>
          <w:b/>
          <w:bCs/>
          <w:lang w:val="en-US"/>
        </w:rPr>
      </w:pPr>
      <w:r>
        <w:rPr>
          <w:b/>
          <w:bCs/>
        </w:rPr>
        <w:t>Ход урока</w:t>
      </w:r>
    </w:p>
    <w:p w:rsidR="0035152B" w:rsidRPr="004B2CCA" w:rsidRDefault="0035152B" w:rsidP="00EB22C8">
      <w:pPr>
        <w:ind w:left="300"/>
      </w:pPr>
    </w:p>
    <w:p w:rsidR="0035152B" w:rsidRPr="004B2CCA" w:rsidRDefault="0035152B" w:rsidP="00EB22C8">
      <w:pPr>
        <w:rPr>
          <w:b/>
          <w:bCs/>
        </w:rPr>
      </w:pPr>
      <w:r w:rsidRPr="004B2CCA">
        <w:rPr>
          <w:b/>
          <w:bCs/>
          <w:lang w:val="en-US"/>
        </w:rPr>
        <w:t>I</w:t>
      </w:r>
      <w:r w:rsidRPr="004B2CCA">
        <w:rPr>
          <w:b/>
          <w:bCs/>
        </w:rPr>
        <w:t>. Организационный момент</w:t>
      </w:r>
      <w:r w:rsidR="004B2CCA">
        <w:rPr>
          <w:b/>
          <w:bCs/>
          <w:lang w:val="en-US"/>
        </w:rPr>
        <w:t xml:space="preserve"> </w:t>
      </w:r>
      <w:r w:rsidRPr="004B2CCA">
        <w:rPr>
          <w:b/>
          <w:bCs/>
        </w:rPr>
        <w:t>(1 мин)</w:t>
      </w:r>
    </w:p>
    <w:p w:rsidR="0035152B" w:rsidRPr="004B2CCA" w:rsidRDefault="0035152B" w:rsidP="00EB22C8">
      <w:pPr>
        <w:rPr>
          <w:b/>
          <w:bCs/>
        </w:rPr>
      </w:pPr>
      <w:r w:rsidRPr="004B2CCA">
        <w:rPr>
          <w:b/>
          <w:bCs/>
          <w:lang w:val="en-US"/>
        </w:rPr>
        <w:t>II</w:t>
      </w:r>
      <w:r w:rsidRPr="004B2CCA">
        <w:rPr>
          <w:b/>
          <w:bCs/>
        </w:rPr>
        <w:t>. Мотивационный этап</w:t>
      </w:r>
    </w:p>
    <w:p w:rsidR="0035152B" w:rsidRPr="004B2CCA" w:rsidRDefault="0035152B" w:rsidP="00EB22C8">
      <w:pPr>
        <w:rPr>
          <w:b/>
          <w:bCs/>
        </w:rPr>
      </w:pPr>
      <w:r w:rsidRPr="004B2CCA">
        <w:rPr>
          <w:b/>
          <w:bCs/>
        </w:rPr>
        <w:t xml:space="preserve">   1.Разминка (4 мин)</w:t>
      </w:r>
    </w:p>
    <w:p w:rsidR="0035152B" w:rsidRPr="004B2CCA" w:rsidRDefault="0035152B" w:rsidP="00EB22C8">
      <w:pPr>
        <w:ind w:left="300"/>
      </w:pPr>
      <w:r w:rsidRPr="004B2CCA">
        <w:t xml:space="preserve">  Необходимо по ключевому слову запомнить слова и  записать их  за одну минуту.</w:t>
      </w:r>
    </w:p>
    <w:p w:rsidR="0035152B" w:rsidRPr="004B2CCA" w:rsidRDefault="0035152B" w:rsidP="00EB22C8">
      <w:pPr>
        <w:ind w:left="300"/>
      </w:pPr>
    </w:p>
    <w:p w:rsidR="0035152B" w:rsidRPr="004B2CCA" w:rsidRDefault="0035152B" w:rsidP="00EB22C8">
      <w:r w:rsidRPr="004B2CCA">
        <w:rPr>
          <w:b/>
          <w:bCs/>
        </w:rPr>
        <w:t>А</w:t>
      </w:r>
      <w:r w:rsidRPr="004B2CCA">
        <w:t>рифметика</w:t>
      </w:r>
    </w:p>
    <w:p w:rsidR="0035152B" w:rsidRPr="004B2CCA" w:rsidRDefault="0035152B" w:rsidP="00EB22C8">
      <w:r w:rsidRPr="004B2CCA">
        <w:rPr>
          <w:b/>
          <w:bCs/>
        </w:rPr>
        <w:t>Р</w:t>
      </w:r>
      <w:r w:rsidRPr="004B2CCA">
        <w:t xml:space="preserve">адиус </w:t>
      </w:r>
    </w:p>
    <w:p w:rsidR="0035152B" w:rsidRPr="004B2CCA" w:rsidRDefault="0035152B" w:rsidP="00EB22C8">
      <w:r w:rsidRPr="004B2CCA">
        <w:rPr>
          <w:b/>
          <w:bCs/>
        </w:rPr>
        <w:t>И</w:t>
      </w:r>
      <w:r w:rsidRPr="004B2CCA">
        <w:t xml:space="preserve">ррациональность </w:t>
      </w:r>
    </w:p>
    <w:p w:rsidR="0035152B" w:rsidRPr="004B2CCA" w:rsidRDefault="0035152B" w:rsidP="00EB22C8">
      <w:r w:rsidRPr="004B2CCA">
        <w:rPr>
          <w:b/>
          <w:bCs/>
        </w:rPr>
        <w:t>С</w:t>
      </w:r>
      <w:r w:rsidRPr="004B2CCA">
        <w:t xml:space="preserve">очетание </w:t>
      </w:r>
    </w:p>
    <w:p w:rsidR="0035152B" w:rsidRPr="004B2CCA" w:rsidRDefault="0035152B" w:rsidP="00EB22C8">
      <w:r w:rsidRPr="004B2CCA">
        <w:rPr>
          <w:b/>
          <w:bCs/>
        </w:rPr>
        <w:t>Т</w:t>
      </w:r>
      <w:r w:rsidRPr="004B2CCA">
        <w:t xml:space="preserve">ождество </w:t>
      </w:r>
    </w:p>
    <w:p w:rsidR="0035152B" w:rsidRPr="004B2CCA" w:rsidRDefault="0035152B" w:rsidP="00EB22C8">
      <w:r w:rsidRPr="004B2CCA">
        <w:rPr>
          <w:b/>
          <w:bCs/>
        </w:rPr>
        <w:t>О</w:t>
      </w:r>
      <w:r w:rsidRPr="004B2CCA">
        <w:t xml:space="preserve">пределение </w:t>
      </w:r>
    </w:p>
    <w:p w:rsidR="0035152B" w:rsidRPr="004B2CCA" w:rsidRDefault="0035152B" w:rsidP="00EB22C8">
      <w:r w:rsidRPr="004B2CCA">
        <w:rPr>
          <w:b/>
          <w:bCs/>
        </w:rPr>
        <w:t>Т</w:t>
      </w:r>
      <w:r w:rsidRPr="004B2CCA">
        <w:t xml:space="preserve">еорема </w:t>
      </w:r>
    </w:p>
    <w:p w:rsidR="0035152B" w:rsidRPr="004B2CCA" w:rsidRDefault="0035152B" w:rsidP="00EB22C8">
      <w:r w:rsidRPr="004B2CCA">
        <w:rPr>
          <w:b/>
          <w:bCs/>
        </w:rPr>
        <w:t>Е</w:t>
      </w:r>
      <w:r w:rsidRPr="004B2CCA">
        <w:t xml:space="preserve">диница </w:t>
      </w:r>
    </w:p>
    <w:p w:rsidR="0035152B" w:rsidRPr="004B2CCA" w:rsidRDefault="0035152B" w:rsidP="00EB22C8">
      <w:r w:rsidRPr="004B2CCA">
        <w:rPr>
          <w:b/>
          <w:bCs/>
        </w:rPr>
        <w:t>Л</w:t>
      </w:r>
      <w:r w:rsidRPr="004B2CCA">
        <w:t xml:space="preserve">иния </w:t>
      </w:r>
    </w:p>
    <w:p w:rsidR="0035152B" w:rsidRPr="004B2CCA" w:rsidRDefault="0035152B" w:rsidP="00EB22C8">
      <w:r w:rsidRPr="004B2CCA">
        <w:rPr>
          <w:b/>
          <w:bCs/>
        </w:rPr>
        <w:t>Ь</w:t>
      </w:r>
      <w:r w:rsidRPr="004B2CCA">
        <w:t xml:space="preserve">  Показатель  </w:t>
      </w:r>
    </w:p>
    <w:p w:rsidR="00D860F1" w:rsidRPr="004B2CCA" w:rsidRDefault="00D860F1" w:rsidP="00EB22C8"/>
    <w:p w:rsidR="0035152B" w:rsidRPr="004B2CCA" w:rsidRDefault="0035152B" w:rsidP="00EB22C8">
      <w:pPr>
        <w:rPr>
          <w:b/>
          <w:bCs/>
        </w:rPr>
      </w:pPr>
      <w:r w:rsidRPr="004B2CCA">
        <w:rPr>
          <w:b/>
          <w:bCs/>
          <w:lang w:val="en-US"/>
        </w:rPr>
        <w:t>III</w:t>
      </w:r>
      <w:r w:rsidRPr="004B2CCA">
        <w:rPr>
          <w:b/>
          <w:bCs/>
        </w:rPr>
        <w:t>. Изучение нового материала (работа консультантов</w:t>
      </w:r>
      <w:proofErr w:type="gramStart"/>
      <w:r w:rsidRPr="004B2CCA">
        <w:rPr>
          <w:b/>
          <w:bCs/>
        </w:rPr>
        <w:t>)  (</w:t>
      </w:r>
      <w:proofErr w:type="gramEnd"/>
      <w:r w:rsidRPr="004B2CCA">
        <w:rPr>
          <w:b/>
          <w:bCs/>
        </w:rPr>
        <w:t>15 мин )</w:t>
      </w:r>
    </w:p>
    <w:p w:rsidR="0035152B" w:rsidRPr="004B2CCA" w:rsidRDefault="0035152B" w:rsidP="00EB22C8">
      <w:pPr>
        <w:rPr>
          <w:b/>
          <w:bCs/>
        </w:rPr>
      </w:pPr>
      <w:r w:rsidRPr="004B2CCA">
        <w:rPr>
          <w:b/>
          <w:bCs/>
        </w:rPr>
        <w:t>Из числа учащихся выбраны консультанты, на доске показывают способы решения показательных уравнений различными способами</w:t>
      </w:r>
    </w:p>
    <w:p w:rsidR="0035152B" w:rsidRPr="004B2CCA" w:rsidRDefault="0035152B" w:rsidP="00EB22C8">
      <w:r w:rsidRPr="004B2CCA">
        <w:t xml:space="preserve">    Первый консультант показывает решение показательных уравнений способом    - </w:t>
      </w:r>
      <w:r w:rsidRPr="00227609">
        <w:rPr>
          <w:b/>
        </w:rPr>
        <w:t>разложение на множители</w:t>
      </w:r>
      <w:r w:rsidRPr="004B2CCA">
        <w:t>:</w:t>
      </w:r>
    </w:p>
    <w:p w:rsidR="0035152B" w:rsidRPr="004B2CCA" w:rsidRDefault="0035152B" w:rsidP="00EB22C8">
      <w:pPr>
        <w:rPr>
          <w:vertAlign w:val="subscript"/>
        </w:rPr>
      </w:pPr>
      <w:r w:rsidRPr="004B2CCA">
        <w:t xml:space="preserve">              Решите уравнение:    6</w:t>
      </w:r>
      <w:r w:rsidRPr="004B2CCA">
        <w:rPr>
          <w:vertAlign w:val="superscript"/>
        </w:rPr>
        <w:t>х</w:t>
      </w:r>
      <w:r w:rsidRPr="004B2CCA">
        <w:t xml:space="preserve">  +  6</w:t>
      </w:r>
      <w:r w:rsidRPr="004B2CCA">
        <w:rPr>
          <w:vertAlign w:val="superscript"/>
        </w:rPr>
        <w:t xml:space="preserve">х </w:t>
      </w:r>
      <w:r w:rsidRPr="004B2CCA">
        <w:t>· 25</w:t>
      </w:r>
      <w:r w:rsidRPr="004B2CCA">
        <w:rPr>
          <w:vertAlign w:val="superscript"/>
        </w:rPr>
        <w:t>х</w:t>
      </w:r>
      <w:r w:rsidRPr="004B2CCA">
        <w:t xml:space="preserve"> – 6  = 5</w:t>
      </w:r>
      <w:r w:rsidRPr="004B2CCA">
        <w:rPr>
          <w:vertAlign w:val="superscript"/>
        </w:rPr>
        <w:t xml:space="preserve">х </w:t>
      </w:r>
      <w:r w:rsidRPr="004B2CCA">
        <w:t>·30</w:t>
      </w:r>
      <w:r w:rsidRPr="004B2CCA">
        <w:rPr>
          <w:vertAlign w:val="superscript"/>
        </w:rPr>
        <w:t>х</w:t>
      </w:r>
    </w:p>
    <w:p w:rsidR="0035152B" w:rsidRPr="004B2CCA" w:rsidRDefault="0035152B" w:rsidP="00EB22C8">
      <w:r w:rsidRPr="004B2CCA">
        <w:t xml:space="preserve">   Второй  консультант показывает решение показательных уравнений</w:t>
      </w:r>
    </w:p>
    <w:p w:rsidR="0035152B" w:rsidRPr="004B2CCA" w:rsidRDefault="0035152B" w:rsidP="00EB22C8">
      <w:r w:rsidRPr="004B2CCA">
        <w:t xml:space="preserve">- </w:t>
      </w:r>
      <w:r w:rsidRPr="00227609">
        <w:rPr>
          <w:b/>
        </w:rPr>
        <w:t>введение новой переменной:</w:t>
      </w:r>
    </w:p>
    <w:p w:rsidR="0035152B" w:rsidRPr="004B2CCA" w:rsidRDefault="0035152B" w:rsidP="00EB22C8">
      <w:r w:rsidRPr="004B2CCA">
        <w:t xml:space="preserve">               Решите уравнение:    3</w:t>
      </w:r>
      <w:r w:rsidRPr="004B2CCA">
        <w:rPr>
          <w:position w:val="-10"/>
        </w:rPr>
        <w:object w:dxaOrig="2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8pt" o:ole="">
            <v:imagedata r:id="rId6" o:title=""/>
          </v:shape>
          <o:OLEObject Type="Embed" ProgID="Equation.3" ShapeID="_x0000_i1025" DrawAspect="Content" ObjectID="_1422323094" r:id="rId7"/>
        </w:object>
      </w:r>
      <w:r w:rsidRPr="004B2CCA">
        <w:t>.</w:t>
      </w:r>
      <w:bookmarkStart w:id="0" w:name="_GoBack"/>
      <w:bookmarkEnd w:id="0"/>
    </w:p>
    <w:p w:rsidR="0035152B" w:rsidRPr="004B2CCA" w:rsidRDefault="0035152B" w:rsidP="00EB22C8">
      <w:r w:rsidRPr="004B2CCA">
        <w:lastRenderedPageBreak/>
        <w:t>Третий консультант показывает решение показательных уравнений</w:t>
      </w:r>
    </w:p>
    <w:p w:rsidR="0035152B" w:rsidRPr="004B2CCA" w:rsidRDefault="0035152B" w:rsidP="00EB22C8">
      <w:r w:rsidRPr="00227609">
        <w:rPr>
          <w:b/>
        </w:rPr>
        <w:t>- применение свой</w:t>
      </w:r>
      <w:proofErr w:type="gramStart"/>
      <w:r w:rsidRPr="00227609">
        <w:rPr>
          <w:b/>
        </w:rPr>
        <w:t>ств пр</w:t>
      </w:r>
      <w:proofErr w:type="gramEnd"/>
      <w:r w:rsidRPr="00227609">
        <w:rPr>
          <w:b/>
        </w:rPr>
        <w:t>огрессий</w:t>
      </w:r>
      <w:r w:rsidRPr="004B2CCA">
        <w:t>:</w:t>
      </w:r>
    </w:p>
    <w:p w:rsidR="0035152B" w:rsidRPr="004B2CCA" w:rsidRDefault="0035152B" w:rsidP="00EB22C8">
      <w:r w:rsidRPr="004B2CCA">
        <w:t xml:space="preserve">                Решите уравнение:    2·2</w:t>
      </w:r>
      <w:r w:rsidRPr="004B2CCA">
        <w:rPr>
          <w:position w:val="-4"/>
        </w:rPr>
        <w:object w:dxaOrig="139" w:dyaOrig="300">
          <v:shape id="_x0000_i1026" type="#_x0000_t75" style="width:6.75pt;height:15pt" o:ole="">
            <v:imagedata r:id="rId8" o:title=""/>
          </v:shape>
          <o:OLEObject Type="Embed" ProgID="Equation.3" ShapeID="_x0000_i1026" DrawAspect="Content" ObjectID="_1422323095" r:id="rId9"/>
        </w:object>
      </w:r>
      <w:r w:rsidRPr="004B2CCA">
        <w:t>·2</w:t>
      </w:r>
      <w:r w:rsidRPr="004B2CCA">
        <w:rPr>
          <w:position w:val="-6"/>
        </w:rPr>
        <w:object w:dxaOrig="1440" w:dyaOrig="320">
          <v:shape id="_x0000_i1027" type="#_x0000_t75" style="width:1in;height:15.75pt" o:ole="">
            <v:imagedata r:id="rId10" o:title=""/>
          </v:shape>
          <o:OLEObject Type="Embed" ProgID="Equation.3" ShapeID="_x0000_i1027" DrawAspect="Content" ObjectID="_1422323096" r:id="rId11"/>
        </w:object>
      </w:r>
    </w:p>
    <w:p w:rsidR="0035152B" w:rsidRPr="004B2CCA" w:rsidRDefault="0035152B" w:rsidP="00EB22C8">
      <w:r w:rsidRPr="004B2CCA">
        <w:t>Четвёртый  консультант показывает решение показательных уравнений</w:t>
      </w:r>
    </w:p>
    <w:p w:rsidR="0035152B" w:rsidRPr="004B2CCA" w:rsidRDefault="0035152B" w:rsidP="00EB22C8">
      <w:r w:rsidRPr="00227609">
        <w:rPr>
          <w:b/>
        </w:rPr>
        <w:t>- деление на выражение, содержащее показательную функцию</w:t>
      </w:r>
      <w:r w:rsidRPr="004B2CCA">
        <w:t xml:space="preserve">:                 </w:t>
      </w:r>
    </w:p>
    <w:p w:rsidR="0035152B" w:rsidRPr="004B2CCA" w:rsidRDefault="0035152B" w:rsidP="00EB22C8">
      <w:r w:rsidRPr="004B2CCA">
        <w:t xml:space="preserve">                Решите уравнение:   3</w:t>
      </w:r>
      <w:r w:rsidRPr="004B2CCA">
        <w:rPr>
          <w:position w:val="-8"/>
        </w:rPr>
        <w:object w:dxaOrig="2260" w:dyaOrig="360">
          <v:shape id="_x0000_i1028" type="#_x0000_t75" style="width:113.25pt;height:18pt" o:ole="">
            <v:imagedata r:id="rId12" o:title=""/>
          </v:shape>
          <o:OLEObject Type="Embed" ProgID="Equation.3" ShapeID="_x0000_i1028" DrawAspect="Content" ObjectID="_1422323097" r:id="rId13"/>
        </w:object>
      </w:r>
    </w:p>
    <w:p w:rsidR="0035152B" w:rsidRPr="004B2CCA" w:rsidRDefault="0035152B" w:rsidP="00EB22C8"/>
    <w:p w:rsidR="0035152B" w:rsidRPr="004B2CCA" w:rsidRDefault="0035152B" w:rsidP="00EB22C8">
      <w:r w:rsidRPr="004B2CCA">
        <w:rPr>
          <w:b/>
          <w:bCs/>
          <w:lang w:val="en-US"/>
        </w:rPr>
        <w:t>IV</w:t>
      </w:r>
      <w:r w:rsidRPr="004B2CCA">
        <w:rPr>
          <w:b/>
          <w:bCs/>
        </w:rPr>
        <w:t>. Закрепление нового материала</w:t>
      </w:r>
      <w:r w:rsidR="004B2CCA">
        <w:rPr>
          <w:b/>
          <w:bCs/>
        </w:rPr>
        <w:t xml:space="preserve"> </w:t>
      </w:r>
      <w:r w:rsidRPr="004B2CCA">
        <w:rPr>
          <w:b/>
          <w:bCs/>
        </w:rPr>
        <w:t xml:space="preserve">(20 мин)                                                                                                                                    </w:t>
      </w:r>
      <w:r w:rsidRPr="004B2CCA">
        <w:t>Работа в группах. Ученикам предлагаются программированные задания,  и сообщается, что после выполнения заданий они узнают имя великого казахского просветителя, которого считают учеником  Аристотеля.</w:t>
      </w:r>
    </w:p>
    <w:p w:rsidR="0035152B" w:rsidRPr="004B2CCA" w:rsidRDefault="0035152B" w:rsidP="00EB22C8"/>
    <w:p w:rsidR="0035152B" w:rsidRPr="004B2CCA" w:rsidRDefault="0035152B" w:rsidP="00EB22C8">
      <w:pPr>
        <w:jc w:val="center"/>
      </w:pPr>
      <w:r w:rsidRPr="004B2CCA">
        <w:t>1 группа</w:t>
      </w:r>
    </w:p>
    <w:p w:rsidR="0035152B" w:rsidRPr="004B2CCA" w:rsidRDefault="0035152B" w:rsidP="00EB22C8">
      <w:pPr>
        <w:jc w:val="center"/>
      </w:pPr>
    </w:p>
    <w:p w:rsidR="0035152B" w:rsidRPr="004B2CCA" w:rsidRDefault="0035152B" w:rsidP="00EB22C8">
      <w:r w:rsidRPr="004B2CCA">
        <w:t>1. Решите уравнение:    8· 3</w:t>
      </w:r>
      <w:r w:rsidRPr="004B2CCA">
        <w:rPr>
          <w:vertAlign w:val="superscript"/>
        </w:rPr>
        <w:t>х</w:t>
      </w:r>
      <w:r w:rsidRPr="004B2CCA">
        <w:t xml:space="preserve"> – 6</w:t>
      </w:r>
      <w:r w:rsidRPr="004B2CCA">
        <w:rPr>
          <w:vertAlign w:val="superscript"/>
        </w:rPr>
        <w:t>х</w:t>
      </w:r>
      <w:r w:rsidRPr="004B2CCA">
        <w:t xml:space="preserve"> – 200 + 25 · 2</w:t>
      </w:r>
      <w:r w:rsidRPr="004B2CCA">
        <w:rPr>
          <w:vertAlign w:val="superscript"/>
        </w:rPr>
        <w:t>х</w:t>
      </w:r>
      <w:r w:rsidRPr="004B2CCA">
        <w:t xml:space="preserve"> = 0.</w:t>
      </w:r>
    </w:p>
    <w:p w:rsidR="0035152B" w:rsidRPr="004B2CCA" w:rsidRDefault="0035152B" w:rsidP="00EB22C8">
      <w:r w:rsidRPr="004B2CCA">
        <w:t xml:space="preserve">                А. 2</w:t>
      </w:r>
      <w:r w:rsidRPr="004B2CCA">
        <w:rPr>
          <w:lang w:val="en-US"/>
        </w:rPr>
        <w:t>log</w:t>
      </w:r>
      <w:r w:rsidRPr="004B2CCA">
        <w:rPr>
          <w:vertAlign w:val="subscript"/>
        </w:rPr>
        <w:t>3</w:t>
      </w:r>
      <w:r w:rsidRPr="004B2CCA">
        <w:t>5;                 Н.  3;                    О. 3.</w:t>
      </w:r>
    </w:p>
    <w:p w:rsidR="0035152B" w:rsidRPr="004B2CCA" w:rsidRDefault="0035152B" w:rsidP="00EB22C8"/>
    <w:p w:rsidR="0035152B" w:rsidRPr="004B2CCA" w:rsidRDefault="0035152B" w:rsidP="00EB22C8">
      <w:r w:rsidRPr="004B2CCA">
        <w:t>2. Решите уравнение:    2· 16</w:t>
      </w:r>
      <w:r w:rsidRPr="004B2CCA">
        <w:rPr>
          <w:vertAlign w:val="superscript"/>
        </w:rPr>
        <w:t>х</w:t>
      </w:r>
      <w:r w:rsidRPr="004B2CCA">
        <w:t xml:space="preserve"> + 5· 2</w:t>
      </w:r>
      <w:r w:rsidRPr="004B2CCA">
        <w:rPr>
          <w:vertAlign w:val="superscript"/>
        </w:rPr>
        <w:t>2х</w:t>
      </w:r>
      <w:r w:rsidRPr="004B2CCA">
        <w:t xml:space="preserve"> – 3 = 0.</w:t>
      </w:r>
    </w:p>
    <w:p w:rsidR="0035152B" w:rsidRPr="004B2CCA" w:rsidRDefault="0035152B" w:rsidP="00EB22C8">
      <w:r w:rsidRPr="004B2CCA">
        <w:t xml:space="preserve">              Б.  – 0,5;             К.  -3;                          М. 0,5.</w:t>
      </w:r>
    </w:p>
    <w:p w:rsidR="0035152B" w:rsidRPr="004B2CCA" w:rsidRDefault="0035152B" w:rsidP="00EB22C8"/>
    <w:p w:rsidR="0035152B" w:rsidRPr="004B2CCA" w:rsidRDefault="0035152B" w:rsidP="00EB22C8">
      <w:r w:rsidRPr="004B2CCA">
        <w:t>3.Решите уравнение: 3</w:t>
      </w:r>
      <w:r w:rsidRPr="004B2CCA">
        <w:rPr>
          <w:vertAlign w:val="superscript"/>
        </w:rPr>
        <w:t>2</w:t>
      </w:r>
      <w:r w:rsidRPr="004B2CCA">
        <w:t>·3</w:t>
      </w:r>
      <w:r w:rsidRPr="004B2CCA">
        <w:rPr>
          <w:vertAlign w:val="superscript"/>
        </w:rPr>
        <w:t>4</w:t>
      </w:r>
      <w:r w:rsidRPr="004B2CCA">
        <w:t>·3</w:t>
      </w:r>
      <w:r w:rsidRPr="004B2CCA">
        <w:rPr>
          <w:vertAlign w:val="superscript"/>
        </w:rPr>
        <w:t xml:space="preserve">6 </w:t>
      </w:r>
      <w:r w:rsidRPr="004B2CCA">
        <w:t>·…·3</w:t>
      </w:r>
      <w:r w:rsidRPr="004B2CCA">
        <w:rPr>
          <w:vertAlign w:val="superscript"/>
        </w:rPr>
        <w:t>2х</w:t>
      </w:r>
      <w:r w:rsidRPr="004B2CCA">
        <w:t xml:space="preserve"> =  27</w:t>
      </w:r>
      <w:r w:rsidRPr="004B2CCA">
        <w:rPr>
          <w:vertAlign w:val="superscript"/>
        </w:rPr>
        <w:t>4</w:t>
      </w:r>
      <w:r w:rsidRPr="004B2CCA">
        <w:t>.</w:t>
      </w:r>
    </w:p>
    <w:p w:rsidR="0035152B" w:rsidRPr="004B2CCA" w:rsidRDefault="0035152B" w:rsidP="00EB22C8">
      <w:r w:rsidRPr="004B2CCA">
        <w:t xml:space="preserve">           К.  -4;  3,                  Н    - 4,                       У</w:t>
      </w:r>
      <w:r w:rsidRPr="004B2CCA">
        <w:rPr>
          <w:b/>
          <w:bCs/>
        </w:rPr>
        <w:t>.</w:t>
      </w:r>
      <w:r w:rsidRPr="004B2CCA">
        <w:t xml:space="preserve">   3.      </w:t>
      </w:r>
    </w:p>
    <w:p w:rsidR="0035152B" w:rsidRPr="004B2CCA" w:rsidRDefault="0035152B" w:rsidP="00EB22C8"/>
    <w:p w:rsidR="0035152B" w:rsidRPr="004B2CCA" w:rsidRDefault="0035152B" w:rsidP="00EB22C8"/>
    <w:p w:rsidR="0035152B" w:rsidRPr="004B2CCA" w:rsidRDefault="0035152B" w:rsidP="00EB22C8">
      <w:pPr>
        <w:jc w:val="center"/>
      </w:pPr>
      <w:r w:rsidRPr="004B2CCA">
        <w:t>2 группа</w:t>
      </w:r>
    </w:p>
    <w:p w:rsidR="0035152B" w:rsidRPr="004B2CCA" w:rsidRDefault="0035152B" w:rsidP="00EB22C8">
      <w:pPr>
        <w:jc w:val="center"/>
      </w:pPr>
    </w:p>
    <w:p w:rsidR="0035152B" w:rsidRPr="004B2CCA" w:rsidRDefault="0035152B" w:rsidP="00EB22C8">
      <w:r w:rsidRPr="004B2CCA">
        <w:t>4.Решите уравнение:    4</w:t>
      </w:r>
      <w:r w:rsidRPr="004B2CCA">
        <w:rPr>
          <w:position w:val="-4"/>
        </w:rPr>
        <w:object w:dxaOrig="440" w:dyaOrig="340">
          <v:shape id="_x0000_i1029" type="#_x0000_t75" style="width:21.75pt;height:17.25pt" o:ole="">
            <v:imagedata r:id="rId14" o:title=""/>
          </v:shape>
          <o:OLEObject Type="Embed" ProgID="Equation.3" ShapeID="_x0000_i1029" DrawAspect="Content" ObjectID="_1422323098" r:id="rId15"/>
        </w:object>
      </w:r>
      <w:r w:rsidRPr="004B2CCA">
        <w:t xml:space="preserve"> + 16  = 10·2</w:t>
      </w:r>
      <w:r w:rsidRPr="004B2CCA">
        <w:rPr>
          <w:position w:val="-4"/>
        </w:rPr>
        <w:object w:dxaOrig="440" w:dyaOrig="340">
          <v:shape id="_x0000_i1030" type="#_x0000_t75" style="width:21.75pt;height:17.25pt" o:ole="">
            <v:imagedata r:id="rId16" o:title=""/>
          </v:shape>
          <o:OLEObject Type="Embed" ProgID="Equation.3" ShapeID="_x0000_i1030" DrawAspect="Content" ObjectID="_1422323099" r:id="rId17"/>
        </w:object>
      </w:r>
    </w:p>
    <w:p w:rsidR="0035152B" w:rsidRPr="004B2CCA" w:rsidRDefault="0035152B" w:rsidP="00EB22C8">
      <w:r w:rsidRPr="004B2CCA">
        <w:t xml:space="preserve">             П.   11;                   Е.  3.                            А.  3;  11</w:t>
      </w:r>
    </w:p>
    <w:p w:rsidR="0035152B" w:rsidRPr="004B2CCA" w:rsidRDefault="0035152B" w:rsidP="00EB22C8">
      <w:pPr>
        <w:rPr>
          <w:vertAlign w:val="superscript"/>
        </w:rPr>
      </w:pPr>
      <w:r w:rsidRPr="004B2CCA">
        <w:t>3.Решите уравнение:   5</w:t>
      </w:r>
      <w:r w:rsidRPr="004B2CCA">
        <w:rPr>
          <w:vertAlign w:val="superscript"/>
        </w:rPr>
        <w:t>2</w:t>
      </w:r>
      <w:r w:rsidRPr="004B2CCA">
        <w:t>·5</w:t>
      </w:r>
      <w:r w:rsidRPr="004B2CCA">
        <w:rPr>
          <w:vertAlign w:val="superscript"/>
        </w:rPr>
        <w:t>4</w:t>
      </w:r>
      <w:r w:rsidRPr="004B2CCA">
        <w:t>·5</w:t>
      </w:r>
      <w:r w:rsidRPr="004B2CCA">
        <w:rPr>
          <w:vertAlign w:val="superscript"/>
        </w:rPr>
        <w:t>6</w:t>
      </w:r>
      <w:r w:rsidRPr="004B2CCA">
        <w:t>·…·5</w:t>
      </w:r>
      <w:r w:rsidRPr="004B2CCA">
        <w:rPr>
          <w:vertAlign w:val="superscript"/>
        </w:rPr>
        <w:t>2х</w:t>
      </w:r>
      <w:r w:rsidRPr="004B2CCA">
        <w:t xml:space="preserve"> =  0,04 </w:t>
      </w:r>
      <w:r w:rsidRPr="004B2CCA">
        <w:rPr>
          <w:vertAlign w:val="superscript"/>
        </w:rPr>
        <w:t>-28</w:t>
      </w:r>
    </w:p>
    <w:p w:rsidR="0035152B" w:rsidRPr="004B2CCA" w:rsidRDefault="0035152B" w:rsidP="00EB22C8">
      <w:r w:rsidRPr="004B2CCA">
        <w:t>Л.   7:                       П. – 8;                       Г.  – 8;   7</w:t>
      </w:r>
    </w:p>
    <w:p w:rsidR="0035152B" w:rsidRPr="004B2CCA" w:rsidRDefault="0035152B" w:rsidP="00EB22C8">
      <w:r w:rsidRPr="004B2CCA">
        <w:t>6. Решите уравнение:  6</w:t>
      </w:r>
      <w:r w:rsidRPr="004B2CCA">
        <w:rPr>
          <w:position w:val="-8"/>
        </w:rPr>
        <w:object w:dxaOrig="360" w:dyaOrig="360">
          <v:shape id="_x0000_i1031" type="#_x0000_t75" style="width:18pt;height:18pt" o:ole="">
            <v:imagedata r:id="rId18" o:title=""/>
          </v:shape>
          <o:OLEObject Type="Embed" ProgID="Equation.3" ShapeID="_x0000_i1031" DrawAspect="Content" ObjectID="_1422323100" r:id="rId19"/>
        </w:object>
      </w:r>
      <w:r w:rsidRPr="004B2CCA">
        <w:t xml:space="preserve">  -  13</w:t>
      </w:r>
      <w:r w:rsidRPr="004B2CCA">
        <w:rPr>
          <w:position w:val="-8"/>
        </w:rPr>
        <w:object w:dxaOrig="380" w:dyaOrig="360">
          <v:shape id="_x0000_i1032" type="#_x0000_t75" style="width:18.75pt;height:18pt" o:ole="">
            <v:imagedata r:id="rId20" o:title=""/>
          </v:shape>
          <o:OLEObject Type="Embed" ProgID="Equation.3" ShapeID="_x0000_i1032" DrawAspect="Content" ObjectID="_1422323101" r:id="rId21"/>
        </w:object>
      </w:r>
      <w:r w:rsidRPr="004B2CCA">
        <w:t xml:space="preserve"> + 6</w:t>
      </w:r>
      <w:r w:rsidRPr="004B2CCA">
        <w:rPr>
          <w:position w:val="-6"/>
        </w:rPr>
        <w:object w:dxaOrig="380" w:dyaOrig="340">
          <v:shape id="_x0000_i1033" type="#_x0000_t75" style="width:18.75pt;height:17.25pt" o:ole="">
            <v:imagedata r:id="rId22" o:title=""/>
          </v:shape>
          <o:OLEObject Type="Embed" ProgID="Equation.3" ShapeID="_x0000_i1033" DrawAspect="Content" ObjectID="_1422323102" r:id="rId23"/>
        </w:object>
      </w:r>
      <w:r w:rsidRPr="004B2CCA">
        <w:t xml:space="preserve"> = 0.</w:t>
      </w:r>
    </w:p>
    <w:p w:rsidR="0035152B" w:rsidRPr="004B2CCA" w:rsidRDefault="0035152B" w:rsidP="00EB22C8">
      <w:r w:rsidRPr="004B2CCA">
        <w:t>Ь.   нет  корней</w:t>
      </w:r>
      <w:r w:rsidRPr="004B2CCA">
        <w:rPr>
          <w:b/>
          <w:bCs/>
        </w:rPr>
        <w:t xml:space="preserve">,    </w:t>
      </w:r>
      <w:r w:rsidRPr="004B2CCA">
        <w:t>В.  1.               М.  -1.</w:t>
      </w:r>
    </w:p>
    <w:p w:rsidR="0035152B" w:rsidRPr="004B2CCA" w:rsidRDefault="0035152B" w:rsidP="00EB22C8">
      <w:pPr>
        <w:rPr>
          <w:b/>
          <w:bCs/>
        </w:rPr>
      </w:pPr>
    </w:p>
    <w:p w:rsidR="0035152B" w:rsidRPr="004B2CCA" w:rsidRDefault="0035152B" w:rsidP="00EB22C8">
      <w:pPr>
        <w:jc w:val="center"/>
      </w:pPr>
      <w:r w:rsidRPr="004B2CCA">
        <w:t>3  группа</w:t>
      </w:r>
    </w:p>
    <w:p w:rsidR="0035152B" w:rsidRPr="004B2CCA" w:rsidRDefault="0035152B" w:rsidP="00EB22C8">
      <w:pPr>
        <w:jc w:val="center"/>
      </w:pPr>
    </w:p>
    <w:p w:rsidR="0035152B" w:rsidRPr="004B2CCA" w:rsidRDefault="0035152B" w:rsidP="00EB22C8">
      <w:r w:rsidRPr="004B2CCA">
        <w:t>7 . Решите уравнение:   5</w:t>
      </w:r>
      <w:r w:rsidRPr="004B2CCA">
        <w:rPr>
          <w:vertAlign w:val="superscript"/>
        </w:rPr>
        <w:t>3</w:t>
      </w:r>
      <w:r w:rsidRPr="004B2CCA">
        <w:t>·5</w:t>
      </w:r>
      <w:r w:rsidRPr="004B2CCA">
        <w:rPr>
          <w:vertAlign w:val="superscript"/>
        </w:rPr>
        <w:t>5</w:t>
      </w:r>
      <w:r w:rsidRPr="004B2CCA">
        <w:t>·5</w:t>
      </w:r>
      <w:r w:rsidRPr="004B2CCA">
        <w:rPr>
          <w:vertAlign w:val="superscript"/>
        </w:rPr>
        <w:t>7</w:t>
      </w:r>
      <w:r w:rsidRPr="004B2CCA">
        <w:t>·…5</w:t>
      </w:r>
      <w:r w:rsidRPr="004B2CCA">
        <w:rPr>
          <w:vertAlign w:val="superscript"/>
        </w:rPr>
        <w:t>2х+1</w:t>
      </w:r>
      <w:r w:rsidRPr="004B2CCA">
        <w:t xml:space="preserve"> = </w:t>
      </w:r>
      <w:r w:rsidRPr="004B2CCA">
        <w:rPr>
          <w:position w:val="-8"/>
        </w:rPr>
        <w:object w:dxaOrig="540" w:dyaOrig="400">
          <v:shape id="_x0000_i1034" type="#_x0000_t75" style="width:27pt;height:20.25pt" o:ole="">
            <v:imagedata r:id="rId24" o:title=""/>
          </v:shape>
          <o:OLEObject Type="Embed" ProgID="Equation.3" ShapeID="_x0000_i1034" DrawAspect="Content" ObjectID="_1422323103" r:id="rId25"/>
        </w:object>
      </w:r>
    </w:p>
    <w:p w:rsidR="0035152B" w:rsidRPr="004B2CCA" w:rsidRDefault="0035152B" w:rsidP="00EB22C8">
      <w:r w:rsidRPr="004B2CCA">
        <w:t xml:space="preserve">       У.  – 1;                       Ф.  2,                          Ш.    – 4.</w:t>
      </w:r>
    </w:p>
    <w:p w:rsidR="0035152B" w:rsidRPr="004B2CCA" w:rsidRDefault="0035152B" w:rsidP="00EB22C8">
      <w:pPr>
        <w:rPr>
          <w:vertAlign w:val="superscript"/>
        </w:rPr>
      </w:pPr>
      <w:r w:rsidRPr="004B2CCA">
        <w:t>8. Решите уравнение:  5· 25</w:t>
      </w:r>
      <w:r w:rsidRPr="004B2CCA">
        <w:rPr>
          <w:vertAlign w:val="superscript"/>
        </w:rPr>
        <w:t>х</w:t>
      </w:r>
      <w:r w:rsidRPr="004B2CCA">
        <w:t xml:space="preserve"> + 2·15</w:t>
      </w:r>
      <w:r w:rsidRPr="004B2CCA">
        <w:rPr>
          <w:vertAlign w:val="superscript"/>
        </w:rPr>
        <w:t xml:space="preserve">х </w:t>
      </w:r>
      <w:r w:rsidRPr="004B2CCA">
        <w:t xml:space="preserve"> = 3·9</w:t>
      </w:r>
      <w:r w:rsidRPr="004B2CCA">
        <w:rPr>
          <w:vertAlign w:val="superscript"/>
        </w:rPr>
        <w:t>х</w:t>
      </w:r>
    </w:p>
    <w:p w:rsidR="0035152B" w:rsidRPr="004B2CCA" w:rsidRDefault="0035152B" w:rsidP="00EB22C8">
      <w:proofErr w:type="gramStart"/>
      <w:r w:rsidRPr="004B2CCA">
        <w:t>П</w:t>
      </w:r>
      <w:proofErr w:type="gramEnd"/>
      <w:r w:rsidRPr="004B2CCA">
        <w:t xml:space="preserve">,.  </w:t>
      </w:r>
      <w:r w:rsidRPr="004B2CCA">
        <w:rPr>
          <w:position w:val="-24"/>
        </w:rPr>
        <w:object w:dxaOrig="220" w:dyaOrig="620">
          <v:shape id="_x0000_i1035" type="#_x0000_t75" style="width:11.25pt;height:30.75pt" o:ole="">
            <v:imagedata r:id="rId26" o:title=""/>
          </v:shape>
          <o:OLEObject Type="Embed" ProgID="Equation.3" ShapeID="_x0000_i1035" DrawAspect="Content" ObjectID="_1422323104" r:id="rId27"/>
        </w:object>
      </w:r>
      <w:r w:rsidRPr="004B2CCA">
        <w:t xml:space="preserve">,                   </w:t>
      </w:r>
      <w:r w:rsidRPr="004B2CCA">
        <w:rPr>
          <w:b/>
          <w:bCs/>
        </w:rPr>
        <w:t>А</w:t>
      </w:r>
      <w:r w:rsidRPr="004B2CCA">
        <w:t xml:space="preserve">. – 1.                             Г. </w:t>
      </w:r>
      <w:r w:rsidRPr="004B2CCA">
        <w:rPr>
          <w:position w:val="-24"/>
        </w:rPr>
        <w:object w:dxaOrig="220" w:dyaOrig="620">
          <v:shape id="_x0000_i1036" type="#_x0000_t75" style="width:11.25pt;height:30.75pt" o:ole="">
            <v:imagedata r:id="rId28" o:title=""/>
          </v:shape>
          <o:OLEObject Type="Embed" ProgID="Equation.3" ShapeID="_x0000_i1036" DrawAspect="Content" ObjectID="_1422323105" r:id="rId29"/>
        </w:object>
      </w:r>
      <w:r w:rsidRPr="004B2CCA">
        <w:t xml:space="preserve">.       </w:t>
      </w:r>
    </w:p>
    <w:p w:rsidR="0035152B" w:rsidRPr="004B2CCA" w:rsidRDefault="0035152B" w:rsidP="00EB22C8">
      <w:r w:rsidRPr="004B2CCA">
        <w:t>9. Решите уравнение:   15</w:t>
      </w:r>
      <w:r w:rsidRPr="004B2CCA">
        <w:rPr>
          <w:vertAlign w:val="superscript"/>
        </w:rPr>
        <w:t>х</w:t>
      </w:r>
      <w:r w:rsidRPr="004B2CCA">
        <w:t xml:space="preserve"> – 3</w:t>
      </w:r>
      <w:r w:rsidRPr="004B2CCA">
        <w:rPr>
          <w:vertAlign w:val="superscript"/>
        </w:rPr>
        <w:t>х</w:t>
      </w:r>
      <w:r w:rsidRPr="004B2CCA">
        <w:t xml:space="preserve"> - 9·5</w:t>
      </w:r>
      <w:r w:rsidRPr="004B2CCA">
        <w:rPr>
          <w:vertAlign w:val="superscript"/>
        </w:rPr>
        <w:t>х</w:t>
      </w:r>
      <w:r w:rsidRPr="004B2CCA">
        <w:t xml:space="preserve"> + 9 = 0.</w:t>
      </w:r>
    </w:p>
    <w:p w:rsidR="0035152B" w:rsidRPr="004B2CCA" w:rsidRDefault="0035152B" w:rsidP="00EB22C8">
      <w:r w:rsidRPr="004B2CCA">
        <w:t xml:space="preserve">                М. 0;                     К. 2;                       Р</w:t>
      </w:r>
      <w:r w:rsidRPr="004B2CCA">
        <w:rPr>
          <w:b/>
          <w:bCs/>
        </w:rPr>
        <w:t>.</w:t>
      </w:r>
      <w:r w:rsidRPr="004B2CCA">
        <w:t xml:space="preserve">  0; 2.</w:t>
      </w:r>
    </w:p>
    <w:p w:rsidR="0035152B" w:rsidRPr="004B2CCA" w:rsidRDefault="0035152B" w:rsidP="00EB22C8"/>
    <w:p w:rsidR="0035152B" w:rsidRPr="004B2CCA" w:rsidRDefault="0035152B" w:rsidP="00EB22C8">
      <w:pPr>
        <w:jc w:val="center"/>
      </w:pPr>
      <w:r w:rsidRPr="004B2CCA">
        <w:t>4  группа</w:t>
      </w:r>
    </w:p>
    <w:p w:rsidR="0035152B" w:rsidRPr="004B2CCA" w:rsidRDefault="0035152B" w:rsidP="00EB22C8"/>
    <w:p w:rsidR="0035152B" w:rsidRPr="004B2CCA" w:rsidRDefault="0035152B" w:rsidP="00EB22C8">
      <w:r w:rsidRPr="004B2CCA">
        <w:t>10. Решите уравнение:    9 · 2</w:t>
      </w:r>
      <w:r w:rsidRPr="004B2CCA">
        <w:rPr>
          <w:vertAlign w:val="superscript"/>
        </w:rPr>
        <w:t>х</w:t>
      </w:r>
      <w:r w:rsidRPr="004B2CCA">
        <w:t xml:space="preserve"> – 36 -  6</w:t>
      </w:r>
      <w:r w:rsidRPr="004B2CCA">
        <w:rPr>
          <w:vertAlign w:val="superscript"/>
        </w:rPr>
        <w:t>х</w:t>
      </w:r>
      <w:r w:rsidRPr="004B2CCA">
        <w:t xml:space="preserve">  + 4 · 3</w:t>
      </w:r>
      <w:r w:rsidRPr="004B2CCA">
        <w:rPr>
          <w:vertAlign w:val="superscript"/>
        </w:rPr>
        <w:t>х</w:t>
      </w:r>
      <w:r w:rsidRPr="004B2CCA">
        <w:t xml:space="preserve"> = 0.</w:t>
      </w:r>
    </w:p>
    <w:p w:rsidR="0035152B" w:rsidRPr="004B2CCA" w:rsidRDefault="0035152B" w:rsidP="00EB22C8">
      <w:r w:rsidRPr="004B2CCA">
        <w:t>А</w:t>
      </w:r>
      <w:r w:rsidRPr="004B2CCA">
        <w:rPr>
          <w:b/>
          <w:bCs/>
        </w:rPr>
        <w:t>.</w:t>
      </w:r>
      <w:r w:rsidRPr="004B2CCA">
        <w:t xml:space="preserve">  2;                    Е. 4.                          Р. 0.</w:t>
      </w:r>
    </w:p>
    <w:p w:rsidR="0035152B" w:rsidRPr="004B2CCA" w:rsidRDefault="0035152B" w:rsidP="00EB22C8"/>
    <w:p w:rsidR="0035152B" w:rsidRPr="004B2CCA" w:rsidRDefault="0035152B" w:rsidP="00EB22C8">
      <w:r w:rsidRPr="004B2CCA">
        <w:t xml:space="preserve">11. Решите уравнение:      </w:t>
      </w:r>
      <w:r w:rsidRPr="004B2CCA">
        <w:rPr>
          <w:position w:val="-28"/>
        </w:rPr>
        <w:object w:dxaOrig="660" w:dyaOrig="740">
          <v:shape id="_x0000_i1037" type="#_x0000_t75" style="width:33pt;height:36.75pt" o:ole="">
            <v:imagedata r:id="rId30" o:title=""/>
          </v:shape>
          <o:OLEObject Type="Embed" ProgID="Equation.3" ShapeID="_x0000_i1037" DrawAspect="Content" ObjectID="_1422323106" r:id="rId31"/>
        </w:object>
      </w:r>
      <w:r w:rsidRPr="004B2CCA">
        <w:t>-5·6</w:t>
      </w:r>
      <w:r w:rsidRPr="004B2CCA">
        <w:rPr>
          <w:vertAlign w:val="superscript"/>
        </w:rPr>
        <w:t>-х</w:t>
      </w:r>
      <w:r w:rsidRPr="004B2CCA">
        <w:t xml:space="preserve"> – 6 =0.</w:t>
      </w:r>
    </w:p>
    <w:p w:rsidR="0035152B" w:rsidRPr="004B2CCA" w:rsidRDefault="0035152B" w:rsidP="00EB22C8">
      <w:r w:rsidRPr="004B2CCA">
        <w:lastRenderedPageBreak/>
        <w:t>Б.  -1,                      П.  2,                        Е. 4</w:t>
      </w:r>
    </w:p>
    <w:p w:rsidR="0035152B" w:rsidRPr="004B2CCA" w:rsidRDefault="0035152B" w:rsidP="00EB22C8"/>
    <w:p w:rsidR="0035152B" w:rsidRPr="004B2CCA" w:rsidRDefault="0035152B" w:rsidP="00EB22C8"/>
    <w:p w:rsidR="0035152B" w:rsidRPr="004B2CCA" w:rsidRDefault="0035152B" w:rsidP="00EB22C8">
      <w:r w:rsidRPr="004B2CCA">
        <w:t>12. Решите уравнение:  36</w:t>
      </w:r>
      <w:r w:rsidRPr="004B2CCA">
        <w:rPr>
          <w:vertAlign w:val="superscript"/>
        </w:rPr>
        <w:t>х</w:t>
      </w:r>
      <w:r w:rsidRPr="004B2CCA">
        <w:t xml:space="preserve"> - 2·18</w:t>
      </w:r>
      <w:r w:rsidRPr="004B2CCA">
        <w:rPr>
          <w:vertAlign w:val="superscript"/>
        </w:rPr>
        <w:t>х</w:t>
      </w:r>
      <w:r w:rsidRPr="004B2CCA">
        <w:t xml:space="preserve">  - 8·9</w:t>
      </w:r>
      <w:r w:rsidRPr="004B2CCA">
        <w:rPr>
          <w:vertAlign w:val="superscript"/>
        </w:rPr>
        <w:t>х</w:t>
      </w:r>
      <w:r w:rsidRPr="004B2CCA">
        <w:t xml:space="preserve"> = 0.</w:t>
      </w:r>
    </w:p>
    <w:p w:rsidR="0035152B" w:rsidRPr="004B2CCA" w:rsidRDefault="0035152B" w:rsidP="00EB22C8"/>
    <w:p w:rsidR="0035152B" w:rsidRPr="004B2CCA" w:rsidRDefault="0035152B" w:rsidP="00EB22C8">
      <w:r w:rsidRPr="004B2CCA">
        <w:t xml:space="preserve">        Р.   2;                            И.   -2;                             К.  – 1</w:t>
      </w:r>
    </w:p>
    <w:p w:rsidR="0035152B" w:rsidRPr="004B2CCA" w:rsidRDefault="0035152B" w:rsidP="00EB22C8"/>
    <w:p w:rsidR="0035152B" w:rsidRPr="004B2CCA" w:rsidRDefault="0035152B" w:rsidP="00EB22C8">
      <w:r w:rsidRPr="004B2CCA">
        <w:t xml:space="preserve">    Ученики, выполнив задания, заносят ответы в таблицу, заготовленную на доске.</w:t>
      </w:r>
    </w:p>
    <w:p w:rsidR="00A16F0B" w:rsidRPr="004B2CCA" w:rsidRDefault="0035152B" w:rsidP="00EB22C8">
      <w:r w:rsidRPr="004B2CCA">
        <w:t>Имя великого у</w:t>
      </w:r>
      <w:r w:rsidR="00A16F0B" w:rsidRPr="004B2CCA">
        <w:t>чёного  Абу аль-</w:t>
      </w:r>
      <w:proofErr w:type="spellStart"/>
      <w:r w:rsidR="00A16F0B" w:rsidRPr="004B2CCA">
        <w:t>Фараби</w:t>
      </w:r>
      <w:proofErr w:type="spellEnd"/>
    </w:p>
    <w:p w:rsidR="0035152B" w:rsidRPr="004B2CCA" w:rsidRDefault="00A16F0B" w:rsidP="00EB22C8">
      <w:r w:rsidRPr="004B2CCA">
        <w:t xml:space="preserve">.                                                                                                                                                                             На  интерактивной доске </w:t>
      </w:r>
      <w:r w:rsidR="0035152B" w:rsidRPr="004B2CCA">
        <w:t xml:space="preserve"> даётся биографическая справка.</w:t>
      </w:r>
    </w:p>
    <w:p w:rsidR="00A16F0B" w:rsidRPr="004B2CCA" w:rsidRDefault="00A16F0B" w:rsidP="00EB22C8"/>
    <w:p w:rsidR="0035152B" w:rsidRPr="004B2CCA" w:rsidRDefault="0035152B" w:rsidP="00EB22C8">
      <w:r w:rsidRPr="004B2CCA">
        <w:t xml:space="preserve">  Абу аль-</w:t>
      </w:r>
      <w:proofErr w:type="spellStart"/>
      <w:r w:rsidRPr="004B2CCA">
        <w:t>Фараби</w:t>
      </w:r>
      <w:proofErr w:type="spellEnd"/>
      <w:r w:rsidRPr="004B2CCA">
        <w:t xml:space="preserve"> – учёный мирового уровня. Он родился в городе  </w:t>
      </w:r>
      <w:proofErr w:type="spellStart"/>
      <w:r w:rsidRPr="004B2CCA">
        <w:t>Отрар</w:t>
      </w:r>
      <w:proofErr w:type="spellEnd"/>
      <w:r w:rsidRPr="004B2CCA">
        <w:t xml:space="preserve">, получил образование  в научных центрах Востока – городах  </w:t>
      </w:r>
      <w:proofErr w:type="spellStart"/>
      <w:r w:rsidRPr="004B2CCA">
        <w:t>Шам</w:t>
      </w:r>
      <w:proofErr w:type="spellEnd"/>
      <w:r w:rsidRPr="004B2CCA">
        <w:t xml:space="preserve">,  Каир,  </w:t>
      </w:r>
      <w:proofErr w:type="spellStart"/>
      <w:r w:rsidRPr="004B2CCA">
        <w:t>Аллександрия</w:t>
      </w:r>
      <w:proofErr w:type="spellEnd"/>
      <w:r w:rsidRPr="004B2CCA">
        <w:t>. Аль-</w:t>
      </w:r>
      <w:proofErr w:type="spellStart"/>
      <w:r w:rsidRPr="004B2CCA">
        <w:t>Фараби</w:t>
      </w:r>
      <w:proofErr w:type="spellEnd"/>
      <w:r w:rsidRPr="004B2CCA">
        <w:t xml:space="preserve"> изучил арабский,  греческий языки, изучил философские труды Аристотеля, Пифагора, </w:t>
      </w:r>
      <w:proofErr w:type="spellStart"/>
      <w:r w:rsidRPr="004B2CCA">
        <w:t>Евклида</w:t>
      </w:r>
      <w:proofErr w:type="gramStart"/>
      <w:r w:rsidRPr="004B2CCA">
        <w:t>,П</w:t>
      </w:r>
      <w:proofErr w:type="gramEnd"/>
      <w:r w:rsidRPr="004B2CCA">
        <w:t>толомея</w:t>
      </w:r>
      <w:proofErr w:type="spellEnd"/>
      <w:r w:rsidRPr="004B2CCA">
        <w:t>. Его главные труды: «Гамма премудростей»,  «Большая книга о музыке»,  «Трактат о взглядах жителей  добродетельного города» и др.  На Востоке аль-</w:t>
      </w:r>
      <w:proofErr w:type="spellStart"/>
      <w:r w:rsidRPr="004B2CCA">
        <w:t>Фараби</w:t>
      </w:r>
      <w:proofErr w:type="spellEnd"/>
      <w:r w:rsidRPr="004B2CCA">
        <w:t xml:space="preserve"> называют  «Второй учитель»  (имеется в виду после Аристотеля).  Однажды его спросили:  «Кто больше знает – ты или Аристотель?»  Аль-</w:t>
      </w:r>
      <w:proofErr w:type="spellStart"/>
      <w:r w:rsidRPr="004B2CCA">
        <w:t>Фараби</w:t>
      </w:r>
      <w:proofErr w:type="spellEnd"/>
      <w:r w:rsidRPr="004B2CCA">
        <w:t xml:space="preserve">  ответил: « Если бы я жил в том времени, встречался с ним,  слушал его лекции, то бы смог стать его лучшим учеником».  Труды аль-</w:t>
      </w:r>
      <w:proofErr w:type="spellStart"/>
      <w:r w:rsidRPr="004B2CCA">
        <w:t>Фараби</w:t>
      </w:r>
      <w:proofErr w:type="spellEnd"/>
      <w:r w:rsidRPr="004B2CCA">
        <w:t xml:space="preserve"> по математике в  12в. были переведены на европейские языки.</w:t>
      </w:r>
    </w:p>
    <w:p w:rsidR="0035152B" w:rsidRPr="004B2CCA" w:rsidRDefault="0035152B" w:rsidP="00EB22C8"/>
    <w:p w:rsidR="0035152B" w:rsidRPr="004B2CCA" w:rsidRDefault="0035152B" w:rsidP="00EB22C8">
      <w:pPr>
        <w:rPr>
          <w:b/>
          <w:bCs/>
        </w:rPr>
      </w:pPr>
      <w:r w:rsidRPr="004B2CCA">
        <w:rPr>
          <w:b/>
          <w:bCs/>
          <w:lang w:val="en-US"/>
        </w:rPr>
        <w:t>V</w:t>
      </w:r>
      <w:r w:rsidRPr="004B2CCA">
        <w:rPr>
          <w:b/>
          <w:bCs/>
        </w:rPr>
        <w:t xml:space="preserve">. Подведение </w:t>
      </w:r>
      <w:proofErr w:type="gramStart"/>
      <w:r w:rsidRPr="004B2CCA">
        <w:rPr>
          <w:b/>
          <w:bCs/>
        </w:rPr>
        <w:t>итогов  (</w:t>
      </w:r>
      <w:proofErr w:type="gramEnd"/>
      <w:r w:rsidRPr="004B2CCA">
        <w:rPr>
          <w:b/>
          <w:bCs/>
        </w:rPr>
        <w:t>3 мин)</w:t>
      </w:r>
    </w:p>
    <w:p w:rsidR="0035152B" w:rsidRPr="004B2CCA" w:rsidRDefault="0035152B" w:rsidP="00EB22C8">
      <w:r w:rsidRPr="004B2CCA">
        <w:t xml:space="preserve">Консультанты  подводят итоги работы группы и каждого ученика в отдельности,  делают выводы о качестве полученных знаний, своё мнение о проведении урока. </w:t>
      </w:r>
    </w:p>
    <w:p w:rsidR="0035152B" w:rsidRPr="004B2CCA" w:rsidRDefault="0035152B" w:rsidP="00EB22C8"/>
    <w:p w:rsidR="0035152B" w:rsidRPr="004B2CCA" w:rsidRDefault="0035152B" w:rsidP="00EB22C8">
      <w:pPr>
        <w:rPr>
          <w:bCs/>
        </w:rPr>
      </w:pPr>
      <w:r w:rsidRPr="004B2CCA">
        <w:rPr>
          <w:b/>
          <w:bCs/>
          <w:lang w:val="en-US"/>
        </w:rPr>
        <w:t>VI</w:t>
      </w:r>
      <w:r w:rsidRPr="004B2CCA">
        <w:rPr>
          <w:b/>
          <w:bCs/>
        </w:rPr>
        <w:t xml:space="preserve">. Домашнее </w:t>
      </w:r>
      <w:proofErr w:type="gramStart"/>
      <w:r w:rsidRPr="004B2CCA">
        <w:rPr>
          <w:b/>
          <w:bCs/>
        </w:rPr>
        <w:t>задание  (</w:t>
      </w:r>
      <w:proofErr w:type="gramEnd"/>
      <w:r w:rsidRPr="004B2CCA">
        <w:rPr>
          <w:b/>
          <w:bCs/>
        </w:rPr>
        <w:t>2 мин)</w:t>
      </w:r>
      <w:r w:rsidR="00A16F0B" w:rsidRPr="004B2CCA">
        <w:rPr>
          <w:bCs/>
        </w:rPr>
        <w:t>п. 10.2  ( примеры  3,4,5), № 729, № 731 (1,3,5), № 733 (3)</w:t>
      </w:r>
    </w:p>
    <w:p w:rsidR="0035152B" w:rsidRPr="004B2CCA" w:rsidRDefault="0035152B" w:rsidP="00EB22C8">
      <w:r w:rsidRPr="004B2CCA">
        <w:t>Задание записано на доске, учитель комментирует его содержание.</w:t>
      </w:r>
    </w:p>
    <w:p w:rsidR="0035152B" w:rsidRPr="004B2CCA" w:rsidRDefault="0035152B" w:rsidP="00EB22C8"/>
    <w:p w:rsidR="0035152B" w:rsidRPr="004B2CCA" w:rsidRDefault="0035152B" w:rsidP="00EB22C8"/>
    <w:p w:rsidR="0035152B" w:rsidRPr="004B2CCA" w:rsidRDefault="0035152B" w:rsidP="00EB22C8"/>
    <w:p w:rsidR="0035152B" w:rsidRPr="004B2CCA" w:rsidRDefault="0035152B" w:rsidP="00EB22C8"/>
    <w:p w:rsidR="0035152B" w:rsidRPr="004B2CCA" w:rsidRDefault="0035152B" w:rsidP="00EB22C8"/>
    <w:p w:rsidR="0035152B" w:rsidRPr="004B2CCA" w:rsidRDefault="0035152B" w:rsidP="00EB22C8"/>
    <w:p w:rsidR="0035152B" w:rsidRPr="004B2CCA" w:rsidRDefault="0035152B" w:rsidP="00EB22C8"/>
    <w:p w:rsidR="0035152B" w:rsidRPr="004B2CCA" w:rsidRDefault="0035152B" w:rsidP="00EB22C8"/>
    <w:p w:rsidR="0035152B" w:rsidRPr="004B2CCA" w:rsidRDefault="0035152B" w:rsidP="00EB22C8">
      <w:pPr>
        <w:rPr>
          <w:vertAlign w:val="superscript"/>
        </w:rPr>
      </w:pPr>
    </w:p>
    <w:p w:rsidR="0035152B" w:rsidRPr="004B2CCA" w:rsidRDefault="0035152B" w:rsidP="00EB22C8"/>
    <w:p w:rsidR="0035152B" w:rsidRPr="004B2CCA" w:rsidRDefault="0035152B" w:rsidP="00EB22C8">
      <w:pPr>
        <w:ind w:left="300"/>
      </w:pPr>
    </w:p>
    <w:p w:rsidR="0035152B" w:rsidRPr="004B2CCA" w:rsidRDefault="0035152B"/>
    <w:sectPr w:rsidR="0035152B" w:rsidRPr="004B2CCA" w:rsidSect="003764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2463F"/>
    <w:multiLevelType w:val="multilevel"/>
    <w:tmpl w:val="3D4C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22C8"/>
    <w:rsid w:val="000A0903"/>
    <w:rsid w:val="000C2BE2"/>
    <w:rsid w:val="000F3524"/>
    <w:rsid w:val="00227609"/>
    <w:rsid w:val="0035152B"/>
    <w:rsid w:val="00371467"/>
    <w:rsid w:val="00376498"/>
    <w:rsid w:val="004133F8"/>
    <w:rsid w:val="00413ADA"/>
    <w:rsid w:val="004209DC"/>
    <w:rsid w:val="004529A5"/>
    <w:rsid w:val="00484869"/>
    <w:rsid w:val="004A257C"/>
    <w:rsid w:val="004B2CCA"/>
    <w:rsid w:val="00512608"/>
    <w:rsid w:val="005C7927"/>
    <w:rsid w:val="006315E9"/>
    <w:rsid w:val="00643C9E"/>
    <w:rsid w:val="0065147A"/>
    <w:rsid w:val="006571DF"/>
    <w:rsid w:val="00697365"/>
    <w:rsid w:val="006E055B"/>
    <w:rsid w:val="006E7BDA"/>
    <w:rsid w:val="00722569"/>
    <w:rsid w:val="00730A73"/>
    <w:rsid w:val="00777BEC"/>
    <w:rsid w:val="00926670"/>
    <w:rsid w:val="00946218"/>
    <w:rsid w:val="00964D0A"/>
    <w:rsid w:val="00A045CE"/>
    <w:rsid w:val="00A16F0B"/>
    <w:rsid w:val="00A20F7C"/>
    <w:rsid w:val="00A41C0C"/>
    <w:rsid w:val="00A503F0"/>
    <w:rsid w:val="00AC3AFA"/>
    <w:rsid w:val="00AD088C"/>
    <w:rsid w:val="00B16675"/>
    <w:rsid w:val="00B84A70"/>
    <w:rsid w:val="00B915B7"/>
    <w:rsid w:val="00B9605C"/>
    <w:rsid w:val="00BF5C5F"/>
    <w:rsid w:val="00C552AC"/>
    <w:rsid w:val="00CD04F0"/>
    <w:rsid w:val="00D860F1"/>
    <w:rsid w:val="00EB22C8"/>
    <w:rsid w:val="00F4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639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21</cp:lastModifiedBy>
  <cp:revision>10</cp:revision>
  <dcterms:created xsi:type="dcterms:W3CDTF">2012-11-05T06:01:00Z</dcterms:created>
  <dcterms:modified xsi:type="dcterms:W3CDTF">2013-02-14T00:58:00Z</dcterms:modified>
</cp:coreProperties>
</file>