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Наименование детского сада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Государственное казенное коммунальное предприятие «Ясли – сад № 51 г. Павлодара» отдела образования города Павлодара </w:t>
            </w:r>
          </w:p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акимата города Павлодара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Константинова Татьяна Викторовна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Воспитатель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Стаж работы 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29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Категория 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Высшая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ОО, раздел</w:t>
            </w:r>
          </w:p>
        </w:tc>
        <w:tc>
          <w:tcPr>
            <w:tcW w:w="6061" w:type="dxa"/>
            <w:hideMark/>
          </w:tcPr>
          <w:p w:rsidR="000B70CC" w:rsidRPr="000B70CC" w:rsidRDefault="000B70CC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ru-RU"/>
              </w:rPr>
              <w:t>Коммуникация</w:t>
            </w:r>
            <w:r w:rsidRPr="000B70CC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– Художественная литература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Тема</w:t>
            </w:r>
          </w:p>
        </w:tc>
        <w:tc>
          <w:tcPr>
            <w:tcW w:w="6061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Э. </w:t>
            </w:r>
            <w:proofErr w:type="spell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Шима</w:t>
            </w:r>
            <w:proofErr w:type="spell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«Солнечная капля»</w:t>
            </w:r>
          </w:p>
        </w:tc>
      </w:tr>
      <w:tr w:rsidR="000B70CC" w:rsidRPr="000B70CC" w:rsidTr="000B70CC">
        <w:tc>
          <w:tcPr>
            <w:tcW w:w="3510" w:type="dxa"/>
            <w:hideMark/>
          </w:tcPr>
          <w:p w:rsidR="000B70CC" w:rsidRPr="000B70CC" w:rsidRDefault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Возрастная категория</w:t>
            </w:r>
          </w:p>
        </w:tc>
        <w:tc>
          <w:tcPr>
            <w:tcW w:w="6061" w:type="dxa"/>
            <w:hideMark/>
          </w:tcPr>
          <w:p w:rsidR="000B70CC" w:rsidRPr="000B70CC" w:rsidRDefault="000B70CC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Старшая группа</w:t>
            </w:r>
          </w:p>
        </w:tc>
      </w:tr>
    </w:tbl>
    <w:p w:rsidR="000B70CC" w:rsidRDefault="000B70CC" w:rsidP="005227D9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5227D9" w:rsidRPr="00292585" w:rsidRDefault="005227D9" w:rsidP="005227D9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  <w:t xml:space="preserve">Карта занятия </w:t>
      </w:r>
    </w:p>
    <w:p w:rsidR="005227D9" w:rsidRPr="00292585" w:rsidRDefault="005227D9" w:rsidP="005227D9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Наименование </w:t>
            </w:r>
          </w:p>
        </w:tc>
        <w:tc>
          <w:tcPr>
            <w:tcW w:w="7229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Цель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рассказ близко к тексту.</w:t>
            </w: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Задачи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признаками весны.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об образовании сосулек.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прилагательные к существительным.</w:t>
            </w:r>
          </w:p>
          <w:p w:rsidR="005227D9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видеть красоту природы.</w:t>
            </w:r>
          </w:p>
          <w:p w:rsidR="000B70CC" w:rsidRPr="000B70CC" w:rsidRDefault="000B70CC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Средства 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175B11" w:rsidRP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Книга И. </w:t>
            </w:r>
            <w:proofErr w:type="spellStart"/>
            <w:r w:rsidRPr="00175B11">
              <w:rPr>
                <w:rFonts w:ascii="Times New Roman" w:hAnsi="Times New Roman" w:cs="Times New Roman"/>
                <w:sz w:val="28"/>
                <w:szCs w:val="28"/>
              </w:rPr>
              <w:t>Такмаковой</w:t>
            </w:r>
            <w:proofErr w:type="spellEnd"/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иллюстрациями. </w:t>
            </w:r>
          </w:p>
          <w:p w:rsidR="00175B11" w:rsidRP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11"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«Весна»</w:t>
            </w:r>
          </w:p>
          <w:p w:rsidR="00175B11" w:rsidRP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Тарелочки, подставка, свеча – для опыта. </w:t>
            </w:r>
          </w:p>
          <w:p w:rsidR="00175B11" w:rsidRP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Кусочки льда, металлические тарелочки. </w:t>
            </w:r>
          </w:p>
          <w:p w:rsid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proofErr w:type="spellStart"/>
            <w:r w:rsidRPr="00175B11">
              <w:rPr>
                <w:rFonts w:ascii="Times New Roman" w:hAnsi="Times New Roman" w:cs="Times New Roman"/>
                <w:sz w:val="28"/>
                <w:szCs w:val="28"/>
              </w:rPr>
              <w:t>Э.Шима</w:t>
            </w:r>
            <w:proofErr w:type="spellEnd"/>
            <w:r w:rsidRPr="00175B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F29AA" wp14:editId="167E27BE">
                  <wp:extent cx="1085850" cy="1590675"/>
                  <wp:effectExtent l="0" t="0" r="0" b="9525"/>
                  <wp:docPr id="1" name="Рисунок 1" descr="https://arhivurokov.ru/intolimp/html/2017/09/03/i_59ac3998bc8f1/img_phpnMGQhY_Galereya-portretov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intolimp/html/2017/09/03/i_59ac3998bc8f1/img_phpnMGQhY_Galereya-portretov_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0" t="5865" r="8936" b="8950"/>
                          <a:stretch/>
                        </pic:blipFill>
                        <pic:spPr bwMode="auto">
                          <a:xfrm>
                            <a:off x="0" y="0"/>
                            <a:ext cx="1087012" cy="159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EE460F7" wp14:editId="2A68D433">
                  <wp:extent cx="1581150" cy="1057275"/>
                  <wp:effectExtent l="0" t="0" r="0" b="9525"/>
                  <wp:docPr id="2" name="Рисунок 2" descr="http://img.labirint.ru/images/comments_pic/1129/01labon9j1311077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labirint.ru/images/comments_pic/1129/01labon9j1311077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05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9AF9CAF" wp14:editId="611AE254">
                  <wp:extent cx="1400175" cy="1009650"/>
                  <wp:effectExtent l="0" t="0" r="9525" b="0"/>
                  <wp:docPr id="3" name="Рисунок 3" descr="C:\Users\Мама\Desktop\фото работа\DSCN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а\Desktop\фото работа\DSCN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28" cy="10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CC310D" wp14:editId="50829477">
                  <wp:extent cx="1047750" cy="1285875"/>
                  <wp:effectExtent l="0" t="0" r="0" b="9525"/>
                  <wp:docPr id="4" name="Рисунок 4" descr="C:\Users\Мама\Desktop\фото работа\DSCN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фото работа\DSCN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21D6D9F" wp14:editId="1E03682C">
                  <wp:extent cx="1600200" cy="933450"/>
                  <wp:effectExtent l="0" t="0" r="0" b="0"/>
                  <wp:docPr id="5" name="Рисунок 5" descr="https://open-cook.ru/uploads/root/recipe/rc10317/files/original/mohito-alco-fre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pen-cook.ru/uploads/root/recipe/rc10317/files/original/mohito-alco-free-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3" t="10831" b="8564"/>
                          <a:stretch/>
                        </pic:blipFill>
                        <pic:spPr bwMode="auto">
                          <a:xfrm>
                            <a:off x="0" y="0"/>
                            <a:ext cx="1600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9E04773" wp14:editId="1C21CDBD">
                  <wp:extent cx="1600200" cy="981075"/>
                  <wp:effectExtent l="0" t="0" r="0" b="9525"/>
                  <wp:docPr id="6" name="Рисунок 6" descr="http://new.playroom.ru/wp-content/uploads/2014/10/obrazovanie3_led_l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ew.playroom.ru/wp-content/uploads/2014/10/obrazovanie3_led_led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8159" r="12666" b="18905"/>
                          <a:stretch/>
                        </pic:blipFill>
                        <pic:spPr bwMode="auto">
                          <a:xfrm>
                            <a:off x="0" y="0"/>
                            <a:ext cx="1600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5B11" w:rsidRPr="00175B11" w:rsidRDefault="00175B11" w:rsidP="00175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6D1B97" wp14:editId="65C840B3">
                  <wp:extent cx="1190625" cy="1533525"/>
                  <wp:effectExtent l="0" t="0" r="9525" b="9525"/>
                  <wp:docPr id="10" name="Рисунок 10" descr="https://im0-tub-kz.yandex.net/i?id=c4c29308390f71b5e7492806eed7a9f6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kz.yandex.net/i?id=c4c29308390f71b5e7492806eed7a9f6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69A23BE" wp14:editId="725A22BC">
                  <wp:extent cx="1019175" cy="1485900"/>
                  <wp:effectExtent l="0" t="0" r="9525" b="0"/>
                  <wp:docPr id="11" name="Рисунок 11" descr="http://buklit.ru/covers/3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klit.ru/covers/3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DC8D7FA" wp14:editId="0D12696A">
                  <wp:extent cx="1400175" cy="952499"/>
                  <wp:effectExtent l="0" t="0" r="0" b="635"/>
                  <wp:docPr id="12" name="Рисунок 12" descr="C:\Users\Мама\Desktop\фото работа\DSCN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а\Desktop\фото работа\DSCN06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4" b="17742"/>
                          <a:stretch/>
                        </pic:blipFill>
                        <pic:spPr bwMode="auto">
                          <a:xfrm>
                            <a:off x="0" y="0"/>
                            <a:ext cx="1399428" cy="95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70CC" w:rsidRPr="00175B11" w:rsidRDefault="000B70CC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0B70CC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Билингвальный к</w:t>
            </w:r>
            <w:r w:rsidR="005227D9" w:rsidRPr="000B70C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омп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онент</w:t>
            </w:r>
          </w:p>
        </w:tc>
        <w:tc>
          <w:tcPr>
            <w:tcW w:w="7229" w:type="dxa"/>
          </w:tcPr>
          <w:p w:rsidR="005227D9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көктем – весна, </w:t>
            </w:r>
            <w:r w:rsidR="006E2CCD" w:rsidRPr="000B7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сосулька. мұз, тамшылайды, ериді, тамшы, күн - лёд, капает, тает, капель, солнце</w:t>
            </w:r>
          </w:p>
          <w:p w:rsidR="000B70CC" w:rsidRPr="000B70CC" w:rsidRDefault="000B70CC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>Вводная часть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кругу. Рассматривают иллюстрацию к стихотворению </w:t>
            </w:r>
            <w:proofErr w:type="spell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«Весна».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Дети, к какому стихотворению эта иллюстрация? 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все повторим его. Дети </w:t>
            </w:r>
            <w:r w:rsidR="006E2CCD"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читают стих</w:t>
            </w:r>
            <w:r w:rsidR="000B7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отворение </w:t>
            </w:r>
          </w:p>
        </w:tc>
      </w:tr>
      <w:tr w:rsidR="005227D9" w:rsidRPr="000B70CC" w:rsidTr="000B70CC">
        <w:trPr>
          <w:trHeight w:val="4254"/>
        </w:trPr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>Основная часть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 вот так представляет себе весну.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- А если бы вы были художником, что бы вы нарисовали, как покажите весну? 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Вы правильно  назвали признаки весны.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- А кто сможет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объяснить,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как же образуются сосульки на крышах?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Предположения, высказывания детей.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Давайте пройдём в центр экспериментирования, и я вам покажу, как же образуются сосульки.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Наблюдение детей за опытом «Образование сосульки»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На банке перевернутое блюдце, под ним еще одно.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Блюдце,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сверху, это крыша.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Я зажгу свечу, она также тает от тепла, как снег на крыше.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Буду капать воском на край тарелки, так же стекает подтаявшая вода. 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происходит с воском, когда он стекает с края тарелки?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получилось на краю нашей «крыши»?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Тоже самое </w:t>
            </w:r>
            <w:r w:rsidR="005D1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с растаявшим снегом, он превращается в воду, а вода, стекая и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замерзая,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превращается в лёд – сосульку.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У нас в центре экспериментирования есть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лед,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эти льдинки похожи на сосульки?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Сосульки вытянутой формы, а у нас кубики льда.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возьмем их в руки. Я предлагаю вам пройти к окну, там ярко светит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солнце,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хорошо их рассмотрим.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Дети подходят к окну, подставляют кубики льда под солнечные лучи?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чувствуете рукой? (лед холодный он тает в руке)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видите. Какой лед на солнце?  (прозрачный, сверкающий, блестящий)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происходит со льдом на солнце? (тает, сверкает, переливается, сияет)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Посмотрите, капля на льдинке, что делает?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Трепещет радужными огоньками.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Трепещет – это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колышется, трясется.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Радужными – это значит блестит всеми оттенками радуги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мотрят иллюстрацию радуги)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Даже радугу можно увидеть в капле.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Давайте заж</w:t>
            </w:r>
            <w:bookmarkStart w:id="0" w:name="_GoBack"/>
            <w:bookmarkEnd w:id="0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мем льдинки в ладошках, и послушаем. Как капли падают и ударяются о тарелочки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лушают падение капель на металлические разносы)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- Какой звук слышите?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Дети, сколько красивых слов мы с вами подобрали к словам: сосулька, капля. Все эти  слова очень часто используют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писатели,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когда описывают природу в своих рассказах.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И с одним из таких рассказов я хочу сегодня вас познакомить.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Давайте пройдем в центр книги.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Дети проходят в центр книги, рассаживаются на стулья.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писателей описывают красоту природы. Один из таких писателей Эдуард Юрьевич </w:t>
            </w:r>
            <w:proofErr w:type="spell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. (показ портрета)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Он много рассказов написал для детей о природе, труде человека. У него много произведений есть и для взрослых: рассказы. Пьесы, стихи к песням.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Посмотрите. Здесь на выставке произведения Эдуарда </w:t>
            </w:r>
            <w:proofErr w:type="spell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Шима</w:t>
            </w:r>
            <w:proofErr w:type="spell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, это его книги.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И сейчас я прочитаю рассказ этого автора, называется он «Солнечная капля»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Чтение рассказа с показом иллюстраций.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содержанию: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Откуда падали вниз капли? (С крыши, с прозрачных сосулек)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Под лучами солнца, что с ними происходило? (они вспыхивали, переливались)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70CC" w:rsidRPr="000B70CC">
              <w:rPr>
                <w:rFonts w:ascii="Times New Roman" w:hAnsi="Times New Roman" w:cs="Times New Roman"/>
                <w:sz w:val="28"/>
                <w:szCs w:val="28"/>
              </w:rPr>
              <w:t>Переливались,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какими огоньками? (красными, синими, жёлтыми огоньками)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Почему холодная вода сравнивается с горячими солнечными брызгами? (капля яркая, сверкающая, как будто горячая)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Когда воробьи искупались в этих брызгах, как они выразили свою радость? (затрещали, заголосили по-весеннему радостно)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Когда, нападало много солнечных капель, получилась солнечная …(лужица)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сделал белый петух, когда напился из солнечной лужицы? (тряхнул гребнем, крыльями зачертил, как лесной забияка тетерев)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Писатель, наверно пишет про себя: Я выбежал из дому, и капля упала мне на лицо. Хотел я вытереть глаз — и вдруг замер. На какой-то миг, пока я смотрел сквозь каплю, всё кругом изменилось.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Как изменилось все кругом? (засияло, засверкало, затрепетало радужными огнями)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осветила и зажгла крохотная солнечная капля? (И небо, и землю, и снежные поля — весь мир)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Дети, я сейчас. Еще раз прочитаю этот рассказ, а вы постараетесь запомнить его содержание. Вы попробуете его пересказать.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Повторное чтение рассказа.</w:t>
            </w:r>
          </w:p>
          <w:p w:rsidR="006E2CCD" w:rsidRPr="000B70CC" w:rsidRDefault="006E2CCD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Пересказ детьми (1-2 ребенка)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О чем вы думали, когда слушали этот рассказ?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- Что хотелось сделать?</w:t>
            </w:r>
          </w:p>
        </w:tc>
      </w:tr>
      <w:tr w:rsidR="005227D9" w:rsidRPr="000B70CC" w:rsidTr="000B70CC">
        <w:tc>
          <w:tcPr>
            <w:tcW w:w="2127" w:type="dxa"/>
          </w:tcPr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B70C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Заключительная часть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29" w:type="dxa"/>
          </w:tcPr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«солнечные капли», как вы покажите это мимикой, жестами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B70CC">
              <w:rPr>
                <w:rFonts w:ascii="Times New Roman" w:hAnsi="Times New Roman" w:cs="Times New Roman"/>
                <w:sz w:val="28"/>
                <w:szCs w:val="28"/>
              </w:rPr>
              <w:t xml:space="preserve">вижением. (дети импровизируют). </w:t>
            </w:r>
          </w:p>
          <w:p w:rsidR="005227D9" w:rsidRPr="000B70CC" w:rsidRDefault="005227D9" w:rsidP="000B7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70CC">
              <w:rPr>
                <w:rFonts w:ascii="Times New Roman" w:hAnsi="Times New Roman" w:cs="Times New Roman"/>
                <w:sz w:val="28"/>
                <w:szCs w:val="28"/>
              </w:rPr>
              <w:t>Спасибо большое за занятие, мы с вами как будто погуляли под лучами весеннего солнышка.</w:t>
            </w:r>
          </w:p>
          <w:p w:rsidR="005227D9" w:rsidRPr="000B70CC" w:rsidRDefault="005227D9" w:rsidP="000B70C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1F76" w:rsidRDefault="00CA1F76"/>
    <w:sectPr w:rsidR="00CA1F76" w:rsidSect="0004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D9"/>
    <w:rsid w:val="00045DC8"/>
    <w:rsid w:val="00066D54"/>
    <w:rsid w:val="000B70CC"/>
    <w:rsid w:val="00175B11"/>
    <w:rsid w:val="005227D9"/>
    <w:rsid w:val="005D1135"/>
    <w:rsid w:val="006E2CCD"/>
    <w:rsid w:val="00CA1F76"/>
    <w:rsid w:val="00EB40B0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111</cp:lastModifiedBy>
  <cp:revision>8</cp:revision>
  <cp:lastPrinted>2017-12-14T04:43:00Z</cp:lastPrinted>
  <dcterms:created xsi:type="dcterms:W3CDTF">2017-12-13T15:06:00Z</dcterms:created>
  <dcterms:modified xsi:type="dcterms:W3CDTF">2018-01-10T03:50:00Z</dcterms:modified>
</cp:coreProperties>
</file>