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C9" w:rsidRPr="006B1998" w:rsidRDefault="00D97CC9" w:rsidP="00D97CC9">
      <w:pPr>
        <w:spacing w:after="0" w:line="240" w:lineRule="auto"/>
        <w:jc w:val="center"/>
        <w:rPr>
          <w:rFonts w:ascii="Times New Roman" w:hAnsi="Times New Roman" w:cs="Times New Roman"/>
          <w:b/>
          <w:sz w:val="28"/>
          <w:szCs w:val="28"/>
          <w:lang w:val="kk-KZ"/>
        </w:rPr>
      </w:pPr>
      <w:r w:rsidRPr="006B1998">
        <w:rPr>
          <w:rFonts w:ascii="Times New Roman" w:hAnsi="Times New Roman" w:cs="Times New Roman"/>
          <w:b/>
          <w:sz w:val="28"/>
          <w:szCs w:val="28"/>
          <w:lang w:val="kk-KZ"/>
        </w:rPr>
        <w:t>«№29 ЖОМ» ММ</w:t>
      </w:r>
    </w:p>
    <w:p w:rsidR="00D97CC9" w:rsidRPr="006B1998" w:rsidRDefault="00D97CC9" w:rsidP="00D97CC9">
      <w:pPr>
        <w:spacing w:after="0" w:line="240" w:lineRule="auto"/>
        <w:jc w:val="center"/>
        <w:rPr>
          <w:rFonts w:ascii="Times New Roman" w:hAnsi="Times New Roman" w:cs="Times New Roman"/>
          <w:b/>
          <w:sz w:val="28"/>
          <w:szCs w:val="28"/>
          <w:lang w:val="kk-KZ"/>
        </w:rPr>
      </w:pPr>
      <w:r w:rsidRPr="006B1998">
        <w:rPr>
          <w:rFonts w:ascii="Times New Roman" w:hAnsi="Times New Roman" w:cs="Times New Roman"/>
          <w:b/>
          <w:sz w:val="28"/>
          <w:szCs w:val="28"/>
          <w:lang w:val="kk-KZ"/>
        </w:rPr>
        <w:t xml:space="preserve"> отбасылардағы қолайсыздықтың алдын-алу</w:t>
      </w:r>
    </w:p>
    <w:p w:rsidR="00F25BBD" w:rsidRPr="006B1998" w:rsidRDefault="00D97CC9" w:rsidP="00D97CC9">
      <w:pPr>
        <w:spacing w:after="0" w:line="240" w:lineRule="auto"/>
        <w:jc w:val="center"/>
        <w:rPr>
          <w:rFonts w:ascii="Times New Roman" w:hAnsi="Times New Roman" w:cs="Times New Roman"/>
          <w:b/>
          <w:sz w:val="28"/>
          <w:szCs w:val="28"/>
          <w:lang w:val="kk-KZ"/>
        </w:rPr>
      </w:pPr>
      <w:r w:rsidRPr="006B1998">
        <w:rPr>
          <w:rFonts w:ascii="Times New Roman" w:hAnsi="Times New Roman" w:cs="Times New Roman"/>
          <w:b/>
          <w:sz w:val="28"/>
          <w:szCs w:val="28"/>
          <w:lang w:val="kk-KZ"/>
        </w:rPr>
        <w:t xml:space="preserve"> мәселелесінебайланысты</w:t>
      </w:r>
    </w:p>
    <w:p w:rsidR="00D97CC9" w:rsidRPr="006B1998" w:rsidRDefault="00D97CC9" w:rsidP="00D97CC9">
      <w:pPr>
        <w:spacing w:after="0" w:line="240" w:lineRule="auto"/>
        <w:jc w:val="center"/>
        <w:rPr>
          <w:rFonts w:ascii="Times New Roman" w:hAnsi="Times New Roman" w:cs="Times New Roman"/>
          <w:b/>
          <w:sz w:val="28"/>
          <w:szCs w:val="28"/>
          <w:lang w:val="kk-KZ"/>
        </w:rPr>
      </w:pPr>
      <w:r w:rsidRPr="006B1998">
        <w:rPr>
          <w:rFonts w:ascii="Times New Roman" w:hAnsi="Times New Roman" w:cs="Times New Roman"/>
          <w:b/>
          <w:sz w:val="28"/>
          <w:szCs w:val="28"/>
          <w:lang w:val="kk-KZ"/>
        </w:rPr>
        <w:t>жүргізілген жұмыс</w:t>
      </w:r>
    </w:p>
    <w:p w:rsidR="00D97CC9" w:rsidRPr="006B1998" w:rsidRDefault="00D97CC9" w:rsidP="00C832C2">
      <w:pPr>
        <w:spacing w:after="0" w:line="240" w:lineRule="auto"/>
        <w:ind w:firstLine="708"/>
        <w:jc w:val="center"/>
        <w:rPr>
          <w:rFonts w:ascii="Times New Roman" w:hAnsi="Times New Roman" w:cs="Times New Roman"/>
          <w:b/>
          <w:sz w:val="28"/>
          <w:szCs w:val="28"/>
          <w:lang w:val="kk-KZ"/>
        </w:rPr>
      </w:pPr>
      <w:r w:rsidRPr="006B1998">
        <w:rPr>
          <w:rFonts w:ascii="Times New Roman" w:hAnsi="Times New Roman" w:cs="Times New Roman"/>
          <w:b/>
          <w:sz w:val="28"/>
          <w:szCs w:val="28"/>
          <w:lang w:val="kk-KZ"/>
        </w:rPr>
        <w:t>Есебі</w:t>
      </w:r>
    </w:p>
    <w:p w:rsidR="00D97CC9" w:rsidRPr="006B1998" w:rsidRDefault="00D97CC9" w:rsidP="00C832C2">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Кәмелетке толмаған балалрдың қараусыз қалуы мен бастапқы кезеңде қолайсыз отбасыларды анықтау, бала бар ортада негативті құбылыстардың алдын-алу, оқушылардың ата-аналарымен құқықтық жауапкершілік және кәмелетке толмаған балаларды тәрбиелеу тақырыптарында мектепте жүргізілетін жұмыстар келесі нормативті-құқықтық базаға негізделеді:</w:t>
      </w:r>
    </w:p>
    <w:p w:rsidR="00D97CC9" w:rsidRPr="006B1998" w:rsidRDefault="00D97CC9"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Балалар құқықтары туралы Конвенция;</w:t>
      </w:r>
    </w:p>
    <w:p w:rsidR="00D97CC9" w:rsidRPr="006B1998" w:rsidRDefault="00D97CC9"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Бала құқығы декларациясы;</w:t>
      </w:r>
    </w:p>
    <w:p w:rsidR="00D97CC9" w:rsidRPr="006B1998" w:rsidRDefault="00D97CC9"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«Қазақстан Республикасының отбасы кодексі»</w:t>
      </w:r>
      <w:r w:rsidR="00625896" w:rsidRPr="006B1998">
        <w:rPr>
          <w:rFonts w:ascii="Times New Roman" w:hAnsi="Times New Roman" w:cs="Times New Roman"/>
          <w:sz w:val="28"/>
          <w:szCs w:val="28"/>
          <w:lang w:val="kk-KZ"/>
        </w:rPr>
        <w:t>;</w:t>
      </w:r>
    </w:p>
    <w:p w:rsidR="00D97CC9" w:rsidRPr="006B1998" w:rsidRDefault="00D97CC9"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«Б</w:t>
      </w:r>
      <w:r w:rsidR="00625896" w:rsidRPr="006B1998">
        <w:rPr>
          <w:rFonts w:ascii="Times New Roman" w:hAnsi="Times New Roman" w:cs="Times New Roman"/>
          <w:sz w:val="28"/>
          <w:szCs w:val="28"/>
          <w:lang w:val="kk-KZ"/>
        </w:rPr>
        <w:t>ілім</w:t>
      </w:r>
      <w:r w:rsidRPr="006B1998">
        <w:rPr>
          <w:rFonts w:ascii="Times New Roman" w:hAnsi="Times New Roman" w:cs="Times New Roman"/>
          <w:sz w:val="28"/>
          <w:szCs w:val="28"/>
          <w:lang w:val="kk-KZ"/>
        </w:rPr>
        <w:t xml:space="preserve"> туралы» Қазақстан Республикасының </w:t>
      </w:r>
      <w:r w:rsidR="00625896" w:rsidRPr="006B1998">
        <w:rPr>
          <w:rFonts w:ascii="Times New Roman" w:hAnsi="Times New Roman" w:cs="Times New Roman"/>
          <w:sz w:val="28"/>
          <w:szCs w:val="28"/>
          <w:lang w:val="kk-KZ"/>
        </w:rPr>
        <w:t>З</w:t>
      </w:r>
      <w:r w:rsidRPr="006B1998">
        <w:rPr>
          <w:rFonts w:ascii="Times New Roman" w:hAnsi="Times New Roman" w:cs="Times New Roman"/>
          <w:sz w:val="28"/>
          <w:szCs w:val="28"/>
          <w:lang w:val="kk-KZ"/>
        </w:rPr>
        <w:t>аңы</w:t>
      </w:r>
      <w:r w:rsidR="00625896" w:rsidRPr="006B1998">
        <w:rPr>
          <w:rFonts w:ascii="Times New Roman" w:hAnsi="Times New Roman" w:cs="Times New Roman"/>
          <w:sz w:val="28"/>
          <w:szCs w:val="28"/>
          <w:lang w:val="kk-KZ"/>
        </w:rPr>
        <w:t>;</w:t>
      </w:r>
    </w:p>
    <w:p w:rsidR="00625896" w:rsidRPr="006B1998" w:rsidRDefault="00625896" w:rsidP="00C832C2">
      <w:pPr>
        <w:pStyle w:val="a3"/>
        <w:numPr>
          <w:ilvl w:val="0"/>
          <w:numId w:val="1"/>
        </w:numPr>
        <w:spacing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«Кәмелетке толмағандардың арасындағы құқық бұзушылықтар мен балалардың қадағалаусыз және панасыз қалуының алдын алу туралы» Қазақстан Республикасы Заңы;</w:t>
      </w:r>
    </w:p>
    <w:p w:rsidR="00625896" w:rsidRPr="006B1998" w:rsidRDefault="00625896"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2002 жылы 8 тамыздан №345-ІІ  «Қазақстан Республикасындағы баланың құқықтары туралы» Заңы;</w:t>
      </w:r>
    </w:p>
    <w:p w:rsidR="00625896" w:rsidRPr="006B1998" w:rsidRDefault="00625896"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2016-2020 жылдарға арналған Қазақстан Республикасында балалар мүддесіне бағытталған ұлттық стратегия;</w:t>
      </w:r>
    </w:p>
    <w:p w:rsidR="00625896" w:rsidRPr="006B1998" w:rsidRDefault="00625896"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Қазақстан республикасының әкімшілік кодексі;</w:t>
      </w:r>
    </w:p>
    <w:p w:rsidR="00625896" w:rsidRPr="006B1998" w:rsidRDefault="00625896" w:rsidP="00C832C2">
      <w:pPr>
        <w:pStyle w:val="a3"/>
        <w:numPr>
          <w:ilvl w:val="0"/>
          <w:numId w:val="1"/>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Бұл бағыттағы жұмыс бойынша мекемелік қаулылар мен бұйрықтар.</w:t>
      </w:r>
    </w:p>
    <w:p w:rsidR="00625896" w:rsidRPr="006B1998" w:rsidRDefault="00625896" w:rsidP="00C832C2">
      <w:pPr>
        <w:spacing w:after="0" w:line="240" w:lineRule="auto"/>
        <w:jc w:val="both"/>
        <w:rPr>
          <w:rFonts w:ascii="Times New Roman" w:hAnsi="Times New Roman" w:cs="Times New Roman"/>
          <w:sz w:val="28"/>
          <w:szCs w:val="28"/>
          <w:lang w:val="kk-KZ"/>
        </w:rPr>
      </w:pPr>
    </w:p>
    <w:p w:rsidR="00625896" w:rsidRPr="006B1998" w:rsidRDefault="00625896" w:rsidP="00C832C2">
      <w:pPr>
        <w:spacing w:after="0" w:line="240" w:lineRule="auto"/>
        <w:jc w:val="both"/>
        <w:rPr>
          <w:rFonts w:ascii="Times New Roman" w:hAnsi="Times New Roman" w:cs="Times New Roman"/>
          <w:b/>
          <w:sz w:val="28"/>
          <w:szCs w:val="28"/>
          <w:lang w:val="kk-KZ"/>
        </w:rPr>
      </w:pPr>
      <w:r w:rsidRPr="006B1998">
        <w:rPr>
          <w:rFonts w:ascii="Times New Roman" w:hAnsi="Times New Roman" w:cs="Times New Roman"/>
          <w:b/>
          <w:sz w:val="28"/>
          <w:szCs w:val="28"/>
          <w:lang w:val="kk-KZ"/>
        </w:rPr>
        <w:t>І. Диагностика</w:t>
      </w:r>
    </w:p>
    <w:p w:rsidR="004144E1" w:rsidRPr="006B1998" w:rsidRDefault="00625896"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1. Оқу жылының басында әлеуметтік педагог пен сынып жетекшілер отбасылардың түрлі категорияларын анықтау мақсатында сауалнама жүргізді.</w:t>
      </w:r>
      <w:r w:rsidR="004144E1" w:rsidRPr="006B1998">
        <w:rPr>
          <w:rFonts w:ascii="Times New Roman" w:hAnsi="Times New Roman" w:cs="Times New Roman"/>
          <w:sz w:val="28"/>
          <w:szCs w:val="28"/>
          <w:lang w:val="kk-KZ"/>
        </w:rPr>
        <w:t xml:space="preserve"> Алынған мәліметтер негізінде әлеуметтік төлқұжат жасалды. Мектептің төлқұжат мәліметтері ата-аналарды түрлі бағытта мінездейтін өлшемдердің динамикасын байқауға болады:</w:t>
      </w:r>
    </w:p>
    <w:p w:rsidR="004144E1" w:rsidRPr="006B1998" w:rsidRDefault="004144E1"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Мектепте оқитын оқушылардың жалпы саны – 1568 (66 с</w:t>
      </w:r>
      <w:r w:rsidR="006B1998">
        <w:rPr>
          <w:rFonts w:ascii="Times New Roman" w:hAnsi="Times New Roman" w:cs="Times New Roman"/>
          <w:sz w:val="28"/>
          <w:szCs w:val="28"/>
          <w:lang w:val="kk-KZ"/>
        </w:rPr>
        <w:t>ы</w:t>
      </w:r>
      <w:r w:rsidRPr="006B1998">
        <w:rPr>
          <w:rFonts w:ascii="Times New Roman" w:hAnsi="Times New Roman" w:cs="Times New Roman"/>
          <w:sz w:val="28"/>
          <w:szCs w:val="28"/>
          <w:lang w:val="kk-KZ"/>
        </w:rPr>
        <w:t>нып комплекттері)</w:t>
      </w:r>
    </w:p>
    <w:p w:rsidR="004144E1" w:rsidRPr="006B1998" w:rsidRDefault="006B1998" w:rsidP="00C832C2">
      <w:pPr>
        <w:spacing w:after="0" w:line="240" w:lineRule="auto"/>
        <w:jc w:val="both"/>
        <w:rPr>
          <w:rFonts w:ascii="Times New Roman" w:hAnsi="Times New Roman" w:cs="Times New Roman"/>
          <w:sz w:val="28"/>
          <w:szCs w:val="28"/>
          <w:lang w:val="kk-KZ"/>
        </w:rPr>
      </w:pPr>
      <w:r w:rsidRPr="000137A8">
        <w:rPr>
          <w:rFonts w:ascii="Times New Roman" w:eastAsia="Times New Roman" w:hAnsi="Times New Roman" w:cs="Times New Roman"/>
          <w:b/>
          <w:bCs/>
          <w:i/>
          <w:iCs/>
          <w:noProof/>
          <w:color w:val="000000"/>
          <w:sz w:val="24"/>
          <w:szCs w:val="24"/>
          <w:lang w:eastAsia="ru-RU"/>
        </w:rPr>
        <w:drawing>
          <wp:anchor distT="0" distB="0" distL="114300" distR="114300" simplePos="0" relativeHeight="251659264" behindDoc="0" locked="0" layoutInCell="1" allowOverlap="1" wp14:anchorId="4A0772EE" wp14:editId="1AD0F1FA">
            <wp:simplePos x="0" y="0"/>
            <wp:positionH relativeFrom="column">
              <wp:posOffset>123190</wp:posOffset>
            </wp:positionH>
            <wp:positionV relativeFrom="paragraph">
              <wp:posOffset>133985</wp:posOffset>
            </wp:positionV>
            <wp:extent cx="5472430" cy="2980055"/>
            <wp:effectExtent l="0" t="0" r="13970" b="10795"/>
            <wp:wrapThrough wrapText="bothSides">
              <wp:wrapPolygon edited="0">
                <wp:start x="0" y="0"/>
                <wp:lineTo x="0" y="21540"/>
                <wp:lineTo x="21580" y="21540"/>
                <wp:lineTo x="21580" y="0"/>
                <wp:lineTo x="0" y="0"/>
              </wp:wrapPolygon>
            </wp:wrapThrough>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4144E1" w:rsidRPr="006B1998" w:rsidRDefault="004144E1" w:rsidP="00C832C2">
      <w:pPr>
        <w:spacing w:after="0" w:line="240" w:lineRule="auto"/>
        <w:jc w:val="both"/>
        <w:rPr>
          <w:rFonts w:ascii="Times New Roman" w:hAnsi="Times New Roman" w:cs="Times New Roman"/>
          <w:sz w:val="28"/>
          <w:szCs w:val="28"/>
          <w:lang w:val="kk-KZ"/>
        </w:rPr>
      </w:pPr>
    </w:p>
    <w:p w:rsidR="004144E1" w:rsidRPr="006B1998" w:rsidRDefault="004144E1" w:rsidP="00C832C2">
      <w:pPr>
        <w:spacing w:after="0" w:line="240" w:lineRule="auto"/>
        <w:jc w:val="both"/>
        <w:rPr>
          <w:rFonts w:ascii="Times New Roman" w:hAnsi="Times New Roman" w:cs="Times New Roman"/>
          <w:sz w:val="28"/>
          <w:szCs w:val="28"/>
          <w:lang w:val="kk-KZ"/>
        </w:rPr>
      </w:pPr>
    </w:p>
    <w:p w:rsidR="004144E1" w:rsidRPr="006B1998" w:rsidRDefault="004144E1" w:rsidP="00C832C2">
      <w:pPr>
        <w:spacing w:after="0" w:line="240" w:lineRule="auto"/>
        <w:jc w:val="both"/>
        <w:rPr>
          <w:rFonts w:ascii="Times New Roman" w:hAnsi="Times New Roman" w:cs="Times New Roman"/>
          <w:sz w:val="28"/>
          <w:szCs w:val="28"/>
          <w:lang w:val="kk-KZ"/>
        </w:rPr>
      </w:pPr>
    </w:p>
    <w:p w:rsidR="004144E1" w:rsidRPr="006B1998" w:rsidRDefault="004144E1" w:rsidP="00C832C2">
      <w:pPr>
        <w:spacing w:after="0" w:line="240" w:lineRule="auto"/>
        <w:jc w:val="both"/>
        <w:rPr>
          <w:rFonts w:ascii="Times New Roman" w:hAnsi="Times New Roman" w:cs="Times New Roman"/>
          <w:sz w:val="28"/>
          <w:szCs w:val="28"/>
          <w:lang w:val="kk-KZ"/>
        </w:rPr>
      </w:pPr>
    </w:p>
    <w:p w:rsidR="004144E1" w:rsidRPr="006B1998" w:rsidRDefault="004144E1" w:rsidP="00C832C2">
      <w:pPr>
        <w:spacing w:after="0" w:line="240" w:lineRule="auto"/>
        <w:jc w:val="both"/>
        <w:rPr>
          <w:rFonts w:ascii="Times New Roman" w:hAnsi="Times New Roman" w:cs="Times New Roman"/>
          <w:sz w:val="28"/>
          <w:szCs w:val="28"/>
          <w:lang w:val="kk-KZ"/>
        </w:rPr>
      </w:pPr>
    </w:p>
    <w:p w:rsidR="004144E1" w:rsidRPr="006B1998" w:rsidRDefault="004144E1" w:rsidP="00C832C2">
      <w:pPr>
        <w:spacing w:after="0" w:line="240" w:lineRule="auto"/>
        <w:jc w:val="both"/>
        <w:rPr>
          <w:rFonts w:ascii="Times New Roman" w:hAnsi="Times New Roman" w:cs="Times New Roman"/>
          <w:sz w:val="28"/>
          <w:szCs w:val="28"/>
          <w:lang w:val="kk-KZ"/>
        </w:rPr>
      </w:pPr>
    </w:p>
    <w:p w:rsidR="004144E1" w:rsidRPr="006B1998" w:rsidRDefault="004144E1"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b/>
          <w:sz w:val="28"/>
          <w:szCs w:val="28"/>
          <w:lang w:val="kk-KZ"/>
        </w:rPr>
        <w:lastRenderedPageBreak/>
        <w:t>Ата-аналардың жас құрамы.</w:t>
      </w:r>
      <w:r w:rsidRPr="006B1998">
        <w:rPr>
          <w:rFonts w:ascii="Times New Roman" w:hAnsi="Times New Roman" w:cs="Times New Roman"/>
          <w:sz w:val="28"/>
          <w:szCs w:val="28"/>
          <w:lang w:val="kk-KZ"/>
        </w:rPr>
        <w:t xml:space="preserve"> Жылдан-жылға жас ата-аналардың саны артуда.</w:t>
      </w:r>
    </w:p>
    <w:p w:rsidR="004144E1" w:rsidRPr="006B1998" w:rsidRDefault="004144E1"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b/>
          <w:sz w:val="28"/>
          <w:szCs w:val="28"/>
          <w:lang w:val="kk-KZ"/>
        </w:rPr>
        <w:t xml:space="preserve">Ата-аналардың білім деңгейі. </w:t>
      </w:r>
      <w:r w:rsidRPr="006B1998">
        <w:rPr>
          <w:rFonts w:ascii="Times New Roman" w:hAnsi="Times New Roman" w:cs="Times New Roman"/>
          <w:sz w:val="28"/>
          <w:szCs w:val="28"/>
          <w:lang w:val="kk-KZ"/>
        </w:rPr>
        <w:t>Мектеп бойынша ата-аналардың білімі орта деңгейлі.</w:t>
      </w:r>
    </w:p>
    <w:p w:rsidR="004144E1" w:rsidRPr="006B1998" w:rsidRDefault="004144E1"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Жоғарғы білім бар – 920 адам.</w:t>
      </w:r>
    </w:p>
    <w:p w:rsidR="004144E1" w:rsidRPr="006B1998" w:rsidRDefault="004144E1"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Орта кәсіптік білімі бар – 1019 адам.</w:t>
      </w:r>
    </w:p>
    <w:p w:rsidR="004144E1" w:rsidRPr="006B1998" w:rsidRDefault="004144E1"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Орта білімді – 290 адам.</w:t>
      </w:r>
    </w:p>
    <w:p w:rsidR="004144E1" w:rsidRPr="006B1998" w:rsidRDefault="004144E1"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b/>
          <w:sz w:val="28"/>
          <w:szCs w:val="28"/>
          <w:lang w:val="kk-KZ"/>
        </w:rPr>
        <w:t>Материалды мүмкіншіліктері.</w:t>
      </w:r>
      <w:r w:rsidRPr="006B1998">
        <w:rPr>
          <w:rFonts w:ascii="Times New Roman" w:hAnsi="Times New Roman" w:cs="Times New Roman"/>
          <w:sz w:val="28"/>
          <w:szCs w:val="28"/>
          <w:lang w:val="kk-KZ"/>
        </w:rPr>
        <w:t xml:space="preserve"> Мектеп бойынша отбасылардың материалды мүмкіншілігі – орташа (ата-аналардың 70% орта еңбекақыға ие).</w:t>
      </w:r>
    </w:p>
    <w:p w:rsidR="00625896" w:rsidRPr="006B1998" w:rsidRDefault="004144E1" w:rsidP="00C832C2">
      <w:pPr>
        <w:spacing w:after="0" w:line="240" w:lineRule="auto"/>
        <w:jc w:val="both"/>
        <w:rPr>
          <w:rFonts w:ascii="Times New Roman" w:hAnsi="Times New Roman" w:cs="Times New Roman"/>
          <w:b/>
          <w:sz w:val="28"/>
          <w:szCs w:val="28"/>
          <w:lang w:val="kk-KZ"/>
        </w:rPr>
      </w:pPr>
      <w:r w:rsidRPr="006B1998">
        <w:rPr>
          <w:rFonts w:ascii="Times New Roman" w:hAnsi="Times New Roman" w:cs="Times New Roman"/>
          <w:b/>
          <w:sz w:val="28"/>
          <w:szCs w:val="28"/>
          <w:lang w:val="kk-KZ"/>
        </w:rPr>
        <w:t>Құрамына қарай отбасылар толық және толық емес болып бөлінеді:</w:t>
      </w:r>
    </w:p>
    <w:p w:rsidR="004144E1" w:rsidRPr="006B1998" w:rsidRDefault="004144E1" w:rsidP="00C832C2">
      <w:pPr>
        <w:spacing w:after="0" w:line="240" w:lineRule="auto"/>
        <w:ind w:firstLine="708"/>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Толық емес, анасының тәрбиесінде – 201 бала, әкесінің тәрбиесінде – 17 бала, өгей әкісі тәрбиелейтін балалар саны – 27, өгей шешесінің тәрбиесінде – 3 бала, патронат/қамқоршылар тәрбиесінде – 12 бала, оның ішінде: әже/атасында – 4бала, қамқоршылықта (асырап алу) – 3 бала, аға/ тәтесінің тәрбиесінде – 3, аға/әпкесінің тәрбиесінде – 2 бала.</w:t>
      </w:r>
    </w:p>
    <w:p w:rsidR="000A2B3F" w:rsidRPr="006B1998" w:rsidRDefault="000A2B3F"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Жүргізілген сауалнама негізінде оқу жылына арналған жұмыс жоспары құрастырылды. Негізгі мақсаты. Бастапқы кезеңде қолайсыз отбасылардағы балалардың қараусыз қалуының алдын-алу.</w:t>
      </w:r>
    </w:p>
    <w:p w:rsidR="000A2B3F" w:rsidRPr="006B1998" w:rsidRDefault="000A2B3F" w:rsidP="00C832C2">
      <w:pPr>
        <w:spacing w:after="0" w:line="240" w:lineRule="auto"/>
        <w:ind w:firstLine="708"/>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«Әлеуметтік тәуекел» отбасылар – бұл отбасыларда отбасы мүшелерінің әсірее балалардың өсуі мен дамуына қолайлы жағдай орнатуға бөгет жасайтын қиын мәселелері бар. Балалар мен ересектер арасындағықарым-қатынаста балалр құқығы мен мүддесін шектейтін қиыншылықтар қарапайым отбасыларда да кездеседі. Бұл ретте мектеп алдында келесі міндеттер қоыйлады:</w:t>
      </w:r>
    </w:p>
    <w:p w:rsidR="000A2B3F" w:rsidRPr="006B1998" w:rsidRDefault="000A2B3F" w:rsidP="00C832C2">
      <w:p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Міндеттер:</w:t>
      </w:r>
    </w:p>
    <w:p w:rsidR="000A2B3F" w:rsidRPr="006B1998" w:rsidRDefault="000A2B3F" w:rsidP="00C832C2">
      <w:pPr>
        <w:pStyle w:val="a3"/>
        <w:numPr>
          <w:ilvl w:val="0"/>
          <w:numId w:val="2"/>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Мүдделі мекемелердің бірлескен жұмысы арқылы әлеуметтік жетімшіліктің таралуын шектеу және қолайсыз отбасылардағы қиыншылықтарды шешуге көмек жасау;</w:t>
      </w:r>
    </w:p>
    <w:p w:rsidR="000A2B3F" w:rsidRPr="006B1998" w:rsidRDefault="000A2B3F" w:rsidP="00C832C2">
      <w:pPr>
        <w:pStyle w:val="a3"/>
        <w:numPr>
          <w:ilvl w:val="0"/>
          <w:numId w:val="2"/>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Кәмелетке толмаған балалардың қадағалаусыз қалуын және бастапқы кезеңде қолайсыз отбасылардың пайда болуына әсер тигізетінсебептерді анықтау және оларды жою.</w:t>
      </w:r>
    </w:p>
    <w:p w:rsidR="000A2B3F" w:rsidRPr="006B1998" w:rsidRDefault="000A2B3F" w:rsidP="00C832C2">
      <w:pPr>
        <w:pStyle w:val="a3"/>
        <w:numPr>
          <w:ilvl w:val="0"/>
          <w:numId w:val="2"/>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Кәмелетке толмағандардың құқықтарын және заңды мүдделерін қамтамасыз ету.</w:t>
      </w:r>
    </w:p>
    <w:p w:rsidR="000A2B3F" w:rsidRPr="006B1998" w:rsidRDefault="000A2B3F" w:rsidP="00C832C2">
      <w:pPr>
        <w:pStyle w:val="a3"/>
        <w:numPr>
          <w:ilvl w:val="0"/>
          <w:numId w:val="2"/>
        </w:numPr>
        <w:spacing w:after="0" w:line="240" w:lineRule="auto"/>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Отбасыларда пайда болған қиын жағдайларды шешуге бағытталған әлеуметтік алдын-алу шараларын ұйымдастыру.</w:t>
      </w:r>
    </w:p>
    <w:p w:rsidR="000A2B3F" w:rsidRPr="006B1998" w:rsidRDefault="000A2B3F" w:rsidP="00C832C2">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Мектебімізде кәмелетке толмаған балалардың құқықтарын және заңды мүдделерін қорғау және кәмелетке толмаған</w:t>
      </w:r>
      <w:r w:rsidR="00C832C2" w:rsidRPr="006B1998">
        <w:rPr>
          <w:rFonts w:ascii="Times New Roman" w:hAnsi="Times New Roman" w:cs="Times New Roman"/>
          <w:sz w:val="28"/>
          <w:szCs w:val="28"/>
          <w:lang w:val="kk-KZ"/>
        </w:rPr>
        <w:t>дардың</w:t>
      </w:r>
      <w:r w:rsidRPr="006B1998">
        <w:rPr>
          <w:rFonts w:ascii="Times New Roman" w:hAnsi="Times New Roman" w:cs="Times New Roman"/>
          <w:sz w:val="28"/>
          <w:szCs w:val="28"/>
          <w:lang w:val="kk-KZ"/>
        </w:rPr>
        <w:t xml:space="preserve"> қауіпті әлеуметтік орт</w:t>
      </w:r>
      <w:r w:rsidR="00C832C2" w:rsidRPr="006B1998">
        <w:rPr>
          <w:rFonts w:ascii="Times New Roman" w:hAnsi="Times New Roman" w:cs="Times New Roman"/>
          <w:sz w:val="28"/>
          <w:szCs w:val="28"/>
          <w:lang w:val="kk-KZ"/>
        </w:rPr>
        <w:t>а жағдайын алдын-алу және жоюжұмыстары қолайсыз отбасылар мәселесімен айналысатын барлық мүдделі ұйымдармен бірлесе жүргізіледі.</w:t>
      </w:r>
    </w:p>
    <w:p w:rsidR="00C832C2" w:rsidRPr="006B1998" w:rsidRDefault="00C832C2" w:rsidP="00C832C2">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 xml:space="preserve">Баланың отбасыдағы жағдайын анықтау арқылы әлейметтік оның әлеуметтік қаупі бар отбасыға түсу не түспеуін біле аламыз. Анықтай жұмыстары негізінде кәмелетке толмаған балалардың тәрбиелену және тұрмыс жағдайының тексеру актісі жасалады. Әлеуметтік педагог және сынып жетекшінің жасаған тексеру актісі ата-аналардың қатысуымен өтетін, кәмелетке толмаған балалардың қадағалаусыз қалуы мен құқық </w:t>
      </w:r>
      <w:r w:rsidRPr="006B1998">
        <w:rPr>
          <w:rFonts w:ascii="Times New Roman" w:hAnsi="Times New Roman" w:cs="Times New Roman"/>
          <w:sz w:val="28"/>
          <w:szCs w:val="28"/>
          <w:lang w:val="kk-KZ"/>
        </w:rPr>
        <w:lastRenderedPageBreak/>
        <w:t>бұзушылықтың алдын-алуына бағытталған, Алдын – алу кеңесінің отырысында талқыланып, тиісті шешім қабылданады.</w:t>
      </w:r>
    </w:p>
    <w:p w:rsidR="00C832C2" w:rsidRPr="006B1998" w:rsidRDefault="00C832C2" w:rsidP="00C832C2">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2016-2017 роқу жылында мектепте қолайсыз отбасы тізімне 4 отбасы енеді (Бобцовтар – 1 бала, Степановтар – 1 бала, Қайдаровтар – 1 бала, Даниловтар – 1бала).</w:t>
      </w:r>
    </w:p>
    <w:p w:rsidR="00C832C2" w:rsidRPr="006B1998" w:rsidRDefault="006E2155" w:rsidP="00C832C2">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b/>
          <w:sz w:val="28"/>
          <w:szCs w:val="28"/>
          <w:lang w:val="kk-KZ"/>
        </w:rPr>
        <w:t xml:space="preserve">Бобцов Дима (7 «в» сыныбы) </w:t>
      </w:r>
      <w:r w:rsidRPr="006B1998">
        <w:rPr>
          <w:rFonts w:ascii="Times New Roman" w:hAnsi="Times New Roman" w:cs="Times New Roman"/>
          <w:sz w:val="28"/>
          <w:szCs w:val="28"/>
          <w:lang w:val="kk-KZ"/>
        </w:rPr>
        <w:t>– анасы 127 бап бойынша ата-ана міндетін дұрыс орындамауы және ішімдікке құмарлығына байланысты жауапқа тартылды. Қазіргі уақытта анасы Мошкина татьяна Анатольевна жұмысқа орналасып, наркологиялық диспансерде ем алып, ұлының тәрбиесімен айналысуды қолға алды.</w:t>
      </w:r>
    </w:p>
    <w:p w:rsidR="00C832C2" w:rsidRPr="006B1998" w:rsidRDefault="006E2155">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b/>
          <w:sz w:val="28"/>
          <w:szCs w:val="28"/>
          <w:lang w:val="kk-KZ"/>
        </w:rPr>
        <w:t>Степанов Александр (8 «г» сыныбы)</w:t>
      </w:r>
      <w:r w:rsidRPr="006B1998">
        <w:rPr>
          <w:rFonts w:ascii="Times New Roman" w:hAnsi="Times New Roman" w:cs="Times New Roman"/>
          <w:sz w:val="28"/>
          <w:szCs w:val="28"/>
          <w:lang w:val="kk-KZ"/>
        </w:rPr>
        <w:t xml:space="preserve"> – жағдай төмен отбасылар қатарында, әкесі ішімдікке салынып кеткендіктен балаларды тәрбиелеу және ақшалай қамтуды жалғыз анасы ған жүргізеді. Қазір ата-анасының екеуі де жұмыс істеуде, алайда бұл отбасы жағдайы төмен отбасылар қатарында қалуда. Анасы, Степанова светлана Николаевна, ұлының тәрбиесіне қажетті уақыт бөлуде.осыған қарамастан бұл отбасы үнемі мектеп бақылауында.</w:t>
      </w:r>
    </w:p>
    <w:p w:rsidR="006E2155" w:rsidRPr="006B1998" w:rsidRDefault="006E2155">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b/>
          <w:sz w:val="28"/>
          <w:szCs w:val="28"/>
          <w:lang w:val="kk-KZ"/>
        </w:rPr>
        <w:t>Қайдаров Азамат</w:t>
      </w:r>
      <w:r w:rsidRPr="006B1998">
        <w:rPr>
          <w:rFonts w:ascii="Times New Roman" w:hAnsi="Times New Roman" w:cs="Times New Roman"/>
          <w:sz w:val="28"/>
          <w:szCs w:val="28"/>
          <w:lang w:val="kk-KZ"/>
        </w:rPr>
        <w:t xml:space="preserve"> </w:t>
      </w:r>
      <w:r w:rsidRPr="006B1998">
        <w:rPr>
          <w:rFonts w:ascii="Times New Roman" w:hAnsi="Times New Roman" w:cs="Times New Roman"/>
          <w:b/>
          <w:sz w:val="28"/>
          <w:szCs w:val="28"/>
          <w:lang w:val="kk-KZ"/>
        </w:rPr>
        <w:t xml:space="preserve">(8 «г» сыныбы) – </w:t>
      </w:r>
      <w:r w:rsidRPr="006B1998">
        <w:rPr>
          <w:rFonts w:ascii="Times New Roman" w:hAnsi="Times New Roman" w:cs="Times New Roman"/>
          <w:sz w:val="28"/>
          <w:szCs w:val="28"/>
          <w:lang w:val="kk-KZ"/>
        </w:rPr>
        <w:t>әжесінің тәрбиесінде болған. Бала анасымен айырылысқаннан кейін оқуда да тәрбиесінде де қиыншылықтар пайда болды. Анасы үздіксіз Алдын-алу кеңесінің отырысына шақыртылды. Қазіргі уақытта анасы баласына оралып, бірге тұруда. Баланың туған әкесі қаражатпен көмек көрсетіп жатыр.</w:t>
      </w:r>
    </w:p>
    <w:p w:rsidR="006E2155" w:rsidRPr="006B1998" w:rsidRDefault="006B199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Данилов Н</w:t>
      </w:r>
      <w:r w:rsidR="006E2155" w:rsidRPr="006B1998">
        <w:rPr>
          <w:rFonts w:ascii="Times New Roman" w:hAnsi="Times New Roman" w:cs="Times New Roman"/>
          <w:b/>
          <w:sz w:val="28"/>
          <w:szCs w:val="28"/>
          <w:lang w:val="kk-KZ"/>
        </w:rPr>
        <w:t>икита (5 «д» сыныбы)</w:t>
      </w:r>
      <w:r w:rsidR="006E2155" w:rsidRPr="006B1998">
        <w:rPr>
          <w:rFonts w:ascii="Times New Roman" w:hAnsi="Times New Roman" w:cs="Times New Roman"/>
          <w:sz w:val="28"/>
          <w:szCs w:val="28"/>
          <w:lang w:val="kk-KZ"/>
        </w:rPr>
        <w:t xml:space="preserve"> – қамқоршы әжесінің тәрбиесінде. Тіркеуге әкесінің қайтыс болуы мен анасының көп уақытта іздеуде және бала тәрбиесіне көңіл бөлмеуіне байланысты қойылды. Аталған себептерге орай баланың әжесі, Данилова Людмила Петровна, </w:t>
      </w:r>
      <w:r w:rsidR="00FE6F56" w:rsidRPr="006B1998">
        <w:rPr>
          <w:rFonts w:ascii="Times New Roman" w:hAnsi="Times New Roman" w:cs="Times New Roman"/>
          <w:sz w:val="28"/>
          <w:szCs w:val="28"/>
          <w:lang w:val="kk-KZ"/>
        </w:rPr>
        <w:t>қамқоршылықты өзіне алған.  Қазірде баланың анасы, Тимофеева Алена Игоревна, бала тәрбиесіне қатысып, мектеппен байланыс ұстауда.</w:t>
      </w:r>
    </w:p>
    <w:p w:rsidR="00FE6F56" w:rsidRPr="006B1998" w:rsidRDefault="00FE6F56" w:rsidP="006B1998">
      <w:pPr>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 xml:space="preserve">Жоғарыда аталған отбасы балаларының күнделікті тәртібін, өзге оқушылармен қарым-қатынасын бақылау, ата-аналарымен немесе қамқоршылармен тығыз байланыс орнату және бірлескен жұмысты  н сынып жетекші жүргізуде. </w:t>
      </w:r>
    </w:p>
    <w:p w:rsidR="006B1998" w:rsidRPr="006B1998" w:rsidRDefault="006B1998" w:rsidP="006B1998">
      <w:pPr>
        <w:spacing w:after="0" w:line="240" w:lineRule="auto"/>
        <w:ind w:firstLine="360"/>
        <w:jc w:val="both"/>
        <w:rPr>
          <w:rFonts w:ascii="Times New Roman" w:eastAsia="Times New Roman" w:hAnsi="Times New Roman" w:cs="Times New Roman"/>
          <w:sz w:val="28"/>
          <w:szCs w:val="28"/>
          <w:lang w:val="kk-KZ"/>
        </w:rPr>
      </w:pPr>
      <w:r w:rsidRPr="006B1998">
        <w:rPr>
          <w:rFonts w:ascii="Times New Roman" w:eastAsia="Times New Roman" w:hAnsi="Times New Roman" w:cs="Times New Roman"/>
          <w:sz w:val="28"/>
          <w:szCs w:val="28"/>
          <w:lang w:val="kk-KZ"/>
        </w:rPr>
        <w:t xml:space="preserve">Қыркүйек айынан бастап кәмелетке толмаған балалардың тұрмыс жағдайын тексеру, кәмелетке толмағандарды оқыту және тәрбиелеу туралы әңгімелер өткізу, оқытылу шеңберінен тыс қалған балаларды анықтай мақсатында ай сайын рейдтер жүргізіледі. Мектеп сабақтарына 100% қатысым көрсету және кәмелетке толмағандар арасындағы құқық бұзушылықтың алдын алу мақсатында мектептің тәрбие іс бойынша директордың орынбасары, мектеп инспекторы, әлеуметтік педагог пен сынып жетекшілер оқушылардың үйлеріне, мектеп жанында ішімдік сатылатын орындардарда, автотұрақтарда тексеріс рейдтерін өткізді.    </w:t>
      </w:r>
    </w:p>
    <w:p w:rsidR="006B1998" w:rsidRPr="006B1998" w:rsidRDefault="006B1998" w:rsidP="006B1998">
      <w:pPr>
        <w:spacing w:after="0" w:line="240" w:lineRule="auto"/>
        <w:ind w:firstLine="360"/>
        <w:jc w:val="both"/>
        <w:rPr>
          <w:rFonts w:ascii="Times New Roman" w:eastAsia="Times New Roman" w:hAnsi="Times New Roman" w:cs="Times New Roman"/>
          <w:sz w:val="28"/>
          <w:szCs w:val="28"/>
          <w:lang w:val="kk-KZ"/>
        </w:rPr>
      </w:pPr>
      <w:r w:rsidRPr="006B1998">
        <w:rPr>
          <w:rFonts w:ascii="Times New Roman" w:hAnsi="Times New Roman" w:cs="Times New Roman"/>
          <w:sz w:val="28"/>
          <w:szCs w:val="28"/>
          <w:lang w:val="kk-KZ"/>
        </w:rPr>
        <w:t xml:space="preserve">Оқу жылының басынан </w:t>
      </w:r>
      <w:r w:rsidRPr="006B1998">
        <w:rPr>
          <w:rFonts w:ascii="Times New Roman" w:hAnsi="Times New Roman" w:cs="Times New Roman"/>
          <w:b/>
          <w:sz w:val="28"/>
          <w:szCs w:val="28"/>
          <w:lang w:val="kk-KZ"/>
        </w:rPr>
        <w:t>9 рейд</w:t>
      </w:r>
      <w:r w:rsidRPr="006B1998">
        <w:rPr>
          <w:rFonts w:ascii="Times New Roman" w:hAnsi="Times New Roman" w:cs="Times New Roman"/>
          <w:sz w:val="28"/>
          <w:szCs w:val="28"/>
          <w:lang w:val="kk-KZ"/>
        </w:rPr>
        <w:t xml:space="preserve"> өткізіліді. </w:t>
      </w:r>
      <w:r w:rsidRPr="006B1998">
        <w:rPr>
          <w:rFonts w:ascii="Times New Roman" w:hAnsi="Times New Roman" w:cs="Times New Roman"/>
          <w:b/>
          <w:sz w:val="28"/>
          <w:szCs w:val="28"/>
          <w:lang w:val="kk-KZ"/>
        </w:rPr>
        <w:t>36 отбасы</w:t>
      </w:r>
      <w:r w:rsidRPr="006B1998">
        <w:rPr>
          <w:rFonts w:ascii="Times New Roman" w:hAnsi="Times New Roman" w:cs="Times New Roman"/>
          <w:sz w:val="28"/>
          <w:szCs w:val="28"/>
          <w:lang w:val="kk-KZ"/>
        </w:rPr>
        <w:t xml:space="preserve"> тексерілді.      </w:t>
      </w:r>
      <w:r>
        <w:rPr>
          <w:rFonts w:ascii="Times New Roman" w:hAnsi="Times New Roman" w:cs="Times New Roman"/>
          <w:sz w:val="28"/>
          <w:szCs w:val="28"/>
          <w:lang w:val="kk-KZ"/>
        </w:rPr>
        <w:t xml:space="preserve">                               </w:t>
      </w:r>
    </w:p>
    <w:p w:rsidR="006B1998" w:rsidRPr="006B1998" w:rsidRDefault="006B1998" w:rsidP="006B1998">
      <w:pPr>
        <w:shd w:val="clear" w:color="auto" w:fill="FFFFFF"/>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 xml:space="preserve">Әлеуметтік қауіпті жағдайға түскен баланы қолдау жұмысы белгілі баланың және оның отбасы жағдайының қолайсыздығы туралы жазылған алғашқы  акті негізінде  кәмелетке толмағандардың құқықтарын және заңды мүдделерін қорғау жоспарын жасаудан басталады. Бұл жоспар БББ-нің </w:t>
      </w:r>
      <w:r w:rsidRPr="006B1998">
        <w:rPr>
          <w:rFonts w:ascii="Times New Roman" w:hAnsi="Times New Roman" w:cs="Times New Roman"/>
          <w:sz w:val="28"/>
          <w:szCs w:val="28"/>
          <w:lang w:val="kk-KZ"/>
        </w:rPr>
        <w:lastRenderedPageBreak/>
        <w:t xml:space="preserve">(ОДН) инспекторымен, денсаулық сақтау ұйымдарымен және қажет жағдайда өзге мүдделі мекемелермен мақұлданады.   Аталған жоспар директордың қолымен бекітіледі. Отбасының әлеуметтік саулық матрицасы жасалады.  </w:t>
      </w:r>
    </w:p>
    <w:p w:rsidR="006B1998" w:rsidRPr="006B1998" w:rsidRDefault="006B1998" w:rsidP="006B1998">
      <w:pPr>
        <w:shd w:val="clear" w:color="auto" w:fill="FFFFFF"/>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 xml:space="preserve">Әлеуметтік қауіпті жағдайға түскен баланың жағдайы туралы ақпаратты алу үшін баланы отбасы жағдайын тексеру жұмыстары жүргізіледі (әлеуметтік педагог, БББ инспекторы, мектеп психологі). Жұмыс қорытындылары Алдын-алу кеңесінің отырысында жарияланады. </w:t>
      </w:r>
    </w:p>
    <w:p w:rsidR="006B1998" w:rsidRPr="006B1998" w:rsidRDefault="006B1998" w:rsidP="006B1998">
      <w:pPr>
        <w:shd w:val="clear" w:color="auto" w:fill="FFFFFF"/>
        <w:spacing w:after="0" w:line="240" w:lineRule="auto"/>
        <w:ind w:firstLine="360"/>
        <w:jc w:val="both"/>
        <w:rPr>
          <w:rFonts w:ascii="Times New Roman" w:hAnsi="Times New Roman" w:cs="Times New Roman"/>
          <w:sz w:val="28"/>
          <w:szCs w:val="28"/>
          <w:lang w:val="kk-KZ"/>
        </w:rPr>
      </w:pPr>
      <w:r w:rsidRPr="006B1998">
        <w:rPr>
          <w:rFonts w:ascii="Times New Roman" w:hAnsi="Times New Roman" w:cs="Times New Roman"/>
          <w:sz w:val="28"/>
          <w:szCs w:val="28"/>
          <w:lang w:val="kk-KZ"/>
        </w:rPr>
        <w:t xml:space="preserve">Жүйелі түрде тізімге енген қолайсыз отбасылар мен кәмелетке толмағандар туралы ақпарат тексеріледі. Жұмасына бір рет мектеп психологі мен әлеуметтік педагог сенім жәшігін ашып, анықталған келеңсіз жағдайларға байланысты қажетті жұмыстар орындайды. Ағымдағы жыл бойынша шағымдар байқалмады. </w:t>
      </w:r>
    </w:p>
    <w:p w:rsidR="006B1998" w:rsidRPr="006B1998" w:rsidRDefault="006B1998" w:rsidP="006B1998">
      <w:pPr>
        <w:shd w:val="clear" w:color="auto" w:fill="FFFFFF"/>
        <w:spacing w:after="0" w:line="240" w:lineRule="auto"/>
        <w:ind w:firstLine="709"/>
        <w:jc w:val="both"/>
        <w:rPr>
          <w:rFonts w:ascii="Times New Roman" w:eastAsia="Times New Roman" w:hAnsi="Times New Roman" w:cs="Times New Roman"/>
          <w:b/>
          <w:bCs/>
          <w:sz w:val="28"/>
          <w:szCs w:val="28"/>
          <w:lang w:val="kk-KZ"/>
        </w:rPr>
      </w:pPr>
      <w:r w:rsidRPr="006B1998">
        <w:rPr>
          <w:rFonts w:ascii="Times New Roman" w:eastAsia="Times New Roman" w:hAnsi="Times New Roman" w:cs="Times New Roman"/>
          <w:b/>
          <w:bCs/>
          <w:sz w:val="28"/>
          <w:szCs w:val="28"/>
          <w:lang w:val="kk-KZ"/>
        </w:rPr>
        <w:t>Консультативті көмек</w:t>
      </w:r>
    </w:p>
    <w:p w:rsidR="006B1998" w:rsidRPr="006B1998" w:rsidRDefault="006B1998" w:rsidP="006B1998">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6B1998">
        <w:rPr>
          <w:rFonts w:ascii="Times New Roman" w:eastAsia="Times New Roman" w:hAnsi="Times New Roman" w:cs="Times New Roman"/>
          <w:bCs/>
          <w:sz w:val="28"/>
          <w:szCs w:val="28"/>
          <w:lang w:val="kk-KZ"/>
        </w:rPr>
        <w:t xml:space="preserve">Мектепте оқушылар мен ата-аналарға арналған қажетті психолого-консультативті көмек көрсетіледі. </w:t>
      </w:r>
    </w:p>
    <w:p w:rsidR="006B1998" w:rsidRPr="006B1998" w:rsidRDefault="006B1998" w:rsidP="006B1998">
      <w:pPr>
        <w:shd w:val="clear" w:color="auto" w:fill="FFFFFF"/>
        <w:spacing w:after="0" w:line="240" w:lineRule="auto"/>
        <w:jc w:val="both"/>
        <w:rPr>
          <w:rFonts w:ascii="Times New Roman" w:eastAsia="Times New Roman" w:hAnsi="Times New Roman" w:cs="Times New Roman"/>
          <w:bCs/>
          <w:sz w:val="28"/>
          <w:szCs w:val="28"/>
          <w:lang w:val="kk-KZ"/>
        </w:rPr>
      </w:pPr>
      <w:r w:rsidRPr="006B1998">
        <w:rPr>
          <w:rFonts w:ascii="Times New Roman" w:eastAsia="Times New Roman" w:hAnsi="Times New Roman" w:cs="Times New Roman"/>
          <w:bCs/>
          <w:sz w:val="28"/>
          <w:szCs w:val="28"/>
          <w:lang w:val="kk-KZ"/>
        </w:rPr>
        <w:t>Қыркүйек айынан бүгінгі күнге дейінгі аралықта өткізілген жұмыстар:</w:t>
      </w:r>
    </w:p>
    <w:p w:rsidR="006B1998" w:rsidRPr="006B1998" w:rsidRDefault="006B1998" w:rsidP="006B1998">
      <w:pPr>
        <w:shd w:val="clear" w:color="auto" w:fill="FFFFFF"/>
        <w:spacing w:after="0" w:line="240" w:lineRule="auto"/>
        <w:jc w:val="both"/>
        <w:rPr>
          <w:rFonts w:ascii="Times New Roman" w:eastAsia="Times New Roman" w:hAnsi="Times New Roman" w:cs="Times New Roman"/>
          <w:bCs/>
          <w:sz w:val="28"/>
          <w:szCs w:val="28"/>
          <w:u w:val="single"/>
        </w:rPr>
      </w:pPr>
      <w:r w:rsidRPr="006B1998">
        <w:rPr>
          <w:rFonts w:ascii="Times New Roman" w:eastAsia="Times New Roman" w:hAnsi="Times New Roman" w:cs="Times New Roman"/>
          <w:bCs/>
          <w:sz w:val="28"/>
          <w:szCs w:val="28"/>
          <w:u w:val="single"/>
          <w:lang w:val="kk-KZ"/>
        </w:rPr>
        <w:t>Ата-аналармен</w:t>
      </w:r>
      <w:r w:rsidRPr="006B1998">
        <w:rPr>
          <w:rFonts w:ascii="Times New Roman" w:eastAsia="Times New Roman" w:hAnsi="Times New Roman" w:cs="Times New Roman"/>
          <w:bCs/>
          <w:sz w:val="28"/>
          <w:szCs w:val="28"/>
          <w:u w:val="single"/>
        </w:rPr>
        <w:t>:</w:t>
      </w:r>
    </w:p>
    <w:p w:rsidR="006B1998" w:rsidRPr="006B1998" w:rsidRDefault="006B1998" w:rsidP="006B1998">
      <w:pPr>
        <w:pStyle w:val="a3"/>
        <w:numPr>
          <w:ilvl w:val="0"/>
          <w:numId w:val="4"/>
        </w:numPr>
        <w:shd w:val="clear" w:color="auto" w:fill="FFFFFF"/>
        <w:spacing w:after="0" w:line="240" w:lineRule="auto"/>
        <w:ind w:left="0"/>
        <w:jc w:val="both"/>
        <w:rPr>
          <w:rFonts w:ascii="Times New Roman" w:eastAsia="Times New Roman" w:hAnsi="Times New Roman" w:cs="Times New Roman"/>
          <w:sz w:val="28"/>
          <w:szCs w:val="28"/>
        </w:rPr>
      </w:pPr>
      <w:r w:rsidRPr="006B1998">
        <w:rPr>
          <w:rFonts w:ascii="Times New Roman" w:eastAsia="Times New Roman" w:hAnsi="Times New Roman" w:cs="Times New Roman"/>
          <w:sz w:val="28"/>
          <w:szCs w:val="28"/>
          <w:lang w:val="kk-KZ"/>
        </w:rPr>
        <w:t>Қиын жағдайға тап болған жандарға көмек көрсететін ұйымдар туралы ақпарат  пен сенім телефоны көрсетілген ақпараттық стенд безендірілді;</w:t>
      </w:r>
    </w:p>
    <w:p w:rsidR="006B1998" w:rsidRPr="006B1998" w:rsidRDefault="006B1998" w:rsidP="006B1998">
      <w:pPr>
        <w:pStyle w:val="a3"/>
        <w:numPr>
          <w:ilvl w:val="0"/>
          <w:numId w:val="4"/>
        </w:numPr>
        <w:shd w:val="clear" w:color="auto" w:fill="FFFFFF"/>
        <w:spacing w:after="0" w:line="240" w:lineRule="auto"/>
        <w:ind w:left="0"/>
        <w:jc w:val="both"/>
        <w:rPr>
          <w:rFonts w:ascii="Times New Roman" w:eastAsia="Times New Roman" w:hAnsi="Times New Roman" w:cs="Times New Roman"/>
          <w:sz w:val="28"/>
          <w:szCs w:val="28"/>
        </w:rPr>
      </w:pPr>
      <w:r w:rsidRPr="006B1998">
        <w:rPr>
          <w:rFonts w:ascii="Times New Roman" w:eastAsia="Times New Roman" w:hAnsi="Times New Roman" w:cs="Times New Roman"/>
          <w:sz w:val="28"/>
          <w:szCs w:val="28"/>
          <w:lang w:val="kk-KZ"/>
        </w:rPr>
        <w:t>«Бүгінгі заманға жасөспірімдерді тәрбиелеу ерекшеліктері мен қиыншылықтары», «Компьютерлік тәуелділік», «Бала құқығы», «Ата-аналардың құқықтары мен міндеттері» туралы ақпарат беретін жаднамалар таратылды;</w:t>
      </w:r>
    </w:p>
    <w:p w:rsidR="006B1998" w:rsidRPr="006B1998" w:rsidRDefault="006B1998" w:rsidP="006B1998">
      <w:pPr>
        <w:pStyle w:val="a3"/>
        <w:numPr>
          <w:ilvl w:val="0"/>
          <w:numId w:val="4"/>
        </w:numPr>
        <w:shd w:val="clear" w:color="auto" w:fill="FFFFFF"/>
        <w:spacing w:after="0" w:line="240" w:lineRule="auto"/>
        <w:ind w:left="0"/>
        <w:jc w:val="both"/>
        <w:rPr>
          <w:rFonts w:ascii="Times New Roman" w:eastAsia="Times New Roman" w:hAnsi="Times New Roman" w:cs="Times New Roman"/>
          <w:sz w:val="28"/>
          <w:szCs w:val="28"/>
          <w:lang w:val="kk-KZ"/>
        </w:rPr>
      </w:pPr>
      <w:r w:rsidRPr="006B1998">
        <w:rPr>
          <w:rFonts w:ascii="Times New Roman" w:eastAsia="Times New Roman" w:hAnsi="Times New Roman" w:cs="Times New Roman"/>
          <w:sz w:val="28"/>
          <w:szCs w:val="28"/>
          <w:lang w:val="kk-KZ"/>
        </w:rPr>
        <w:t xml:space="preserve"> Оқушылармен және ата-аналармен «Балармен қатігездік. Бұл не?», «Баланың құқығы бар...» тақырыптарында жеке әңгімелер өткізілді;</w:t>
      </w:r>
    </w:p>
    <w:p w:rsidR="006B1998" w:rsidRPr="006B1998" w:rsidRDefault="006B1998" w:rsidP="006B1998">
      <w:pPr>
        <w:pStyle w:val="a3"/>
        <w:numPr>
          <w:ilvl w:val="0"/>
          <w:numId w:val="4"/>
        </w:numPr>
        <w:shd w:val="clear" w:color="auto" w:fill="FFFFFF"/>
        <w:spacing w:after="0" w:line="240" w:lineRule="auto"/>
        <w:ind w:left="0"/>
        <w:jc w:val="both"/>
        <w:rPr>
          <w:rFonts w:ascii="Times New Roman" w:eastAsia="Times New Roman" w:hAnsi="Times New Roman" w:cs="Times New Roman"/>
          <w:sz w:val="28"/>
          <w:szCs w:val="28"/>
        </w:rPr>
      </w:pPr>
      <w:r w:rsidRPr="006B1998">
        <w:rPr>
          <w:rFonts w:ascii="Times New Roman" w:eastAsia="Times New Roman" w:hAnsi="Times New Roman" w:cs="Times New Roman"/>
          <w:sz w:val="28"/>
          <w:szCs w:val="28"/>
          <w:lang w:val="kk-KZ"/>
        </w:rPr>
        <w:t>«Отбасы күні» тематикалық күн</w:t>
      </w:r>
    </w:p>
    <w:p w:rsidR="006B1998" w:rsidRPr="006B1998" w:rsidRDefault="006B1998" w:rsidP="006B1998">
      <w:pPr>
        <w:pStyle w:val="a3"/>
        <w:numPr>
          <w:ilvl w:val="0"/>
          <w:numId w:val="4"/>
        </w:numPr>
        <w:shd w:val="clear" w:color="auto" w:fill="FFFFFF"/>
        <w:spacing w:after="0" w:line="240" w:lineRule="auto"/>
        <w:ind w:left="0"/>
        <w:jc w:val="both"/>
        <w:rPr>
          <w:rFonts w:ascii="Times New Roman" w:eastAsia="Times New Roman" w:hAnsi="Times New Roman" w:cs="Times New Roman"/>
          <w:sz w:val="28"/>
          <w:szCs w:val="28"/>
          <w:lang w:val="kk-KZ"/>
        </w:rPr>
      </w:pPr>
      <w:r w:rsidRPr="006B1998">
        <w:rPr>
          <w:rFonts w:ascii="Times New Roman" w:eastAsia="Times New Roman" w:hAnsi="Times New Roman" w:cs="Times New Roman"/>
          <w:sz w:val="28"/>
          <w:szCs w:val="28"/>
          <w:lang w:val="kk-KZ"/>
        </w:rPr>
        <w:t>«Өз балаңа үлгі бол. Бірінші сынып оқушыларының ата-аналарына педагогикалық көмек» тақырыбында Республикалық ата-аналар конференциясының ауқымында өткене тренинг</w:t>
      </w:r>
    </w:p>
    <w:p w:rsidR="006B1998" w:rsidRPr="006B1998" w:rsidRDefault="006B1998" w:rsidP="006B1998">
      <w:pPr>
        <w:pStyle w:val="a3"/>
        <w:numPr>
          <w:ilvl w:val="0"/>
          <w:numId w:val="4"/>
        </w:numPr>
        <w:shd w:val="clear" w:color="auto" w:fill="FFFFFF"/>
        <w:spacing w:after="0" w:line="240" w:lineRule="auto"/>
        <w:ind w:left="0"/>
        <w:jc w:val="both"/>
        <w:rPr>
          <w:rFonts w:ascii="Times New Roman" w:eastAsia="Times New Roman" w:hAnsi="Times New Roman" w:cs="Times New Roman"/>
          <w:sz w:val="28"/>
          <w:szCs w:val="28"/>
          <w:lang w:val="kk-KZ"/>
        </w:rPr>
      </w:pPr>
      <w:r w:rsidRPr="006B1998">
        <w:rPr>
          <w:rFonts w:ascii="Times New Roman" w:eastAsia="Times New Roman" w:hAnsi="Times New Roman" w:cs="Times New Roman"/>
          <w:sz w:val="28"/>
          <w:szCs w:val="28"/>
          <w:lang w:val="kk-KZ"/>
        </w:rPr>
        <w:t>Бүкіл мектеп бойынша өткен «Оқушылардың құқықтарын және мүдделерін қорғау», «Отбасы тәрбиесінің ерекшелігі, отбасыда педагогикалық мәдениеттің деңгейін көтеру жолдары»</w:t>
      </w:r>
    </w:p>
    <w:p w:rsidR="006B1998" w:rsidRPr="006B1998" w:rsidRDefault="006B1998" w:rsidP="006B1998">
      <w:pPr>
        <w:shd w:val="clear" w:color="auto" w:fill="FFFFFF"/>
        <w:spacing w:after="0" w:line="240" w:lineRule="auto"/>
        <w:jc w:val="both"/>
        <w:rPr>
          <w:rFonts w:ascii="Times New Roman" w:eastAsia="Times New Roman" w:hAnsi="Times New Roman" w:cs="Times New Roman"/>
          <w:b/>
          <w:sz w:val="28"/>
          <w:szCs w:val="28"/>
        </w:rPr>
      </w:pPr>
      <w:r w:rsidRPr="006B1998">
        <w:rPr>
          <w:rFonts w:ascii="Times New Roman" w:eastAsia="Times New Roman" w:hAnsi="Times New Roman" w:cs="Times New Roman"/>
          <w:b/>
          <w:bCs/>
          <w:sz w:val="28"/>
          <w:szCs w:val="28"/>
          <w:lang w:val="kk-KZ"/>
        </w:rPr>
        <w:t>Оқушылармен</w:t>
      </w:r>
      <w:r w:rsidRPr="006B1998">
        <w:rPr>
          <w:rFonts w:ascii="Times New Roman" w:eastAsia="Times New Roman" w:hAnsi="Times New Roman" w:cs="Times New Roman"/>
          <w:b/>
          <w:bCs/>
          <w:sz w:val="28"/>
          <w:szCs w:val="28"/>
        </w:rPr>
        <w:t>:</w:t>
      </w:r>
      <w:r w:rsidRPr="006B1998">
        <w:rPr>
          <w:rFonts w:ascii="Times New Roman" w:eastAsia="Times New Roman" w:hAnsi="Times New Roman" w:cs="Times New Roman"/>
          <w:b/>
          <w:sz w:val="28"/>
          <w:szCs w:val="28"/>
        </w:rPr>
        <w:t xml:space="preserve"> </w:t>
      </w:r>
    </w:p>
    <w:p w:rsidR="006B1998" w:rsidRPr="006B1998" w:rsidRDefault="006B1998" w:rsidP="006B1998">
      <w:pPr>
        <w:pStyle w:val="a3"/>
        <w:numPr>
          <w:ilvl w:val="0"/>
          <w:numId w:val="5"/>
        </w:numPr>
        <w:shd w:val="clear" w:color="auto" w:fill="FFFFFF"/>
        <w:spacing w:after="0" w:line="240" w:lineRule="auto"/>
        <w:ind w:left="0"/>
        <w:jc w:val="both"/>
        <w:rPr>
          <w:rFonts w:ascii="Times New Roman" w:eastAsia="Times New Roman" w:hAnsi="Times New Roman" w:cs="Times New Roman"/>
          <w:bCs/>
          <w:sz w:val="28"/>
          <w:szCs w:val="28"/>
        </w:rPr>
      </w:pPr>
      <w:r w:rsidRPr="006B1998">
        <w:rPr>
          <w:rFonts w:ascii="Times New Roman" w:eastAsia="Times New Roman" w:hAnsi="Times New Roman" w:cs="Times New Roman"/>
          <w:bCs/>
          <w:sz w:val="28"/>
          <w:szCs w:val="28"/>
        </w:rPr>
        <w:t>«</w:t>
      </w:r>
      <w:r w:rsidRPr="006B1998">
        <w:rPr>
          <w:rFonts w:ascii="Times New Roman" w:eastAsia="Times New Roman" w:hAnsi="Times New Roman" w:cs="Times New Roman"/>
          <w:bCs/>
          <w:sz w:val="28"/>
          <w:szCs w:val="28"/>
          <w:lang w:val="kk-KZ"/>
        </w:rPr>
        <w:t>Көңі</w:t>
      </w:r>
      <w:proofErr w:type="gramStart"/>
      <w:r w:rsidRPr="006B1998">
        <w:rPr>
          <w:rFonts w:ascii="Times New Roman" w:eastAsia="Times New Roman" w:hAnsi="Times New Roman" w:cs="Times New Roman"/>
          <w:bCs/>
          <w:sz w:val="28"/>
          <w:szCs w:val="28"/>
          <w:lang w:val="kk-KZ"/>
        </w:rPr>
        <w:t>л</w:t>
      </w:r>
      <w:proofErr w:type="gramEnd"/>
      <w:r w:rsidRPr="006B1998">
        <w:rPr>
          <w:rFonts w:ascii="Times New Roman" w:eastAsia="Times New Roman" w:hAnsi="Times New Roman" w:cs="Times New Roman"/>
          <w:bCs/>
          <w:sz w:val="28"/>
          <w:szCs w:val="28"/>
          <w:lang w:val="kk-KZ"/>
        </w:rPr>
        <w:t>імді саған сыйлаймын</w:t>
      </w:r>
      <w:r w:rsidRPr="006B1998">
        <w:rPr>
          <w:rFonts w:ascii="Times New Roman" w:eastAsia="Times New Roman" w:hAnsi="Times New Roman" w:cs="Times New Roman"/>
          <w:bCs/>
          <w:sz w:val="28"/>
          <w:szCs w:val="28"/>
        </w:rPr>
        <w:t>!»</w:t>
      </w:r>
      <w:r w:rsidRPr="006B1998">
        <w:rPr>
          <w:rFonts w:ascii="Times New Roman" w:eastAsia="Times New Roman" w:hAnsi="Times New Roman" w:cs="Times New Roman"/>
          <w:bCs/>
          <w:sz w:val="28"/>
          <w:szCs w:val="28"/>
          <w:lang w:val="kk-KZ"/>
        </w:rPr>
        <w:t xml:space="preserve"> акциясы</w:t>
      </w:r>
      <w:r w:rsidRPr="006B1998">
        <w:rPr>
          <w:rFonts w:ascii="Times New Roman" w:eastAsia="Times New Roman" w:hAnsi="Times New Roman" w:cs="Times New Roman"/>
          <w:bCs/>
          <w:sz w:val="28"/>
          <w:szCs w:val="28"/>
        </w:rPr>
        <w:t>;</w:t>
      </w:r>
    </w:p>
    <w:p w:rsidR="006B1998" w:rsidRPr="006B1998" w:rsidRDefault="006B1998" w:rsidP="006B1998">
      <w:pPr>
        <w:pStyle w:val="a3"/>
        <w:numPr>
          <w:ilvl w:val="0"/>
          <w:numId w:val="3"/>
        </w:numPr>
        <w:shd w:val="clear" w:color="auto" w:fill="FFFFFF"/>
        <w:spacing w:after="0" w:line="240" w:lineRule="auto"/>
        <w:ind w:left="0"/>
        <w:jc w:val="both"/>
        <w:rPr>
          <w:rFonts w:ascii="Times New Roman" w:eastAsia="Times New Roman" w:hAnsi="Times New Roman" w:cs="Times New Roman"/>
          <w:b/>
          <w:bCs/>
          <w:sz w:val="28"/>
          <w:szCs w:val="28"/>
          <w:u w:val="single"/>
        </w:rPr>
      </w:pPr>
      <w:r w:rsidRPr="006B1998">
        <w:rPr>
          <w:rFonts w:ascii="Times New Roman" w:eastAsia="Times New Roman" w:hAnsi="Times New Roman" w:cs="Times New Roman"/>
          <w:bCs/>
          <w:sz w:val="28"/>
          <w:szCs w:val="28"/>
          <w:lang w:val="kk-KZ"/>
        </w:rPr>
        <w:t>«Жасөспірім» клубының жұмысы шеңберінде келесі топтық сабақтар өткізілді: «Конфликтерді шешу», «Мен және қоғам», «Дөрекі сөз құны», «Жаңа замандағы балалар»</w:t>
      </w:r>
      <w:r w:rsidRPr="006B1998">
        <w:rPr>
          <w:rFonts w:ascii="Times New Roman" w:eastAsia="Times New Roman" w:hAnsi="Times New Roman" w:cs="Times New Roman"/>
          <w:b/>
          <w:bCs/>
          <w:sz w:val="28"/>
          <w:szCs w:val="28"/>
          <w:u w:val="single"/>
        </w:rPr>
        <w:t xml:space="preserve"> </w:t>
      </w:r>
    </w:p>
    <w:p w:rsidR="006B1998" w:rsidRPr="006B1998" w:rsidRDefault="006B1998" w:rsidP="006B1998">
      <w:pPr>
        <w:shd w:val="clear" w:color="auto" w:fill="FFFFFF"/>
        <w:spacing w:after="0" w:line="240" w:lineRule="auto"/>
        <w:jc w:val="both"/>
        <w:rPr>
          <w:rFonts w:ascii="Times New Roman" w:eastAsia="Times New Roman" w:hAnsi="Times New Roman" w:cs="Times New Roman"/>
          <w:sz w:val="28"/>
          <w:szCs w:val="28"/>
        </w:rPr>
      </w:pPr>
      <w:r w:rsidRPr="006B1998">
        <w:rPr>
          <w:rFonts w:ascii="Times New Roman" w:eastAsia="Times New Roman" w:hAnsi="Times New Roman" w:cs="Times New Roman"/>
          <w:b/>
          <w:bCs/>
          <w:sz w:val="28"/>
          <w:szCs w:val="28"/>
          <w:u w:val="single"/>
          <w:lang w:val="kk-KZ"/>
        </w:rPr>
        <w:t>Педагог кадрлармен өткізілген жұмыстың маңызы зор.</w:t>
      </w:r>
      <w:r w:rsidRPr="006B1998">
        <w:rPr>
          <w:rFonts w:ascii="Times New Roman" w:eastAsia="Times New Roman" w:hAnsi="Times New Roman" w:cs="Times New Roman"/>
          <w:sz w:val="28"/>
          <w:szCs w:val="28"/>
        </w:rPr>
        <w:t xml:space="preserve"> </w:t>
      </w:r>
      <w:r w:rsidRPr="006B1998">
        <w:rPr>
          <w:rFonts w:ascii="Times New Roman" w:eastAsia="Times New Roman" w:hAnsi="Times New Roman" w:cs="Times New Roman"/>
          <w:sz w:val="28"/>
          <w:szCs w:val="28"/>
          <w:lang w:val="kk-KZ"/>
        </w:rPr>
        <w:t>Қолайсыз отбасылармен жүргізілетін жұмыс туралы ақпарат қызметтік нұсқаулықта жазылған</w:t>
      </w:r>
      <w:r w:rsidRPr="006B1998">
        <w:rPr>
          <w:rFonts w:ascii="Times New Roman" w:eastAsia="Times New Roman" w:hAnsi="Times New Roman" w:cs="Times New Roman"/>
          <w:sz w:val="28"/>
          <w:szCs w:val="28"/>
        </w:rPr>
        <w:t>. </w:t>
      </w:r>
    </w:p>
    <w:p w:rsidR="006B1998" w:rsidRPr="006B1998" w:rsidRDefault="006B1998" w:rsidP="006B1998">
      <w:pPr>
        <w:pStyle w:val="a3"/>
        <w:numPr>
          <w:ilvl w:val="0"/>
          <w:numId w:val="6"/>
        </w:numPr>
        <w:shd w:val="clear" w:color="auto" w:fill="FFFFFF"/>
        <w:spacing w:after="0" w:line="240" w:lineRule="auto"/>
        <w:ind w:left="0"/>
        <w:jc w:val="both"/>
        <w:rPr>
          <w:rFonts w:ascii="Times New Roman" w:eastAsia="Times New Roman" w:hAnsi="Times New Roman" w:cs="Times New Roman"/>
          <w:sz w:val="28"/>
          <w:szCs w:val="28"/>
        </w:rPr>
      </w:pPr>
      <w:r w:rsidRPr="006B1998">
        <w:rPr>
          <w:rFonts w:ascii="Times New Roman" w:eastAsia="Times New Roman" w:hAnsi="Times New Roman" w:cs="Times New Roman"/>
          <w:sz w:val="28"/>
          <w:szCs w:val="28"/>
          <w:lang w:val="kk-KZ"/>
        </w:rPr>
        <w:t>Педагогтерге арналған консультациялар:</w:t>
      </w:r>
      <w:r w:rsidRPr="006B1998">
        <w:rPr>
          <w:rFonts w:ascii="Times New Roman" w:eastAsia="Times New Roman" w:hAnsi="Times New Roman" w:cs="Times New Roman"/>
          <w:sz w:val="28"/>
          <w:szCs w:val="28"/>
        </w:rPr>
        <w:t>Консультации для педагогов: «</w:t>
      </w:r>
      <w:r w:rsidRPr="006B1998">
        <w:rPr>
          <w:rFonts w:ascii="Times New Roman" w:eastAsia="Times New Roman" w:hAnsi="Times New Roman" w:cs="Times New Roman"/>
          <w:sz w:val="28"/>
          <w:szCs w:val="28"/>
          <w:lang w:val="kk-KZ"/>
        </w:rPr>
        <w:t>Қатыгез іс-әрекеттің алдын-алуда мұғалімнің ата-аналармен өткізетін жұмысы</w:t>
      </w:r>
      <w:r w:rsidRPr="006B1998">
        <w:rPr>
          <w:rFonts w:ascii="Times New Roman" w:eastAsia="Times New Roman" w:hAnsi="Times New Roman" w:cs="Times New Roman"/>
          <w:sz w:val="28"/>
          <w:szCs w:val="28"/>
        </w:rPr>
        <w:t>».</w:t>
      </w:r>
    </w:p>
    <w:p w:rsidR="006B1998" w:rsidRPr="006B1998" w:rsidRDefault="006B1998" w:rsidP="006B1998">
      <w:pPr>
        <w:pStyle w:val="a3"/>
        <w:numPr>
          <w:ilvl w:val="0"/>
          <w:numId w:val="6"/>
        </w:numPr>
        <w:shd w:val="clear" w:color="auto" w:fill="FFFFFF"/>
        <w:spacing w:after="0" w:line="240" w:lineRule="auto"/>
        <w:ind w:left="0"/>
        <w:jc w:val="both"/>
        <w:rPr>
          <w:rFonts w:ascii="Times New Roman" w:eastAsia="Times New Roman" w:hAnsi="Times New Roman" w:cs="Times New Roman"/>
          <w:sz w:val="28"/>
          <w:szCs w:val="28"/>
        </w:rPr>
      </w:pPr>
      <w:r w:rsidRPr="006B1998">
        <w:rPr>
          <w:rFonts w:ascii="Times New Roman" w:eastAsia="Times New Roman" w:hAnsi="Times New Roman" w:cs="Times New Roman"/>
          <w:sz w:val="28"/>
          <w:szCs w:val="28"/>
        </w:rPr>
        <w:t>Семинар-практикум «</w:t>
      </w:r>
      <w:r w:rsidRPr="006B1998">
        <w:rPr>
          <w:rFonts w:ascii="Times New Roman" w:eastAsia="Times New Roman" w:hAnsi="Times New Roman" w:cs="Times New Roman"/>
          <w:sz w:val="28"/>
          <w:szCs w:val="28"/>
          <w:lang w:val="kk-KZ"/>
        </w:rPr>
        <w:t>Мектептегі құқықтық тәрбие</w:t>
      </w:r>
      <w:r w:rsidRPr="006B1998">
        <w:rPr>
          <w:rFonts w:ascii="Times New Roman" w:eastAsia="Times New Roman" w:hAnsi="Times New Roman" w:cs="Times New Roman"/>
          <w:sz w:val="28"/>
          <w:szCs w:val="28"/>
        </w:rPr>
        <w:t>»</w:t>
      </w:r>
    </w:p>
    <w:p w:rsidR="006B1998" w:rsidRPr="006B1998" w:rsidRDefault="006B1998" w:rsidP="006B1998">
      <w:pPr>
        <w:pStyle w:val="a3"/>
        <w:numPr>
          <w:ilvl w:val="0"/>
          <w:numId w:val="6"/>
        </w:numPr>
        <w:shd w:val="clear" w:color="auto" w:fill="FFFFFF"/>
        <w:spacing w:after="0" w:line="240" w:lineRule="auto"/>
        <w:ind w:left="0"/>
        <w:jc w:val="both"/>
        <w:rPr>
          <w:rFonts w:ascii="Times New Roman" w:eastAsia="Times New Roman" w:hAnsi="Times New Roman" w:cs="Times New Roman"/>
          <w:sz w:val="28"/>
          <w:szCs w:val="28"/>
        </w:rPr>
      </w:pPr>
      <w:r w:rsidRPr="006B1998">
        <w:rPr>
          <w:rFonts w:ascii="Times New Roman" w:eastAsia="Times New Roman" w:hAnsi="Times New Roman" w:cs="Times New Roman"/>
          <w:sz w:val="28"/>
          <w:szCs w:val="28"/>
          <w:lang w:val="kk-KZ"/>
        </w:rPr>
        <w:lastRenderedPageBreak/>
        <w:t>Зерттеу</w:t>
      </w:r>
      <w:r w:rsidRPr="006B1998">
        <w:rPr>
          <w:rFonts w:ascii="Times New Roman" w:eastAsia="Times New Roman" w:hAnsi="Times New Roman" w:cs="Times New Roman"/>
          <w:sz w:val="28"/>
          <w:szCs w:val="28"/>
        </w:rPr>
        <w:t xml:space="preserve"> «</w:t>
      </w:r>
      <w:r w:rsidRPr="006B1998">
        <w:rPr>
          <w:rFonts w:ascii="Times New Roman" w:eastAsia="Times New Roman" w:hAnsi="Times New Roman" w:cs="Times New Roman"/>
          <w:sz w:val="28"/>
          <w:szCs w:val="28"/>
          <w:lang w:val="kk-KZ"/>
        </w:rPr>
        <w:t>Отбасы түрлері</w:t>
      </w:r>
      <w:r w:rsidRPr="006B1998">
        <w:rPr>
          <w:rFonts w:ascii="Times New Roman" w:eastAsia="Times New Roman" w:hAnsi="Times New Roman" w:cs="Times New Roman"/>
          <w:sz w:val="28"/>
          <w:szCs w:val="28"/>
        </w:rPr>
        <w:t>»</w:t>
      </w:r>
    </w:p>
    <w:p w:rsidR="006B1998" w:rsidRPr="006B1998" w:rsidRDefault="006B1998" w:rsidP="006B1998">
      <w:pPr>
        <w:shd w:val="clear" w:color="auto" w:fill="FFFFFF"/>
        <w:spacing w:after="0" w:line="240" w:lineRule="auto"/>
        <w:jc w:val="both"/>
        <w:rPr>
          <w:rFonts w:ascii="Times New Roman" w:eastAsia="Times New Roman" w:hAnsi="Times New Roman" w:cs="Times New Roman"/>
          <w:sz w:val="28"/>
          <w:szCs w:val="28"/>
          <w:lang w:val="kk-KZ"/>
        </w:rPr>
      </w:pPr>
      <w:r w:rsidRPr="006B1998">
        <w:rPr>
          <w:rFonts w:ascii="Times New Roman" w:eastAsia="Times New Roman" w:hAnsi="Times New Roman" w:cs="Times New Roman"/>
          <w:b/>
          <w:bCs/>
          <w:sz w:val="28"/>
          <w:szCs w:val="28"/>
          <w:u w:val="single"/>
          <w:lang w:val="kk-KZ"/>
        </w:rPr>
        <w:t>Бірлескен жұмыс</w:t>
      </w:r>
    </w:p>
    <w:p w:rsidR="006B1998" w:rsidRPr="006B1998" w:rsidRDefault="006B1998" w:rsidP="006B1998">
      <w:pPr>
        <w:shd w:val="clear" w:color="auto" w:fill="FFFFFF"/>
        <w:spacing w:after="0" w:line="240" w:lineRule="auto"/>
        <w:jc w:val="both"/>
        <w:rPr>
          <w:rFonts w:ascii="Times New Roman" w:eastAsia="Times New Roman" w:hAnsi="Times New Roman" w:cs="Times New Roman"/>
          <w:b/>
          <w:bCs/>
          <w:sz w:val="28"/>
          <w:szCs w:val="28"/>
          <w:lang w:val="kk-KZ"/>
        </w:rPr>
      </w:pPr>
      <w:r w:rsidRPr="006B1998">
        <w:rPr>
          <w:rFonts w:ascii="Times New Roman" w:eastAsia="Times New Roman" w:hAnsi="Times New Roman" w:cs="Times New Roman"/>
          <w:b/>
          <w:bCs/>
          <w:sz w:val="28"/>
          <w:szCs w:val="28"/>
          <w:lang w:val="kk-KZ"/>
        </w:rPr>
        <w:t>- Павлодар қаласының қамқоршылық кеңесі мен қамқоршы бөлімімен жұмыс</w:t>
      </w:r>
    </w:p>
    <w:p w:rsidR="006B1998" w:rsidRPr="006B1998" w:rsidRDefault="006B1998" w:rsidP="006B1998">
      <w:pPr>
        <w:tabs>
          <w:tab w:val="left" w:pos="6663"/>
        </w:tabs>
        <w:spacing w:after="0" w:line="240" w:lineRule="auto"/>
        <w:jc w:val="both"/>
        <w:rPr>
          <w:rFonts w:ascii="Times New Roman" w:hAnsi="Times New Roman" w:cs="Times New Roman"/>
          <w:sz w:val="28"/>
          <w:szCs w:val="28"/>
          <w:lang w:val="kk-KZ"/>
        </w:rPr>
      </w:pPr>
      <w:r w:rsidRPr="006B1998">
        <w:rPr>
          <w:rFonts w:ascii="Times New Roman" w:eastAsia="Times New Roman" w:hAnsi="Times New Roman" w:cs="Times New Roman"/>
          <w:b/>
          <w:bCs/>
          <w:sz w:val="28"/>
          <w:szCs w:val="28"/>
          <w:lang w:val="kk-KZ"/>
        </w:rPr>
        <w:t xml:space="preserve">- </w:t>
      </w:r>
      <w:r w:rsidRPr="006B1998">
        <w:rPr>
          <w:rFonts w:ascii="Times New Roman" w:hAnsi="Times New Roman" w:cs="Times New Roman"/>
          <w:sz w:val="28"/>
          <w:szCs w:val="28"/>
          <w:lang w:val="kk-KZ"/>
        </w:rPr>
        <w:t>Кәлеметке толмаған  балалардың ісі мен олардың құқығын қорғау Комиссиясымен қолайсыз отбасылар жайлы шешім қабылдау;</w:t>
      </w:r>
    </w:p>
    <w:p w:rsidR="006B1998" w:rsidRPr="006B1998" w:rsidRDefault="006B1998" w:rsidP="006B1998">
      <w:pPr>
        <w:tabs>
          <w:tab w:val="left" w:pos="6663"/>
        </w:tabs>
        <w:spacing w:after="0" w:line="240" w:lineRule="auto"/>
        <w:jc w:val="both"/>
        <w:rPr>
          <w:rFonts w:ascii="Times New Roman" w:eastAsia="Times New Roman" w:hAnsi="Times New Roman" w:cs="Times New Roman"/>
          <w:b/>
          <w:bCs/>
          <w:sz w:val="28"/>
          <w:szCs w:val="28"/>
        </w:rPr>
      </w:pPr>
      <w:r w:rsidRPr="006B1998">
        <w:rPr>
          <w:rFonts w:ascii="Times New Roman" w:hAnsi="Times New Roman" w:cs="Times New Roman"/>
          <w:sz w:val="28"/>
          <w:szCs w:val="28"/>
          <w:lang w:val="kk-KZ"/>
        </w:rPr>
        <w:t>- Оңтүстік ПБ БББ</w:t>
      </w:r>
      <w:r w:rsidRPr="006B1998">
        <w:rPr>
          <w:rFonts w:ascii="Times New Roman" w:eastAsia="Times New Roman" w:hAnsi="Times New Roman" w:cs="Times New Roman"/>
          <w:b/>
          <w:bCs/>
          <w:sz w:val="28"/>
          <w:szCs w:val="28"/>
          <w:lang w:val="kk-KZ"/>
        </w:rPr>
        <w:t xml:space="preserve"> </w:t>
      </w:r>
    </w:p>
    <w:p w:rsidR="006B1998" w:rsidRDefault="006B1998"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Default="00483FE2" w:rsidP="006B1998">
      <w:pPr>
        <w:spacing w:after="0" w:line="240" w:lineRule="auto"/>
        <w:ind w:firstLine="360"/>
        <w:jc w:val="both"/>
        <w:rPr>
          <w:rFonts w:ascii="Times New Roman" w:hAnsi="Times New Roman" w:cs="Times New Roman"/>
          <w:sz w:val="28"/>
          <w:szCs w:val="28"/>
          <w:lang w:val="kk-KZ"/>
        </w:rPr>
      </w:pPr>
    </w:p>
    <w:p w:rsidR="00483FE2" w:rsidRPr="006B1998" w:rsidRDefault="00483FE2" w:rsidP="006B199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Орындаушы:                                                                     В.Г. </w:t>
      </w:r>
      <w:bookmarkStart w:id="0" w:name="_GoBack"/>
      <w:bookmarkEnd w:id="0"/>
      <w:r>
        <w:rPr>
          <w:rFonts w:ascii="Times New Roman" w:hAnsi="Times New Roman" w:cs="Times New Roman"/>
          <w:sz w:val="28"/>
          <w:szCs w:val="28"/>
          <w:lang w:val="kk-KZ"/>
        </w:rPr>
        <w:t>Хуако</w:t>
      </w:r>
    </w:p>
    <w:sectPr w:rsidR="00483FE2" w:rsidRPr="006B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CF5"/>
    <w:multiLevelType w:val="hybridMultilevel"/>
    <w:tmpl w:val="B6BCDB7E"/>
    <w:lvl w:ilvl="0" w:tplc="BF7C96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14F26"/>
    <w:multiLevelType w:val="hybridMultilevel"/>
    <w:tmpl w:val="CA4C4B06"/>
    <w:lvl w:ilvl="0" w:tplc="11B0EB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3D2318F2"/>
    <w:multiLevelType w:val="hybridMultilevel"/>
    <w:tmpl w:val="5E7C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BD5FD5"/>
    <w:multiLevelType w:val="hybridMultilevel"/>
    <w:tmpl w:val="61A6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A65FBE"/>
    <w:multiLevelType w:val="hybridMultilevel"/>
    <w:tmpl w:val="745A00FE"/>
    <w:lvl w:ilvl="0" w:tplc="C1C417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74CE4C68"/>
    <w:multiLevelType w:val="hybridMultilevel"/>
    <w:tmpl w:val="75246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E2"/>
    <w:rsid w:val="000A2B3F"/>
    <w:rsid w:val="004144E1"/>
    <w:rsid w:val="00483FE2"/>
    <w:rsid w:val="00625896"/>
    <w:rsid w:val="006B1998"/>
    <w:rsid w:val="006E2155"/>
    <w:rsid w:val="00C832C2"/>
    <w:rsid w:val="00D97CC9"/>
    <w:rsid w:val="00F25BBD"/>
    <w:rsid w:val="00F970E2"/>
    <w:rsid w:val="00FE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2"/>
      <c:rotY val="20"/>
      <c:depthPercent val="100"/>
      <c:rAngAx val="1"/>
    </c:view3D>
    <c:floor>
      <c:thickness val="0"/>
    </c:floor>
    <c:sideWall>
      <c:thickness val="0"/>
    </c:sideWall>
    <c:backWall>
      <c:thickness val="0"/>
    </c:backWall>
    <c:plotArea>
      <c:layout>
        <c:manualLayout>
          <c:layoutTarget val="inner"/>
          <c:xMode val="edge"/>
          <c:yMode val="edge"/>
          <c:x val="7.0587904977525706E-2"/>
          <c:y val="0.10406321965569255"/>
          <c:w val="0.57195151990797366"/>
          <c:h val="0.6479028327258477"/>
        </c:manualLayout>
      </c:layout>
      <c:bar3DChart>
        <c:barDir val="col"/>
        <c:grouping val="clustered"/>
        <c:varyColors val="0"/>
        <c:ser>
          <c:idx val="0"/>
          <c:order val="0"/>
          <c:tx>
            <c:strRef>
              <c:f>Sheet1!$A$2</c:f>
              <c:strCache>
                <c:ptCount val="1"/>
                <c:pt idx="0">
                  <c:v>Кол-во детей на учете в ПДН</c:v>
                </c:pt>
              </c:strCache>
            </c:strRef>
          </c:tx>
          <c:invertIfNegative val="0"/>
          <c:cat>
            <c:strRef>
              <c:f>Sheet1!$B$1:$B$1</c:f>
              <c:strCache>
                <c:ptCount val="1"/>
                <c:pt idx="0">
                  <c:v>2016-2017</c:v>
                </c:pt>
              </c:strCache>
            </c:strRef>
          </c:cat>
          <c:val>
            <c:numRef>
              <c:f>Sheet1!$B$2:$B$2</c:f>
              <c:numCache>
                <c:formatCode>General</c:formatCode>
                <c:ptCount val="1"/>
                <c:pt idx="0">
                  <c:v>0</c:v>
                </c:pt>
              </c:numCache>
            </c:numRef>
          </c:val>
        </c:ser>
        <c:ser>
          <c:idx val="1"/>
          <c:order val="1"/>
          <c:tx>
            <c:strRef>
              <c:f>Sheet1!$A$3</c:f>
              <c:strCache>
                <c:ptCount val="1"/>
                <c:pt idx="0">
                  <c:v>Кол-во детей на учете в КДН и ЗП</c:v>
                </c:pt>
              </c:strCache>
            </c:strRef>
          </c:tx>
          <c:invertIfNegative val="0"/>
          <c:cat>
            <c:strRef>
              <c:f>Sheet1!$B$1:$B$1</c:f>
              <c:strCache>
                <c:ptCount val="1"/>
                <c:pt idx="0">
                  <c:v>2016-2017</c:v>
                </c:pt>
              </c:strCache>
            </c:strRef>
          </c:cat>
          <c:val>
            <c:numRef>
              <c:f>Sheet1!$B$3:$B$3</c:f>
              <c:numCache>
                <c:formatCode>General</c:formatCode>
                <c:ptCount val="1"/>
                <c:pt idx="0">
                  <c:v>0</c:v>
                </c:pt>
              </c:numCache>
            </c:numRef>
          </c:val>
        </c:ser>
        <c:ser>
          <c:idx val="2"/>
          <c:order val="2"/>
          <c:tx>
            <c:strRef>
              <c:f>Sheet1!$A$4</c:f>
              <c:strCache>
                <c:ptCount val="1"/>
                <c:pt idx="0">
                  <c:v>Кол-во детей на внутришкольном  учете </c:v>
                </c:pt>
              </c:strCache>
            </c:strRef>
          </c:tx>
          <c:invertIfNegative val="0"/>
          <c:cat>
            <c:strRef>
              <c:f>Sheet1!$B$1:$B$1</c:f>
              <c:strCache>
                <c:ptCount val="1"/>
                <c:pt idx="0">
                  <c:v>2016-2017</c:v>
                </c:pt>
              </c:strCache>
            </c:strRef>
          </c:cat>
          <c:val>
            <c:numRef>
              <c:f>Sheet1!$B$4:$B$4</c:f>
              <c:numCache>
                <c:formatCode>General</c:formatCode>
                <c:ptCount val="1"/>
                <c:pt idx="0">
                  <c:v>6</c:v>
                </c:pt>
              </c:numCache>
            </c:numRef>
          </c:val>
        </c:ser>
        <c:ser>
          <c:idx val="3"/>
          <c:order val="3"/>
          <c:tx>
            <c:strRef>
              <c:f>Sheet1!$A$5</c:f>
              <c:strCache>
                <c:ptCount val="1"/>
                <c:pt idx="0">
                  <c:v>Кол-во многодетных семей</c:v>
                </c:pt>
              </c:strCache>
            </c:strRef>
          </c:tx>
          <c:invertIfNegative val="0"/>
          <c:cat>
            <c:strRef>
              <c:f>Sheet1!$B$1:$B$1</c:f>
              <c:strCache>
                <c:ptCount val="1"/>
                <c:pt idx="0">
                  <c:v>2016-2017</c:v>
                </c:pt>
              </c:strCache>
            </c:strRef>
          </c:cat>
          <c:val>
            <c:numRef>
              <c:f>Sheet1!$B$5:$B$5</c:f>
              <c:numCache>
                <c:formatCode>General</c:formatCode>
                <c:ptCount val="1"/>
                <c:pt idx="0">
                  <c:v>48</c:v>
                </c:pt>
              </c:numCache>
            </c:numRef>
          </c:val>
        </c:ser>
        <c:ser>
          <c:idx val="4"/>
          <c:order val="4"/>
          <c:tx>
            <c:strRef>
              <c:f>Sheet1!$A$6</c:f>
              <c:strCache>
                <c:ptCount val="1"/>
                <c:pt idx="0">
                  <c:v>Кол-во неблагополучных семей</c:v>
                </c:pt>
              </c:strCache>
            </c:strRef>
          </c:tx>
          <c:invertIfNegative val="0"/>
          <c:cat>
            <c:strRef>
              <c:f>Sheet1!$B$1:$B$1</c:f>
              <c:strCache>
                <c:ptCount val="1"/>
                <c:pt idx="0">
                  <c:v>2016-2017</c:v>
                </c:pt>
              </c:strCache>
            </c:strRef>
          </c:cat>
          <c:val>
            <c:numRef>
              <c:f>Sheet1!$B$6:$B$6</c:f>
              <c:numCache>
                <c:formatCode>General</c:formatCode>
                <c:ptCount val="1"/>
                <c:pt idx="0">
                  <c:v>4</c:v>
                </c:pt>
              </c:numCache>
            </c:numRef>
          </c:val>
        </c:ser>
        <c:ser>
          <c:idx val="5"/>
          <c:order val="5"/>
          <c:tx>
            <c:strRef>
              <c:f>Sheet1!$A$7</c:f>
              <c:strCache>
                <c:ptCount val="1"/>
                <c:pt idx="0">
                  <c:v>Кол-во неполных семей</c:v>
                </c:pt>
              </c:strCache>
            </c:strRef>
          </c:tx>
          <c:invertIfNegative val="0"/>
          <c:cat>
            <c:strRef>
              <c:f>Sheet1!$B$1:$B$1</c:f>
              <c:strCache>
                <c:ptCount val="1"/>
                <c:pt idx="0">
                  <c:v>2016-2017</c:v>
                </c:pt>
              </c:strCache>
            </c:strRef>
          </c:cat>
          <c:val>
            <c:numRef>
              <c:f>Sheet1!$B$7:$B$7</c:f>
              <c:numCache>
                <c:formatCode>General</c:formatCode>
                <c:ptCount val="1"/>
                <c:pt idx="0">
                  <c:v>236</c:v>
                </c:pt>
              </c:numCache>
            </c:numRef>
          </c:val>
        </c:ser>
        <c:ser>
          <c:idx val="6"/>
          <c:order val="6"/>
          <c:tx>
            <c:strRef>
              <c:f>Sheet1!$A$8</c:f>
              <c:strCache>
                <c:ptCount val="1"/>
                <c:pt idx="0">
                  <c:v>Кол-во малоимущих семей</c:v>
                </c:pt>
              </c:strCache>
            </c:strRef>
          </c:tx>
          <c:invertIfNegative val="0"/>
          <c:cat>
            <c:strRef>
              <c:f>Sheet1!$B$1:$B$1</c:f>
              <c:strCache>
                <c:ptCount val="1"/>
                <c:pt idx="0">
                  <c:v>2016-2017</c:v>
                </c:pt>
              </c:strCache>
            </c:strRef>
          </c:cat>
          <c:val>
            <c:numRef>
              <c:f>Sheet1!$B$8:$B$8</c:f>
              <c:numCache>
                <c:formatCode>General</c:formatCode>
                <c:ptCount val="1"/>
                <c:pt idx="0">
                  <c:v>87</c:v>
                </c:pt>
              </c:numCache>
            </c:numRef>
          </c:val>
        </c:ser>
        <c:ser>
          <c:idx val="7"/>
          <c:order val="7"/>
          <c:tx>
            <c:strRef>
              <c:f>Sheet1!$A$9</c:f>
              <c:strCache>
                <c:ptCount val="1"/>
                <c:pt idx="0">
                  <c:v>Дети под опекой</c:v>
                </c:pt>
              </c:strCache>
            </c:strRef>
          </c:tx>
          <c:invertIfNegative val="0"/>
          <c:cat>
            <c:strRef>
              <c:f>Sheet1!$B$1:$B$1</c:f>
              <c:strCache>
                <c:ptCount val="1"/>
                <c:pt idx="0">
                  <c:v>2016-2017</c:v>
                </c:pt>
              </c:strCache>
            </c:strRef>
          </c:cat>
          <c:val>
            <c:numRef>
              <c:f>Sheet1!$B$9:$B$9</c:f>
              <c:numCache>
                <c:formatCode>General</c:formatCode>
                <c:ptCount val="1"/>
                <c:pt idx="0">
                  <c:v>12</c:v>
                </c:pt>
              </c:numCache>
            </c:numRef>
          </c:val>
        </c:ser>
        <c:ser>
          <c:idx val="8"/>
          <c:order val="8"/>
          <c:tx>
            <c:strRef>
              <c:f>Sheet1!$A$10</c:f>
              <c:strCache>
                <c:ptCount val="1"/>
                <c:pt idx="0">
                  <c:v>Дети инвалиды</c:v>
                </c:pt>
              </c:strCache>
            </c:strRef>
          </c:tx>
          <c:invertIfNegative val="0"/>
          <c:cat>
            <c:strRef>
              <c:f>Sheet1!$B$1:$B$1</c:f>
              <c:strCache>
                <c:ptCount val="1"/>
                <c:pt idx="0">
                  <c:v>2016-2017</c:v>
                </c:pt>
              </c:strCache>
            </c:strRef>
          </c:cat>
          <c:val>
            <c:numRef>
              <c:f>Sheet1!$B$10:$B$10</c:f>
              <c:numCache>
                <c:formatCode>General</c:formatCode>
                <c:ptCount val="1"/>
                <c:pt idx="0">
                  <c:v>15</c:v>
                </c:pt>
              </c:numCache>
            </c:numRef>
          </c:val>
        </c:ser>
        <c:dLbls>
          <c:showLegendKey val="0"/>
          <c:showVal val="0"/>
          <c:showCatName val="0"/>
          <c:showSerName val="0"/>
          <c:showPercent val="0"/>
          <c:showBubbleSize val="0"/>
        </c:dLbls>
        <c:gapWidth val="150"/>
        <c:gapDepth val="0"/>
        <c:shape val="box"/>
        <c:axId val="155957888"/>
        <c:axId val="155963776"/>
        <c:axId val="0"/>
      </c:bar3DChart>
      <c:catAx>
        <c:axId val="155957888"/>
        <c:scaling>
          <c:orientation val="minMax"/>
        </c:scaling>
        <c:delete val="0"/>
        <c:axPos val="b"/>
        <c:numFmt formatCode="General" sourceLinked="1"/>
        <c:majorTickMark val="out"/>
        <c:minorTickMark val="none"/>
        <c:tickLblPos val="low"/>
        <c:txPr>
          <a:bodyPr rot="0" vert="horz"/>
          <a:lstStyle/>
          <a:p>
            <a:pPr>
              <a:defRPr/>
            </a:pPr>
            <a:endParaRPr lang="ru-RU"/>
          </a:p>
        </c:txPr>
        <c:crossAx val="155963776"/>
        <c:crosses val="autoZero"/>
        <c:auto val="1"/>
        <c:lblAlgn val="ctr"/>
        <c:lblOffset val="100"/>
        <c:tickLblSkip val="1"/>
        <c:tickMarkSkip val="1"/>
        <c:noMultiLvlLbl val="0"/>
      </c:catAx>
      <c:valAx>
        <c:axId val="15596377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55957888"/>
        <c:crosses val="autoZero"/>
        <c:crossBetween val="between"/>
      </c:valAx>
    </c:plotArea>
    <c:legend>
      <c:legendPos val="r"/>
      <c:layout>
        <c:manualLayout>
          <c:xMode val="edge"/>
          <c:yMode val="edge"/>
          <c:x val="0.66515347200447306"/>
          <c:y val="3.0075194581956604E-2"/>
          <c:w val="0.29587468539629652"/>
          <c:h val="0.928210594334751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21</cp:lastModifiedBy>
  <cp:revision>5</cp:revision>
  <dcterms:created xsi:type="dcterms:W3CDTF">2016-11-08T06:02:00Z</dcterms:created>
  <dcterms:modified xsi:type="dcterms:W3CDTF">2016-11-08T09:31:00Z</dcterms:modified>
</cp:coreProperties>
</file>