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«Я патриот своей страны»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Цели: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 Воспитание любви к Родине, беседа о мире, о знаниях,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 о школе, о дружбе.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 Дать представления о Законах Казахстана. Познакомить   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 учащихся с некоторыми статьями из Конституции Казахстана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30 августа – день Конституции РК;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 20-ти летие Ассамблеи народа Казахстана;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    Казахскому ханству 550 лет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Оборудование: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 Плакаты – иллюстрации, буклеты, картинки о Казахстане,  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 портрет президента Н.А.Назарбаева. Фото альбомы о столице 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 Астане и других городах Казахстана;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ТСО: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 Ноутбук с видео - клипом «Гимн Республики Казахстан».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Ход занятия: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Вступление.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-Здравствуйте, дорогие ребята!  Я очень рада встретиться с вами после долгой разлуки. Мы с вами не виделись целых 3 месяца, и успели друг по другу соскучиться. Приятно видеть вас повзрослевшими, загорелыми, а самое главное – здоровыми, целыми и невредимыми.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С сегодняшнего дня мы с вами отправляемся в путешествие по лестнице знаний, мы поднялись на вторую ступеньку. Теперь мы ученики 2-го класса. Хочется вам пожелать большой «жадности» к знаниям, чтобы вы с большим аппетитом поглощали всё услышанное и прочитанное. Желаю вам не болеть, быть активными, смелыми, уверенными в себе. Цените своё время, уважайте старших, учителей, родителей.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Исполнение Гимна РК учащимися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 «1 сентября – День Знаний».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 А теперь мы начинаем наш первый в этом учебном году урок. Тема нашего урока «Моя Родина – Казахстан». А ещё мы поговорим о Конституции РК.  30 августа 2015 года исполнилось 20 лет её принятия, по законам которой мы с вами живём.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 1 сентября ученики нашей огромной страны садятся за парту. В каждой школе есть своё расписание. Но есть один урок, который в этот день проходят во всех школах и во всех классах. Это – урок Мира, День Знаний.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 «Пусть новое 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sz w:val="28"/>
          <w:szCs w:val="28"/>
          <w:lang w:eastAsia="ru-RU"/>
        </w:rPr>
        <w:t> тысячелетие будет тысячелетием Мира. Мы стремимся к этому. Мир – закон нашей жизни. Родина начинается с Мира».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( стихотворение О.Высотской о мире)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     30 августа – день Конституции РК.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Конституция – это свод Законов, по которым живут все граждане Республики Казахстан. Каждый человек должен уважать законы своей страны и не нарушать их. Уважать Президента РК, уважительно относиться к Государственной Символике РК (гербу, флагу, гимну), испытывать чувства гордости за свою страну. Изучать и знать государственный язык – казахский, владеть русским и английскими языками. Быть настоящим патриотом своей страны. Любить и уважать свой край, свою Родину.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В Конституции РК записано очень много законов, невыполнение их и неуважительное отношение к Конституции РК в стране судебно наказуемо. Есть в Конституции и такие законы, которые касаются вас, школьников.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Статья 30, п.1.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«Гражданам гарантируется бесплатное среднее образование в государственных заведениях. Среднее образование  обязательное».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Статья 30, п.4.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«Государство устанавливает общеобязательные стандарты образования. Деятельность любых учебных заведений должна соответствовать этим стандартам».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     Трудолюбие, честность и образованность – ценности национальной идеи « М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ә</w:t>
      </w:r>
      <w:r>
        <w:rPr>
          <w:rFonts w:ascii="Times New Roman" w:hAnsi="Times New Roman" w:cs="Times New Roman"/>
          <w:sz w:val="28"/>
          <w:szCs w:val="28"/>
          <w:lang w:eastAsia="ru-RU"/>
        </w:rPr>
        <w:t>нг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і</w:t>
      </w: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і</w:t>
      </w:r>
      <w:r>
        <w:rPr>
          <w:rFonts w:ascii="Times New Roman" w:hAnsi="Times New Roman" w:cs="Times New Roman"/>
          <w:sz w:val="28"/>
          <w:szCs w:val="28"/>
          <w:lang w:eastAsia="ru-RU"/>
        </w:rPr>
        <w:t>к Ел»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 - Мы с вами живём в свободной демократической стране. Нашу Республики Казахстан признали во всём мире. Наш Президент Н.А.Назарбаев вместе с  государственным правительством делают всё возможное, чтобы гражданам Казахстана жилось хорошо и свободно.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 Строятся новые дома, школы, больницы, заводы. Создаются новые рабочие места для незанятого населения.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 Пока вы отдыхали на каникулах, люди старшего поколения не отдыхали. На фабриках и заводах шили для вас одежду и обувь, печатали новые учебники. В пекарнях пекли для вас хлеб и сладкие изделия.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 Наше правительство также позаботилось о том, чтобы вы занимались не только в чистых и светлых кабинетах, но и о том, чтобы вы занимались по обновлённым программам.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 В нашу школу поступили новые учебники, в  классах есть компьютеры – моноблоки,  а в некоторых кабинетах установлены интерактивные доски, оборудованы компьютерные, лингафонные кабинеты.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   Перед выпускниками школ открываются большие перспективы – поступать в высшие учебные и технические - специальные заведения. Самые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лучшие ученики доказывают свои знания в специальных конкурсах для того, чтобы продолжить свою учёбу за границей.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 Наш Казахстан – крепкое, сильное, богатое государство. И нам нужны  грамотные, хорошие специалисты. Поэтому хорошо учитесь и будьте – врачами, учителями, инженерами и просто хорошими специалистами. Достойными гражданами  своей страны. Уважайте и цените Государственные символы – Герб, Флаг, Гимн.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 Гордитесь тем, что Казахстан – это наша Родина.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(Чтение отдельных частей из Послания Президента. Особо остановиться на разделе «Образование»)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     «Моя Родина – нет её милее».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«Сокровенное желание – наше единство».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Отныне – мы дети одного казахского народа. 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Отныне у нас единая колыбель. 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Общая Родина – Казахская степь.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Отныне мы не должны обособляться, 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делиться, коситься друг на друга: 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где  бы мы ни жили, где бы мы ни родились –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нас одни желания, одна цель, общие радости и горести – 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таков завет наших предков.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Викторина: «Что мы знаем о своей Родине?»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 учащиеся отвечают на подготовленные учителем вопросы)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     «Мой край на карте Казахстана».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Работа с физической картой Казахстана. С кем граничит Казахстан, чем богата наша страна?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     Далее по предложенному разделу поговорить с учащимися о быте и культуре казахов; об освоении космоса ( вспомнить и назвать имена космонавтов); каковы традиции и обряды у казахского народа; Казахскому ханству 550 лет; Каких видных деятелей Казахстана вы знаете?;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     Праздники Республики Казахстан.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     Вспомнить некоторые статьи из Декларации Прав Человека, Обсудить их. Вопросно-ответная беседа о том, что выращивают в нашем краю, чем богата наша Родина, что производят в нашей стране. ( Проверить знания о своей Родине. Воспитание патриотических чувств.)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нужно сделать, чтобы приумножить эти богатства?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            Проверим наши знания в игре.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Стихотворение: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 Меня в лицо вы знаете,                      Шагаю с вами в школу я,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 И, верность мне храня,                       Встречаю у двора -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 С восторгом принимаете                    Забавная, весёлая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 Повсюду вы меня.                               И шумная ИГРА.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Загадки: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    В этой узенькой коробке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Ты найдёшь карандаши,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Ручки, перья, скрепки, кнопки –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угодно для души. (пенал)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     То я в клетку, то в линейку.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Написать по ним сумей-ка,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Можешь и нарисовать…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такое я?..... (тетрадь)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     Ты беседуй  чаще с ней –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Будешь вчетверо умней. (книга)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     Стальной конёк по белому полю бегает,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собой синие следы оставляет. (ручка)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     Грамоты не знаю,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весь век пишу. (карандаш)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Конкурс сказок: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Узнаем, читали ли вы дома книги на летних каникулах.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Конкурс сказок по произведениям А.С.Пушкина: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        С какими словами царица обращалась к волшебному зеркальцу?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 («Свет мой, зеркальце, скажи…»)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         Какими словами начинается сказка «о рыбаке и рыбке»?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 («Жил старик со своею старухой у самого синего моря..»)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         Какими словами он обращался к золотой рыбке?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 («Смилуйся, государыня рыбка…»)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         Как начинает А.С.Пушкин «Сказку о царе Салтане»?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 («Три девицы под окном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 Пряли поздно вечерком..»)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        Угадайте, из каких сказок эти строчки?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 А) «В синем небе звёзды блещут,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 В синем море волны хлещут…»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   («Сказка о царе Салтане…»)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 Б) «Ветер по морю гуляет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 И кораблик подгоняет…»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 («Сказка о царе Салтане…)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           Обобщение. Итоги занятия.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Подведение итогов занятия. Выявить, что учащиеся вспомнили, закрепили  о Родине, Конституции, Госсимволике.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        Что интересного узнали на занятии?</w:t>
      </w:r>
    </w:p>
    <w:p w:rsidR="000A77BB" w:rsidRDefault="000A77BB" w:rsidP="000A7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        Что особенно понравилось и запомнилось?</w:t>
      </w:r>
    </w:p>
    <w:p w:rsidR="004732A2" w:rsidRDefault="004732A2">
      <w:bookmarkStart w:id="0" w:name="_GoBack"/>
      <w:bookmarkEnd w:id="0"/>
    </w:p>
    <w:sectPr w:rsidR="0047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F1"/>
    <w:rsid w:val="000A77BB"/>
    <w:rsid w:val="004732A2"/>
    <w:rsid w:val="0053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7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7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6796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Нурзия</dc:creator>
  <cp:keywords/>
  <dc:description/>
  <cp:lastModifiedBy>Нурзия</cp:lastModifiedBy>
  <cp:revision>2</cp:revision>
  <dcterms:created xsi:type="dcterms:W3CDTF">2016-08-29T15:49:00Z</dcterms:created>
  <dcterms:modified xsi:type="dcterms:W3CDTF">2016-08-29T15:49:00Z</dcterms:modified>
</cp:coreProperties>
</file>