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(начало учебного года)</w:t>
      </w: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3"/>
        <w:gridCol w:w="812"/>
      </w:tblGrid>
      <w:tr w:rsidR="00160297" w:rsidTr="00B41F89">
        <w:tc>
          <w:tcPr>
            <w:tcW w:w="8755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b/>
                <w:sz w:val="32"/>
                <w:szCs w:val="32"/>
              </w:rPr>
              <w:t>Утро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Самое лучшее в мире – смотреть, как рождается день!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В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небе вспыхнул первый луч солнца – ночная тьма тихонько прячется в ущелье гор и трещины камней, прячется в густой листве деревьев, в кружевах травы, а вершины гор улыбаются ласковой улыбкой – точно говорят мягким теням ночи: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- Не бойтесь – это солнце!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Волны моря высоко поднимают белые головы, кланяются солнцу, как придворные красавицы своему королю, 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кланяются и поют: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- Приветствуем вас, владыка мира!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Доброе солнце смеётся: эти волны всю ночь, играя, кружились, кружились, и теперь они такие растрёпанные, их зелёные одежды измяты, бархатные шлейфы спутаны.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- Добрый день! – говорит солнце, поднимаясь над морем. – Добрый день, красавицы! Но – довольно,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тише! Детям невозможно будет купаться, если вы не 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перестанете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так высок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о прыгать! Надо, чтобы всем на земле было хорошо, не правда ли?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(М. Горький)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109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  <w:p w:rsidR="00160297" w:rsidRPr="00A76C7A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(начало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3"/>
        <w:gridCol w:w="812"/>
      </w:tblGrid>
      <w:tr w:rsidR="00160297" w:rsidTr="00B41F89">
        <w:tc>
          <w:tcPr>
            <w:tcW w:w="8755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b/>
                <w:sz w:val="32"/>
                <w:szCs w:val="32"/>
              </w:rPr>
              <w:t>Осень в лесу</w:t>
            </w:r>
          </w:p>
          <w:p w:rsidR="00160297" w:rsidRPr="008C455D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Пришёл сентябрь. После знойного лета, после августовских тёплых дней наступила золотая осень.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По опушкам леса </w:t>
            </w:r>
            <w:proofErr w:type="spellStart"/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ёще</w:t>
            </w:r>
            <w:proofErr w:type="spellEnd"/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 растут грибы: красноголовые подосиновики, зеленоватые и розовые сыроежки, скользкие грузди и душистые рыжики. На старых больших пнях жмутся друг к дружке тонконогие опёнки.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В моховых болотах ожерельем рассыпана по кочкам румяная клюква. На освещённых солнцем лесных полянах краснеют гроздья рябины.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Чист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 и прозрачен воздух. Далеко слышны звуки, отчётливо разносятся голоса.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На дне лесного ручья виден каждый камешек, каждая тонкая травинка.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По прозрачному высокому небу бегут и бегут облака. В погожие дни многие птицы готовятся к отлёту. Уже улетели ласточки, быстрокрылые стрижи. Остаются зимовать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рябчики, тетерева, куропатки. В шумные стайки собираются скворцы, улетают на юг певчие птицы. В дальний путь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отправляются дикие гуси, покидают родные болота 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длинноногие журавли.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(И. Соколов – Микитов)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66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60297" w:rsidRPr="008C455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(начало учебного года)</w:t>
      </w: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9"/>
        <w:gridCol w:w="696"/>
      </w:tblGrid>
      <w:tr w:rsidR="00160297" w:rsidTr="00B41F89">
        <w:tc>
          <w:tcPr>
            <w:tcW w:w="8875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Pr="007B2E4E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b/>
                <w:sz w:val="32"/>
                <w:szCs w:val="32"/>
              </w:rPr>
              <w:t>Иван – царевич и серый волк</w:t>
            </w: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160297" w:rsidRPr="007B2E4E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Иван – царевич через стену перелез, увидел терем – на окошке стоит золотая клетка, а в клетке сидит Жар – птица. Он птицу взял, да засмотрелся на клетку. Сердце его и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разгорелось: «Ах, какая – золотая, драгоценная! Как такую 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 взять!»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Только дотронулся до клетки, пошёл по крепости звук, трубы затрубили, барабаны забили, сторожа пробудились, схватили Ивана - царевича и повели его к царю </w:t>
            </w:r>
            <w:proofErr w:type="spellStart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Афрону</w:t>
            </w:r>
            <w:proofErr w:type="spellEnd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Царь </w:t>
            </w:r>
            <w:proofErr w:type="spellStart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Афрон</w:t>
            </w:r>
            <w:proofErr w:type="spellEnd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разгневался и спрашивает: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- Чей ты, откуда?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- Я царя Берендея сын, Иван – царевич.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- Ай, срам какой! Царский сын да пошёл воровать… Теперь по всем городам пущу нехорошую славу про вас… Ну, да ладно, сослужишь мне службу, я тебя прощу. В таком- то царстве у царя </w:t>
            </w:r>
            <w:proofErr w:type="spellStart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Кусмана</w:t>
            </w:r>
            <w:proofErr w:type="spellEnd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есть конь златогривый. Приведи его ко мне, тогда отдам тебе Жар – птицу с клеткой.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Загорюнился</w:t>
            </w:r>
            <w:proofErr w:type="spellEnd"/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Иван – царевич.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(Русская народная сказка)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96" w:type="dxa"/>
          </w:tcPr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  <w:p w:rsidR="00160297" w:rsidRPr="007B2E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(середина учебного года)</w:t>
      </w: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9"/>
        <w:gridCol w:w="696"/>
      </w:tblGrid>
      <w:tr w:rsidR="00160297" w:rsidTr="00B41F89">
        <w:tc>
          <w:tcPr>
            <w:tcW w:w="8875" w:type="dxa"/>
          </w:tcPr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9D248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b/>
                <w:sz w:val="32"/>
                <w:szCs w:val="32"/>
              </w:rPr>
              <w:t>Купание медвежат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Наш знакомый охотник шёл берегом лесной реки и вдруг услышал громкий треск сучьев. Он испугался и влез на дерево.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Из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 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Медвежонок визжал и барахтался, но мать не выпускала его, пока хорошенько не выполоскала в воде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Другой медвежонок испугался холодной ванны и пустился удирать в лес. 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Мать догнала его, надавала шлепков, а потом – в воду, как первого.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Очутившись снова на земле, оба медвежонка остались очень довольны купанием: день был знойный и им было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очень жарко в густых лохматых шубках. Вода хорошо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освежила их. После купания медведи опять скрылись в лесу, 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а охотник слез с дерева и пошёл домой.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(В. Бианки)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  <w:p w:rsidR="00160297" w:rsidRPr="009D248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(середина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3"/>
        <w:gridCol w:w="812"/>
      </w:tblGrid>
      <w:tr w:rsidR="00160297" w:rsidTr="00B41F89">
        <w:tc>
          <w:tcPr>
            <w:tcW w:w="8755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Pr="006936C1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b/>
                <w:sz w:val="32"/>
                <w:szCs w:val="32"/>
              </w:rPr>
              <w:t>Некрасивая ёлка</w:t>
            </w: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160297" w:rsidRPr="006936C1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В жаркие солнечные дни, изнемогая от зноя, деревья перешёптывались друг с другом так тихо что даже чуткие птицы не могли разобрать, о чём они шепчутся. Зато, как только поднимался ветер, в лесу начинался такой шумный разговор, что его без труда мог услышать всякий.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Самой болтливой в лесу была Осина. Её голос, звенящий одиннадцатью тысячами листочков, не умолкал и в полдень. Осина любила позлословить, как, впрочем, и Берёза. А Ёлка наоборот. Ёлка была на редкость молчалива и задумчива. Она, в отличие от своих стройных и красивых сестёр, росла не очень красивой. Даже, скажем прямо, совсем некрасивой – однобокой и кривой.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Ёлку не любили её лесные собратья, хотя ни одному из них она не сделала ничего дурного. Она не затеняла им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солнца, не лишала их влаги, не шелестела, как Дуб или 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Ясень. Вообще, она вела себя очень скромно.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                                                           </w:t>
            </w: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(Е. Пермяк)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118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  <w:p w:rsidR="00160297" w:rsidRPr="006936C1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97" w:rsidRDefault="00160297" w:rsidP="001602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(середина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3"/>
        <w:gridCol w:w="812"/>
      </w:tblGrid>
      <w:tr w:rsidR="00160297" w:rsidTr="00B41F89">
        <w:tc>
          <w:tcPr>
            <w:tcW w:w="8755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Снежная королева</w:t>
            </w: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46C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…Кай захотел ещё раз взглянуть на снежную улицу. Он вскарабкался на стул и приник лицом к стеклу – там, где лёд немного оттаял.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За окном кружились белые снежинки. Одна снежинка упала на край цветочного ящика и на глазах у Кая стала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быстро расти. Она росла, росла, и Кай вдруг увидел, что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 ним стоит ослепительная красавица. На голову и плечи её было накинуто покрывало, сотканное из миллионов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сверкающих снежинок. Вся одежда её была из блестящего голубоватого льда. А глаза её сияли, как звёзды. До чего же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она была хороша! Но каким холодным и тяжёлым был её взгляд!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Красавица кивнула Каю и поманила к себе.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Мальчик испугался. Он спрыгнул со стула и убежал в самый дальний угол комнаты.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А за окном мелькнуло что-то белое, словно взмахнула крыльями огромная птица, и всё исчезло.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(Х. К. Андерсен)</w:t>
            </w:r>
          </w:p>
        </w:tc>
        <w:tc>
          <w:tcPr>
            <w:tcW w:w="816" w:type="dxa"/>
          </w:tcPr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74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  <w:p w:rsidR="00160297" w:rsidRPr="00256F2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(конец учебного года)</w:t>
      </w: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3"/>
        <w:gridCol w:w="812"/>
      </w:tblGrid>
      <w:tr w:rsidR="00160297" w:rsidTr="00B41F89">
        <w:tc>
          <w:tcPr>
            <w:tcW w:w="8755" w:type="dxa"/>
          </w:tcPr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b/>
                <w:sz w:val="32"/>
                <w:szCs w:val="32"/>
              </w:rPr>
              <w:t>Лягушонок</w:t>
            </w:r>
          </w:p>
          <w:p w:rsidR="00160297" w:rsidRPr="008E4B47" w:rsidRDefault="00160297" w:rsidP="00B41F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В полднях от горячих лучей солнца стал плавиться снег. Пройдёт два дня, три, и весна загудит. Солнце так </w:t>
            </w: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распаривает, что весь снег вокруг нашего домика на колёсах покрывается какой-то чёрной пылью. Мы думали, где-то угли жгут. Приблизил я ладонь к этому грязному снегу, и вдруг – вот те угли! На сером снегу стало белое пятно: это </w:t>
            </w:r>
          </w:p>
          <w:p w:rsidR="00160297" w:rsidRPr="008E4B4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мельчайшие жучки –</w:t>
            </w:r>
            <w:proofErr w:type="spell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прыгунки</w:t>
            </w:r>
            <w:proofErr w:type="spell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 разлетелись в разные стороны.</w:t>
            </w: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В полдневных лучах на какой-нибудь час или два </w:t>
            </w:r>
          </w:p>
          <w:p w:rsidR="00160297" w:rsidRPr="008E4B4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оживают от снегу различные жучки, паучки, блошки, даже комарики прилетают.</w:t>
            </w: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Случилось, талая вода протекла в глубь снега и разбудила спящего на земле под снежным одеялом маленького розового лягушонка. Он выполз </w:t>
            </w:r>
            <w:proofErr w:type="gram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из под</w:t>
            </w:r>
            <w:proofErr w:type="gram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 снега наверх, решил по глупости, что началась настоящая весна, и отправился </w:t>
            </w:r>
          </w:p>
          <w:p w:rsidR="00160297" w:rsidRPr="008E4B4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путешествовать.</w:t>
            </w: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(М. Пришвин)</w:t>
            </w:r>
          </w:p>
          <w:p w:rsidR="00160297" w:rsidRDefault="00160297" w:rsidP="00B41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8E4B4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97" w:rsidRDefault="00160297" w:rsidP="00B41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97" w:rsidRDefault="00160297" w:rsidP="001602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(конец учебного года)</w:t>
      </w: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9"/>
        <w:gridCol w:w="696"/>
      </w:tblGrid>
      <w:tr w:rsidR="00160297" w:rsidRPr="003C002C" w:rsidTr="00B41F89">
        <w:tc>
          <w:tcPr>
            <w:tcW w:w="8897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Каштанка</w:t>
            </w: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Когда Каштанка проснулась, было уже светло и с улицы доносился шум, какой бывает только днём. В комнате не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было ни души. Каштанка потянулась, зевнула и, сердитая,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угрюмая, прошлась по комнате. Она обнюхала углы и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мебель, заглянула в переднюю и не нашла ничего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интересного. Кроме двери, которая вела в переднюю, была ещё одна дверь… Каштанка поцарапала эту дверь, налегла на неё грудью, отворила и тотчас же почувствовала странный, очень подозрительный запах. Предчувствуя неприятную встречу, ворча и оглядываясь, Каштанка вошла в маленькую комнату с грязными обоями и в страхе попятилась назад.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Она увидела нечто неожиданное и страшное. Пригнув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земле шею и голову, растопырив крылья и шипя, прямо на неё шёл серый гусь. Несколько в стороне от него, на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матрасике лежал белый кот, увидев Каштанку, он вскочил,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выгнул спину в дугу, задрал хвост, взъерошил шерсть и тоже зашипел. Собака испугалась не на шутку…</w:t>
            </w:r>
          </w:p>
          <w:p w:rsidR="00160297" w:rsidRPr="000747ED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(А. Чехов)</w:t>
            </w:r>
          </w:p>
        </w:tc>
        <w:tc>
          <w:tcPr>
            <w:tcW w:w="674" w:type="dxa"/>
          </w:tcPr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125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0297" w:rsidRPr="003C002C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0297" w:rsidRDefault="00160297" w:rsidP="001602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0297" w:rsidRDefault="00160297" w:rsidP="00160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(конец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3"/>
        <w:gridCol w:w="812"/>
      </w:tblGrid>
      <w:tr w:rsidR="00160297" w:rsidTr="00B41F89">
        <w:tc>
          <w:tcPr>
            <w:tcW w:w="8755" w:type="dxa"/>
          </w:tcPr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Слово о жемчугах</w:t>
            </w:r>
          </w:p>
          <w:p w:rsidR="00160297" w:rsidRDefault="00160297" w:rsidP="00B41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Не надо думать, что книги всегда были такими, какими ты видишь их теперь перед собой.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В старину книги писались от руки. Работа продвигалась медленно. На изготовление одной книги уходило иногда пять – семь лет. Писец должен был обладать чётким и красивым почерком. Каждая буква часто даже не писалась,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рисовалась.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Подбирались чернила, писали даже растворенным золотом или серебром. Начальную строку новой главы 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выделяли красными чернилами, отсюда пошло выражение – писать с красной строки.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зачинки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перьев – гусиных, лебяжьих, павлиньих - применяли ножички. Сделает писец ошибку, заметит и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подчистит ножичком, покроет подчищенное место белилами и напишет вновь.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Переписанные листы украшали рисунками, одевали в переплёты из деревянных досок, обтянутых кожей. На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обложках помещали драгоценные камни, золотые или 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серебряные застёжки.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</w:p>
          <w:p w:rsidR="00160297" w:rsidRPr="009358CB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(Е. Осетров)</w:t>
            </w:r>
          </w:p>
        </w:tc>
        <w:tc>
          <w:tcPr>
            <w:tcW w:w="816" w:type="dxa"/>
          </w:tcPr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61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160297" w:rsidRPr="0094414E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160297" w:rsidRDefault="00160297" w:rsidP="00B41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</w:tbl>
    <w:p w:rsidR="00160297" w:rsidRPr="00A507CB" w:rsidRDefault="00160297" w:rsidP="0016029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77E5" w:rsidRDefault="00C777E5">
      <w:bookmarkStart w:id="0" w:name="_GoBack"/>
      <w:bookmarkEnd w:id="0"/>
    </w:p>
    <w:sectPr w:rsidR="00C777E5" w:rsidSect="000A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7"/>
    <w:rsid w:val="00160297"/>
    <w:rsid w:val="00C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9322-F878-4688-970B-A8433F3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2016-11-14T15:30:00Z</dcterms:created>
  <dcterms:modified xsi:type="dcterms:W3CDTF">2016-11-14T15:33:00Z</dcterms:modified>
</cp:coreProperties>
</file>