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9" w:rsidRDefault="00DE0649" w:rsidP="00B547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Протокол №</w:t>
      </w:r>
      <w:r w:rsidR="00283F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027BD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945804" w:rsidRPr="00DE0649" w:rsidRDefault="00945804" w:rsidP="00B547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приобретения товаров, связанных с обеспечением питания детей 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>0т</w:t>
      </w:r>
      <w:r w:rsidR="0000588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027BD"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027BD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D027BD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Организатор закупок:  ГККП «Ясли сад №104»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авлодарул.Кутузова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97/1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Провел запрос потенциальных поставщиков по приобретению товаров, связанных с обеспечением питания детей на основании приказа и.о. Министра образования и науки Республики Казахстан от 31 декабря 2015 года №717, регламентирующих выбор поставщика и заключение с ним договора о закупках.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закупкам комиссия ГККП «Ясли сад №104» в составе:</w:t>
      </w:r>
    </w:p>
    <w:p w:rsidR="00DE0649" w:rsidRPr="00DE0649" w:rsidRDefault="006C371A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Жумашева Г.С. –Р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DE0649" w:rsidRPr="00DE0649" w:rsidRDefault="00DE0649" w:rsidP="00DE0649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 w:rsidR="00236FB8"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DE0649" w:rsidRPr="00DE0649" w:rsidRDefault="00C227B2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DE0649" w:rsidRPr="00DE0649" w:rsidRDefault="00C227B2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DE0649" w:rsidRPr="00DE0649" w:rsidRDefault="00C227B2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DE0649" w:rsidRPr="00DE0649" w:rsidRDefault="00DE0649" w:rsidP="00DE0649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 w:rsidR="00B5474A">
        <w:rPr>
          <w:rFonts w:ascii="Times New Roman" w:eastAsia="Calibri" w:hAnsi="Times New Roman" w:cs="Times New Roman"/>
          <w:sz w:val="24"/>
          <w:szCs w:val="24"/>
        </w:rPr>
        <w:t>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 w:rsidR="00B5474A">
        <w:rPr>
          <w:rFonts w:ascii="Times New Roman" w:eastAsia="Calibri" w:hAnsi="Times New Roman" w:cs="Times New Roman"/>
          <w:sz w:val="24"/>
          <w:szCs w:val="24"/>
        </w:rPr>
        <w:t>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ГККП «Ясли сад №104» </w:t>
      </w:r>
      <w:r w:rsidR="006C371A"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.- ознакомила с ценовыми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предложениями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поступившими на адрес  ясли сада.</w:t>
      </w:r>
    </w:p>
    <w:p w:rsidR="00DE0649" w:rsidRPr="00DE0649" w:rsidRDefault="00DE0649" w:rsidP="00DE0649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Рассмотрели заявки на</w:t>
      </w:r>
      <w:r w:rsidR="00945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27BD" w:rsidRPr="00D027BD">
        <w:rPr>
          <w:rFonts w:ascii="Times New Roman" w:eastAsia="Calibri" w:hAnsi="Times New Roman" w:cs="Times New Roman"/>
          <w:b/>
          <w:sz w:val="24"/>
          <w:szCs w:val="24"/>
        </w:rPr>
        <w:t>Хлеб пшеничный, хлеб ржаной</w:t>
      </w:r>
      <w:proofErr w:type="gramStart"/>
      <w:r w:rsidR="00D027BD" w:rsidRPr="00D027BD">
        <w:rPr>
          <w:rFonts w:ascii="Times New Roman" w:eastAsia="Calibri" w:hAnsi="Times New Roman" w:cs="Times New Roman"/>
          <w:b/>
          <w:sz w:val="24"/>
          <w:szCs w:val="24"/>
        </w:rPr>
        <w:t xml:space="preserve"> ,</w:t>
      </w:r>
      <w:proofErr w:type="gramEnd"/>
      <w:r w:rsidR="00D027BD" w:rsidRPr="00D027BD">
        <w:rPr>
          <w:rFonts w:ascii="Times New Roman" w:eastAsia="Calibri" w:hAnsi="Times New Roman" w:cs="Times New Roman"/>
          <w:b/>
          <w:sz w:val="24"/>
          <w:szCs w:val="24"/>
        </w:rPr>
        <w:t xml:space="preserve"> мука, батон, печенье, крупа манная</w:t>
      </w:r>
      <w:r w:rsidR="00D027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0649" w:rsidRPr="00DE0649" w:rsidRDefault="00DE0649" w:rsidP="00DE0649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Ценовые предложения были запрошены у следующих поставщиков:</w:t>
      </w:r>
    </w:p>
    <w:p w:rsidR="008246A5" w:rsidRPr="00695475" w:rsidRDefault="008246A5" w:rsidP="008246A5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4764D4" w:rsidRPr="004764D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764D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027BD">
        <w:rPr>
          <w:rFonts w:ascii="Times New Roman" w:eastAsia="Calibri" w:hAnsi="Times New Roman" w:cs="Times New Roman"/>
          <w:b/>
          <w:sz w:val="24"/>
          <w:szCs w:val="24"/>
        </w:rPr>
        <w:t xml:space="preserve">ТОО  «Группа </w:t>
      </w:r>
      <w:proofErr w:type="spellStart"/>
      <w:r w:rsidR="00D027BD">
        <w:rPr>
          <w:rFonts w:ascii="Times New Roman" w:eastAsia="Calibri" w:hAnsi="Times New Roman" w:cs="Times New Roman"/>
          <w:b/>
          <w:sz w:val="24"/>
          <w:szCs w:val="24"/>
        </w:rPr>
        <w:t>интер</w:t>
      </w:r>
      <w:proofErr w:type="spellEnd"/>
      <w:r w:rsidR="00D027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5475">
        <w:rPr>
          <w:rFonts w:ascii="Times New Roman" w:eastAsia="Calibri" w:hAnsi="Times New Roman" w:cs="Times New Roman"/>
          <w:b/>
          <w:sz w:val="24"/>
          <w:szCs w:val="24"/>
        </w:rPr>
        <w:t xml:space="preserve"> »</w:t>
      </w:r>
    </w:p>
    <w:p w:rsidR="00867590" w:rsidRDefault="008246A5" w:rsidP="0086759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867590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="00D027BD" w:rsidRPr="00D027BD">
        <w:rPr>
          <w:rFonts w:ascii="Times New Roman" w:eastAsia="Calibri" w:hAnsi="Times New Roman" w:cs="Times New Roman"/>
          <w:sz w:val="24"/>
          <w:szCs w:val="24"/>
        </w:rPr>
        <w:t>хлеб пшеничный</w:t>
      </w:r>
      <w:r w:rsidR="00D027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7590">
        <w:rPr>
          <w:rFonts w:ascii="Times New Roman" w:eastAsia="Calibri" w:hAnsi="Times New Roman" w:cs="Times New Roman"/>
          <w:sz w:val="24"/>
          <w:szCs w:val="24"/>
        </w:rPr>
        <w:t>–</w:t>
      </w:r>
      <w:r w:rsidR="00D027BD">
        <w:rPr>
          <w:rFonts w:ascii="Times New Roman" w:eastAsia="Calibri" w:hAnsi="Times New Roman" w:cs="Times New Roman"/>
          <w:sz w:val="24"/>
          <w:szCs w:val="24"/>
        </w:rPr>
        <w:t>74</w:t>
      </w:r>
      <w:r w:rsidR="00867590">
        <w:rPr>
          <w:rFonts w:ascii="Times New Roman" w:eastAsia="Calibri" w:hAnsi="Times New Roman" w:cs="Times New Roman"/>
          <w:sz w:val="24"/>
          <w:szCs w:val="24"/>
        </w:rPr>
        <w:t xml:space="preserve"> тенге </w:t>
      </w:r>
    </w:p>
    <w:p w:rsidR="00867590" w:rsidRDefault="00867590" w:rsidP="0086759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-</w:t>
      </w:r>
      <w:r w:rsidR="00D027BD">
        <w:rPr>
          <w:rFonts w:ascii="Times New Roman" w:eastAsia="Calibri" w:hAnsi="Times New Roman" w:cs="Times New Roman"/>
          <w:sz w:val="24"/>
          <w:szCs w:val="24"/>
        </w:rPr>
        <w:t xml:space="preserve">хлеб ржаной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027BD">
        <w:rPr>
          <w:rFonts w:ascii="Times New Roman" w:eastAsia="Calibri" w:hAnsi="Times New Roman" w:cs="Times New Roman"/>
          <w:sz w:val="24"/>
          <w:szCs w:val="24"/>
        </w:rPr>
        <w:t>70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тенге </w:t>
      </w:r>
    </w:p>
    <w:p w:rsidR="00867590" w:rsidRDefault="00867590" w:rsidP="0086759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-</w:t>
      </w:r>
      <w:r w:rsidR="00D027BD">
        <w:rPr>
          <w:rFonts w:ascii="Times New Roman" w:eastAsia="Calibri" w:hAnsi="Times New Roman" w:cs="Times New Roman"/>
          <w:sz w:val="24"/>
          <w:szCs w:val="24"/>
        </w:rPr>
        <w:t>батон  -74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тенге </w:t>
      </w:r>
    </w:p>
    <w:p w:rsidR="00D027BD" w:rsidRDefault="00867590" w:rsidP="0086759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-</w:t>
      </w:r>
      <w:r w:rsidR="00D027BD">
        <w:rPr>
          <w:rFonts w:ascii="Times New Roman" w:eastAsia="Calibri" w:hAnsi="Times New Roman" w:cs="Times New Roman"/>
          <w:sz w:val="24"/>
          <w:szCs w:val="24"/>
        </w:rPr>
        <w:t xml:space="preserve">мука </w:t>
      </w:r>
      <w:proofErr w:type="spellStart"/>
      <w:r w:rsidR="00D027BD">
        <w:rPr>
          <w:rFonts w:ascii="Times New Roman" w:eastAsia="Calibri" w:hAnsi="Times New Roman" w:cs="Times New Roman"/>
          <w:sz w:val="24"/>
          <w:szCs w:val="24"/>
        </w:rPr>
        <w:t>фортифицоронная</w:t>
      </w:r>
      <w:proofErr w:type="spellEnd"/>
      <w:r w:rsidR="00D027BD">
        <w:rPr>
          <w:rFonts w:ascii="Times New Roman" w:eastAsia="Calibri" w:hAnsi="Times New Roman" w:cs="Times New Roman"/>
          <w:sz w:val="24"/>
          <w:szCs w:val="24"/>
        </w:rPr>
        <w:t xml:space="preserve"> за 1 кг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D027BD">
        <w:rPr>
          <w:rFonts w:ascii="Times New Roman" w:eastAsia="Calibri" w:hAnsi="Times New Roman" w:cs="Times New Roman"/>
          <w:sz w:val="24"/>
          <w:szCs w:val="24"/>
        </w:rPr>
        <w:t>98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тенге</w:t>
      </w:r>
    </w:p>
    <w:p w:rsidR="00D027BD" w:rsidRDefault="00D027BD" w:rsidP="0086759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-печенье за 1 кг –350 тенге </w:t>
      </w:r>
    </w:p>
    <w:p w:rsidR="008246A5" w:rsidRDefault="00D027BD" w:rsidP="0086759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-крупа манная за 1 кг – 110 тенге  </w:t>
      </w:r>
      <w:r w:rsidR="008675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7590" w:rsidRDefault="00D027BD" w:rsidP="008246A5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2. ТОО </w:t>
      </w:r>
      <w:r w:rsidR="00867590" w:rsidRPr="0086759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Парма М </w:t>
      </w:r>
      <w:r w:rsidR="00867590" w:rsidRPr="0086759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67590" w:rsidRDefault="00867590" w:rsidP="008246A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-</w:t>
      </w:r>
      <w:r w:rsidR="00D027BD" w:rsidRPr="00D027BD">
        <w:rPr>
          <w:rFonts w:ascii="Times New Roman" w:eastAsia="Calibri" w:hAnsi="Times New Roman" w:cs="Times New Roman"/>
          <w:sz w:val="24"/>
          <w:szCs w:val="24"/>
        </w:rPr>
        <w:t>печенье</w:t>
      </w:r>
      <w:r w:rsidR="00D027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027BD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кг –</w:t>
      </w:r>
      <w:r w:rsidR="00D027BD">
        <w:rPr>
          <w:rFonts w:ascii="Times New Roman" w:eastAsia="Calibri" w:hAnsi="Times New Roman" w:cs="Times New Roman"/>
          <w:sz w:val="24"/>
          <w:szCs w:val="24"/>
        </w:rPr>
        <w:t>370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тенге </w:t>
      </w:r>
    </w:p>
    <w:p w:rsidR="00867590" w:rsidRDefault="00867590" w:rsidP="008246A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-</w:t>
      </w:r>
      <w:r w:rsidR="00D027BD">
        <w:rPr>
          <w:rFonts w:ascii="Times New Roman" w:eastAsia="Calibri" w:hAnsi="Times New Roman" w:cs="Times New Roman"/>
          <w:sz w:val="24"/>
          <w:szCs w:val="24"/>
        </w:rPr>
        <w:t xml:space="preserve">крупа манная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027BD">
        <w:rPr>
          <w:rFonts w:ascii="Times New Roman" w:eastAsia="Calibri" w:hAnsi="Times New Roman" w:cs="Times New Roman"/>
          <w:sz w:val="24"/>
          <w:szCs w:val="24"/>
        </w:rPr>
        <w:t>130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тенге </w:t>
      </w:r>
    </w:p>
    <w:p w:rsidR="00C17B2D" w:rsidRDefault="00D027BD" w:rsidP="00D027B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27BD">
        <w:rPr>
          <w:rFonts w:ascii="Times New Roman" w:eastAsia="Calibri" w:hAnsi="Times New Roman" w:cs="Times New Roman"/>
          <w:b/>
          <w:sz w:val="24"/>
          <w:szCs w:val="24"/>
        </w:rPr>
        <w:t xml:space="preserve">          3.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ТОО Крупа завод Жарма </w:t>
      </w:r>
    </w:p>
    <w:p w:rsidR="00D027BD" w:rsidRDefault="00D027BD" w:rsidP="00D027B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7BD">
        <w:rPr>
          <w:rFonts w:ascii="Times New Roman" w:eastAsia="Calibri" w:hAnsi="Times New Roman" w:cs="Times New Roman"/>
          <w:sz w:val="24"/>
          <w:szCs w:val="24"/>
        </w:rPr>
        <w:t xml:space="preserve">               -крупа манная -110 тенге </w:t>
      </w:r>
    </w:p>
    <w:p w:rsidR="00D027BD" w:rsidRPr="00D027BD" w:rsidRDefault="00D027BD" w:rsidP="00D027B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27BD">
        <w:rPr>
          <w:rFonts w:ascii="Times New Roman" w:eastAsia="Calibri" w:hAnsi="Times New Roman" w:cs="Times New Roman"/>
          <w:b/>
          <w:sz w:val="24"/>
          <w:szCs w:val="24"/>
        </w:rPr>
        <w:t xml:space="preserve">          4.ИП «Аскаров»</w:t>
      </w:r>
    </w:p>
    <w:p w:rsidR="00D027BD" w:rsidRPr="00D027BD" w:rsidRDefault="00D027BD" w:rsidP="00D027B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-Крупа манная -110 тенге 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Выступили:</w:t>
      </w:r>
      <w:r w:rsidR="00C227B2">
        <w:rPr>
          <w:rFonts w:ascii="Times New Roman" w:eastAsia="Calibri" w:hAnsi="Times New Roman" w:cs="Times New Roman"/>
          <w:sz w:val="24"/>
          <w:szCs w:val="24"/>
        </w:rPr>
        <w:t xml:space="preserve"> Сулейменова А.И 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ухгалтер ,</w:t>
      </w:r>
      <w:proofErr w:type="spellStart"/>
      <w:r w:rsidR="00C227B2"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 w:rsidR="00C227B2">
        <w:rPr>
          <w:rFonts w:ascii="Times New Roman" w:eastAsia="Calibri" w:hAnsi="Times New Roman" w:cs="Times New Roman"/>
          <w:sz w:val="24"/>
          <w:szCs w:val="24"/>
        </w:rPr>
        <w:t xml:space="preserve"> Е.В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.медсестра 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 w:rsidR="00283F75">
        <w:rPr>
          <w:rFonts w:ascii="Times New Roman" w:eastAsia="Calibri" w:hAnsi="Times New Roman" w:cs="Times New Roman"/>
          <w:sz w:val="24"/>
          <w:szCs w:val="24"/>
        </w:rPr>
        <w:t xml:space="preserve">то наиболее приемлемые цены  у </w:t>
      </w:r>
      <w:r w:rsidR="00D027BD">
        <w:rPr>
          <w:rFonts w:ascii="Times New Roman" w:eastAsia="Calibri" w:hAnsi="Times New Roman" w:cs="Times New Roman"/>
          <w:b/>
          <w:sz w:val="24"/>
          <w:szCs w:val="24"/>
        </w:rPr>
        <w:t xml:space="preserve">ТОО </w:t>
      </w:r>
      <w:r w:rsidR="008246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0588C" w:rsidRPr="0000588C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D027BD">
        <w:rPr>
          <w:rFonts w:ascii="Times New Roman" w:eastAsia="Calibri" w:hAnsi="Times New Roman" w:cs="Times New Roman"/>
          <w:b/>
          <w:sz w:val="24"/>
          <w:szCs w:val="24"/>
        </w:rPr>
        <w:t xml:space="preserve">Группа </w:t>
      </w:r>
      <w:proofErr w:type="spellStart"/>
      <w:r w:rsidR="00D027BD">
        <w:rPr>
          <w:rFonts w:ascii="Times New Roman" w:eastAsia="Calibri" w:hAnsi="Times New Roman" w:cs="Times New Roman"/>
          <w:b/>
          <w:sz w:val="24"/>
          <w:szCs w:val="24"/>
        </w:rPr>
        <w:t>Интер</w:t>
      </w:r>
      <w:proofErr w:type="spellEnd"/>
      <w:r w:rsidR="00D027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64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17B2D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F008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12F80" w:rsidRPr="000058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3F75" w:rsidRPr="0000588C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D027BD">
        <w:rPr>
          <w:rFonts w:ascii="Times New Roman" w:eastAsia="Calibri" w:hAnsi="Times New Roman" w:cs="Times New Roman"/>
          <w:b/>
          <w:sz w:val="24"/>
          <w:szCs w:val="24"/>
        </w:rPr>
        <w:t xml:space="preserve">хлеб пшеничный, хлеб ржаной, батон нарезной, мука </w:t>
      </w:r>
      <w:proofErr w:type="spellStart"/>
      <w:r w:rsidR="00D027BD">
        <w:rPr>
          <w:rFonts w:ascii="Times New Roman" w:eastAsia="Calibri" w:hAnsi="Times New Roman" w:cs="Times New Roman"/>
          <w:b/>
          <w:sz w:val="24"/>
          <w:szCs w:val="24"/>
        </w:rPr>
        <w:t>фортифицированная</w:t>
      </w:r>
      <w:proofErr w:type="spellEnd"/>
      <w:r w:rsidR="00D027BD">
        <w:rPr>
          <w:rFonts w:ascii="Times New Roman" w:eastAsia="Calibri" w:hAnsi="Times New Roman" w:cs="Times New Roman"/>
          <w:b/>
          <w:sz w:val="24"/>
          <w:szCs w:val="24"/>
        </w:rPr>
        <w:t xml:space="preserve">, крупа манная </w:t>
      </w:r>
      <w:r w:rsidR="008675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008EB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00588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639BA" w:rsidRPr="007100B8" w:rsidRDefault="00B5474A" w:rsidP="00DE06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 xml:space="preserve"> ясли сада №104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оценки и сопоставления решил: Закупить товары (работы, услуги) у поставщика</w:t>
      </w:r>
      <w:r w:rsidR="00DE0649" w:rsidRPr="006954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027BD">
        <w:rPr>
          <w:rFonts w:ascii="Times New Roman" w:eastAsia="Calibri" w:hAnsi="Times New Roman" w:cs="Times New Roman"/>
          <w:b/>
          <w:sz w:val="24"/>
          <w:szCs w:val="24"/>
        </w:rPr>
        <w:t>ТОО</w:t>
      </w:r>
      <w:proofErr w:type="gramStart"/>
      <w:r w:rsidR="007100B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027BD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="00D027BD">
        <w:rPr>
          <w:rFonts w:ascii="Times New Roman" w:eastAsia="Calibri" w:hAnsi="Times New Roman" w:cs="Times New Roman"/>
          <w:b/>
          <w:sz w:val="24"/>
          <w:szCs w:val="24"/>
        </w:rPr>
        <w:t xml:space="preserve">руппа </w:t>
      </w:r>
      <w:proofErr w:type="spellStart"/>
      <w:r w:rsidR="00D027BD">
        <w:rPr>
          <w:rFonts w:ascii="Times New Roman" w:eastAsia="Calibri" w:hAnsi="Times New Roman" w:cs="Times New Roman"/>
          <w:b/>
          <w:sz w:val="24"/>
          <w:szCs w:val="24"/>
        </w:rPr>
        <w:t>Интер</w:t>
      </w:r>
      <w:proofErr w:type="spellEnd"/>
      <w:r w:rsidR="00D027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100B8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F639BA" w:rsidRPr="0000588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639BA">
        <w:rPr>
          <w:rFonts w:ascii="Times New Roman" w:eastAsia="Calibri" w:hAnsi="Times New Roman" w:cs="Times New Roman"/>
          <w:sz w:val="24"/>
          <w:szCs w:val="24"/>
        </w:rPr>
        <w:t xml:space="preserve"> Поставщик в реестре недобросовестных участников государственных закупок не состоит.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Ценовые предложения прилагаются 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акупкам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:                            </w:t>
      </w:r>
      <w:r w:rsidR="00B5474A">
        <w:rPr>
          <w:rFonts w:ascii="Times New Roman" w:eastAsia="Calibri" w:hAnsi="Times New Roman" w:cs="Times New Roman"/>
          <w:sz w:val="24"/>
          <w:szCs w:val="24"/>
        </w:rPr>
        <w:t>Жумашева Г.С.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С протоколом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1.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 w:rsidR="00236FB8"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2.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r w:rsidR="00C227B2"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 w:rsidR="00C227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3.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C227B2"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 w:rsidR="00C227B2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50099" w:rsidRDefault="00C227B2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64D4" w:rsidRDefault="004764D4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64D4" w:rsidRDefault="004764D4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64D4" w:rsidRDefault="004764D4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Протокол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24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приобретения товаров, связанных с обеспечением питания детей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0т </w:t>
      </w:r>
      <w:r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Организатор закупок:  ГККП «Ясли сад №104»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авлодарул.Кутузова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97/1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Провел запрос потенциальных поставщиков по приобретению товаров, связанных с обеспечением питания детей на основании приказа и.о. Министра образования и науки Республики Казахстан от 31 декабря 2015 года №717, регламентирующих выбор поставщика и заключение с ним договора о закупках.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закупкам комиссия ГККП «Ясли сад №104» в составе: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Жумашева Г.С. –Р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ГККП «Ясли сад №104»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.- ознакомила с ценовыми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предложениями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поступившими на адрес  ясли сада.</w:t>
      </w:r>
    </w:p>
    <w:p w:rsidR="0074423C" w:rsidRPr="00DE0649" w:rsidRDefault="0074423C" w:rsidP="0074423C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Рассмотрели заявки на сахар   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Ценовые предложения были запрошены у следующих поставщиков:</w:t>
      </w:r>
    </w:p>
    <w:p w:rsidR="0074423C" w:rsidRPr="00DE0649" w:rsidRDefault="0074423C" w:rsidP="0074423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ИП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Ирвема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4423C" w:rsidRDefault="0074423C" w:rsidP="0074423C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Сахар  -1 кг 237</w:t>
      </w:r>
      <w:r w:rsidRPr="00DE0649">
        <w:rPr>
          <w:rFonts w:ascii="Times New Roman" w:eastAsia="Calibri" w:hAnsi="Times New Roman" w:cs="Times New Roman"/>
          <w:sz w:val="24"/>
          <w:szCs w:val="24"/>
        </w:rPr>
        <w:t>тенге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ИП Аскаров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3. ТОО Парма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-сахар  1кг -250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Выступили: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Сулейменова А.И 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ухгалтер ,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 .медсестра 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 наиболее приемлемые цены  у ИП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Ирвема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«сахар 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ясли сада №104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оценки и сопоставления решил: Закупить товары (работы, услуги) у поставщика </w:t>
      </w:r>
      <w:r>
        <w:rPr>
          <w:rFonts w:ascii="Times New Roman" w:eastAsia="Calibri" w:hAnsi="Times New Roman" w:cs="Times New Roman"/>
          <w:sz w:val="24"/>
          <w:szCs w:val="24"/>
        </w:rPr>
        <w:t>ТОО «Парма»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Поставщик в реестре недобросовестных участников государственных закупок не состоит.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Ценовые предложения прилагаются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акупкам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: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С протоколом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1.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2.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lastRenderedPageBreak/>
        <w:t>3.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750099" w:rsidRDefault="0074423C" w:rsidP="0074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Pr="00DE0649" w:rsidRDefault="0074423C" w:rsidP="007442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Протокол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25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приобретения товаров, связанных с обеспечением питания детей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0т </w:t>
      </w:r>
      <w:r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Организатор закупок:  ГККП «Ясли сад №104»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авлодарул.Кутузова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97/1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Провел запрос потенциальных поставщиков по приобретению товаров, связанных с обеспечением питания детей на основании приказа и.о. Министра образования и науки Республики Казахстан от 31 декабря 2015 года №717, регламентирующих выбор поставщика и заключение с ним договора о закупках.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закупкам комиссия ГККП «Ясли сад №104» в составе: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Жумашева Г.С. –Р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ГККП «Ясли сад №104»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.- ознакомила с ценовыми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предложениями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поступившими на адрес  ясли сада.</w:t>
      </w:r>
    </w:p>
    <w:p w:rsidR="0074423C" w:rsidRPr="00DE0649" w:rsidRDefault="0074423C" w:rsidP="0074423C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Рассмотрели заявки на кисель  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Ценовые предложения были запрошены у следующих поставщиков:</w:t>
      </w:r>
    </w:p>
    <w:p w:rsidR="0074423C" w:rsidRPr="00DE0649" w:rsidRDefault="0074423C" w:rsidP="0074423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ИП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Ирвема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4423C" w:rsidRDefault="0074423C" w:rsidP="0074423C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Кисель  -1 кг 547</w:t>
      </w:r>
      <w:r w:rsidRPr="00DE0649">
        <w:rPr>
          <w:rFonts w:ascii="Times New Roman" w:eastAsia="Calibri" w:hAnsi="Times New Roman" w:cs="Times New Roman"/>
          <w:sz w:val="24"/>
          <w:szCs w:val="24"/>
        </w:rPr>
        <w:t>тенге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ИП Аскаров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-Кисель   1 кг  460 тенге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3. ТОО Парма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-Кисель   1кг -410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Выступили: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Сулейменова А.И 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ухгалтер ,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 .медсестра 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>
        <w:rPr>
          <w:rFonts w:ascii="Times New Roman" w:eastAsia="Calibri" w:hAnsi="Times New Roman" w:cs="Times New Roman"/>
          <w:sz w:val="24"/>
          <w:szCs w:val="24"/>
        </w:rPr>
        <w:t>то наиболее приемлемые цены  у ТОО Парма М  «Кисель»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ясли сада №104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оценки и сопоставления решил: Закупить товары (работы, услуги) у поставщика </w:t>
      </w:r>
      <w:r>
        <w:rPr>
          <w:rFonts w:ascii="Times New Roman" w:eastAsia="Calibri" w:hAnsi="Times New Roman" w:cs="Times New Roman"/>
          <w:sz w:val="24"/>
          <w:szCs w:val="24"/>
        </w:rPr>
        <w:t>ТОО «Парма М»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Поставщик в реестре недобросовестных участников государственных закупок не состоит.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Ценовые предложения прилагаются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акупкам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: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С протоколом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1.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2.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lastRenderedPageBreak/>
        <w:t>3.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750099" w:rsidRDefault="0074423C" w:rsidP="0074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Pr="00DE0649" w:rsidRDefault="0074423C" w:rsidP="007442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Протокол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26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приобретения товаров, связанных с обеспечением питания детей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0т </w:t>
      </w:r>
      <w:r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Организатор закупок:  ГККП «Ясли сад №104»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авлодарул.Кутузова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97/1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Провел запрос потенциальных поставщиков по приобретению товаров, связанных с обеспечением питания детей на основании приказа и.о. Министра образования и науки Республики Казахстан от 31 декабря 2015 года №717, регламентирующих выбор поставщика и заключение с ним договора о закупках.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закупкам комиссия ГККП «Ясли сад №104» в составе: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Жумашева Г.С. –Р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ГККП «Ясли сад №104»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.- ознакомила с ценовыми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предложениями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поступившими на адрес  ясли сада.</w:t>
      </w:r>
    </w:p>
    <w:p w:rsidR="0074423C" w:rsidRPr="00DE0649" w:rsidRDefault="0074423C" w:rsidP="0074423C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Рассмотрели заявки на Повидло   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Ценовые предложения были запрошены у следующих поставщиков: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1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ИП Аскаров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-Кисель   1 кг  360 тенге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2. ТОО Парма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-Кисель   1кг -390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Выступили: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Сулейменова А.И 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ухгалтер ,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 .медсестра 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>
        <w:rPr>
          <w:rFonts w:ascii="Times New Roman" w:eastAsia="Calibri" w:hAnsi="Times New Roman" w:cs="Times New Roman"/>
          <w:sz w:val="24"/>
          <w:szCs w:val="24"/>
        </w:rPr>
        <w:t>то наиболее приемлемые цены  у ИП Аскарова  «ПОВИДЛО 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ясли сада №104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оценки и сопоставления решил: Закупить товары (работы, услуги) у поставщика </w:t>
      </w:r>
      <w:r>
        <w:rPr>
          <w:rFonts w:ascii="Times New Roman" w:eastAsia="Calibri" w:hAnsi="Times New Roman" w:cs="Times New Roman"/>
          <w:sz w:val="24"/>
          <w:szCs w:val="24"/>
        </w:rPr>
        <w:t>ИП  «Аскаров»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Поставщик в реестре недобросовестных участников государственных закупок не состоит.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Ценовые предложения прилагаются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акупкам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: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С протоколом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1.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2.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3.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750099" w:rsidRDefault="0074423C" w:rsidP="0074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Pr="00750099" w:rsidRDefault="0074423C" w:rsidP="0074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Pr="00750099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4423C" w:rsidRPr="00750099" w:rsidSect="007E5015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01F2E"/>
    <w:multiLevelType w:val="hybridMultilevel"/>
    <w:tmpl w:val="64F6A416"/>
    <w:lvl w:ilvl="0" w:tplc="EAD82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5F3950"/>
    <w:multiLevelType w:val="hybridMultilevel"/>
    <w:tmpl w:val="5A3C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0278"/>
    <w:rsid w:val="0000588C"/>
    <w:rsid w:val="000B107E"/>
    <w:rsid w:val="000E101A"/>
    <w:rsid w:val="0013348B"/>
    <w:rsid w:val="00236FB8"/>
    <w:rsid w:val="002528CB"/>
    <w:rsid w:val="00273FA1"/>
    <w:rsid w:val="00283F75"/>
    <w:rsid w:val="002A6541"/>
    <w:rsid w:val="00310278"/>
    <w:rsid w:val="00310528"/>
    <w:rsid w:val="0046275F"/>
    <w:rsid w:val="004764D4"/>
    <w:rsid w:val="004A1DB9"/>
    <w:rsid w:val="00517563"/>
    <w:rsid w:val="0053009C"/>
    <w:rsid w:val="00605867"/>
    <w:rsid w:val="00657424"/>
    <w:rsid w:val="00695475"/>
    <w:rsid w:val="006C371A"/>
    <w:rsid w:val="006C7A64"/>
    <w:rsid w:val="007100B8"/>
    <w:rsid w:val="00712F80"/>
    <w:rsid w:val="0072568F"/>
    <w:rsid w:val="00732220"/>
    <w:rsid w:val="0074423C"/>
    <w:rsid w:val="00750099"/>
    <w:rsid w:val="007A39CA"/>
    <w:rsid w:val="007E5015"/>
    <w:rsid w:val="008246A5"/>
    <w:rsid w:val="00867590"/>
    <w:rsid w:val="00945804"/>
    <w:rsid w:val="00965C19"/>
    <w:rsid w:val="009829F0"/>
    <w:rsid w:val="009963A3"/>
    <w:rsid w:val="009979B3"/>
    <w:rsid w:val="009C5D15"/>
    <w:rsid w:val="00AA3CDC"/>
    <w:rsid w:val="00AF4A43"/>
    <w:rsid w:val="00B5474A"/>
    <w:rsid w:val="00BB3DAC"/>
    <w:rsid w:val="00BD1CA8"/>
    <w:rsid w:val="00BF45AB"/>
    <w:rsid w:val="00C17B2D"/>
    <w:rsid w:val="00C227B2"/>
    <w:rsid w:val="00C2549F"/>
    <w:rsid w:val="00C26A12"/>
    <w:rsid w:val="00C301B4"/>
    <w:rsid w:val="00C90DB9"/>
    <w:rsid w:val="00D027BD"/>
    <w:rsid w:val="00D16B2B"/>
    <w:rsid w:val="00D472E6"/>
    <w:rsid w:val="00D50394"/>
    <w:rsid w:val="00DA1E1E"/>
    <w:rsid w:val="00DE0649"/>
    <w:rsid w:val="00E85B85"/>
    <w:rsid w:val="00EE249F"/>
    <w:rsid w:val="00EE61C0"/>
    <w:rsid w:val="00F008EB"/>
    <w:rsid w:val="00F6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2019-04-19T06:05:00Z</cp:lastPrinted>
  <dcterms:created xsi:type="dcterms:W3CDTF">2016-03-03T08:34:00Z</dcterms:created>
  <dcterms:modified xsi:type="dcterms:W3CDTF">2019-04-19T06:06:00Z</dcterms:modified>
</cp:coreProperties>
</file>