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1B4" w:rsidRPr="003E71B4" w:rsidRDefault="003E71B4" w:rsidP="003E71B4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3E71B4">
        <w:rPr>
          <w:rStyle w:val="a4"/>
          <w:color w:val="000000"/>
        </w:rPr>
        <w:t>10 ЗАПОВЕДЕЙ ДЛЯ РОДИТЕЛЕЙ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1.   Не жди, что твой ребенок будет таким, как ты или таким, как ты хочешь. Помоги ему стать не тобой, а собой.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 xml:space="preserve">2.   Не требуй от ребенка платы за все, что ты для него сделал. Ты дал ему жизнь, как он может отблагодарить тебя? Он даст жизнь другому, тот </w:t>
      </w:r>
      <w:proofErr w:type="gramStart"/>
      <w:r w:rsidRPr="003E71B4">
        <w:rPr>
          <w:color w:val="000000"/>
        </w:rPr>
        <w:t>-т</w:t>
      </w:r>
      <w:proofErr w:type="gramEnd"/>
      <w:r w:rsidRPr="003E71B4">
        <w:rPr>
          <w:color w:val="000000"/>
        </w:rPr>
        <w:t>ретьему, и это необратимый закон благодарности.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3.   Не вымещай на ребенке свои обиды, чтобы в старости не есть горький хлеб. Ибо что посеешь, то и взойдет.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4.  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5.   Не унижай!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6.   Не забывай, что самые важные встречи человека - это его встречи с детьми. Обращай больше внимания на них, - мы никогда не можем знать, кого мы встречаем в ребенке.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7.   Не мучь себя, если не можешь сделать что-то для своего ребенка. Мучь, если   можешь   -   но   не   делаешь.   Помни,   для   ребенка   сделано недостаточно, если не сделано все.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8.   Ребенок - это не тиран, который завладевает всей твоей жизнью, не только плод плоти и крови. Это та драгоценная чаша, которую Жизнь дала тебе  на хранение  и  развитие  в  нем  творческого  огня.   Это раскрепощенная любовь матери и отца, у которых будет расти не «наш», «свой» ребенок, но душа, данная на хранение.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9.   Умей любить чужого ребенка. Никогда не делай чужому то, что не хотел бы, чтобы делали твоему.</w:t>
      </w:r>
    </w:p>
    <w:p w:rsidR="003E71B4" w:rsidRPr="003E71B4" w:rsidRDefault="003E71B4" w:rsidP="003E71B4">
      <w:pPr>
        <w:pStyle w:val="a3"/>
        <w:spacing w:before="0" w:beforeAutospacing="0" w:after="0" w:afterAutospacing="0"/>
        <w:rPr>
          <w:color w:val="000000"/>
        </w:rPr>
      </w:pPr>
      <w:r w:rsidRPr="003E71B4">
        <w:rPr>
          <w:color w:val="000000"/>
        </w:rPr>
        <w:t>10. Люби своего ребенка любым - неталантливым, неудачливым, взрослым. Общаясь с ним - радуйся, потому что ребенок - это праздник, который пока с тобой.</w:t>
      </w:r>
    </w:p>
    <w:p w:rsidR="007B159B" w:rsidRPr="003E71B4" w:rsidRDefault="007B159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159B" w:rsidRPr="003E7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8A5"/>
    <w:rsid w:val="003E71B4"/>
    <w:rsid w:val="007578A5"/>
    <w:rsid w:val="007B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1B4"/>
    <w:rPr>
      <w:b/>
      <w:bCs/>
    </w:rPr>
  </w:style>
  <w:style w:type="character" w:styleId="a5">
    <w:name w:val="Emphasis"/>
    <w:basedOn w:val="a0"/>
    <w:uiPriority w:val="20"/>
    <w:qFormat/>
    <w:rsid w:val="003E71B4"/>
    <w:rPr>
      <w:i/>
      <w:iCs/>
    </w:rPr>
  </w:style>
  <w:style w:type="character" w:customStyle="1" w:styleId="apple-converted-space">
    <w:name w:val="apple-converted-space"/>
    <w:basedOn w:val="a0"/>
    <w:rsid w:val="003E71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E7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E71B4"/>
    <w:rPr>
      <w:b/>
      <w:bCs/>
    </w:rPr>
  </w:style>
  <w:style w:type="character" w:styleId="a5">
    <w:name w:val="Emphasis"/>
    <w:basedOn w:val="a0"/>
    <w:uiPriority w:val="20"/>
    <w:qFormat/>
    <w:rsid w:val="003E71B4"/>
    <w:rPr>
      <w:i/>
      <w:iCs/>
    </w:rPr>
  </w:style>
  <w:style w:type="character" w:customStyle="1" w:styleId="apple-converted-space">
    <w:name w:val="apple-converted-space"/>
    <w:basedOn w:val="a0"/>
    <w:rsid w:val="003E7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4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6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73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4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51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54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2013-01-18T05:35:00Z</dcterms:created>
  <dcterms:modified xsi:type="dcterms:W3CDTF">2013-01-18T05:35:00Z</dcterms:modified>
</cp:coreProperties>
</file>