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9C" w:rsidRPr="00BE109C" w:rsidRDefault="00BE109C" w:rsidP="00BE109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E109C">
        <w:rPr>
          <w:rStyle w:val="a4"/>
          <w:color w:val="000000"/>
        </w:rPr>
        <w:t>Рекомендации родителям подростка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Подростковый возраст - это пик активности, прежде всего физической, время бурной перестройки организма, который «диктует» специфические парадоксы подростковой психики: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•    Подросток хочет вырваться из-под опеки взрослых, получить свободу, но при этом, не зная, что с ней делать; хочет выразить себя, но не знает как;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•    Подросток стремиться им</w:t>
      </w:r>
      <w:bookmarkStart w:id="0" w:name="_GoBack"/>
      <w:bookmarkEnd w:id="0"/>
      <w:r w:rsidRPr="00BE109C">
        <w:rPr>
          <w:color w:val="000000"/>
        </w:rPr>
        <w:t>еть своё лицо, выделиться из «толпы», но делает это при полной слитности со своим окружением, стараясь быть как все в компании, в классе, во дворе и т.д.;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•    Интересно сразу всё и ничего;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•    Хочется всего сразу, и, если позже, то тогда, зачем всё это;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 xml:space="preserve">•    При всей своей самоуверенности подросток очень </w:t>
      </w:r>
      <w:proofErr w:type="spellStart"/>
      <w:r w:rsidRPr="00BE109C">
        <w:rPr>
          <w:color w:val="000000"/>
        </w:rPr>
        <w:t>неуверен</w:t>
      </w:r>
      <w:proofErr w:type="spellEnd"/>
      <w:r w:rsidRPr="00BE109C">
        <w:rPr>
          <w:color w:val="000000"/>
        </w:rPr>
        <w:t xml:space="preserve"> в самом себе.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Помня об этих парадоксах, родителю во взаимодействии с подростком целесообразно соблюдать следующие правила: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1.   Правила, огорчения, запреты, требования обязательно должны быть в жизни каждого подростка. Это особенно полезно помнить родителям, желающим как можно меньше огорчать детей и  избегать  конфликтов с ними. В результате    они    идут    на    поводу    у    собственного    ребёнка.    Это попустительский стиль воспитания.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2.   Правил, ограничений, требований, запретов,  не должно быть слишком много, и они должны быть гибкими. Это правило предостерегает от другой крайности - воспитания в духе «закручивания гаек», авторитарного стиля общения.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3.   Родительские установки  не должны  вступать  в  явное  противоречие  с важнейшими потребностями ребёнка в движении, познании, упражнении, общении со сверстниками.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4.   Правила,  огорчения, требования  должны  быть  согласованы  взрослыми между собой. В противном случае дети предпочитают настаивать, ныть, вымогать.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5.   Тон, которым сообщено требование и запрет, должен быть дружественным, разъяснительным, а не повелительным.</w:t>
      </w:r>
    </w:p>
    <w:p w:rsidR="00BE109C" w:rsidRPr="00BE109C" w:rsidRDefault="00BE109C" w:rsidP="00BE109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09C">
        <w:rPr>
          <w:color w:val="000000"/>
        </w:rPr>
        <w:t>6.   Важно помнить, что гораздо легче предупредить появление трудностей, чем потом преодолевать их.</w:t>
      </w:r>
    </w:p>
    <w:p w:rsidR="009446D1" w:rsidRPr="00BE109C" w:rsidRDefault="009446D1">
      <w:pPr>
        <w:rPr>
          <w:rFonts w:ascii="Times New Roman" w:hAnsi="Times New Roman" w:cs="Times New Roman"/>
          <w:sz w:val="24"/>
          <w:szCs w:val="24"/>
        </w:rPr>
      </w:pPr>
    </w:p>
    <w:sectPr w:rsidR="009446D1" w:rsidRPr="00BE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69"/>
    <w:rsid w:val="009446D1"/>
    <w:rsid w:val="00BE109C"/>
    <w:rsid w:val="00F8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0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0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</dc:creator>
  <cp:keywords/>
  <dc:description/>
  <cp:lastModifiedBy>544</cp:lastModifiedBy>
  <cp:revision>3</cp:revision>
  <dcterms:created xsi:type="dcterms:W3CDTF">2013-01-18T05:34:00Z</dcterms:created>
  <dcterms:modified xsi:type="dcterms:W3CDTF">2013-01-18T05:34:00Z</dcterms:modified>
</cp:coreProperties>
</file>