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3C7" w:rsidRPr="00FF33C7" w:rsidRDefault="00FF33C7" w:rsidP="00FF33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3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методической работы старшего воспитателя с педагогами</w:t>
      </w:r>
    </w:p>
    <w:p w:rsidR="00FF33C7" w:rsidRPr="00FF33C7" w:rsidRDefault="00FF33C7" w:rsidP="00FF33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 методической работы:</w:t>
      </w:r>
    </w:p>
    <w:p w:rsidR="00FF33C7" w:rsidRPr="0066187F" w:rsidRDefault="00FF33C7" w:rsidP="00FF33C7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87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такую образовательную среду, в которой полностью будет реализован творческий потенциал каждого педагога, всего педагогического коллектива.</w:t>
      </w:r>
    </w:p>
    <w:p w:rsidR="00FF33C7" w:rsidRPr="0066187F" w:rsidRDefault="00FF33C7" w:rsidP="00FF33C7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8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качества и эффективности воспитательно-образовательной работы с детьми.</w:t>
      </w:r>
    </w:p>
    <w:p w:rsidR="00FF33C7" w:rsidRPr="00FF33C7" w:rsidRDefault="00FF33C7" w:rsidP="00FF33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Система методической работы (мотивы, цели, задачи, содержание, методы и формы работы, результаты) строится </w:t>
      </w:r>
      <w:r w:rsidRPr="00FF33C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на основе анализа:</w:t>
      </w:r>
      <w:r w:rsidRPr="00FF33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FF33C7" w:rsidRPr="0066187F" w:rsidRDefault="00FF33C7" w:rsidP="00FF33C7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87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Достигнутых дошкольным учреждением результатов;</w:t>
      </w:r>
    </w:p>
    <w:p w:rsidR="00FF33C7" w:rsidRPr="0066187F" w:rsidRDefault="00FF33C7" w:rsidP="00FF33C7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87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 воспитательно-образовательного процесса в дошкольном учреждении и имеющихся условий;</w:t>
      </w:r>
    </w:p>
    <w:p w:rsidR="00FF33C7" w:rsidRPr="0066187F" w:rsidRDefault="00FF33C7" w:rsidP="00FF33C7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87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Интересов, потребностей и запросов коллектива;</w:t>
      </w:r>
    </w:p>
    <w:p w:rsidR="00FF33C7" w:rsidRPr="0066187F" w:rsidRDefault="00FF33C7" w:rsidP="00FF33C7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87F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Уровня педагогического мастерства и квалификации педагогов;</w:t>
      </w:r>
    </w:p>
    <w:p w:rsidR="00FF33C7" w:rsidRPr="0066187F" w:rsidRDefault="00FF33C7" w:rsidP="00FF33C7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87F">
        <w:rPr>
          <w:rFonts w:ascii="Times New Roman" w:eastAsia="Times New Roman" w:hAnsi="Times New Roman" w:cs="Times New Roman"/>
          <w:sz w:val="24"/>
          <w:szCs w:val="24"/>
          <w:lang w:eastAsia="ru-RU"/>
        </w:rPr>
        <w:t>Зрелости и сплочённости педагогического коллектива.</w:t>
      </w:r>
    </w:p>
    <w:p w:rsidR="00FF33C7" w:rsidRPr="00FF33C7" w:rsidRDefault="00FF33C7" w:rsidP="00FF33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Важным становится вопрос оценки </w:t>
      </w:r>
      <w:r w:rsidRPr="00FF33C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эффективности</w:t>
      </w:r>
      <w:r w:rsidRPr="00FF33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системы методической работы.</w:t>
      </w:r>
    </w:p>
    <w:p w:rsidR="00FF33C7" w:rsidRPr="00FF33C7" w:rsidRDefault="00FF33C7" w:rsidP="00FF33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C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использовать следующие критерии:</w:t>
      </w:r>
    </w:p>
    <w:p w:rsidR="00FF33C7" w:rsidRPr="0066187F" w:rsidRDefault="00FF33C7" w:rsidP="00FF33C7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8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Критерий результативности</w:t>
      </w:r>
      <w:r w:rsidRPr="00661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методической работы: результаты развития детей растут, достигая оптимального уровня для каждого ребёнка за отведённое время без перегрузки детей, т.е. выполняются и или превышают </w:t>
      </w:r>
      <w:proofErr w:type="spellStart"/>
      <w:r w:rsidRPr="0066187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</w:t>
      </w:r>
      <w:proofErr w:type="gramStart"/>
      <w:r w:rsidRPr="0066187F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66187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тандарты</w:t>
      </w:r>
      <w:proofErr w:type="spellEnd"/>
      <w:r w:rsidRPr="00661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обучении и воспитании детей. </w:t>
      </w:r>
    </w:p>
    <w:p w:rsidR="00FF33C7" w:rsidRPr="0066187F" w:rsidRDefault="00FF33C7" w:rsidP="00FF33C7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8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Критерий рациональности</w:t>
      </w:r>
      <w:r w:rsidRPr="00661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затрат времени, сил педагогов на осуществление методической работы: заметный рост мастерства педагогов, который происходит при разумных затратах времени, усилий на эту деятельность и самообразование, без перегрузки педагогов этими видами деятельности.</w:t>
      </w:r>
    </w:p>
    <w:p w:rsidR="00FF33C7" w:rsidRPr="0066187F" w:rsidRDefault="00FF33C7" w:rsidP="00FF33C7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8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Критерий улучшения</w:t>
      </w:r>
      <w:r w:rsidRPr="00661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психологического микроклимата, роста творческой активности педагогов. Их удовлетворённости результатами своего труда, развитие педагогического опыта.</w:t>
      </w:r>
    </w:p>
    <w:p w:rsidR="00FF33C7" w:rsidRPr="00FF33C7" w:rsidRDefault="00FF33C7" w:rsidP="00FF33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FF33C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Планируя методическую работу с педагогами ДОУ по данному вопросу</w:t>
      </w:r>
      <w:r w:rsidRPr="00661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F3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использовать известные, широко вошедши</w:t>
      </w:r>
      <w:r w:rsidRPr="0066187F">
        <w:rPr>
          <w:rFonts w:ascii="Times New Roman" w:eastAsia="Times New Roman" w:hAnsi="Times New Roman" w:cs="Times New Roman"/>
          <w:sz w:val="24"/>
          <w:szCs w:val="24"/>
          <w:lang w:eastAsia="ru-RU"/>
        </w:rPr>
        <w:t>е в практику формы: групповые (</w:t>
      </w:r>
      <w:r w:rsidRPr="00FF3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педагогические советы, семинары, практикумы, консультации, методические выставки, </w:t>
      </w:r>
      <w:proofErr w:type="spellStart"/>
      <w:r w:rsidRPr="00FF33C7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взаимопосещения</w:t>
      </w:r>
      <w:proofErr w:type="spellEnd"/>
      <w:r w:rsidRPr="00FF3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творческие </w:t>
      </w:r>
      <w:proofErr w:type="spellStart"/>
      <w:r w:rsidRPr="00FF33C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микрогруппы</w:t>
      </w:r>
      <w:proofErr w:type="spellEnd"/>
      <w:r w:rsidRPr="00FF3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школы передового опыта, работа по единым методическим темам, деловые игры) и индивидуальные (самообразование, индивидуальные консультации, собеседования, стажировки, наставничество и т.д.). </w:t>
      </w:r>
      <w:proofErr w:type="gramEnd"/>
    </w:p>
    <w:p w:rsidR="00FF33C7" w:rsidRPr="00FF33C7" w:rsidRDefault="00FF33C7" w:rsidP="00FF33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литературе описаны следующие </w:t>
      </w:r>
      <w:r w:rsidRPr="00FF33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формы методической работы:</w:t>
      </w:r>
    </w:p>
    <w:p w:rsidR="00FF33C7" w:rsidRPr="0066187F" w:rsidRDefault="00FF33C7" w:rsidP="00FF33C7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87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Открытый показ (с последующим обсуждением);</w:t>
      </w:r>
    </w:p>
    <w:p w:rsidR="00FF33C7" w:rsidRPr="0066187F" w:rsidRDefault="00FF33C7" w:rsidP="00FF33C7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87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Семинар-практикум (проводится для более глубокого изучения проблемы); Подкрепляется примерами из практики, показом отдельных приёмов  и способов работы);</w:t>
      </w:r>
    </w:p>
    <w:p w:rsidR="00FF33C7" w:rsidRPr="0066187F" w:rsidRDefault="00FF33C7" w:rsidP="00FF33C7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87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 (рассмотрение, исследование, обсуждение спорного вопроса);</w:t>
      </w:r>
    </w:p>
    <w:p w:rsidR="00FF33C7" w:rsidRPr="0066187F" w:rsidRDefault="00FF33C7" w:rsidP="00FF33C7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6187F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Творческие</w:t>
      </w:r>
      <w:proofErr w:type="gramEnd"/>
      <w:r w:rsidRPr="00661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187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микрогруппы</w:t>
      </w:r>
      <w:proofErr w:type="spellEnd"/>
      <w:r w:rsidRPr="00661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(создаются добровольно, когда необходимо освоить передовой опыт, новую методику или разработать перспективную идею);</w:t>
      </w:r>
    </w:p>
    <w:p w:rsidR="00FF33C7" w:rsidRPr="0066187F" w:rsidRDefault="00FF33C7" w:rsidP="00FF33C7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8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над единой методической темой (единая методическая тема должна проходить красной нитью через все формы методической работы и сочетаться с темами самообразования воспитателей);</w:t>
      </w:r>
    </w:p>
    <w:p w:rsidR="00FF33C7" w:rsidRPr="0066187F" w:rsidRDefault="00FF33C7" w:rsidP="00FF33C7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8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«Круглый стол» (круговое размещение участников ставит всех в равное положение, обеспечивает взаимодействие);</w:t>
      </w:r>
    </w:p>
    <w:p w:rsidR="00FF33C7" w:rsidRPr="0066187F" w:rsidRDefault="00FF33C7" w:rsidP="00FF33C7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87F">
        <w:rPr>
          <w:rFonts w:ascii="Times New Roman" w:eastAsia="Times New Roman" w:hAnsi="Times New Roman" w:cs="Times New Roman"/>
          <w:sz w:val="24"/>
          <w:szCs w:val="24"/>
          <w:lang w:eastAsia="ru-RU"/>
        </w:rPr>
        <w:t>Брифинг (встреча, на которой излагается позиция по проблемному вопросу, создаются 2 команды: одна задаёт вопросы, другая отвечает);</w:t>
      </w:r>
    </w:p>
    <w:p w:rsidR="00FF33C7" w:rsidRPr="0066187F" w:rsidRDefault="00FF33C7" w:rsidP="00FF33C7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6187F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Эстафета педагогического мастерства (соревнование между несколькими педагогами, где один начинает освещение проблемы, а следующие продолжают и вместе раскрывают её.</w:t>
      </w:r>
      <w:proofErr w:type="gramEnd"/>
      <w:r w:rsidRPr="00661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618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Последний участник подводит итоги);</w:t>
      </w:r>
      <w:proofErr w:type="gramEnd"/>
    </w:p>
    <w:p w:rsidR="00FF33C7" w:rsidRPr="0066187F" w:rsidRDefault="00FF33C7" w:rsidP="00FF33C7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87F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Творческая гостиная (взаимодействие педагогов в соответствии с их интересами и предпочтениями в обстановке свободного, непринуждённого общения);</w:t>
      </w:r>
    </w:p>
    <w:p w:rsidR="00FF33C7" w:rsidRPr="0066187F" w:rsidRDefault="00FF33C7" w:rsidP="00FF33C7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87F">
        <w:rPr>
          <w:rFonts w:ascii="Times New Roman" w:eastAsia="Times New Roman" w:hAnsi="Times New Roman" w:cs="Times New Roman"/>
          <w:sz w:val="24"/>
          <w:szCs w:val="24"/>
          <w:lang w:eastAsia="ru-RU"/>
        </w:rPr>
        <w:t>КВН (стимулирует активность участников в приобретении и демонстрации знаний, умений, навыков);</w:t>
      </w:r>
    </w:p>
    <w:p w:rsidR="00FF33C7" w:rsidRPr="0066187F" w:rsidRDefault="00FF33C7" w:rsidP="00FF33C7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87F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Смотр-конкур</w:t>
      </w:r>
      <w:proofErr w:type="gramStart"/>
      <w:r w:rsidRPr="0066187F">
        <w:rPr>
          <w:rFonts w:ascii="Times New Roman" w:eastAsia="Times New Roman" w:hAnsi="Times New Roman" w:cs="Times New Roman"/>
          <w:sz w:val="24"/>
          <w:szCs w:val="24"/>
          <w:lang w:eastAsia="ru-RU"/>
        </w:rPr>
        <w:t>с(</w:t>
      </w:r>
      <w:proofErr w:type="gramEnd"/>
      <w:r w:rsidRPr="006618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профессиональных умений, навыков, педагогической эрудиции, оценка творческих достижений педагога путём сравнения его способностей с другими);</w:t>
      </w:r>
    </w:p>
    <w:p w:rsidR="00FF33C7" w:rsidRPr="0066187F" w:rsidRDefault="00FF33C7" w:rsidP="00FF33C7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6187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Музыкальный салон (одна их форм эстетического развития, духовного обогащения педагогов, детей, родителей.</w:t>
      </w:r>
      <w:proofErr w:type="gramEnd"/>
      <w:r w:rsidRPr="00661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618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Приём формирования благоприятного микроклимата в коллективе);</w:t>
      </w:r>
      <w:proofErr w:type="gramEnd"/>
    </w:p>
    <w:p w:rsidR="00FF33C7" w:rsidRPr="0066187F" w:rsidRDefault="00FF33C7" w:rsidP="00FF33C7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87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Тематические выставки (представление наглядных материалов, изделий, литературы, являются содержательной формой обмена опытом педагогов);</w:t>
      </w:r>
    </w:p>
    <w:p w:rsidR="00FF33C7" w:rsidRPr="0066187F" w:rsidRDefault="00FF33C7" w:rsidP="00FF33C7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87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Литературная газета (все участники пишут статьи, рассказы, сочиняют стихи, делают рисунки).</w:t>
      </w:r>
    </w:p>
    <w:p w:rsidR="0066187F" w:rsidRPr="007E7B85" w:rsidRDefault="00FF33C7" w:rsidP="007E7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E7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Pr="00FF33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Методическая работа с ка</w:t>
      </w:r>
      <w:r w:rsidRPr="006618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драми</w:t>
      </w:r>
    </w:p>
    <w:p w:rsidR="00FF33C7" w:rsidRPr="00FF33C7" w:rsidRDefault="00FF33C7" w:rsidP="00FF33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10349" w:type="dxa"/>
        <w:tblCellSpacing w:w="0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873"/>
        <w:gridCol w:w="3231"/>
        <w:gridCol w:w="1701"/>
        <w:gridCol w:w="1843"/>
        <w:gridCol w:w="1701"/>
      </w:tblGrid>
      <w:tr w:rsidR="00FF33C7" w:rsidRPr="00FF33C7" w:rsidTr="0066187F">
        <w:trPr>
          <w:tblCellSpacing w:w="0" w:type="dxa"/>
        </w:trPr>
        <w:tc>
          <w:tcPr>
            <w:tcW w:w="1873" w:type="dxa"/>
            <w:hideMark/>
          </w:tcPr>
          <w:p w:rsidR="00FF33C7" w:rsidRPr="00FF33C7" w:rsidRDefault="00FF33C7" w:rsidP="00FF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работы</w:t>
            </w:r>
          </w:p>
        </w:tc>
        <w:tc>
          <w:tcPr>
            <w:tcW w:w="3231" w:type="dxa"/>
            <w:hideMark/>
          </w:tcPr>
          <w:p w:rsidR="00FF33C7" w:rsidRPr="00FF33C7" w:rsidRDefault="00FF33C7" w:rsidP="00FF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701" w:type="dxa"/>
            <w:hideMark/>
          </w:tcPr>
          <w:p w:rsidR="00FF33C7" w:rsidRPr="00FF33C7" w:rsidRDefault="00FF33C7" w:rsidP="00FF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1843" w:type="dxa"/>
            <w:hideMark/>
          </w:tcPr>
          <w:p w:rsidR="00FF33C7" w:rsidRPr="00FF33C7" w:rsidRDefault="00FF33C7" w:rsidP="00FF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701" w:type="dxa"/>
            <w:hideMark/>
          </w:tcPr>
          <w:p w:rsidR="00FF33C7" w:rsidRPr="00FF33C7" w:rsidRDefault="00FF33C7" w:rsidP="00FF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FF33C7" w:rsidRPr="00FF33C7" w:rsidTr="0066187F">
        <w:trPr>
          <w:tblCellSpacing w:w="0" w:type="dxa"/>
        </w:trPr>
        <w:tc>
          <w:tcPr>
            <w:tcW w:w="1873" w:type="dxa"/>
            <w:hideMark/>
          </w:tcPr>
          <w:p w:rsidR="00FF33C7" w:rsidRPr="00FF33C7" w:rsidRDefault="00FF33C7" w:rsidP="00FF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1.Оказание помощи: анкетирование</w:t>
            </w:r>
          </w:p>
        </w:tc>
        <w:tc>
          <w:tcPr>
            <w:tcW w:w="3231" w:type="dxa"/>
            <w:hideMark/>
          </w:tcPr>
          <w:p w:rsidR="00FF33C7" w:rsidRPr="00FF33C7" w:rsidRDefault="00FF33C7" w:rsidP="00FF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театрализованной деятельности с детьми  дошкольного возраста»</w:t>
            </w:r>
          </w:p>
          <w:p w:rsidR="00FF33C7" w:rsidRPr="00FF33C7" w:rsidRDefault="00FF33C7" w:rsidP="00FF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выявления затруднений педагогов по данному вопросу.</w:t>
            </w:r>
          </w:p>
        </w:tc>
        <w:tc>
          <w:tcPr>
            <w:tcW w:w="1701" w:type="dxa"/>
            <w:hideMark/>
          </w:tcPr>
          <w:p w:rsidR="00FF33C7" w:rsidRPr="00FF33C7" w:rsidRDefault="00FF33C7" w:rsidP="00FF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843" w:type="dxa"/>
            <w:hideMark/>
          </w:tcPr>
          <w:p w:rsidR="00FF33C7" w:rsidRPr="00FF33C7" w:rsidRDefault="00FF33C7" w:rsidP="00FF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годовым планом</w:t>
            </w:r>
          </w:p>
        </w:tc>
        <w:tc>
          <w:tcPr>
            <w:tcW w:w="1701" w:type="dxa"/>
            <w:hideMark/>
          </w:tcPr>
          <w:p w:rsidR="00FF33C7" w:rsidRPr="00FF33C7" w:rsidRDefault="00FF33C7" w:rsidP="00FF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FF33C7" w:rsidRPr="00FF33C7" w:rsidTr="0066187F">
        <w:trPr>
          <w:tblCellSpacing w:w="0" w:type="dxa"/>
        </w:trPr>
        <w:tc>
          <w:tcPr>
            <w:tcW w:w="1873" w:type="dxa"/>
            <w:hideMark/>
          </w:tcPr>
          <w:p w:rsidR="00FF33C7" w:rsidRPr="00FF33C7" w:rsidRDefault="00FF33C7" w:rsidP="00FF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3231" w:type="dxa"/>
            <w:hideMark/>
          </w:tcPr>
          <w:p w:rsidR="00FF33C7" w:rsidRPr="00FF33C7" w:rsidRDefault="00FF33C7" w:rsidP="00FF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«Театрализованные игры – средство речевого, интеллектуального, художественно-эстетического и социального развития дошкольников»;</w:t>
            </w:r>
          </w:p>
          <w:p w:rsidR="00FF33C7" w:rsidRPr="00FF33C7" w:rsidRDefault="00FF33C7" w:rsidP="00FF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Лекция – беседа «Теоретические основы развития театрализованной деятельности».</w:t>
            </w:r>
          </w:p>
          <w:p w:rsidR="00FF33C7" w:rsidRPr="00FF33C7" w:rsidRDefault="00FF33C7" w:rsidP="00FF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«Знакомство с вариативными программами и технологиями».</w:t>
            </w:r>
          </w:p>
          <w:p w:rsidR="00FF33C7" w:rsidRPr="00FF33C7" w:rsidRDefault="00FF33C7" w:rsidP="00FF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Дискуссия «Содержание театрализованной </w:t>
            </w:r>
            <w:r w:rsidRPr="00F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 детей по программе М.А.Васильевой», практическое задание – в виде схемы представить структурные компоненты театрализованной игры как процесса.</w:t>
            </w:r>
          </w:p>
        </w:tc>
        <w:tc>
          <w:tcPr>
            <w:tcW w:w="1701" w:type="dxa"/>
            <w:hideMark/>
          </w:tcPr>
          <w:p w:rsidR="00FF33C7" w:rsidRPr="00FF33C7" w:rsidRDefault="00FF33C7" w:rsidP="00FF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Воспитатели</w:t>
            </w:r>
          </w:p>
        </w:tc>
        <w:tc>
          <w:tcPr>
            <w:tcW w:w="1843" w:type="dxa"/>
            <w:hideMark/>
          </w:tcPr>
          <w:p w:rsidR="00FF33C7" w:rsidRPr="00FF33C7" w:rsidRDefault="00FF33C7" w:rsidP="00FF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годовым планом</w:t>
            </w:r>
          </w:p>
        </w:tc>
        <w:tc>
          <w:tcPr>
            <w:tcW w:w="1701" w:type="dxa"/>
            <w:hideMark/>
          </w:tcPr>
          <w:p w:rsidR="00FF33C7" w:rsidRPr="00FF33C7" w:rsidRDefault="00FF33C7" w:rsidP="00FF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FF33C7" w:rsidRPr="00FF33C7" w:rsidTr="0066187F">
        <w:trPr>
          <w:tblCellSpacing w:w="0" w:type="dxa"/>
        </w:trPr>
        <w:tc>
          <w:tcPr>
            <w:tcW w:w="1873" w:type="dxa"/>
            <w:hideMark/>
          </w:tcPr>
          <w:p w:rsidR="00FF33C7" w:rsidRPr="00FF33C7" w:rsidRDefault="00FF33C7" w:rsidP="00FF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Семинар – практикум</w:t>
            </w:r>
          </w:p>
        </w:tc>
        <w:tc>
          <w:tcPr>
            <w:tcW w:w="3231" w:type="dxa"/>
            <w:hideMark/>
          </w:tcPr>
          <w:p w:rsidR="00FF33C7" w:rsidRPr="00FF33C7" w:rsidRDefault="00FF33C7" w:rsidP="0066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«Этапы и методы  театрализованной деятельности».</w:t>
            </w:r>
          </w:p>
          <w:p w:rsidR="00FF33C7" w:rsidRPr="00FF33C7" w:rsidRDefault="00FF33C7" w:rsidP="0066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Этапы подготовки  и проведения театрализованной деятельности.</w:t>
            </w:r>
          </w:p>
          <w:p w:rsidR="00FF33C7" w:rsidRPr="00FF33C7" w:rsidRDefault="00FF33C7" w:rsidP="0066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Формы и методы работы с детьми старшего дошкольного возраста.</w:t>
            </w:r>
          </w:p>
          <w:p w:rsidR="00FF33C7" w:rsidRPr="00FF33C7" w:rsidRDefault="00FF33C7" w:rsidP="00FF33C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Практикум. Обучить воспитателей использованию этюдов и упражнений как приёмов создания выразительных образов героев детьми.</w:t>
            </w:r>
          </w:p>
        </w:tc>
        <w:tc>
          <w:tcPr>
            <w:tcW w:w="1701" w:type="dxa"/>
            <w:hideMark/>
          </w:tcPr>
          <w:p w:rsidR="00FF33C7" w:rsidRPr="00FF33C7" w:rsidRDefault="00FF33C7" w:rsidP="00FF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843" w:type="dxa"/>
            <w:hideMark/>
          </w:tcPr>
          <w:p w:rsidR="00FF33C7" w:rsidRPr="00FF33C7" w:rsidRDefault="00FF33C7" w:rsidP="00FF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годовым планом</w:t>
            </w:r>
          </w:p>
        </w:tc>
        <w:tc>
          <w:tcPr>
            <w:tcW w:w="1701" w:type="dxa"/>
            <w:hideMark/>
          </w:tcPr>
          <w:p w:rsidR="00FF33C7" w:rsidRPr="00FF33C7" w:rsidRDefault="00FF33C7" w:rsidP="00FF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FF33C7" w:rsidRPr="00FF33C7" w:rsidTr="0066187F">
        <w:trPr>
          <w:tblCellSpacing w:w="0" w:type="dxa"/>
        </w:trPr>
        <w:tc>
          <w:tcPr>
            <w:tcW w:w="1873" w:type="dxa"/>
            <w:hideMark/>
          </w:tcPr>
          <w:p w:rsidR="00FF33C7" w:rsidRPr="00FF33C7" w:rsidRDefault="00FF33C7" w:rsidP="00FF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просмотры</w:t>
            </w:r>
          </w:p>
        </w:tc>
        <w:tc>
          <w:tcPr>
            <w:tcW w:w="3231" w:type="dxa"/>
            <w:hideMark/>
          </w:tcPr>
          <w:p w:rsidR="00FF33C7" w:rsidRPr="00FF33C7" w:rsidRDefault="00FF33C7" w:rsidP="00FF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«Игры-драматизации во второй половине дня в разных возрастных группах».</w:t>
            </w:r>
          </w:p>
        </w:tc>
        <w:tc>
          <w:tcPr>
            <w:tcW w:w="1701" w:type="dxa"/>
            <w:hideMark/>
          </w:tcPr>
          <w:p w:rsidR="00FF33C7" w:rsidRPr="00FF33C7" w:rsidRDefault="00FF33C7" w:rsidP="00FF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843" w:type="dxa"/>
            <w:hideMark/>
          </w:tcPr>
          <w:p w:rsidR="00FF33C7" w:rsidRPr="00FF33C7" w:rsidRDefault="00FF33C7" w:rsidP="00FF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годовым планом</w:t>
            </w:r>
          </w:p>
        </w:tc>
        <w:tc>
          <w:tcPr>
            <w:tcW w:w="1701" w:type="dxa"/>
            <w:hideMark/>
          </w:tcPr>
          <w:p w:rsidR="00FF33C7" w:rsidRPr="00FF33C7" w:rsidRDefault="00FF33C7" w:rsidP="00FF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FF33C7" w:rsidRPr="00FF33C7" w:rsidTr="0066187F">
        <w:trPr>
          <w:tblCellSpacing w:w="0" w:type="dxa"/>
        </w:trPr>
        <w:tc>
          <w:tcPr>
            <w:tcW w:w="1873" w:type="dxa"/>
            <w:hideMark/>
          </w:tcPr>
          <w:p w:rsidR="00FF33C7" w:rsidRPr="00FF33C7" w:rsidRDefault="00FF33C7" w:rsidP="00FF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Самообразование</w:t>
            </w:r>
          </w:p>
        </w:tc>
        <w:tc>
          <w:tcPr>
            <w:tcW w:w="3231" w:type="dxa"/>
            <w:hideMark/>
          </w:tcPr>
          <w:p w:rsidR="00FF33C7" w:rsidRPr="00FF33C7" w:rsidRDefault="00FF33C7" w:rsidP="00FF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речи дошкольника в театральной деятельности». </w:t>
            </w:r>
          </w:p>
          <w:p w:rsidR="00FF33C7" w:rsidRPr="00FF33C7" w:rsidRDefault="00FF33C7" w:rsidP="00FF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расширить знания по данному вопросу.</w:t>
            </w:r>
          </w:p>
        </w:tc>
        <w:tc>
          <w:tcPr>
            <w:tcW w:w="1701" w:type="dxa"/>
            <w:hideMark/>
          </w:tcPr>
          <w:p w:rsidR="00FF33C7" w:rsidRPr="00FF33C7" w:rsidRDefault="00FF33C7" w:rsidP="00FF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выбору педагогов</w:t>
            </w:r>
          </w:p>
        </w:tc>
        <w:tc>
          <w:tcPr>
            <w:tcW w:w="1843" w:type="dxa"/>
            <w:hideMark/>
          </w:tcPr>
          <w:p w:rsidR="00FF33C7" w:rsidRPr="00FF33C7" w:rsidRDefault="00FF33C7" w:rsidP="00FF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1" w:type="dxa"/>
            <w:hideMark/>
          </w:tcPr>
          <w:p w:rsidR="00FF33C7" w:rsidRPr="00FF33C7" w:rsidRDefault="00FF33C7" w:rsidP="00FF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FF33C7" w:rsidRPr="00FF33C7" w:rsidTr="0066187F">
        <w:trPr>
          <w:tblCellSpacing w:w="0" w:type="dxa"/>
        </w:trPr>
        <w:tc>
          <w:tcPr>
            <w:tcW w:w="1873" w:type="dxa"/>
            <w:hideMark/>
          </w:tcPr>
          <w:p w:rsidR="00FF33C7" w:rsidRPr="00FF33C7" w:rsidRDefault="00FF33C7" w:rsidP="00FF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2.Тематический контроль</w:t>
            </w:r>
          </w:p>
        </w:tc>
        <w:tc>
          <w:tcPr>
            <w:tcW w:w="3231" w:type="dxa"/>
            <w:hideMark/>
          </w:tcPr>
          <w:p w:rsidR="00FF33C7" w:rsidRPr="00FF33C7" w:rsidRDefault="00FF33C7" w:rsidP="00FF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театрализованной деятельности с детьми  дошкольного возраста».</w:t>
            </w:r>
          </w:p>
        </w:tc>
        <w:tc>
          <w:tcPr>
            <w:tcW w:w="1701" w:type="dxa"/>
            <w:hideMark/>
          </w:tcPr>
          <w:p w:rsidR="00FF33C7" w:rsidRPr="00FF33C7" w:rsidRDefault="00FF33C7" w:rsidP="00FF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843" w:type="dxa"/>
            <w:hideMark/>
          </w:tcPr>
          <w:p w:rsidR="00FF33C7" w:rsidRPr="00FF33C7" w:rsidRDefault="00FF33C7" w:rsidP="00FF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годовым планом</w:t>
            </w:r>
          </w:p>
        </w:tc>
        <w:tc>
          <w:tcPr>
            <w:tcW w:w="1701" w:type="dxa"/>
            <w:hideMark/>
          </w:tcPr>
          <w:p w:rsidR="00FF33C7" w:rsidRPr="00FF33C7" w:rsidRDefault="00FF33C7" w:rsidP="00FF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FF33C7" w:rsidRPr="00FF33C7" w:rsidTr="0066187F">
        <w:trPr>
          <w:tblCellSpacing w:w="0" w:type="dxa"/>
        </w:trPr>
        <w:tc>
          <w:tcPr>
            <w:tcW w:w="1873" w:type="dxa"/>
            <w:hideMark/>
          </w:tcPr>
          <w:p w:rsidR="00FF33C7" w:rsidRPr="00FF33C7" w:rsidRDefault="00FF33C7" w:rsidP="00FF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Педсовет </w:t>
            </w:r>
          </w:p>
        </w:tc>
        <w:tc>
          <w:tcPr>
            <w:tcW w:w="3231" w:type="dxa"/>
            <w:hideMark/>
          </w:tcPr>
          <w:p w:rsidR="00FF33C7" w:rsidRPr="00FF33C7" w:rsidRDefault="00FF33C7" w:rsidP="00FF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«Роль театрализованных игр в развитии речи детей дошкольного возраста».</w:t>
            </w:r>
          </w:p>
        </w:tc>
        <w:tc>
          <w:tcPr>
            <w:tcW w:w="1701" w:type="dxa"/>
            <w:hideMark/>
          </w:tcPr>
          <w:p w:rsidR="00FF33C7" w:rsidRPr="00FF33C7" w:rsidRDefault="00FF33C7" w:rsidP="00FF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педагоги</w:t>
            </w:r>
          </w:p>
        </w:tc>
        <w:tc>
          <w:tcPr>
            <w:tcW w:w="1843" w:type="dxa"/>
            <w:hideMark/>
          </w:tcPr>
          <w:p w:rsidR="00FF33C7" w:rsidRPr="00FF33C7" w:rsidRDefault="00FF33C7" w:rsidP="00FF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годовым планом</w:t>
            </w:r>
          </w:p>
        </w:tc>
        <w:tc>
          <w:tcPr>
            <w:tcW w:w="1701" w:type="dxa"/>
            <w:hideMark/>
          </w:tcPr>
          <w:p w:rsidR="00FF33C7" w:rsidRPr="00FF33C7" w:rsidRDefault="00FF33C7" w:rsidP="00FF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старший воспитатель</w:t>
            </w:r>
          </w:p>
        </w:tc>
      </w:tr>
      <w:tr w:rsidR="00FF33C7" w:rsidRPr="00FF33C7" w:rsidTr="0066187F">
        <w:trPr>
          <w:tblCellSpacing w:w="0" w:type="dxa"/>
        </w:trPr>
        <w:tc>
          <w:tcPr>
            <w:tcW w:w="1873" w:type="dxa"/>
            <w:hideMark/>
          </w:tcPr>
          <w:p w:rsidR="00FF33C7" w:rsidRPr="00FF33C7" w:rsidRDefault="00FF33C7" w:rsidP="00FF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Изучение, обобщение, распространение, внедрение передового педагогического опыта.</w:t>
            </w:r>
          </w:p>
        </w:tc>
        <w:tc>
          <w:tcPr>
            <w:tcW w:w="3231" w:type="dxa"/>
            <w:hideMark/>
          </w:tcPr>
          <w:p w:rsidR="00FF33C7" w:rsidRPr="00FF33C7" w:rsidRDefault="00FF33C7" w:rsidP="00FF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Изучить опыт работы педагога…</w:t>
            </w:r>
          </w:p>
          <w:p w:rsidR="00FF33C7" w:rsidRPr="00FF33C7" w:rsidRDefault="00FF33C7" w:rsidP="00FF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Начать создание опыта работы…</w:t>
            </w:r>
          </w:p>
          <w:p w:rsidR="00FF33C7" w:rsidRPr="00FF33C7" w:rsidRDefault="00FF33C7" w:rsidP="00FF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Внедрить опыт работы воспитателя…</w:t>
            </w:r>
          </w:p>
        </w:tc>
        <w:tc>
          <w:tcPr>
            <w:tcW w:w="1701" w:type="dxa"/>
            <w:hideMark/>
          </w:tcPr>
          <w:p w:rsidR="00FF33C7" w:rsidRPr="00FF33C7" w:rsidRDefault="00FF33C7" w:rsidP="00FF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F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F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</w:p>
          <w:p w:rsidR="00FF33C7" w:rsidRPr="00FF33C7" w:rsidRDefault="00FF33C7" w:rsidP="00FF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F33C7" w:rsidRPr="00FF33C7" w:rsidRDefault="00FF33C7" w:rsidP="00FF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F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F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оспитатель, воспитатели.</w:t>
            </w:r>
          </w:p>
          <w:p w:rsidR="00FF33C7" w:rsidRPr="00FF33C7" w:rsidRDefault="00FF33C7" w:rsidP="00FF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843" w:type="dxa"/>
            <w:hideMark/>
          </w:tcPr>
          <w:p w:rsidR="00FF33C7" w:rsidRPr="00FF33C7" w:rsidRDefault="00FF33C7" w:rsidP="00FF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1" w:type="dxa"/>
            <w:hideMark/>
          </w:tcPr>
          <w:p w:rsidR="00FF33C7" w:rsidRPr="00FF33C7" w:rsidRDefault="00FF33C7" w:rsidP="00FF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FF33C7" w:rsidRPr="00FF33C7" w:rsidTr="0066187F">
        <w:trPr>
          <w:tblCellSpacing w:w="0" w:type="dxa"/>
        </w:trPr>
        <w:tc>
          <w:tcPr>
            <w:tcW w:w="1873" w:type="dxa"/>
            <w:hideMark/>
          </w:tcPr>
          <w:p w:rsidR="00FF33C7" w:rsidRPr="00FF33C7" w:rsidRDefault="00FF33C7" w:rsidP="00FF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Создание условий</w:t>
            </w:r>
          </w:p>
        </w:tc>
        <w:tc>
          <w:tcPr>
            <w:tcW w:w="3231" w:type="dxa"/>
            <w:hideMark/>
          </w:tcPr>
          <w:p w:rsidR="00FF33C7" w:rsidRPr="00FF33C7" w:rsidRDefault="00FF33C7" w:rsidP="0066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Разработать рекомендации </w:t>
            </w:r>
            <w:proofErr w:type="gramStart"/>
            <w:r w:rsidRPr="00F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F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  <w:proofErr w:type="gramEnd"/>
            <w:r w:rsidRPr="00F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театрализованной деятельности с дошкольниками;</w:t>
            </w:r>
          </w:p>
          <w:p w:rsidR="00FF33C7" w:rsidRPr="00FF33C7" w:rsidRDefault="00FF33C7" w:rsidP="00896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разработать перспективное планирование по игра</w:t>
            </w:r>
            <w:proofErr w:type="gramStart"/>
            <w:r w:rsidRPr="00F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</w:t>
            </w:r>
            <w:proofErr w:type="gramEnd"/>
            <w:r w:rsidRPr="00F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драматизации;</w:t>
            </w:r>
          </w:p>
          <w:p w:rsidR="00FF33C7" w:rsidRPr="00FF33C7" w:rsidRDefault="00FF33C7" w:rsidP="00896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подобрать методическую литературу по данной проблеме;</w:t>
            </w:r>
          </w:p>
          <w:p w:rsidR="00FF33C7" w:rsidRPr="00FF33C7" w:rsidRDefault="00FF33C7" w:rsidP="00FF33C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пополнить театральные уголки.</w:t>
            </w:r>
          </w:p>
        </w:tc>
        <w:tc>
          <w:tcPr>
            <w:tcW w:w="1701" w:type="dxa"/>
            <w:hideMark/>
          </w:tcPr>
          <w:p w:rsidR="00FF33C7" w:rsidRPr="00FF33C7" w:rsidRDefault="00FF33C7" w:rsidP="00FF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</w:t>
            </w:r>
            <w:proofErr w:type="gramStart"/>
            <w:r w:rsidRPr="00F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F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</w:p>
          <w:p w:rsidR="00FF33C7" w:rsidRPr="00FF33C7" w:rsidRDefault="00FF33C7" w:rsidP="00FF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F33C7" w:rsidRPr="00FF33C7" w:rsidRDefault="00FF33C7" w:rsidP="00FF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F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F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</w:p>
          <w:p w:rsidR="00FF33C7" w:rsidRPr="00FF33C7" w:rsidRDefault="00FF33C7" w:rsidP="00FF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FF33C7" w:rsidRPr="00FF33C7" w:rsidRDefault="00FF33C7" w:rsidP="00FF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F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F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</w:p>
          <w:p w:rsidR="00FF33C7" w:rsidRPr="00FF33C7" w:rsidRDefault="00FF33C7" w:rsidP="00FF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843" w:type="dxa"/>
            <w:hideMark/>
          </w:tcPr>
          <w:p w:rsidR="00FF33C7" w:rsidRPr="00FF33C7" w:rsidRDefault="00FF33C7" w:rsidP="00FF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1701" w:type="dxa"/>
            <w:hideMark/>
          </w:tcPr>
          <w:p w:rsidR="00FF33C7" w:rsidRPr="00FF33C7" w:rsidRDefault="00FF33C7" w:rsidP="00FF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FF33C7" w:rsidRPr="00FF33C7" w:rsidTr="0066187F">
        <w:trPr>
          <w:tblCellSpacing w:w="0" w:type="dxa"/>
        </w:trPr>
        <w:tc>
          <w:tcPr>
            <w:tcW w:w="1873" w:type="dxa"/>
            <w:hideMark/>
          </w:tcPr>
          <w:p w:rsidR="00FF33C7" w:rsidRPr="00FF33C7" w:rsidRDefault="00FF33C7" w:rsidP="00FF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6.Формы работы с семьёй</w:t>
            </w:r>
          </w:p>
        </w:tc>
        <w:tc>
          <w:tcPr>
            <w:tcW w:w="3231" w:type="dxa"/>
            <w:hideMark/>
          </w:tcPr>
          <w:p w:rsidR="00FF33C7" w:rsidRPr="00FF33C7" w:rsidRDefault="00FF33C7" w:rsidP="00896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Анкетирование;</w:t>
            </w:r>
          </w:p>
          <w:p w:rsidR="00FF33C7" w:rsidRPr="00FF33C7" w:rsidRDefault="00FF33C7" w:rsidP="00896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наглядной агитации «Театрализованные игры - средство речевого развития ребёнка – дошкольника».</w:t>
            </w:r>
          </w:p>
          <w:p w:rsidR="00FF33C7" w:rsidRPr="00FF33C7" w:rsidRDefault="00FF33C7" w:rsidP="00FF33C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показ театрализованных игр.</w:t>
            </w:r>
          </w:p>
        </w:tc>
        <w:tc>
          <w:tcPr>
            <w:tcW w:w="1701" w:type="dxa"/>
            <w:hideMark/>
          </w:tcPr>
          <w:p w:rsidR="00FF33C7" w:rsidRPr="00FF33C7" w:rsidRDefault="00FF33C7" w:rsidP="00FF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Родители, </w:t>
            </w:r>
          </w:p>
          <w:p w:rsidR="00FF33C7" w:rsidRPr="00FF33C7" w:rsidRDefault="00FF33C7" w:rsidP="00FF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FF33C7" w:rsidRPr="00FF33C7" w:rsidRDefault="00FF33C7" w:rsidP="00FF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hideMark/>
          </w:tcPr>
          <w:p w:rsidR="00FF33C7" w:rsidRPr="00FF33C7" w:rsidRDefault="00FF33C7" w:rsidP="00FF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1" w:type="dxa"/>
            <w:hideMark/>
          </w:tcPr>
          <w:p w:rsidR="00FF33C7" w:rsidRPr="00FF33C7" w:rsidRDefault="00FF33C7" w:rsidP="00FF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старший воспитатель</w:t>
            </w:r>
          </w:p>
        </w:tc>
      </w:tr>
      <w:tr w:rsidR="00FF33C7" w:rsidRPr="00FF33C7" w:rsidTr="0066187F">
        <w:trPr>
          <w:tblCellSpacing w:w="0" w:type="dxa"/>
        </w:trPr>
        <w:tc>
          <w:tcPr>
            <w:tcW w:w="1873" w:type="dxa"/>
            <w:hideMark/>
          </w:tcPr>
          <w:p w:rsidR="00FF33C7" w:rsidRPr="00FF33C7" w:rsidRDefault="00FF33C7" w:rsidP="00FF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7.Формы работы со школой и др</w:t>
            </w:r>
            <w:proofErr w:type="gramStart"/>
            <w:r w:rsidRPr="00F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F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рганизациями</w:t>
            </w:r>
          </w:p>
        </w:tc>
        <w:tc>
          <w:tcPr>
            <w:tcW w:w="3231" w:type="dxa"/>
            <w:hideMark/>
          </w:tcPr>
          <w:p w:rsidR="00FF33C7" w:rsidRPr="00FF33C7" w:rsidRDefault="00FF33C7" w:rsidP="00FF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«Развитие речи в детском саду и школе – взаимосвязь и преемственность»</w:t>
            </w:r>
          </w:p>
        </w:tc>
        <w:tc>
          <w:tcPr>
            <w:tcW w:w="1701" w:type="dxa"/>
            <w:hideMark/>
          </w:tcPr>
          <w:p w:rsidR="00FF33C7" w:rsidRPr="00FF33C7" w:rsidRDefault="00FF33C7" w:rsidP="00FF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учителя начальных классов.</w:t>
            </w:r>
          </w:p>
        </w:tc>
        <w:tc>
          <w:tcPr>
            <w:tcW w:w="1843" w:type="dxa"/>
            <w:hideMark/>
          </w:tcPr>
          <w:p w:rsidR="00FF33C7" w:rsidRPr="00FF33C7" w:rsidRDefault="00FF33C7" w:rsidP="00FF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годовым планом</w:t>
            </w:r>
          </w:p>
        </w:tc>
        <w:tc>
          <w:tcPr>
            <w:tcW w:w="1701" w:type="dxa"/>
            <w:hideMark/>
          </w:tcPr>
          <w:p w:rsidR="00FF33C7" w:rsidRPr="00FF33C7" w:rsidRDefault="00FF33C7" w:rsidP="00FF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 завуч начальных классов</w:t>
            </w:r>
          </w:p>
        </w:tc>
      </w:tr>
      <w:tr w:rsidR="00FF33C7" w:rsidRPr="00FF33C7" w:rsidTr="0066187F">
        <w:trPr>
          <w:tblCellSpacing w:w="0" w:type="dxa"/>
        </w:trPr>
        <w:tc>
          <w:tcPr>
            <w:tcW w:w="1873" w:type="dxa"/>
            <w:hideMark/>
          </w:tcPr>
          <w:p w:rsidR="00FF33C7" w:rsidRPr="00FF33C7" w:rsidRDefault="00FF33C7" w:rsidP="00FF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8.Другие формы работы</w:t>
            </w:r>
          </w:p>
        </w:tc>
        <w:tc>
          <w:tcPr>
            <w:tcW w:w="3231" w:type="dxa"/>
            <w:hideMark/>
          </w:tcPr>
          <w:p w:rsidR="00FF33C7" w:rsidRPr="00FF33C7" w:rsidRDefault="00FF33C7" w:rsidP="00896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Смот</w:t>
            </w:r>
            <w:proofErr w:type="gramStart"/>
            <w:r w:rsidRPr="00F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</w:t>
            </w:r>
            <w:proofErr w:type="gramEnd"/>
            <w:r w:rsidRPr="00F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 театральных уголков.</w:t>
            </w:r>
          </w:p>
          <w:p w:rsidR="00FF33C7" w:rsidRPr="00FF33C7" w:rsidRDefault="00FF33C7" w:rsidP="00FF33C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Большое театрализованное представление сотрудников, детей, родителей</w:t>
            </w:r>
          </w:p>
        </w:tc>
        <w:tc>
          <w:tcPr>
            <w:tcW w:w="1701" w:type="dxa"/>
            <w:hideMark/>
          </w:tcPr>
          <w:p w:rsidR="00FF33C7" w:rsidRPr="00FF33C7" w:rsidRDefault="00FF33C7" w:rsidP="00FF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FF33C7" w:rsidRPr="00FF33C7" w:rsidRDefault="00FF33C7" w:rsidP="00FF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родители, дети.</w:t>
            </w:r>
          </w:p>
        </w:tc>
        <w:tc>
          <w:tcPr>
            <w:tcW w:w="1843" w:type="dxa"/>
            <w:hideMark/>
          </w:tcPr>
          <w:p w:rsidR="00FF33C7" w:rsidRPr="00FF33C7" w:rsidRDefault="00FF33C7" w:rsidP="00FF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годовым планом</w:t>
            </w:r>
          </w:p>
        </w:tc>
        <w:tc>
          <w:tcPr>
            <w:tcW w:w="1701" w:type="dxa"/>
            <w:hideMark/>
          </w:tcPr>
          <w:p w:rsidR="00FF33C7" w:rsidRPr="00FF33C7" w:rsidRDefault="00FF33C7" w:rsidP="00FF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</w:tbl>
    <w:p w:rsidR="00983E16" w:rsidRDefault="00983E16"/>
    <w:sectPr w:rsidR="00983E16" w:rsidSect="00A17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75161"/>
    <w:multiLevelType w:val="hybridMultilevel"/>
    <w:tmpl w:val="6C22D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9C34F1"/>
    <w:multiLevelType w:val="hybridMultilevel"/>
    <w:tmpl w:val="80780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1E27A4"/>
    <w:multiLevelType w:val="hybridMultilevel"/>
    <w:tmpl w:val="06068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456FD0"/>
    <w:multiLevelType w:val="hybridMultilevel"/>
    <w:tmpl w:val="9EA00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33C7"/>
    <w:rsid w:val="00107F2A"/>
    <w:rsid w:val="00254E13"/>
    <w:rsid w:val="002C1629"/>
    <w:rsid w:val="003A7E45"/>
    <w:rsid w:val="0066187F"/>
    <w:rsid w:val="006F62FC"/>
    <w:rsid w:val="007E7B85"/>
    <w:rsid w:val="00896A0A"/>
    <w:rsid w:val="00983E16"/>
    <w:rsid w:val="009C3B01"/>
    <w:rsid w:val="00A1736A"/>
    <w:rsid w:val="00A65BD5"/>
    <w:rsid w:val="00D56121"/>
    <w:rsid w:val="00DA162E"/>
    <w:rsid w:val="00FF3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3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3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F33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6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1079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4</cp:revision>
  <dcterms:created xsi:type="dcterms:W3CDTF">2014-10-31T07:04:00Z</dcterms:created>
  <dcterms:modified xsi:type="dcterms:W3CDTF">2014-11-27T08:13:00Z</dcterms:modified>
</cp:coreProperties>
</file>