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BF" w:rsidRDefault="005A32BF" w:rsidP="005A32BF">
      <w:pPr>
        <w:pStyle w:val="a3"/>
        <w:shd w:val="clear" w:color="auto" w:fill="FFFFFF"/>
        <w:spacing w:before="180" w:beforeAutospacing="0" w:after="180" w:afterAutospacing="0"/>
        <w:rPr>
          <w:rStyle w:val="a7"/>
          <w:rFonts w:ascii="Georgia" w:hAnsi="Georgia"/>
          <w:i/>
          <w:iCs/>
          <w:color w:val="FF0000"/>
          <w:sz w:val="48"/>
          <w:szCs w:val="48"/>
          <w:shd w:val="clear" w:color="auto" w:fill="FFFFFF"/>
        </w:rPr>
      </w:pPr>
      <w:r>
        <w:rPr>
          <w:rFonts w:ascii="Verdana" w:hAnsi="Verdana"/>
          <w:color w:val="2A2928"/>
          <w:sz w:val="20"/>
          <w:szCs w:val="20"/>
        </w:rPr>
        <w:t xml:space="preserve"> </w:t>
      </w:r>
      <w:r>
        <w:rPr>
          <w:rStyle w:val="a7"/>
          <w:rFonts w:ascii="Georgia" w:hAnsi="Georgia"/>
          <w:i/>
          <w:iCs/>
          <w:color w:val="FF0000"/>
          <w:sz w:val="48"/>
          <w:szCs w:val="48"/>
          <w:shd w:val="clear" w:color="auto" w:fill="FFFFFF"/>
        </w:rPr>
        <w:t>Физическое развитие ребенка:</w:t>
      </w:r>
    </w:p>
    <w:p w:rsidR="005A32BF" w:rsidRDefault="005A32BF" w:rsidP="005A32BF">
      <w:pPr>
        <w:pStyle w:val="a3"/>
        <w:shd w:val="clear" w:color="auto" w:fill="FFFFFF"/>
        <w:spacing w:before="180" w:beforeAutospacing="0" w:after="180" w:afterAutospacing="0"/>
        <w:rPr>
          <w:rFonts w:ascii="Verdana" w:hAnsi="Verdana"/>
          <w:color w:val="2A2928"/>
          <w:sz w:val="20"/>
          <w:szCs w:val="20"/>
        </w:rPr>
      </w:pPr>
      <w:r>
        <w:rPr>
          <w:rStyle w:val="a7"/>
          <w:rFonts w:ascii="Georgia" w:hAnsi="Georgia"/>
          <w:i/>
          <w:iCs/>
          <w:color w:val="FF0000"/>
          <w:sz w:val="48"/>
          <w:szCs w:val="48"/>
          <w:shd w:val="clear" w:color="auto" w:fill="FFFFFF"/>
        </w:rPr>
        <w:t xml:space="preserve">               с чего начать?</w:t>
      </w:r>
      <w:r>
        <w:rPr>
          <w:rFonts w:ascii="Verdana" w:hAnsi="Verdana"/>
          <w:color w:val="2A2928"/>
          <w:sz w:val="20"/>
          <w:szCs w:val="20"/>
        </w:rPr>
        <w:t xml:space="preserve">  </w:t>
      </w:r>
    </w:p>
    <w:p w:rsidR="005A32BF" w:rsidRDefault="005A32BF" w:rsidP="005A32BF">
      <w:pPr>
        <w:pStyle w:val="a3"/>
        <w:shd w:val="clear" w:color="auto" w:fill="FFFFFF"/>
        <w:spacing w:before="180" w:beforeAutospacing="0" w:after="180" w:afterAutospacing="0"/>
        <w:rPr>
          <w:rFonts w:ascii="Verdana" w:hAnsi="Verdana"/>
          <w:color w:val="2A2928"/>
          <w:sz w:val="20"/>
          <w:szCs w:val="20"/>
        </w:rPr>
      </w:pPr>
    </w:p>
    <w:p w:rsidR="005A32BF" w:rsidRDefault="005A32BF" w:rsidP="005A32BF">
      <w:pPr>
        <w:pStyle w:val="a3"/>
        <w:shd w:val="clear" w:color="auto" w:fill="FFFFFF"/>
        <w:spacing w:before="180" w:beforeAutospacing="0" w:after="180" w:afterAutospacing="0"/>
        <w:rPr>
          <w:rFonts w:ascii="Verdana" w:hAnsi="Verdana"/>
          <w:color w:val="2A2928"/>
          <w:sz w:val="20"/>
          <w:szCs w:val="20"/>
        </w:rPr>
      </w:pPr>
      <w:r>
        <w:rPr>
          <w:rFonts w:ascii="Verdana" w:hAnsi="Verdana"/>
          <w:color w:val="2A2928"/>
          <w:sz w:val="20"/>
          <w:szCs w:val="20"/>
        </w:rPr>
        <w:t xml:space="preserve"> </w:t>
      </w:r>
    </w:p>
    <w:p w:rsidR="005A32BF" w:rsidRDefault="005A32BF" w:rsidP="005A32BF">
      <w:pPr>
        <w:pStyle w:val="a3"/>
        <w:shd w:val="clear" w:color="auto" w:fill="FFFFFF"/>
        <w:spacing w:before="180" w:beforeAutospacing="0" w:after="180" w:afterAutospacing="0"/>
        <w:rPr>
          <w:rFonts w:ascii="Verdana" w:hAnsi="Verdana"/>
          <w:color w:val="2A2928"/>
          <w:sz w:val="20"/>
          <w:szCs w:val="20"/>
        </w:rPr>
      </w:pPr>
      <w:r>
        <w:rPr>
          <w:rFonts w:ascii="Verdana" w:hAnsi="Verdana"/>
          <w:color w:val="2A2928"/>
          <w:sz w:val="20"/>
          <w:szCs w:val="20"/>
        </w:rPr>
        <w:t xml:space="preserve">                   </w:t>
      </w:r>
      <w:r>
        <w:rPr>
          <w:rFonts w:ascii="Verdana" w:hAnsi="Verdana"/>
          <w:noProof/>
          <w:color w:val="2A2928"/>
          <w:sz w:val="20"/>
          <w:szCs w:val="20"/>
        </w:rPr>
        <w:drawing>
          <wp:inline distT="0" distB="0" distL="0" distR="0">
            <wp:extent cx="2857500" cy="1590675"/>
            <wp:effectExtent l="19050" t="0" r="0" b="0"/>
            <wp:docPr id="1" name="Рисунок 1" descr="http://motolddu.ivanovo.by/images/kartnki/zaryadka%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tolddu.ivanovo.by/images/kartnki/zaryadka%201.gif"/>
                    <pic:cNvPicPr>
                      <a:picLocks noChangeAspect="1" noChangeArrowheads="1"/>
                    </pic:cNvPicPr>
                  </pic:nvPicPr>
                  <pic:blipFill>
                    <a:blip r:embed="rId4"/>
                    <a:srcRect/>
                    <a:stretch>
                      <a:fillRect/>
                    </a:stretch>
                  </pic:blipFill>
                  <pic:spPr bwMode="auto">
                    <a:xfrm>
                      <a:off x="0" y="0"/>
                      <a:ext cx="2857500" cy="1590675"/>
                    </a:xfrm>
                    <a:prstGeom prst="rect">
                      <a:avLst/>
                    </a:prstGeom>
                    <a:noFill/>
                    <a:ln w="9525">
                      <a:noFill/>
                      <a:miter lim="800000"/>
                      <a:headEnd/>
                      <a:tailEnd/>
                    </a:ln>
                  </pic:spPr>
                </pic:pic>
              </a:graphicData>
            </a:graphic>
          </wp:inline>
        </w:drawing>
      </w:r>
      <w:r>
        <w:rPr>
          <w:rFonts w:ascii="Verdana" w:hAnsi="Verdana"/>
          <w:color w:val="2A2928"/>
          <w:sz w:val="20"/>
          <w:szCs w:val="20"/>
        </w:rPr>
        <w:t> </w:t>
      </w:r>
    </w:p>
    <w:p w:rsidR="005A32BF" w:rsidRPr="005A32BF" w:rsidRDefault="005A32BF" w:rsidP="005A32BF">
      <w:pPr>
        <w:pStyle w:val="a3"/>
        <w:shd w:val="clear" w:color="auto" w:fill="FFFFFF"/>
        <w:spacing w:before="180" w:beforeAutospacing="0" w:after="180" w:afterAutospacing="0"/>
        <w:jc w:val="both"/>
        <w:rPr>
          <w:color w:val="2A2928"/>
          <w:sz w:val="32"/>
          <w:szCs w:val="32"/>
        </w:rPr>
      </w:pPr>
      <w:r>
        <w:rPr>
          <w:rFonts w:ascii="Georgia" w:hAnsi="Georgia"/>
          <w:noProof/>
          <w:color w:val="0000FF"/>
          <w:sz w:val="36"/>
          <w:szCs w:val="36"/>
        </w:rPr>
        <w:drawing>
          <wp:anchor distT="0" distB="0" distL="114300" distR="114300" simplePos="0" relativeHeight="251661312" behindDoc="0" locked="0" layoutInCell="1" allowOverlap="1">
            <wp:simplePos x="0" y="0"/>
            <wp:positionH relativeFrom="column">
              <wp:posOffset>-603885</wp:posOffset>
            </wp:positionH>
            <wp:positionV relativeFrom="paragraph">
              <wp:posOffset>2118995</wp:posOffset>
            </wp:positionV>
            <wp:extent cx="1333500" cy="1428750"/>
            <wp:effectExtent l="0" t="0" r="0" b="0"/>
            <wp:wrapSquare wrapText="bothSides"/>
            <wp:docPr id="2" name="Рисунок 2" descr="http://motolddu.ivanovo.by/images/kartnki/im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tolddu.ivanovo.by/images/kartnki/img16.gif"/>
                    <pic:cNvPicPr>
                      <a:picLocks noChangeAspect="1" noChangeArrowheads="1"/>
                    </pic:cNvPicPr>
                  </pic:nvPicPr>
                  <pic:blipFill>
                    <a:blip r:embed="rId5"/>
                    <a:srcRect/>
                    <a:stretch>
                      <a:fillRect/>
                    </a:stretch>
                  </pic:blipFill>
                  <pic:spPr bwMode="auto">
                    <a:xfrm>
                      <a:off x="0" y="0"/>
                      <a:ext cx="1333500" cy="1428750"/>
                    </a:xfrm>
                    <a:prstGeom prst="rect">
                      <a:avLst/>
                    </a:prstGeom>
                    <a:noFill/>
                    <a:ln w="9525">
                      <a:noFill/>
                      <a:miter lim="800000"/>
                      <a:headEnd/>
                      <a:tailEnd/>
                    </a:ln>
                  </pic:spPr>
                </pic:pic>
              </a:graphicData>
            </a:graphic>
          </wp:anchor>
        </w:drawing>
      </w:r>
      <w:r>
        <w:rPr>
          <w:rFonts w:ascii="Georgia" w:hAnsi="Georgia"/>
          <w:color w:val="0000FF"/>
          <w:sz w:val="36"/>
          <w:szCs w:val="36"/>
        </w:rPr>
        <w:t xml:space="preserve">      </w:t>
      </w:r>
      <w:r w:rsidRPr="005A32BF">
        <w:rPr>
          <w:color w:val="0000FF"/>
          <w:sz w:val="32"/>
          <w:szCs w:val="32"/>
        </w:rPr>
        <w:t xml:space="preserve">Многие задаются </w:t>
      </w:r>
      <w:proofErr w:type="gramStart"/>
      <w:r w:rsidRPr="005A32BF">
        <w:rPr>
          <w:color w:val="0000FF"/>
          <w:sz w:val="32"/>
          <w:szCs w:val="32"/>
        </w:rPr>
        <w:t>вопросом</w:t>
      </w:r>
      <w:proofErr w:type="gramEnd"/>
      <w:r w:rsidRPr="005A32BF">
        <w:rPr>
          <w:color w:val="0000FF"/>
          <w:sz w:val="32"/>
          <w:szCs w:val="32"/>
        </w:rPr>
        <w:t>: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5A32BF" w:rsidRPr="005A32BF" w:rsidRDefault="005A32BF" w:rsidP="005A32BF">
      <w:pPr>
        <w:pStyle w:val="a3"/>
        <w:shd w:val="clear" w:color="auto" w:fill="FFFFFF"/>
        <w:spacing w:before="180" w:beforeAutospacing="0" w:after="180" w:afterAutospacing="0"/>
        <w:jc w:val="both"/>
        <w:rPr>
          <w:color w:val="2A2928"/>
          <w:sz w:val="32"/>
          <w:szCs w:val="32"/>
        </w:rPr>
      </w:pPr>
      <w:r w:rsidRPr="005A32BF">
        <w:rPr>
          <w:color w:val="0000FF"/>
          <w:sz w:val="32"/>
          <w:szCs w:val="32"/>
        </w:rPr>
        <w:t>     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w:t>
      </w:r>
      <w:r>
        <w:rPr>
          <w:rFonts w:ascii="Georgia" w:hAnsi="Georgia"/>
          <w:color w:val="0000FF"/>
          <w:sz w:val="36"/>
          <w:szCs w:val="36"/>
        </w:rPr>
        <w:t xml:space="preserve"> </w:t>
      </w:r>
      <w:r w:rsidRPr="005A32BF">
        <w:rPr>
          <w:color w:val="0000FF"/>
          <w:sz w:val="32"/>
          <w:szCs w:val="32"/>
        </w:rPr>
        <w:t>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5A32BF" w:rsidRPr="005A32BF" w:rsidRDefault="005A32BF" w:rsidP="005A32BF">
      <w:pPr>
        <w:pStyle w:val="a3"/>
        <w:shd w:val="clear" w:color="auto" w:fill="FFFFFF"/>
        <w:spacing w:before="180" w:beforeAutospacing="0" w:after="180" w:afterAutospacing="0"/>
        <w:jc w:val="both"/>
        <w:rPr>
          <w:color w:val="2A2928"/>
          <w:sz w:val="32"/>
          <w:szCs w:val="32"/>
        </w:rPr>
      </w:pPr>
      <w:r w:rsidRPr="005A32BF">
        <w:rPr>
          <w:color w:val="0000FF"/>
          <w:sz w:val="32"/>
          <w:szCs w:val="32"/>
        </w:rPr>
        <w:t xml:space="preserve">     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w:t>
      </w:r>
      <w:r w:rsidRPr="005A32BF">
        <w:rPr>
          <w:color w:val="0000FF"/>
          <w:sz w:val="32"/>
          <w:szCs w:val="32"/>
        </w:rPr>
        <w:lastRenderedPageBreak/>
        <w:t>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 Главной заповедью для родителей, решивших уделить большое внимание физическому воспитанию ребенка, должно быть «Не навреди».</w:t>
      </w:r>
    </w:p>
    <w:p w:rsidR="005A32BF" w:rsidRPr="005A32BF" w:rsidRDefault="005A32BF" w:rsidP="005A32BF">
      <w:pPr>
        <w:pStyle w:val="a3"/>
        <w:shd w:val="clear" w:color="auto" w:fill="FFFFFF"/>
        <w:spacing w:before="180" w:beforeAutospacing="0" w:after="180" w:afterAutospacing="0"/>
        <w:jc w:val="both"/>
        <w:rPr>
          <w:b/>
          <w:color w:val="2A2928"/>
          <w:sz w:val="32"/>
          <w:szCs w:val="32"/>
        </w:rPr>
      </w:pPr>
      <w:r w:rsidRPr="005A32BF">
        <w:rPr>
          <w:rStyle w:val="a4"/>
          <w:b/>
          <w:color w:val="0000FF"/>
          <w:sz w:val="32"/>
          <w:szCs w:val="32"/>
        </w:rPr>
        <w:drawing>
          <wp:anchor distT="0" distB="0" distL="114300" distR="114300" simplePos="0" relativeHeight="251663360" behindDoc="0" locked="0" layoutInCell="1" allowOverlap="1">
            <wp:simplePos x="0" y="0"/>
            <wp:positionH relativeFrom="column">
              <wp:posOffset>-603885</wp:posOffset>
            </wp:positionH>
            <wp:positionV relativeFrom="paragraph">
              <wp:posOffset>-97790</wp:posOffset>
            </wp:positionV>
            <wp:extent cx="1181100" cy="1314450"/>
            <wp:effectExtent l="19050" t="0" r="0" b="0"/>
            <wp:wrapSquare wrapText="bothSides"/>
            <wp:docPr id="9" name="Рисунок 62" descr="http://more-cliparts.net/images/8izAb94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ore-cliparts.net/images/8izAb94ip.jpg"/>
                    <pic:cNvPicPr>
                      <a:picLocks noChangeAspect="1" noChangeArrowheads="1"/>
                    </pic:cNvPicPr>
                  </pic:nvPicPr>
                  <pic:blipFill>
                    <a:blip r:embed="rId6" cstate="print"/>
                    <a:srcRect/>
                    <a:stretch>
                      <a:fillRect/>
                    </a:stretch>
                  </pic:blipFill>
                  <pic:spPr bwMode="auto">
                    <a:xfrm flipH="1">
                      <a:off x="0" y="0"/>
                      <a:ext cx="1181100" cy="1314450"/>
                    </a:xfrm>
                    <a:prstGeom prst="rect">
                      <a:avLst/>
                    </a:prstGeom>
                    <a:noFill/>
                    <a:ln w="9525">
                      <a:noFill/>
                      <a:miter lim="800000"/>
                      <a:headEnd/>
                      <a:tailEnd/>
                    </a:ln>
                  </pic:spPr>
                </pic:pic>
              </a:graphicData>
            </a:graphic>
          </wp:anchor>
        </w:drawing>
      </w:r>
      <w:r w:rsidRPr="005A32BF">
        <w:rPr>
          <w:rStyle w:val="a4"/>
          <w:b/>
          <w:color w:val="0000FF"/>
          <w:sz w:val="32"/>
          <w:szCs w:val="32"/>
        </w:rPr>
        <w:t>Спорт и дети: проблемы физического воспитания дошкольников</w:t>
      </w:r>
    </w:p>
    <w:p w:rsidR="005A32BF" w:rsidRPr="005A32BF" w:rsidRDefault="005A32BF" w:rsidP="005A32BF">
      <w:pPr>
        <w:pStyle w:val="a3"/>
        <w:shd w:val="clear" w:color="auto" w:fill="FFFFFF"/>
        <w:spacing w:before="180" w:beforeAutospacing="0" w:after="180" w:afterAutospacing="0"/>
        <w:jc w:val="both"/>
        <w:rPr>
          <w:color w:val="2A2928"/>
          <w:sz w:val="32"/>
          <w:szCs w:val="32"/>
        </w:rPr>
      </w:pPr>
      <w:r w:rsidRPr="005A32BF">
        <w:rPr>
          <w:color w:val="0000FF"/>
          <w:sz w:val="32"/>
          <w:szCs w:val="32"/>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 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5A32BF" w:rsidRPr="005A32BF" w:rsidRDefault="005A32BF" w:rsidP="005A32BF">
      <w:pPr>
        <w:pStyle w:val="a3"/>
        <w:shd w:val="clear" w:color="auto" w:fill="FFFFFF"/>
        <w:spacing w:before="180" w:beforeAutospacing="0" w:after="180" w:afterAutospacing="0"/>
        <w:jc w:val="both"/>
        <w:rPr>
          <w:color w:val="2A2928"/>
          <w:sz w:val="32"/>
          <w:szCs w:val="32"/>
        </w:rPr>
      </w:pPr>
      <w:r w:rsidRPr="005A32BF">
        <w:rPr>
          <w:color w:val="0000FF"/>
          <w:sz w:val="32"/>
          <w:szCs w:val="32"/>
        </w:rPr>
        <w:t xml:space="preserve">      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sidRPr="005A32BF">
        <w:rPr>
          <w:color w:val="0000FF"/>
          <w:sz w:val="32"/>
          <w:szCs w:val="32"/>
        </w:rPr>
        <w:t>побольше</w:t>
      </w:r>
      <w:proofErr w:type="gramEnd"/>
      <w:r w:rsidRPr="005A32BF">
        <w:rPr>
          <w:color w:val="0000FF"/>
          <w:sz w:val="32"/>
          <w:szCs w:val="32"/>
        </w:rPr>
        <w:t xml:space="preserve">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 кутают. 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5A32BF" w:rsidRPr="005A32BF" w:rsidRDefault="005A32BF" w:rsidP="005A32BF">
      <w:pPr>
        <w:pStyle w:val="a3"/>
        <w:shd w:val="clear" w:color="auto" w:fill="FFFFFF"/>
        <w:spacing w:before="180" w:beforeAutospacing="0" w:after="180" w:afterAutospacing="0"/>
        <w:jc w:val="both"/>
        <w:rPr>
          <w:color w:val="2A2928"/>
          <w:sz w:val="32"/>
          <w:szCs w:val="32"/>
        </w:rPr>
      </w:pPr>
      <w:r>
        <w:rPr>
          <w:noProof/>
          <w:color w:val="0000FF"/>
          <w:sz w:val="32"/>
          <w:szCs w:val="32"/>
        </w:rPr>
        <w:drawing>
          <wp:anchor distT="0" distB="0" distL="114300" distR="114300" simplePos="0" relativeHeight="251659264" behindDoc="0" locked="0" layoutInCell="1" allowOverlap="1">
            <wp:simplePos x="0" y="0"/>
            <wp:positionH relativeFrom="column">
              <wp:posOffset>5320665</wp:posOffset>
            </wp:positionH>
            <wp:positionV relativeFrom="paragraph">
              <wp:posOffset>-81915</wp:posOffset>
            </wp:positionV>
            <wp:extent cx="723900" cy="914400"/>
            <wp:effectExtent l="0" t="0" r="0" b="0"/>
            <wp:wrapSquare wrapText="bothSides"/>
            <wp:docPr id="3" name="Рисунок 3" descr="http://motolddu.ivanovo.by/images/kartnki/child-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tolddu.ivanovo.by/images/kartnki/child-003.gif"/>
                    <pic:cNvPicPr>
                      <a:picLocks noChangeAspect="1" noChangeArrowheads="1"/>
                    </pic:cNvPicPr>
                  </pic:nvPicPr>
                  <pic:blipFill>
                    <a:blip r:embed="rId7"/>
                    <a:srcRect/>
                    <a:stretch>
                      <a:fillRect/>
                    </a:stretch>
                  </pic:blipFill>
                  <pic:spPr bwMode="auto">
                    <a:xfrm>
                      <a:off x="0" y="0"/>
                      <a:ext cx="723900" cy="914400"/>
                    </a:xfrm>
                    <a:prstGeom prst="rect">
                      <a:avLst/>
                    </a:prstGeom>
                    <a:noFill/>
                    <a:ln w="9525">
                      <a:noFill/>
                      <a:miter lim="800000"/>
                      <a:headEnd/>
                      <a:tailEnd/>
                    </a:ln>
                  </pic:spPr>
                </pic:pic>
              </a:graphicData>
            </a:graphic>
          </wp:anchor>
        </w:drawing>
      </w:r>
      <w:r w:rsidRPr="005A32BF">
        <w:rPr>
          <w:color w:val="0000FF"/>
          <w:sz w:val="32"/>
          <w:szCs w:val="32"/>
        </w:rPr>
        <w:t>      Кроме того, физическое воспитание детей дошкольного возраста подразумевает их</w:t>
      </w:r>
      <w:r w:rsidRPr="005A32BF">
        <w:rPr>
          <w:rStyle w:val="apple-converted-space"/>
          <w:color w:val="0000FF"/>
          <w:sz w:val="32"/>
          <w:szCs w:val="32"/>
        </w:rPr>
        <w:t> </w:t>
      </w:r>
      <w:r w:rsidRPr="005A32BF">
        <w:rPr>
          <w:color w:val="0000FF"/>
          <w:sz w:val="32"/>
          <w:szCs w:val="32"/>
        </w:rPr>
        <w:t xml:space="preserve">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w:t>
      </w:r>
      <w:r w:rsidRPr="005A32BF">
        <w:rPr>
          <w:color w:val="0000FF"/>
          <w:sz w:val="32"/>
          <w:szCs w:val="32"/>
        </w:rPr>
        <w:lastRenderedPageBreak/>
        <w:t>физических способностей детей, быстроты реакции, а также социальных навыков и коммуникабельности.</w:t>
      </w:r>
      <w:r w:rsidRPr="005A32BF">
        <w:rPr>
          <w:rStyle w:val="apple-converted-space"/>
          <w:color w:val="0000FF"/>
          <w:sz w:val="32"/>
          <w:szCs w:val="32"/>
        </w:rPr>
        <w:t> </w:t>
      </w:r>
    </w:p>
    <w:p w:rsidR="005A32BF" w:rsidRPr="005A32BF" w:rsidRDefault="005A32BF" w:rsidP="005A32BF">
      <w:pPr>
        <w:pStyle w:val="a3"/>
        <w:shd w:val="clear" w:color="auto" w:fill="FFFFFF"/>
        <w:spacing w:before="180" w:beforeAutospacing="0" w:after="180" w:afterAutospacing="0"/>
        <w:jc w:val="both"/>
        <w:rPr>
          <w:color w:val="2A2928"/>
          <w:sz w:val="32"/>
          <w:szCs w:val="32"/>
        </w:rPr>
      </w:pPr>
      <w:r w:rsidRPr="005A32BF">
        <w:rPr>
          <w:color w:val="0000FF"/>
          <w:sz w:val="32"/>
          <w:szCs w:val="32"/>
        </w:rPr>
        <w:t xml:space="preserve">     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proofErr w:type="gramStart"/>
      <w:r w:rsidRPr="005A32BF">
        <w:rPr>
          <w:color w:val="0000FF"/>
          <w:sz w:val="32"/>
          <w:szCs w:val="32"/>
        </w:rPr>
        <w:t>подразумевает</w:t>
      </w:r>
      <w:proofErr w:type="gramEnd"/>
      <w:r w:rsidRPr="005A32BF">
        <w:rPr>
          <w:color w:val="0000FF"/>
          <w:sz w:val="32"/>
          <w:szCs w:val="32"/>
        </w:rPr>
        <w:t xml:space="preserve"> подобные паузы через каждые 20 минут. А если малыш не посещает детский сад?</w:t>
      </w:r>
    </w:p>
    <w:p w:rsidR="005A32BF" w:rsidRPr="005A32BF" w:rsidRDefault="005A32BF" w:rsidP="005A32BF">
      <w:pPr>
        <w:pStyle w:val="a3"/>
        <w:shd w:val="clear" w:color="auto" w:fill="FFFFFF"/>
        <w:spacing w:before="180" w:beforeAutospacing="0" w:after="180" w:afterAutospacing="0"/>
        <w:jc w:val="both"/>
        <w:rPr>
          <w:color w:val="2A2928"/>
          <w:sz w:val="32"/>
          <w:szCs w:val="32"/>
        </w:rPr>
      </w:pPr>
      <w:r w:rsidRPr="005A32BF">
        <w:rPr>
          <w:color w:val="0000FF"/>
          <w:sz w:val="32"/>
          <w:szCs w:val="32"/>
        </w:rPr>
        <w:t>     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5A32BF" w:rsidRPr="005A32BF" w:rsidRDefault="005A32BF" w:rsidP="005A32BF">
      <w:pPr>
        <w:pStyle w:val="a3"/>
        <w:shd w:val="clear" w:color="auto" w:fill="FFFFFF"/>
        <w:spacing w:before="180" w:beforeAutospacing="0" w:after="180" w:afterAutospacing="0"/>
        <w:jc w:val="both"/>
        <w:rPr>
          <w:color w:val="2A2928"/>
          <w:sz w:val="32"/>
          <w:szCs w:val="32"/>
        </w:rPr>
      </w:pPr>
      <w:r>
        <w:rPr>
          <w:noProof/>
          <w:color w:val="0000FF"/>
          <w:sz w:val="32"/>
          <w:szCs w:val="32"/>
        </w:rPr>
        <w:drawing>
          <wp:anchor distT="0" distB="0" distL="114300" distR="114300" simplePos="0" relativeHeight="251662336" behindDoc="0" locked="0" layoutInCell="1" allowOverlap="1">
            <wp:simplePos x="0" y="0"/>
            <wp:positionH relativeFrom="column">
              <wp:posOffset>5120640</wp:posOffset>
            </wp:positionH>
            <wp:positionV relativeFrom="paragraph">
              <wp:posOffset>1165860</wp:posOffset>
            </wp:positionV>
            <wp:extent cx="910590" cy="981075"/>
            <wp:effectExtent l="19050" t="0" r="3810" b="0"/>
            <wp:wrapSquare wrapText="bothSides"/>
            <wp:docPr id="7" name="Рисунок 56" descr="http://www.wiki.vladimir.i-edu.ru/images/archive/7/7c/20120213104549!%D0%9D%D0%B0%D1%88%D0%B5_%D1%84%D0%BE%D1%82%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wiki.vladimir.i-edu.ru/images/archive/7/7c/20120213104549!%D0%9D%D0%B0%D1%88%D0%B5_%D1%84%D0%BE%D1%82%D0%BE.jpg"/>
                    <pic:cNvPicPr>
                      <a:picLocks noChangeAspect="1" noChangeArrowheads="1"/>
                    </pic:cNvPicPr>
                  </pic:nvPicPr>
                  <pic:blipFill>
                    <a:blip r:embed="rId8" cstate="print"/>
                    <a:srcRect/>
                    <a:stretch>
                      <a:fillRect/>
                    </a:stretch>
                  </pic:blipFill>
                  <pic:spPr bwMode="auto">
                    <a:xfrm>
                      <a:off x="0" y="0"/>
                      <a:ext cx="910590" cy="981075"/>
                    </a:xfrm>
                    <a:prstGeom prst="rect">
                      <a:avLst/>
                    </a:prstGeom>
                    <a:noFill/>
                    <a:ln w="9525">
                      <a:noFill/>
                      <a:miter lim="800000"/>
                      <a:headEnd/>
                      <a:tailEnd/>
                    </a:ln>
                  </pic:spPr>
                </pic:pic>
              </a:graphicData>
            </a:graphic>
          </wp:anchor>
        </w:drawing>
      </w:r>
      <w:r w:rsidRPr="005A32BF">
        <w:rPr>
          <w:color w:val="0000FF"/>
          <w:sz w:val="32"/>
          <w:szCs w:val="32"/>
        </w:rPr>
        <w:t>      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r w:rsidRPr="005A32BF">
        <w:rPr>
          <w:noProof/>
        </w:rPr>
        <w:t xml:space="preserve"> </w:t>
      </w:r>
    </w:p>
    <w:p w:rsidR="005A32BF" w:rsidRPr="005A32BF" w:rsidRDefault="005A32BF" w:rsidP="005A32BF">
      <w:pPr>
        <w:pStyle w:val="a3"/>
        <w:shd w:val="clear" w:color="auto" w:fill="FFFFFF"/>
        <w:spacing w:before="180" w:beforeAutospacing="0" w:after="180" w:afterAutospacing="0"/>
        <w:jc w:val="both"/>
        <w:rPr>
          <w:b/>
          <w:color w:val="2A2928"/>
          <w:sz w:val="32"/>
          <w:szCs w:val="32"/>
        </w:rPr>
      </w:pPr>
      <w:r w:rsidRPr="005A32BF">
        <w:rPr>
          <w:rStyle w:val="a4"/>
          <w:b/>
          <w:color w:val="0000FF"/>
          <w:sz w:val="32"/>
          <w:szCs w:val="32"/>
        </w:rPr>
        <w:t>Спорт и дети: в какую секцию отдать?</w:t>
      </w:r>
    </w:p>
    <w:p w:rsidR="005A32BF" w:rsidRPr="005A32BF" w:rsidRDefault="005A32BF" w:rsidP="005A32BF">
      <w:pPr>
        <w:pStyle w:val="a3"/>
        <w:shd w:val="clear" w:color="auto" w:fill="FFFFFF"/>
        <w:spacing w:before="180" w:beforeAutospacing="0" w:after="180" w:afterAutospacing="0"/>
        <w:jc w:val="both"/>
        <w:rPr>
          <w:color w:val="2A2928"/>
          <w:sz w:val="32"/>
          <w:szCs w:val="32"/>
        </w:rPr>
      </w:pPr>
      <w:r>
        <w:rPr>
          <w:noProof/>
          <w:color w:val="0000FF"/>
          <w:sz w:val="32"/>
          <w:szCs w:val="32"/>
        </w:rPr>
        <w:drawing>
          <wp:anchor distT="0" distB="0" distL="114300" distR="114300" simplePos="0" relativeHeight="251658240" behindDoc="0" locked="0" layoutInCell="1" allowOverlap="1">
            <wp:simplePos x="0" y="0"/>
            <wp:positionH relativeFrom="column">
              <wp:posOffset>-851535</wp:posOffset>
            </wp:positionH>
            <wp:positionV relativeFrom="paragraph">
              <wp:posOffset>2007235</wp:posOffset>
            </wp:positionV>
            <wp:extent cx="1609725" cy="1666875"/>
            <wp:effectExtent l="19050" t="0" r="9525" b="0"/>
            <wp:wrapSquare wrapText="bothSides"/>
            <wp:docPr id="4" name="Рисунок 4" descr="http://motolddu.ivanovo.by/images/kartnki/on-bouge-abc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tolddu.ivanovo.by/images/kartnki/on-bouge-abce78.gif"/>
                    <pic:cNvPicPr>
                      <a:picLocks noChangeAspect="1" noChangeArrowheads="1"/>
                    </pic:cNvPicPr>
                  </pic:nvPicPr>
                  <pic:blipFill>
                    <a:blip r:embed="rId9"/>
                    <a:srcRect/>
                    <a:stretch>
                      <a:fillRect/>
                    </a:stretch>
                  </pic:blipFill>
                  <pic:spPr bwMode="auto">
                    <a:xfrm>
                      <a:off x="0" y="0"/>
                      <a:ext cx="1609725" cy="1666875"/>
                    </a:xfrm>
                    <a:prstGeom prst="rect">
                      <a:avLst/>
                    </a:prstGeom>
                    <a:noFill/>
                    <a:ln w="9525">
                      <a:noFill/>
                      <a:miter lim="800000"/>
                      <a:headEnd/>
                      <a:tailEnd/>
                    </a:ln>
                  </pic:spPr>
                </pic:pic>
              </a:graphicData>
            </a:graphic>
          </wp:anchor>
        </w:drawing>
      </w:r>
      <w:r w:rsidRPr="005A32BF">
        <w:rPr>
          <w:color w:val="0000FF"/>
          <w:sz w:val="32"/>
          <w:szCs w:val="32"/>
        </w:rPr>
        <w:t xml:space="preserve">     Задумываясь над проблемами физического воспитания своего ребенка, </w:t>
      </w:r>
      <w:proofErr w:type="gramStart"/>
      <w:r w:rsidRPr="005A32BF">
        <w:rPr>
          <w:color w:val="0000FF"/>
          <w:sz w:val="32"/>
          <w:szCs w:val="32"/>
        </w:rPr>
        <w:t>родители</w:t>
      </w:r>
      <w:proofErr w:type="gramEnd"/>
      <w:r w:rsidRPr="005A32BF">
        <w:rPr>
          <w:rStyle w:val="apple-converted-space"/>
          <w:color w:val="0000FF"/>
          <w:sz w:val="32"/>
          <w:szCs w:val="32"/>
        </w:rPr>
        <w:t> </w:t>
      </w:r>
      <w:r w:rsidRPr="005A32BF">
        <w:rPr>
          <w:color w:val="0000FF"/>
          <w:sz w:val="32"/>
          <w:szCs w:val="32"/>
        </w:rPr>
        <w:t xml:space="preserve">часто оказываются перед выбором: в </w:t>
      </w:r>
      <w:proofErr w:type="gramStart"/>
      <w:r w:rsidRPr="005A32BF">
        <w:rPr>
          <w:color w:val="0000FF"/>
          <w:sz w:val="32"/>
          <w:szCs w:val="32"/>
        </w:rPr>
        <w:t>какую</w:t>
      </w:r>
      <w:proofErr w:type="gramEnd"/>
      <w:r w:rsidRPr="005A32BF">
        <w:rPr>
          <w:color w:val="0000FF"/>
          <w:sz w:val="32"/>
          <w:szCs w:val="32"/>
        </w:rPr>
        <w:t xml:space="preserve"> спортивную секцию записать сына или дочку?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5A32BF" w:rsidRPr="005A32BF" w:rsidRDefault="005A32BF" w:rsidP="005A32BF">
      <w:pPr>
        <w:pStyle w:val="a3"/>
        <w:shd w:val="clear" w:color="auto" w:fill="FFFFFF"/>
        <w:spacing w:before="180" w:beforeAutospacing="0" w:after="180" w:afterAutospacing="0"/>
        <w:jc w:val="both"/>
        <w:rPr>
          <w:color w:val="0000FF"/>
          <w:sz w:val="32"/>
          <w:szCs w:val="32"/>
        </w:rPr>
      </w:pPr>
      <w:r w:rsidRPr="005A32BF">
        <w:rPr>
          <w:color w:val="0000FF"/>
          <w:sz w:val="32"/>
          <w:szCs w:val="32"/>
        </w:rPr>
        <w:t xml:space="preserve">     </w:t>
      </w:r>
      <w:proofErr w:type="gramStart"/>
      <w:r w:rsidRPr="005A32BF">
        <w:rPr>
          <w:color w:val="0000FF"/>
          <w:sz w:val="32"/>
          <w:szCs w:val="32"/>
        </w:rPr>
        <w:t>Если у него хорошо развиты навыки общения, если он в любом коллективе чувствует себя, как рыба в воде, ему отлично подойдут командные виды спорта: футбол, хоккей, баскетбол, волейбол и т. д.</w:t>
      </w:r>
      <w:r>
        <w:rPr>
          <w:color w:val="2A2928"/>
          <w:sz w:val="32"/>
          <w:szCs w:val="32"/>
        </w:rPr>
        <w:t xml:space="preserve"> </w:t>
      </w:r>
      <w:r w:rsidRPr="005A32BF">
        <w:rPr>
          <w:color w:val="0000FF"/>
          <w:sz w:val="32"/>
          <w:szCs w:val="32"/>
        </w:rPr>
        <w:t xml:space="preserve">Для организации физического развития ребенка, который является </w:t>
      </w:r>
      <w:r w:rsidRPr="005A32BF">
        <w:rPr>
          <w:color w:val="0000FF"/>
          <w:sz w:val="32"/>
          <w:szCs w:val="32"/>
        </w:rPr>
        <w:lastRenderedPageBreak/>
        <w:t>выраженным лидером и не привык делиться своими победами, оптимальным вариантом станет секция художественной или спортивной гимнастики, теннис.</w:t>
      </w:r>
      <w:proofErr w:type="gramEnd"/>
      <w:r w:rsidRPr="005A32BF">
        <w:rPr>
          <w:color w:val="0000FF"/>
          <w:sz w:val="32"/>
          <w:szCs w:val="32"/>
        </w:rPr>
        <w:t xml:space="preserve"> Для достижения успехов в этих видах спорта потребуются личные усилия ребенка.</w:t>
      </w:r>
    </w:p>
    <w:p w:rsidR="005A32BF" w:rsidRPr="005A32BF" w:rsidRDefault="005A32BF" w:rsidP="005A32BF">
      <w:pPr>
        <w:pStyle w:val="a3"/>
        <w:shd w:val="clear" w:color="auto" w:fill="FFFFFF"/>
        <w:spacing w:before="180" w:beforeAutospacing="0" w:after="180" w:afterAutospacing="0"/>
        <w:jc w:val="both"/>
        <w:rPr>
          <w:color w:val="2A2928"/>
          <w:sz w:val="32"/>
          <w:szCs w:val="32"/>
        </w:rPr>
      </w:pPr>
      <w:r w:rsidRPr="005A32BF">
        <w:rPr>
          <w:color w:val="0000FF"/>
          <w:sz w:val="32"/>
          <w:szCs w:val="32"/>
        </w:rPr>
        <w:t>    Если вы хотите заниматься физическим воспитанием детей гиперактивных,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 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 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D93E02" w:rsidRPr="005A32BF" w:rsidRDefault="005A32BF" w:rsidP="005A32BF">
      <w:pPr>
        <w:pStyle w:val="a3"/>
        <w:shd w:val="clear" w:color="auto" w:fill="FFFFFF"/>
        <w:spacing w:before="180" w:beforeAutospacing="0" w:after="180" w:afterAutospacing="0"/>
        <w:jc w:val="both"/>
        <w:rPr>
          <w:rFonts w:ascii="Verdana" w:hAnsi="Verdana"/>
          <w:color w:val="2A2928"/>
          <w:sz w:val="20"/>
          <w:szCs w:val="20"/>
        </w:rPr>
      </w:pPr>
      <w:r>
        <w:rPr>
          <w:rFonts w:ascii="Georgia" w:hAnsi="Georgia"/>
          <w:noProof/>
          <w:color w:val="0000FF"/>
          <w:sz w:val="36"/>
          <w:szCs w:val="36"/>
        </w:rPr>
        <w:drawing>
          <wp:anchor distT="0" distB="0" distL="114300" distR="114300" simplePos="0" relativeHeight="251660288" behindDoc="0" locked="0" layoutInCell="1" allowOverlap="1">
            <wp:simplePos x="0" y="0"/>
            <wp:positionH relativeFrom="column">
              <wp:posOffset>1177290</wp:posOffset>
            </wp:positionH>
            <wp:positionV relativeFrom="paragraph">
              <wp:posOffset>1437640</wp:posOffset>
            </wp:positionV>
            <wp:extent cx="3429000" cy="2247900"/>
            <wp:effectExtent l="19050" t="0" r="0" b="0"/>
            <wp:wrapSquare wrapText="bothSides"/>
            <wp:docPr id="6" name="Рисунок 5" descr="http://motolddu.ivanovo.by/images/kartnki/uPKcyG2St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tolddu.ivanovo.by/images/kartnki/uPKcyG2St6k.jpg"/>
                    <pic:cNvPicPr>
                      <a:picLocks noChangeAspect="1" noChangeArrowheads="1"/>
                    </pic:cNvPicPr>
                  </pic:nvPicPr>
                  <pic:blipFill>
                    <a:blip r:embed="rId10"/>
                    <a:srcRect/>
                    <a:stretch>
                      <a:fillRect/>
                    </a:stretch>
                  </pic:blipFill>
                  <pic:spPr bwMode="auto">
                    <a:xfrm>
                      <a:off x="0" y="0"/>
                      <a:ext cx="3429000" cy="2247900"/>
                    </a:xfrm>
                    <a:prstGeom prst="rect">
                      <a:avLst/>
                    </a:prstGeom>
                    <a:noFill/>
                    <a:ln w="9525">
                      <a:noFill/>
                      <a:miter lim="800000"/>
                      <a:headEnd/>
                      <a:tailEnd/>
                    </a:ln>
                  </pic:spPr>
                </pic:pic>
              </a:graphicData>
            </a:graphic>
          </wp:anchor>
        </w:drawing>
      </w:r>
      <w:r>
        <w:rPr>
          <w:rFonts w:ascii="Georgia" w:hAnsi="Georgia"/>
          <w:color w:val="0000FF"/>
          <w:sz w:val="36"/>
          <w:szCs w:val="36"/>
        </w:rPr>
        <w:t>                                     </w:t>
      </w:r>
      <w:r>
        <w:rPr>
          <w:rStyle w:val="apple-converted-space"/>
          <w:rFonts w:ascii="Georgia" w:hAnsi="Georgia"/>
          <w:color w:val="0000FF"/>
          <w:sz w:val="36"/>
          <w:szCs w:val="36"/>
        </w:rPr>
        <w:t> </w:t>
      </w:r>
    </w:p>
    <w:sectPr w:rsidR="00D93E02" w:rsidRPr="005A32BF" w:rsidSect="00D93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2BF"/>
    <w:rsid w:val="002D0E11"/>
    <w:rsid w:val="005A32BF"/>
    <w:rsid w:val="00843408"/>
    <w:rsid w:val="00D93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3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A32BF"/>
    <w:rPr>
      <w:i/>
      <w:iCs/>
    </w:rPr>
  </w:style>
  <w:style w:type="character" w:customStyle="1" w:styleId="apple-converted-space">
    <w:name w:val="apple-converted-space"/>
    <w:basedOn w:val="a0"/>
    <w:rsid w:val="005A32BF"/>
  </w:style>
  <w:style w:type="paragraph" w:styleId="a5">
    <w:name w:val="Balloon Text"/>
    <w:basedOn w:val="a"/>
    <w:link w:val="a6"/>
    <w:uiPriority w:val="99"/>
    <w:semiHidden/>
    <w:unhideWhenUsed/>
    <w:rsid w:val="005A32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2BF"/>
    <w:rPr>
      <w:rFonts w:ascii="Tahoma" w:hAnsi="Tahoma" w:cs="Tahoma"/>
      <w:sz w:val="16"/>
      <w:szCs w:val="16"/>
    </w:rPr>
  </w:style>
  <w:style w:type="character" w:styleId="a7">
    <w:name w:val="Strong"/>
    <w:basedOn w:val="a0"/>
    <w:uiPriority w:val="22"/>
    <w:qFormat/>
    <w:rsid w:val="005A32BF"/>
    <w:rPr>
      <w:b/>
      <w:bCs/>
    </w:rPr>
  </w:style>
</w:styles>
</file>

<file path=word/webSettings.xml><?xml version="1.0" encoding="utf-8"?>
<w:webSettings xmlns:r="http://schemas.openxmlformats.org/officeDocument/2006/relationships" xmlns:w="http://schemas.openxmlformats.org/wordprocessingml/2006/main">
  <w:divs>
    <w:div w:id="12476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2017-11-25T06:54:00Z</cp:lastPrinted>
  <dcterms:created xsi:type="dcterms:W3CDTF">2017-11-25T06:49:00Z</dcterms:created>
  <dcterms:modified xsi:type="dcterms:W3CDTF">2017-11-25T07:00:00Z</dcterms:modified>
</cp:coreProperties>
</file>