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8B" w:rsidRPr="00EA0BBE" w:rsidRDefault="0049438B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E">
        <w:rPr>
          <w:rFonts w:ascii="Times New Roman" w:hAnsi="Times New Roman" w:cs="Times New Roman"/>
          <w:b/>
          <w:sz w:val="28"/>
          <w:szCs w:val="28"/>
        </w:rPr>
        <w:t>Павлодар облысы әкімдігі</w:t>
      </w:r>
    </w:p>
    <w:p w:rsidR="0049438B" w:rsidRPr="00EA0BBE" w:rsidRDefault="0049438B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8B" w:rsidRPr="00EA0BBE" w:rsidRDefault="0049438B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E">
        <w:rPr>
          <w:rFonts w:ascii="Times New Roman" w:hAnsi="Times New Roman" w:cs="Times New Roman"/>
          <w:b/>
          <w:sz w:val="28"/>
          <w:szCs w:val="28"/>
        </w:rPr>
        <w:t>Павлодар облысы бі</w:t>
      </w:r>
      <w:proofErr w:type="gramStart"/>
      <w:r w:rsidRPr="00EA0BB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A0BBE">
        <w:rPr>
          <w:rFonts w:ascii="Times New Roman" w:hAnsi="Times New Roman" w:cs="Times New Roman"/>
          <w:b/>
          <w:sz w:val="28"/>
          <w:szCs w:val="28"/>
        </w:rPr>
        <w:t>ім беру басқармасының</w:t>
      </w:r>
    </w:p>
    <w:p w:rsidR="0049438B" w:rsidRPr="00EA0BBE" w:rsidRDefault="0049438B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8B" w:rsidRPr="00EA0BBE" w:rsidRDefault="0049438B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E">
        <w:rPr>
          <w:rFonts w:ascii="Times New Roman" w:hAnsi="Times New Roman" w:cs="Times New Roman"/>
          <w:b/>
          <w:sz w:val="28"/>
          <w:szCs w:val="28"/>
        </w:rPr>
        <w:t>«Бі</w:t>
      </w:r>
      <w:proofErr w:type="gramStart"/>
      <w:r w:rsidRPr="00EA0BB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A0BBE">
        <w:rPr>
          <w:rFonts w:ascii="Times New Roman" w:hAnsi="Times New Roman" w:cs="Times New Roman"/>
          <w:b/>
          <w:sz w:val="28"/>
          <w:szCs w:val="28"/>
        </w:rPr>
        <w:t>ім беру  және тәрбиелеуді дамытудың инновациялық орталығы» КММ</w:t>
      </w:r>
    </w:p>
    <w:p w:rsidR="0049438B" w:rsidRPr="00EA0BBE" w:rsidRDefault="0049438B" w:rsidP="0049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38B" w:rsidRDefault="0049438B" w:rsidP="009F1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22C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сыныпқа арналған хим</w:t>
      </w: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ия </w:t>
      </w:r>
      <w:proofErr w:type="gramStart"/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әнінен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мектебінің емтихан материалдары</w:t>
      </w:r>
    </w:p>
    <w:p w:rsidR="009F11F5" w:rsidRPr="00E74374" w:rsidRDefault="009F11F5" w:rsidP="009F1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4C7" w:rsidRPr="0049438B" w:rsidRDefault="001244C7" w:rsidP="004943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b/>
          <w:sz w:val="24"/>
          <w:szCs w:val="24"/>
          <w:lang w:val="kk-KZ"/>
        </w:rPr>
        <w:t>Билет №1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sz w:val="24"/>
          <w:szCs w:val="24"/>
          <w:lang w:val="kk-KZ"/>
        </w:rPr>
        <w:t xml:space="preserve">1. Атом   - молекулалық ілім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sz w:val="24"/>
          <w:szCs w:val="24"/>
          <w:lang w:val="kk-KZ"/>
        </w:rPr>
        <w:t>2. Оксидтер. Құрамы және жіктелуі. Химиялық қасиеттері</w:t>
      </w:r>
      <w:r w:rsidR="0049438B" w:rsidRPr="0049438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943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sz w:val="24"/>
          <w:szCs w:val="24"/>
          <w:lang w:val="kk-KZ"/>
        </w:rPr>
        <w:t>3. Көлемі белгілі газ бойынша, онымен әрекеттесуші екінші газдың көлемін анықтауға есеп.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b/>
          <w:sz w:val="24"/>
          <w:szCs w:val="24"/>
          <w:lang w:val="kk-KZ"/>
        </w:rPr>
        <w:t>Билет №2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sz w:val="24"/>
          <w:szCs w:val="24"/>
          <w:lang w:val="kk-KZ"/>
        </w:rPr>
        <w:t>1. Органикалық заттарды жіктеу және олардың жалпы қасиеттері</w:t>
      </w:r>
      <w:r w:rsidR="0049438B" w:rsidRPr="0049438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943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244C7" w:rsidRPr="00A22C8E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2C8E">
        <w:rPr>
          <w:rFonts w:ascii="Times New Roman" w:hAnsi="Times New Roman" w:cs="Times New Roman"/>
          <w:sz w:val="24"/>
          <w:szCs w:val="24"/>
          <w:lang w:val="kk-KZ"/>
        </w:rPr>
        <w:t>2. Негіздер. Құрамы және жіктелуі. ЭДТ тұрғысынан химиялық қасиеттері.</w:t>
      </w:r>
    </w:p>
    <w:p w:rsidR="001244C7" w:rsidRPr="008F673A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673A">
        <w:rPr>
          <w:rFonts w:ascii="Times New Roman" w:hAnsi="Times New Roman" w:cs="Times New Roman"/>
          <w:sz w:val="24"/>
          <w:szCs w:val="24"/>
          <w:lang w:val="kk-KZ"/>
        </w:rPr>
        <w:t>3. Алмасу реакциясы арқылы белгілі затты қоспадан бөліп алу.</w:t>
      </w:r>
    </w:p>
    <w:p w:rsidR="001244C7" w:rsidRPr="008F673A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244C7" w:rsidRPr="008F673A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244C7" w:rsidRPr="008F673A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244C7" w:rsidRPr="008F673A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27A7">
        <w:rPr>
          <w:rFonts w:ascii="Times New Roman" w:hAnsi="Times New Roman" w:cs="Times New Roman"/>
          <w:b/>
          <w:sz w:val="24"/>
          <w:szCs w:val="24"/>
          <w:lang w:val="kk-KZ"/>
        </w:rPr>
        <w:t>Билет №3</w:t>
      </w:r>
    </w:p>
    <w:p w:rsidR="001244C7" w:rsidRPr="006127A7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27A7">
        <w:rPr>
          <w:rFonts w:ascii="Times New Roman" w:hAnsi="Times New Roman" w:cs="Times New Roman"/>
          <w:sz w:val="24"/>
          <w:szCs w:val="24"/>
          <w:lang w:val="kk-KZ"/>
        </w:rPr>
        <w:t>1. Ядроның құрамы. Изотоптар</w:t>
      </w:r>
      <w:r w:rsidR="008F673A" w:rsidRPr="006127A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44C7" w:rsidRPr="009F11F5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27A7">
        <w:rPr>
          <w:rFonts w:ascii="Times New Roman" w:hAnsi="Times New Roman" w:cs="Times New Roman"/>
          <w:sz w:val="24"/>
          <w:szCs w:val="24"/>
          <w:lang w:val="kk-KZ"/>
        </w:rPr>
        <w:t xml:space="preserve">2. Қышқылдар. Құрамы және жіктелуі. </w:t>
      </w:r>
      <w:r w:rsidRPr="009F11F5">
        <w:rPr>
          <w:rFonts w:ascii="Times New Roman" w:hAnsi="Times New Roman" w:cs="Times New Roman"/>
          <w:sz w:val="24"/>
          <w:szCs w:val="24"/>
          <w:lang w:val="kk-KZ"/>
        </w:rPr>
        <w:t xml:space="preserve">ЭДТ тұрғысынан химиялық қасиеттері. </w:t>
      </w:r>
    </w:p>
    <w:p w:rsidR="001244C7" w:rsidRPr="009F11F5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11F5">
        <w:rPr>
          <w:rFonts w:ascii="Times New Roman" w:hAnsi="Times New Roman" w:cs="Times New Roman"/>
          <w:sz w:val="24"/>
          <w:szCs w:val="24"/>
          <w:lang w:val="kk-KZ"/>
        </w:rPr>
        <w:t xml:space="preserve">3. Бастапқы заттың белгілі массасы бойынша </w:t>
      </w:r>
      <w:r w:rsidR="008F673A" w:rsidRPr="009F11F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F11F5">
        <w:rPr>
          <w:rFonts w:ascii="Times New Roman" w:hAnsi="Times New Roman" w:cs="Times New Roman"/>
          <w:sz w:val="24"/>
          <w:szCs w:val="24"/>
          <w:lang w:val="kk-KZ"/>
        </w:rPr>
        <w:t xml:space="preserve">түзілген газдың көлемін анықтаға есеп. </w:t>
      </w:r>
    </w:p>
    <w:p w:rsidR="001244C7" w:rsidRPr="009F11F5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244C7" w:rsidRPr="009F11F5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244C7" w:rsidRPr="009F11F5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№4</w:t>
      </w:r>
    </w:p>
    <w:p w:rsidR="001244C7" w:rsidRPr="0049438B" w:rsidRDefault="008F673A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44C7" w:rsidRPr="0049438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.И.Менделеевтің периодтық заңы. </w:t>
      </w:r>
      <w:r w:rsidR="001244C7" w:rsidRPr="0049438B">
        <w:rPr>
          <w:rFonts w:ascii="Times New Roman" w:hAnsi="Times New Roman" w:cs="Times New Roman"/>
          <w:sz w:val="24"/>
          <w:szCs w:val="24"/>
        </w:rPr>
        <w:t>Периодтық жүйе периодтық заңның графикалық бейнесі.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>2. Тұздар. Құрамы және жіктелуі. ЭДТ тұ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>ғысынан химиялық қасиеттері.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>3. Газ тә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 xml:space="preserve">ізді затты алу және жинау. Осы 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>газ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 xml:space="preserve">ға тән қасиеттерді сипаттайтын реакцияны жаса.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№5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>1. Авогадро заңы.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>2. Галогендер. Периодтық жүйедегі орны. Атом құрылысы. Химиялық қасиеттері.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>3. Заттың молекулалық формуласын шығ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 xml:space="preserve">ға есеп.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3A" w:rsidRDefault="0049438B" w:rsidP="0049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F673A" w:rsidRDefault="008F673A" w:rsidP="0049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73A" w:rsidRDefault="008F673A" w:rsidP="0049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8F673A" w:rsidP="00494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244C7" w:rsidRPr="0049438B">
        <w:rPr>
          <w:rFonts w:ascii="Times New Roman" w:hAnsi="Times New Roman" w:cs="Times New Roman"/>
          <w:b/>
          <w:sz w:val="24"/>
          <w:szCs w:val="24"/>
        </w:rPr>
        <w:t>Билет №6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>1. Электролитті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 xml:space="preserve"> диссоциация теориясы.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>2. Кө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 xml:space="preserve">іртек. Периодтық жүйедегі орны. Атом құрылысы. Қасиеттері. Қолданылуы.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Суда ерімейтін негізге тән реакцияны жаса.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№7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1. Атом құрылысы жөнінде қазіргі заманғы қағидалар. </w:t>
      </w:r>
    </w:p>
    <w:p w:rsidR="001244C7" w:rsidRPr="0049438B" w:rsidRDefault="008F673A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Темір. </w:t>
      </w:r>
      <w:r w:rsidR="001244C7" w:rsidRPr="0049438B">
        <w:rPr>
          <w:rFonts w:ascii="Times New Roman" w:hAnsi="Times New Roman" w:cs="Times New Roman"/>
          <w:sz w:val="24"/>
          <w:szCs w:val="24"/>
        </w:rPr>
        <w:t>Периодтық жүйедегі орны. Қолданылуы.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>3. Қышқ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>ылдар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>ға тән реакцияны жаса. Байқалған өзгерістерді түсіндір.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№8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>1. Химиялық байланыс түрлері. Иондық байланыстың түзілуі.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Азот қышқылы. Маңызды қасиеттері және қолданылуы.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>Реакция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 xml:space="preserve">ға қатысушы заттардың біреуінің массасы артығымен алынса, түзілген заттың массасын анықтауға есеп.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№9</w:t>
      </w:r>
    </w:p>
    <w:p w:rsidR="001244C7" w:rsidRPr="006127A7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673A">
        <w:rPr>
          <w:rFonts w:ascii="Times New Roman" w:hAnsi="Times New Roman" w:cs="Times New Roman"/>
          <w:sz w:val="24"/>
          <w:szCs w:val="24"/>
          <w:lang w:val="kk-KZ"/>
        </w:rPr>
        <w:t>1. Органикалық заттардың бейорга</w:t>
      </w:r>
      <w:r w:rsidR="008F673A" w:rsidRPr="008F673A">
        <w:rPr>
          <w:rFonts w:ascii="Times New Roman" w:hAnsi="Times New Roman" w:cs="Times New Roman"/>
          <w:sz w:val="24"/>
          <w:szCs w:val="24"/>
          <w:lang w:val="kk-KZ"/>
        </w:rPr>
        <w:t xml:space="preserve">никалық заттардан айырмашылығы. </w:t>
      </w:r>
      <w:r w:rsidRPr="006127A7">
        <w:rPr>
          <w:rFonts w:ascii="Times New Roman" w:hAnsi="Times New Roman" w:cs="Times New Roman"/>
          <w:sz w:val="24"/>
          <w:szCs w:val="24"/>
          <w:lang w:val="kk-KZ"/>
        </w:rPr>
        <w:t>Гомологтар, изомерлер.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A7">
        <w:rPr>
          <w:rFonts w:ascii="Times New Roman" w:hAnsi="Times New Roman" w:cs="Times New Roman"/>
          <w:sz w:val="24"/>
          <w:szCs w:val="24"/>
          <w:lang w:val="kk-KZ"/>
        </w:rPr>
        <w:t>2. Сутек. Физикалық, химиялық қасиеттері.</w:t>
      </w:r>
      <w:r w:rsidR="008F673A" w:rsidRPr="006127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438B">
        <w:rPr>
          <w:rFonts w:ascii="Times New Roman" w:hAnsi="Times New Roman" w:cs="Times New Roman"/>
          <w:sz w:val="24"/>
          <w:szCs w:val="24"/>
        </w:rPr>
        <w:t xml:space="preserve">Алу әдісі, қолданылуы.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>3. Алмасу реакциясы жәрдемімен белгілі затты алу. Реакция нәтижесінде түзі</w:t>
      </w:r>
      <w:r w:rsidR="008F673A">
        <w:rPr>
          <w:rFonts w:ascii="Times New Roman" w:hAnsi="Times New Roman" w:cs="Times New Roman"/>
          <w:sz w:val="24"/>
          <w:szCs w:val="24"/>
        </w:rPr>
        <w:t xml:space="preserve">лген заттың массасы бойынша, </w:t>
      </w:r>
      <w:proofErr w:type="gramStart"/>
      <w:r w:rsidR="008F673A">
        <w:rPr>
          <w:rFonts w:ascii="Times New Roman" w:hAnsi="Times New Roman" w:cs="Times New Roman"/>
          <w:sz w:val="24"/>
          <w:szCs w:val="24"/>
        </w:rPr>
        <w:t>реа</w:t>
      </w:r>
      <w:r w:rsidRPr="0049438B">
        <w:rPr>
          <w:rFonts w:ascii="Times New Roman" w:hAnsi="Times New Roman" w:cs="Times New Roman"/>
          <w:sz w:val="24"/>
          <w:szCs w:val="24"/>
        </w:rPr>
        <w:t>кция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>ға қатысқан заттардың массаларын теңдеу бойынша есептеу.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№10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>1. Зат массасының сақталу заңы.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Азот. Физикалық, химиялық қасиеттері. Алу әдісі, қолданылуы.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>3. Тәжірибе жүзінде мырыш гидроксиді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>н алу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 xml:space="preserve">, екідайлылығын дәлелдеу.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№11</w:t>
      </w:r>
    </w:p>
    <w:p w:rsidR="001244C7" w:rsidRPr="0049438B" w:rsidRDefault="008F673A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Химиялық байланыс түрлері.</w:t>
      </w:r>
      <w:r w:rsidR="001244C7" w:rsidRPr="0049438B">
        <w:rPr>
          <w:rFonts w:ascii="Times New Roman" w:hAnsi="Times New Roman" w:cs="Times New Roman"/>
          <w:sz w:val="24"/>
          <w:szCs w:val="24"/>
        </w:rPr>
        <w:t xml:space="preserve"> Ковалентті байланыстың түзілуі.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Судың физикалық және химиялық қасиеттері. </w:t>
      </w:r>
    </w:p>
    <w:p w:rsidR="001244C7" w:rsidRPr="0049438B" w:rsidRDefault="008F673A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Изомерлерд</w:t>
      </w:r>
      <w:r w:rsidR="001244C7" w:rsidRPr="0049438B">
        <w:rPr>
          <w:rFonts w:ascii="Times New Roman" w:hAnsi="Times New Roman" w:cs="Times New Roman"/>
          <w:sz w:val="24"/>
          <w:szCs w:val="24"/>
        </w:rPr>
        <w:t xml:space="preserve">ің формулаларын құрып, оларды атау.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lastRenderedPageBreak/>
        <w:t>Билет №12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1. Бейорганикалық қосылыстар арасындағы генетикалық байланыс.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Күкірт қышқылының физикалық, химиялық қасиеттері. Қолданылуы.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Жақын гомологтардың формулаларын жазып, оларды атау.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№13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1. Химиялық байланыс түрлері. Металдық байланыстың түзілуі.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>2. Органикалық заттардың изомерия түрлері (кө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>ірсутектер мысалында)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Белгілі концентрация бойынша тұз ерітіндісін дайындау.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№14</w:t>
      </w:r>
    </w:p>
    <w:p w:rsidR="001244C7" w:rsidRPr="0049438B" w:rsidRDefault="008F673A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Кристалл торларының түрлері. </w:t>
      </w:r>
      <w:r w:rsidR="001244C7" w:rsidRPr="0049438B">
        <w:rPr>
          <w:rFonts w:ascii="Times New Roman" w:hAnsi="Times New Roman" w:cs="Times New Roman"/>
          <w:sz w:val="24"/>
          <w:szCs w:val="24"/>
        </w:rPr>
        <w:t xml:space="preserve">Заттың құрылысы мен қасиеттері арасындағы байланыс.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Химиялық реакциялардың жылу эффекті. Химиялық реакциялардың жылу эффектісін практикада қолданудың мысалдары.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Берілген үш бейорганикалық заттарды 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>тәж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 xml:space="preserve">ірибе жүзінде анықтау.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№15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1. Электролиттер және бейэлектролиттер. Электролиттік диссоциациялану дәрежесі.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Аммиак. Молекуласының құрылысы. Физикалық, химиялық қасиеттері. Қолданылуы. </w:t>
      </w:r>
    </w:p>
    <w:p w:rsidR="001244C7" w:rsidRPr="0049438B" w:rsidRDefault="008F673A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1244C7" w:rsidRPr="0049438B">
        <w:rPr>
          <w:rFonts w:ascii="Times New Roman" w:hAnsi="Times New Roman" w:cs="Times New Roman"/>
          <w:sz w:val="24"/>
          <w:szCs w:val="24"/>
        </w:rPr>
        <w:t>Реакция</w:t>
      </w:r>
      <w:proofErr w:type="gram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ға қатысушы ерітіндінің белгілі массалық үлесі бойынша түзілген заттың массасын анықтауға есеп.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№16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1. Бейорганикалық химиядағы химиялық раекциялардың типтері.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sz w:val="24"/>
          <w:szCs w:val="24"/>
        </w:rPr>
        <w:t>2. Сілтілік металдар. Сипаттамасы, қасиеттері.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Белгілі зат мөлшері бойынша заттың көлемін және массасын анықтау.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№17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1. Тотығу – тотықсыздану реакциялары.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Кальций және оның қосылыстары.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Еритін тұзды екі түрлі тәсілмен алу.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73A" w:rsidRDefault="008F673A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3A" w:rsidRDefault="008F673A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3A" w:rsidRDefault="008F673A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№18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1. Ион алмасу реакциялары.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Күкірт. Периодтық жүйедегі орны. Атом құрылысы. Физикалық, химиялық қасиеттері. Қолданылуы.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>3. Түзілген зат шығымы теориялық мүмкіндігі бойынша және массалық үлес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 xml:space="preserve">і (%) 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 xml:space="preserve">белгілі болса, бастапқы заттың массасын анықтау.    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№19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1. Металдардың жалпы сипаттамасы.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>2. Оттек. Периодтық жүйедегі орны. Атом құрылысы. Физикалық, химилық қасиеттері. Оттегінің маңызы. Зертханада, өнеркәсіпте алу әдісі.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Берілген тұздың сапалық құрамын анықтайтын реакцияны жаса.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9438B">
        <w:rPr>
          <w:rFonts w:ascii="Times New Roman" w:hAnsi="Times New Roman" w:cs="Times New Roman"/>
          <w:b/>
          <w:sz w:val="24"/>
          <w:szCs w:val="24"/>
        </w:rPr>
        <w:t>Билет №20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sz w:val="24"/>
          <w:szCs w:val="24"/>
          <w:lang w:val="kk-KZ"/>
        </w:rPr>
        <w:t>1. Органикалық химиядағы</w:t>
      </w:r>
      <w:r w:rsidR="008F673A">
        <w:rPr>
          <w:rFonts w:ascii="Times New Roman" w:hAnsi="Times New Roman" w:cs="Times New Roman"/>
          <w:sz w:val="24"/>
          <w:szCs w:val="24"/>
          <w:lang w:val="kk-KZ"/>
        </w:rPr>
        <w:t xml:space="preserve"> химилық реакциялардың типтері</w:t>
      </w:r>
      <w:r w:rsidRPr="0049438B">
        <w:rPr>
          <w:rFonts w:ascii="Times New Roman" w:hAnsi="Times New Roman" w:cs="Times New Roman"/>
          <w:sz w:val="24"/>
          <w:szCs w:val="24"/>
          <w:lang w:val="kk-KZ"/>
        </w:rPr>
        <w:t>(Көмірсулар мысалында )</w:t>
      </w:r>
      <w:r w:rsidR="008F673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sz w:val="24"/>
          <w:szCs w:val="24"/>
          <w:lang w:val="kk-KZ"/>
        </w:rPr>
        <w:t>2. Алюминий – периодтық жүйедегі негізгі топша металы. Физикалық, химия</w:t>
      </w:r>
      <w:r w:rsidR="008F673A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49438B">
        <w:rPr>
          <w:rFonts w:ascii="Times New Roman" w:hAnsi="Times New Roman" w:cs="Times New Roman"/>
          <w:sz w:val="24"/>
          <w:szCs w:val="24"/>
          <w:lang w:val="kk-KZ"/>
        </w:rPr>
        <w:t xml:space="preserve">ық қасиеттері, қолданылуы.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sz w:val="24"/>
          <w:szCs w:val="24"/>
          <w:lang w:val="kk-KZ"/>
        </w:rPr>
        <w:t xml:space="preserve">3. Зат құрамындағы элементтің массалық үлесін анықтау.                                                                          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5756" w:rsidRPr="0049438B" w:rsidRDefault="004D5756" w:rsidP="00494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D5756" w:rsidRPr="0049438B" w:rsidSect="0030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4C7"/>
    <w:rsid w:val="001244C7"/>
    <w:rsid w:val="00301624"/>
    <w:rsid w:val="0049438B"/>
    <w:rsid w:val="004D5756"/>
    <w:rsid w:val="005612F3"/>
    <w:rsid w:val="006127A7"/>
    <w:rsid w:val="00870640"/>
    <w:rsid w:val="008F673A"/>
    <w:rsid w:val="009F11F5"/>
    <w:rsid w:val="00A22C8E"/>
    <w:rsid w:val="00CA1514"/>
    <w:rsid w:val="00F6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2013-04-12T07:07:00Z</dcterms:created>
  <dcterms:modified xsi:type="dcterms:W3CDTF">2018-04-12T12:02:00Z</dcterms:modified>
</cp:coreProperties>
</file>