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5D" w:rsidRDefault="001A1881" w:rsidP="00934587">
      <w:r>
        <w:rPr>
          <w:color w:val="3399FF"/>
          <w:lang w:val="kk-KZ"/>
        </w:rPr>
        <w:t xml:space="preserve">         </w:t>
      </w:r>
      <w:r w:rsidRPr="00D31102">
        <w:rPr>
          <w:color w:val="3399FF"/>
          <w:lang w:val="kk-KZ"/>
        </w:rPr>
        <w:t xml:space="preserve">Астана қаласы                                                                   </w:t>
      </w:r>
      <w:r>
        <w:rPr>
          <w:color w:val="3399FF"/>
          <w:lang w:val="kk-KZ"/>
        </w:rPr>
        <w:t xml:space="preserve">                                           </w:t>
      </w:r>
      <w:r w:rsidRPr="00D31102">
        <w:rPr>
          <w:color w:val="3399FF"/>
          <w:lang w:val="kk-KZ"/>
        </w:rPr>
        <w:t xml:space="preserve"> </w:t>
      </w:r>
      <w:r>
        <w:rPr>
          <w:color w:val="3399FF"/>
          <w:lang w:val="kk-KZ"/>
        </w:rPr>
        <w:t xml:space="preserve">         </w:t>
      </w:r>
      <w:r w:rsidRPr="00D31102">
        <w:rPr>
          <w:color w:val="3399FF"/>
        </w:rPr>
        <w:t>город Астана</w:t>
      </w:r>
      <w:r w:rsidRPr="00D31102">
        <w:rPr>
          <w:color w:val="3399FF"/>
          <w:lang w:val="kk-KZ"/>
        </w:rPr>
        <w:t xml:space="preserve">                                                                   </w:t>
      </w:r>
      <w:r>
        <w:rPr>
          <w:color w:val="3399FF"/>
          <w:lang w:val="kk-KZ"/>
        </w:rPr>
        <w:t xml:space="preserve">                                           </w:t>
      </w:r>
      <w:r w:rsidRPr="00D31102">
        <w:rPr>
          <w:color w:val="3399FF"/>
          <w:lang w:val="kk-KZ"/>
        </w:rPr>
        <w:t xml:space="preserve"> </w:t>
      </w:r>
    </w:p>
    <w:p w:rsidR="00BD6AA3" w:rsidRDefault="00BD6AA3" w:rsidP="0010675D">
      <w:pPr>
        <w:rPr>
          <w:lang w:val="kk-KZ"/>
        </w:rPr>
      </w:pPr>
      <w:bookmarkStart w:id="0" w:name="_GoBack"/>
      <w:bookmarkEnd w:id="0"/>
    </w:p>
    <w:p w:rsidR="007827B4" w:rsidRDefault="007827B4" w:rsidP="0010675D">
      <w:pPr>
        <w:rPr>
          <w:lang w:val="kk-KZ"/>
        </w:rPr>
      </w:pPr>
    </w:p>
    <w:p w:rsidR="00AF33B6" w:rsidRPr="005B6FE3" w:rsidRDefault="00AF33B6" w:rsidP="00AF33B6">
      <w:pPr>
        <w:pStyle w:val="a8"/>
        <w:jc w:val="center"/>
        <w:rPr>
          <w:b/>
          <w:sz w:val="28"/>
          <w:szCs w:val="28"/>
          <w:lang w:val="kk-KZ"/>
        </w:rPr>
      </w:pPr>
      <w:r w:rsidRPr="005B6FE3">
        <w:rPr>
          <w:b/>
          <w:sz w:val="28"/>
          <w:szCs w:val="28"/>
          <w:lang w:val="kk-KZ"/>
        </w:rPr>
        <w:t xml:space="preserve">«Білім алушылардың үлгеріміне ағымдық бақылау, </w:t>
      </w:r>
    </w:p>
    <w:p w:rsidR="00AF33B6" w:rsidRPr="005B6FE3" w:rsidRDefault="00AF33B6" w:rsidP="00AF33B6">
      <w:pPr>
        <w:pStyle w:val="a8"/>
        <w:jc w:val="center"/>
        <w:rPr>
          <w:b/>
          <w:sz w:val="28"/>
          <w:szCs w:val="28"/>
          <w:lang w:val="kk-KZ"/>
        </w:rPr>
      </w:pPr>
      <w:r w:rsidRPr="005B6FE3">
        <w:rPr>
          <w:b/>
          <w:sz w:val="28"/>
          <w:szCs w:val="28"/>
          <w:lang w:val="kk-KZ"/>
        </w:rPr>
        <w:t xml:space="preserve">аралық және қорытынды аттестаттау өткізудің үлгілік </w:t>
      </w:r>
    </w:p>
    <w:p w:rsidR="00AF33B6" w:rsidRPr="005B6FE3" w:rsidRDefault="00AF33B6" w:rsidP="00AF33B6">
      <w:pPr>
        <w:pStyle w:val="a8"/>
        <w:jc w:val="center"/>
        <w:rPr>
          <w:b/>
          <w:sz w:val="28"/>
          <w:szCs w:val="28"/>
          <w:lang w:val="kk-KZ"/>
        </w:rPr>
      </w:pPr>
      <w:r w:rsidRPr="005B6FE3">
        <w:rPr>
          <w:b/>
          <w:sz w:val="28"/>
          <w:szCs w:val="28"/>
          <w:lang w:val="kk-KZ"/>
        </w:rPr>
        <w:t xml:space="preserve">қағидаларын бекіту туралы» Қазақстан Республикасы  </w:t>
      </w:r>
    </w:p>
    <w:p w:rsidR="00AF33B6" w:rsidRPr="005B6FE3" w:rsidRDefault="00AF33B6" w:rsidP="00AF33B6">
      <w:pPr>
        <w:pStyle w:val="a8"/>
        <w:jc w:val="center"/>
        <w:rPr>
          <w:b/>
          <w:sz w:val="28"/>
          <w:szCs w:val="28"/>
          <w:lang w:val="kk-KZ"/>
        </w:rPr>
      </w:pPr>
      <w:r w:rsidRPr="005B6FE3">
        <w:rPr>
          <w:b/>
          <w:sz w:val="28"/>
          <w:szCs w:val="28"/>
          <w:lang w:val="kk-KZ"/>
        </w:rPr>
        <w:t xml:space="preserve">Білім және ғылым министрінің 2008 жылғы 18 наурыздағы </w:t>
      </w:r>
    </w:p>
    <w:p w:rsidR="00AF33B6" w:rsidRPr="005B6FE3" w:rsidRDefault="00AF33B6" w:rsidP="00AF33B6">
      <w:pPr>
        <w:pStyle w:val="a8"/>
        <w:jc w:val="center"/>
        <w:rPr>
          <w:b/>
          <w:sz w:val="28"/>
          <w:szCs w:val="28"/>
          <w:lang w:val="kk-KZ"/>
        </w:rPr>
      </w:pPr>
      <w:r w:rsidRPr="005B6FE3">
        <w:rPr>
          <w:b/>
          <w:sz w:val="28"/>
          <w:szCs w:val="28"/>
          <w:lang w:val="kk-KZ"/>
        </w:rPr>
        <w:t>№ 125 бұйрығына өзгерістер мен толықтырулар енгізу туралы</w:t>
      </w:r>
    </w:p>
    <w:p w:rsidR="00AF33B6" w:rsidRPr="005B6FE3" w:rsidRDefault="00AF33B6" w:rsidP="00AF33B6">
      <w:pPr>
        <w:pStyle w:val="a8"/>
        <w:jc w:val="both"/>
        <w:rPr>
          <w:b/>
          <w:sz w:val="28"/>
          <w:szCs w:val="28"/>
          <w:lang w:val="kk-KZ"/>
        </w:rPr>
      </w:pPr>
    </w:p>
    <w:p w:rsidR="00AF33B6" w:rsidRPr="005B6FE3" w:rsidRDefault="00AF33B6" w:rsidP="00AF33B6">
      <w:pPr>
        <w:pStyle w:val="a8"/>
        <w:jc w:val="both"/>
        <w:rPr>
          <w:b/>
          <w:sz w:val="28"/>
          <w:szCs w:val="28"/>
          <w:lang w:val="kk-KZ"/>
        </w:rPr>
      </w:pPr>
    </w:p>
    <w:p w:rsidR="00AF33B6" w:rsidRPr="005B6FE3" w:rsidRDefault="00AF33B6" w:rsidP="00AF33B6">
      <w:pPr>
        <w:pStyle w:val="a8"/>
        <w:jc w:val="both"/>
        <w:rPr>
          <w:b/>
          <w:sz w:val="28"/>
          <w:szCs w:val="28"/>
          <w:lang w:val="kk-KZ"/>
        </w:rPr>
      </w:pPr>
      <w:r w:rsidRPr="005B6FE3">
        <w:rPr>
          <w:sz w:val="28"/>
          <w:szCs w:val="28"/>
          <w:lang w:val="kk-KZ"/>
        </w:rPr>
        <w:tab/>
      </w:r>
      <w:r w:rsidRPr="005B6FE3">
        <w:rPr>
          <w:b/>
          <w:sz w:val="28"/>
          <w:szCs w:val="28"/>
          <w:lang w:val="kk-KZ"/>
        </w:rPr>
        <w:t xml:space="preserve">БҰЙЫРАМЫН: </w:t>
      </w:r>
    </w:p>
    <w:p w:rsidR="00AF33B6" w:rsidRPr="005B6FE3" w:rsidRDefault="00AF33B6" w:rsidP="00AF33B6">
      <w:pPr>
        <w:pStyle w:val="a8"/>
        <w:ind w:firstLine="708"/>
        <w:jc w:val="both"/>
        <w:rPr>
          <w:rStyle w:val="s0"/>
          <w:sz w:val="28"/>
          <w:szCs w:val="28"/>
          <w:lang w:val="kk-KZ"/>
        </w:rPr>
      </w:pPr>
      <w:r w:rsidRPr="005B6FE3">
        <w:rPr>
          <w:sz w:val="28"/>
          <w:szCs w:val="28"/>
          <w:lang w:val="kk-KZ"/>
        </w:rPr>
        <w:t xml:space="preserve">1. </w:t>
      </w:r>
      <w:r w:rsidRPr="005B6FE3">
        <w:rPr>
          <w:rStyle w:val="s0"/>
          <w:sz w:val="28"/>
          <w:szCs w:val="28"/>
          <w:lang w:val="kk-KZ"/>
        </w:rPr>
        <w:t xml:space="preserve">«Білім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bookmarkStart w:id="1" w:name="SUB1000761287"/>
      <w:r w:rsidRPr="00AF33B6">
        <w:rPr>
          <w:rStyle w:val="s2"/>
          <w:color w:val="auto"/>
          <w:sz w:val="28"/>
          <w:szCs w:val="28"/>
          <w:u w:val="none"/>
        </w:rPr>
        <w:fldChar w:fldCharType="begin"/>
      </w:r>
      <w:r w:rsidRPr="00AF33B6">
        <w:rPr>
          <w:rStyle w:val="s2"/>
          <w:color w:val="auto"/>
          <w:sz w:val="28"/>
          <w:szCs w:val="28"/>
          <w:u w:val="none"/>
          <w:lang w:val="kk-KZ"/>
        </w:rPr>
        <w:instrText xml:space="preserve"> HYPERLINK "http://online.zakon.kz/Document/?link_id=1000761287" \o "\«Білім алушылардыњ џлгеріміне аѓымдыќ баќылау, аралыќ жѕне ќорытынды аттестаттау љткізудіњ џлгілік ќаѓидаларын бекіту туралы\» Ќазаќстан Республикасы Білім жѕне ѓылым министрініњ 2008 жылѓы 18 наурыздаѓы № 125 бђйрыѓы (2017.06.06. берілген љзгерістер мен толыќтыруларымен)" \t "_parent" </w:instrText>
      </w:r>
      <w:r w:rsidRPr="00AF33B6">
        <w:rPr>
          <w:rStyle w:val="s2"/>
          <w:color w:val="auto"/>
          <w:sz w:val="28"/>
          <w:szCs w:val="28"/>
          <w:u w:val="none"/>
        </w:rPr>
        <w:fldChar w:fldCharType="separate"/>
      </w:r>
      <w:r w:rsidRPr="00AF33B6">
        <w:rPr>
          <w:rStyle w:val="ad"/>
          <w:color w:val="auto"/>
          <w:sz w:val="28"/>
          <w:szCs w:val="28"/>
          <w:u w:val="none"/>
          <w:lang w:val="kk-KZ"/>
        </w:rPr>
        <w:t>бұйрығына</w:t>
      </w:r>
      <w:r w:rsidRPr="00AF33B6">
        <w:rPr>
          <w:rStyle w:val="s2"/>
          <w:color w:val="auto"/>
          <w:sz w:val="28"/>
          <w:szCs w:val="28"/>
          <w:u w:val="none"/>
        </w:rPr>
        <w:fldChar w:fldCharType="end"/>
      </w:r>
      <w:bookmarkEnd w:id="1"/>
      <w:r w:rsidRPr="00874798">
        <w:rPr>
          <w:rStyle w:val="s0"/>
          <w:sz w:val="28"/>
          <w:szCs w:val="28"/>
          <w:lang w:val="kk-KZ"/>
        </w:rPr>
        <w:t xml:space="preserve"> </w:t>
      </w:r>
      <w:r w:rsidRPr="005B6FE3">
        <w:rPr>
          <w:rStyle w:val="s0"/>
          <w:sz w:val="28"/>
          <w:szCs w:val="28"/>
          <w:lang w:val="kk-KZ"/>
        </w:rPr>
        <w:t>(Қазақстан Республикасының нормативтік құқықтық актілерді мемлекеттік тіркеу тізілімінде № 5191 болып тіркелген, «Заң газеті» газетінің 2008 жыл</w:t>
      </w:r>
      <w:r>
        <w:rPr>
          <w:rStyle w:val="s0"/>
          <w:sz w:val="28"/>
          <w:szCs w:val="28"/>
          <w:lang w:val="kk-KZ"/>
        </w:rPr>
        <w:t xml:space="preserve">ғы </w:t>
      </w:r>
      <w:r w:rsidRPr="005B6FE3">
        <w:rPr>
          <w:rStyle w:val="s0"/>
          <w:sz w:val="28"/>
          <w:szCs w:val="28"/>
          <w:lang w:val="kk-KZ"/>
        </w:rPr>
        <w:t xml:space="preserve">30 мамырдағы № 81 (1307) санында жарияланған) мынадай өзгерістер </w:t>
      </w:r>
      <w:r w:rsidRPr="005B6FE3">
        <w:rPr>
          <w:sz w:val="28"/>
          <w:szCs w:val="28"/>
          <w:lang w:val="kk-KZ"/>
        </w:rPr>
        <w:t>мен толықтырулар</w:t>
      </w:r>
      <w:r w:rsidRPr="005B6FE3">
        <w:rPr>
          <w:b/>
          <w:sz w:val="28"/>
          <w:szCs w:val="28"/>
          <w:lang w:val="kk-KZ"/>
        </w:rPr>
        <w:t xml:space="preserve"> </w:t>
      </w:r>
      <w:r w:rsidRPr="005B6FE3">
        <w:rPr>
          <w:rStyle w:val="s0"/>
          <w:sz w:val="28"/>
          <w:szCs w:val="28"/>
          <w:lang w:val="kk-KZ"/>
        </w:rPr>
        <w:t>енгізілсін:</w:t>
      </w:r>
    </w:p>
    <w:p w:rsidR="00AF33B6" w:rsidRPr="005B6FE3" w:rsidRDefault="00AF33B6" w:rsidP="00AF33B6">
      <w:pPr>
        <w:pStyle w:val="a8"/>
        <w:jc w:val="both"/>
        <w:rPr>
          <w:sz w:val="28"/>
          <w:szCs w:val="28"/>
          <w:lang w:val="kk-KZ"/>
        </w:rPr>
      </w:pPr>
      <w:r w:rsidRPr="005B6FE3">
        <w:rPr>
          <w:b/>
          <w:sz w:val="28"/>
          <w:szCs w:val="28"/>
          <w:lang w:val="kk-KZ"/>
        </w:rPr>
        <w:tab/>
      </w:r>
      <w:r w:rsidRPr="005B6FE3">
        <w:rPr>
          <w:sz w:val="28"/>
          <w:szCs w:val="28"/>
          <w:lang w:val="kk-KZ"/>
        </w:rPr>
        <w:t xml:space="preserve">бұйрықтың </w:t>
      </w:r>
      <w:hyperlink r:id="rId8" w:anchor="z1" w:history="1">
        <w:r w:rsidRPr="00AF33B6">
          <w:rPr>
            <w:rStyle w:val="ad"/>
            <w:color w:val="auto"/>
            <w:sz w:val="28"/>
            <w:szCs w:val="28"/>
            <w:u w:val="none"/>
            <w:lang w:val="kk-KZ"/>
          </w:rPr>
          <w:t>атауы</w:t>
        </w:r>
      </w:hyperlink>
      <w:r w:rsidRPr="005B6FE3">
        <w:rPr>
          <w:sz w:val="28"/>
          <w:szCs w:val="28"/>
          <w:lang w:val="kk-KZ"/>
        </w:rPr>
        <w:t xml:space="preserve"> мынадай редакцияда жазылсын:</w:t>
      </w:r>
    </w:p>
    <w:p w:rsidR="00AF33B6" w:rsidRPr="005B6FE3" w:rsidRDefault="00AF33B6" w:rsidP="00AF33B6">
      <w:pPr>
        <w:pStyle w:val="a8"/>
        <w:ind w:firstLine="708"/>
        <w:jc w:val="both"/>
        <w:rPr>
          <w:rStyle w:val="s0"/>
          <w:sz w:val="28"/>
          <w:szCs w:val="28"/>
          <w:lang w:val="kk-KZ"/>
        </w:rPr>
      </w:pPr>
      <w:r w:rsidRPr="005B6FE3">
        <w:rPr>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rsidR="00AF33B6" w:rsidRPr="005B6FE3" w:rsidRDefault="00AF33B6" w:rsidP="00AF33B6">
      <w:pPr>
        <w:pStyle w:val="a8"/>
        <w:ind w:firstLine="708"/>
        <w:jc w:val="both"/>
        <w:rPr>
          <w:rStyle w:val="s0"/>
          <w:sz w:val="28"/>
          <w:szCs w:val="28"/>
          <w:lang w:val="kk-KZ"/>
        </w:rPr>
      </w:pPr>
      <w:r w:rsidRPr="005B6FE3">
        <w:rPr>
          <w:rStyle w:val="s0"/>
          <w:sz w:val="28"/>
          <w:szCs w:val="28"/>
          <w:lang w:val="kk-KZ"/>
        </w:rPr>
        <w:t>1-тармақтың 3) тармақшасы алынып тасталсын;</w:t>
      </w:r>
    </w:p>
    <w:p w:rsidR="00AF33B6" w:rsidRPr="00AF33B6" w:rsidRDefault="00AF33B6" w:rsidP="00AF33B6">
      <w:pPr>
        <w:pStyle w:val="a8"/>
        <w:ind w:firstLine="708"/>
        <w:jc w:val="both"/>
        <w:rPr>
          <w:rStyle w:val="s1"/>
          <w:b w:val="0"/>
          <w:sz w:val="28"/>
          <w:szCs w:val="28"/>
          <w:lang w:val="kk-KZ" w:eastAsia="ar-SA"/>
        </w:rPr>
      </w:pPr>
      <w:r w:rsidRPr="00AF33B6">
        <w:rPr>
          <w:rStyle w:val="s1"/>
          <w:b w:val="0"/>
          <w:sz w:val="28"/>
          <w:szCs w:val="28"/>
          <w:lang w:val="kk-KZ" w:eastAsia="ar-SA"/>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F33B6" w:rsidRPr="005B6FE3" w:rsidRDefault="00AF33B6" w:rsidP="00AF33B6">
      <w:pPr>
        <w:pStyle w:val="a8"/>
        <w:ind w:firstLine="708"/>
        <w:jc w:val="both"/>
        <w:rPr>
          <w:sz w:val="28"/>
          <w:szCs w:val="28"/>
          <w:lang w:val="kk-KZ"/>
        </w:rPr>
      </w:pPr>
      <w:r w:rsidRPr="005B6FE3">
        <w:rPr>
          <w:sz w:val="28"/>
          <w:szCs w:val="28"/>
          <w:lang w:val="kk-KZ"/>
        </w:rPr>
        <w:t>оң жақтағы жоғарғы бұрышы мынадай редакцияда жазылсын:</w:t>
      </w:r>
    </w:p>
    <w:p w:rsidR="00AF33B6" w:rsidRPr="005B6FE3" w:rsidRDefault="00AF33B6" w:rsidP="00AF33B6">
      <w:pPr>
        <w:pStyle w:val="a8"/>
        <w:ind w:firstLine="708"/>
        <w:jc w:val="both"/>
        <w:rPr>
          <w:sz w:val="28"/>
          <w:szCs w:val="28"/>
          <w:lang w:val="kk-KZ"/>
        </w:rPr>
      </w:pPr>
      <w:r w:rsidRPr="005B6FE3">
        <w:rPr>
          <w:sz w:val="28"/>
          <w:szCs w:val="28"/>
          <w:lang w:val="kk-KZ"/>
        </w:rPr>
        <w:t xml:space="preserve">                                                                    «Қазақстан Республикасы </w:t>
      </w:r>
    </w:p>
    <w:p w:rsidR="00AF33B6" w:rsidRPr="005B6FE3" w:rsidRDefault="00AF33B6" w:rsidP="00AF33B6">
      <w:pPr>
        <w:pStyle w:val="a8"/>
        <w:ind w:firstLine="708"/>
        <w:jc w:val="both"/>
        <w:rPr>
          <w:sz w:val="28"/>
          <w:szCs w:val="28"/>
          <w:lang w:val="kk-KZ"/>
        </w:rPr>
      </w:pPr>
      <w:r w:rsidRPr="005B6FE3">
        <w:rPr>
          <w:sz w:val="28"/>
          <w:szCs w:val="28"/>
          <w:lang w:val="kk-KZ"/>
        </w:rPr>
        <w:t xml:space="preserve">                                                                      Білім және ғылым министрінің</w:t>
      </w:r>
    </w:p>
    <w:p w:rsidR="00AF33B6" w:rsidRPr="005B6FE3" w:rsidRDefault="00AF33B6" w:rsidP="00AF33B6">
      <w:pPr>
        <w:pStyle w:val="a8"/>
        <w:ind w:firstLine="708"/>
        <w:jc w:val="both"/>
        <w:rPr>
          <w:sz w:val="28"/>
          <w:szCs w:val="28"/>
          <w:lang w:val="kk-KZ"/>
        </w:rPr>
      </w:pPr>
      <w:r w:rsidRPr="005B6FE3">
        <w:rPr>
          <w:sz w:val="28"/>
          <w:szCs w:val="28"/>
          <w:lang w:val="kk-KZ"/>
        </w:rPr>
        <w:t xml:space="preserve">                                                                    2008 жылғы 18 наурыздағы</w:t>
      </w:r>
    </w:p>
    <w:p w:rsidR="00AF33B6" w:rsidRPr="005B6FE3" w:rsidRDefault="00AF33B6" w:rsidP="00AF33B6">
      <w:pPr>
        <w:pStyle w:val="a8"/>
        <w:ind w:firstLine="708"/>
        <w:jc w:val="both"/>
        <w:rPr>
          <w:sz w:val="28"/>
          <w:szCs w:val="28"/>
          <w:lang w:val="kk-KZ"/>
        </w:rPr>
      </w:pPr>
      <w:r w:rsidRPr="005B6FE3">
        <w:rPr>
          <w:sz w:val="28"/>
          <w:szCs w:val="28"/>
          <w:lang w:val="kk-KZ"/>
        </w:rPr>
        <w:t xml:space="preserve">                                                                 № 125 бұйрығына 1-қосымша»;</w:t>
      </w:r>
    </w:p>
    <w:p w:rsidR="00AF33B6" w:rsidRPr="00874798" w:rsidRDefault="00AF33B6" w:rsidP="00AF33B6">
      <w:pPr>
        <w:pStyle w:val="a8"/>
        <w:ind w:firstLine="708"/>
        <w:jc w:val="both"/>
        <w:rPr>
          <w:rStyle w:val="s1"/>
          <w:b w:val="0"/>
          <w:sz w:val="28"/>
          <w:szCs w:val="28"/>
          <w:lang w:val="kk-KZ"/>
        </w:rPr>
      </w:pPr>
      <w:r w:rsidRPr="005B6FE3">
        <w:rPr>
          <w:color w:val="000000"/>
          <w:sz w:val="28"/>
          <w:szCs w:val="28"/>
          <w:lang w:val="kk-KZ"/>
        </w:rPr>
        <w:t xml:space="preserve">көрсетілген   бұйрықпен   бекітілген  </w:t>
      </w:r>
      <w:r w:rsidRPr="005B6FE3">
        <w:rPr>
          <w:rStyle w:val="s0"/>
          <w:sz w:val="28"/>
          <w:szCs w:val="28"/>
          <w:lang w:val="kk-KZ"/>
        </w:rPr>
        <w:t xml:space="preserve">Техникалық  және  кәсіптік,  орта оқу орнынан  кейінгі  білім  беру  ұйымдарындағы   білім   алушылардың  үлгерімін ағымдағы  бақылау,  аралық  және  қорытынды  аттестаттау жүргізудің  үлгілік   </w:t>
      </w:r>
      <w:r w:rsidRPr="00AF33B6">
        <w:rPr>
          <w:rStyle w:val="s1"/>
          <w:b w:val="0"/>
          <w:sz w:val="28"/>
          <w:szCs w:val="28"/>
          <w:lang w:val="kk-KZ" w:eastAsia="ar-SA"/>
        </w:rPr>
        <w:t>қағидаларында:</w:t>
      </w:r>
    </w:p>
    <w:p w:rsidR="00AF33B6" w:rsidRPr="005B6FE3" w:rsidRDefault="00AF33B6" w:rsidP="00AF33B6">
      <w:pPr>
        <w:pStyle w:val="a8"/>
        <w:ind w:firstLine="708"/>
        <w:jc w:val="both"/>
        <w:rPr>
          <w:sz w:val="28"/>
          <w:szCs w:val="28"/>
          <w:lang w:val="kk-KZ"/>
        </w:rPr>
      </w:pPr>
      <w:r w:rsidRPr="005B6FE3">
        <w:rPr>
          <w:sz w:val="28"/>
          <w:szCs w:val="28"/>
          <w:lang w:val="kk-KZ"/>
        </w:rPr>
        <w:t>оң жақтағы жоғарғы бұрышы мынадай редакцияда жазылсын:</w:t>
      </w:r>
    </w:p>
    <w:p w:rsidR="00AF33B6" w:rsidRPr="005B6FE3" w:rsidRDefault="00AF33B6" w:rsidP="00AF33B6">
      <w:pPr>
        <w:pStyle w:val="a8"/>
        <w:ind w:firstLine="708"/>
        <w:jc w:val="both"/>
        <w:rPr>
          <w:sz w:val="28"/>
          <w:szCs w:val="28"/>
          <w:lang w:val="kk-KZ"/>
        </w:rPr>
      </w:pPr>
      <w:r w:rsidRPr="005B6FE3">
        <w:rPr>
          <w:sz w:val="28"/>
          <w:szCs w:val="28"/>
          <w:lang w:val="kk-KZ"/>
        </w:rPr>
        <w:t xml:space="preserve">                                                                      «Қазақстан Республикасы </w:t>
      </w:r>
    </w:p>
    <w:p w:rsidR="00AF33B6" w:rsidRPr="005B6FE3" w:rsidRDefault="00AF33B6" w:rsidP="00AF33B6">
      <w:pPr>
        <w:pStyle w:val="a8"/>
        <w:ind w:firstLine="708"/>
        <w:jc w:val="both"/>
        <w:rPr>
          <w:sz w:val="28"/>
          <w:szCs w:val="28"/>
          <w:lang w:val="kk-KZ"/>
        </w:rPr>
      </w:pPr>
      <w:r w:rsidRPr="005B6FE3">
        <w:rPr>
          <w:sz w:val="28"/>
          <w:szCs w:val="28"/>
          <w:lang w:val="kk-KZ"/>
        </w:rPr>
        <w:lastRenderedPageBreak/>
        <w:t xml:space="preserve">                                                                      Білім және ғылым министрінің</w:t>
      </w:r>
    </w:p>
    <w:p w:rsidR="00AF33B6" w:rsidRPr="005B6FE3" w:rsidRDefault="00AF33B6" w:rsidP="00AF33B6">
      <w:pPr>
        <w:pStyle w:val="a8"/>
        <w:ind w:firstLine="708"/>
        <w:jc w:val="both"/>
        <w:rPr>
          <w:sz w:val="28"/>
          <w:szCs w:val="28"/>
          <w:lang w:val="kk-KZ"/>
        </w:rPr>
      </w:pPr>
      <w:r w:rsidRPr="005B6FE3">
        <w:rPr>
          <w:sz w:val="28"/>
          <w:szCs w:val="28"/>
          <w:lang w:val="kk-KZ"/>
        </w:rPr>
        <w:t xml:space="preserve">                                                                    2008 жылғы 18 наурыздағы</w:t>
      </w:r>
    </w:p>
    <w:p w:rsidR="00AF33B6" w:rsidRPr="005B6FE3" w:rsidRDefault="00AF33B6" w:rsidP="00AF33B6">
      <w:pPr>
        <w:pStyle w:val="a8"/>
        <w:ind w:firstLine="708"/>
        <w:jc w:val="both"/>
        <w:rPr>
          <w:rStyle w:val="s1"/>
          <w:sz w:val="28"/>
          <w:szCs w:val="28"/>
          <w:lang w:val="kk-KZ"/>
        </w:rPr>
      </w:pPr>
      <w:r w:rsidRPr="005B6FE3">
        <w:rPr>
          <w:sz w:val="28"/>
          <w:szCs w:val="28"/>
          <w:lang w:val="kk-KZ"/>
        </w:rPr>
        <w:t xml:space="preserve">                                                                 № 125 бұйрығына 2-қосымша»;</w:t>
      </w:r>
    </w:p>
    <w:p w:rsidR="00AF33B6" w:rsidRPr="005B6FE3" w:rsidRDefault="00AF33B6" w:rsidP="00AF33B6">
      <w:pPr>
        <w:pStyle w:val="a8"/>
        <w:ind w:firstLine="708"/>
        <w:jc w:val="both"/>
        <w:rPr>
          <w:sz w:val="28"/>
          <w:szCs w:val="28"/>
          <w:lang w:val="kk-KZ" w:bidi="en-US"/>
        </w:rPr>
      </w:pPr>
      <w:r w:rsidRPr="005B6FE3">
        <w:rPr>
          <w:sz w:val="28"/>
          <w:szCs w:val="28"/>
          <w:lang w:val="kk-KZ" w:bidi="en-US"/>
        </w:rPr>
        <w:t>2-тармақ мынадай редакцияда жазылсын:</w:t>
      </w:r>
    </w:p>
    <w:p w:rsidR="00AF33B6" w:rsidRDefault="00AF33B6" w:rsidP="00AF33B6">
      <w:pPr>
        <w:pStyle w:val="a8"/>
        <w:ind w:firstLine="708"/>
        <w:jc w:val="both"/>
        <w:rPr>
          <w:color w:val="000000"/>
          <w:sz w:val="28"/>
          <w:szCs w:val="28"/>
          <w:lang w:val="kk-KZ"/>
        </w:rPr>
      </w:pPr>
      <w:r w:rsidRPr="00AF33B6">
        <w:rPr>
          <w:rStyle w:val="s1"/>
          <w:b w:val="0"/>
          <w:sz w:val="28"/>
          <w:szCs w:val="28"/>
          <w:lang w:val="kk-KZ" w:eastAsia="ar-SA"/>
        </w:rPr>
        <w:t>«2.</w:t>
      </w:r>
      <w:r w:rsidRPr="005B6FE3">
        <w:rPr>
          <w:rStyle w:val="s1"/>
          <w:sz w:val="28"/>
          <w:szCs w:val="28"/>
          <w:lang w:val="kk-KZ" w:eastAsia="ar-SA"/>
        </w:rPr>
        <w:t xml:space="preserve"> </w:t>
      </w:r>
      <w:r w:rsidRPr="005B6FE3">
        <w:rPr>
          <w:color w:val="000000"/>
          <w:sz w:val="28"/>
          <w:szCs w:val="28"/>
          <w:lang w:val="kk-KZ"/>
        </w:rPr>
        <w:t>Осы Қағидаларда мынадай анықтамалар пайдаланылады:</w:t>
      </w:r>
    </w:p>
    <w:p w:rsidR="00AF33B6" w:rsidRDefault="00AF33B6" w:rsidP="00AF33B6">
      <w:pPr>
        <w:pStyle w:val="a8"/>
        <w:ind w:firstLine="708"/>
        <w:jc w:val="both"/>
        <w:rPr>
          <w:color w:val="000000"/>
          <w:sz w:val="28"/>
          <w:szCs w:val="28"/>
          <w:lang w:val="kk-KZ"/>
        </w:rPr>
      </w:pPr>
      <w:r>
        <w:rPr>
          <w:color w:val="000000"/>
          <w:sz w:val="28"/>
          <w:szCs w:val="28"/>
          <w:lang w:val="kk-KZ"/>
        </w:rPr>
        <w:t xml:space="preserve">1) </w:t>
      </w:r>
      <w:r w:rsidRPr="005B6FE3">
        <w:rPr>
          <w:sz w:val="28"/>
          <w:szCs w:val="28"/>
          <w:lang w:val="kk-KZ"/>
        </w:rPr>
        <w:t>біліктілік емтиханы – теориялық  және практикалық дайындығының, тәжірибесі мен құзыреттілігінің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rsidR="00AF33B6" w:rsidRDefault="00AF33B6" w:rsidP="00AF33B6">
      <w:pPr>
        <w:pStyle w:val="a8"/>
        <w:ind w:firstLine="708"/>
        <w:jc w:val="both"/>
        <w:rPr>
          <w:color w:val="000000"/>
          <w:sz w:val="28"/>
          <w:szCs w:val="28"/>
          <w:lang w:val="kk-KZ"/>
        </w:rPr>
      </w:pPr>
      <w:r>
        <w:rPr>
          <w:sz w:val="28"/>
          <w:szCs w:val="28"/>
          <w:lang w:val="kk-KZ" w:bidi="en-US"/>
        </w:rPr>
        <w:t xml:space="preserve">2) </w:t>
      </w:r>
      <w:r w:rsidRPr="005B6FE3">
        <w:rPr>
          <w:color w:val="000000"/>
          <w:sz w:val="28"/>
          <w:szCs w:val="28"/>
          <w:lang w:val="kk-KZ"/>
        </w:rPr>
        <w:t>біліктілік комиссиясы – техникалық  және кәсіптік білім беру ұйымдарының білім алушыларына бір біліктілік шеңберінде кәсіптік модульді игеру қорытындысы бойынша жұмысты біліктілігін беру рәсімін өткізу үшін құрылатын алқалы орган;</w:t>
      </w:r>
    </w:p>
    <w:p w:rsidR="00AF33B6" w:rsidRDefault="00AF33B6" w:rsidP="00AF33B6">
      <w:pPr>
        <w:pStyle w:val="a8"/>
        <w:ind w:firstLine="708"/>
        <w:jc w:val="both"/>
        <w:rPr>
          <w:sz w:val="28"/>
          <w:szCs w:val="28"/>
          <w:lang w:val="kk-KZ"/>
        </w:rPr>
      </w:pPr>
      <w:r>
        <w:rPr>
          <w:sz w:val="28"/>
          <w:szCs w:val="28"/>
          <w:lang w:val="kk-KZ" w:bidi="en-US"/>
        </w:rPr>
        <w:t xml:space="preserve">3) </w:t>
      </w:r>
      <w:r w:rsidRPr="005B6FE3">
        <w:rPr>
          <w:color w:val="000000"/>
          <w:sz w:val="28"/>
          <w:szCs w:val="28"/>
          <w:lang w:val="kk-KZ"/>
        </w:rPr>
        <w:t>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AF33B6" w:rsidRPr="00342FC0" w:rsidRDefault="00AF33B6" w:rsidP="00AF33B6">
      <w:pPr>
        <w:pStyle w:val="a8"/>
        <w:ind w:firstLine="708"/>
        <w:jc w:val="both"/>
        <w:rPr>
          <w:color w:val="000000"/>
          <w:sz w:val="28"/>
          <w:szCs w:val="28"/>
          <w:lang w:val="kk-KZ"/>
        </w:rPr>
      </w:pPr>
      <w:r>
        <w:rPr>
          <w:sz w:val="28"/>
          <w:szCs w:val="28"/>
          <w:lang w:val="kk-KZ"/>
        </w:rPr>
        <w:t>4</w:t>
      </w:r>
      <w:r w:rsidRPr="005B6FE3">
        <w:rPr>
          <w:sz w:val="28"/>
          <w:szCs w:val="28"/>
          <w:lang w:val="kk-KZ"/>
        </w:rPr>
        <w:t xml:space="preserve">) </w:t>
      </w:r>
      <w:r w:rsidRPr="005B6FE3">
        <w:rPr>
          <w:color w:val="000000"/>
          <w:sz w:val="28"/>
          <w:szCs w:val="28"/>
          <w:lang w:val="kk-KZ"/>
        </w:rPr>
        <w:t>білім алушыларды қорытынды аттестаттау –оқу пәндерінің көлемін олардың меңгеру дәрежесін айқындау мақсатында жүргізілетін рәсім;</w:t>
      </w:r>
    </w:p>
    <w:p w:rsidR="00AF33B6" w:rsidRDefault="00AF33B6" w:rsidP="00AF33B6">
      <w:pPr>
        <w:pStyle w:val="a8"/>
        <w:jc w:val="both"/>
        <w:rPr>
          <w:sz w:val="28"/>
          <w:szCs w:val="28"/>
          <w:lang w:val="kk-KZ"/>
        </w:rPr>
      </w:pPr>
      <w:r w:rsidRPr="005B6FE3">
        <w:rPr>
          <w:sz w:val="28"/>
          <w:szCs w:val="28"/>
          <w:lang w:val="kk-KZ"/>
        </w:rPr>
        <w:t xml:space="preserve">     </w:t>
      </w:r>
      <w:r w:rsidRPr="005B6FE3">
        <w:rPr>
          <w:sz w:val="28"/>
          <w:szCs w:val="28"/>
          <w:lang w:val="kk-KZ"/>
        </w:rPr>
        <w:tab/>
      </w:r>
      <w:r>
        <w:rPr>
          <w:sz w:val="28"/>
          <w:szCs w:val="28"/>
          <w:lang w:val="kk-KZ"/>
        </w:rPr>
        <w:t>5</w:t>
      </w:r>
      <w:r w:rsidRPr="005B6FE3">
        <w:rPr>
          <w:sz w:val="28"/>
          <w:szCs w:val="28"/>
          <w:lang w:val="kk-KZ"/>
        </w:rPr>
        <w:t>) білім алушылардың үлгеріміне ағымдағы бақылау – бұл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rsidR="00AF33B6" w:rsidRDefault="00AF33B6" w:rsidP="00AF33B6">
      <w:pPr>
        <w:pStyle w:val="a8"/>
        <w:ind w:firstLine="708"/>
        <w:jc w:val="both"/>
        <w:rPr>
          <w:sz w:val="28"/>
          <w:szCs w:val="28"/>
          <w:lang w:val="kk-KZ"/>
        </w:rPr>
      </w:pPr>
      <w:r>
        <w:rPr>
          <w:sz w:val="28"/>
          <w:szCs w:val="28"/>
          <w:lang w:val="kk-KZ"/>
        </w:rPr>
        <w:t>6</w:t>
      </w:r>
      <w:r w:rsidRPr="005B6FE3">
        <w:rPr>
          <w:sz w:val="28"/>
          <w:szCs w:val="28"/>
          <w:lang w:val="kk-KZ"/>
        </w:rPr>
        <w:t>) дипломдық жұмыс (жоба) – қорытынды біліктілік жұмысы - білікті жұмыс, орта буын, қолданбалы бакалавр мамандарын даярлайтын  бағдарламалар бойынша білім алатын студенттердің</w:t>
      </w:r>
      <w:r>
        <w:rPr>
          <w:sz w:val="28"/>
          <w:szCs w:val="28"/>
          <w:lang w:val="kk-KZ"/>
        </w:rPr>
        <w:t xml:space="preserve">  өзіндік шығармашылық жұмысы;</w:t>
      </w:r>
    </w:p>
    <w:p w:rsidR="00AF33B6" w:rsidRPr="00874798" w:rsidRDefault="00AF33B6" w:rsidP="00AF33B6">
      <w:pPr>
        <w:pStyle w:val="a8"/>
        <w:ind w:firstLine="708"/>
        <w:jc w:val="both"/>
        <w:rPr>
          <w:rStyle w:val="s1"/>
          <w:b w:val="0"/>
          <w:bCs w:val="0"/>
          <w:sz w:val="28"/>
          <w:szCs w:val="28"/>
          <w:lang w:val="kk-KZ"/>
        </w:rPr>
      </w:pPr>
      <w:r>
        <w:rPr>
          <w:color w:val="000000"/>
          <w:sz w:val="28"/>
          <w:szCs w:val="28"/>
          <w:lang w:val="kk-KZ"/>
        </w:rPr>
        <w:t>7</w:t>
      </w:r>
      <w:r w:rsidRPr="005B6FE3">
        <w:rPr>
          <w:color w:val="000000"/>
          <w:sz w:val="28"/>
          <w:szCs w:val="28"/>
          <w:lang w:val="kk-KZ"/>
        </w:rPr>
        <w:t>) қорытынды аттестаттау комиссиясы – техникалық  және кәсіптік, орта білімнен кейінгі білім беру ұйымдарының бітірушілеріне қорытынды аттестаттау өтк</w:t>
      </w:r>
      <w:r>
        <w:rPr>
          <w:color w:val="000000"/>
          <w:sz w:val="28"/>
          <w:szCs w:val="28"/>
          <w:lang w:val="kk-KZ"/>
        </w:rPr>
        <w:t>ізу үшін құрылатын алқалы орган.</w:t>
      </w:r>
      <w:r w:rsidRPr="005B6FE3">
        <w:rPr>
          <w:sz w:val="28"/>
          <w:szCs w:val="28"/>
          <w:lang w:val="kk-KZ"/>
        </w:rPr>
        <w:t>»;</w:t>
      </w:r>
    </w:p>
    <w:p w:rsidR="00AF33B6" w:rsidRPr="005B6FE3" w:rsidRDefault="00AF33B6" w:rsidP="00AF33B6">
      <w:pPr>
        <w:pStyle w:val="a8"/>
        <w:ind w:firstLine="708"/>
        <w:jc w:val="both"/>
        <w:rPr>
          <w:sz w:val="28"/>
          <w:szCs w:val="28"/>
          <w:lang w:val="kk-KZ" w:bidi="en-US"/>
        </w:rPr>
      </w:pPr>
      <w:r w:rsidRPr="00AF33B6">
        <w:rPr>
          <w:rStyle w:val="s1"/>
          <w:b w:val="0"/>
          <w:sz w:val="28"/>
          <w:szCs w:val="28"/>
          <w:lang w:val="kk-KZ" w:eastAsia="ar-SA"/>
        </w:rPr>
        <w:t>5-тармақ</w:t>
      </w:r>
      <w:r w:rsidRPr="00874798">
        <w:rPr>
          <w:rStyle w:val="s1"/>
          <w:sz w:val="28"/>
          <w:szCs w:val="28"/>
          <w:lang w:val="kk-KZ" w:eastAsia="ar-SA"/>
        </w:rPr>
        <w:t xml:space="preserve"> </w:t>
      </w:r>
      <w:r w:rsidRPr="00AF33B6">
        <w:rPr>
          <w:rStyle w:val="s1"/>
          <w:b w:val="0"/>
          <w:sz w:val="28"/>
          <w:szCs w:val="28"/>
          <w:lang w:val="kk-KZ" w:eastAsia="ar-SA"/>
        </w:rPr>
        <w:t>мы</w:t>
      </w:r>
      <w:r w:rsidRPr="00874798">
        <w:rPr>
          <w:sz w:val="28"/>
          <w:szCs w:val="28"/>
          <w:lang w:val="kk-KZ" w:bidi="en-US"/>
        </w:rPr>
        <w:t>надай</w:t>
      </w:r>
      <w:r w:rsidRPr="005B6FE3">
        <w:rPr>
          <w:sz w:val="28"/>
          <w:szCs w:val="28"/>
          <w:lang w:val="kk-KZ" w:bidi="en-US"/>
        </w:rPr>
        <w:t xml:space="preserve"> редакцияда жазылсын:</w:t>
      </w:r>
    </w:p>
    <w:p w:rsidR="00AF33B6" w:rsidRPr="005B6FE3" w:rsidRDefault="00AF33B6" w:rsidP="00AF33B6">
      <w:pPr>
        <w:pStyle w:val="a8"/>
        <w:ind w:firstLine="708"/>
        <w:jc w:val="both"/>
        <w:rPr>
          <w:color w:val="000000"/>
          <w:sz w:val="28"/>
          <w:szCs w:val="28"/>
          <w:lang w:val="kk-KZ"/>
        </w:rPr>
      </w:pPr>
      <w:r w:rsidRPr="005B6FE3">
        <w:rPr>
          <w:sz w:val="28"/>
          <w:szCs w:val="28"/>
          <w:lang w:val="kk-KZ" w:bidi="en-US"/>
        </w:rPr>
        <w:t>«</w:t>
      </w:r>
      <w:r w:rsidRPr="005B6FE3">
        <w:rPr>
          <w:sz w:val="28"/>
          <w:szCs w:val="28"/>
          <w:lang w:val="kk-KZ"/>
        </w:rPr>
        <w:t xml:space="preserve">5. </w:t>
      </w:r>
      <w:r w:rsidRPr="005B6FE3">
        <w:rPr>
          <w:color w:val="000000"/>
          <w:sz w:val="28"/>
          <w:szCs w:val="28"/>
          <w:lang w:val="kk-KZ"/>
        </w:rPr>
        <w:t>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p w:rsidR="00AF33B6" w:rsidRPr="005B6FE3" w:rsidRDefault="00AF33B6" w:rsidP="00AF33B6">
      <w:pPr>
        <w:pStyle w:val="a8"/>
        <w:ind w:firstLine="708"/>
        <w:jc w:val="both"/>
        <w:rPr>
          <w:color w:val="000000"/>
          <w:sz w:val="28"/>
          <w:szCs w:val="28"/>
          <w:lang w:val="kk-KZ"/>
        </w:rPr>
      </w:pPr>
      <w:r w:rsidRPr="005B6FE3">
        <w:rPr>
          <w:color w:val="000000"/>
          <w:sz w:val="28"/>
          <w:szCs w:val="28"/>
          <w:lang w:val="kk-KZ"/>
        </w:rPr>
        <w:t>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rsidR="00AF33B6" w:rsidRPr="005B6FE3" w:rsidRDefault="00AF33B6" w:rsidP="00AF33B6">
      <w:pPr>
        <w:pStyle w:val="a8"/>
        <w:ind w:firstLine="708"/>
        <w:jc w:val="both"/>
        <w:rPr>
          <w:sz w:val="28"/>
          <w:szCs w:val="28"/>
          <w:lang w:val="kk-KZ" w:bidi="en-US"/>
        </w:rPr>
      </w:pPr>
      <w:r w:rsidRPr="005B6FE3">
        <w:rPr>
          <w:sz w:val="28"/>
          <w:szCs w:val="28"/>
          <w:lang w:val="kk-KZ"/>
        </w:rPr>
        <w:t xml:space="preserve">Білім алушыларға жұмыс біліктілігін беру бойынша аралық аттестаттау өткізу үшін </w:t>
      </w:r>
      <w:r w:rsidRPr="005B6FE3">
        <w:rPr>
          <w:color w:val="000000"/>
          <w:sz w:val="28"/>
          <w:szCs w:val="28"/>
          <w:lang w:val="kk-KZ"/>
        </w:rPr>
        <w:t xml:space="preserve">техникалық  және кәсіптік білім беру ұйымдарының білім </w:t>
      </w:r>
      <w:r w:rsidRPr="005B6FE3">
        <w:rPr>
          <w:sz w:val="28"/>
          <w:szCs w:val="28"/>
          <w:lang w:val="kk-KZ"/>
        </w:rPr>
        <w:t>беру ұйымы басшысының бұйрығымен  біліктілік комиссиясы құрылады.</w:t>
      </w:r>
      <w:r w:rsidRPr="005B6FE3">
        <w:rPr>
          <w:sz w:val="28"/>
          <w:szCs w:val="28"/>
          <w:lang w:val="kk-KZ" w:bidi="en-US"/>
        </w:rPr>
        <w:t>»;</w:t>
      </w:r>
    </w:p>
    <w:p w:rsidR="00AF33B6" w:rsidRPr="005B6FE3" w:rsidRDefault="00AF33B6" w:rsidP="00AF33B6">
      <w:pPr>
        <w:pStyle w:val="a8"/>
        <w:ind w:firstLine="708"/>
        <w:jc w:val="both"/>
        <w:rPr>
          <w:sz w:val="28"/>
          <w:szCs w:val="28"/>
          <w:lang w:val="kk-KZ" w:bidi="en-US"/>
        </w:rPr>
      </w:pPr>
      <w:r w:rsidRPr="005B6FE3">
        <w:rPr>
          <w:sz w:val="28"/>
          <w:szCs w:val="28"/>
          <w:lang w:val="kk-KZ" w:bidi="en-US"/>
        </w:rPr>
        <w:t>мынадай мазмұндағы 17-1-тармақпен толықтырылсын:</w:t>
      </w:r>
    </w:p>
    <w:p w:rsidR="00AF33B6" w:rsidRPr="005B6FE3" w:rsidRDefault="00AF33B6" w:rsidP="00AF33B6">
      <w:pPr>
        <w:pStyle w:val="a8"/>
        <w:ind w:firstLine="708"/>
        <w:jc w:val="both"/>
        <w:rPr>
          <w:sz w:val="28"/>
          <w:szCs w:val="28"/>
          <w:lang w:val="kk-KZ" w:bidi="en-US"/>
        </w:rPr>
      </w:pPr>
      <w:r w:rsidRPr="005B6FE3">
        <w:rPr>
          <w:sz w:val="28"/>
          <w:szCs w:val="28"/>
          <w:lang w:val="kk-KZ" w:bidi="en-US"/>
        </w:rPr>
        <w:t>«</w:t>
      </w:r>
      <w:r w:rsidRPr="005B6FE3">
        <w:rPr>
          <w:sz w:val="28"/>
          <w:szCs w:val="28"/>
          <w:lang w:val="kk-KZ"/>
        </w:rPr>
        <w:t>17-1. Кредиттік оқыту технологиясы кезінде б</w:t>
      </w:r>
      <w:r w:rsidRPr="005B6FE3">
        <w:rPr>
          <w:rStyle w:val="s0"/>
          <w:sz w:val="28"/>
          <w:szCs w:val="28"/>
          <w:lang w:val="kk-KZ"/>
        </w:rPr>
        <w:t xml:space="preserve">ілім алушылардың оқудағы жетістіктері 4 балдық жүйе бойынша сандық эквивалентке сәйкес әлемдік </w:t>
      </w:r>
      <w:r w:rsidRPr="005B6FE3">
        <w:rPr>
          <w:rStyle w:val="s0"/>
          <w:sz w:val="28"/>
          <w:szCs w:val="28"/>
          <w:lang w:val="kk-KZ"/>
        </w:rPr>
        <w:lastRenderedPageBreak/>
        <w:t>практикада қабылданған әріптік жүйемен (оң бағалар А-дан D-ға дейін азаю арқылы, «қанағаттанарлықсыз» - F)</w:t>
      </w:r>
      <w:r w:rsidRPr="005B6FE3">
        <w:rPr>
          <w:sz w:val="28"/>
          <w:szCs w:val="28"/>
          <w:lang w:val="kk-KZ"/>
        </w:rPr>
        <w:t xml:space="preserve"> </w:t>
      </w:r>
      <w:r w:rsidRPr="005B6FE3">
        <w:rPr>
          <w:rStyle w:val="s0"/>
          <w:sz w:val="28"/>
          <w:szCs w:val="28"/>
          <w:lang w:val="kk-KZ"/>
        </w:rPr>
        <w:t>100 балдық шкала бойынша  бағаланады.</w:t>
      </w:r>
      <w:r w:rsidRPr="005B6FE3">
        <w:rPr>
          <w:sz w:val="28"/>
          <w:szCs w:val="28"/>
          <w:lang w:val="kk-KZ" w:bidi="en-US"/>
        </w:rPr>
        <w:t>»;</w:t>
      </w:r>
    </w:p>
    <w:p w:rsidR="00AF33B6" w:rsidRPr="005B6FE3" w:rsidRDefault="00AF33B6" w:rsidP="00AF33B6">
      <w:pPr>
        <w:pStyle w:val="a8"/>
        <w:ind w:firstLine="708"/>
        <w:jc w:val="both"/>
        <w:rPr>
          <w:sz w:val="28"/>
          <w:szCs w:val="28"/>
          <w:lang w:val="kk-KZ" w:bidi="en-US"/>
        </w:rPr>
      </w:pPr>
      <w:r w:rsidRPr="005B6FE3">
        <w:rPr>
          <w:sz w:val="28"/>
          <w:szCs w:val="28"/>
          <w:lang w:val="kk-KZ" w:bidi="en-US"/>
        </w:rPr>
        <w:t>мынадай мазмұндағы 23-1-тармақпен толықтырылсын:</w:t>
      </w:r>
    </w:p>
    <w:p w:rsidR="00AF33B6" w:rsidRPr="005B6FE3" w:rsidRDefault="00AF33B6" w:rsidP="00AF33B6">
      <w:pPr>
        <w:pStyle w:val="a8"/>
        <w:ind w:firstLine="708"/>
        <w:jc w:val="both"/>
        <w:rPr>
          <w:sz w:val="28"/>
          <w:szCs w:val="28"/>
          <w:lang w:val="kk-KZ"/>
        </w:rPr>
      </w:pPr>
      <w:r w:rsidRPr="005B6FE3">
        <w:rPr>
          <w:sz w:val="28"/>
          <w:szCs w:val="28"/>
          <w:lang w:val="kk-KZ"/>
        </w:rPr>
        <w:t xml:space="preserve">«23-1.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 </w:t>
      </w:r>
    </w:p>
    <w:p w:rsidR="00AF33B6" w:rsidRPr="005B6FE3" w:rsidRDefault="00AF33B6" w:rsidP="00AF33B6">
      <w:pPr>
        <w:pStyle w:val="a8"/>
        <w:ind w:firstLine="708"/>
        <w:jc w:val="both"/>
        <w:rPr>
          <w:sz w:val="28"/>
          <w:szCs w:val="28"/>
          <w:lang w:val="kk-KZ"/>
        </w:rPr>
      </w:pPr>
      <w:r w:rsidRPr="005B6FE3">
        <w:rPr>
          <w:sz w:val="28"/>
          <w:szCs w:val="28"/>
          <w:lang w:val="kk-KZ"/>
        </w:rPr>
        <w:t>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rsidR="00AF33B6" w:rsidRPr="005B6FE3" w:rsidRDefault="00AF33B6" w:rsidP="00AF33B6">
      <w:pPr>
        <w:pStyle w:val="a8"/>
        <w:ind w:firstLine="708"/>
        <w:jc w:val="both"/>
        <w:rPr>
          <w:sz w:val="28"/>
          <w:szCs w:val="28"/>
          <w:lang w:val="kk-KZ" w:bidi="en-US"/>
        </w:rPr>
      </w:pPr>
      <w:r w:rsidRPr="00AF33B6">
        <w:rPr>
          <w:rStyle w:val="s1"/>
          <w:b w:val="0"/>
          <w:sz w:val="28"/>
          <w:szCs w:val="28"/>
          <w:lang w:val="kk-KZ" w:eastAsia="ar-SA"/>
        </w:rPr>
        <w:t>31-тармақ және 32-тармақ</w:t>
      </w:r>
      <w:r w:rsidRPr="005B6FE3">
        <w:rPr>
          <w:rStyle w:val="s1"/>
          <w:sz w:val="28"/>
          <w:szCs w:val="28"/>
          <w:lang w:val="kk-KZ" w:eastAsia="ar-SA"/>
        </w:rPr>
        <w:t xml:space="preserve"> </w:t>
      </w:r>
      <w:r w:rsidRPr="00AF33B6">
        <w:rPr>
          <w:rStyle w:val="s1"/>
          <w:b w:val="0"/>
          <w:sz w:val="28"/>
          <w:szCs w:val="28"/>
          <w:lang w:val="kk-KZ" w:eastAsia="ar-SA"/>
        </w:rPr>
        <w:t>мы</w:t>
      </w:r>
      <w:r w:rsidRPr="005B6FE3">
        <w:rPr>
          <w:sz w:val="28"/>
          <w:szCs w:val="28"/>
          <w:lang w:val="kk-KZ" w:bidi="en-US"/>
        </w:rPr>
        <w:t>надай редакцияда жазылсын:</w:t>
      </w:r>
    </w:p>
    <w:p w:rsidR="00AF33B6" w:rsidRPr="005B6FE3" w:rsidRDefault="00AF33B6" w:rsidP="00AF33B6">
      <w:pPr>
        <w:pStyle w:val="a8"/>
        <w:ind w:firstLine="708"/>
        <w:jc w:val="both"/>
        <w:rPr>
          <w:sz w:val="28"/>
          <w:szCs w:val="28"/>
          <w:lang w:val="kk-KZ"/>
        </w:rPr>
      </w:pPr>
      <w:r w:rsidRPr="005B6FE3">
        <w:rPr>
          <w:sz w:val="28"/>
          <w:szCs w:val="28"/>
          <w:lang w:val="kk-KZ" w:bidi="en-US"/>
        </w:rPr>
        <w:t xml:space="preserve">«31. </w:t>
      </w:r>
      <w:r w:rsidRPr="005B6FE3">
        <w:rPr>
          <w:sz w:val="28"/>
          <w:szCs w:val="28"/>
          <w:lang w:val="kk-KZ"/>
        </w:rPr>
        <w:t>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w:t>
      </w:r>
      <w:r w:rsidRPr="005B6FE3">
        <w:rPr>
          <w:b/>
          <w:sz w:val="28"/>
          <w:szCs w:val="28"/>
          <w:lang w:val="kk-KZ"/>
        </w:rPr>
        <w:t xml:space="preserve"> </w:t>
      </w:r>
      <w:r w:rsidRPr="005B6FE3">
        <w:rPr>
          <w:sz w:val="28"/>
          <w:szCs w:val="28"/>
          <w:lang w:val="kk-KZ"/>
        </w:rPr>
        <w:t>алған пән және (немесе) модуль бойынша ғана жүргізіледі.</w:t>
      </w:r>
    </w:p>
    <w:p w:rsidR="00AF33B6" w:rsidRPr="005B6FE3" w:rsidRDefault="00AF33B6" w:rsidP="00AF33B6">
      <w:pPr>
        <w:pStyle w:val="a8"/>
        <w:ind w:firstLine="708"/>
        <w:jc w:val="both"/>
        <w:rPr>
          <w:sz w:val="28"/>
          <w:szCs w:val="28"/>
          <w:lang w:val="kk-KZ"/>
        </w:rPr>
      </w:pPr>
      <w:r w:rsidRPr="005B6FE3">
        <w:rPr>
          <w:sz w:val="28"/>
          <w:szCs w:val="28"/>
          <w:lang w:val="kk-KZ"/>
        </w:rPr>
        <w:t>Қорытынды аттестаттау комиссия білім алушыға жұмысын қайта қорғауға немесе жаңа тақырып әзірлеуді ұсынады.</w:t>
      </w:r>
    </w:p>
    <w:p w:rsidR="00AF33B6" w:rsidRPr="005B6FE3" w:rsidRDefault="00AF33B6" w:rsidP="00AF33B6">
      <w:pPr>
        <w:pStyle w:val="a8"/>
        <w:ind w:firstLine="708"/>
        <w:jc w:val="both"/>
        <w:rPr>
          <w:sz w:val="28"/>
          <w:szCs w:val="28"/>
          <w:lang w:val="kk-KZ"/>
        </w:rPr>
      </w:pPr>
      <w:r w:rsidRPr="005B6FE3">
        <w:rPr>
          <w:rStyle w:val="s0"/>
          <w:sz w:val="28"/>
          <w:szCs w:val="28"/>
          <w:lang w:val="kk-KZ"/>
        </w:rPr>
        <w:t>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r w:rsidRPr="005B6FE3">
        <w:rPr>
          <w:sz w:val="28"/>
          <w:szCs w:val="28"/>
          <w:lang w:val="kk-KZ" w:bidi="en-US"/>
        </w:rPr>
        <w:t>»;</w:t>
      </w:r>
    </w:p>
    <w:p w:rsidR="00AF33B6" w:rsidRPr="005B6FE3" w:rsidRDefault="00AF33B6" w:rsidP="00AF33B6">
      <w:pPr>
        <w:pStyle w:val="a8"/>
        <w:ind w:firstLine="708"/>
        <w:jc w:val="both"/>
        <w:rPr>
          <w:sz w:val="28"/>
          <w:szCs w:val="28"/>
          <w:lang w:val="kk-KZ" w:bidi="en-US"/>
        </w:rPr>
      </w:pPr>
      <w:r w:rsidRPr="00AF33B6">
        <w:rPr>
          <w:rStyle w:val="s1"/>
          <w:b w:val="0"/>
          <w:sz w:val="28"/>
          <w:szCs w:val="28"/>
          <w:lang w:val="kk-KZ" w:eastAsia="ar-SA"/>
        </w:rPr>
        <w:t>35-тармақ</w:t>
      </w:r>
      <w:r w:rsidRPr="005B6FE3">
        <w:rPr>
          <w:rStyle w:val="s1"/>
          <w:sz w:val="28"/>
          <w:szCs w:val="28"/>
          <w:lang w:val="kk-KZ" w:eastAsia="ar-SA"/>
        </w:rPr>
        <w:t xml:space="preserve"> </w:t>
      </w:r>
      <w:r w:rsidRPr="00AF33B6">
        <w:rPr>
          <w:rStyle w:val="s1"/>
          <w:b w:val="0"/>
          <w:sz w:val="28"/>
          <w:szCs w:val="28"/>
          <w:lang w:val="kk-KZ" w:eastAsia="ar-SA"/>
        </w:rPr>
        <w:t>мы</w:t>
      </w:r>
      <w:r w:rsidRPr="005B6FE3">
        <w:rPr>
          <w:sz w:val="28"/>
          <w:szCs w:val="28"/>
          <w:lang w:val="kk-KZ" w:bidi="en-US"/>
        </w:rPr>
        <w:t>надай редакцияда жазылсын:</w:t>
      </w:r>
    </w:p>
    <w:p w:rsidR="00AF33B6" w:rsidRPr="005B6FE3" w:rsidRDefault="00AF33B6" w:rsidP="00AF33B6">
      <w:pPr>
        <w:pStyle w:val="a8"/>
        <w:ind w:firstLine="708"/>
        <w:jc w:val="both"/>
        <w:rPr>
          <w:sz w:val="28"/>
          <w:szCs w:val="28"/>
          <w:lang w:val="kk-KZ"/>
        </w:rPr>
      </w:pPr>
      <w:r w:rsidRPr="005B6FE3">
        <w:rPr>
          <w:sz w:val="28"/>
          <w:szCs w:val="28"/>
          <w:lang w:val="kk-KZ" w:bidi="en-US"/>
        </w:rPr>
        <w:t xml:space="preserve">«35. </w:t>
      </w:r>
      <w:r w:rsidRPr="005B6FE3">
        <w:rPr>
          <w:sz w:val="28"/>
          <w:szCs w:val="28"/>
          <w:lang w:val="kk-KZ"/>
        </w:rPr>
        <w:t xml:space="preserve">Емтиханды оқу жоспарындағы барлық пәндердің және (немесе) модульдердің  кемінде  75  пайызын  «өте жақсы» деген бағамен,  ал қалған </w:t>
      </w:r>
    </w:p>
    <w:p w:rsidR="00AF33B6" w:rsidRPr="005B6FE3" w:rsidRDefault="00AF33B6" w:rsidP="00AF33B6">
      <w:pPr>
        <w:pStyle w:val="a8"/>
        <w:jc w:val="both"/>
        <w:rPr>
          <w:sz w:val="28"/>
          <w:szCs w:val="28"/>
          <w:lang w:val="kk-KZ"/>
        </w:rPr>
      </w:pPr>
      <w:r w:rsidRPr="005B6FE3">
        <w:rPr>
          <w:sz w:val="28"/>
          <w:szCs w:val="28"/>
          <w:lang w:val="kk-KZ"/>
        </w:rPr>
        <w:t>пәндерді және (немесе) модульдер бойынша – «жақсы» деген бағамен тапсырған және дипломдық жобаны (жұмысты) «өте жақсы» деген бағамен қорғаған білім алушыға үздік диплом беріледі.</w:t>
      </w:r>
      <w:r w:rsidRPr="005B6FE3">
        <w:rPr>
          <w:sz w:val="28"/>
          <w:szCs w:val="28"/>
          <w:lang w:val="kk-KZ" w:bidi="en-US"/>
        </w:rPr>
        <w:t>»;</w:t>
      </w:r>
    </w:p>
    <w:p w:rsidR="00AF33B6" w:rsidRPr="005B6FE3" w:rsidRDefault="00AF33B6" w:rsidP="00AF33B6">
      <w:pPr>
        <w:pStyle w:val="a8"/>
        <w:ind w:firstLine="708"/>
        <w:jc w:val="both"/>
        <w:rPr>
          <w:sz w:val="28"/>
          <w:szCs w:val="28"/>
          <w:lang w:val="kk-KZ" w:bidi="en-US"/>
        </w:rPr>
      </w:pPr>
      <w:r w:rsidRPr="005B6FE3">
        <w:rPr>
          <w:sz w:val="28"/>
          <w:szCs w:val="28"/>
          <w:lang w:val="kk-KZ" w:bidi="en-US"/>
        </w:rPr>
        <w:t>мынадай мазмұндағы 35-1-тармақпен толықтырылсын:</w:t>
      </w:r>
    </w:p>
    <w:p w:rsidR="00AF33B6" w:rsidRPr="005B6FE3" w:rsidRDefault="00AF33B6" w:rsidP="00AF33B6">
      <w:pPr>
        <w:pStyle w:val="a8"/>
        <w:ind w:firstLine="708"/>
        <w:jc w:val="both"/>
        <w:rPr>
          <w:sz w:val="28"/>
          <w:szCs w:val="28"/>
          <w:lang w:val="kk-KZ" w:bidi="en-US"/>
        </w:rPr>
      </w:pPr>
      <w:r w:rsidRPr="005B6FE3">
        <w:rPr>
          <w:sz w:val="28"/>
          <w:szCs w:val="28"/>
          <w:lang w:val="kk-KZ" w:bidi="en-US"/>
        </w:rPr>
        <w:t>«</w:t>
      </w:r>
      <w:r w:rsidRPr="005B6FE3">
        <w:rPr>
          <w:rStyle w:val="s0"/>
          <w:sz w:val="28"/>
          <w:szCs w:val="28"/>
          <w:lang w:val="kk-KZ"/>
        </w:rPr>
        <w:t>35-1.</w:t>
      </w:r>
      <w:r w:rsidRPr="005B6FE3">
        <w:rPr>
          <w:sz w:val="28"/>
          <w:szCs w:val="28"/>
          <w:lang w:val="kk-KZ"/>
        </w:rPr>
        <w:t xml:space="preserve"> </w:t>
      </w:r>
      <w:r w:rsidRPr="005B6FE3">
        <w:rPr>
          <w:color w:val="000000"/>
          <w:sz w:val="28"/>
          <w:szCs w:val="28"/>
          <w:lang w:val="kk-KZ"/>
        </w:rPr>
        <w:t xml:space="preserve">Емтихандар мен сараланған сынақтарды </w:t>
      </w:r>
      <w:r w:rsidRPr="005B6FE3">
        <w:rPr>
          <w:rStyle w:val="s0"/>
          <w:sz w:val="28"/>
          <w:szCs w:val="28"/>
          <w:lang w:val="kk-KZ"/>
        </w:rPr>
        <w:t xml:space="preserve">«А», «А-», «В+», «В», «В-» </w:t>
      </w:r>
      <w:r w:rsidRPr="005B6FE3">
        <w:rPr>
          <w:color w:val="000000"/>
          <w:sz w:val="28"/>
          <w:szCs w:val="28"/>
          <w:lang w:val="kk-KZ"/>
        </w:rPr>
        <w:t xml:space="preserve">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w:t>
      </w:r>
      <w:r w:rsidRPr="005B6FE3">
        <w:rPr>
          <w:rStyle w:val="s0"/>
          <w:sz w:val="28"/>
          <w:szCs w:val="28"/>
          <w:lang w:val="kk-KZ"/>
        </w:rPr>
        <w:t>барлық оқу кезеңінде қайта тапсырылған емтихандар болмаған жағдайда</w:t>
      </w:r>
      <w:r w:rsidRPr="005B6FE3">
        <w:rPr>
          <w:color w:val="000000"/>
          <w:sz w:val="28"/>
          <w:szCs w:val="28"/>
          <w:lang w:val="kk-KZ"/>
        </w:rPr>
        <w:t xml:space="preserve">   білім алушыға үздік диплом беріледі.».</w:t>
      </w:r>
    </w:p>
    <w:p w:rsidR="00AF33B6" w:rsidRPr="005B6FE3" w:rsidRDefault="00AF33B6" w:rsidP="00AF33B6">
      <w:pPr>
        <w:pStyle w:val="a8"/>
        <w:ind w:firstLine="708"/>
        <w:jc w:val="both"/>
        <w:rPr>
          <w:sz w:val="28"/>
          <w:szCs w:val="28"/>
          <w:lang w:val="kk-KZ" w:bidi="en-US"/>
        </w:rPr>
      </w:pPr>
      <w:r w:rsidRPr="005B6FE3">
        <w:rPr>
          <w:sz w:val="28"/>
          <w:szCs w:val="28"/>
          <w:lang w:val="kk-KZ"/>
        </w:rPr>
        <w:t xml:space="preserve">2. Қазақстан Республикасы Білім және ғылым министрлігінің Техникалық және кәсіптік білім департаменті Қазақстан Республикасы Білім және ғылым </w:t>
      </w:r>
      <w:r w:rsidRPr="005B6FE3">
        <w:rPr>
          <w:sz w:val="28"/>
          <w:szCs w:val="28"/>
          <w:lang w:val="kk-KZ"/>
        </w:rPr>
        <w:lastRenderedPageBreak/>
        <w:t>министрлігінің Жоғары және жоғары оқу орнынан ке</w:t>
      </w:r>
      <w:r>
        <w:rPr>
          <w:sz w:val="28"/>
          <w:szCs w:val="28"/>
          <w:lang w:val="kk-KZ"/>
        </w:rPr>
        <w:t xml:space="preserve">йінгі білім департаментімен </w:t>
      </w:r>
      <w:r w:rsidRPr="005B6FE3">
        <w:rPr>
          <w:sz w:val="28"/>
          <w:szCs w:val="28"/>
          <w:lang w:val="kk-KZ"/>
        </w:rPr>
        <w:t>бірлесе отырып Қазақстан Республикасының заңнамасында белгіленген тәртiппен:</w:t>
      </w:r>
    </w:p>
    <w:p w:rsidR="00AF33B6" w:rsidRPr="005B6FE3" w:rsidRDefault="00AF33B6" w:rsidP="00AF33B6">
      <w:pPr>
        <w:pStyle w:val="a8"/>
        <w:ind w:firstLine="708"/>
        <w:jc w:val="both"/>
        <w:rPr>
          <w:sz w:val="28"/>
          <w:szCs w:val="28"/>
          <w:lang w:val="kk-KZ"/>
        </w:rPr>
      </w:pPr>
      <w:r w:rsidRPr="005B6FE3">
        <w:rPr>
          <w:color w:val="000000"/>
          <w:sz w:val="28"/>
          <w:szCs w:val="28"/>
          <w:lang w:val="kk-KZ"/>
        </w:rPr>
        <w:t>1) осы бұйрықтың Қазақстан Республикасының Әдiлет министрлiгiнде мемлекеттiк тiркелуін;</w:t>
      </w:r>
    </w:p>
    <w:p w:rsidR="00AF33B6" w:rsidRPr="005B6FE3" w:rsidRDefault="00AF33B6" w:rsidP="00AF33B6">
      <w:pPr>
        <w:pStyle w:val="a8"/>
        <w:ind w:firstLine="708"/>
        <w:jc w:val="both"/>
        <w:rPr>
          <w:sz w:val="28"/>
          <w:szCs w:val="28"/>
          <w:lang w:val="kk-KZ"/>
        </w:rPr>
      </w:pPr>
      <w:r w:rsidRPr="005B6FE3">
        <w:rPr>
          <w:color w:val="000000"/>
          <w:sz w:val="28"/>
          <w:szCs w:val="28"/>
          <w:lang w:val="kk-KZ"/>
        </w:rPr>
        <w:t>2) осы бұйрық Қазақстан Республикасының Әділет министрлігінде мемлекеттік тіркеуден өткеннен кейін күнтізбелік он күн ішінде оның қағаз және электронды түрдегі көшірмесін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AF33B6" w:rsidRPr="005B6FE3" w:rsidRDefault="00AF33B6" w:rsidP="00AF33B6">
      <w:pPr>
        <w:pStyle w:val="a8"/>
        <w:ind w:firstLine="708"/>
        <w:jc w:val="both"/>
        <w:rPr>
          <w:color w:val="000000"/>
          <w:sz w:val="28"/>
          <w:szCs w:val="28"/>
          <w:lang w:val="kk-KZ"/>
        </w:rPr>
      </w:pPr>
      <w:r w:rsidRPr="005B6FE3">
        <w:rPr>
          <w:color w:val="000000"/>
          <w:sz w:val="28"/>
          <w:szCs w:val="28"/>
          <w:lang w:val="kk-KZ"/>
        </w:rPr>
        <w:t>3) осы   бұйрықты  ресми жарияланғаннан кейін Қазақстан Республикасы Білім  және  ғылым министрлігінің ресми интернет-ресурсында орналастыруды;</w:t>
      </w:r>
    </w:p>
    <w:p w:rsidR="00AF33B6" w:rsidRPr="005B6FE3" w:rsidRDefault="00AF33B6" w:rsidP="00AF33B6">
      <w:pPr>
        <w:pStyle w:val="a8"/>
        <w:ind w:firstLine="708"/>
        <w:jc w:val="both"/>
        <w:rPr>
          <w:color w:val="000000"/>
          <w:sz w:val="28"/>
          <w:szCs w:val="28"/>
          <w:lang w:val="kk-KZ"/>
        </w:rPr>
      </w:pPr>
      <w:r w:rsidRPr="005B6FE3">
        <w:rPr>
          <w:color w:val="000000"/>
          <w:sz w:val="28"/>
          <w:szCs w:val="28"/>
          <w:lang w:val="kk-KZ"/>
        </w:rPr>
        <w:t>4) осы бұйрық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w:t>
      </w:r>
    </w:p>
    <w:p w:rsidR="00AF33B6" w:rsidRPr="005B6FE3" w:rsidRDefault="00AF33B6" w:rsidP="00AF33B6">
      <w:pPr>
        <w:pStyle w:val="a8"/>
        <w:ind w:firstLine="708"/>
        <w:jc w:val="both"/>
        <w:rPr>
          <w:sz w:val="28"/>
          <w:szCs w:val="28"/>
          <w:lang w:val="kk-KZ"/>
        </w:rPr>
      </w:pPr>
      <w:r w:rsidRPr="005B6FE3">
        <w:rPr>
          <w:color w:val="000000"/>
          <w:sz w:val="28"/>
          <w:szCs w:val="28"/>
          <w:lang w:val="kk-KZ"/>
        </w:rPr>
        <w:t>5) осы бұйрықты облыстардың, Астана, Алматы және Шымкент қалалары білім басқармаларының назарына жеткізуді қамтамасыз етсін.</w:t>
      </w:r>
    </w:p>
    <w:p w:rsidR="00AF33B6" w:rsidRPr="005B6FE3" w:rsidRDefault="00AF33B6" w:rsidP="00AF33B6">
      <w:pPr>
        <w:pStyle w:val="a8"/>
        <w:ind w:firstLine="708"/>
        <w:jc w:val="both"/>
        <w:rPr>
          <w:sz w:val="28"/>
          <w:szCs w:val="28"/>
          <w:lang w:val="kk-KZ"/>
        </w:rPr>
      </w:pPr>
      <w:r w:rsidRPr="005B6FE3">
        <w:rPr>
          <w:color w:val="000000"/>
          <w:sz w:val="28"/>
          <w:szCs w:val="28"/>
          <w:lang w:val="kk-KZ"/>
        </w:rPr>
        <w:t>3. Осы бұйрықтың орындалуын  бақылау Қазақстан Республикасының Білім және ғылым вице-министрі Б.А. Асыловаға жүктелсін.</w:t>
      </w:r>
    </w:p>
    <w:p w:rsidR="00AF33B6" w:rsidRPr="005B6FE3" w:rsidRDefault="00AF33B6" w:rsidP="00AF33B6">
      <w:pPr>
        <w:pStyle w:val="a8"/>
        <w:ind w:firstLine="708"/>
        <w:jc w:val="both"/>
        <w:rPr>
          <w:color w:val="000000"/>
          <w:sz w:val="28"/>
          <w:szCs w:val="28"/>
          <w:lang w:val="kk-KZ"/>
        </w:rPr>
      </w:pPr>
      <w:r w:rsidRPr="005B6FE3">
        <w:rPr>
          <w:color w:val="000000"/>
          <w:sz w:val="28"/>
          <w:szCs w:val="28"/>
          <w:lang w:val="kk-KZ"/>
        </w:rPr>
        <w:t>4. Осы бұйрық алғашқы ресми жарияланған күнінен кейін күнтізбелік он күн өткен соң қолданысқа енгізіледі.</w:t>
      </w:r>
    </w:p>
    <w:p w:rsidR="00AF33B6" w:rsidRPr="005B6FE3" w:rsidRDefault="00AF33B6" w:rsidP="00AF33B6">
      <w:pPr>
        <w:pStyle w:val="af"/>
        <w:tabs>
          <w:tab w:val="left" w:pos="709"/>
          <w:tab w:val="left" w:pos="1134"/>
        </w:tabs>
        <w:spacing w:after="0" w:line="240" w:lineRule="auto"/>
        <w:ind w:left="0"/>
        <w:jc w:val="both"/>
        <w:rPr>
          <w:rFonts w:ascii="Times New Roman" w:hAnsi="Times New Roman"/>
          <w:sz w:val="28"/>
          <w:szCs w:val="28"/>
          <w:highlight w:val="yellow"/>
          <w:lang w:val="kk-KZ"/>
        </w:rPr>
      </w:pPr>
    </w:p>
    <w:p w:rsidR="00AF33B6" w:rsidRPr="005B6FE3" w:rsidRDefault="00AF33B6" w:rsidP="00AF33B6">
      <w:pPr>
        <w:pStyle w:val="af"/>
        <w:tabs>
          <w:tab w:val="left" w:pos="709"/>
          <w:tab w:val="left" w:pos="1134"/>
        </w:tabs>
        <w:spacing w:after="0" w:line="240" w:lineRule="auto"/>
        <w:ind w:left="0"/>
        <w:jc w:val="both"/>
        <w:rPr>
          <w:rFonts w:ascii="Times New Roman" w:hAnsi="Times New Roman"/>
          <w:sz w:val="28"/>
          <w:szCs w:val="28"/>
          <w:highlight w:val="yellow"/>
          <w:lang w:val="kk-KZ"/>
        </w:rPr>
      </w:pPr>
    </w:p>
    <w:p w:rsidR="00AF33B6" w:rsidRPr="005B6FE3" w:rsidRDefault="00AF33B6" w:rsidP="00AF33B6">
      <w:pPr>
        <w:pStyle w:val="a8"/>
        <w:jc w:val="both"/>
        <w:rPr>
          <w:b/>
          <w:sz w:val="28"/>
          <w:szCs w:val="28"/>
          <w:lang w:val="kk-KZ"/>
        </w:rPr>
      </w:pPr>
      <w:r w:rsidRPr="005B6FE3">
        <w:rPr>
          <w:b/>
          <w:sz w:val="28"/>
          <w:szCs w:val="28"/>
          <w:lang w:val="kk-KZ"/>
        </w:rPr>
        <w:t xml:space="preserve">          Қазақстан Республикасының                                              Е. Сағадиев</w:t>
      </w:r>
    </w:p>
    <w:p w:rsidR="00AF33B6" w:rsidRPr="005B6FE3" w:rsidRDefault="00AF33B6" w:rsidP="00AF33B6">
      <w:pPr>
        <w:pStyle w:val="a8"/>
        <w:jc w:val="both"/>
        <w:rPr>
          <w:color w:val="000000"/>
          <w:sz w:val="28"/>
          <w:szCs w:val="28"/>
          <w:lang w:val="kk-KZ"/>
        </w:rPr>
      </w:pPr>
      <w:r w:rsidRPr="005B6FE3">
        <w:rPr>
          <w:b/>
          <w:sz w:val="28"/>
          <w:szCs w:val="28"/>
          <w:lang w:val="kk-KZ"/>
        </w:rPr>
        <w:t xml:space="preserve">          Білім және ғылым министрі </w:t>
      </w:r>
    </w:p>
    <w:p w:rsidR="00AF33B6" w:rsidRPr="006454B8" w:rsidRDefault="00AF33B6" w:rsidP="00AF33B6">
      <w:pPr>
        <w:rPr>
          <w:sz w:val="28"/>
          <w:szCs w:val="28"/>
        </w:rPr>
      </w:pPr>
    </w:p>
    <w:p w:rsidR="009943E5" w:rsidRPr="00AF33B6" w:rsidRDefault="009943E5" w:rsidP="0010675D"/>
    <w:p w:rsidR="00EC167D" w:rsidRDefault="00EC167D"/>
    <w:p w:rsidR="00EC167D" w:rsidRDefault="006D0BBD">
      <w:r>
        <w:rPr>
          <w:u w:val="single"/>
        </w:rPr>
        <w:t>Қазақстан Республикасының Әділет министрлігі</w:t>
      </w:r>
    </w:p>
    <w:p w:rsidR="00EC167D" w:rsidRDefault="006D0BBD">
      <w:r>
        <w:rPr>
          <w:u w:val="single"/>
        </w:rPr>
        <w:t>________ облысының/қаласының Әділет департаменті</w:t>
      </w:r>
    </w:p>
    <w:p w:rsidR="00EC167D" w:rsidRDefault="006D0BBD">
      <w:r>
        <w:rPr>
          <w:u w:val="single"/>
        </w:rPr>
        <w:t>Нормативтік құқықтық акті 12.10.2018</w:t>
      </w:r>
    </w:p>
    <w:p w:rsidR="00EC167D" w:rsidRDefault="006D0BBD">
      <w:r>
        <w:rPr>
          <w:u w:val="single"/>
        </w:rPr>
        <w:t>Нормативтік құқықтық актілерді мемлекеттік</w:t>
      </w:r>
    </w:p>
    <w:p w:rsidR="00EC167D" w:rsidRDefault="006D0BBD">
      <w:r>
        <w:rPr>
          <w:u w:val="single"/>
        </w:rPr>
        <w:t>тіркеудің тізіліміне № 17538 болып енгізіл</w:t>
      </w:r>
      <w:r>
        <w:rPr>
          <w:u w:val="single"/>
        </w:rPr>
        <w:t>ді</w:t>
      </w:r>
    </w:p>
    <w:p w:rsidR="00EC167D" w:rsidRDefault="00EC167D"/>
    <w:p w:rsidR="00EC167D" w:rsidRDefault="006D0BBD">
      <w:r>
        <w:rPr>
          <w:i/>
          <w:u w:val="single"/>
        </w:rPr>
        <w:t>Результаты согласования</w:t>
      </w:r>
    </w:p>
    <w:p w:rsidR="00EC167D" w:rsidRDefault="006D0BBD">
      <w:r>
        <w:t>Министерство образования и науки РК - заместитель директора Ахан Хамерил-Заманович Жарменов, 05.10.2018 16:56:11, положительный результат проверки ЭЦП</w:t>
      </w:r>
    </w:p>
    <w:p w:rsidR="00EC167D" w:rsidRDefault="006D0BBD">
      <w:r>
        <w:t>Министерство культуры и спорта РК - Министр Арыстанбек Мухамедиулы, 10.10.201</w:t>
      </w:r>
      <w:r>
        <w:t>8 15:38:12, положительный результат проверки ЭЦП</w:t>
      </w:r>
    </w:p>
    <w:p w:rsidR="00EC167D" w:rsidRDefault="006D0BBD">
      <w:r>
        <w:t>Министерство сельского хозяйства Республики Казахстан - Заместитель Премьер-Министра Республики Казахстан- Министр сельского хозяйства Республики Казахстан Умирзак Естаевич Шукеев, 10.10.2018 16:40:37, полож</w:t>
      </w:r>
      <w:r>
        <w:t>ительный результат проверки ЭЦП</w:t>
      </w:r>
    </w:p>
    <w:p w:rsidR="00EC167D" w:rsidRDefault="006D0BBD">
      <w:r>
        <w:t>Министерство обороны РК - Министр обороны Нурлан Байузакович Ермекбаев, 10.10.2018 15:16:49, положительный результат проверки ЭЦП</w:t>
      </w:r>
    </w:p>
    <w:p w:rsidR="00EC167D" w:rsidRDefault="006D0BBD">
      <w:r>
        <w:rPr>
          <w:i/>
          <w:u w:val="single"/>
        </w:rPr>
        <w:t>Результаты подписания</w:t>
      </w:r>
    </w:p>
    <w:p w:rsidR="00EC167D" w:rsidRDefault="006D0BBD">
      <w:r>
        <w:t>Министерство образования и науки РК - Вице-министр Бибигуль Амангельдино</w:t>
      </w:r>
      <w:r>
        <w:t>вна Асылова, 11.10.2018 09:26:39, положительный результат проверки ЭЦП</w:t>
      </w:r>
    </w:p>
    <w:sectPr w:rsidR="00EC167D" w:rsidSect="0010675D">
      <w:headerReference w:type="even" r:id="rId9"/>
      <w:headerReference w:type="default" r:id="rId10"/>
      <w:footerReference w:type="default" r:id="rId11"/>
      <w:headerReference w:type="first" r:id="rId12"/>
      <w:footerReference w:type="first" r:id="rId13"/>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BD" w:rsidRDefault="006D0BBD">
      <w:r>
        <w:separator/>
      </w:r>
    </w:p>
  </w:endnote>
  <w:endnote w:type="continuationSeparator" w:id="0">
    <w:p w:rsidR="006D0BBD" w:rsidRDefault="006D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7D" w:rsidRDefault="006D0BBD">
    <w:pPr>
      <w:jc w:val="center"/>
    </w:pPr>
    <w:r>
      <w:t>Нормативтік құқықтық актілерді мемлекеттік тіркеудің тізіліміне № 17538 болып енгізілді</w:t>
    </w:r>
  </w:p>
  <w:p w:rsidR="00000000" w:rsidRDefault="006D0BBD"/>
  <w:p w:rsidR="00EC167D" w:rsidRDefault="006D0BBD">
    <w:pPr>
      <w:jc w:val="center"/>
    </w:pPr>
    <w:r>
      <w:t>ИС «ИПГО». Копия электронного документа. Дата  16.10.2018.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7D" w:rsidRDefault="006D0BBD">
    <w:pPr>
      <w:jc w:val="center"/>
    </w:pPr>
    <w:r>
      <w:t>ИС «ИПГО». Копия электронного документа. Дата  16.10.2018.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BD" w:rsidRDefault="006D0BBD">
      <w:r>
        <w:separator/>
      </w:r>
    </w:p>
  </w:footnote>
  <w:footnote w:type="continuationSeparator" w:id="0">
    <w:p w:rsidR="006D0BBD" w:rsidRDefault="006D0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8E2867">
      <w:rPr>
        <w:rStyle w:val="af2"/>
        <w:noProof/>
      </w:rPr>
      <w:t>4</w:t>
    </w:r>
    <w:r>
      <w:rPr>
        <w:rStyle w:val="af2"/>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C31090">
      <w:trPr>
        <w:trHeight w:val="1348"/>
      </w:trPr>
      <w:tc>
        <w:tcPr>
          <w:tcW w:w="3936" w:type="dxa"/>
          <w:shd w:val="clear" w:color="auto" w:fill="auto"/>
        </w:tcPr>
        <w:p w:rsidR="001A1881" w:rsidRPr="000C11F5" w:rsidRDefault="001A1881" w:rsidP="001A1881">
          <w:pPr>
            <w:widowControl w:val="0"/>
            <w:ind w:right="459"/>
            <w:jc w:val="center"/>
          </w:pPr>
          <w:r>
            <w:rPr>
              <w:b/>
              <w:bCs/>
              <w:color w:val="3399FF"/>
            </w:rPr>
            <w:t xml:space="preserve">ҚАЗАҚСТАН </w:t>
          </w:r>
          <w:r w:rsidRPr="000C11F5">
            <w:rPr>
              <w:b/>
              <w:bCs/>
              <w:color w:val="3399FF"/>
            </w:rPr>
            <w:t>РЕСПУБЛИКАСЫ</w:t>
          </w:r>
        </w:p>
        <w:p w:rsidR="001A1881" w:rsidRPr="0010675D" w:rsidRDefault="003D65D5" w:rsidP="001A1881">
          <w:pPr>
            <w:widowControl w:val="0"/>
            <w:ind w:right="459"/>
            <w:jc w:val="center"/>
            <w:rPr>
              <w:lang w:val="kk-KZ"/>
            </w:rPr>
          </w:pPr>
          <w:r>
            <w:rPr>
              <w:b/>
              <w:bCs/>
              <w:color w:val="3399FF"/>
              <w:lang w:val="kk-KZ"/>
            </w:rPr>
            <w:t>БІЛІМ</w:t>
          </w:r>
          <w:r w:rsidR="0010675D">
            <w:rPr>
              <w:b/>
              <w:bCs/>
              <w:color w:val="3399FF"/>
              <w:lang w:val="kk-KZ"/>
            </w:rPr>
            <w:t xml:space="preserve"> ЖӘНЕ </w:t>
          </w:r>
          <w:r>
            <w:rPr>
              <w:b/>
              <w:bCs/>
              <w:color w:val="3399FF"/>
              <w:lang w:val="kk-KZ"/>
            </w:rPr>
            <w:t>ҒЫЛЫМ</w:t>
          </w:r>
        </w:p>
        <w:p w:rsidR="001A1881" w:rsidRPr="00D100F6" w:rsidRDefault="001A1881" w:rsidP="001A1881">
          <w:pPr>
            <w:spacing w:line="288" w:lineRule="auto"/>
            <w:ind w:right="459"/>
            <w:jc w:val="center"/>
            <w:rPr>
              <w:b/>
              <w:color w:val="3A7298"/>
              <w:sz w:val="32"/>
              <w:szCs w:val="32"/>
              <w:lang w:val="kk-KZ"/>
            </w:rPr>
          </w:pPr>
          <w:r w:rsidRPr="000C11F5">
            <w:rPr>
              <w:b/>
              <w:bCs/>
              <w:color w:val="3399FF"/>
            </w:rPr>
            <w:t>МИНИСТРЛІГІ</w:t>
          </w:r>
        </w:p>
        <w:p w:rsidR="004B400D" w:rsidRPr="00D100F6" w:rsidRDefault="004B400D" w:rsidP="00C31090">
          <w:pPr>
            <w:spacing w:line="288" w:lineRule="auto"/>
            <w:ind w:right="459"/>
            <w:jc w:val="center"/>
            <w:rPr>
              <w:b/>
              <w:color w:val="3A7298"/>
              <w:sz w:val="32"/>
              <w:szCs w:val="32"/>
              <w:lang w:val="kk-KZ"/>
            </w:rPr>
          </w:pPr>
        </w:p>
      </w:tc>
      <w:tc>
        <w:tcPr>
          <w:tcW w:w="2126" w:type="dxa"/>
          <w:shd w:val="clear" w:color="auto" w:fill="auto"/>
        </w:tcPr>
        <w:p w:rsidR="004B400D" w:rsidRPr="00D100F6" w:rsidRDefault="001E3C12" w:rsidP="00782A16">
          <w:pPr>
            <w:jc w:val="center"/>
            <w:rPr>
              <w:sz w:val="22"/>
              <w:szCs w:val="22"/>
              <w:lang w:val="kk-KZ"/>
            </w:rPr>
          </w:pPr>
          <w:r>
            <w:rPr>
              <w:noProof/>
              <w:sz w:val="22"/>
              <w:szCs w:val="22"/>
            </w:rPr>
            <w:drawing>
              <wp:inline distT="0" distB="0" distL="0" distR="0" wp14:anchorId="01E19A3B" wp14:editId="46E66D40">
                <wp:extent cx="981075" cy="971550"/>
                <wp:effectExtent l="0" t="0" r="9525" b="0"/>
                <wp:docPr id="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10675D" w:rsidRDefault="001A1881" w:rsidP="001A1881">
          <w:pPr>
            <w:spacing w:line="288" w:lineRule="auto"/>
            <w:jc w:val="center"/>
            <w:rPr>
              <w:b/>
              <w:bCs/>
              <w:color w:val="3399FF"/>
              <w:lang w:val="kk-KZ"/>
            </w:rPr>
          </w:pPr>
          <w:r>
            <w:rPr>
              <w:b/>
              <w:bCs/>
              <w:color w:val="3399FF"/>
              <w:lang w:val="kk-KZ"/>
            </w:rPr>
            <w:t xml:space="preserve">МИНИСТЕРСТВО </w:t>
          </w:r>
        </w:p>
        <w:p w:rsidR="0010675D" w:rsidRDefault="003D65D5" w:rsidP="001A1881">
          <w:pPr>
            <w:spacing w:line="288" w:lineRule="auto"/>
            <w:jc w:val="center"/>
            <w:rPr>
              <w:b/>
              <w:bCs/>
              <w:color w:val="3399FF"/>
              <w:lang w:val="kk-KZ"/>
            </w:rPr>
          </w:pPr>
          <w:r>
            <w:rPr>
              <w:b/>
              <w:bCs/>
              <w:color w:val="3399FF"/>
              <w:lang w:val="kk-KZ"/>
            </w:rPr>
            <w:t>ОБРАЗОВАНИЯ</w:t>
          </w:r>
          <w:r w:rsidR="0010675D">
            <w:rPr>
              <w:b/>
              <w:bCs/>
              <w:color w:val="3399FF"/>
              <w:lang w:val="kk-KZ"/>
            </w:rPr>
            <w:t xml:space="preserve"> И </w:t>
          </w:r>
          <w:r>
            <w:rPr>
              <w:b/>
              <w:bCs/>
              <w:color w:val="3399FF"/>
              <w:lang w:val="kk-KZ"/>
            </w:rPr>
            <w:t>НАУКИ</w:t>
          </w:r>
        </w:p>
        <w:p w:rsidR="004B400D" w:rsidRPr="00D100F6" w:rsidRDefault="001A1881" w:rsidP="0010675D">
          <w:pPr>
            <w:spacing w:line="288" w:lineRule="auto"/>
            <w:jc w:val="center"/>
            <w:rPr>
              <w:b/>
              <w:color w:val="3A7298"/>
              <w:sz w:val="29"/>
              <w:szCs w:val="29"/>
              <w:lang w:val="kk-KZ"/>
            </w:rPr>
          </w:pPr>
          <w:r w:rsidRPr="000C11F5">
            <w:rPr>
              <w:b/>
              <w:bCs/>
              <w:color w:val="3399FF"/>
            </w:rPr>
            <w:t xml:space="preserve"> РЕСПУБЛИКИ</w:t>
          </w:r>
          <w:r w:rsidR="0010675D">
            <w:rPr>
              <w:b/>
              <w:bCs/>
              <w:color w:val="3399FF"/>
              <w:lang w:val="kk-KZ"/>
            </w:rPr>
            <w:t xml:space="preserve"> </w:t>
          </w:r>
          <w:r w:rsidRPr="000C11F5">
            <w:rPr>
              <w:b/>
              <w:bCs/>
              <w:color w:val="3399FF"/>
            </w:rPr>
            <w:t>КАЗАХСТАН</w:t>
          </w:r>
        </w:p>
      </w:tc>
    </w:tr>
  </w:tbl>
  <w:p w:rsidR="004B400D" w:rsidRPr="001A1881" w:rsidRDefault="004B400D" w:rsidP="004B400D">
    <w:pPr>
      <w:pStyle w:val="ab"/>
    </w:pPr>
  </w:p>
  <w:p w:rsidR="00C7780A" w:rsidRDefault="00177EA8" w:rsidP="004B400D">
    <w:pPr>
      <w:pStyle w:val="ab"/>
      <w:rPr>
        <w:color w:val="3A7298"/>
        <w:sz w:val="22"/>
        <w:szCs w:val="22"/>
        <w:lang w:val="kk-KZ"/>
      </w:rPr>
    </w:pPr>
    <w:r>
      <w:rPr>
        <w:color w:val="3A7298"/>
        <w:sz w:val="22"/>
        <w:szCs w:val="22"/>
        <w:lang w:val="kk-KZ"/>
      </w:rPr>
      <w:t xml:space="preserve">                       БҰЙРЫҚ                                                                                                    ПРИКАЗ</w:t>
    </w:r>
  </w:p>
  <w:p w:rsidR="00C7780A" w:rsidRDefault="00C7780A" w:rsidP="004B400D">
    <w:pPr>
      <w:pStyle w:val="ab"/>
      <w:rPr>
        <w:color w:val="3A7298"/>
        <w:sz w:val="22"/>
        <w:szCs w:val="22"/>
        <w:lang w:val="kk-KZ"/>
      </w:rPr>
    </w:pPr>
  </w:p>
  <w:p w:rsidR="004B400D" w:rsidRPr="00207569" w:rsidRDefault="001E3C12" w:rsidP="004B400D">
    <w:pPr>
      <w:pStyle w:val="ab"/>
      <w:rPr>
        <w:color w:val="3A7298"/>
        <w:sz w:val="22"/>
        <w:szCs w:val="22"/>
      </w:rPr>
    </w:pPr>
    <w:r>
      <w:rPr>
        <w:noProof/>
        <w:lang w:eastAsia="ru-RU"/>
      </w:rPr>
      <mc:AlternateContent>
        <mc:Choice Requires="wps">
          <w:drawing>
            <wp:anchor distT="4294967295" distB="4294967295" distL="114300" distR="114300" simplePos="0" relativeHeight="251657728" behindDoc="0" locked="0" layoutInCell="1" allowOverlap="1" wp14:anchorId="10FA035A" wp14:editId="625F48AB">
              <wp:simplePos x="0" y="0"/>
              <wp:positionH relativeFrom="column">
                <wp:posOffset>6985</wp:posOffset>
              </wp:positionH>
              <wp:positionV relativeFrom="page">
                <wp:posOffset>1523364</wp:posOffset>
              </wp:positionV>
              <wp:extent cx="6411595" cy="0"/>
              <wp:effectExtent l="0" t="0" r="27305"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UcmyHgIAADQEAAAOAAAAZHJzL2Uyb0RvYy54bWysU02P2jAQvVfqf7B8h3xsYCEirFYEeqEt 0m57N7ZDrDq2ZRsCqvrfOzYfZdtLVfXijDMzb97MPM+ejp1EB26d0KrC2TDFiCuqmVC7Cn95XQ0m GDlPFCNSK17hE3f4af7+3aw3Jc91qyXjFgGIcmVvKtx6b8okcbTlHXFDbbgCZ6NtRzxc7S5hlvSA 3skkT9Nx0mvLjNWUOwd/67MTzyN+03DqPzeN4x7JCgM3H08bz204k/mMlDtLTCvohQb5BxYdEQqK 3qBq4gnaW/EHVCeo1U43fkh1l+imEZTHHqCbLP2tm5eWGB57geE4cxuT+3+w9NNhY5FgFc4xUqSD Fa2F4igfh9H0xpUQsVAbG5qjR/Vi1pp+c0jpRUvUjkeKrycDeVnISN6khIszUGDbf9QMYsje6zin Y2M71EhhvobEAA6zQMe4mNNtMfzoEYWf4yLLRtMRRvTqS0gZIEKisc5/4LpDwaiwBPoRkBzWzgdK v0JCuNIrIWXcu1Soh/KjyeMoZjgtBQveEOfsbruQFh0ISOfh+TGfTmKD4LkPs3qvWERrOWHLi+2J kGcbqksV8KAX4HOxztr4Pk2ny8lyUgyKfLwcFGldD55Xi2IwXmWPo/qhXizq7EeglhVlKxjjKrC7 6jQr/k4HlxdzVthNqbc5JG/R48CA7PUbSce1hk2eNbHV7LSx13WDNGPw5RkF7d/fwb5/7POfAAAA //8DAFBLAwQUAAYACAAAACEAgx0u294AAAAKAQAADwAAAGRycy9kb3ducmV2LnhtbEyPQUvDQBCF 74L/YZmCN7ubKsWm2RQJRA/iwVaKx2l2moRmZ0N220Z/vVsQ6vHNe7z5XrYabSdONPjWsYZkqkAQ V860XGv43JT3TyB8QDbYOSYN3+Rhld/eZJgad+YPOq1DLWIJ+xQ1NCH0qZS+asiin7qeOHp7N1gM UQ61NAOeY7nt5EypubTYcvzQYE9FQ9VhfbQaDj9v40tZyNdtWW7nxSPuv943Uuu7yfi8BBFoDNcw XPAjOuSRaeeObLzook5iUMPsYbEAcfFVouKW3d9J5pn8PyH/BQAA//8DAFBLAQItABQABgAIAAAA IQC2gziS/gAAAOEBAAATAAAAAAAAAAAAAAAAAAAAAABbQ29udGVudF9UeXBlc10ueG1sUEsBAi0A FAAGAAgAAAAhADj9If/WAAAAlAEAAAsAAAAAAAAAAAAAAAAALwEAAF9yZWxzLy5yZWxzUEsBAi0A FAAGAAgAAAAhANhRybIeAgAANAQAAA4AAAAAAAAAAAAAAAAALgIAAGRycy9lMm9Eb2MueG1sUEsB Ai0AFAAGAAgAAAAhAIMdLtveAAAACgEAAA8AAAAAAAAAAAAAAAAAeAQAAGRycy9kb3ducmV2Lnht bFBLBQYAAAAABAAEAPMAAACDBQAAAAA= " strokecolor="#3a7298" strokeweight="1.25pt">
              <w10:wrap anchory="page"/>
            </v:line>
          </w:pict>
        </mc:Fallback>
      </mc:AlternateContent>
    </w:r>
    <w:r w:rsidR="0022101F" w:rsidRPr="00C307E9">
      <w:rPr>
        <w:color w:val="3A7298"/>
        <w:sz w:val="22"/>
        <w:szCs w:val="22"/>
        <w:lang w:val="kk-KZ"/>
      </w:rPr>
      <w:t xml:space="preserve">№ 494                      </w:t>
    </w:r>
    <w:r w:rsidR="004B400D">
      <w:rPr>
        <w:color w:val="3A7298"/>
        <w:sz w:val="22"/>
        <w:szCs w:val="22"/>
        <w:lang w:val="kk-KZ"/>
      </w:rPr>
      <w:t xml:space="preserve">                   </w:t>
    </w:r>
    <w:r w:rsidR="004B400D" w:rsidRPr="00123C1D">
      <w:rPr>
        <w:color w:val="3A7298"/>
        <w:sz w:val="22"/>
        <w:szCs w:val="22"/>
        <w:lang w:val="kk-KZ"/>
      </w:rPr>
      <w:t xml:space="preserve">    </w:t>
    </w:r>
    <w:r w:rsidR="004B400D" w:rsidRPr="00A338BC">
      <w:rPr>
        <w:color w:val="3A7298"/>
        <w:sz w:val="22"/>
        <w:szCs w:val="22"/>
      </w:rPr>
      <w:t xml:space="preserve"> </w:t>
    </w:r>
    <w:r w:rsidR="001A1881">
      <w:rPr>
        <w:color w:val="3A7298"/>
        <w:sz w:val="22"/>
        <w:szCs w:val="22"/>
        <w:lang w:val="kk-KZ"/>
      </w:rPr>
      <w:t xml:space="preserve">                                 </w:t>
    </w:r>
    <w:r w:rsidR="004B400D">
      <w:rPr>
        <w:color w:val="3A7298"/>
        <w:sz w:val="22"/>
        <w:szCs w:val="22"/>
        <w:lang w:val="kk-KZ"/>
      </w:rPr>
      <w:t xml:space="preserve">         </w:t>
    </w:r>
    <w:r w:rsidR="004B400D" w:rsidRPr="00430E89">
      <w:rPr>
        <w:color w:val="3A7298"/>
        <w:sz w:val="22"/>
        <w:szCs w:val="22"/>
      </w:rPr>
      <w:t xml:space="preserve">     </w:t>
    </w:r>
    <w:r w:rsidR="004B400D">
      <w:rPr>
        <w:color w:val="3A7298"/>
        <w:sz w:val="22"/>
        <w:szCs w:val="22"/>
        <w:lang w:val="kk-KZ"/>
      </w:rPr>
      <w:t xml:space="preserve"> </w:t>
    </w:r>
    <w:r w:rsidR="00934587">
      <w:rPr>
        <w:color w:val="3A7298"/>
        <w:sz w:val="22"/>
        <w:szCs w:val="22"/>
        <w:lang w:val="kk-KZ"/>
      </w:rPr>
      <w:t xml:space="preserve">от «___»    ___________ </w:t>
    </w:r>
    <w:r w:rsidR="00934587" w:rsidRPr="00430E89">
      <w:rPr>
        <w:color w:val="3A7298"/>
        <w:sz w:val="22"/>
        <w:szCs w:val="22"/>
      </w:rPr>
      <w:t xml:space="preserve"> </w:t>
    </w:r>
    <w:r w:rsidR="00934587">
      <w:rPr>
        <w:color w:val="3A7298"/>
        <w:sz w:val="22"/>
        <w:szCs w:val="22"/>
        <w:lang w:val="kk-KZ"/>
      </w:rPr>
      <w:t>201__</w:t>
    </w:r>
    <w:r w:rsidR="00934587" w:rsidRPr="00430E89">
      <w:rPr>
        <w:color w:val="3A7298"/>
        <w:sz w:val="22"/>
        <w:szCs w:val="22"/>
      </w:rPr>
      <w:t xml:space="preserve">  </w:t>
    </w:r>
    <w:r w:rsidR="00934587" w:rsidRPr="00123C1D">
      <w:rPr>
        <w:color w:val="3A7298"/>
        <w:sz w:val="22"/>
        <w:szCs w:val="22"/>
        <w:lang w:val="kk-KZ"/>
      </w:rPr>
      <w:t>г</w:t>
    </w:r>
    <w:r w:rsidR="00934587">
      <w:rPr>
        <w:color w:val="3A7298"/>
        <w:sz w:val="22"/>
        <w:szCs w:val="22"/>
      </w:rPr>
      <w:t>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9B11FC2"/>
    <w:multiLevelType w:val="hybridMultilevel"/>
    <w:tmpl w:val="CF2A2488"/>
    <w:lvl w:ilvl="0" w:tplc="E3D068EC">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nsid w:val="6DF762B1"/>
    <w:multiLevelType w:val="hybridMultilevel"/>
    <w:tmpl w:val="B560C5FE"/>
    <w:lvl w:ilvl="0" w:tplc="9A16A5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81B58"/>
    <w:rsid w:val="000922AA"/>
    <w:rsid w:val="00094E55"/>
    <w:rsid w:val="000D4DAC"/>
    <w:rsid w:val="000F48E7"/>
    <w:rsid w:val="000F571A"/>
    <w:rsid w:val="0010636E"/>
    <w:rsid w:val="0010675D"/>
    <w:rsid w:val="001319EE"/>
    <w:rsid w:val="00143292"/>
    <w:rsid w:val="001622E2"/>
    <w:rsid w:val="0016724D"/>
    <w:rsid w:val="001763DE"/>
    <w:rsid w:val="00177EA8"/>
    <w:rsid w:val="001A1881"/>
    <w:rsid w:val="001B61C1"/>
    <w:rsid w:val="001C5DD4"/>
    <w:rsid w:val="001D3517"/>
    <w:rsid w:val="001E3C12"/>
    <w:rsid w:val="001F4925"/>
    <w:rsid w:val="001F64CB"/>
    <w:rsid w:val="002000F4"/>
    <w:rsid w:val="0022101F"/>
    <w:rsid w:val="0023374B"/>
    <w:rsid w:val="00251F3F"/>
    <w:rsid w:val="002A394A"/>
    <w:rsid w:val="002C044E"/>
    <w:rsid w:val="002E6168"/>
    <w:rsid w:val="00330E33"/>
    <w:rsid w:val="00351CF9"/>
    <w:rsid w:val="00364E0B"/>
    <w:rsid w:val="003D65D5"/>
    <w:rsid w:val="003F241E"/>
    <w:rsid w:val="00423754"/>
    <w:rsid w:val="00430E89"/>
    <w:rsid w:val="00437466"/>
    <w:rsid w:val="004726FE"/>
    <w:rsid w:val="0049623C"/>
    <w:rsid w:val="004B400D"/>
    <w:rsid w:val="004C34B8"/>
    <w:rsid w:val="004E49BE"/>
    <w:rsid w:val="004F3375"/>
    <w:rsid w:val="00523E9A"/>
    <w:rsid w:val="00586D15"/>
    <w:rsid w:val="005F582C"/>
    <w:rsid w:val="00650BA9"/>
    <w:rsid w:val="006B6938"/>
    <w:rsid w:val="006D0BBD"/>
    <w:rsid w:val="006D2F0D"/>
    <w:rsid w:val="007111E8"/>
    <w:rsid w:val="00731B2A"/>
    <w:rsid w:val="00740441"/>
    <w:rsid w:val="007767CD"/>
    <w:rsid w:val="007827B4"/>
    <w:rsid w:val="00782A16"/>
    <w:rsid w:val="007A316D"/>
    <w:rsid w:val="007A56DE"/>
    <w:rsid w:val="007C7E7B"/>
    <w:rsid w:val="007E588D"/>
    <w:rsid w:val="0081000A"/>
    <w:rsid w:val="0082180F"/>
    <w:rsid w:val="008436CA"/>
    <w:rsid w:val="00851363"/>
    <w:rsid w:val="00866964"/>
    <w:rsid w:val="00867FA4"/>
    <w:rsid w:val="008A1F39"/>
    <w:rsid w:val="008E2867"/>
    <w:rsid w:val="009139A9"/>
    <w:rsid w:val="00914138"/>
    <w:rsid w:val="00915A4B"/>
    <w:rsid w:val="00934587"/>
    <w:rsid w:val="009924CE"/>
    <w:rsid w:val="009943E5"/>
    <w:rsid w:val="009B69F4"/>
    <w:rsid w:val="00A10052"/>
    <w:rsid w:val="00A17FE7"/>
    <w:rsid w:val="00A338BC"/>
    <w:rsid w:val="00A47D62"/>
    <w:rsid w:val="00AA225A"/>
    <w:rsid w:val="00AC76FB"/>
    <w:rsid w:val="00AF33B6"/>
    <w:rsid w:val="00B15DDE"/>
    <w:rsid w:val="00B73508"/>
    <w:rsid w:val="00B86340"/>
    <w:rsid w:val="00BD6AA3"/>
    <w:rsid w:val="00BE3CFA"/>
    <w:rsid w:val="00BE78CA"/>
    <w:rsid w:val="00C31090"/>
    <w:rsid w:val="00C43CC3"/>
    <w:rsid w:val="00C65D8F"/>
    <w:rsid w:val="00C7780A"/>
    <w:rsid w:val="00C84CE2"/>
    <w:rsid w:val="00CA1875"/>
    <w:rsid w:val="00CC7D90"/>
    <w:rsid w:val="00CE3BC4"/>
    <w:rsid w:val="00CE6A1B"/>
    <w:rsid w:val="00D03D0C"/>
    <w:rsid w:val="00D11982"/>
    <w:rsid w:val="00D14F06"/>
    <w:rsid w:val="00D73292"/>
    <w:rsid w:val="00D741E6"/>
    <w:rsid w:val="00DB2769"/>
    <w:rsid w:val="00E32CCA"/>
    <w:rsid w:val="00E34564"/>
    <w:rsid w:val="00E43190"/>
    <w:rsid w:val="00E45496"/>
    <w:rsid w:val="00E55E07"/>
    <w:rsid w:val="00E57A5B"/>
    <w:rsid w:val="00E866E0"/>
    <w:rsid w:val="00EB54A3"/>
    <w:rsid w:val="00EC167D"/>
    <w:rsid w:val="00EC3C11"/>
    <w:rsid w:val="00EE1A39"/>
    <w:rsid w:val="00EF72E3"/>
    <w:rsid w:val="00F22932"/>
    <w:rsid w:val="00F30FDD"/>
    <w:rsid w:val="00F525B9"/>
    <w:rsid w:val="00F64017"/>
    <w:rsid w:val="00F93EE0"/>
    <w:rsid w:val="00FB5189"/>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C84CE2"/>
    <w:pPr>
      <w:keepNext/>
      <w:keepLines/>
      <w:spacing w:before="480"/>
      <w:outlineLvl w:val="0"/>
    </w:pPr>
    <w:rPr>
      <w:rFonts w:ascii="Cambria" w:hAnsi="Cambria"/>
      <w:b/>
      <w:bCs/>
      <w:color w:val="365F91"/>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link w:val="af9"/>
    <w:semiHidden/>
    <w:rsid w:val="003D65D5"/>
    <w:rPr>
      <w:rFonts w:ascii="Tahoma" w:hAnsi="Tahoma" w:cs="Tahoma"/>
      <w:sz w:val="16"/>
      <w:szCs w:val="16"/>
    </w:rPr>
  </w:style>
  <w:style w:type="character" w:customStyle="1" w:styleId="10">
    <w:name w:val="Заголовок 1 Знак"/>
    <w:link w:val="1"/>
    <w:rsid w:val="00C84CE2"/>
    <w:rPr>
      <w:rFonts w:ascii="Cambria" w:eastAsia="Times New Roman" w:hAnsi="Cambria" w:cs="Times New Roman"/>
      <w:b/>
      <w:bCs/>
      <w:color w:val="365F91"/>
      <w:sz w:val="28"/>
      <w:szCs w:val="28"/>
    </w:rPr>
  </w:style>
  <w:style w:type="character" w:styleId="afb">
    <w:name w:val="Emphasis"/>
    <w:uiPriority w:val="20"/>
    <w:qFormat/>
    <w:rsid w:val="00351CF9"/>
    <w:rPr>
      <w:rFonts w:ascii="Consolas" w:eastAsia="Consolas" w:hAnsi="Consolas" w:cs="Consolas"/>
    </w:rPr>
  </w:style>
  <w:style w:type="paragraph" w:customStyle="1" w:styleId="disclaimer">
    <w:name w:val="disclaimer"/>
    <w:basedOn w:val="a"/>
    <w:rsid w:val="00E34564"/>
    <w:pPr>
      <w:overflowPunct/>
      <w:autoSpaceDE/>
      <w:autoSpaceDN/>
      <w:adjustRightInd/>
      <w:spacing w:after="200" w:line="276" w:lineRule="auto"/>
      <w:jc w:val="center"/>
    </w:pPr>
    <w:rPr>
      <w:rFonts w:ascii="Consolas" w:eastAsia="Consolas" w:hAnsi="Consolas" w:cs="Consolas"/>
      <w:sz w:val="18"/>
      <w:szCs w:val="18"/>
      <w:lang w:val="en-US" w:eastAsia="en-US"/>
    </w:rPr>
  </w:style>
  <w:style w:type="character" w:customStyle="1" w:styleId="s2">
    <w:name w:val="s2"/>
    <w:rsid w:val="009943E5"/>
    <w:rPr>
      <w:rFonts w:ascii="Times New Roman" w:hAnsi="Times New Roman" w:cs="Times New Roman" w:hint="default"/>
      <w:color w:val="333399"/>
      <w:u w:val="single"/>
    </w:rPr>
  </w:style>
  <w:style w:type="character" w:customStyle="1" w:styleId="a9">
    <w:name w:val="Без интервала Знак"/>
    <w:link w:val="a8"/>
    <w:uiPriority w:val="1"/>
    <w:locked/>
    <w:rsid w:val="009943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C84CE2"/>
    <w:pPr>
      <w:keepNext/>
      <w:keepLines/>
      <w:spacing w:before="480"/>
      <w:outlineLvl w:val="0"/>
    </w:pPr>
    <w:rPr>
      <w:rFonts w:ascii="Cambria" w:hAnsi="Cambria"/>
      <w:b/>
      <w:bCs/>
      <w:color w:val="365F91"/>
      <w:sz w:val="28"/>
      <w:szCs w:val="28"/>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link w:val="af9"/>
    <w:semiHidden/>
    <w:rsid w:val="003D65D5"/>
    <w:rPr>
      <w:rFonts w:ascii="Tahoma" w:hAnsi="Tahoma" w:cs="Tahoma"/>
      <w:sz w:val="16"/>
      <w:szCs w:val="16"/>
    </w:rPr>
  </w:style>
  <w:style w:type="character" w:customStyle="1" w:styleId="10">
    <w:name w:val="Заголовок 1 Знак"/>
    <w:link w:val="1"/>
    <w:rsid w:val="00C84CE2"/>
    <w:rPr>
      <w:rFonts w:ascii="Cambria" w:eastAsia="Times New Roman" w:hAnsi="Cambria" w:cs="Times New Roman"/>
      <w:b/>
      <w:bCs/>
      <w:color w:val="365F91"/>
      <w:sz w:val="28"/>
      <w:szCs w:val="28"/>
    </w:rPr>
  </w:style>
  <w:style w:type="character" w:styleId="afb">
    <w:name w:val="Emphasis"/>
    <w:uiPriority w:val="20"/>
    <w:qFormat/>
    <w:rsid w:val="00351CF9"/>
    <w:rPr>
      <w:rFonts w:ascii="Consolas" w:eastAsia="Consolas" w:hAnsi="Consolas" w:cs="Consolas"/>
    </w:rPr>
  </w:style>
  <w:style w:type="paragraph" w:customStyle="1" w:styleId="disclaimer">
    <w:name w:val="disclaimer"/>
    <w:basedOn w:val="a"/>
    <w:rsid w:val="00E34564"/>
    <w:pPr>
      <w:overflowPunct/>
      <w:autoSpaceDE/>
      <w:autoSpaceDN/>
      <w:adjustRightInd/>
      <w:spacing w:after="200" w:line="276" w:lineRule="auto"/>
      <w:jc w:val="center"/>
    </w:pPr>
    <w:rPr>
      <w:rFonts w:ascii="Consolas" w:eastAsia="Consolas" w:hAnsi="Consolas" w:cs="Consolas"/>
      <w:sz w:val="18"/>
      <w:szCs w:val="18"/>
      <w:lang w:val="en-US" w:eastAsia="en-US"/>
    </w:rPr>
  </w:style>
  <w:style w:type="character" w:customStyle="1" w:styleId="s2">
    <w:name w:val="s2"/>
    <w:rsid w:val="009943E5"/>
    <w:rPr>
      <w:rFonts w:ascii="Times New Roman" w:hAnsi="Times New Roman" w:cs="Times New Roman" w:hint="default"/>
      <w:color w:val="333399"/>
      <w:u w:val="single"/>
    </w:rPr>
  </w:style>
  <w:style w:type="character" w:customStyle="1" w:styleId="a9">
    <w:name w:val="Без интервала Знак"/>
    <w:link w:val="a8"/>
    <w:uiPriority w:val="1"/>
    <w:locked/>
    <w:rsid w:val="00994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80005229_"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9313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10925</CharactersWithSpaces>
  <SharedDoc>false</SharedDoc>
  <HLinks>
    <vt:vector size="18" baseType="variant">
      <vt:variant>
        <vt:i4>6422630</vt:i4>
      </vt:variant>
      <vt:variant>
        <vt:i4>6</vt:i4>
      </vt:variant>
      <vt:variant>
        <vt:i4>0</vt:i4>
      </vt:variant>
      <vt:variant>
        <vt:i4>5</vt:i4>
      </vt:variant>
      <vt:variant>
        <vt:lpwstr>jl:33502643.0 </vt:lpwstr>
      </vt:variant>
      <vt:variant>
        <vt:lpwstr/>
      </vt:variant>
      <vt:variant>
        <vt:i4>6422631</vt:i4>
      </vt:variant>
      <vt:variant>
        <vt:i4>3</vt:i4>
      </vt:variant>
      <vt:variant>
        <vt:i4>0</vt:i4>
      </vt:variant>
      <vt:variant>
        <vt:i4>5</vt:i4>
      </vt:variant>
      <vt:variant>
        <vt:lpwstr>jl:33502643.1 </vt:lpwstr>
      </vt:variant>
      <vt:variant>
        <vt:lpwstr/>
      </vt:variant>
      <vt:variant>
        <vt:i4>7340136</vt:i4>
      </vt:variant>
      <vt:variant>
        <vt:i4>0</vt:i4>
      </vt:variant>
      <vt:variant>
        <vt:i4>0</vt:i4>
      </vt:variant>
      <vt:variant>
        <vt:i4>5</vt:i4>
      </vt:variant>
      <vt:variant>
        <vt:lpwstr>jl:38785268.270200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Досаева Дидар Дайыровна</cp:lastModifiedBy>
  <cp:revision>2</cp:revision>
  <dcterms:created xsi:type="dcterms:W3CDTF">2018-10-16T03:02:00Z</dcterms:created>
  <dcterms:modified xsi:type="dcterms:W3CDTF">2018-10-16T03:02:00Z</dcterms:modified>
</cp:coreProperties>
</file>