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FE" w:rsidRPr="00315FB3" w:rsidRDefault="000D0AFE" w:rsidP="000D0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B3">
        <w:rPr>
          <w:rFonts w:ascii="Times New Roman" w:hAnsi="Times New Roman" w:cs="Times New Roman"/>
          <w:b/>
          <w:sz w:val="28"/>
          <w:szCs w:val="28"/>
        </w:rPr>
        <w:t>ОБЪЯВЛЕНИЕ О ПРОВЕДЕНИИ КОНКУРСА</w:t>
      </w:r>
    </w:p>
    <w:p w:rsidR="000D0AFE" w:rsidRPr="00315FB3" w:rsidRDefault="000D0AFE" w:rsidP="000D0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B3">
        <w:rPr>
          <w:rFonts w:ascii="Times New Roman" w:hAnsi="Times New Roman" w:cs="Times New Roman"/>
          <w:b/>
          <w:sz w:val="28"/>
          <w:szCs w:val="28"/>
        </w:rPr>
        <w:t>НА ВАКАНТНЫЕ МЕСТА</w:t>
      </w:r>
      <w:r w:rsidR="00465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FB3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0D0AFE" w:rsidRPr="004E22AB" w:rsidRDefault="004E22A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E4727" w:rsidRPr="002E472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E58C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.0</w:t>
      </w:r>
      <w:r w:rsidR="00B42A6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8</w:t>
      </w:r>
      <w:r w:rsidR="002E58C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.2023</w:t>
      </w:r>
    </w:p>
    <w:p w:rsidR="00DD09CB" w:rsidRPr="00315FB3" w:rsidRDefault="00DD09CB" w:rsidP="000D0AF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Коммунальное государственное казенное предприятие «</w:t>
      </w:r>
      <w:proofErr w:type="gramStart"/>
      <w:r w:rsidR="00672B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сли-сад</w:t>
      </w:r>
      <w:proofErr w:type="spellEnd"/>
      <w:proofErr w:type="gramEnd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B3A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126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3E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Павлодара</w:t>
      </w:r>
      <w:r w:rsidR="002B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Центр эстетического развития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15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образования города Павлодара, управления образования Павлодарской области</w:t>
      </w:r>
      <w:r w:rsidR="000D0AFE" w:rsidRPr="00315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315FB3">
        <w:rPr>
          <w:rFonts w:ascii="Times New Roman" w:eastAsia="Calibri" w:hAnsi="Times New Roman" w:cs="Times New Roman"/>
          <w:bCs/>
          <w:sz w:val="24"/>
          <w:szCs w:val="24"/>
        </w:rPr>
        <w:t>бъявляет открытый конкурс на замещение вакантной должности</w:t>
      </w:r>
      <w:r w:rsidR="00607A21" w:rsidRPr="00315FB3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DD09CB" w:rsidRPr="00315FB3" w:rsidRDefault="00DD09CB" w:rsidP="000D0AFE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1"/>
        <w:tblW w:w="10109" w:type="dxa"/>
        <w:tblInd w:w="-34" w:type="dxa"/>
        <w:tblLook w:val="04A0"/>
      </w:tblPr>
      <w:tblGrid>
        <w:gridCol w:w="673"/>
        <w:gridCol w:w="1626"/>
        <w:gridCol w:w="1590"/>
        <w:gridCol w:w="1593"/>
        <w:gridCol w:w="1907"/>
        <w:gridCol w:w="2720"/>
      </w:tblGrid>
      <w:tr w:rsidR="00315FB3" w:rsidRPr="00315FB3" w:rsidTr="000D0AFE">
        <w:tc>
          <w:tcPr>
            <w:tcW w:w="673" w:type="dxa"/>
          </w:tcPr>
          <w:p w:rsidR="000D0AFE" w:rsidRPr="002973E1" w:rsidRDefault="000D0AFE" w:rsidP="002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26" w:type="dxa"/>
          </w:tcPr>
          <w:p w:rsidR="000D0AFE" w:rsidRPr="002973E1" w:rsidRDefault="000D0AFE" w:rsidP="002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Вакантная должность</w:t>
            </w:r>
          </w:p>
        </w:tc>
        <w:tc>
          <w:tcPr>
            <w:tcW w:w="1590" w:type="dxa"/>
          </w:tcPr>
          <w:p w:rsidR="000D0AFE" w:rsidRPr="002973E1" w:rsidRDefault="000D0AFE" w:rsidP="002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нагрузки</w:t>
            </w:r>
          </w:p>
        </w:tc>
        <w:tc>
          <w:tcPr>
            <w:tcW w:w="1593" w:type="dxa"/>
          </w:tcPr>
          <w:p w:rsidR="000D0AFE" w:rsidRPr="002973E1" w:rsidRDefault="000D0AFE" w:rsidP="002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обучения</w:t>
            </w:r>
          </w:p>
        </w:tc>
        <w:tc>
          <w:tcPr>
            <w:tcW w:w="1907" w:type="dxa"/>
          </w:tcPr>
          <w:p w:rsidR="000D0AFE" w:rsidRPr="002973E1" w:rsidRDefault="000D0AFE" w:rsidP="002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  <w:proofErr w:type="gramStart"/>
            <w:r w:rsidR="007D7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720" w:type="dxa"/>
          </w:tcPr>
          <w:p w:rsidR="000D0AFE" w:rsidRPr="002973E1" w:rsidRDefault="000D0AFE" w:rsidP="002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Контакты, электронный адрес</w:t>
            </w:r>
          </w:p>
        </w:tc>
      </w:tr>
      <w:tr w:rsidR="00315FB3" w:rsidRPr="002B3AD3" w:rsidTr="000D0AFE">
        <w:tc>
          <w:tcPr>
            <w:tcW w:w="673" w:type="dxa"/>
          </w:tcPr>
          <w:p w:rsidR="000D0AFE" w:rsidRPr="00315FB3" w:rsidRDefault="000D0AFE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6" w:type="dxa"/>
          </w:tcPr>
          <w:p w:rsidR="000D0AFE" w:rsidRPr="00315FB3" w:rsidRDefault="00213C21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</w:t>
            </w:r>
            <w:r w:rsidR="001B6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2973E1" w:rsidRDefault="008D7FB0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AFE" w:rsidRPr="00315FB3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D0AFE" w:rsidRPr="00315FB3" w:rsidRDefault="000D0AFE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213C21" w:rsidRDefault="00213C21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473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азахский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0D0AFE" w:rsidRPr="00672B92" w:rsidRDefault="00213C21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907" w:type="dxa"/>
          </w:tcPr>
          <w:p w:rsidR="000D0AFE" w:rsidRPr="00672B92" w:rsidRDefault="000D0AFE" w:rsidP="002B3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Павлодар, </w:t>
            </w:r>
            <w:r w:rsidR="008C4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r w:rsidR="002B3A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Майры,27</w:t>
            </w:r>
          </w:p>
        </w:tc>
        <w:tc>
          <w:tcPr>
            <w:tcW w:w="2720" w:type="dxa"/>
          </w:tcPr>
          <w:p w:rsidR="00672B92" w:rsidRPr="00672B92" w:rsidRDefault="00672B92" w:rsidP="002973E1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72B92">
              <w:rPr>
                <w:rFonts w:ascii="Times New Roman" w:eastAsia="Calibri" w:hAnsi="Times New Roman" w:cs="Times New Roman"/>
                <w:lang w:val="en-US" w:eastAsia="en-US"/>
              </w:rPr>
              <w:t xml:space="preserve">8 (7812) </w:t>
            </w:r>
            <w:r w:rsidR="002B3AD3">
              <w:rPr>
                <w:rFonts w:ascii="Times New Roman" w:eastAsia="Calibri" w:hAnsi="Times New Roman" w:cs="Times New Roman"/>
                <w:lang w:val="kk-KZ" w:eastAsia="en-US"/>
              </w:rPr>
              <w:t>52-60-93</w:t>
            </w:r>
            <w:r w:rsidRPr="00672B92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</w:p>
          <w:p w:rsidR="00672B92" w:rsidRDefault="000D0AFE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email: </w:t>
            </w:r>
          </w:p>
          <w:p w:rsidR="000D0AFE" w:rsidRPr="00672B92" w:rsidRDefault="000D0AFE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bookmarkStart w:id="0" w:name="_Hlk94085354"/>
            <w:r w:rsidR="00EA1311"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fldChar w:fldCharType="begin"/>
            </w:r>
            <w:r w:rsidR="002B3AD3"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instrText xml:space="preserve"> HYPERLINK "mailto:</w:instrText>
            </w:r>
            <w:r w:rsidR="002B3AD3" w:rsidRPr="00672B92">
              <w:rPr>
                <w:rFonts w:ascii="Calibri" w:eastAsia="Calibri" w:hAnsi="Calibri" w:cs="Times New Roman"/>
                <w:color w:val="0000FF"/>
                <w:u w:val="single"/>
                <w:lang w:val="en-US" w:eastAsia="en-US"/>
              </w:rPr>
              <w:instrText>sad</w:instrText>
            </w:r>
            <w:r w:rsidR="002B3AD3">
              <w:rPr>
                <w:rFonts w:ascii="Calibri" w:eastAsia="Calibri" w:hAnsi="Calibri" w:cs="Times New Roman"/>
                <w:color w:val="0000FF"/>
                <w:u w:val="single"/>
                <w:lang w:eastAsia="en-US"/>
              </w:rPr>
              <w:instrText>126</w:instrText>
            </w:r>
            <w:r w:rsidR="002B3AD3" w:rsidRPr="00672B92">
              <w:rPr>
                <w:rFonts w:ascii="Calibri" w:eastAsia="Calibri" w:hAnsi="Calibri" w:cs="Times New Roman"/>
                <w:color w:val="0000FF"/>
                <w:u w:val="single"/>
                <w:lang w:val="en-US" w:eastAsia="en-US"/>
              </w:rPr>
              <w:instrText>@goo.edu.kz</w:instrText>
            </w:r>
            <w:r w:rsidR="002B3AD3"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instrText xml:space="preserve">" </w:instrText>
            </w:r>
            <w:r w:rsidR="00EA1311"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fldChar w:fldCharType="separate"/>
            </w:r>
            <w:r w:rsidR="002B3AD3" w:rsidRPr="00B468E4">
              <w:rPr>
                <w:rStyle w:val="a3"/>
                <w:rFonts w:ascii="Calibri" w:eastAsia="Calibri" w:hAnsi="Calibri" w:cs="Times New Roman"/>
                <w:lang w:val="en-US"/>
              </w:rPr>
              <w:t>sad</w:t>
            </w:r>
            <w:r w:rsidR="002B3AD3" w:rsidRPr="00B468E4">
              <w:rPr>
                <w:rStyle w:val="a3"/>
                <w:rFonts w:ascii="Calibri" w:eastAsia="Calibri" w:hAnsi="Calibri" w:cs="Times New Roman"/>
              </w:rPr>
              <w:t>126</w:t>
            </w:r>
            <w:r w:rsidR="002B3AD3" w:rsidRPr="00B468E4">
              <w:rPr>
                <w:rStyle w:val="a3"/>
                <w:rFonts w:ascii="Calibri" w:eastAsia="Calibri" w:hAnsi="Calibri" w:cs="Times New Roman"/>
                <w:lang w:val="en-US"/>
              </w:rPr>
              <w:t>@</w:t>
            </w:r>
            <w:proofErr w:type="spellStart"/>
            <w:r w:rsidR="002B3AD3" w:rsidRPr="00B468E4">
              <w:rPr>
                <w:rStyle w:val="a3"/>
                <w:rFonts w:ascii="Calibri" w:eastAsia="Calibri" w:hAnsi="Calibri" w:cs="Times New Roman"/>
                <w:lang w:val="en-US"/>
              </w:rPr>
              <w:t>goo.edu.kz</w:t>
            </w:r>
            <w:bookmarkEnd w:id="0"/>
            <w:proofErr w:type="spellEnd"/>
            <w:r w:rsidR="00EA1311"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fldChar w:fldCharType="end"/>
            </w:r>
          </w:p>
          <w:p w:rsidR="000D0AFE" w:rsidRPr="00672B92" w:rsidRDefault="000D0AFE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15FB3" w:rsidRPr="00672B92" w:rsidRDefault="00315FB3" w:rsidP="002973E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DD09CB" w:rsidRPr="00315FB3" w:rsidRDefault="00DD09CB" w:rsidP="00470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>Квалификационные требования:</w:t>
      </w:r>
      <w:bookmarkStart w:id="1" w:name="z1772"/>
      <w:r w:rsidRPr="00315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56A" w:rsidRPr="00F805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</w:t>
      </w:r>
      <w:r w:rsidRPr="00315F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45AE" w:rsidRPr="00B42A6E" w:rsidRDefault="00DD09CB" w:rsidP="00213C21">
      <w:pPr>
        <w:pStyle w:val="3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color w:val="auto"/>
          <w:sz w:val="24"/>
          <w:szCs w:val="24"/>
        </w:rPr>
        <w:t>Должностные обязанности</w:t>
      </w:r>
      <w:bookmarkStart w:id="2" w:name="z1792"/>
      <w:bookmarkEnd w:id="1"/>
      <w:r w:rsidR="00213C21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: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213C21" w:rsidRPr="00B42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Осуществляет деятельность, направленную на сохранение и коррекцию психологического и социального благополучия детей дошкольного возраста. Определяет факторы, препятствующие развитию личности детей дошкольного возраста, принимает меры по оказанию ра</w:t>
      </w:r>
      <w:r w:rsidR="002E472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зличного вида психологической (</w:t>
      </w:r>
      <w:proofErr w:type="spellStart"/>
      <w:r w:rsidR="00213C21" w:rsidRPr="00B42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психокоррекционной</w:t>
      </w:r>
      <w:proofErr w:type="spellEnd"/>
      <w:r w:rsidR="00213C21" w:rsidRPr="00B42A6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реабилитационной и консультационной) помощи. Оказывает психолого-педагогическую поддержку детям дошкольного возраста, родителям или лицам, их заменяющим, педагогам по вопросам организации учебной деятельности. Проводит психологическую диагностику различного профиля и предназначения. Осуществляет психолого-педагогическое обследование, в том числе с особыми образовательными потребностями. Изучает проблемы личностного и социального развития детей дошкольного возраста оформляет заключение и осуществляет консультативную работу с родителями или с лицами их заменяющими, воспитателями и педагогами дошкольной организации. Ведет документацию по установленной форме и использует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возраста, способствует развитию у них готовности к ориентации в различных ситуациях жизненного самоопределения. Осуществляет психологическую поддержку творчески одаренных детей дошкольного возраста, содействует их развитию. Участвует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образования. Повышает профессиональный уровень. Обеспечивает охрану жизни, здоровья и прав детей в воспитательно-образовательном процессе. Соблюдает правила безопасности и охраны труда, противопожарной защиты.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DD09CB" w:rsidRPr="00315FB3" w:rsidRDefault="00DD09CB" w:rsidP="00470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Размер должностного оклада в зависимости от </w:t>
      </w:r>
      <w:r w:rsidR="004704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уровня образования, 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>трудового стажа</w:t>
      </w:r>
      <w:r w:rsidR="00AE4978"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704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квалификационной </w:t>
      </w:r>
      <w:r w:rsidR="00AE4978"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>категории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 </w:t>
      </w:r>
      <w:r w:rsidR="00672B9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</w:t>
      </w:r>
      <w:r w:rsidR="002B3AD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</w:t>
      </w:r>
      <w:r w:rsidR="00470491">
        <w:rPr>
          <w:rFonts w:ascii="Times New Roman" w:eastAsia="Calibri" w:hAnsi="Times New Roman" w:cs="Times New Roman"/>
          <w:b/>
          <w:bCs/>
          <w:sz w:val="24"/>
          <w:szCs w:val="24"/>
        </w:rPr>
        <w:t>0 000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тенге до 1</w:t>
      </w:r>
      <w:r w:rsidR="002B3AD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5</w:t>
      </w:r>
      <w:r w:rsidR="00470491">
        <w:rPr>
          <w:rFonts w:ascii="Times New Roman" w:eastAsia="Calibri" w:hAnsi="Times New Roman" w:cs="Times New Roman"/>
          <w:b/>
          <w:bCs/>
          <w:sz w:val="24"/>
          <w:szCs w:val="24"/>
        </w:rPr>
        <w:t>0 000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тенге.</w:t>
      </w:r>
    </w:p>
    <w:p w:rsidR="00DD09CB" w:rsidRPr="00315FB3" w:rsidRDefault="00DD09CB" w:rsidP="00470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проводится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</w:t>
      </w:r>
      <w:r w:rsid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МОН </w:t>
      </w:r>
      <w:r w:rsidR="0047049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РК №</w:t>
      </w:r>
      <w:r w:rsidR="0047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5</w:t>
      </w:r>
      <w:r w:rsidR="00DB0930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13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от </w:t>
      </w:r>
      <w:r w:rsidR="00DB0930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22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 </w:t>
      </w:r>
      <w:r w:rsidR="00DB0930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дека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бря 202</w:t>
      </w:r>
      <w:r w:rsidR="00DB0930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2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 года</w:t>
      </w:r>
    </w:p>
    <w:p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«Правила назначения на должности, освобождения от должностей первых руководителей и педагогов государственных организаций образования»</w:t>
      </w:r>
    </w:p>
    <w:p w:rsidR="00DD09CB" w:rsidRPr="00315FB3" w:rsidRDefault="00DD09CB" w:rsidP="002B3A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 конкурса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с </w:t>
      </w:r>
      <w:r w:rsidR="002E472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23</w:t>
      </w:r>
      <w:r w:rsidR="00C35FB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  <w:r w:rsidR="002E58C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0</w:t>
      </w:r>
      <w:r w:rsidR="00B42A6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8</w:t>
      </w:r>
      <w:r w:rsidR="00A7735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.202</w:t>
      </w:r>
      <w:r w:rsidR="002E58C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по </w:t>
      </w:r>
      <w:r w:rsidR="002E472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30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  <w:r w:rsidR="004E22A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0</w:t>
      </w:r>
      <w:r w:rsidR="00B42A6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8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.202</w:t>
      </w:r>
      <w:r w:rsidR="004E22A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3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607A2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Коммунальное государственное казенное предприятие «</w:t>
      </w:r>
      <w:proofErr w:type="gramStart"/>
      <w:r w:rsidR="004E22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proofErr w:type="spellStart"/>
      <w:r w:rsidR="00607A2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сли-сад</w:t>
      </w:r>
      <w:proofErr w:type="spellEnd"/>
      <w:proofErr w:type="gramEnd"/>
      <w:r w:rsidR="00607A2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B3A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126</w:t>
      </w:r>
      <w:r w:rsidR="00607A2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49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Павлодара</w:t>
      </w:r>
      <w:r w:rsidR="002B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Центр эстетического развития</w:t>
      </w:r>
      <w:r w:rsidR="00607A2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Павлодар, </w:t>
      </w:r>
      <w:r w:rsidR="002B3AD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Майры</w:t>
      </w:r>
      <w:r w:rsidR="000E17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AD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DD09CB" w:rsidRPr="00315FB3" w:rsidRDefault="00DD09CB" w:rsidP="00607A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Этапы конкурса:</w:t>
      </w:r>
    </w:p>
    <w:p w:rsidR="00DD09CB" w:rsidRPr="00315FB3" w:rsidRDefault="00DD09CB" w:rsidP="00607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>1) публикация объявления о проведении конкурса;</w:t>
      </w:r>
    </w:p>
    <w:p w:rsidR="00DD09CB" w:rsidRPr="00315FB3" w:rsidRDefault="00DD09CB" w:rsidP="00607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2) </w:t>
      </w:r>
      <w:r w:rsidRPr="00315FB3">
        <w:rPr>
          <w:rFonts w:ascii="Times New Roman" w:eastAsia="Calibri" w:hAnsi="Times New Roman" w:cs="Times New Roman"/>
          <w:bCs/>
          <w:kern w:val="24"/>
          <w:sz w:val="24"/>
          <w:szCs w:val="24"/>
        </w:rPr>
        <w:t>Определение даты и времени проведения конкурса, формирование конкурсной комиссии</w:t>
      </w:r>
    </w:p>
    <w:p w:rsidR="00DD09CB" w:rsidRPr="00315FB3" w:rsidRDefault="00DD09CB" w:rsidP="00607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315FB3">
        <w:rPr>
          <w:rFonts w:ascii="Times New Roman" w:eastAsia="Calibri" w:hAnsi="Times New Roman" w:cs="Times New Roman"/>
          <w:bCs/>
          <w:kern w:val="24"/>
          <w:sz w:val="24"/>
          <w:szCs w:val="24"/>
        </w:rPr>
        <w:t>Прием документов</w:t>
      </w:r>
    </w:p>
    <w:p w:rsidR="00DD09CB" w:rsidRPr="00315FB3" w:rsidRDefault="00DD09CB" w:rsidP="00607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315FB3">
        <w:rPr>
          <w:rFonts w:ascii="Times New Roman" w:eastAsia="Calibri" w:hAnsi="Times New Roman" w:cs="Times New Roman"/>
          <w:bCs/>
          <w:sz w:val="24"/>
          <w:szCs w:val="24"/>
        </w:rPr>
        <w:t>Рассмотрение документов (соответствие квалификационным требованиям</w:t>
      </w:r>
      <w:r w:rsidRPr="00315F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(в течение 5 рабочих дней)</w:t>
      </w:r>
    </w:p>
    <w:p w:rsidR="00DD09CB" w:rsidRPr="00315FB3" w:rsidRDefault="00607A21" w:rsidP="00607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5) </w:t>
      </w:r>
      <w:r w:rsidR="00DD09CB" w:rsidRPr="00315F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Собеседование в случае одинаковых баллов кандидатов</w:t>
      </w:r>
    </w:p>
    <w:p w:rsidR="00DD09CB" w:rsidRPr="00315FB3" w:rsidRDefault="00DD09CB" w:rsidP="001A12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5FB3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Pr="00315FB3">
        <w:rPr>
          <w:rFonts w:ascii="Times New Roman" w:eastAsia="Calibri" w:hAnsi="Times New Roman" w:cs="Times New Roman"/>
          <w:b/>
          <w:sz w:val="24"/>
          <w:szCs w:val="24"/>
        </w:rPr>
        <w:t>трех рабочих дней</w:t>
      </w:r>
      <w:r w:rsidRPr="00315FB3">
        <w:rPr>
          <w:rFonts w:ascii="Times New Roman" w:eastAsia="Calibri" w:hAnsi="Times New Roman" w:cs="Times New Roman"/>
          <w:sz w:val="24"/>
          <w:szCs w:val="24"/>
        </w:rPr>
        <w:t xml:space="preserve"> после принятия документов </w:t>
      </w:r>
      <w:r w:rsidR="00D721BE" w:rsidRPr="00315FB3">
        <w:rPr>
          <w:rFonts w:ascii="Times New Roman" w:eastAsia="Calibri" w:hAnsi="Times New Roman" w:cs="Times New Roman"/>
          <w:sz w:val="24"/>
          <w:szCs w:val="24"/>
        </w:rPr>
        <w:t>кандидата: направляется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запрос </w:t>
      </w:r>
      <w:r w:rsidRPr="00315FB3">
        <w:rPr>
          <w:rFonts w:ascii="Times New Roman" w:eastAsia="Calibri" w:hAnsi="Times New Roman" w:cs="Times New Roman"/>
          <w:sz w:val="24"/>
          <w:szCs w:val="24"/>
        </w:rPr>
        <w:t>о наличии либо отсутствии сведений о совершении коррупционного преступления и/или уголовного правонарушения в уполномоченный орган по правовой статистике и специальным учетам или его территориальные подразделения,</w:t>
      </w:r>
      <w:r w:rsidR="001A127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направляется запрос </w:t>
      </w:r>
      <w:r w:rsidRPr="00315FB3">
        <w:rPr>
          <w:rFonts w:ascii="Times New Roman" w:eastAsia="Calibri" w:hAnsi="Times New Roman" w:cs="Times New Roman"/>
          <w:sz w:val="24"/>
          <w:szCs w:val="24"/>
        </w:rPr>
        <w:t>о нарушении педагогической этики в Комитет по обеспечению качества в сфере образования и науки Министерства образования и науки Республики Казахстан.</w:t>
      </w:r>
      <w:proofErr w:type="gramEnd"/>
    </w:p>
    <w:p w:rsidR="00DD09CB" w:rsidRPr="00315FB3" w:rsidRDefault="00DD09CB" w:rsidP="00D1415C">
      <w:pPr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val="kk-KZ" w:eastAsia="ru-RU"/>
        </w:rPr>
        <w:t>При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 </w:t>
      </w:r>
      <w:r w:rsidR="000E170F"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выявлении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 сведений о совершении коррупционного преступления и/или уголовного правонарушения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val="kk-KZ" w:eastAsia="ru-RU"/>
        </w:rPr>
        <w:t xml:space="preserve"> и/или нарушении норм педагогической этики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, запрещающие трудоустройство в соответствии с действующим законодательством Республики Казахстан, педагог отстраняется от конкурса на любом этапе. </w:t>
      </w:r>
    </w:p>
    <w:p w:rsidR="00DD09CB" w:rsidRPr="00315FB3" w:rsidRDefault="00DD09CB" w:rsidP="00D1415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для участия в конкурсе:</w:t>
      </w:r>
    </w:p>
    <w:p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в конкурсе с указанием перечня прилагаемых документов по форме согласно приложению 10 к настоящим Правилам;</w:t>
      </w:r>
    </w:p>
    <w:p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документ, удостоверяющий личность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электронный документ из сервиса цифровых документов (для идентификации);</w:t>
      </w:r>
    </w:p>
    <w:p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заполненный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личный листок по учету кадров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адреса фактического места жительства и контактных телефонов – при наличии);</w:t>
      </w:r>
    </w:p>
    <w:p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копии документов об образовании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предъявляемыми к должности квалификационными требованиями, утвержденными </w:t>
      </w: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</w:t>
      </w:r>
      <w:proofErr w:type="spellEnd"/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</w:t>
      </w:r>
      <w:proofErr w:type="spellEnd"/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</w:t>
      </w:r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педагогов;</w:t>
      </w:r>
    </w:p>
    <w:p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копию документа, подтверждающую трудовую деятельность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наличии);</w:t>
      </w:r>
    </w:p>
    <w:p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справку о состоянии здоровья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ДСМ-175/2020 «Об утверждении форм учетной документации в области здравоохранения» (зарегистрирован в Реестре </w:t>
      </w:r>
      <w:r w:rsidR="000E170F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нормативных правовых актов под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21579);</w:t>
      </w:r>
    </w:p>
    <w:p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справку с психоневрологической организации;</w:t>
      </w:r>
    </w:p>
    <w:p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справку с наркологической организации;</w:t>
      </w:r>
    </w:p>
    <w:p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DB09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сертификат Национального квалификационного тестирования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НКТ) или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удостоверение о наличии квалификационной категории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педагога-модератора, педагога-эксперта, педагога-исследователя, педагога-мастера (при наличии); </w:t>
      </w:r>
    </w:p>
    <w:p w:rsidR="00DD09CB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заполненный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Оценочный лист кандидата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вакантную или временно вакантную должность педагога по форме согласно приложению 11.</w:t>
      </w:r>
    </w:p>
    <w:p w:rsidR="00DD09CB" w:rsidRPr="00315FB3" w:rsidRDefault="00DD09CB" w:rsidP="00D1415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3), 4), 5) заверяются печатью кадровой службой с места работы или ответственным работником организации образования.</w:t>
      </w:r>
    </w:p>
    <w:p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эффективности.</w:t>
      </w:r>
    </w:p>
    <w:p w:rsidR="00DD09CB" w:rsidRPr="00315FB3" w:rsidRDefault="00DD09CB" w:rsidP="000D0A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</w:t>
      </w:r>
      <w:r w:rsidR="00D1415C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(сведений), содержащихся в них, необходимых для оказания государственной услуги.</w:t>
      </w:r>
    </w:p>
    <w:p w:rsidR="002B3AD3" w:rsidRPr="002B3AD3" w:rsidRDefault="002B3AD3" w:rsidP="002B3AD3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2B3AD3">
        <w:rPr>
          <w:rStyle w:val="a8"/>
        </w:rPr>
        <w:t xml:space="preserve">Контактные телефоны и электронные адреса для уточнения информации: </w:t>
      </w:r>
      <w:r w:rsidRPr="002B3AD3">
        <w:t>8(7182</w:t>
      </w:r>
      <w:r w:rsidRPr="002B3AD3">
        <w:rPr>
          <w:rStyle w:val="a8"/>
        </w:rPr>
        <w:t>) 52-60-93</w:t>
      </w:r>
      <w:r w:rsidRPr="002B3AD3">
        <w:t xml:space="preserve">; </w:t>
      </w:r>
      <w:r w:rsidRPr="002B3AD3">
        <w:rPr>
          <w:rStyle w:val="a8"/>
        </w:rPr>
        <w:t>электронный адрес </w:t>
      </w:r>
      <w:r w:rsidRPr="002B3AD3">
        <w:rPr>
          <w:b/>
          <w:color w:val="0070C0"/>
          <w:shd w:val="clear" w:color="auto" w:fill="FFFFFF"/>
        </w:rPr>
        <w:t>sad126@goo.edu.kz</w:t>
      </w:r>
    </w:p>
    <w:p w:rsidR="00034120" w:rsidRDefault="00034120" w:rsidP="000D0AFE">
      <w:pPr>
        <w:jc w:val="both"/>
      </w:pPr>
    </w:p>
    <w:p w:rsidR="00315FB3" w:rsidRDefault="00315FB3" w:rsidP="000D0AFE">
      <w:pPr>
        <w:jc w:val="both"/>
      </w:pPr>
    </w:p>
    <w:sectPr w:rsidR="00315FB3" w:rsidSect="00465BBF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4E7E"/>
    <w:rsid w:val="00034120"/>
    <w:rsid w:val="000D0AFE"/>
    <w:rsid w:val="000E170F"/>
    <w:rsid w:val="001510DF"/>
    <w:rsid w:val="00152B41"/>
    <w:rsid w:val="001A1273"/>
    <w:rsid w:val="001B65D1"/>
    <w:rsid w:val="00213C21"/>
    <w:rsid w:val="0027761B"/>
    <w:rsid w:val="002973E1"/>
    <w:rsid w:val="002A49E8"/>
    <w:rsid w:val="002B3AD3"/>
    <w:rsid w:val="002E4727"/>
    <w:rsid w:val="002E58C5"/>
    <w:rsid w:val="00315FB3"/>
    <w:rsid w:val="00465BBF"/>
    <w:rsid w:val="00470491"/>
    <w:rsid w:val="00473B03"/>
    <w:rsid w:val="0049572B"/>
    <w:rsid w:val="004C7FD5"/>
    <w:rsid w:val="004E22AB"/>
    <w:rsid w:val="00607A21"/>
    <w:rsid w:val="00630929"/>
    <w:rsid w:val="00633886"/>
    <w:rsid w:val="00672B92"/>
    <w:rsid w:val="006D741D"/>
    <w:rsid w:val="006E4196"/>
    <w:rsid w:val="007D75B5"/>
    <w:rsid w:val="008C4D49"/>
    <w:rsid w:val="008D7FB0"/>
    <w:rsid w:val="00903014"/>
    <w:rsid w:val="00991345"/>
    <w:rsid w:val="009F5B53"/>
    <w:rsid w:val="00A44D96"/>
    <w:rsid w:val="00A77350"/>
    <w:rsid w:val="00AD7E37"/>
    <w:rsid w:val="00AE4978"/>
    <w:rsid w:val="00AF5A6C"/>
    <w:rsid w:val="00B145AE"/>
    <w:rsid w:val="00B42A6E"/>
    <w:rsid w:val="00C35FB1"/>
    <w:rsid w:val="00D1415C"/>
    <w:rsid w:val="00D353F2"/>
    <w:rsid w:val="00D721BE"/>
    <w:rsid w:val="00DA77AE"/>
    <w:rsid w:val="00DB0930"/>
    <w:rsid w:val="00DB745A"/>
    <w:rsid w:val="00DD09CB"/>
    <w:rsid w:val="00E84E7E"/>
    <w:rsid w:val="00EA1311"/>
    <w:rsid w:val="00F8056A"/>
    <w:rsid w:val="00FD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D5"/>
  </w:style>
  <w:style w:type="paragraph" w:styleId="3">
    <w:name w:val="heading 3"/>
    <w:basedOn w:val="a"/>
    <w:next w:val="a"/>
    <w:link w:val="30"/>
    <w:uiPriority w:val="9"/>
    <w:unhideWhenUsed/>
    <w:qFormat/>
    <w:rsid w:val="00DD09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0D0AF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0D0AF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D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FB3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C4D49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2B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B3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C445-8996-4854-AE47-18BEAC17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2022-01-17T07:59:00Z</cp:lastPrinted>
  <dcterms:created xsi:type="dcterms:W3CDTF">2023-08-22T08:37:00Z</dcterms:created>
  <dcterms:modified xsi:type="dcterms:W3CDTF">2023-08-22T08:37:00Z</dcterms:modified>
</cp:coreProperties>
</file>