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8C8DF0" w14:textId="77777777" w:rsidR="007B5A6C" w:rsidRPr="007B5A6C" w:rsidRDefault="00DF4A7D" w:rsidP="007B5A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B5A6C">
        <w:rPr>
          <w:rFonts w:ascii="Times New Roman" w:hAnsi="Times New Roman" w:cs="Times New Roman"/>
          <w:b/>
          <w:bCs/>
          <w:noProof/>
          <w:spacing w:val="-1"/>
          <w:sz w:val="24"/>
          <w:szCs w:val="24"/>
          <w:lang w:val="kk-KZ"/>
        </w:rPr>
        <w:t>«</w:t>
      </w:r>
      <w:r w:rsidR="00DA04BE" w:rsidRPr="007B5A6C">
        <w:rPr>
          <w:rFonts w:ascii="Times New Roman" w:hAnsi="Times New Roman" w:cs="Times New Roman"/>
          <w:b/>
          <w:bCs/>
          <w:noProof/>
          <w:spacing w:val="-1"/>
          <w:sz w:val="24"/>
          <w:szCs w:val="24"/>
          <w:lang w:val="kk-KZ"/>
        </w:rPr>
        <w:t xml:space="preserve">Павлодар қаласының </w:t>
      </w:r>
      <w:r w:rsidR="007B5A6C" w:rsidRPr="007B5A6C">
        <w:rPr>
          <w:rFonts w:ascii="Times New Roman" w:hAnsi="Times New Roman" w:cs="Times New Roman"/>
          <w:b/>
          <w:sz w:val="24"/>
          <w:szCs w:val="24"/>
          <w:lang w:val="kk-KZ"/>
        </w:rPr>
        <w:t>«№ 86 сәбилер бақшасы –</w:t>
      </w:r>
    </w:p>
    <w:p w14:paraId="412DE3E3" w14:textId="776238E4" w:rsidR="003E3EEA" w:rsidRPr="007B5A6C" w:rsidRDefault="007B5A6C" w:rsidP="007B5A6C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bCs/>
          <w:noProof/>
          <w:spacing w:val="-1"/>
          <w:sz w:val="24"/>
          <w:szCs w:val="24"/>
          <w:lang w:val="kk-KZ"/>
        </w:rPr>
      </w:pPr>
      <w:r w:rsidRPr="007B5A6C">
        <w:rPr>
          <w:rFonts w:ascii="Times New Roman" w:hAnsi="Times New Roman" w:cs="Times New Roman"/>
          <w:b/>
          <w:sz w:val="24"/>
          <w:szCs w:val="24"/>
          <w:lang w:val="kk-KZ"/>
        </w:rPr>
        <w:t>«Baby Land» ДШСО» КМҚК</w:t>
      </w:r>
      <w:r w:rsidR="00702C2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2023</w:t>
      </w:r>
      <w:r w:rsidR="005A053E" w:rsidRPr="00702C21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1944D7">
        <w:rPr>
          <w:rFonts w:ascii="Times New Roman" w:hAnsi="Times New Roman" w:cs="Times New Roman"/>
          <w:b/>
          <w:sz w:val="24"/>
          <w:szCs w:val="24"/>
          <w:lang w:val="kk-KZ"/>
        </w:rPr>
        <w:t>11.15</w:t>
      </w:r>
      <w:r w:rsidR="00B73C86" w:rsidRPr="00702C21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B1024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14:paraId="188C620B" w14:textId="77777777" w:rsidR="00B00AEE" w:rsidRPr="007B5A6C" w:rsidRDefault="00DA04BE" w:rsidP="007B5A6C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7B5A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тәрбиеші</w:t>
      </w:r>
      <w:r w:rsidR="00D70D9E" w:rsidRPr="007B5A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лауазымына</w:t>
      </w:r>
      <w:r w:rsidR="007B5A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</w:t>
      </w:r>
      <w:r w:rsidR="00B00AEE" w:rsidRPr="007B5A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конкурс жариялайды</w:t>
      </w:r>
    </w:p>
    <w:p w14:paraId="5C9A0D05" w14:textId="77777777" w:rsidR="00B00AEE" w:rsidRP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4"/>
        <w:gridCol w:w="2765"/>
        <w:gridCol w:w="6858"/>
      </w:tblGrid>
      <w:tr w:rsidR="00CB6B4F" w:rsidRPr="00702C21" w14:paraId="4C24571F" w14:textId="77777777" w:rsidTr="00DC10A3">
        <w:trPr>
          <w:trHeight w:val="711"/>
        </w:trPr>
        <w:tc>
          <w:tcPr>
            <w:tcW w:w="514" w:type="dxa"/>
            <w:vMerge w:val="restart"/>
          </w:tcPr>
          <w:p w14:paraId="1CF26E88" w14:textId="77777777" w:rsidR="00CB6B4F" w:rsidRPr="00702C21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702C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2765" w:type="dxa"/>
          </w:tcPr>
          <w:p w14:paraId="1B871899" w14:textId="77777777" w:rsidR="00CB6B4F" w:rsidRPr="007F5406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</w:tcPr>
          <w:p w14:paraId="28C75A1C" w14:textId="77777777" w:rsidR="00DF2D8A" w:rsidRPr="00254226" w:rsidRDefault="00DF2D8A" w:rsidP="00DF2D8A">
            <w:pPr>
              <w:jc w:val="both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254226">
              <w:rPr>
                <w:rFonts w:ascii="Arial" w:hAnsi="Arial" w:cs="Arial"/>
                <w:sz w:val="20"/>
                <w:szCs w:val="20"/>
                <w:lang w:val="kk-KZ"/>
              </w:rPr>
              <w:t xml:space="preserve">Павлодар облысының білім беру басқармасы, Павлодар қаласы білім беру бөлімінің «Павлодар қаласының № 86 сәбилер бақшасы – «Baby Land» дене шынықтыру сауықтыру орталығы» </w:t>
            </w:r>
          </w:p>
          <w:p w14:paraId="02D8A451" w14:textId="77777777" w:rsidR="00CB6B4F" w:rsidRPr="00DF2D8A" w:rsidRDefault="00DF2D8A" w:rsidP="00DF2D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4226">
              <w:rPr>
                <w:rFonts w:ascii="Arial" w:hAnsi="Arial" w:cs="Arial"/>
                <w:sz w:val="20"/>
                <w:szCs w:val="20"/>
                <w:lang w:val="kk-KZ"/>
              </w:rPr>
              <w:t>коммуналдық мемлекеттік қазыналық кәсіпорны</w:t>
            </w:r>
          </w:p>
        </w:tc>
      </w:tr>
      <w:tr w:rsidR="00CB6B4F" w:rsidRPr="007F5406" w14:paraId="5205694E" w14:textId="77777777" w:rsidTr="00DC10A3">
        <w:trPr>
          <w:trHeight w:val="453"/>
        </w:trPr>
        <w:tc>
          <w:tcPr>
            <w:tcW w:w="514" w:type="dxa"/>
            <w:vMerge/>
          </w:tcPr>
          <w:p w14:paraId="292F13BC" w14:textId="77777777" w:rsidR="00CB6B4F" w:rsidRPr="007F5406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765" w:type="dxa"/>
          </w:tcPr>
          <w:p w14:paraId="0E14EB1E" w14:textId="77777777" w:rsidR="00CB6B4F" w:rsidRPr="007F5406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орналасқан жері, пошталық мекенжайы</w:t>
            </w:r>
          </w:p>
        </w:tc>
        <w:tc>
          <w:tcPr>
            <w:tcW w:w="6858" w:type="dxa"/>
          </w:tcPr>
          <w:p w14:paraId="538C8CE1" w14:textId="77777777" w:rsidR="00CB6B4F" w:rsidRPr="007F5406" w:rsidRDefault="00CB6B4F" w:rsidP="007B5A6C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hAnsi="Arial" w:cs="Arial"/>
                <w:sz w:val="20"/>
                <w:szCs w:val="20"/>
                <w:lang w:val="kk-KZ"/>
              </w:rPr>
              <w:t xml:space="preserve">140008, Қазақстан Республикасы, Павлодар облысы, </w:t>
            </w:r>
            <w:r w:rsidR="00BA4B1E" w:rsidRPr="007F5406">
              <w:rPr>
                <w:rFonts w:ascii="Arial" w:hAnsi="Arial" w:cs="Arial"/>
                <w:sz w:val="20"/>
                <w:szCs w:val="20"/>
                <w:lang w:val="kk-KZ"/>
              </w:rPr>
              <w:t xml:space="preserve">                </w:t>
            </w:r>
            <w:r w:rsidR="00DA04BE" w:rsidRPr="007F5406">
              <w:rPr>
                <w:rFonts w:ascii="Arial" w:hAnsi="Arial" w:cs="Arial"/>
                <w:sz w:val="20"/>
                <w:szCs w:val="20"/>
                <w:lang w:val="kk-KZ"/>
              </w:rPr>
              <w:t xml:space="preserve">Павлодар қаласы, </w:t>
            </w:r>
            <w:r w:rsidR="007B5A6C">
              <w:rPr>
                <w:rFonts w:ascii="Arial" w:hAnsi="Arial" w:cs="Arial"/>
                <w:sz w:val="20"/>
                <w:szCs w:val="20"/>
                <w:lang w:val="kk-KZ"/>
              </w:rPr>
              <w:t>Катаев көшесі, 23</w:t>
            </w:r>
            <w:r w:rsidRPr="007F5406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</w:p>
        </w:tc>
      </w:tr>
      <w:tr w:rsidR="00CB6B4F" w:rsidRPr="007F5406" w14:paraId="28895C7F" w14:textId="77777777" w:rsidTr="00DC10A3">
        <w:trPr>
          <w:trHeight w:val="328"/>
        </w:trPr>
        <w:tc>
          <w:tcPr>
            <w:tcW w:w="514" w:type="dxa"/>
            <w:vMerge/>
          </w:tcPr>
          <w:p w14:paraId="34A5BFCF" w14:textId="77777777" w:rsidR="00CB6B4F" w:rsidRPr="007F5406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765" w:type="dxa"/>
          </w:tcPr>
          <w:p w14:paraId="55BC464F" w14:textId="77777777" w:rsidR="00CB6B4F" w:rsidRPr="007F5406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телефон нөмірлері, </w:t>
            </w:r>
          </w:p>
        </w:tc>
        <w:tc>
          <w:tcPr>
            <w:tcW w:w="6858" w:type="dxa"/>
          </w:tcPr>
          <w:p w14:paraId="32E223EF" w14:textId="77777777" w:rsidR="00CB6B4F" w:rsidRPr="007F5406" w:rsidRDefault="00CB6B4F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</w:pPr>
            <w:r w:rsidRPr="007F5406">
              <w:rPr>
                <w:rFonts w:ascii="Arial" w:hAnsi="Arial" w:cs="Arial"/>
                <w:sz w:val="20"/>
                <w:szCs w:val="20"/>
                <w:lang w:val="kk-KZ"/>
              </w:rPr>
              <w:t>8</w:t>
            </w:r>
            <w:r w:rsidR="00932150" w:rsidRPr="007F5406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  <w:r w:rsidRPr="007F5406">
              <w:rPr>
                <w:rFonts w:ascii="Arial" w:hAnsi="Arial" w:cs="Arial"/>
                <w:sz w:val="20"/>
                <w:szCs w:val="20"/>
                <w:lang w:val="kk-KZ"/>
              </w:rPr>
              <w:t>(7182)</w:t>
            </w:r>
            <w:r w:rsidR="00DA04BE" w:rsidRPr="007F5406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  <w:r w:rsidR="007B5A6C">
              <w:rPr>
                <w:rFonts w:ascii="Arial" w:hAnsi="Arial" w:cs="Arial"/>
                <w:sz w:val="20"/>
                <w:szCs w:val="20"/>
                <w:lang w:val="kk-KZ"/>
              </w:rPr>
              <w:t xml:space="preserve">20 57 50; 20 58 50                                                                      </w:t>
            </w:r>
          </w:p>
        </w:tc>
      </w:tr>
      <w:tr w:rsidR="00CB6B4F" w:rsidRPr="007F5406" w14:paraId="2FAE6407" w14:textId="77777777" w:rsidTr="00DC10A3">
        <w:trPr>
          <w:trHeight w:val="203"/>
        </w:trPr>
        <w:tc>
          <w:tcPr>
            <w:tcW w:w="514" w:type="dxa"/>
            <w:vMerge/>
          </w:tcPr>
          <w:p w14:paraId="38AE315B" w14:textId="77777777" w:rsidR="00CB6B4F" w:rsidRPr="007F5406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765" w:type="dxa"/>
          </w:tcPr>
          <w:p w14:paraId="0DA832E6" w14:textId="77777777" w:rsidR="00CB6B4F" w:rsidRPr="007F5406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электрондық пошта</w:t>
            </w:r>
          </w:p>
        </w:tc>
        <w:tc>
          <w:tcPr>
            <w:tcW w:w="6858" w:type="dxa"/>
          </w:tcPr>
          <w:p w14:paraId="08B555EF" w14:textId="77777777" w:rsidR="00CB6B4F" w:rsidRPr="007F5406" w:rsidRDefault="00CA1B71" w:rsidP="00CB6B4F">
            <w:pPr>
              <w:rPr>
                <w:rFonts w:ascii="Arial" w:hAnsi="Arial" w:cs="Arial"/>
                <w:sz w:val="20"/>
                <w:szCs w:val="20"/>
                <w:u w:val="single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7F5406">
              <w:rPr>
                <w:rFonts w:ascii="Arial" w:hAnsi="Arial" w:cs="Arial"/>
                <w:sz w:val="20"/>
                <w:szCs w:val="20"/>
                <w:lang w:val="en-US"/>
              </w:rPr>
              <w:t>ad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86@goo.kz</w:t>
            </w:r>
            <w:r w:rsidRPr="007F5406">
              <w:rPr>
                <w:rFonts w:ascii="Arial" w:hAnsi="Arial" w:cs="Arial"/>
                <w:sz w:val="20"/>
                <w:szCs w:val="20"/>
                <w:u w:val="single"/>
                <w:lang w:val="kk-KZ"/>
              </w:rPr>
              <w:t xml:space="preserve">  </w:t>
            </w:r>
          </w:p>
        </w:tc>
      </w:tr>
      <w:tr w:rsidR="008E7665" w:rsidRPr="007F5406" w14:paraId="4FE8B04A" w14:textId="77777777" w:rsidTr="00DC10A3">
        <w:trPr>
          <w:trHeight w:val="570"/>
        </w:trPr>
        <w:tc>
          <w:tcPr>
            <w:tcW w:w="514" w:type="dxa"/>
            <w:vMerge w:val="restart"/>
          </w:tcPr>
          <w:p w14:paraId="50402ED8" w14:textId="77777777" w:rsidR="008E7665" w:rsidRPr="007F5406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2765" w:type="dxa"/>
          </w:tcPr>
          <w:p w14:paraId="4951E730" w14:textId="77777777" w:rsidR="008E7665" w:rsidRPr="007F5406" w:rsidRDefault="008E7665" w:rsidP="00BA4B1E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858" w:type="dxa"/>
          </w:tcPr>
          <w:p w14:paraId="661F0AA8" w14:textId="77777777" w:rsidR="008E7665" w:rsidRPr="007F5406" w:rsidRDefault="00DA04BE" w:rsidP="00AF5A15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тәрбиеші</w:t>
            </w:r>
            <w:r w:rsidR="008E7665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, </w:t>
            </w: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 xml:space="preserve">1,25 </w:t>
            </w:r>
            <w:r w:rsidR="00AF5A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тәрбиеші</w:t>
            </w:r>
          </w:p>
        </w:tc>
      </w:tr>
      <w:tr w:rsidR="008E7665" w:rsidRPr="00B1180C" w14:paraId="19E1EF32" w14:textId="77777777" w:rsidTr="00DC10A3">
        <w:trPr>
          <w:trHeight w:val="825"/>
        </w:trPr>
        <w:tc>
          <w:tcPr>
            <w:tcW w:w="514" w:type="dxa"/>
            <w:vMerge/>
          </w:tcPr>
          <w:p w14:paraId="2CBFD7E2" w14:textId="77777777" w:rsidR="008E7665" w:rsidRPr="007F5406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765" w:type="dxa"/>
          </w:tcPr>
          <w:p w14:paraId="56C9BA23" w14:textId="77777777" w:rsidR="008E7665" w:rsidRPr="007F5406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негізгі функционалдық міндеттері</w:t>
            </w:r>
          </w:p>
        </w:tc>
        <w:tc>
          <w:tcPr>
            <w:tcW w:w="6858" w:type="dxa"/>
          </w:tcPr>
          <w:p w14:paraId="13F6C408" w14:textId="77777777" w:rsidR="004B4A7F" w:rsidRPr="007F5406" w:rsidRDefault="008E7665" w:rsidP="004B4A7F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- </w:t>
            </w:r>
            <w:r w:rsidR="004B4A7F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балалардың өмірі мен денсаулығын қорғауды қам</w:t>
            </w:r>
            <w:r w:rsidR="007F5406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тамасыз етеді, оларды тәрбиелеу </w:t>
            </w:r>
            <w:r w:rsidR="004B4A7F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мен оқытуда денсаулық сақтау технологияларын қолданады;</w:t>
            </w:r>
          </w:p>
          <w:p w14:paraId="7CCB2F49" w14:textId="77777777" w:rsidR="008E7665" w:rsidRPr="007F5406" w:rsidRDefault="004B4A7F" w:rsidP="004B4A7F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мемлекеттік жалпыға міндетті білім беру ста</w:t>
            </w:r>
            <w:r w:rsidR="007F5406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ндартының талаптарына, мектепке 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дейінгі тәрбие мен оқытудың үлгілік оқу жоспа</w:t>
            </w:r>
            <w:r w:rsidR="007F5406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рына сәйкес ұйымдастырылған оқу 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қызметінің кестесіне сәйкес педагог</w:t>
            </w:r>
            <w:r w:rsidR="007F5406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икалық процесті жүзеге асырады;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режимдік сәттерді (таңертеңгі қабылдау, таңертең</w:t>
            </w:r>
            <w:r w:rsidR="007F5406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гі гимнастика, күн ішінде тамақ 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ішу, балалар іс-әрекетін (ойын, шығармашылық, таным</w:t>
            </w:r>
            <w:r w:rsidR="007F5406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дық, қозғалыс, бейнелеу, еңбек,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эксперименттік, дербес және өзге), серуендеуді,</w:t>
            </w:r>
            <w:r w:rsidR="007F5406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күндізгі ұйқыны, жеке жұмысты, 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сауықтыру іс-шараларын ұйымдастырады және өткі</w:t>
            </w:r>
            <w:r w:rsidR="007F5406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зеді, заттық-дамытушылық ортаны құрады) басқарады;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балалармен жұмыс жасауда тұлғаға бағы</w:t>
            </w:r>
            <w:r w:rsidR="007F5406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тталған тәсілді жүзеге асырады;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ата-аналарға консультациялық көмекті жүзеге асырады.</w:t>
            </w:r>
          </w:p>
        </w:tc>
      </w:tr>
      <w:tr w:rsidR="008E7665" w:rsidRPr="007F5406" w14:paraId="3D394DE6" w14:textId="77777777" w:rsidTr="00DC10A3">
        <w:trPr>
          <w:trHeight w:val="638"/>
        </w:trPr>
        <w:tc>
          <w:tcPr>
            <w:tcW w:w="514" w:type="dxa"/>
            <w:vMerge/>
          </w:tcPr>
          <w:p w14:paraId="0BA20565" w14:textId="77777777" w:rsidR="008E7665" w:rsidRPr="007F5406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765" w:type="dxa"/>
          </w:tcPr>
          <w:p w14:paraId="61B597F4" w14:textId="77777777" w:rsidR="008E7665" w:rsidRPr="007F5406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еңбекке ақы төлеу мөлшері мен шарттары</w:t>
            </w:r>
          </w:p>
        </w:tc>
        <w:tc>
          <w:tcPr>
            <w:tcW w:w="6858" w:type="dxa"/>
          </w:tcPr>
          <w:p w14:paraId="0E93688D" w14:textId="77777777" w:rsidR="008E7665" w:rsidRPr="007F5406" w:rsidRDefault="008E766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- </w:t>
            </w: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еңбек өтілі мен біліктілік санатына сәйкес төленеді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;</w:t>
            </w:r>
          </w:p>
          <w:p w14:paraId="481E94D5" w14:textId="77777777" w:rsidR="008E7665" w:rsidRPr="004172A9" w:rsidRDefault="008E7665" w:rsidP="00AC5698">
            <w:pPr>
              <w:textAlignment w:val="baseline"/>
              <w:outlineLvl w:val="2"/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</w:pPr>
            <w:r w:rsidRPr="004172A9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 xml:space="preserve">- арнайы орта білім </w:t>
            </w:r>
            <w:r w:rsidR="007F5406" w:rsidRPr="004172A9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 xml:space="preserve">(min): </w:t>
            </w:r>
            <w:r w:rsidR="00AF5A15" w:rsidRPr="004172A9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>113101</w:t>
            </w:r>
            <w:r w:rsidRPr="004172A9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 xml:space="preserve"> теңге;</w:t>
            </w:r>
          </w:p>
          <w:p w14:paraId="58407E47" w14:textId="77777777" w:rsidR="008E7665" w:rsidRPr="007F5406" w:rsidRDefault="00AF5A15" w:rsidP="00AF5A15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4172A9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>- жоғары білім (min): 119914</w:t>
            </w:r>
            <w:r w:rsidR="008E7665" w:rsidRPr="004172A9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 xml:space="preserve"> теңге</w:t>
            </w:r>
          </w:p>
        </w:tc>
      </w:tr>
      <w:tr w:rsidR="00B1578A" w:rsidRPr="007F5406" w14:paraId="46A3183A" w14:textId="77777777" w:rsidTr="00DC10A3">
        <w:tc>
          <w:tcPr>
            <w:tcW w:w="514" w:type="dxa"/>
          </w:tcPr>
          <w:p w14:paraId="5A6E3DCE" w14:textId="77777777" w:rsidR="00B1578A" w:rsidRPr="007F5406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65" w:type="dxa"/>
          </w:tcPr>
          <w:p w14:paraId="5245EC17" w14:textId="77777777" w:rsidR="00B1578A" w:rsidRPr="007F5406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14:paraId="5F7F098B" w14:textId="77777777" w:rsidR="00B1578A" w:rsidRPr="007F5406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қойылатын біліктілік талаптары</w:t>
            </w:r>
          </w:p>
        </w:tc>
        <w:tc>
          <w:tcPr>
            <w:tcW w:w="6858" w:type="dxa"/>
          </w:tcPr>
          <w:p w14:paraId="279DF583" w14:textId="77777777" w:rsidR="004B4A7F" w:rsidRPr="007F5406" w:rsidRDefault="004B4A7F" w:rsidP="007F54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Мектепке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дейінгі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тәрбие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оқыту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"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бағыты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бойынша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жоғары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жоғары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оқу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орнынан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кейінгі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техникалық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кәсіптік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педагогикалық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білімнемесе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жоғары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жоғары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оқу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орнынан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кейінгі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техникалықжәне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кәсіптік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педагогикалық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білім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педагогикалық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қайта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даярлығын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растайтынқұжат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жұмыс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өтіліне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талаптар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қойылмайды;және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біліктілігінің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жоғары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деңгейі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болған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кезде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мектепке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дейінгі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ұйымтәрбиешісі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лауазымындағы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жұмыс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өтілі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: педагог-модератор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педагог-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сарапшыүшін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кемінде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2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жыл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>, педагог-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зерттеуші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үшін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кемінде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3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жыл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>, педагог-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шебер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үшін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- 5жыл;және (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біліктілігінің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орта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деңгейі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болған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кезде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мектепке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дейінгі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ұйымныңтәрбиеші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лауазымындағы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жұмыс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өтілі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: педагог-модератор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үшін-кемінде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2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жыл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>; педагог</w:t>
            </w:r>
          </w:p>
          <w:p w14:paraId="71E05829" w14:textId="77777777" w:rsidR="00B1578A" w:rsidRPr="007F5406" w:rsidRDefault="004B4A7F" w:rsidP="007F5406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 xml:space="preserve">–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сарапшы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үшін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кемінде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3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жыл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>, педагог-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зерттеуші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үшін-кемінде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4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жыл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1578A" w:rsidRPr="007F5406" w14:paraId="4B9BD058" w14:textId="77777777" w:rsidTr="00DC10A3">
        <w:trPr>
          <w:trHeight w:val="423"/>
        </w:trPr>
        <w:tc>
          <w:tcPr>
            <w:tcW w:w="514" w:type="dxa"/>
          </w:tcPr>
          <w:p w14:paraId="79E5424F" w14:textId="77777777" w:rsidR="00B1578A" w:rsidRPr="007F5406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765" w:type="dxa"/>
          </w:tcPr>
          <w:p w14:paraId="6B2DB759" w14:textId="77777777" w:rsidR="00B1578A" w:rsidRPr="007F5406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Құжаттарды қабылдау мерзімі </w:t>
            </w:r>
          </w:p>
        </w:tc>
        <w:tc>
          <w:tcPr>
            <w:tcW w:w="6858" w:type="dxa"/>
          </w:tcPr>
          <w:p w14:paraId="53DFCBD7" w14:textId="4795C31B" w:rsidR="00B1578A" w:rsidRPr="007F5406" w:rsidRDefault="001944D7" w:rsidP="001944D7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15.11.2023-</w:t>
            </w:r>
            <w:r w:rsidR="00B118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22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.11.</w:t>
            </w:r>
            <w:r w:rsidR="00E25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2023</w:t>
            </w:r>
          </w:p>
        </w:tc>
      </w:tr>
      <w:tr w:rsidR="00B1578A" w:rsidRPr="00B1180C" w14:paraId="581DDB92" w14:textId="77777777" w:rsidTr="004B4A7F">
        <w:trPr>
          <w:trHeight w:val="6222"/>
        </w:trPr>
        <w:tc>
          <w:tcPr>
            <w:tcW w:w="514" w:type="dxa"/>
            <w:tcBorders>
              <w:bottom w:val="single" w:sz="4" w:space="0" w:color="auto"/>
            </w:tcBorders>
          </w:tcPr>
          <w:p w14:paraId="3394A69F" w14:textId="77777777" w:rsidR="00B1578A" w:rsidRPr="007F5406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14:paraId="68C8F5C1" w14:textId="77777777" w:rsidR="00B1578A" w:rsidRPr="007F5406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tcBorders>
              <w:bottom w:val="single" w:sz="4" w:space="0" w:color="auto"/>
            </w:tcBorders>
          </w:tcPr>
          <w:p w14:paraId="0088DEB5" w14:textId="77777777" w:rsidR="00932150" w:rsidRPr="007F5406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1) 1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0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-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қосымшаға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сәйкес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нысан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бойынша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Конкурсқа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қатысу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туралы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өтініш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;</w:t>
            </w:r>
          </w:p>
          <w:p w14:paraId="1DD48752" w14:textId="77777777" w:rsidR="00932150" w:rsidRPr="007F5406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2)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жеке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басын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куәландыратын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құжат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не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цифрлық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құжаттар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сервисінен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алынған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электронды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құжат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(идентификация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үшін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);</w:t>
            </w:r>
          </w:p>
          <w:p w14:paraId="7D5805CA" w14:textId="77777777" w:rsidR="00932150" w:rsidRPr="007F5406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3)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кадрларды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есепке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алу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бойынша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толтырылған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жеке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іс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парағы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нақты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тұрғылықты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мекенжайы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мен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байланыс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телефондары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көрсетілген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– бар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болса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);</w:t>
            </w:r>
          </w:p>
          <w:p w14:paraId="34E31A25" w14:textId="77777777" w:rsidR="00932150" w:rsidRPr="007F5406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4)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Педагогтердің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үлгілік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біліктілік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сипаттамаларымен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бекітілген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лауазымға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қойылатын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біліктілік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талаптарына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сәйкес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білімі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туралы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құжаттардың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көшірмелері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;</w:t>
            </w:r>
          </w:p>
          <w:p w14:paraId="076ED423" w14:textId="77777777" w:rsidR="00932150" w:rsidRPr="007F5406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5)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еңбек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қызметін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растайтын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құжаттың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көшірмесі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(бар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болса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);</w:t>
            </w:r>
          </w:p>
          <w:p w14:paraId="41CCFC43" w14:textId="77777777" w:rsidR="00932150" w:rsidRPr="007F5406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6) </w:t>
            </w:r>
            <w:r w:rsidR="00DF4A7D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«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Денсаулық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сақтау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саласындағы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есепке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алу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құжаттамасының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нысандарын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бекіту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туралы</w:t>
            </w:r>
            <w:proofErr w:type="spellEnd"/>
            <w:r w:rsidR="00DF4A7D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»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Қ</w:t>
            </w:r>
            <w:proofErr w:type="gram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Р</w:t>
            </w:r>
            <w:proofErr w:type="gram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Денсаулық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сақтау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министрінің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міндетін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атқарушының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2020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жылғы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30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қазандағы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№ ҚР ДСМ-175/2020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бұйрығымен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бекітілген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нысан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бойынша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денсаулық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жағдайы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туралы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анықтама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;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.</w:t>
            </w:r>
          </w:p>
          <w:p w14:paraId="6FF65CFF" w14:textId="77777777" w:rsidR="00932150" w:rsidRPr="007F5406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7)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психоневрологиялық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ұйымнан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анықтама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;</w:t>
            </w:r>
          </w:p>
          <w:p w14:paraId="595A877D" w14:textId="77777777" w:rsidR="00932150" w:rsidRPr="007F5406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8)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наркологиялық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ұйымнан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анықтама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;</w:t>
            </w:r>
          </w:p>
          <w:p w14:paraId="010CB323" w14:textId="77777777" w:rsidR="00932150" w:rsidRPr="007F5406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</w:t>
            </w: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Ұлттық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біліктілік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тестілеу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сертификаты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бұдан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әрі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– ҰБТ)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немесе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педагог-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модератордың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, педагог-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сарапшының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, педагог-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зерттеушінің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, педагог-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шебердің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біліктілік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санатының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болуы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туралы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куәлік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болған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жағдайда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;</w:t>
            </w:r>
          </w:p>
          <w:p w14:paraId="5F40E855" w14:textId="77777777" w:rsidR="00B1578A" w:rsidRPr="007F5406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Бағалау парағы;</w:t>
            </w:r>
          </w:p>
        </w:tc>
      </w:tr>
      <w:tr w:rsidR="00D478D0" w:rsidRPr="007F5406" w14:paraId="6A8BC471" w14:textId="77777777" w:rsidTr="00DC10A3">
        <w:tc>
          <w:tcPr>
            <w:tcW w:w="514" w:type="dxa"/>
            <w:tcBorders>
              <w:bottom w:val="single" w:sz="4" w:space="0" w:color="auto"/>
            </w:tcBorders>
          </w:tcPr>
          <w:p w14:paraId="0C7D5B6A" w14:textId="77777777" w:rsidR="00D478D0" w:rsidRPr="007F5406" w:rsidRDefault="00D478D0" w:rsidP="00B0496E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14:paraId="4028B026" w14:textId="77777777" w:rsidR="00D478D0" w:rsidRPr="007F5406" w:rsidRDefault="00D478D0" w:rsidP="00B0496E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Уақытша бос лауазымының мерзімі</w:t>
            </w:r>
          </w:p>
        </w:tc>
        <w:tc>
          <w:tcPr>
            <w:tcW w:w="6858" w:type="dxa"/>
            <w:tcBorders>
              <w:bottom w:val="single" w:sz="4" w:space="0" w:color="auto"/>
            </w:tcBorders>
          </w:tcPr>
          <w:p w14:paraId="73FA75F2" w14:textId="77777777" w:rsidR="00D478D0" w:rsidRPr="00B10241" w:rsidRDefault="00B10241" w:rsidP="00B0496E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тұрақты</w:t>
            </w:r>
          </w:p>
        </w:tc>
      </w:tr>
    </w:tbl>
    <w:p w14:paraId="0EFC02E3" w14:textId="77777777" w:rsidR="004B4A7F" w:rsidRPr="007F5406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</w:rPr>
      </w:pPr>
    </w:p>
    <w:p w14:paraId="75077E27" w14:textId="77777777" w:rsidR="004B4A7F" w:rsidRPr="007F5406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</w:rPr>
      </w:pPr>
    </w:p>
    <w:p w14:paraId="3B7F8725" w14:textId="77777777" w:rsidR="004B4A7F" w:rsidRPr="007F5406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</w:rPr>
      </w:pPr>
    </w:p>
    <w:p w14:paraId="26705C5A" w14:textId="77777777" w:rsidR="004B4A7F" w:rsidRPr="007F5406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</w:rPr>
      </w:pPr>
    </w:p>
    <w:p w14:paraId="3F93AE3B" w14:textId="77777777" w:rsidR="004B4A7F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1F8FD67E" w14:textId="77777777" w:rsidR="004B4A7F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6C245711" w14:textId="77777777" w:rsidR="004B4A7F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492D2953" w14:textId="77777777" w:rsidR="004B4A7F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6497429F" w14:textId="77777777" w:rsidR="004B4A7F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19E3B611" w14:textId="77777777" w:rsidR="004B4A7F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4FCC57A8" w14:textId="77777777" w:rsidR="004B4A7F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6D4BABAF" w14:textId="77777777" w:rsidR="004B4A7F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0B0648BF" w14:textId="77777777"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0B2177B8" w14:textId="77777777"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1DFA8764" w14:textId="77777777"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2F28CDFD" w14:textId="77777777"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4B732166" w14:textId="77777777"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1AD532A1" w14:textId="77777777"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00040589" w14:textId="77777777"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35551157" w14:textId="77777777"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1B8715C5" w14:textId="77777777"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285ADBBB" w14:textId="77777777"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40AC56C2" w14:textId="77777777"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2E892D0D" w14:textId="77777777"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5F922257" w14:textId="77777777"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043C3C8D" w14:textId="77777777"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15EB91A4" w14:textId="77777777"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093EFEB3" w14:textId="77777777"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50BDBC65" w14:textId="77777777"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19F13E58" w14:textId="77777777"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56F16CAA" w14:textId="77777777"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06E2A687" w14:textId="77777777"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401B4AAE" w14:textId="77777777"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720CD38B" w14:textId="77777777"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711C6FA2" w14:textId="77777777"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6AF388AB" w14:textId="77777777"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1BCEFAD7" w14:textId="77777777" w:rsidR="00437880" w:rsidRDefault="00DA04BE" w:rsidP="001C2BC4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  <w:lang w:val="kk-KZ" w:eastAsia="ar-SA"/>
        </w:rPr>
      </w:pPr>
      <w:r w:rsidRPr="001C2BC4">
        <w:rPr>
          <w:rFonts w:ascii="Arial" w:hAnsi="Arial" w:cs="Arial"/>
          <w:b/>
          <w:color w:val="000000"/>
          <w:sz w:val="21"/>
          <w:szCs w:val="21"/>
        </w:rPr>
        <w:t>КГ</w:t>
      </w:r>
      <w:r w:rsidRPr="001C2BC4">
        <w:rPr>
          <w:rFonts w:ascii="Arial" w:hAnsi="Arial" w:cs="Arial"/>
          <w:b/>
          <w:color w:val="000000"/>
          <w:sz w:val="21"/>
          <w:szCs w:val="21"/>
          <w:lang w:val="kk-KZ"/>
        </w:rPr>
        <w:t>КП</w:t>
      </w:r>
      <w:r w:rsidR="00A40329" w:rsidRPr="001C2BC4">
        <w:rPr>
          <w:rFonts w:ascii="Arial" w:hAnsi="Arial" w:cs="Arial"/>
          <w:b/>
          <w:color w:val="000000"/>
          <w:sz w:val="21"/>
          <w:szCs w:val="21"/>
        </w:rPr>
        <w:t xml:space="preserve"> «</w:t>
      </w:r>
      <w:r w:rsidR="001C2BC4" w:rsidRPr="001C2BC4">
        <w:rPr>
          <w:rFonts w:ascii="Arial" w:eastAsia="Times New Roman" w:hAnsi="Arial" w:cs="Arial"/>
          <w:b/>
          <w:sz w:val="21"/>
          <w:szCs w:val="21"/>
          <w:lang w:eastAsia="ar-SA"/>
        </w:rPr>
        <w:t xml:space="preserve">«Ясли-сад № 86 города Павлодара </w:t>
      </w:r>
      <w:r w:rsidR="00437880">
        <w:rPr>
          <w:rFonts w:ascii="Arial" w:eastAsia="Times New Roman" w:hAnsi="Arial" w:cs="Arial"/>
          <w:b/>
          <w:sz w:val="21"/>
          <w:szCs w:val="21"/>
          <w:lang w:eastAsia="ar-SA"/>
        </w:rPr>
        <w:t>–</w:t>
      </w:r>
      <w:r w:rsidR="001C2BC4" w:rsidRPr="001C2BC4">
        <w:rPr>
          <w:rFonts w:ascii="Arial" w:eastAsia="Times New Roman" w:hAnsi="Arial" w:cs="Arial"/>
          <w:b/>
          <w:sz w:val="21"/>
          <w:szCs w:val="21"/>
          <w:lang w:eastAsia="ar-SA"/>
        </w:rPr>
        <w:t xml:space="preserve"> </w:t>
      </w:r>
    </w:p>
    <w:p w14:paraId="6E79C12D" w14:textId="77777777" w:rsidR="001C2BC4" w:rsidRPr="00864A0E" w:rsidRDefault="001C2BC4" w:rsidP="0043788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  <w:lang w:eastAsia="ar-SA"/>
        </w:rPr>
      </w:pPr>
      <w:r w:rsidRPr="001C2BC4">
        <w:rPr>
          <w:rFonts w:ascii="Arial" w:eastAsia="Times New Roman" w:hAnsi="Arial" w:cs="Arial"/>
          <w:b/>
          <w:sz w:val="21"/>
          <w:szCs w:val="21"/>
          <w:lang w:eastAsia="ar-SA"/>
        </w:rPr>
        <w:t>физкультурно-оздоровительный центр «Baby Land</w:t>
      </w:r>
    </w:p>
    <w:p w14:paraId="4FF4C898" w14:textId="77777777" w:rsidR="00A40329" w:rsidRPr="001C2BC4" w:rsidRDefault="00A40329" w:rsidP="001C2BC4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1C2BC4">
        <w:rPr>
          <w:rFonts w:ascii="Arial" w:hAnsi="Arial" w:cs="Arial"/>
          <w:b/>
          <w:color w:val="000000"/>
          <w:sz w:val="21"/>
          <w:szCs w:val="21"/>
        </w:rPr>
        <w:t>объявляет конкурс</w:t>
      </w:r>
    </w:p>
    <w:p w14:paraId="7CC042C3" w14:textId="17325630" w:rsidR="00A40329" w:rsidRDefault="00A40329" w:rsidP="001C2BC4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  <w:r w:rsidRPr="001C2BC4">
        <w:rPr>
          <w:rFonts w:ascii="Arial" w:hAnsi="Arial" w:cs="Arial"/>
          <w:b/>
          <w:color w:val="000000"/>
          <w:sz w:val="21"/>
          <w:szCs w:val="21"/>
        </w:rPr>
        <w:t xml:space="preserve">на должность </w:t>
      </w:r>
      <w:r w:rsidR="00DA04BE" w:rsidRPr="001C2BC4">
        <w:rPr>
          <w:rFonts w:ascii="Arial" w:hAnsi="Arial" w:cs="Arial"/>
          <w:b/>
          <w:color w:val="000000"/>
          <w:sz w:val="21"/>
          <w:szCs w:val="21"/>
          <w:lang w:val="kk-KZ"/>
        </w:rPr>
        <w:t>воспитателя</w:t>
      </w:r>
      <w:r w:rsidRPr="001C2BC4">
        <w:rPr>
          <w:rFonts w:ascii="Arial" w:hAnsi="Arial" w:cs="Arial"/>
          <w:b/>
          <w:color w:val="000000"/>
          <w:sz w:val="21"/>
          <w:szCs w:val="21"/>
        </w:rPr>
        <w:t xml:space="preserve"> </w:t>
      </w:r>
    </w:p>
    <w:p w14:paraId="76CE20FB" w14:textId="1687565D" w:rsidR="004A77F6" w:rsidRPr="001C2BC4" w:rsidRDefault="001944D7" w:rsidP="001C2BC4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>
        <w:rPr>
          <w:rFonts w:ascii="Arial" w:hAnsi="Arial" w:cs="Arial"/>
          <w:b/>
          <w:color w:val="000000"/>
          <w:sz w:val="21"/>
          <w:szCs w:val="21"/>
          <w:lang w:val="kk-KZ"/>
        </w:rPr>
        <w:t>1</w:t>
      </w:r>
      <w:r>
        <w:rPr>
          <w:rFonts w:ascii="Arial" w:hAnsi="Arial" w:cs="Arial"/>
          <w:b/>
          <w:color w:val="000000"/>
          <w:sz w:val="21"/>
          <w:szCs w:val="21"/>
          <w:lang w:val="en-US"/>
        </w:rPr>
        <w:t>5</w:t>
      </w:r>
      <w:r>
        <w:rPr>
          <w:rFonts w:ascii="Arial" w:hAnsi="Arial" w:cs="Arial"/>
          <w:b/>
          <w:color w:val="000000"/>
          <w:sz w:val="21"/>
          <w:szCs w:val="21"/>
          <w:lang w:val="kk-KZ"/>
        </w:rPr>
        <w:t>.</w:t>
      </w:r>
      <w:r>
        <w:rPr>
          <w:rFonts w:ascii="Arial" w:hAnsi="Arial" w:cs="Arial"/>
          <w:b/>
          <w:color w:val="000000"/>
          <w:sz w:val="21"/>
          <w:szCs w:val="21"/>
          <w:lang w:val="en-US"/>
        </w:rPr>
        <w:t>11</w:t>
      </w:r>
      <w:r>
        <w:rPr>
          <w:rFonts w:ascii="Arial" w:hAnsi="Arial" w:cs="Arial"/>
          <w:b/>
          <w:color w:val="000000"/>
          <w:sz w:val="21"/>
          <w:szCs w:val="21"/>
        </w:rPr>
        <w:t>.</w:t>
      </w:r>
      <w:r w:rsidR="00702C21">
        <w:rPr>
          <w:rFonts w:ascii="Arial" w:hAnsi="Arial" w:cs="Arial"/>
          <w:b/>
          <w:color w:val="000000"/>
          <w:sz w:val="21"/>
          <w:szCs w:val="21"/>
        </w:rPr>
        <w:t>2023</w:t>
      </w:r>
      <w:r w:rsidR="004A77F6">
        <w:rPr>
          <w:rFonts w:ascii="Arial" w:hAnsi="Arial" w:cs="Arial"/>
          <w:b/>
          <w:color w:val="000000"/>
          <w:sz w:val="21"/>
          <w:szCs w:val="21"/>
        </w:rPr>
        <w:t>г.</w:t>
      </w:r>
    </w:p>
    <w:p w14:paraId="5CD43DFC" w14:textId="77777777" w:rsidR="00A40329" w:rsidRPr="004F2A50" w:rsidRDefault="00A40329" w:rsidP="00A40329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/>
        </w:rPr>
      </w:pPr>
    </w:p>
    <w:tbl>
      <w:tblPr>
        <w:tblStyle w:val="a8"/>
        <w:tblW w:w="10550" w:type="dxa"/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7890"/>
      </w:tblGrid>
      <w:tr w:rsidR="00A40329" w:rsidRPr="007F5406" w14:paraId="510A6C47" w14:textId="77777777" w:rsidTr="00A40329">
        <w:trPr>
          <w:trHeight w:val="711"/>
        </w:trPr>
        <w:tc>
          <w:tcPr>
            <w:tcW w:w="392" w:type="dxa"/>
            <w:vMerge w:val="restart"/>
          </w:tcPr>
          <w:p w14:paraId="555ACFAD" w14:textId="77777777"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17DE059A" w14:textId="77777777" w:rsidR="00A40329" w:rsidRPr="007F5406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Наименование организации образования</w:t>
            </w:r>
          </w:p>
        </w:tc>
        <w:tc>
          <w:tcPr>
            <w:tcW w:w="7890" w:type="dxa"/>
          </w:tcPr>
          <w:p w14:paraId="3B89B20C" w14:textId="77777777" w:rsidR="00864A0E" w:rsidRPr="00864A0E" w:rsidRDefault="00A40329" w:rsidP="00864A0E">
            <w:pPr>
              <w:widowControl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864A0E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>Коммуна</w:t>
            </w:r>
            <w:r w:rsidR="00DA04BE" w:rsidRPr="00864A0E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 xml:space="preserve">льное государственное казенное предприятие </w:t>
            </w:r>
            <w:bookmarkStart w:id="0" w:name="_Hlk111710964"/>
            <w:r w:rsidR="00864A0E" w:rsidRPr="00864A0E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«Ясли-сад № 86 города Павлодара - физкультурно-оздоровительный центр «Baby Land</w:t>
            </w:r>
            <w:r w:rsidR="00864A0E" w:rsidRPr="00864A0E">
              <w:rPr>
                <w:rFonts w:ascii="Arial" w:eastAsia="Times New Roman" w:hAnsi="Arial" w:cs="Arial"/>
                <w:bCs/>
                <w:sz w:val="20"/>
                <w:szCs w:val="20"/>
                <w:lang w:val="kk-KZ" w:eastAsia="ar-SA"/>
              </w:rPr>
              <w:t>»</w:t>
            </w:r>
            <w:r w:rsidR="00864A0E" w:rsidRPr="00864A0E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отдела образования города Павлодара, </w:t>
            </w:r>
            <w:r w:rsidR="00864A0E" w:rsidRPr="00864A0E">
              <w:rPr>
                <w:rFonts w:ascii="Arial" w:eastAsia="Times New Roman" w:hAnsi="Arial" w:cs="Arial"/>
                <w:bCs/>
                <w:sz w:val="20"/>
                <w:szCs w:val="20"/>
                <w:lang w:val="kk-KZ" w:eastAsia="ar-SA"/>
              </w:rPr>
              <w:t xml:space="preserve">управления образования </w:t>
            </w:r>
            <w:r w:rsidR="00864A0E" w:rsidRPr="00864A0E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Павлодарской области</w:t>
            </w:r>
          </w:p>
          <w:bookmarkEnd w:id="0"/>
          <w:p w14:paraId="2C804CAE" w14:textId="77777777" w:rsidR="00A40329" w:rsidRPr="007F5406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</w:p>
        </w:tc>
      </w:tr>
      <w:tr w:rsidR="00A40329" w:rsidRPr="007F5406" w14:paraId="75EF5F9D" w14:textId="77777777" w:rsidTr="00A40329">
        <w:trPr>
          <w:trHeight w:val="453"/>
        </w:trPr>
        <w:tc>
          <w:tcPr>
            <w:tcW w:w="392" w:type="dxa"/>
            <w:vMerge/>
          </w:tcPr>
          <w:p w14:paraId="17E8BB0F" w14:textId="77777777"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14:paraId="565CEB11" w14:textId="77777777" w:rsidR="00A40329" w:rsidRPr="007F5406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местонахождения, почтового адреса</w:t>
            </w:r>
          </w:p>
        </w:tc>
        <w:tc>
          <w:tcPr>
            <w:tcW w:w="7890" w:type="dxa"/>
          </w:tcPr>
          <w:p w14:paraId="45B2C2FE" w14:textId="77777777" w:rsidR="00A40329" w:rsidRPr="007F5406" w:rsidRDefault="00A40329" w:rsidP="00864A0E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ind w:left="1692" w:hanging="169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  <w:lang w:val="kk-KZ"/>
              </w:rPr>
              <w:t xml:space="preserve">140008, Республика Казахстан, Павлодарская область,  город </w:t>
            </w:r>
            <w:r w:rsidR="00DA04BE" w:rsidRPr="007F5406">
              <w:rPr>
                <w:rFonts w:ascii="Arial" w:hAnsi="Arial" w:cs="Arial"/>
                <w:sz w:val="20"/>
                <w:szCs w:val="20"/>
                <w:lang w:val="kk-KZ"/>
              </w:rPr>
              <w:t>Павлода</w:t>
            </w:r>
            <w:r w:rsidR="00864A0E">
              <w:rPr>
                <w:rFonts w:ascii="Arial" w:hAnsi="Arial" w:cs="Arial"/>
                <w:sz w:val="20"/>
                <w:szCs w:val="20"/>
                <w:lang w:val="kk-KZ"/>
              </w:rPr>
              <w:t>р Катаева,23</w:t>
            </w:r>
          </w:p>
        </w:tc>
      </w:tr>
      <w:tr w:rsidR="00A40329" w:rsidRPr="007F5406" w14:paraId="5309EEE3" w14:textId="77777777" w:rsidTr="00A40329">
        <w:trPr>
          <w:trHeight w:val="264"/>
        </w:trPr>
        <w:tc>
          <w:tcPr>
            <w:tcW w:w="392" w:type="dxa"/>
            <w:vMerge/>
          </w:tcPr>
          <w:p w14:paraId="7B3405F7" w14:textId="77777777"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15D5BF5B" w14:textId="77777777" w:rsidR="00A40329" w:rsidRPr="007F5406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номеров телефонов</w:t>
            </w:r>
          </w:p>
        </w:tc>
        <w:tc>
          <w:tcPr>
            <w:tcW w:w="7890" w:type="dxa"/>
          </w:tcPr>
          <w:p w14:paraId="441ACBD1" w14:textId="77777777" w:rsidR="00A40329" w:rsidRPr="007F5406" w:rsidRDefault="00DA04BE" w:rsidP="00245AC0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</w:pPr>
            <w:r w:rsidRPr="007F5406">
              <w:rPr>
                <w:rFonts w:ascii="Arial" w:hAnsi="Arial" w:cs="Arial"/>
                <w:sz w:val="20"/>
                <w:szCs w:val="20"/>
                <w:lang w:val="kk-KZ"/>
              </w:rPr>
              <w:t xml:space="preserve">8 (7182) </w:t>
            </w:r>
            <w:r w:rsidR="00864A0E">
              <w:rPr>
                <w:rFonts w:ascii="Arial" w:hAnsi="Arial" w:cs="Arial"/>
                <w:sz w:val="20"/>
                <w:szCs w:val="20"/>
                <w:lang w:val="kk-KZ"/>
              </w:rPr>
              <w:t>20 57 50; 20 5</w:t>
            </w:r>
            <w:r w:rsidR="001C2BC4">
              <w:rPr>
                <w:rFonts w:ascii="Arial" w:hAnsi="Arial" w:cs="Arial"/>
                <w:sz w:val="20"/>
                <w:szCs w:val="20"/>
                <w:lang w:val="kk-KZ"/>
              </w:rPr>
              <w:t>8 50</w:t>
            </w:r>
            <w:r w:rsidR="00864A0E">
              <w:rPr>
                <w:rFonts w:ascii="Arial" w:hAnsi="Arial" w:cs="Arial"/>
                <w:sz w:val="20"/>
                <w:szCs w:val="20"/>
                <w:lang w:val="kk-KZ"/>
              </w:rPr>
              <w:t xml:space="preserve">                                                                      </w:t>
            </w:r>
          </w:p>
        </w:tc>
      </w:tr>
      <w:tr w:rsidR="00A40329" w:rsidRPr="007F5406" w14:paraId="6FF01A01" w14:textId="77777777" w:rsidTr="00A40329">
        <w:trPr>
          <w:trHeight w:val="203"/>
        </w:trPr>
        <w:tc>
          <w:tcPr>
            <w:tcW w:w="392" w:type="dxa"/>
            <w:vMerge/>
          </w:tcPr>
          <w:p w14:paraId="3F1E4BC3" w14:textId="77777777"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14:paraId="084D54C1" w14:textId="77777777" w:rsidR="00A40329" w:rsidRPr="007F5406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адреса электронной почты</w:t>
            </w:r>
          </w:p>
        </w:tc>
        <w:tc>
          <w:tcPr>
            <w:tcW w:w="7890" w:type="dxa"/>
          </w:tcPr>
          <w:p w14:paraId="19B92C95" w14:textId="77777777" w:rsidR="00A40329" w:rsidRPr="007F5406" w:rsidRDefault="001C2BC4" w:rsidP="00245AC0">
            <w:pPr>
              <w:rPr>
                <w:rFonts w:ascii="Arial" w:hAnsi="Arial" w:cs="Arial"/>
                <w:sz w:val="20"/>
                <w:szCs w:val="20"/>
                <w:u w:val="single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="00DA04BE" w:rsidRPr="007F5406">
              <w:rPr>
                <w:rFonts w:ascii="Arial" w:hAnsi="Arial" w:cs="Arial"/>
                <w:sz w:val="20"/>
                <w:szCs w:val="20"/>
                <w:lang w:val="en-US"/>
              </w:rPr>
              <w:t>ad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86@goo.kz</w:t>
            </w:r>
            <w:r w:rsidR="00A40329" w:rsidRPr="007F5406">
              <w:rPr>
                <w:rFonts w:ascii="Arial" w:hAnsi="Arial" w:cs="Arial"/>
                <w:sz w:val="20"/>
                <w:szCs w:val="20"/>
                <w:u w:val="single"/>
                <w:lang w:val="kk-KZ"/>
              </w:rPr>
              <w:t xml:space="preserve">  </w:t>
            </w:r>
          </w:p>
        </w:tc>
      </w:tr>
      <w:tr w:rsidR="00A40329" w:rsidRPr="007F5406" w14:paraId="09BC9277" w14:textId="77777777" w:rsidTr="00A40329">
        <w:trPr>
          <w:trHeight w:val="570"/>
        </w:trPr>
        <w:tc>
          <w:tcPr>
            <w:tcW w:w="392" w:type="dxa"/>
            <w:vMerge w:val="restart"/>
          </w:tcPr>
          <w:p w14:paraId="69229C4F" w14:textId="77777777"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2268" w:type="dxa"/>
          </w:tcPr>
          <w:p w14:paraId="6FD37DF4" w14:textId="77777777" w:rsidR="00A40329" w:rsidRPr="007F5406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890" w:type="dxa"/>
          </w:tcPr>
          <w:p w14:paraId="1F93F221" w14:textId="01213D98" w:rsidR="00A40329" w:rsidRPr="007F5406" w:rsidRDefault="00DA04BE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>Воспитатель</w:t>
            </w:r>
            <w:r w:rsidR="00A40329" w:rsidRPr="007F540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,  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  <w:t>1,25 ставки</w:t>
            </w:r>
          </w:p>
        </w:tc>
      </w:tr>
      <w:tr w:rsidR="00A40329" w:rsidRPr="007F5406" w14:paraId="4AC6A93E" w14:textId="77777777" w:rsidTr="00A40329">
        <w:trPr>
          <w:trHeight w:val="825"/>
        </w:trPr>
        <w:tc>
          <w:tcPr>
            <w:tcW w:w="392" w:type="dxa"/>
            <w:vMerge/>
          </w:tcPr>
          <w:p w14:paraId="224B94BB" w14:textId="77777777"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14:paraId="489597EF" w14:textId="77777777" w:rsidR="00A40329" w:rsidRPr="007F5406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основные функциональные обязанности</w:t>
            </w:r>
          </w:p>
        </w:tc>
        <w:tc>
          <w:tcPr>
            <w:tcW w:w="7890" w:type="dxa"/>
          </w:tcPr>
          <w:p w14:paraId="2DF28909" w14:textId="77777777" w:rsidR="007F5406" w:rsidRPr="007F5406" w:rsidRDefault="007F5406" w:rsidP="007F54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 xml:space="preserve">- обеспечивает охрану жизни и здоровья детей, применяет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здоровьесберегающие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технологии в их воспитании и обучении;</w:t>
            </w:r>
          </w:p>
          <w:p w14:paraId="4C7FF69C" w14:textId="77777777" w:rsidR="007F5406" w:rsidRPr="007F5406" w:rsidRDefault="007F5406" w:rsidP="007F54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>- осуществляет педагогический процесс в соответствии с требованиями</w:t>
            </w:r>
          </w:p>
          <w:p w14:paraId="64249E6E" w14:textId="77777777" w:rsidR="007F5406" w:rsidRPr="007F5406" w:rsidRDefault="007F5406" w:rsidP="007F54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>государственного общеобязательный стандарта образования, расписанием</w:t>
            </w:r>
          </w:p>
          <w:p w14:paraId="6BDEC10B" w14:textId="77777777" w:rsidR="007F5406" w:rsidRPr="007F5406" w:rsidRDefault="007F5406" w:rsidP="007F54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>организованной учебной деятельности согласно типовому учебному плану</w:t>
            </w:r>
          </w:p>
          <w:p w14:paraId="5BA0B017" w14:textId="77777777" w:rsidR="007F5406" w:rsidRPr="007F5406" w:rsidRDefault="007F5406" w:rsidP="007F54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>дошкольного воспитания и обучения возрастной группы;</w:t>
            </w:r>
          </w:p>
          <w:p w14:paraId="3E904E2D" w14:textId="77777777" w:rsidR="007F5406" w:rsidRPr="007F5406" w:rsidRDefault="007F5406" w:rsidP="007F54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 xml:space="preserve">организует и проводит режимные моменты (утренний прием, утренняя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гимнастика,прием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пищи в течении дня, руководит детской деятельностью (игровая,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творческая,познавательная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, двигательная, изобразительная, трудовая,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экспериментальная,самостоятельная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и иное), прогулки, дневной сон, индивидуальную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работу,оздоровительные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мероприятия, создает предметно-развивающую среду);осуществляет личностно-ориентированный подход в работе с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детьми;оказывает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содействие специалистам в области коррекционной деятельности с детьми, имеющими отклонения в развитии, планирует воспитательно-образовательный процесс на основе изучения типовой учебной программы дошкольного воспитания и обучения, учебно-методической литературы и с учетом индивидуальных образовательных потребностей детей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группы;проектирует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воспитательно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-образовательную деятельность на основе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анализадостигнутых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результатов;</w:t>
            </w:r>
          </w:p>
          <w:p w14:paraId="4113FCCC" w14:textId="77777777" w:rsidR="007F5406" w:rsidRPr="007F5406" w:rsidRDefault="007F5406" w:rsidP="007F54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>-осуществляет консультационную помощь родителям по вопросам воспитания и</w:t>
            </w:r>
          </w:p>
          <w:p w14:paraId="36D5FFE4" w14:textId="77777777" w:rsidR="00A40329" w:rsidRPr="007F5406" w:rsidRDefault="007F5406" w:rsidP="007F5406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>обучения детей дошкольного возраста.</w:t>
            </w:r>
          </w:p>
        </w:tc>
      </w:tr>
      <w:tr w:rsidR="00A40329" w:rsidRPr="007F5406" w14:paraId="59FF1B43" w14:textId="77777777" w:rsidTr="00A40329">
        <w:trPr>
          <w:trHeight w:val="639"/>
        </w:trPr>
        <w:tc>
          <w:tcPr>
            <w:tcW w:w="392" w:type="dxa"/>
            <w:vMerge/>
          </w:tcPr>
          <w:p w14:paraId="42577A14" w14:textId="77777777"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14:paraId="30F320D7" w14:textId="77777777" w:rsidR="00A40329" w:rsidRPr="007F5406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размер и условия оплаты труда</w:t>
            </w:r>
          </w:p>
        </w:tc>
        <w:tc>
          <w:tcPr>
            <w:tcW w:w="7890" w:type="dxa"/>
          </w:tcPr>
          <w:p w14:paraId="7A3FAE32" w14:textId="77777777" w:rsidR="00A40329" w:rsidRPr="007F5406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выплачивается в соответствии со стажем и квалификационной категорией;</w:t>
            </w:r>
          </w:p>
          <w:p w14:paraId="780AA90D" w14:textId="77777777" w:rsidR="00A40329" w:rsidRPr="001C2BC4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1C2BC4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среднее сп</w:t>
            </w:r>
            <w:r w:rsidR="007F5406" w:rsidRPr="001C2BC4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ециальное образование( min): </w:t>
            </w:r>
            <w:r w:rsidR="001C2BC4" w:rsidRPr="001C2BC4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113101</w:t>
            </w:r>
            <w:r w:rsidRPr="001C2BC4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 тенге;</w:t>
            </w:r>
          </w:p>
          <w:p w14:paraId="4C043F59" w14:textId="77777777" w:rsidR="00A40329" w:rsidRPr="007F5406" w:rsidRDefault="007F5406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1C2BC4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- высшее образование (min): </w:t>
            </w:r>
            <w:r w:rsidR="001C2BC4" w:rsidRPr="001C2BC4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119914</w:t>
            </w:r>
            <w:r w:rsidR="00A40329" w:rsidRPr="001C2BC4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 тенге</w:t>
            </w:r>
          </w:p>
        </w:tc>
      </w:tr>
      <w:tr w:rsidR="00A40329" w:rsidRPr="007F5406" w14:paraId="3F6447B6" w14:textId="77777777" w:rsidTr="00A40329">
        <w:tc>
          <w:tcPr>
            <w:tcW w:w="392" w:type="dxa"/>
          </w:tcPr>
          <w:p w14:paraId="2AC5C2B1" w14:textId="77777777"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14:paraId="7FCAC29C" w14:textId="77777777" w:rsidR="00A40329" w:rsidRPr="007F5406" w:rsidRDefault="00A40329" w:rsidP="00245AC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Квалификационные требования, предъявляемые к кандидату, утвержденные</w:t>
            </w:r>
          </w:p>
          <w:p w14:paraId="2098D15C" w14:textId="77777777" w:rsidR="00A40329" w:rsidRPr="007F5406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890" w:type="dxa"/>
          </w:tcPr>
          <w:p w14:paraId="21A48579" w14:textId="77777777" w:rsidR="004B4A7F" w:rsidRPr="007F5406" w:rsidRDefault="00A40329" w:rsidP="004B4A7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- </w:t>
            </w:r>
            <w:r w:rsidR="004B4A7F" w:rsidRPr="007F5406">
              <w:rPr>
                <w:rFonts w:ascii="Arial" w:hAnsi="Arial" w:cs="Arial"/>
                <w:sz w:val="20"/>
                <w:szCs w:val="20"/>
              </w:rPr>
              <w:t>высшее и (или) послевузовское или техническое и профессиональное</w:t>
            </w:r>
          </w:p>
          <w:p w14:paraId="3FA13EA3" w14:textId="77777777" w:rsidR="004B4A7F" w:rsidRPr="007F5406" w:rsidRDefault="004B4A7F" w:rsidP="004B4A7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>педагогическое образование или высшее и (или) послевузовское и (или) техническое и профессиональное педагогическое образование по направлению "Дошкольное воспитание и обучение" или документ, подтверждающий педагогическую переподготовку, без предъявления требований к стажу работы; и (или) при наличии высшего уровня квалификации стаж работы в должности воспитателя дошкольной организации: для педагога-модератора и педагога-эксперта не</w:t>
            </w:r>
          </w:p>
          <w:p w14:paraId="27ECB83A" w14:textId="77777777" w:rsidR="00A40329" w:rsidRPr="007F5406" w:rsidRDefault="004B4A7F" w:rsidP="004B4A7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>менее 2 лет, педагога-исследователя не менее 3 лет, педагога-мастера – 5 лет; и (или) при наличии среднего уровня квалификации стаж работы в должности воспитателя дошкольной организации: для педагога-модератора не менее 2 лет; для педагога-эксперта – не менее 3 лет, педагога-исследователя не менее 4 лет.</w:t>
            </w:r>
          </w:p>
        </w:tc>
      </w:tr>
      <w:tr w:rsidR="00A40329" w:rsidRPr="007F5406" w14:paraId="08A36AFB" w14:textId="77777777" w:rsidTr="00A40329">
        <w:trPr>
          <w:trHeight w:val="105"/>
        </w:trPr>
        <w:tc>
          <w:tcPr>
            <w:tcW w:w="392" w:type="dxa"/>
          </w:tcPr>
          <w:p w14:paraId="051FE544" w14:textId="77777777"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14:paraId="33AB1481" w14:textId="77777777" w:rsidR="00A40329" w:rsidRPr="007F5406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Срок приема документов</w:t>
            </w:r>
          </w:p>
        </w:tc>
        <w:tc>
          <w:tcPr>
            <w:tcW w:w="7890" w:type="dxa"/>
          </w:tcPr>
          <w:p w14:paraId="453E788C" w14:textId="18955FA2" w:rsidR="00A40329" w:rsidRPr="00E25F4A" w:rsidRDefault="001944D7" w:rsidP="007B5A6C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15</w:t>
            </w:r>
            <w:r w:rsidR="00B118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.11.2023-22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.11</w:t>
            </w:r>
            <w:r w:rsidR="00E25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.2023</w:t>
            </w:r>
          </w:p>
        </w:tc>
      </w:tr>
      <w:tr w:rsidR="00616F31" w:rsidRPr="00616F31" w14:paraId="3D641E79" w14:textId="77777777" w:rsidTr="00A40329">
        <w:tc>
          <w:tcPr>
            <w:tcW w:w="392" w:type="dxa"/>
          </w:tcPr>
          <w:p w14:paraId="004BC3AE" w14:textId="77777777" w:rsidR="00A40329" w:rsidRPr="00616F3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6F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14:paraId="759E88EE" w14:textId="77777777" w:rsidR="00A40329" w:rsidRPr="00616F31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16F31">
              <w:rPr>
                <w:rFonts w:ascii="Arial" w:eastAsia="Calibri" w:hAnsi="Arial" w:cs="Arial"/>
                <w:sz w:val="20"/>
                <w:szCs w:val="20"/>
                <w:lang w:val="kk-KZ"/>
              </w:rPr>
              <w:t>Перечень необходимых документов</w:t>
            </w:r>
          </w:p>
        </w:tc>
        <w:tc>
          <w:tcPr>
            <w:tcW w:w="7890" w:type="dxa"/>
          </w:tcPr>
          <w:p w14:paraId="5DF7FE6F" w14:textId="77777777" w:rsidR="00A40329" w:rsidRPr="00616F31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16F31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1) </w:t>
            </w:r>
            <w:r w:rsidRPr="00616F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заявление</w:t>
            </w:r>
            <w:r w:rsidRPr="00616F31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об участии в конкурсе по форме согласно приложению 10 к настоящим Правилам;</w:t>
            </w:r>
          </w:p>
          <w:p w14:paraId="0DE8C6D0" w14:textId="77777777" w:rsidR="00A40329" w:rsidRPr="00616F31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16F31">
              <w:rPr>
                <w:rFonts w:ascii="Arial" w:eastAsia="Times New Roman" w:hAnsi="Arial" w:cs="Arial"/>
                <w:bCs/>
                <w:sz w:val="20"/>
                <w:szCs w:val="20"/>
              </w:rPr>
              <w:t>2) документ,</w:t>
            </w:r>
            <w:r w:rsidRPr="00616F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удостоверяющий личность</w:t>
            </w:r>
            <w:r w:rsidRPr="00616F31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либо электронный документ из сервиса цифровых документов (для идентификации);</w:t>
            </w:r>
          </w:p>
          <w:p w14:paraId="361FCEEA" w14:textId="77777777" w:rsidR="00A40329" w:rsidRPr="00616F31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16F31">
              <w:rPr>
                <w:rFonts w:ascii="Arial" w:eastAsia="Times New Roman" w:hAnsi="Arial" w:cs="Arial"/>
                <w:bCs/>
                <w:sz w:val="20"/>
                <w:szCs w:val="20"/>
              </w:rPr>
              <w:t>3) заполненный</w:t>
            </w:r>
            <w:r w:rsidRPr="00616F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личный листок по учету кадров</w:t>
            </w:r>
            <w:r w:rsidRPr="00616F31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14:paraId="7D51A711" w14:textId="77777777" w:rsidR="00A40329" w:rsidRPr="00616F31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16F31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4) </w:t>
            </w:r>
            <w:r w:rsidRPr="00616F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копии документов об образовании</w:t>
            </w:r>
            <w:r w:rsidRPr="00616F31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в соответствии с предъявляемыми к </w:t>
            </w:r>
            <w:r w:rsidRPr="00616F31">
              <w:rPr>
                <w:rFonts w:ascii="Arial" w:eastAsia="Times New Roman" w:hAnsi="Arial" w:cs="Arial"/>
                <w:bCs/>
                <w:sz w:val="20"/>
                <w:szCs w:val="20"/>
              </w:rPr>
              <w:lastRenderedPageBreak/>
              <w:t>должности квалификационными требованиями, утвержденными Типовыми квалификационными характеристиками педагогов;</w:t>
            </w:r>
          </w:p>
          <w:p w14:paraId="408342FE" w14:textId="77777777" w:rsidR="00A40329" w:rsidRPr="00616F31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16F31">
              <w:rPr>
                <w:rFonts w:ascii="Arial" w:eastAsia="Times New Roman" w:hAnsi="Arial" w:cs="Arial"/>
                <w:bCs/>
                <w:sz w:val="20"/>
                <w:szCs w:val="20"/>
              </w:rPr>
              <w:t>5)  копию документа, подтверждающую</w:t>
            </w:r>
            <w:r w:rsidRPr="00616F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трудовую деятельность</w:t>
            </w:r>
            <w:r w:rsidRPr="00616F31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(при наличии);</w:t>
            </w:r>
          </w:p>
          <w:p w14:paraId="06ADE205" w14:textId="77777777" w:rsidR="00A40329" w:rsidRPr="00616F31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16F31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6) </w:t>
            </w:r>
            <w:r w:rsidRPr="00616F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справку о состоянии здоровья </w:t>
            </w:r>
            <w:r w:rsidRPr="00616F31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по форме, утвержденной приказом исполняющего обязанности Министра здравоохранения </w:t>
            </w:r>
            <w:r w:rsidRPr="00616F31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РК</w:t>
            </w:r>
            <w:r w:rsidRPr="00616F31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от 30 октября 2020 года № ҚР ДСМ-175/2020 «Об утверждении форм учетной документации в области здравоохранения»;</w:t>
            </w:r>
          </w:p>
          <w:p w14:paraId="57C481D4" w14:textId="77777777" w:rsidR="00A40329" w:rsidRPr="00616F31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16F31">
              <w:rPr>
                <w:rFonts w:ascii="Arial" w:eastAsia="Times New Roman" w:hAnsi="Arial" w:cs="Arial"/>
                <w:bCs/>
                <w:sz w:val="20"/>
                <w:szCs w:val="20"/>
              </w:rPr>
              <w:t>7</w:t>
            </w:r>
            <w:r w:rsidRPr="00616F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 справку</w:t>
            </w:r>
            <w:r w:rsidRPr="00616F31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616F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 психоневрологической организации</w:t>
            </w:r>
            <w:r w:rsidRPr="00616F31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14:paraId="28B57BB5" w14:textId="77777777" w:rsidR="00A40329" w:rsidRPr="00616F31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16F31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8) </w:t>
            </w:r>
            <w:r w:rsidRPr="00616F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справку с наркологической организации</w:t>
            </w:r>
            <w:r w:rsidRPr="00616F31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14:paraId="5557927D" w14:textId="77777777" w:rsidR="00A40329" w:rsidRPr="00616F31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16F31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9) </w:t>
            </w:r>
            <w:r w:rsidRPr="00616F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сертификат Национального квалификационного тестирования</w:t>
            </w:r>
            <w:r w:rsidRPr="00616F31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(далее - НКТ) или </w:t>
            </w:r>
            <w:r w:rsidRPr="00616F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удостоверение о наличии квалификационной категории</w:t>
            </w:r>
            <w:r w:rsidRPr="00616F31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  <w:bookmarkStart w:id="1" w:name="_GoBack"/>
            <w:bookmarkEnd w:id="1"/>
          </w:p>
          <w:p w14:paraId="1B9BA70B" w14:textId="77777777" w:rsidR="00A40329" w:rsidRPr="00616F31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  <w:r w:rsidRPr="00616F31">
              <w:rPr>
                <w:rFonts w:ascii="Arial" w:eastAsia="Times New Roman" w:hAnsi="Arial" w:cs="Arial"/>
                <w:bCs/>
                <w:sz w:val="20"/>
                <w:szCs w:val="20"/>
              </w:rPr>
              <w:t>10) заполненный</w:t>
            </w:r>
            <w:r w:rsidRPr="00616F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Оценочный лист </w:t>
            </w:r>
            <w:r w:rsidRPr="00616F31">
              <w:rPr>
                <w:rFonts w:ascii="Arial" w:eastAsia="Times New Roman" w:hAnsi="Arial" w:cs="Arial"/>
                <w:bCs/>
                <w:sz w:val="20"/>
                <w:szCs w:val="20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  <w:tr w:rsidR="00A40329" w:rsidRPr="00616F31" w14:paraId="1C6C9187" w14:textId="77777777" w:rsidTr="00A40329">
        <w:tc>
          <w:tcPr>
            <w:tcW w:w="392" w:type="dxa"/>
          </w:tcPr>
          <w:p w14:paraId="44F1DAC1" w14:textId="77777777" w:rsidR="00A40329" w:rsidRPr="00616F3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6F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2268" w:type="dxa"/>
          </w:tcPr>
          <w:p w14:paraId="0D61ECF1" w14:textId="77777777" w:rsidR="00A40329" w:rsidRPr="00616F31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6F31">
              <w:rPr>
                <w:rFonts w:ascii="Arial" w:eastAsia="Calibri" w:hAnsi="Arial" w:cs="Arial"/>
                <w:sz w:val="20"/>
                <w:szCs w:val="20"/>
                <w:lang w:val="kk-KZ"/>
              </w:rPr>
              <w:t>Срок вакантной должности</w:t>
            </w:r>
          </w:p>
        </w:tc>
        <w:tc>
          <w:tcPr>
            <w:tcW w:w="7890" w:type="dxa"/>
          </w:tcPr>
          <w:p w14:paraId="00CB9054" w14:textId="77777777" w:rsidR="00A40329" w:rsidRPr="00616F31" w:rsidRDefault="004A77F6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16F31">
              <w:rPr>
                <w:rFonts w:ascii="Arial" w:eastAsia="Times New Roman" w:hAnsi="Arial" w:cs="Arial"/>
                <w:bCs/>
                <w:sz w:val="20"/>
                <w:szCs w:val="20"/>
              </w:rPr>
              <w:t>постоянно</w:t>
            </w:r>
          </w:p>
        </w:tc>
      </w:tr>
    </w:tbl>
    <w:p w14:paraId="0C17A590" w14:textId="6FE0A59D" w:rsidR="00452A41" w:rsidRPr="00616F31" w:rsidRDefault="00452A41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83E70BF" w14:textId="2E781AD7" w:rsidR="009E27C3" w:rsidRPr="00616F31" w:rsidRDefault="009E27C3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0AA8092" w14:textId="38135268" w:rsidR="009E27C3" w:rsidRPr="00616F31" w:rsidRDefault="009E27C3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84D32CD" w14:textId="24A2C634" w:rsidR="009E27C3" w:rsidRPr="00616F31" w:rsidRDefault="009E27C3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39A89AB" w14:textId="2AA01141" w:rsidR="009E27C3" w:rsidRPr="00616F31" w:rsidRDefault="009E27C3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9C2C3ED" w14:textId="1FE348B8" w:rsidR="009E27C3" w:rsidRPr="00616F31" w:rsidRDefault="009E27C3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D698AB7" w14:textId="04FB8073" w:rsidR="009E27C3" w:rsidRPr="00616F31" w:rsidRDefault="009E27C3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F7B79E5" w14:textId="7F000FEB" w:rsidR="009E27C3" w:rsidRPr="00616F31" w:rsidRDefault="009E27C3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06FA062" w14:textId="1568ACBE" w:rsidR="009E27C3" w:rsidRPr="00616F31" w:rsidRDefault="009E27C3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BB7A008" w14:textId="7E8336C8" w:rsidR="009E27C3" w:rsidRPr="00616F31" w:rsidRDefault="009E27C3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AD99BCF" w14:textId="593AFF22" w:rsidR="009E27C3" w:rsidRPr="00616F31" w:rsidRDefault="009E27C3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75A9843" w14:textId="7990252B" w:rsidR="009E27C3" w:rsidRPr="00616F31" w:rsidRDefault="009E27C3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9EED2DE" w14:textId="4A1C4605" w:rsidR="009E27C3" w:rsidRPr="00616F31" w:rsidRDefault="009E27C3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9B71093" w14:textId="3F039A50" w:rsidR="009E27C3" w:rsidRPr="00616F31" w:rsidRDefault="009E27C3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843D0C6" w14:textId="2CACEA03" w:rsidR="009E27C3" w:rsidRPr="00616F31" w:rsidRDefault="009E27C3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09A43C5" w14:textId="39268567" w:rsidR="009E27C3" w:rsidRPr="00616F31" w:rsidRDefault="009E27C3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5D89A09" w14:textId="319A1380" w:rsidR="009E27C3" w:rsidRPr="00616F31" w:rsidRDefault="009E27C3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EEAF33B" w14:textId="1682278E" w:rsidR="009E27C3" w:rsidRPr="00616F31" w:rsidRDefault="009E27C3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A3435A6" w14:textId="5FFAEA95" w:rsidR="009E27C3" w:rsidRPr="00616F31" w:rsidRDefault="009E27C3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80648B2" w14:textId="641FA416" w:rsidR="009E27C3" w:rsidRPr="00616F31" w:rsidRDefault="009E27C3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CE6CE83" w14:textId="2D8D4E5C" w:rsidR="009E27C3" w:rsidRPr="00616F31" w:rsidRDefault="009E27C3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103DFF0" w14:textId="2CB2BCBA" w:rsidR="009E27C3" w:rsidRPr="00616F31" w:rsidRDefault="009E27C3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FFEEA6F" w14:textId="51748D5F" w:rsidR="009E27C3" w:rsidRPr="00616F31" w:rsidRDefault="009E27C3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F6068AC" w14:textId="309C95A8" w:rsidR="009E27C3" w:rsidRPr="00616F31" w:rsidRDefault="009E27C3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2261B96" w14:textId="0AFCFCE6" w:rsidR="009E27C3" w:rsidRPr="00616F31" w:rsidRDefault="009E27C3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67EA7E6" w14:textId="63FBF0B2" w:rsidR="009E27C3" w:rsidRPr="00616F31" w:rsidRDefault="009E27C3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34DB890" w14:textId="67AE5104" w:rsidR="009E27C3" w:rsidRPr="00616F31" w:rsidRDefault="009E27C3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566E517" w14:textId="776F66A3" w:rsidR="009E27C3" w:rsidRPr="00616F31" w:rsidRDefault="009E27C3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7C17FC4" w14:textId="254F421E" w:rsidR="009E27C3" w:rsidRPr="00616F31" w:rsidRDefault="009E27C3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CA8506A" w14:textId="1021D258" w:rsidR="009E27C3" w:rsidRPr="00591C1C" w:rsidRDefault="009E27C3" w:rsidP="00F7191E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14:paraId="7C8F39BB" w14:textId="1DA6AAE1" w:rsidR="009E27C3" w:rsidRPr="00591C1C" w:rsidRDefault="009E27C3" w:rsidP="00F7191E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14:paraId="1DF63B9A" w14:textId="0A594FD3" w:rsidR="009E27C3" w:rsidRPr="00591C1C" w:rsidRDefault="009E27C3" w:rsidP="00F7191E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14:paraId="1F581311" w14:textId="10E03C9C" w:rsidR="009E27C3" w:rsidRPr="00591C1C" w:rsidRDefault="009E27C3" w:rsidP="00F7191E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14:paraId="0581E074" w14:textId="628C62F5" w:rsidR="009E27C3" w:rsidRPr="00591C1C" w:rsidRDefault="009E27C3" w:rsidP="00F7191E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14:paraId="3EBD4046" w14:textId="7D578D26" w:rsidR="009E27C3" w:rsidRPr="00591C1C" w:rsidRDefault="009E27C3" w:rsidP="00F7191E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14:paraId="22CEF533" w14:textId="78A16BE2" w:rsidR="009E27C3" w:rsidRPr="00591C1C" w:rsidRDefault="009E27C3" w:rsidP="00F7191E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14:paraId="63B4AC71" w14:textId="25486842" w:rsidR="009E27C3" w:rsidRPr="00591C1C" w:rsidRDefault="009E27C3" w:rsidP="00F7191E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14:paraId="65D47375" w14:textId="225E3449" w:rsidR="009E27C3" w:rsidRPr="00591C1C" w:rsidRDefault="009E27C3" w:rsidP="00F7191E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14:paraId="130893C3" w14:textId="4B195F01" w:rsidR="009E27C3" w:rsidRPr="00591C1C" w:rsidRDefault="009E27C3" w:rsidP="00F7191E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14:paraId="275E87ED" w14:textId="70914B6A" w:rsidR="009E27C3" w:rsidRPr="00591C1C" w:rsidRDefault="009E27C3" w:rsidP="00F7191E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14:paraId="110703D1" w14:textId="552A2864" w:rsidR="009E27C3" w:rsidRPr="00591C1C" w:rsidRDefault="009E27C3" w:rsidP="00F7191E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14:paraId="4D5C5866" w14:textId="6AB81340" w:rsidR="009E27C3" w:rsidRPr="00591C1C" w:rsidRDefault="009E27C3" w:rsidP="00F7191E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14:paraId="32C7620E" w14:textId="26098AD4" w:rsidR="009E27C3" w:rsidRPr="00591C1C" w:rsidRDefault="009E27C3" w:rsidP="00F7191E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14:paraId="571FB564" w14:textId="767E9704" w:rsidR="009E27C3" w:rsidRPr="00591C1C" w:rsidRDefault="009E27C3" w:rsidP="00F7191E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14:paraId="71745E8D" w14:textId="185C28DB" w:rsidR="009E27C3" w:rsidRPr="00591C1C" w:rsidRDefault="009E27C3" w:rsidP="00F7191E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14:paraId="2298271D" w14:textId="422136F0" w:rsidR="009E27C3" w:rsidRPr="00591C1C" w:rsidRDefault="009E27C3" w:rsidP="00F7191E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14:paraId="0F455FE5" w14:textId="737C8B56" w:rsidR="009E27C3" w:rsidRPr="00591C1C" w:rsidRDefault="009E27C3" w:rsidP="00F7191E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14:paraId="0BFA5676" w14:textId="1DD395DB" w:rsidR="009E27C3" w:rsidRPr="00591C1C" w:rsidRDefault="009E27C3" w:rsidP="00F7191E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14:paraId="5928B3BF" w14:textId="09848147" w:rsidR="009E27C3" w:rsidRDefault="009E27C3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B6040EF" w14:textId="76A7D6E1" w:rsidR="009E27C3" w:rsidRDefault="009E27C3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FEB6F93" w14:textId="26241B5E" w:rsidR="009E27C3" w:rsidRDefault="009E27C3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23AAB21" w14:textId="2FC403DB" w:rsidR="009E27C3" w:rsidRDefault="009E27C3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716A4FB" w14:textId="77777777" w:rsidR="009E27C3" w:rsidRPr="007F5406" w:rsidRDefault="009E27C3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9E27C3" w:rsidRPr="007F5406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4D7"/>
    <w:rsid w:val="00194690"/>
    <w:rsid w:val="00194744"/>
    <w:rsid w:val="001A24F6"/>
    <w:rsid w:val="001A30E3"/>
    <w:rsid w:val="001B2280"/>
    <w:rsid w:val="001B6127"/>
    <w:rsid w:val="001B695E"/>
    <w:rsid w:val="001B7F01"/>
    <w:rsid w:val="001C2BC4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226"/>
    <w:rsid w:val="00254628"/>
    <w:rsid w:val="00261786"/>
    <w:rsid w:val="00263268"/>
    <w:rsid w:val="002647B4"/>
    <w:rsid w:val="002669FE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172A9"/>
    <w:rsid w:val="00420B8F"/>
    <w:rsid w:val="00424A81"/>
    <w:rsid w:val="00430029"/>
    <w:rsid w:val="0043056F"/>
    <w:rsid w:val="00431819"/>
    <w:rsid w:val="00437880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A77F6"/>
    <w:rsid w:val="004B289B"/>
    <w:rsid w:val="004B4A7F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1C1C"/>
    <w:rsid w:val="005934B1"/>
    <w:rsid w:val="0059502E"/>
    <w:rsid w:val="005A053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6F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02C21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B5A6C"/>
    <w:rsid w:val="007D5A26"/>
    <w:rsid w:val="007E07E6"/>
    <w:rsid w:val="007E3D0C"/>
    <w:rsid w:val="007F3DBC"/>
    <w:rsid w:val="007F5406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55F75"/>
    <w:rsid w:val="00861BC7"/>
    <w:rsid w:val="00863F2F"/>
    <w:rsid w:val="00864A0E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27C3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AF5A15"/>
    <w:rsid w:val="00B00AEE"/>
    <w:rsid w:val="00B01C75"/>
    <w:rsid w:val="00B02706"/>
    <w:rsid w:val="00B10241"/>
    <w:rsid w:val="00B1180C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C86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A1596"/>
    <w:rsid w:val="00CA1B71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04BE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2D8A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1E29"/>
    <w:rsid w:val="00E221C6"/>
    <w:rsid w:val="00E25F4A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E82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55021-4F47-4168-8F9F-DCA76F728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1307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Gulnar</dc:creator>
  <cp:lastModifiedBy>Пользователь</cp:lastModifiedBy>
  <cp:revision>41</cp:revision>
  <cp:lastPrinted>2022-02-21T04:12:00Z</cp:lastPrinted>
  <dcterms:created xsi:type="dcterms:W3CDTF">2022-02-18T12:04:00Z</dcterms:created>
  <dcterms:modified xsi:type="dcterms:W3CDTF">2023-11-19T13:44:00Z</dcterms:modified>
</cp:coreProperties>
</file>