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3" w:rsidRPr="00377AB8" w:rsidRDefault="007A4D03" w:rsidP="007A4D03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CE165E">
        <w:rPr>
          <w:noProof/>
          <w:spacing w:val="-15"/>
          <w:sz w:val="28"/>
          <w:szCs w:val="28"/>
          <w:lang w:val="kk-KZ"/>
        </w:rPr>
        <w:t xml:space="preserve"> </w:t>
      </w:r>
      <w:r w:rsidRPr="00CE165E">
        <w:rPr>
          <w:rFonts w:ascii="Times New Roman" w:hAnsi="Times New Roman"/>
          <w:noProof/>
          <w:spacing w:val="-15"/>
          <w:sz w:val="26"/>
          <w:szCs w:val="26"/>
          <w:lang w:val="kk-KZ"/>
        </w:rPr>
        <w:t>Ы. Алтынсарин. Өнер, бiлiм бар жұрт</w:t>
      </w:r>
      <w:r w:rsidRPr="00CE165E">
        <w:rPr>
          <w:rFonts w:ascii="Times New Roman" w:hAnsi="Times New Roman"/>
          <w:noProof/>
          <w:spacing w:val="-15"/>
          <w:sz w:val="26"/>
          <w:szCs w:val="26"/>
          <w:lang w:val="kk-KZ"/>
        </w:rPr>
        <w:softHyphen/>
        <w:t>тар.</w:t>
      </w:r>
      <w:r w:rsidRPr="00CE165E">
        <w:rPr>
          <w:rFonts w:ascii="Times New Roman" w:hAnsi="Times New Roman"/>
          <w:b/>
          <w:i/>
          <w:sz w:val="26"/>
          <w:szCs w:val="26"/>
          <w:lang w:val="kk-KZ"/>
        </w:rPr>
        <w:t xml:space="preserve"> </w:t>
      </w:r>
    </w:p>
    <w:p w:rsidR="007A4D03" w:rsidRPr="00CB1A02" w:rsidRDefault="007A4D03" w:rsidP="007A4D03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7A4D03" w:rsidRPr="00D87CBA" w:rsidRDefault="007A4D03" w:rsidP="007A4D03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377AB8">
        <w:rPr>
          <w:lang w:val="kk-KZ"/>
        </w:rPr>
        <w:t xml:space="preserve"> </w:t>
      </w:r>
      <w:r w:rsidRPr="00CE165E">
        <w:rPr>
          <w:rFonts w:ascii="Times New Roman" w:hAnsi="Times New Roman"/>
          <w:sz w:val="24"/>
          <w:szCs w:val="24"/>
          <w:lang w:val="kk-KZ"/>
        </w:rPr>
        <w:t xml:space="preserve">Мәнерлеп түсініп оқуға, сурет бойынша ойын қорытып, түсінгенін еркін жеткізуге үйрету; </w:t>
      </w:r>
    </w:p>
    <w:p w:rsidR="007A4D03" w:rsidRPr="00377AB8" w:rsidRDefault="007A4D03" w:rsidP="007A4D03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77AB8">
        <w:rPr>
          <w:rFonts w:ascii="Times New Roman" w:hAnsi="Times New Roman"/>
          <w:lang w:val="kk-KZ"/>
        </w:rPr>
        <w:t xml:space="preserve"> </w:t>
      </w:r>
      <w:r w:rsidRPr="00CE165E">
        <w:rPr>
          <w:rFonts w:ascii="Times New Roman" w:hAnsi="Times New Roman"/>
          <w:sz w:val="24"/>
          <w:szCs w:val="24"/>
          <w:lang w:val="kk-KZ"/>
        </w:rPr>
        <w:t>дұрыс сөйлем құра отырып,өздігінен жұмыс істей білуге дағдыландыру; өнер, білімнің қажеттілігін айта отырып,</w:t>
      </w:r>
    </w:p>
    <w:p w:rsidR="007A4D03" w:rsidRPr="00CE165E" w:rsidRDefault="007A4D03" w:rsidP="007A4D0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CE165E">
        <w:rPr>
          <w:rFonts w:ascii="Times New Roman" w:hAnsi="Times New Roman"/>
          <w:sz w:val="24"/>
          <w:szCs w:val="24"/>
          <w:lang w:val="kk-KZ"/>
        </w:rPr>
        <w:t>білімділікке, бірлікке, ұйымшылдыққа тәрбиелеу.</w:t>
      </w:r>
    </w:p>
    <w:p w:rsidR="007A4D03" w:rsidRPr="00CB1A02" w:rsidRDefault="007A4D03" w:rsidP="007A4D03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7A4D03" w:rsidRPr="00CB1A02" w:rsidRDefault="007A4D03" w:rsidP="007A4D03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Кітап, Ы.Алтынсариннің </w:t>
      </w:r>
      <w:r w:rsidRPr="00D87CBA">
        <w:rPr>
          <w:rFonts w:ascii="Times New Roman" w:hAnsi="Times New Roman"/>
          <w:lang w:val="kk-KZ"/>
        </w:rPr>
        <w:t>суреті,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7A4D03" w:rsidRPr="001C7C17" w:rsidTr="00230DBD">
        <w:tc>
          <w:tcPr>
            <w:tcW w:w="1428" w:type="dxa"/>
          </w:tcPr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 xml:space="preserve">Сабақтың </w:t>
            </w:r>
          </w:p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7A4D03" w:rsidRPr="00B7012F" w:rsidRDefault="007A4D03" w:rsidP="00230DBD">
            <w:pPr>
              <w:rPr>
                <w:rFonts w:ascii="Times New Roman" w:hAnsi="Times New Roman"/>
                <w:lang w:val="kk-KZ"/>
              </w:rPr>
            </w:pPr>
            <w:r w:rsidRPr="00B7012F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7A4D03" w:rsidRPr="0073145A" w:rsidTr="00230DBD">
        <w:tc>
          <w:tcPr>
            <w:tcW w:w="6108" w:type="dxa"/>
            <w:gridSpan w:val="2"/>
          </w:tcPr>
          <w:p w:rsidR="007A4D03" w:rsidRPr="00B7012F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0A1FB7">
              <w:rPr>
                <w:rFonts w:ascii="Times New Roman" w:hAnsi="Times New Roman"/>
                <w:b/>
                <w:lang w:val="kk-KZ"/>
              </w:rPr>
              <w:t xml:space="preserve">І. Ұйымдастыру кезеңі: </w:t>
            </w:r>
            <w:r w:rsidRPr="000A1FB7">
              <w:rPr>
                <w:rFonts w:ascii="Times New Roman" w:hAnsi="Times New Roman"/>
                <w:lang w:val="kk-KZ"/>
              </w:rPr>
              <w:t>Сабаққа әзірлік, оқушы зейінін сабаққа аудару.</w:t>
            </w:r>
            <w:r w:rsidRPr="000A1FB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A1FB7">
              <w:rPr>
                <w:rFonts w:ascii="Times New Roman" w:hAnsi="Times New Roman"/>
                <w:lang w:val="kk-KZ"/>
              </w:rPr>
              <w:t xml:space="preserve">Күнге қолдарыңды созыңдар. Күннің жомарт сәулелері ананың нәзік алақанындай аялайды, сипалайды, жылытады. -Міне, жүрегіміздегі осындай жылумен сабағымызды бастаймыз. </w:t>
            </w:r>
          </w:p>
          <w:p w:rsidR="007A4D03" w:rsidRPr="000A1FB7" w:rsidRDefault="007A4D03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A1FB7">
              <w:rPr>
                <w:rFonts w:ascii="Times New Roman" w:hAnsi="Times New Roman"/>
                <w:b/>
                <w:lang w:val="kk-KZ"/>
              </w:rPr>
              <w:t xml:space="preserve">ІІ. Үй тапсырмасын тексеру: </w:t>
            </w:r>
            <w:r w:rsidRPr="000A1FB7">
              <w:rPr>
                <w:rFonts w:ascii="Times New Roman" w:hAnsi="Times New Roman"/>
                <w:lang w:val="kk-KZ"/>
              </w:rPr>
              <w:t>Берілген сурет топтамасын пайдаланып, қазақ даласына білім жарығын алып келген Ыбырай Алтынсарин өмірі жайлы әңгімелеу. Дала жұлдызы деп кімді айтамыз? Ыбырайдан сабақ алған жазушы кім? (Спандияр Көбеев)</w:t>
            </w:r>
          </w:p>
          <w:p w:rsidR="007A4D03" w:rsidRPr="000A1FB7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0A1FB7">
              <w:rPr>
                <w:rFonts w:ascii="Times New Roman" w:hAnsi="Times New Roman"/>
                <w:b/>
                <w:lang w:val="kk-KZ"/>
              </w:rPr>
              <w:t xml:space="preserve">ІІІ. Өткенді пысықтау: </w:t>
            </w:r>
            <w:r w:rsidRPr="000A1FB7">
              <w:rPr>
                <w:rFonts w:ascii="Times New Roman" w:hAnsi="Times New Roman"/>
                <w:lang w:val="kk-KZ"/>
              </w:rPr>
              <w:t>Осы оқыған мәтіннің басты кейіпкері кім екен? Ыбырайдың үйінде жатып білім алған баланың аты кім?</w:t>
            </w:r>
          </w:p>
          <w:p w:rsidR="007A4D03" w:rsidRPr="000A1FB7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0A1FB7">
              <w:rPr>
                <w:rFonts w:ascii="Times New Roman" w:hAnsi="Times New Roman"/>
                <w:b/>
                <w:lang w:val="kk-KZ"/>
              </w:rPr>
              <w:t>ІҮ</w:t>
            </w:r>
            <w:r w:rsidRPr="000A1FB7">
              <w:rPr>
                <w:rFonts w:ascii="Times New Roman" w:hAnsi="Times New Roman"/>
                <w:lang w:val="kk-KZ"/>
              </w:rPr>
              <w:t xml:space="preserve">. </w:t>
            </w:r>
            <w:r w:rsidRPr="000A1FB7">
              <w:rPr>
                <w:rFonts w:ascii="Times New Roman" w:hAnsi="Times New Roman"/>
                <w:b/>
                <w:lang w:val="kk-KZ"/>
              </w:rPr>
              <w:t>Мақсат қою кезеңі</w:t>
            </w:r>
            <w:r w:rsidRPr="000A1FB7">
              <w:rPr>
                <w:rFonts w:ascii="Times New Roman" w:hAnsi="Times New Roman"/>
                <w:lang w:val="kk-KZ"/>
              </w:rPr>
              <w:t xml:space="preserve">: Сабақтың мақсатымен, міндеттерін түсіндіру. </w:t>
            </w:r>
            <w:r w:rsidRPr="000A1FB7">
              <w:rPr>
                <w:rFonts w:ascii="Times New Roman" w:hAnsi="Times New Roman"/>
                <w:b/>
                <w:lang w:val="kk-KZ"/>
              </w:rPr>
              <w:t>Ү. Жаңа сабақ:</w:t>
            </w:r>
            <w:r w:rsidRPr="000A1FB7">
              <w:rPr>
                <w:rFonts w:ascii="Times New Roman" w:hAnsi="Times New Roman"/>
                <w:lang w:val="kk-KZ"/>
              </w:rPr>
              <w:t xml:space="preserve"> Кіріспе ретінде сөзжұмбақты шешу. (Сырбай. Көбеев. Жұлдызы. Ыбырай. Есжан.) Осы аталған адамдар туралы не білеміз?</w:t>
            </w:r>
          </w:p>
          <w:p w:rsidR="007A4D03" w:rsidRPr="00B7012F" w:rsidRDefault="007A4D03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A1FB7">
              <w:rPr>
                <w:rFonts w:ascii="Times New Roman" w:hAnsi="Times New Roman"/>
                <w:b/>
                <w:lang w:val="kk-KZ"/>
              </w:rPr>
              <w:t xml:space="preserve">ҮІІ. Білімдерін тексеру: </w:t>
            </w:r>
            <w:r w:rsidRPr="000A1FB7">
              <w:rPr>
                <w:rFonts w:ascii="Times New Roman" w:hAnsi="Times New Roman"/>
                <w:lang w:val="kk-KZ"/>
              </w:rPr>
              <w:t xml:space="preserve"> 1. Сергіту сәті. 2. Суретпен жұмыс: Суреттерді топқа бөл.а). Ғылым мен техника дамымаған кездегі тұрмыстық заттар:   б)  Қазіргі заманғы техника: ... </w:t>
            </w:r>
          </w:p>
          <w:p w:rsidR="007A4D03" w:rsidRPr="00B7012F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0A1FB7">
              <w:rPr>
                <w:rFonts w:ascii="Times New Roman" w:hAnsi="Times New Roman"/>
                <w:lang w:val="kk-KZ"/>
              </w:rPr>
              <w:t xml:space="preserve">Саған қай топтағы суреттер ұнады? Неге?  Жаңа техника жасап шығару үшін адамға не керек? Өлеңдегі ақын ойын өз сөзіңмен түсіндіріп көр.          </w:t>
            </w:r>
            <w:r w:rsidRPr="000A1FB7">
              <w:rPr>
                <w:rFonts w:ascii="Times New Roman" w:hAnsi="Times New Roman"/>
                <w:b/>
                <w:lang w:val="kk-KZ"/>
              </w:rPr>
              <w:t xml:space="preserve">ҮІІ. Қорыту. </w:t>
            </w:r>
            <w:r w:rsidRPr="000A1FB7">
              <w:rPr>
                <w:rFonts w:ascii="Times New Roman" w:hAnsi="Times New Roman"/>
                <w:lang w:val="kk-KZ"/>
              </w:rPr>
              <w:t>Бүгін қандай тақырып  өттік? Ата –анаң немесе айналаңдағы жақындарың істеп жүрген жұмыстарын есіңе түсір. Олардың еңбегін жеңілдету үшін не ойлап табар едің?</w:t>
            </w:r>
          </w:p>
          <w:p w:rsidR="007A4D03" w:rsidRPr="00B7012F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0A1FB7">
              <w:rPr>
                <w:rFonts w:ascii="Times New Roman" w:hAnsi="Times New Roman"/>
                <w:b/>
                <w:lang w:val="kk-KZ"/>
              </w:rPr>
              <w:t xml:space="preserve">ҮІІІ. Үйге тапсырма: </w:t>
            </w:r>
          </w:p>
          <w:p w:rsidR="007A4D03" w:rsidRPr="00D87CBA" w:rsidRDefault="007A4D03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20" w:type="dxa"/>
          </w:tcPr>
          <w:p w:rsidR="007A4D03" w:rsidRPr="000A1FB7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 w:rsidRPr="000A1FB7">
              <w:rPr>
                <w:rFonts w:ascii="Times New Roman" w:hAnsi="Times New Roman"/>
                <w:lang w:val="kk-KZ"/>
              </w:rPr>
              <w:t xml:space="preserve">Сиқырлы күн барлық өкпе мен мұңды ерітіп жібереді. Жүрегімізді жылу мен махаббатқа толтырады. </w:t>
            </w:r>
          </w:p>
          <w:p w:rsidR="007A4D03" w:rsidRPr="000A1FB7" w:rsidRDefault="007A4D03" w:rsidP="00230DB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Бірге:</w:t>
            </w:r>
            <w:r w:rsidRPr="000A1FB7">
              <w:rPr>
                <w:rFonts w:ascii="Times New Roman" w:hAnsi="Times New Roman"/>
                <w:lang w:val="kk-KZ"/>
              </w:rPr>
              <w:t>Күн жарығын алақанға саламын,</w:t>
            </w:r>
            <w:r>
              <w:rPr>
                <w:rFonts w:ascii="Times New Roman" w:hAnsi="Times New Roman"/>
                <w:lang w:val="kk-KZ"/>
              </w:rPr>
              <w:t>Жүрегіме басып ұстай қалам</w:t>
            </w:r>
            <w:r w:rsidRPr="000A1FB7">
              <w:rPr>
                <w:rFonts w:ascii="Times New Roman" w:hAnsi="Times New Roman"/>
                <w:lang w:val="kk-KZ"/>
              </w:rPr>
              <w:t xml:space="preserve"> Ізгі әрі нәзік, жарық, мейірімді,   Болып кетер сонда дереу жан-жағым.</w:t>
            </w:r>
          </w:p>
          <w:p w:rsidR="007A4D03" w:rsidRPr="00B7012F" w:rsidRDefault="007A4D03" w:rsidP="00230D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A1FB7">
              <w:rPr>
                <w:rFonts w:ascii="Times New Roman" w:hAnsi="Times New Roman"/>
                <w:lang w:val="kk-KZ"/>
              </w:rPr>
              <w:t>Өлеңді түсініп оқу, іштей оқу, тізбектей оқу, жеке-жеке оқу, мағынасына көңіл бөлу. Өлеңнен нені білдік? Не істеу керек екен? Қалай ойлайсың? 1</w:t>
            </w:r>
            <w:r w:rsidRPr="000A1FB7">
              <w:rPr>
                <w:rFonts w:ascii="Times New Roman" w:hAnsi="Times New Roman"/>
                <w:b/>
                <w:lang w:val="kk-KZ"/>
              </w:rPr>
              <w:t>.</w:t>
            </w:r>
            <w:r w:rsidRPr="000A1FB7">
              <w:rPr>
                <w:rFonts w:ascii="Times New Roman" w:hAnsi="Times New Roman"/>
                <w:lang w:val="kk-KZ"/>
              </w:rPr>
              <w:t>Түсініп оқу, мазмұнын білу. 2.Бағалау</w:t>
            </w:r>
          </w:p>
        </w:tc>
        <w:tc>
          <w:tcPr>
            <w:tcW w:w="1440" w:type="dxa"/>
          </w:tcPr>
          <w:p w:rsidR="007A4D03" w:rsidRPr="0073145A" w:rsidRDefault="007A4D03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7A4D03" w:rsidRPr="0073145A" w:rsidRDefault="007A4D03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7A4D03"/>
    <w:sectPr w:rsidR="00C216AA" w:rsidSect="00DC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4D03"/>
    <w:rsid w:val="001F334B"/>
    <w:rsid w:val="007A4D03"/>
    <w:rsid w:val="00DC707C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2014-12-08T16:03:00Z</dcterms:created>
  <dcterms:modified xsi:type="dcterms:W3CDTF">2014-12-08T16:03:00Z</dcterms:modified>
</cp:coreProperties>
</file>