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25" w:rsidRPr="00244A36" w:rsidRDefault="00A86D25" w:rsidP="00A86D25">
      <w:pPr>
        <w:rPr>
          <w:rFonts w:ascii="Times New Roman" w:hAnsi="Times New Roman" w:cs="Times New Roman"/>
          <w:b/>
          <w:sz w:val="24"/>
          <w:lang w:val="kk-KZ"/>
        </w:rPr>
      </w:pPr>
      <w:r w:rsidRPr="00244A36">
        <w:rPr>
          <w:rFonts w:ascii="Times New Roman" w:hAnsi="Times New Roman" w:cs="Times New Roman"/>
          <w:b/>
          <w:sz w:val="32"/>
          <w:lang w:val="kk-KZ"/>
        </w:rPr>
        <w:t>Баланы сөйлеу мәдениетіне тәрбиелеудегі халық</w:t>
      </w:r>
      <w:r>
        <w:rPr>
          <w:rFonts w:ascii="Times New Roman" w:hAnsi="Times New Roman" w:cs="Times New Roman"/>
          <w:b/>
          <w:sz w:val="32"/>
          <w:lang w:val="kk-KZ"/>
        </w:rPr>
        <w:t xml:space="preserve">  </w:t>
      </w:r>
      <w:r w:rsidRPr="00244A36">
        <w:rPr>
          <w:rFonts w:ascii="Times New Roman" w:hAnsi="Times New Roman" w:cs="Times New Roman"/>
          <w:b/>
          <w:sz w:val="32"/>
          <w:lang w:val="kk-KZ"/>
        </w:rPr>
        <w:t>педагогика</w:t>
      </w:r>
      <w:r>
        <w:rPr>
          <w:rFonts w:ascii="Times New Roman" w:hAnsi="Times New Roman" w:cs="Times New Roman"/>
          <w:b/>
          <w:sz w:val="32"/>
          <w:lang w:val="kk-KZ"/>
        </w:rPr>
        <w:t>сы</w:t>
      </w:r>
      <w:r w:rsidRPr="00244A36">
        <w:rPr>
          <w:rFonts w:ascii="Times New Roman" w:hAnsi="Times New Roman" w:cs="Times New Roman"/>
          <w:b/>
          <w:sz w:val="32"/>
          <w:lang w:val="kk-KZ"/>
        </w:rPr>
        <w:t>ның маңызы</w:t>
      </w:r>
      <w:r>
        <w:rPr>
          <w:rFonts w:ascii="Times New Roman" w:hAnsi="Times New Roman" w:cs="Times New Roman"/>
          <w:b/>
          <w:sz w:val="32"/>
          <w:lang w:val="kk-KZ"/>
        </w:rPr>
        <w:t xml:space="preserve">                                         </w:t>
      </w:r>
      <w:bookmarkStart w:id="0" w:name="_GoBack"/>
      <w:bookmarkEnd w:id="0"/>
    </w:p>
    <w:p w:rsidR="00A86D25" w:rsidRPr="00244A36" w:rsidRDefault="00A86D25" w:rsidP="00A86D25">
      <w:p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Халықтық педагогиканың қайнар бұлағы халық ауыз әдебиетінің үлгілері болып табылады.</w:t>
      </w:r>
    </w:p>
    <w:p w:rsidR="00A86D25" w:rsidRPr="00244A36" w:rsidRDefault="00A86D25" w:rsidP="00A86D25">
      <w:p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Бүлдіршіндердің ой-өрісін дамытуға,қиялын шарықтатып,тіл байлығын дамытуға  ертегілер,жұмбақтар,жаңылтпаштар сынды ауыз әдебиет үлгілерінің тигізетін пайдасы ұшан-теңіз.</w:t>
      </w:r>
    </w:p>
    <w:p w:rsidR="00A86D25" w:rsidRPr="00244A36" w:rsidRDefault="00A86D25" w:rsidP="00A86D25">
      <w:p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Балаларды ана тілімен сусындатуда,тілін ширатуда,сөздік қорын байытуда,сөйлеу мәдениетіне үйретуде,баланың тілдік қатынастық дамуын қамтамасыз етуде  халық ауыз әдебиетінің маңызы  зор.</w:t>
      </w:r>
    </w:p>
    <w:p w:rsidR="00A86D25" w:rsidRPr="00244A36" w:rsidRDefault="00A86D25" w:rsidP="00A86D25">
      <w:p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 xml:space="preserve"> Әсіресе,баланың тілін ширатуда ойын өлеңдерінің берері мол.Ауыз әдебиетіндегі «Қуыр-қуыр,қуырмаш», «Ұшты-ұшты», «Кім керек?» т.б тақпақтары баланың танымын кеңейтіп,байқампаздыққы,зеректікке тәрбиелеп,тілін дамытады.</w:t>
      </w:r>
    </w:p>
    <w:p w:rsidR="00A86D25" w:rsidRPr="00244A36" w:rsidRDefault="00A86D25" w:rsidP="00A86D25">
      <w:p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«Қуыр-қуыр,қуырмаш» өлеңі  балаға саусақтарының атын  (басбармақ,балалы үйрек,ортан терек,шылдыр шүмек,кішкене бөбек ) үйретеді.Осы өлең арқылы саусақтарымыздың біздер мән бере бермейтін көптеген қыр-сырлары бар екенін  білдірткен жөн.Мысалы,бір нәрсенің  өте жақсы,тамаша екенін ауызбен айтпай-ақ ,бас бармақпен көрсету,сұқ саусақ-нұсқағыш ,шақырушы ,тәртіп талап етуші қызметтерін атқаратыны;шынашақпен достасу,бәстесу белгілері білдіреді.Бұл да баланың ойлау қабілетін дамытумен бірге зейінін,қызығушылығын ұштаудың бір жолы</w:t>
      </w:r>
    </w:p>
    <w:p w:rsidR="00A86D25" w:rsidRPr="00244A36" w:rsidRDefault="00A86D25" w:rsidP="00A86D25">
      <w:p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 xml:space="preserve">   Баланың тілін дамытуда мынадай жұмыс түрлерін жүргізуге болады.</w:t>
      </w:r>
    </w:p>
    <w:p w:rsidR="00A86D25" w:rsidRPr="00244A36" w:rsidRDefault="00A86D25" w:rsidP="00A86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Айналадағы бар,күнделікті өмірде пайдаланып жүрген заттарды (киім-кешек ,ыдыс-аяқ,тағам,құрал-жабдық,бұйымдар,үй жиһаздары) көрсетіп,атын сұрап айтқызу.</w:t>
      </w:r>
    </w:p>
    <w:p w:rsidR="00A86D25" w:rsidRPr="00244A36" w:rsidRDefault="00A86D25" w:rsidP="00A86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Осы заттардың қайдан,неден жасалғандығын(ағаштан,шыныдан,жүннен, темірден ) түсіндіру.</w:t>
      </w:r>
    </w:p>
    <w:p w:rsidR="00A86D25" w:rsidRPr="00244A36" w:rsidRDefault="00A86D25" w:rsidP="00A86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Заттар жайында жұмбақ ,жаңылтпаш,ауыз-әңгіме,өлең,ертегі айту.</w:t>
      </w:r>
    </w:p>
    <w:p w:rsidR="00A86D25" w:rsidRPr="00244A36" w:rsidRDefault="00A86D25" w:rsidP="00A86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Заттарды қолданатын,пайдаланатын орындарын,өмірге,тұрмыста қажеттілігін айту.</w:t>
      </w:r>
    </w:p>
    <w:p w:rsidR="00A86D25" w:rsidRPr="00244A36" w:rsidRDefault="00A86D25" w:rsidP="00A86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Заттардың қасиеттерімен,ерекшеліктерімен таныстыру.</w:t>
      </w:r>
    </w:p>
    <w:p w:rsidR="00A86D25" w:rsidRPr="00244A36" w:rsidRDefault="00A86D25" w:rsidP="00A86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244A36">
        <w:rPr>
          <w:rFonts w:ascii="Times New Roman" w:hAnsi="Times New Roman" w:cs="Times New Roman"/>
          <w:sz w:val="28"/>
          <w:lang w:val="kk-KZ"/>
        </w:rPr>
        <w:t>Заттарды сипаттауға,салыстыруға үйрету</w:t>
      </w:r>
    </w:p>
    <w:p w:rsidR="00C23043" w:rsidRPr="00A86D25" w:rsidRDefault="00A86D25" w:rsidP="00A86D25">
      <w:pPr>
        <w:pStyle w:val="a3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07524" cy="1334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usha-smeshariki-001-1449207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15" cy="133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043" w:rsidRPr="00A86D25" w:rsidSect="00A86D2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016E"/>
    <w:multiLevelType w:val="hybridMultilevel"/>
    <w:tmpl w:val="08BC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86D25"/>
    <w:rsid w:val="00A86D25"/>
    <w:rsid w:val="00C2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2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2018-01-31T07:53:00Z</dcterms:created>
  <dcterms:modified xsi:type="dcterms:W3CDTF">2018-01-31T07:54:00Z</dcterms:modified>
</cp:coreProperties>
</file>