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CB2" w:rsidRDefault="005F6FB7" w:rsidP="005F6FB7">
      <w:pPr>
        <w:ind w:firstLine="708"/>
        <w:jc w:val="both"/>
        <w:rPr>
          <w:rFonts w:ascii="Times New Roman" w:hAnsi="Times New Roman" w:cs="Times New Roman"/>
          <w:sz w:val="24"/>
          <w:szCs w:val="24"/>
          <w:lang w:val="kk-KZ"/>
        </w:rPr>
      </w:pPr>
      <w:r w:rsidRPr="005F6FB7">
        <w:rPr>
          <w:rFonts w:ascii="Times New Roman" w:hAnsi="Times New Roman" w:cs="Times New Roman"/>
          <w:sz w:val="24"/>
          <w:szCs w:val="24"/>
          <w:lang w:val="kk-KZ"/>
        </w:rPr>
        <w:t>Қазан айында мектепте</w:t>
      </w:r>
      <w:r w:rsidR="006559E1" w:rsidRPr="005F6FB7">
        <w:rPr>
          <w:rFonts w:ascii="Times New Roman" w:hAnsi="Times New Roman" w:cs="Times New Roman"/>
          <w:sz w:val="24"/>
          <w:szCs w:val="24"/>
          <w:lang w:val="kk-KZ"/>
        </w:rPr>
        <w:t xml:space="preserve"> бастауыш сынып оқушыларының қатысуымен «Күзгі мейірімділік марафоны» атты акциясы өткізілді. Бұл шара аясында оқушылар өз қолдарымен «мейірімділік бұтағын» әзірледі. Олар бұтақтарды қиялдары мен талғамдарына сай әртүрлі әсем жапырақтармен безендіріп, олардың бетіне жылы сөздер, тілектер жазды. 18 қазан </w:t>
      </w:r>
      <w:r w:rsidR="00572CB2" w:rsidRPr="005F6FB7">
        <w:rPr>
          <w:rFonts w:ascii="Times New Roman" w:hAnsi="Times New Roman" w:cs="Times New Roman"/>
          <w:sz w:val="24"/>
          <w:szCs w:val="24"/>
          <w:lang w:val="kk-KZ"/>
        </w:rPr>
        <w:t xml:space="preserve">– </w:t>
      </w:r>
      <w:r w:rsidR="006559E1" w:rsidRPr="005F6FB7">
        <w:rPr>
          <w:rFonts w:ascii="Times New Roman" w:hAnsi="Times New Roman" w:cs="Times New Roman"/>
          <w:sz w:val="24"/>
          <w:szCs w:val="24"/>
          <w:lang w:val="kk-KZ"/>
        </w:rPr>
        <w:t xml:space="preserve">«Рухани келісім» күні әр сыныпта атаулы күнге байланысты сынып сағаттары өткізілді. Соңынан балалар «жылы алақандар» атты ұжымдық жұмысын ұсынды. Бұл </w:t>
      </w:r>
      <w:r w:rsidR="00572CB2" w:rsidRPr="005F6FB7">
        <w:rPr>
          <w:rFonts w:ascii="Times New Roman" w:hAnsi="Times New Roman" w:cs="Times New Roman"/>
          <w:sz w:val="24"/>
          <w:szCs w:val="24"/>
          <w:lang w:val="kk-KZ"/>
        </w:rPr>
        <w:t xml:space="preserve">марафон балаларды мейірімділікке, бірлікке, достыққа тәрбиелеуде өте тиімді әрі құнды </w:t>
      </w:r>
      <w:r w:rsidRPr="005F6FB7">
        <w:rPr>
          <w:rFonts w:ascii="Times New Roman" w:hAnsi="Times New Roman" w:cs="Times New Roman"/>
          <w:sz w:val="24"/>
          <w:szCs w:val="24"/>
          <w:lang w:val="kk-KZ"/>
        </w:rPr>
        <w:t xml:space="preserve">шара </w:t>
      </w:r>
      <w:r w:rsidR="00572CB2" w:rsidRPr="005F6FB7">
        <w:rPr>
          <w:rFonts w:ascii="Times New Roman" w:hAnsi="Times New Roman" w:cs="Times New Roman"/>
          <w:sz w:val="24"/>
          <w:szCs w:val="24"/>
          <w:lang w:val="kk-KZ"/>
        </w:rPr>
        <w:t xml:space="preserve">болды. </w:t>
      </w:r>
    </w:p>
    <w:p w:rsidR="005F6FB7" w:rsidRDefault="005F6FB7" w:rsidP="005F6FB7">
      <w:pPr>
        <w:ind w:firstLine="708"/>
        <w:jc w:val="both"/>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4400549" cy="2200275"/>
            <wp:effectExtent l="0" t="0" r="635" b="0"/>
            <wp:docPr id="5" name="Рисунок 5" descr="C:\Users\Администратор\Desktop\Камал\IMG-20181030-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esktop\Камал\IMG-20181030-WA0014.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98199" cy="2199100"/>
                    </a:xfrm>
                    <a:prstGeom prst="rect">
                      <a:avLst/>
                    </a:prstGeom>
                    <a:noFill/>
                    <a:ln>
                      <a:noFill/>
                    </a:ln>
                  </pic:spPr>
                </pic:pic>
              </a:graphicData>
            </a:graphic>
          </wp:inline>
        </w:drawing>
      </w:r>
    </w:p>
    <w:p w:rsidR="005F6FB7" w:rsidRDefault="005F6FB7" w:rsidP="005F6FB7">
      <w:pPr>
        <w:ind w:firstLine="708"/>
        <w:jc w:val="both"/>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4400550" cy="2200275"/>
            <wp:effectExtent l="0" t="0" r="0" b="9525"/>
            <wp:docPr id="6" name="Рисунок 6" descr="C:\Users\Администратор\Desktop\Камал\IMG-20181030-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Desktop\Камал\IMG-20181030-WA0013.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98199" cy="2199100"/>
                    </a:xfrm>
                    <a:prstGeom prst="rect">
                      <a:avLst/>
                    </a:prstGeom>
                    <a:noFill/>
                    <a:ln>
                      <a:noFill/>
                    </a:ln>
                  </pic:spPr>
                </pic:pic>
              </a:graphicData>
            </a:graphic>
          </wp:inline>
        </w:drawing>
      </w:r>
    </w:p>
    <w:p w:rsidR="005F6FB7" w:rsidRDefault="005F6FB7" w:rsidP="005F6FB7">
      <w:pPr>
        <w:ind w:firstLine="708"/>
        <w:jc w:val="both"/>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4324349" cy="2162175"/>
            <wp:effectExtent l="0" t="0" r="635" b="0"/>
            <wp:docPr id="7" name="Рисунок 7" descr="C:\Users\Администратор\Desktop\Камал\IMG-20181030-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истратор\Desktop\Камал\IMG-20181030-WA0012.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22040" cy="2161020"/>
                    </a:xfrm>
                    <a:prstGeom prst="rect">
                      <a:avLst/>
                    </a:prstGeom>
                    <a:noFill/>
                    <a:ln>
                      <a:noFill/>
                    </a:ln>
                  </pic:spPr>
                </pic:pic>
              </a:graphicData>
            </a:graphic>
          </wp:inline>
        </w:drawing>
      </w:r>
    </w:p>
    <w:p w:rsidR="005F6FB7" w:rsidRDefault="005F6FB7" w:rsidP="005F6FB7">
      <w:pPr>
        <w:ind w:firstLine="708"/>
        <w:jc w:val="both"/>
        <w:rPr>
          <w:rFonts w:ascii="Times New Roman" w:hAnsi="Times New Roman" w:cs="Times New Roman"/>
          <w:sz w:val="24"/>
          <w:szCs w:val="24"/>
          <w:lang w:val="kk-KZ"/>
        </w:rPr>
      </w:pPr>
      <w:bookmarkStart w:id="0" w:name="_GoBack"/>
      <w:r>
        <w:rPr>
          <w:rFonts w:ascii="Times New Roman" w:hAnsi="Times New Roman" w:cs="Times New Roman"/>
          <w:noProof/>
          <w:sz w:val="24"/>
          <w:szCs w:val="24"/>
          <w:lang w:eastAsia="ru-RU"/>
        </w:rPr>
        <w:lastRenderedPageBreak/>
        <w:drawing>
          <wp:inline distT="0" distB="0" distL="0" distR="0">
            <wp:extent cx="3894667" cy="2190750"/>
            <wp:effectExtent l="0" t="0" r="0" b="0"/>
            <wp:docPr id="8" name="Рисунок 8" descr="C:\Users\Администратор\Desktop\Камал\IMG-20181030-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дминистратор\Desktop\Камал\IMG-20181030-WA0016.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2587" cy="2189580"/>
                    </a:xfrm>
                    <a:prstGeom prst="rect">
                      <a:avLst/>
                    </a:prstGeom>
                    <a:noFill/>
                    <a:ln>
                      <a:noFill/>
                    </a:ln>
                  </pic:spPr>
                </pic:pic>
              </a:graphicData>
            </a:graphic>
          </wp:inline>
        </w:drawing>
      </w:r>
      <w:bookmarkEnd w:id="0"/>
    </w:p>
    <w:p w:rsidR="005F6FB7" w:rsidRPr="005F6FB7" w:rsidRDefault="005F6FB7" w:rsidP="005F6FB7">
      <w:pPr>
        <w:ind w:firstLine="708"/>
        <w:jc w:val="both"/>
        <w:rPr>
          <w:rFonts w:ascii="Times New Roman" w:hAnsi="Times New Roman" w:cs="Times New Roman"/>
          <w:sz w:val="24"/>
          <w:szCs w:val="24"/>
          <w:lang w:val="kk-KZ"/>
        </w:rPr>
      </w:pPr>
    </w:p>
    <w:p w:rsidR="00572CB2" w:rsidRPr="005F6FB7" w:rsidRDefault="00572CB2" w:rsidP="005F6FB7">
      <w:pPr>
        <w:jc w:val="both"/>
        <w:rPr>
          <w:rFonts w:ascii="Times New Roman" w:hAnsi="Times New Roman" w:cs="Times New Roman"/>
          <w:sz w:val="24"/>
          <w:szCs w:val="24"/>
          <w:lang w:val="kk-KZ"/>
        </w:rPr>
      </w:pPr>
    </w:p>
    <w:p w:rsidR="00792572" w:rsidRPr="005F6FB7" w:rsidRDefault="00572CB2" w:rsidP="005F6FB7">
      <w:pPr>
        <w:ind w:firstLine="708"/>
        <w:jc w:val="both"/>
        <w:rPr>
          <w:rFonts w:ascii="Times New Roman" w:hAnsi="Times New Roman" w:cs="Times New Roman"/>
          <w:sz w:val="24"/>
          <w:szCs w:val="24"/>
          <w:lang w:val="kk-KZ"/>
        </w:rPr>
      </w:pPr>
      <w:r w:rsidRPr="005F6FB7">
        <w:rPr>
          <w:rFonts w:ascii="Times New Roman" w:hAnsi="Times New Roman" w:cs="Times New Roman"/>
          <w:sz w:val="24"/>
          <w:szCs w:val="24"/>
          <w:lang w:val="kk-KZ"/>
        </w:rPr>
        <w:t xml:space="preserve">Бастауыш сынып оқушылары күзгі демалыстарын өте тиімді әрі қызықты өткізуде. Бүгін 4 «А» және 4 «Ә» сынып оқушылары арасында  </w:t>
      </w:r>
      <w:r w:rsidR="005F6FB7" w:rsidRPr="005F6FB7">
        <w:rPr>
          <w:rFonts w:ascii="Times New Roman" w:hAnsi="Times New Roman" w:cs="Times New Roman"/>
          <w:sz w:val="24"/>
          <w:szCs w:val="24"/>
          <w:lang w:val="kk-KZ"/>
        </w:rPr>
        <w:t xml:space="preserve">«Білімді мыңды жығар» атты </w:t>
      </w:r>
      <w:r w:rsidRPr="005F6FB7">
        <w:rPr>
          <w:rFonts w:ascii="Times New Roman" w:hAnsi="Times New Roman" w:cs="Times New Roman"/>
          <w:sz w:val="24"/>
          <w:szCs w:val="24"/>
          <w:lang w:val="kk-KZ"/>
        </w:rPr>
        <w:t>зияткерлік сайыс өткізілді. Оқушылар сайыс барысында әр түрлі пәндер бойынша тапсырмалар орындап, өз білімдерін сынап көрді. Олар логикалық есептер де шығарды, грамматикалық тапсырмалар да орындады және халық ауыз әдебиеті үлгілерін қаншалықты жақсы білетіндерін де көрсетуге мүмкіндіктері болды.</w:t>
      </w:r>
      <w:r w:rsidR="00CE0760" w:rsidRPr="005F6FB7">
        <w:rPr>
          <w:rFonts w:ascii="Times New Roman" w:hAnsi="Times New Roman" w:cs="Times New Roman"/>
          <w:sz w:val="24"/>
          <w:szCs w:val="24"/>
          <w:lang w:val="kk-KZ"/>
        </w:rPr>
        <w:t xml:space="preserve"> Сайыс соңында балалар ұжымдық жұмыс өнімі – кітапша жасап, соны қорғады. Бакасов Әміржан, Сәрсенбек Марал, </w:t>
      </w:r>
      <w:r w:rsidR="005F6FB7" w:rsidRPr="005F6FB7">
        <w:rPr>
          <w:rFonts w:ascii="Times New Roman" w:hAnsi="Times New Roman" w:cs="Times New Roman"/>
          <w:sz w:val="24"/>
          <w:szCs w:val="24"/>
          <w:lang w:val="kk-KZ"/>
        </w:rPr>
        <w:t>Никомбаевва Әсем, Тлеубаева Аружан</w:t>
      </w:r>
      <w:r w:rsidR="00CE0760" w:rsidRPr="005F6FB7">
        <w:rPr>
          <w:rFonts w:ascii="Times New Roman" w:hAnsi="Times New Roman" w:cs="Times New Roman"/>
          <w:sz w:val="24"/>
          <w:szCs w:val="24"/>
          <w:lang w:val="kk-KZ"/>
        </w:rPr>
        <w:t xml:space="preserve"> сияқты балалар әсіресе қызығушылық пен белсенділік танытып, өз топтарын алға алып шықты. </w:t>
      </w:r>
    </w:p>
    <w:p w:rsidR="005F6FB7" w:rsidRDefault="005F6FB7">
      <w:pPr>
        <w:rPr>
          <w:lang w:val="kk-KZ"/>
        </w:rPr>
      </w:pPr>
      <w:r>
        <w:rPr>
          <w:noProof/>
          <w:lang w:eastAsia="ru-RU"/>
        </w:rPr>
        <w:drawing>
          <wp:inline distT="0" distB="0" distL="0" distR="0">
            <wp:extent cx="3943349" cy="1971675"/>
            <wp:effectExtent l="0" t="0" r="635" b="0"/>
            <wp:docPr id="1" name="Рисунок 1" descr="C:\Users\Администратор\Desktop\Анаргуль\IMG-20181030-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Анаргуль\IMG-20181030-WA0000.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41243" cy="1970622"/>
                    </a:xfrm>
                    <a:prstGeom prst="rect">
                      <a:avLst/>
                    </a:prstGeom>
                    <a:noFill/>
                    <a:ln>
                      <a:noFill/>
                    </a:ln>
                  </pic:spPr>
                </pic:pic>
              </a:graphicData>
            </a:graphic>
          </wp:inline>
        </w:drawing>
      </w:r>
    </w:p>
    <w:p w:rsidR="005F6FB7" w:rsidRDefault="005F6FB7">
      <w:pPr>
        <w:rPr>
          <w:lang w:val="kk-KZ"/>
        </w:rPr>
      </w:pPr>
      <w:r>
        <w:rPr>
          <w:noProof/>
          <w:lang w:eastAsia="ru-RU"/>
        </w:rPr>
        <w:drawing>
          <wp:inline distT="0" distB="0" distL="0" distR="0">
            <wp:extent cx="3924300" cy="1962150"/>
            <wp:effectExtent l="0" t="0" r="0" b="0"/>
            <wp:docPr id="2" name="Рисунок 2" descr="C:\Users\Администратор\Desktop\Анаргуль\IMG-20181030-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Анаргуль\IMG-20181030-WA0004.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22204" cy="1961102"/>
                    </a:xfrm>
                    <a:prstGeom prst="rect">
                      <a:avLst/>
                    </a:prstGeom>
                    <a:noFill/>
                    <a:ln>
                      <a:noFill/>
                    </a:ln>
                  </pic:spPr>
                </pic:pic>
              </a:graphicData>
            </a:graphic>
          </wp:inline>
        </w:drawing>
      </w:r>
    </w:p>
    <w:p w:rsidR="005F6FB7" w:rsidRDefault="005F6FB7">
      <w:pPr>
        <w:rPr>
          <w:lang w:val="kk-KZ"/>
        </w:rPr>
      </w:pPr>
      <w:r>
        <w:rPr>
          <w:noProof/>
          <w:lang w:eastAsia="ru-RU"/>
        </w:rPr>
        <w:lastRenderedPageBreak/>
        <w:drawing>
          <wp:inline distT="0" distB="0" distL="0" distR="0">
            <wp:extent cx="4457700" cy="2228851"/>
            <wp:effectExtent l="0" t="0" r="0" b="0"/>
            <wp:docPr id="4" name="Рисунок 4" descr="C:\Users\Администратор\Desktop\Анаргуль\IMG-20181030-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Анаргуль\IMG-20181030-WA0001.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55320" cy="2227661"/>
                    </a:xfrm>
                    <a:prstGeom prst="rect">
                      <a:avLst/>
                    </a:prstGeom>
                    <a:noFill/>
                    <a:ln>
                      <a:noFill/>
                    </a:ln>
                  </pic:spPr>
                </pic:pic>
              </a:graphicData>
            </a:graphic>
          </wp:inline>
        </w:drawing>
      </w:r>
    </w:p>
    <w:p w:rsidR="005F6FB7" w:rsidRPr="006559E1" w:rsidRDefault="005F6FB7">
      <w:pPr>
        <w:rPr>
          <w:lang w:val="kk-KZ"/>
        </w:rPr>
      </w:pPr>
      <w:r>
        <w:rPr>
          <w:noProof/>
          <w:lang w:eastAsia="ru-RU"/>
        </w:rPr>
        <w:drawing>
          <wp:inline distT="0" distB="0" distL="0" distR="0">
            <wp:extent cx="4457699" cy="2228850"/>
            <wp:effectExtent l="0" t="0" r="635" b="0"/>
            <wp:docPr id="3" name="Рисунок 3" descr="C:\Users\Администратор\Desktop\Анаргуль\IMG-20181030-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Анаргуль\IMG-20181030-WA0006.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55319" cy="2227660"/>
                    </a:xfrm>
                    <a:prstGeom prst="rect">
                      <a:avLst/>
                    </a:prstGeom>
                    <a:noFill/>
                    <a:ln>
                      <a:noFill/>
                    </a:ln>
                  </pic:spPr>
                </pic:pic>
              </a:graphicData>
            </a:graphic>
          </wp:inline>
        </w:drawing>
      </w:r>
    </w:p>
    <w:sectPr w:rsidR="005F6FB7" w:rsidRPr="006559E1" w:rsidSect="008C14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25C0A"/>
    <w:rsid w:val="00525C0A"/>
    <w:rsid w:val="00572CB2"/>
    <w:rsid w:val="005F6FB7"/>
    <w:rsid w:val="006559E1"/>
    <w:rsid w:val="00792572"/>
    <w:rsid w:val="008C14A2"/>
    <w:rsid w:val="0094757D"/>
    <w:rsid w:val="00CE07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4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F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6F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F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6F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190</Words>
  <Characters>1087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2018-11-02T16:10:00Z</dcterms:created>
  <dcterms:modified xsi:type="dcterms:W3CDTF">2018-11-02T16:10:00Z</dcterms:modified>
</cp:coreProperties>
</file>