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4D" w:rsidRDefault="003A51D6" w:rsidP="003A51D6">
      <w:pPr>
        <w:spacing w:after="0" w:line="240" w:lineRule="auto"/>
        <w:jc w:val="center"/>
        <w:rPr>
          <w:rFonts w:ascii="Times New Roman" w:hAnsi="Times New Roman" w:cs="Times New Roman"/>
          <w:b/>
          <w:sz w:val="28"/>
          <w:szCs w:val="28"/>
        </w:rPr>
      </w:pPr>
      <w:r w:rsidRPr="007A51BD">
        <w:rPr>
          <w:rFonts w:ascii="Times New Roman" w:hAnsi="Times New Roman" w:cs="Times New Roman"/>
          <w:b/>
          <w:sz w:val="28"/>
          <w:szCs w:val="28"/>
        </w:rPr>
        <w:t>Аналитическая справка по итогам внутреннего анализа корруп</w:t>
      </w:r>
      <w:r w:rsidR="009705C0">
        <w:rPr>
          <w:rFonts w:ascii="Times New Roman" w:hAnsi="Times New Roman" w:cs="Times New Roman"/>
          <w:b/>
          <w:sz w:val="28"/>
          <w:szCs w:val="28"/>
        </w:rPr>
        <w:t>ционных рисков</w:t>
      </w:r>
      <w:r w:rsidR="0056774D">
        <w:rPr>
          <w:rFonts w:ascii="Times New Roman" w:hAnsi="Times New Roman" w:cs="Times New Roman"/>
          <w:b/>
          <w:sz w:val="28"/>
          <w:szCs w:val="28"/>
        </w:rPr>
        <w:t>, фактов</w:t>
      </w:r>
      <w:r w:rsidR="009705C0">
        <w:rPr>
          <w:rFonts w:ascii="Times New Roman" w:hAnsi="Times New Roman" w:cs="Times New Roman"/>
          <w:b/>
          <w:sz w:val="28"/>
          <w:szCs w:val="28"/>
        </w:rPr>
        <w:t xml:space="preserve"> в деятельности </w:t>
      </w:r>
      <w:r w:rsidR="009705C0" w:rsidRPr="009705C0">
        <w:rPr>
          <w:rFonts w:ascii="Times New Roman" w:hAnsi="Times New Roman" w:cs="Times New Roman"/>
          <w:b/>
          <w:sz w:val="28"/>
        </w:rPr>
        <w:t>к</w:t>
      </w:r>
      <w:r w:rsidR="009705C0" w:rsidRPr="009705C0">
        <w:rPr>
          <w:rFonts w:ascii="Times New Roman" w:hAnsi="Times New Roman" w:cs="Times New Roman"/>
          <w:b/>
          <w:sz w:val="28"/>
          <w:szCs w:val="28"/>
        </w:rPr>
        <w:t>оммунально</w:t>
      </w:r>
      <w:r w:rsidR="009705C0" w:rsidRPr="009705C0">
        <w:rPr>
          <w:rFonts w:ascii="Times New Roman" w:hAnsi="Times New Roman" w:cs="Times New Roman"/>
          <w:b/>
          <w:sz w:val="28"/>
          <w:szCs w:val="28"/>
          <w:lang w:val="kk-KZ"/>
        </w:rPr>
        <w:t>го</w:t>
      </w:r>
      <w:r w:rsidR="009705C0" w:rsidRPr="009705C0">
        <w:rPr>
          <w:rFonts w:ascii="Times New Roman" w:hAnsi="Times New Roman" w:cs="Times New Roman"/>
          <w:b/>
          <w:sz w:val="28"/>
          <w:szCs w:val="28"/>
        </w:rPr>
        <w:t xml:space="preserve"> государственно</w:t>
      </w:r>
      <w:r w:rsidR="009705C0" w:rsidRPr="009705C0">
        <w:rPr>
          <w:rFonts w:ascii="Times New Roman" w:hAnsi="Times New Roman" w:cs="Times New Roman"/>
          <w:b/>
          <w:sz w:val="28"/>
          <w:szCs w:val="28"/>
          <w:lang w:val="kk-KZ"/>
        </w:rPr>
        <w:t>го</w:t>
      </w:r>
      <w:r w:rsidR="009705C0" w:rsidRPr="009705C0">
        <w:rPr>
          <w:rFonts w:ascii="Times New Roman" w:hAnsi="Times New Roman" w:cs="Times New Roman"/>
          <w:b/>
          <w:sz w:val="28"/>
          <w:szCs w:val="28"/>
        </w:rPr>
        <w:t xml:space="preserve"> казенно</w:t>
      </w:r>
      <w:r w:rsidR="009705C0" w:rsidRPr="009705C0">
        <w:rPr>
          <w:rFonts w:ascii="Times New Roman" w:hAnsi="Times New Roman" w:cs="Times New Roman"/>
          <w:b/>
          <w:sz w:val="28"/>
          <w:szCs w:val="28"/>
          <w:lang w:val="kk-KZ"/>
        </w:rPr>
        <w:t>го</w:t>
      </w:r>
      <w:r w:rsidR="009705C0" w:rsidRPr="009705C0">
        <w:rPr>
          <w:rFonts w:ascii="Times New Roman" w:hAnsi="Times New Roman" w:cs="Times New Roman"/>
          <w:b/>
          <w:sz w:val="28"/>
          <w:szCs w:val="28"/>
        </w:rPr>
        <w:t xml:space="preserve"> предприяти</w:t>
      </w:r>
      <w:r w:rsidR="009705C0" w:rsidRPr="009705C0">
        <w:rPr>
          <w:rFonts w:ascii="Times New Roman" w:hAnsi="Times New Roman" w:cs="Times New Roman"/>
          <w:b/>
          <w:sz w:val="28"/>
          <w:szCs w:val="28"/>
        </w:rPr>
        <w:t>я</w:t>
      </w:r>
      <w:r w:rsidR="009705C0" w:rsidRPr="009705C0">
        <w:rPr>
          <w:rFonts w:ascii="Times New Roman" w:hAnsi="Times New Roman" w:cs="Times New Roman"/>
          <w:b/>
          <w:sz w:val="28"/>
          <w:szCs w:val="28"/>
        </w:rPr>
        <w:t xml:space="preserve"> «Детско-юношеский центр экологии и туризма города Павлодара» отдела образования города Павлодара</w:t>
      </w:r>
      <w:r w:rsidR="009705C0">
        <w:rPr>
          <w:rFonts w:ascii="Times New Roman" w:hAnsi="Times New Roman" w:cs="Times New Roman"/>
          <w:b/>
          <w:sz w:val="28"/>
          <w:szCs w:val="28"/>
        </w:rPr>
        <w:t xml:space="preserve">  </w:t>
      </w:r>
    </w:p>
    <w:p w:rsidR="003A51D6" w:rsidRDefault="003A51D6" w:rsidP="003A51D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в период с января по июнь</w:t>
      </w:r>
      <w:r w:rsidRPr="007A51BD">
        <w:rPr>
          <w:rFonts w:ascii="Times New Roman" w:hAnsi="Times New Roman" w:cs="Times New Roman"/>
          <w:b/>
          <w:sz w:val="28"/>
          <w:szCs w:val="28"/>
        </w:rPr>
        <w:t xml:space="preserve"> 2022 года</w:t>
      </w:r>
    </w:p>
    <w:p w:rsidR="003A51D6" w:rsidRPr="007A51BD" w:rsidRDefault="003A51D6" w:rsidP="003A51D6">
      <w:pPr>
        <w:spacing w:after="0" w:line="240" w:lineRule="auto"/>
        <w:ind w:firstLine="709"/>
        <w:jc w:val="center"/>
        <w:rPr>
          <w:rFonts w:ascii="Times New Roman" w:hAnsi="Times New Roman" w:cs="Times New Roman"/>
          <w:sz w:val="28"/>
          <w:szCs w:val="28"/>
        </w:rPr>
      </w:pPr>
    </w:p>
    <w:p w:rsidR="003A51D6" w:rsidRPr="005707B4" w:rsidRDefault="003A51D6" w:rsidP="003A51D6">
      <w:pPr>
        <w:pStyle w:val="a3"/>
        <w:ind w:firstLine="709"/>
        <w:jc w:val="both"/>
        <w:rPr>
          <w:rFonts w:ascii="Times New Roman" w:hAnsi="Times New Roman" w:cs="Times New Roman"/>
          <w:b/>
          <w:i/>
          <w:sz w:val="28"/>
          <w:szCs w:val="28"/>
        </w:rPr>
      </w:pPr>
      <w:r w:rsidRPr="005707B4">
        <w:rPr>
          <w:rFonts w:ascii="Times New Roman" w:hAnsi="Times New Roman" w:cs="Times New Roman"/>
          <w:b/>
          <w:i/>
          <w:sz w:val="28"/>
          <w:szCs w:val="28"/>
        </w:rPr>
        <w:t xml:space="preserve">Полное наименование субъекта </w:t>
      </w:r>
      <w:proofErr w:type="spellStart"/>
      <w:r>
        <w:rPr>
          <w:rFonts w:ascii="Times New Roman" w:hAnsi="Times New Roman" w:cs="Times New Roman"/>
          <w:b/>
          <w:i/>
          <w:sz w:val="28"/>
          <w:szCs w:val="28"/>
        </w:rPr>
        <w:t>квази</w:t>
      </w:r>
      <w:r w:rsidRPr="005707B4">
        <w:rPr>
          <w:rFonts w:ascii="Times New Roman" w:hAnsi="Times New Roman" w:cs="Times New Roman"/>
          <w:b/>
          <w:i/>
          <w:sz w:val="28"/>
          <w:szCs w:val="28"/>
        </w:rPr>
        <w:t>государственного</w:t>
      </w:r>
      <w:proofErr w:type="spellEnd"/>
      <w:r w:rsidRPr="005707B4">
        <w:rPr>
          <w:rFonts w:ascii="Times New Roman" w:hAnsi="Times New Roman" w:cs="Times New Roman"/>
          <w:b/>
          <w:i/>
          <w:sz w:val="28"/>
          <w:szCs w:val="28"/>
        </w:rPr>
        <w:t xml:space="preserve"> </w:t>
      </w:r>
      <w:proofErr w:type="gramStart"/>
      <w:r w:rsidRPr="005707B4">
        <w:rPr>
          <w:rFonts w:ascii="Times New Roman" w:hAnsi="Times New Roman" w:cs="Times New Roman"/>
          <w:b/>
          <w:i/>
          <w:sz w:val="28"/>
          <w:szCs w:val="28"/>
        </w:rPr>
        <w:t>учреждения</w:t>
      </w:r>
      <w:proofErr w:type="gramEnd"/>
      <w:r w:rsidRPr="005707B4">
        <w:rPr>
          <w:rFonts w:ascii="Times New Roman" w:hAnsi="Times New Roman" w:cs="Times New Roman"/>
          <w:b/>
          <w:i/>
          <w:sz w:val="28"/>
          <w:szCs w:val="28"/>
        </w:rPr>
        <w:t xml:space="preserve"> деятельность которого подлежит внутреннему анализу коррупционных рисков:</w:t>
      </w:r>
    </w:p>
    <w:p w:rsidR="003A51D6" w:rsidRPr="003A51D6" w:rsidRDefault="003A51D6" w:rsidP="003A51D6">
      <w:pPr>
        <w:pStyle w:val="a3"/>
        <w:ind w:firstLine="709"/>
        <w:jc w:val="both"/>
        <w:rPr>
          <w:rFonts w:ascii="Times New Roman" w:hAnsi="Times New Roman" w:cs="Times New Roman"/>
          <w:sz w:val="28"/>
          <w:szCs w:val="28"/>
        </w:rPr>
      </w:pPr>
      <w:r w:rsidRPr="00065FA5">
        <w:rPr>
          <w:rFonts w:ascii="Times New Roman" w:hAnsi="Times New Roman" w:cs="Times New Roman"/>
          <w:sz w:val="28"/>
        </w:rPr>
        <w:t>К</w:t>
      </w:r>
      <w:r w:rsidRPr="00065FA5">
        <w:rPr>
          <w:rFonts w:ascii="Times New Roman" w:hAnsi="Times New Roman" w:cs="Times New Roman"/>
          <w:sz w:val="28"/>
          <w:szCs w:val="28"/>
        </w:rPr>
        <w:t>оммунально</w:t>
      </w:r>
      <w:r w:rsidRPr="00065FA5">
        <w:rPr>
          <w:rFonts w:ascii="Times New Roman" w:hAnsi="Times New Roman" w:cs="Times New Roman"/>
          <w:sz w:val="28"/>
          <w:szCs w:val="28"/>
          <w:lang w:val="kk-KZ"/>
        </w:rPr>
        <w:t>е</w:t>
      </w:r>
      <w:r w:rsidRPr="00065FA5">
        <w:rPr>
          <w:rFonts w:ascii="Times New Roman" w:hAnsi="Times New Roman" w:cs="Times New Roman"/>
          <w:sz w:val="28"/>
          <w:szCs w:val="28"/>
        </w:rPr>
        <w:t xml:space="preserve"> государственно</w:t>
      </w:r>
      <w:r w:rsidRPr="00065FA5">
        <w:rPr>
          <w:rFonts w:ascii="Times New Roman" w:hAnsi="Times New Roman" w:cs="Times New Roman"/>
          <w:sz w:val="28"/>
          <w:szCs w:val="28"/>
          <w:lang w:val="kk-KZ"/>
        </w:rPr>
        <w:t>е</w:t>
      </w:r>
      <w:r w:rsidRPr="00065FA5">
        <w:rPr>
          <w:rFonts w:ascii="Times New Roman" w:hAnsi="Times New Roman" w:cs="Times New Roman"/>
          <w:sz w:val="28"/>
          <w:szCs w:val="28"/>
        </w:rPr>
        <w:t xml:space="preserve"> казенно</w:t>
      </w:r>
      <w:r w:rsidR="00CF6985" w:rsidRPr="00065FA5">
        <w:rPr>
          <w:rFonts w:ascii="Times New Roman" w:hAnsi="Times New Roman" w:cs="Times New Roman"/>
          <w:sz w:val="28"/>
          <w:szCs w:val="28"/>
          <w:lang w:val="kk-KZ"/>
        </w:rPr>
        <w:t>е</w:t>
      </w:r>
      <w:r w:rsidRPr="00065FA5">
        <w:rPr>
          <w:rFonts w:ascii="Times New Roman" w:hAnsi="Times New Roman" w:cs="Times New Roman"/>
          <w:sz w:val="28"/>
          <w:szCs w:val="28"/>
        </w:rPr>
        <w:t xml:space="preserve"> </w:t>
      </w:r>
      <w:r w:rsidR="00CF6985" w:rsidRPr="00065FA5">
        <w:rPr>
          <w:rFonts w:ascii="Times New Roman" w:hAnsi="Times New Roman" w:cs="Times New Roman"/>
          <w:sz w:val="28"/>
          <w:szCs w:val="28"/>
        </w:rPr>
        <w:t>предприятие</w:t>
      </w:r>
      <w:r w:rsidRPr="00065FA5">
        <w:rPr>
          <w:rFonts w:ascii="Times New Roman" w:hAnsi="Times New Roman" w:cs="Times New Roman"/>
          <w:sz w:val="28"/>
          <w:szCs w:val="28"/>
        </w:rPr>
        <w:t xml:space="preserve"> «</w:t>
      </w:r>
      <w:r w:rsidR="00CF6985" w:rsidRPr="00065FA5">
        <w:rPr>
          <w:rFonts w:ascii="Times New Roman" w:hAnsi="Times New Roman" w:cs="Times New Roman"/>
          <w:sz w:val="28"/>
          <w:szCs w:val="28"/>
        </w:rPr>
        <w:t>Детско-юношеский центр экологии и туризма</w:t>
      </w:r>
      <w:r w:rsidRPr="00065FA5">
        <w:rPr>
          <w:rFonts w:ascii="Times New Roman" w:hAnsi="Times New Roman" w:cs="Times New Roman"/>
          <w:sz w:val="28"/>
          <w:szCs w:val="28"/>
        </w:rPr>
        <w:t xml:space="preserve"> города Павлодара» отдела образования города Павлодара, (далее</w:t>
      </w:r>
      <w:r w:rsidR="00CF6985" w:rsidRPr="00065FA5">
        <w:rPr>
          <w:rFonts w:ascii="Times New Roman" w:hAnsi="Times New Roman" w:cs="Times New Roman"/>
          <w:sz w:val="28"/>
          <w:szCs w:val="28"/>
        </w:rPr>
        <w:t xml:space="preserve"> </w:t>
      </w:r>
      <w:r w:rsidRPr="00065FA5">
        <w:rPr>
          <w:rFonts w:ascii="Times New Roman" w:hAnsi="Times New Roman" w:cs="Times New Roman"/>
          <w:sz w:val="28"/>
          <w:szCs w:val="28"/>
        </w:rPr>
        <w:t>- учреждение).</w:t>
      </w:r>
    </w:p>
    <w:p w:rsidR="003A51D6" w:rsidRPr="00777DA1" w:rsidRDefault="003A51D6" w:rsidP="00777DA1">
      <w:pPr>
        <w:pStyle w:val="a3"/>
        <w:ind w:firstLine="708"/>
        <w:jc w:val="both"/>
        <w:rPr>
          <w:rFonts w:ascii="Times New Roman" w:hAnsi="Times New Roman" w:cs="Times New Roman"/>
          <w:sz w:val="28"/>
          <w:szCs w:val="28"/>
          <w:lang w:val="kk-KZ"/>
        </w:rPr>
      </w:pPr>
      <w:r w:rsidRPr="00CF6985">
        <w:rPr>
          <w:rFonts w:ascii="Times New Roman" w:hAnsi="Times New Roman" w:cs="Times New Roman"/>
          <w:sz w:val="28"/>
          <w:szCs w:val="28"/>
          <w:shd w:val="clear" w:color="auto" w:fill="FFFFFF"/>
        </w:rPr>
        <w:t>Учреждени</w:t>
      </w:r>
      <w:r w:rsidR="007644B9">
        <w:rPr>
          <w:rFonts w:ascii="Times New Roman" w:hAnsi="Times New Roman" w:cs="Times New Roman"/>
          <w:sz w:val="28"/>
          <w:szCs w:val="28"/>
          <w:shd w:val="clear" w:color="auto" w:fill="FFFFFF"/>
        </w:rPr>
        <w:t>е</w:t>
      </w:r>
      <w:r w:rsidRPr="00CF6985">
        <w:rPr>
          <w:rFonts w:ascii="Times New Roman" w:hAnsi="Times New Roman" w:cs="Times New Roman"/>
          <w:sz w:val="28"/>
          <w:szCs w:val="28"/>
          <w:shd w:val="clear" w:color="auto" w:fill="FFFFFF"/>
        </w:rPr>
        <w:t xml:space="preserve"> </w:t>
      </w:r>
      <w:r w:rsidR="007644B9">
        <w:rPr>
          <w:rFonts w:ascii="Times New Roman" w:hAnsi="Times New Roman" w:cs="Times New Roman"/>
          <w:sz w:val="28"/>
          <w:szCs w:val="28"/>
          <w:shd w:val="clear" w:color="auto" w:fill="FFFFFF"/>
        </w:rPr>
        <w:t xml:space="preserve">осуществляет свою деятельность </w:t>
      </w:r>
      <w:r w:rsidR="00777DA1">
        <w:rPr>
          <w:rFonts w:ascii="Times New Roman" w:hAnsi="Times New Roman" w:cs="Times New Roman"/>
          <w:sz w:val="28"/>
          <w:szCs w:val="28"/>
          <w:lang w:val="kk-KZ"/>
        </w:rPr>
        <w:t>в области дополнительного образования и воспитания для всестороннего удовлетворения образовательных и культурных потребностей обучающихся в эколого-биологической, природоохранной и туристско-краеведческой деятельности.</w:t>
      </w:r>
    </w:p>
    <w:p w:rsidR="00777DA1" w:rsidRDefault="007644B9" w:rsidP="00777DA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rPr>
        <w:t>Целью деятельности</w:t>
      </w:r>
      <w:r w:rsidR="00777DA1" w:rsidRPr="00777DA1">
        <w:rPr>
          <w:rFonts w:ascii="Times New Roman" w:hAnsi="Times New Roman" w:cs="Times New Roman"/>
          <w:sz w:val="28"/>
          <w:szCs w:val="28"/>
          <w:shd w:val="clear" w:color="auto" w:fill="FFFFFF"/>
        </w:rPr>
        <w:t xml:space="preserve"> Учреждения явля</w:t>
      </w:r>
      <w:r w:rsidR="00777DA1">
        <w:rPr>
          <w:rFonts w:ascii="Times New Roman" w:hAnsi="Times New Roman" w:cs="Times New Roman"/>
          <w:sz w:val="28"/>
          <w:szCs w:val="28"/>
          <w:shd w:val="clear" w:color="auto" w:fill="FFFFFF"/>
        </w:rPr>
        <w:t xml:space="preserve">ется </w:t>
      </w:r>
      <w:r w:rsidR="00777DA1">
        <w:rPr>
          <w:rFonts w:ascii="Times New Roman" w:hAnsi="Times New Roman" w:cs="Times New Roman"/>
          <w:sz w:val="28"/>
          <w:szCs w:val="28"/>
          <w:lang w:val="kk-KZ"/>
        </w:rPr>
        <w:t>реализация госуд</w:t>
      </w:r>
      <w:r>
        <w:rPr>
          <w:rFonts w:ascii="Times New Roman" w:hAnsi="Times New Roman" w:cs="Times New Roman"/>
          <w:sz w:val="28"/>
          <w:szCs w:val="28"/>
          <w:lang w:val="kk-KZ"/>
        </w:rPr>
        <w:t>а</w:t>
      </w:r>
      <w:r w:rsidR="00777DA1">
        <w:rPr>
          <w:rFonts w:ascii="Times New Roman" w:hAnsi="Times New Roman" w:cs="Times New Roman"/>
          <w:sz w:val="28"/>
          <w:szCs w:val="28"/>
          <w:lang w:val="kk-KZ"/>
        </w:rPr>
        <w:t xml:space="preserve">рственной </w:t>
      </w:r>
      <w:r>
        <w:rPr>
          <w:rFonts w:ascii="Times New Roman" w:hAnsi="Times New Roman" w:cs="Times New Roman"/>
          <w:sz w:val="28"/>
          <w:szCs w:val="28"/>
          <w:lang w:val="kk-KZ"/>
        </w:rPr>
        <w:t xml:space="preserve">политики </w:t>
      </w:r>
      <w:r w:rsidR="00777DA1">
        <w:rPr>
          <w:rFonts w:ascii="Times New Roman" w:hAnsi="Times New Roman" w:cs="Times New Roman"/>
          <w:sz w:val="28"/>
          <w:szCs w:val="28"/>
          <w:lang w:val="kk-KZ"/>
        </w:rPr>
        <w:t>по дополнительному образованию и воспитанию в области биологии, экологии, охраны природы, туризма и краеведения.</w:t>
      </w:r>
    </w:p>
    <w:p w:rsidR="003A51D6" w:rsidRPr="00062A2B" w:rsidRDefault="003A51D6" w:rsidP="00777DA1">
      <w:pPr>
        <w:pStyle w:val="a3"/>
        <w:jc w:val="both"/>
        <w:rPr>
          <w:rFonts w:ascii="Times New Roman" w:hAnsi="Times New Roman" w:cs="Times New Roman"/>
          <w:b/>
          <w:i/>
          <w:sz w:val="28"/>
          <w:szCs w:val="28"/>
        </w:rPr>
      </w:pPr>
      <w:r w:rsidRPr="00062A2B">
        <w:rPr>
          <w:rFonts w:ascii="Times New Roman" w:hAnsi="Times New Roman" w:cs="Times New Roman"/>
          <w:b/>
          <w:i/>
          <w:sz w:val="28"/>
          <w:szCs w:val="28"/>
        </w:rPr>
        <w:t>Основания проведения внутреннего анализа коррупционных рисков в деятельности отдела:</w:t>
      </w:r>
    </w:p>
    <w:p w:rsidR="003A51D6" w:rsidRPr="00CF00CE" w:rsidRDefault="003A51D6" w:rsidP="003A51D6">
      <w:pPr>
        <w:pStyle w:val="a3"/>
        <w:ind w:firstLine="709"/>
        <w:jc w:val="both"/>
        <w:rPr>
          <w:rFonts w:ascii="Times New Roman" w:hAnsi="Times New Roman" w:cs="Times New Roman"/>
          <w:sz w:val="28"/>
          <w:szCs w:val="28"/>
        </w:rPr>
      </w:pPr>
      <w:r w:rsidRPr="00CF00CE">
        <w:rPr>
          <w:rFonts w:ascii="Times New Roman" w:hAnsi="Times New Roman" w:cs="Times New Roman"/>
          <w:sz w:val="28"/>
          <w:szCs w:val="28"/>
        </w:rPr>
        <w:t>В соответствии с пунктом 5 статьи 8 Закона Республики Казахстан «О противодействии коррупции» № 410-</w:t>
      </w:r>
      <w:r w:rsidRPr="00CF00CE">
        <w:rPr>
          <w:rFonts w:ascii="Times New Roman" w:hAnsi="Times New Roman" w:cs="Times New Roman"/>
          <w:sz w:val="28"/>
          <w:szCs w:val="28"/>
          <w:lang w:val="en-US"/>
        </w:rPr>
        <w:t>V</w:t>
      </w:r>
      <w:r w:rsidRPr="00CF00CE">
        <w:rPr>
          <w:rFonts w:ascii="Times New Roman" w:hAnsi="Times New Roman" w:cs="Times New Roman"/>
          <w:sz w:val="28"/>
          <w:szCs w:val="28"/>
        </w:rPr>
        <w:t xml:space="preserve"> ЗРК от 18.11.2015 г. (с изменениями и дополнениями по состоянию на 03.07.2020 г.), приказом Председателя Агентства </w:t>
      </w:r>
      <w:proofErr w:type="gramStart"/>
      <w:r w:rsidRPr="00CF00CE">
        <w:rPr>
          <w:rFonts w:ascii="Times New Roman" w:hAnsi="Times New Roman" w:cs="Times New Roman"/>
          <w:sz w:val="28"/>
          <w:szCs w:val="28"/>
        </w:rPr>
        <w:t xml:space="preserve">Республики Казахстан по делам государственной службы и противодействию коррупции от 19 октября 2016 года № 12 «Об утверждении Типовых правил проведения внутреннего анализа коррупционных рисков», Методическими рекомендациями по внутреннему анализу коррупционных рисков в деятельности государственных органов, организаций и субъектов </w:t>
      </w:r>
      <w:proofErr w:type="spellStart"/>
      <w:r w:rsidRPr="00CF00CE">
        <w:rPr>
          <w:rFonts w:ascii="Times New Roman" w:hAnsi="Times New Roman" w:cs="Times New Roman"/>
          <w:sz w:val="28"/>
          <w:szCs w:val="28"/>
        </w:rPr>
        <w:t>квазигосударственного</w:t>
      </w:r>
      <w:proofErr w:type="spellEnd"/>
      <w:r w:rsidRPr="00CF00CE">
        <w:rPr>
          <w:rFonts w:ascii="Times New Roman" w:hAnsi="Times New Roman" w:cs="Times New Roman"/>
          <w:sz w:val="28"/>
          <w:szCs w:val="28"/>
        </w:rPr>
        <w:t xml:space="preserve"> сектора (Агентства Республики Казахстан по делам государственной службы и противодействию коррупции, 2016 год).</w:t>
      </w:r>
      <w:proofErr w:type="gramEnd"/>
      <w:r w:rsidRPr="00CF00CE">
        <w:rPr>
          <w:rFonts w:ascii="Times New Roman" w:hAnsi="Times New Roman" w:cs="Times New Roman"/>
          <w:sz w:val="28"/>
          <w:szCs w:val="28"/>
        </w:rPr>
        <w:t xml:space="preserve"> </w:t>
      </w:r>
      <w:r w:rsidRPr="00777DA1">
        <w:rPr>
          <w:rFonts w:ascii="Times New Roman" w:hAnsi="Times New Roman" w:cs="Times New Roman"/>
          <w:sz w:val="28"/>
          <w:szCs w:val="28"/>
        </w:rPr>
        <w:t>На основании приказа руководителя от 30.04.2022 года №</w:t>
      </w:r>
      <w:r w:rsidRPr="00777DA1">
        <w:rPr>
          <w:rFonts w:ascii="Times New Roman" w:hAnsi="Times New Roman" w:cs="Times New Roman"/>
          <w:sz w:val="28"/>
          <w:szCs w:val="28"/>
          <w:lang w:val="kk-KZ"/>
        </w:rPr>
        <w:t xml:space="preserve"> </w:t>
      </w:r>
      <w:r w:rsidRPr="00777DA1">
        <w:rPr>
          <w:rFonts w:ascii="Times New Roman" w:hAnsi="Times New Roman" w:cs="Times New Roman"/>
          <w:sz w:val="28"/>
          <w:szCs w:val="28"/>
        </w:rPr>
        <w:t>1-03/154 «О проведении внутреннего анализа коррупционных рисков», проведен внутренний анализ коррупционных рисков по следующим направлениям:</w:t>
      </w:r>
      <w:r w:rsidRPr="00CF00CE">
        <w:rPr>
          <w:rFonts w:ascii="Times New Roman" w:hAnsi="Times New Roman" w:cs="Times New Roman"/>
          <w:sz w:val="28"/>
          <w:szCs w:val="28"/>
        </w:rPr>
        <w:t xml:space="preserve"> </w:t>
      </w:r>
    </w:p>
    <w:p w:rsidR="003A51D6" w:rsidRPr="00CF00CE" w:rsidRDefault="003D7FB0" w:rsidP="003A51D6">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3A51D6" w:rsidRPr="00CF00CE">
        <w:rPr>
          <w:rFonts w:ascii="Times New Roman" w:hAnsi="Times New Roman" w:cs="Times New Roman"/>
          <w:sz w:val="28"/>
          <w:szCs w:val="28"/>
        </w:rPr>
        <w:t xml:space="preserve">) выявление коррупционных рисков, </w:t>
      </w:r>
      <w:r w:rsidR="0056774D">
        <w:rPr>
          <w:rFonts w:ascii="Times New Roman" w:hAnsi="Times New Roman" w:cs="Times New Roman"/>
          <w:sz w:val="28"/>
          <w:szCs w:val="28"/>
        </w:rPr>
        <w:t xml:space="preserve">фактов, </w:t>
      </w:r>
      <w:r w:rsidR="003A51D6" w:rsidRPr="00CF00CE">
        <w:rPr>
          <w:rFonts w:ascii="Times New Roman" w:hAnsi="Times New Roman" w:cs="Times New Roman"/>
          <w:sz w:val="28"/>
          <w:szCs w:val="28"/>
        </w:rPr>
        <w:t>связанных с управлением персонала:</w:t>
      </w:r>
    </w:p>
    <w:p w:rsidR="003A51D6" w:rsidRPr="00E041AA" w:rsidRDefault="003A51D6" w:rsidP="003A51D6">
      <w:pPr>
        <w:pStyle w:val="a3"/>
        <w:ind w:firstLine="709"/>
        <w:jc w:val="both"/>
        <w:rPr>
          <w:rFonts w:ascii="Times New Roman" w:hAnsi="Times New Roman" w:cs="Times New Roman"/>
          <w:i/>
          <w:sz w:val="28"/>
          <w:szCs w:val="28"/>
        </w:rPr>
      </w:pPr>
      <w:r w:rsidRPr="00E041AA">
        <w:rPr>
          <w:rFonts w:ascii="Times New Roman" w:hAnsi="Times New Roman" w:cs="Times New Roman"/>
          <w:i/>
          <w:sz w:val="28"/>
          <w:szCs w:val="28"/>
        </w:rPr>
        <w:t>- выявление коррупционных рисков при приеме на работу;</w:t>
      </w:r>
    </w:p>
    <w:p w:rsidR="003A51D6" w:rsidRPr="00CF00CE" w:rsidRDefault="003D7FB0" w:rsidP="003A51D6">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3A51D6" w:rsidRPr="00CF00CE">
        <w:rPr>
          <w:rFonts w:ascii="Times New Roman" w:hAnsi="Times New Roman" w:cs="Times New Roman"/>
          <w:sz w:val="28"/>
          <w:szCs w:val="28"/>
        </w:rPr>
        <w:t xml:space="preserve">) выявление коррупционных рисков, </w:t>
      </w:r>
      <w:r w:rsidR="0056774D">
        <w:rPr>
          <w:rFonts w:ascii="Times New Roman" w:hAnsi="Times New Roman" w:cs="Times New Roman"/>
          <w:sz w:val="28"/>
          <w:szCs w:val="28"/>
        </w:rPr>
        <w:t xml:space="preserve">фактов, </w:t>
      </w:r>
      <w:r w:rsidR="003A51D6" w:rsidRPr="00CF00CE">
        <w:rPr>
          <w:rFonts w:ascii="Times New Roman" w:hAnsi="Times New Roman" w:cs="Times New Roman"/>
          <w:sz w:val="28"/>
          <w:szCs w:val="28"/>
        </w:rPr>
        <w:t>связанных с конфликтом интересов;</w:t>
      </w:r>
    </w:p>
    <w:p w:rsidR="003A51D6" w:rsidRPr="00CF00CE" w:rsidRDefault="003D7FB0" w:rsidP="003A51D6">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3A51D6" w:rsidRPr="00CF00CE">
        <w:rPr>
          <w:rFonts w:ascii="Times New Roman" w:hAnsi="Times New Roman" w:cs="Times New Roman"/>
          <w:sz w:val="28"/>
          <w:szCs w:val="28"/>
        </w:rPr>
        <w:t>)выявление коррупционных рисков</w:t>
      </w:r>
      <w:r w:rsidR="0056774D">
        <w:rPr>
          <w:rFonts w:ascii="Times New Roman" w:hAnsi="Times New Roman" w:cs="Times New Roman"/>
          <w:sz w:val="28"/>
          <w:szCs w:val="28"/>
        </w:rPr>
        <w:t>, фактов</w:t>
      </w:r>
      <w:r w:rsidR="003A51D6" w:rsidRPr="00CF00CE">
        <w:rPr>
          <w:rFonts w:ascii="Times New Roman" w:hAnsi="Times New Roman" w:cs="Times New Roman"/>
          <w:sz w:val="28"/>
          <w:szCs w:val="28"/>
        </w:rPr>
        <w:t xml:space="preserve"> в организационно-у</w:t>
      </w:r>
      <w:r>
        <w:rPr>
          <w:rFonts w:ascii="Times New Roman" w:hAnsi="Times New Roman" w:cs="Times New Roman"/>
          <w:sz w:val="28"/>
          <w:szCs w:val="28"/>
        </w:rPr>
        <w:t>правленческой деятельности учреждения</w:t>
      </w:r>
      <w:r w:rsidR="003A51D6" w:rsidRPr="00CF00CE">
        <w:rPr>
          <w:rFonts w:ascii="Times New Roman" w:hAnsi="Times New Roman" w:cs="Times New Roman"/>
          <w:sz w:val="28"/>
          <w:szCs w:val="28"/>
        </w:rPr>
        <w:t>:</w:t>
      </w:r>
    </w:p>
    <w:p w:rsidR="003A51D6" w:rsidRPr="00E041AA" w:rsidRDefault="003A51D6" w:rsidP="003D7FB0">
      <w:pPr>
        <w:pStyle w:val="a3"/>
        <w:ind w:firstLine="709"/>
        <w:jc w:val="both"/>
        <w:rPr>
          <w:rFonts w:ascii="Times New Roman" w:hAnsi="Times New Roman" w:cs="Times New Roman"/>
          <w:i/>
          <w:sz w:val="28"/>
          <w:szCs w:val="28"/>
        </w:rPr>
      </w:pPr>
      <w:r w:rsidRPr="00E041AA">
        <w:rPr>
          <w:rFonts w:ascii="Times New Roman" w:hAnsi="Times New Roman" w:cs="Times New Roman"/>
          <w:i/>
          <w:sz w:val="28"/>
          <w:szCs w:val="28"/>
        </w:rPr>
        <w:t xml:space="preserve">- выявление коррупционных рисков, при </w:t>
      </w:r>
      <w:r w:rsidR="00E041AA" w:rsidRPr="00E041AA">
        <w:rPr>
          <w:rFonts w:ascii="Times New Roman" w:hAnsi="Times New Roman" w:cs="Times New Roman"/>
          <w:i/>
          <w:sz w:val="28"/>
          <w:szCs w:val="28"/>
          <w:shd w:val="clear" w:color="auto" w:fill="FFFFFF"/>
        </w:rPr>
        <w:t>оказании государственных услуг</w:t>
      </w:r>
      <w:r w:rsidRPr="00E041AA">
        <w:rPr>
          <w:rFonts w:ascii="Times New Roman" w:hAnsi="Times New Roman" w:cs="Times New Roman"/>
          <w:i/>
          <w:sz w:val="28"/>
          <w:szCs w:val="28"/>
        </w:rPr>
        <w:t>;</w:t>
      </w:r>
    </w:p>
    <w:p w:rsidR="003A51D6" w:rsidRPr="00603BBC" w:rsidRDefault="003D7FB0" w:rsidP="00AE5999">
      <w:pPr>
        <w:pStyle w:val="a3"/>
        <w:ind w:firstLine="709"/>
        <w:jc w:val="both"/>
        <w:rPr>
          <w:rFonts w:ascii="Times New Roman" w:hAnsi="Times New Roman" w:cs="Times New Roman"/>
          <w:b/>
          <w:sz w:val="28"/>
          <w:szCs w:val="28"/>
        </w:rPr>
      </w:pPr>
      <w:r w:rsidRPr="00AE5999">
        <w:rPr>
          <w:rFonts w:ascii="Times New Roman" w:hAnsi="Times New Roman" w:cs="Times New Roman"/>
          <w:sz w:val="28"/>
          <w:szCs w:val="28"/>
        </w:rPr>
        <w:t>1</w:t>
      </w:r>
      <w:r w:rsidR="003A51D6" w:rsidRPr="00AE5999">
        <w:rPr>
          <w:rFonts w:ascii="Times New Roman" w:hAnsi="Times New Roman" w:cs="Times New Roman"/>
          <w:sz w:val="28"/>
          <w:szCs w:val="28"/>
        </w:rPr>
        <w:t xml:space="preserve">) </w:t>
      </w:r>
      <w:r w:rsidR="003A51D6" w:rsidRPr="00603BBC">
        <w:rPr>
          <w:rFonts w:ascii="Times New Roman" w:hAnsi="Times New Roman" w:cs="Times New Roman"/>
          <w:b/>
          <w:sz w:val="28"/>
          <w:szCs w:val="28"/>
        </w:rPr>
        <w:t>выявление коррупционных рисков, связанных с управлением персонала:</w:t>
      </w:r>
    </w:p>
    <w:p w:rsidR="003A51D6" w:rsidRPr="00E041AA" w:rsidRDefault="003A51D6" w:rsidP="00AE5999">
      <w:pPr>
        <w:pStyle w:val="a3"/>
        <w:ind w:firstLine="709"/>
        <w:jc w:val="both"/>
        <w:rPr>
          <w:rFonts w:ascii="Times New Roman" w:hAnsi="Times New Roman" w:cs="Times New Roman"/>
          <w:i/>
          <w:sz w:val="28"/>
          <w:szCs w:val="28"/>
        </w:rPr>
      </w:pPr>
      <w:r w:rsidRPr="00603BBC">
        <w:rPr>
          <w:rFonts w:ascii="Times New Roman" w:hAnsi="Times New Roman" w:cs="Times New Roman"/>
          <w:b/>
          <w:i/>
          <w:sz w:val="28"/>
          <w:szCs w:val="28"/>
        </w:rPr>
        <w:t>- выявление коррупционных рисков при приеме на работу;</w:t>
      </w:r>
    </w:p>
    <w:p w:rsidR="003A51D6" w:rsidRPr="00AE5999" w:rsidRDefault="003A51D6" w:rsidP="00AE5999">
      <w:pPr>
        <w:spacing w:after="0" w:line="240" w:lineRule="auto"/>
        <w:ind w:firstLine="709"/>
        <w:jc w:val="both"/>
        <w:rPr>
          <w:rFonts w:ascii="Times New Roman" w:hAnsi="Times New Roman" w:cs="Times New Roman"/>
          <w:sz w:val="28"/>
          <w:szCs w:val="28"/>
        </w:rPr>
      </w:pPr>
      <w:r w:rsidRPr="00AE5999">
        <w:rPr>
          <w:rFonts w:ascii="Times New Roman" w:hAnsi="Times New Roman" w:cs="Times New Roman"/>
          <w:sz w:val="28"/>
          <w:szCs w:val="28"/>
        </w:rPr>
        <w:t>Управление персоналом:</w:t>
      </w:r>
    </w:p>
    <w:p w:rsidR="00AE5999" w:rsidRPr="00AE5999" w:rsidRDefault="003A51D6" w:rsidP="00E041AA">
      <w:pPr>
        <w:pStyle w:val="2"/>
        <w:spacing w:before="0" w:beforeAutospacing="0" w:after="0" w:afterAutospacing="0"/>
        <w:ind w:firstLine="708"/>
        <w:jc w:val="both"/>
        <w:textAlignment w:val="baseline"/>
        <w:rPr>
          <w:b w:val="0"/>
          <w:color w:val="000000"/>
          <w:sz w:val="28"/>
          <w:szCs w:val="28"/>
        </w:rPr>
      </w:pPr>
      <w:r w:rsidRPr="00AE5999">
        <w:rPr>
          <w:b w:val="0"/>
          <w:sz w:val="28"/>
          <w:szCs w:val="28"/>
        </w:rPr>
        <w:t>По состоянию на 01.0</w:t>
      </w:r>
      <w:r w:rsidR="00346038" w:rsidRPr="00AE5999">
        <w:rPr>
          <w:b w:val="0"/>
          <w:sz w:val="28"/>
          <w:szCs w:val="28"/>
        </w:rPr>
        <w:t>8</w:t>
      </w:r>
      <w:r w:rsidRPr="00AE5999">
        <w:rPr>
          <w:b w:val="0"/>
          <w:sz w:val="28"/>
          <w:szCs w:val="28"/>
        </w:rPr>
        <w:t>.2022 года</w:t>
      </w:r>
      <w:r w:rsidRPr="00AE5999">
        <w:rPr>
          <w:b w:val="0"/>
          <w:i/>
          <w:sz w:val="28"/>
          <w:szCs w:val="28"/>
        </w:rPr>
        <w:t xml:space="preserve"> </w:t>
      </w:r>
      <w:r w:rsidRPr="00AE5999">
        <w:rPr>
          <w:b w:val="0"/>
          <w:sz w:val="28"/>
          <w:szCs w:val="28"/>
        </w:rPr>
        <w:t xml:space="preserve">штатная численность составляет </w:t>
      </w:r>
      <w:r w:rsidR="00841AF4" w:rsidRPr="00AE5999">
        <w:rPr>
          <w:b w:val="0"/>
          <w:sz w:val="28"/>
          <w:szCs w:val="28"/>
        </w:rPr>
        <w:t>71,3</w:t>
      </w:r>
      <w:r w:rsidRPr="00AE5999">
        <w:rPr>
          <w:b w:val="0"/>
          <w:i/>
          <w:sz w:val="28"/>
          <w:szCs w:val="28"/>
        </w:rPr>
        <w:t xml:space="preserve"> </w:t>
      </w:r>
      <w:r w:rsidR="00841AF4" w:rsidRPr="00AE5999">
        <w:rPr>
          <w:b w:val="0"/>
          <w:sz w:val="28"/>
          <w:szCs w:val="28"/>
        </w:rPr>
        <w:t>единицы</w:t>
      </w:r>
      <w:r w:rsidRPr="00AE5999">
        <w:rPr>
          <w:b w:val="0"/>
          <w:sz w:val="28"/>
          <w:szCs w:val="28"/>
        </w:rPr>
        <w:t xml:space="preserve">, фактическая численность </w:t>
      </w:r>
      <w:r w:rsidR="00841AF4" w:rsidRPr="00AE5999">
        <w:rPr>
          <w:b w:val="0"/>
          <w:sz w:val="28"/>
          <w:szCs w:val="28"/>
        </w:rPr>
        <w:t>56</w:t>
      </w:r>
      <w:r w:rsidRPr="00AE5999">
        <w:rPr>
          <w:b w:val="0"/>
          <w:sz w:val="28"/>
          <w:szCs w:val="28"/>
        </w:rPr>
        <w:t xml:space="preserve"> </w:t>
      </w:r>
      <w:r w:rsidR="00841AF4" w:rsidRPr="00AE5999">
        <w:rPr>
          <w:b w:val="0"/>
          <w:sz w:val="28"/>
          <w:szCs w:val="28"/>
        </w:rPr>
        <w:t>человек</w:t>
      </w:r>
      <w:r w:rsidRPr="00AE5999">
        <w:rPr>
          <w:b w:val="0"/>
          <w:sz w:val="28"/>
          <w:szCs w:val="28"/>
        </w:rPr>
        <w:t xml:space="preserve">, вакансии – </w:t>
      </w:r>
      <w:r w:rsidR="00841AF4" w:rsidRPr="00AE5999">
        <w:rPr>
          <w:b w:val="0"/>
          <w:sz w:val="28"/>
          <w:szCs w:val="28"/>
        </w:rPr>
        <w:t>2</w:t>
      </w:r>
      <w:r w:rsidRPr="00AE5999">
        <w:rPr>
          <w:b w:val="0"/>
          <w:i/>
          <w:sz w:val="28"/>
          <w:szCs w:val="28"/>
        </w:rPr>
        <w:t xml:space="preserve"> </w:t>
      </w:r>
      <w:r w:rsidRPr="00AE5999">
        <w:rPr>
          <w:b w:val="0"/>
          <w:color w:val="000000"/>
          <w:sz w:val="28"/>
          <w:szCs w:val="28"/>
        </w:rPr>
        <w:t>единиц</w:t>
      </w:r>
      <w:r w:rsidR="00841AF4" w:rsidRPr="00AE5999">
        <w:rPr>
          <w:b w:val="0"/>
          <w:color w:val="000000"/>
          <w:sz w:val="28"/>
          <w:szCs w:val="28"/>
        </w:rPr>
        <w:t>ы</w:t>
      </w:r>
      <w:r w:rsidR="003D7FB0" w:rsidRPr="00AE5999">
        <w:rPr>
          <w:b w:val="0"/>
          <w:i/>
          <w:sz w:val="28"/>
          <w:szCs w:val="28"/>
        </w:rPr>
        <w:t xml:space="preserve"> </w:t>
      </w:r>
      <w:r w:rsidR="003D7FB0" w:rsidRPr="00AE5999">
        <w:rPr>
          <w:b w:val="0"/>
          <w:sz w:val="28"/>
          <w:szCs w:val="28"/>
        </w:rPr>
        <w:t>(</w:t>
      </w:r>
      <w:r w:rsidR="00841AF4" w:rsidRPr="00AE5999">
        <w:rPr>
          <w:b w:val="0"/>
          <w:sz w:val="28"/>
          <w:szCs w:val="28"/>
        </w:rPr>
        <w:t>зав. массовым отделом и зав. отделом «Экология»</w:t>
      </w:r>
      <w:r w:rsidRPr="00AE5999">
        <w:rPr>
          <w:b w:val="0"/>
          <w:sz w:val="28"/>
          <w:szCs w:val="28"/>
        </w:rPr>
        <w:t>).</w:t>
      </w:r>
      <w:r w:rsidR="00841AF4" w:rsidRPr="00AE5999">
        <w:rPr>
          <w:b w:val="0"/>
          <w:sz w:val="28"/>
          <w:szCs w:val="28"/>
        </w:rPr>
        <w:t xml:space="preserve"> </w:t>
      </w:r>
      <w:r w:rsidR="00892A36">
        <w:rPr>
          <w:b w:val="0"/>
          <w:sz w:val="28"/>
          <w:szCs w:val="28"/>
        </w:rPr>
        <w:t>Учреждением объявлены</w:t>
      </w:r>
      <w:r w:rsidR="00892A36">
        <w:rPr>
          <w:color w:val="000000"/>
          <w:sz w:val="28"/>
          <w:szCs w:val="28"/>
        </w:rPr>
        <w:t xml:space="preserve"> </w:t>
      </w:r>
      <w:r w:rsidR="00892A36" w:rsidRPr="00892A36">
        <w:rPr>
          <w:b w:val="0"/>
          <w:color w:val="000000"/>
          <w:sz w:val="28"/>
          <w:szCs w:val="28"/>
        </w:rPr>
        <w:t>конкурсы на временно вакантную должность заведующего массовым отделом</w:t>
      </w:r>
      <w:r w:rsidR="00892A36">
        <w:rPr>
          <w:b w:val="0"/>
          <w:color w:val="000000"/>
          <w:sz w:val="28"/>
          <w:szCs w:val="28"/>
        </w:rPr>
        <w:t xml:space="preserve"> и вакантную </w:t>
      </w:r>
      <w:r w:rsidR="00892A36">
        <w:rPr>
          <w:b w:val="0"/>
          <w:color w:val="000000"/>
          <w:sz w:val="28"/>
          <w:szCs w:val="28"/>
        </w:rPr>
        <w:lastRenderedPageBreak/>
        <w:t>должность заведующего отделом «Экология» в соответствии с Приказом Министра образования и науки Республики Казахстан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rsidR="003A51D6" w:rsidRDefault="003A51D6" w:rsidP="00AE5999">
      <w:pPr>
        <w:pStyle w:val="a3"/>
        <w:ind w:firstLine="709"/>
        <w:jc w:val="both"/>
        <w:rPr>
          <w:rFonts w:ascii="Times New Roman" w:hAnsi="Times New Roman" w:cs="Times New Roman"/>
          <w:sz w:val="28"/>
          <w:szCs w:val="28"/>
        </w:rPr>
      </w:pPr>
      <w:r w:rsidRPr="00841AF4">
        <w:rPr>
          <w:rFonts w:ascii="Times New Roman" w:hAnsi="Times New Roman" w:cs="Times New Roman"/>
          <w:sz w:val="28"/>
          <w:szCs w:val="28"/>
        </w:rPr>
        <w:t>Работодателем соблюда</w:t>
      </w:r>
      <w:r w:rsidR="003D7FB0" w:rsidRPr="00841AF4">
        <w:rPr>
          <w:rFonts w:ascii="Times New Roman" w:hAnsi="Times New Roman" w:cs="Times New Roman"/>
          <w:sz w:val="28"/>
          <w:szCs w:val="28"/>
        </w:rPr>
        <w:t>ются все права работников учреждения. В учреждении</w:t>
      </w:r>
      <w:r w:rsidRPr="00841AF4">
        <w:rPr>
          <w:rFonts w:ascii="Times New Roman" w:hAnsi="Times New Roman" w:cs="Times New Roman"/>
          <w:sz w:val="28"/>
          <w:szCs w:val="28"/>
        </w:rPr>
        <w:t xml:space="preserve"> установлен 8-ми часовой рабочий день, с 9:00 до 18:</w:t>
      </w:r>
      <w:r w:rsidR="00841AF4" w:rsidRPr="00841AF4">
        <w:rPr>
          <w:rFonts w:ascii="Times New Roman" w:hAnsi="Times New Roman" w:cs="Times New Roman"/>
          <w:sz w:val="28"/>
          <w:szCs w:val="28"/>
        </w:rPr>
        <w:t>0</w:t>
      </w:r>
      <w:r w:rsidRPr="00841AF4">
        <w:rPr>
          <w:rFonts w:ascii="Times New Roman" w:hAnsi="Times New Roman" w:cs="Times New Roman"/>
          <w:sz w:val="28"/>
          <w:szCs w:val="28"/>
        </w:rPr>
        <w:t>0 с перерывом на обед с 13:00 до 14:</w:t>
      </w:r>
      <w:r w:rsidR="00841AF4" w:rsidRPr="00841AF4">
        <w:rPr>
          <w:rFonts w:ascii="Times New Roman" w:hAnsi="Times New Roman" w:cs="Times New Roman"/>
          <w:sz w:val="28"/>
          <w:szCs w:val="28"/>
        </w:rPr>
        <w:t>0</w:t>
      </w:r>
      <w:r w:rsidRPr="00841AF4">
        <w:rPr>
          <w:rFonts w:ascii="Times New Roman" w:hAnsi="Times New Roman" w:cs="Times New Roman"/>
          <w:sz w:val="28"/>
          <w:szCs w:val="28"/>
        </w:rPr>
        <w:t>0.</w:t>
      </w:r>
    </w:p>
    <w:p w:rsidR="003A51D6" w:rsidRDefault="003A51D6" w:rsidP="003A5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трудовых отпусков на 2022 год составлен с учетом мнений работников, нарушений не имеется.</w:t>
      </w:r>
    </w:p>
    <w:p w:rsidR="003A51D6" w:rsidRDefault="003A51D6" w:rsidP="003A5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работников на обучение, стажировку или в социальный отпуск место работы сохраняется.</w:t>
      </w:r>
    </w:p>
    <w:p w:rsidR="003A51D6" w:rsidRDefault="003A51D6" w:rsidP="003A5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Больничные листы оплачиваются согласно Правилам начисления и выплаты социального пособия по временной нетрудоспособности.</w:t>
      </w:r>
    </w:p>
    <w:p w:rsidR="003A51D6" w:rsidRPr="00477DFC" w:rsidRDefault="003A51D6" w:rsidP="003A51D6">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Конкурсные процедуры:</w:t>
      </w:r>
    </w:p>
    <w:p w:rsidR="003A51D6" w:rsidRPr="00477DFC" w:rsidRDefault="003A51D6" w:rsidP="003A51D6">
      <w:pPr>
        <w:spacing w:after="0" w:line="240" w:lineRule="auto"/>
        <w:ind w:firstLine="709"/>
        <w:jc w:val="both"/>
        <w:rPr>
          <w:rFonts w:ascii="Times New Roman" w:hAnsi="Times New Roman" w:cs="Times New Roman"/>
          <w:b/>
          <w:sz w:val="28"/>
          <w:szCs w:val="28"/>
        </w:rPr>
      </w:pPr>
      <w:r w:rsidRPr="00477DFC">
        <w:rPr>
          <w:rFonts w:ascii="Times New Roman" w:hAnsi="Times New Roman" w:cs="Times New Roman"/>
          <w:sz w:val="28"/>
          <w:szCs w:val="28"/>
        </w:rPr>
        <w:t xml:space="preserve">Одним из участков повышенного уровня коррупционных рисков остается процедура </w:t>
      </w:r>
      <w:r w:rsidRPr="00E041AA">
        <w:rPr>
          <w:rFonts w:ascii="Times New Roman" w:hAnsi="Times New Roman" w:cs="Times New Roman"/>
          <w:i/>
          <w:sz w:val="28"/>
          <w:szCs w:val="28"/>
        </w:rPr>
        <w:t>конкурсного отбора лиц на вакантные должности</w:t>
      </w:r>
      <w:r w:rsidR="000C43DC" w:rsidRPr="00E041AA">
        <w:rPr>
          <w:rFonts w:ascii="Times New Roman" w:hAnsi="Times New Roman" w:cs="Times New Roman"/>
          <w:i/>
          <w:sz w:val="28"/>
          <w:szCs w:val="28"/>
        </w:rPr>
        <w:t xml:space="preserve"> педагогов</w:t>
      </w:r>
      <w:r w:rsidRPr="00E041AA">
        <w:rPr>
          <w:rFonts w:ascii="Times New Roman" w:hAnsi="Times New Roman" w:cs="Times New Roman"/>
          <w:i/>
          <w:sz w:val="28"/>
          <w:szCs w:val="28"/>
        </w:rPr>
        <w:t>.</w:t>
      </w:r>
    </w:p>
    <w:p w:rsidR="003A51D6" w:rsidRPr="000C43DC" w:rsidRDefault="003A51D6" w:rsidP="000C43DC">
      <w:pPr>
        <w:spacing w:after="0"/>
        <w:ind w:firstLine="708"/>
        <w:jc w:val="both"/>
        <w:rPr>
          <w:rFonts w:ascii="Times New Roman" w:hAnsi="Times New Roman" w:cs="Times New Roman"/>
        </w:rPr>
      </w:pPr>
      <w:r w:rsidRPr="000C43DC">
        <w:rPr>
          <w:rFonts w:ascii="Times New Roman" w:hAnsi="Times New Roman" w:cs="Times New Roman"/>
          <w:sz w:val="28"/>
          <w:szCs w:val="28"/>
        </w:rPr>
        <w:t>В</w:t>
      </w:r>
      <w:r w:rsidR="00AC3F1C">
        <w:rPr>
          <w:rFonts w:ascii="Times New Roman" w:hAnsi="Times New Roman" w:cs="Times New Roman"/>
          <w:sz w:val="28"/>
          <w:szCs w:val="28"/>
        </w:rPr>
        <w:t>се процедуры проводятся в соответствии</w:t>
      </w:r>
      <w:r w:rsidRPr="000C43DC">
        <w:rPr>
          <w:rFonts w:ascii="Times New Roman" w:hAnsi="Times New Roman" w:cs="Times New Roman"/>
          <w:sz w:val="28"/>
          <w:szCs w:val="28"/>
        </w:rPr>
        <w:t xml:space="preserve"> </w:t>
      </w:r>
      <w:bookmarkStart w:id="0" w:name="z17"/>
      <w:r w:rsidRPr="000C43DC">
        <w:rPr>
          <w:rFonts w:ascii="Times New Roman" w:hAnsi="Times New Roman" w:cs="Times New Roman"/>
          <w:sz w:val="28"/>
          <w:szCs w:val="28"/>
        </w:rPr>
        <w:t xml:space="preserve">с </w:t>
      </w:r>
      <w:r w:rsidR="000C43DC" w:rsidRPr="000C43DC">
        <w:rPr>
          <w:rFonts w:ascii="Times New Roman" w:hAnsi="Times New Roman" w:cs="Times New Roman"/>
          <w:color w:val="000000"/>
          <w:sz w:val="28"/>
          <w:szCs w:val="28"/>
        </w:rPr>
        <w:t xml:space="preserve">Приказом </w:t>
      </w:r>
      <w:r w:rsidR="000C43DC" w:rsidRPr="000C43DC">
        <w:rPr>
          <w:rFonts w:ascii="Times New Roman" w:hAnsi="Times New Roman" w:cs="Times New Roman"/>
          <w:sz w:val="28"/>
        </w:rPr>
        <w:t>Министра образования и науки РК от 19.11.2021 № 568 и Министра труда и социальной защиты населения РК от 22.11.2021 № 432</w:t>
      </w:r>
      <w:r w:rsidR="004D6554">
        <w:rPr>
          <w:rFonts w:ascii="Times New Roman" w:hAnsi="Times New Roman" w:cs="Times New Roman"/>
          <w:sz w:val="28"/>
        </w:rPr>
        <w:t xml:space="preserve"> </w:t>
      </w:r>
      <w:r w:rsidR="000C43DC" w:rsidRPr="000C43DC">
        <w:rPr>
          <w:rFonts w:ascii="Times New Roman" w:hAnsi="Times New Roman" w:cs="Times New Roman"/>
          <w:color w:val="000000"/>
          <w:sz w:val="28"/>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0C43DC">
        <w:rPr>
          <w:rFonts w:ascii="Times New Roman" w:hAnsi="Times New Roman" w:cs="Times New Roman"/>
          <w:color w:val="000000"/>
          <w:sz w:val="28"/>
        </w:rPr>
        <w:t>»</w:t>
      </w:r>
      <w:bookmarkEnd w:id="0"/>
      <w:r w:rsidRPr="00062A2B">
        <w:rPr>
          <w:rFonts w:ascii="Times New Roman" w:hAnsi="Times New Roman" w:cs="Times New Roman"/>
          <w:i/>
          <w:sz w:val="28"/>
          <w:szCs w:val="28"/>
        </w:rPr>
        <w:t>.</w:t>
      </w:r>
    </w:p>
    <w:p w:rsidR="003A51D6" w:rsidRPr="00477DFC" w:rsidRDefault="00892A36" w:rsidP="003A51D6">
      <w:pPr>
        <w:spacing w:after="0" w:line="240" w:lineRule="auto"/>
        <w:ind w:firstLine="709"/>
        <w:jc w:val="both"/>
        <w:rPr>
          <w:rFonts w:ascii="Times New Roman" w:hAnsi="Times New Roman" w:cs="Times New Roman"/>
          <w:i/>
          <w:sz w:val="28"/>
          <w:szCs w:val="28"/>
        </w:rPr>
      </w:pPr>
      <w:r>
        <w:rPr>
          <w:rFonts w:ascii="Times New Roman" w:hAnsi="Times New Roman" w:cs="Times New Roman"/>
          <w:color w:val="000000"/>
          <w:sz w:val="28"/>
        </w:rPr>
        <w:t>Для проведения конкурсного отбора лиц на вакантные должности с</w:t>
      </w:r>
      <w:r w:rsidR="00AC3F1C">
        <w:rPr>
          <w:rFonts w:ascii="Times New Roman" w:hAnsi="Times New Roman" w:cs="Times New Roman"/>
          <w:color w:val="000000"/>
          <w:sz w:val="28"/>
        </w:rPr>
        <w:t>оздана к</w:t>
      </w:r>
      <w:r w:rsidR="001158DC" w:rsidRPr="001158DC">
        <w:rPr>
          <w:rFonts w:ascii="Times New Roman" w:hAnsi="Times New Roman" w:cs="Times New Roman"/>
          <w:color w:val="000000"/>
          <w:sz w:val="28"/>
        </w:rPr>
        <w:t>онкурсная комиссия</w:t>
      </w:r>
      <w:r w:rsidR="00AC3F1C">
        <w:rPr>
          <w:rFonts w:ascii="Times New Roman" w:hAnsi="Times New Roman" w:cs="Times New Roman"/>
          <w:color w:val="000000"/>
          <w:sz w:val="28"/>
        </w:rPr>
        <w:t>, которая</w:t>
      </w:r>
      <w:r w:rsidR="001158DC" w:rsidRPr="001158DC">
        <w:rPr>
          <w:rFonts w:ascii="Times New Roman" w:hAnsi="Times New Roman" w:cs="Times New Roman"/>
          <w:color w:val="000000"/>
          <w:sz w:val="28"/>
        </w:rPr>
        <w:t xml:space="preserve"> является коллегиальным органом, состоящая из пяти членов комиссии, в том числе председателя, избираемого из числа членов конкурсной комиссии. В состав конкурсной комиссии включ</w:t>
      </w:r>
      <w:r>
        <w:rPr>
          <w:rFonts w:ascii="Times New Roman" w:hAnsi="Times New Roman" w:cs="Times New Roman"/>
          <w:color w:val="000000"/>
          <w:sz w:val="28"/>
        </w:rPr>
        <w:t>ены</w:t>
      </w:r>
      <w:r w:rsidR="001158DC" w:rsidRPr="001158DC">
        <w:rPr>
          <w:rFonts w:ascii="Times New Roman" w:hAnsi="Times New Roman" w:cs="Times New Roman"/>
          <w:color w:val="000000"/>
          <w:sz w:val="28"/>
        </w:rPr>
        <w:t xml:space="preserve"> представители администрации организации образования, методисты методических кабинетов (центров) соответствующего уровня и организации образования, гражданского общества сферы образования, специалисты городского отдела образования, педагоги. </w:t>
      </w:r>
      <w:r w:rsidR="003A51D6" w:rsidRPr="001158DC">
        <w:rPr>
          <w:rFonts w:ascii="Times New Roman" w:hAnsi="Times New Roman" w:cs="Times New Roman"/>
          <w:sz w:val="28"/>
          <w:szCs w:val="28"/>
        </w:rPr>
        <w:t xml:space="preserve">В целях обеспечения открытости и объективности проведения конкурсов, собеседования проводились с участием наблюдателей из числа сотрудников </w:t>
      </w:r>
      <w:proofErr w:type="spellStart"/>
      <w:r w:rsidR="003A51D6" w:rsidRPr="001158DC">
        <w:rPr>
          <w:rFonts w:ascii="Times New Roman" w:hAnsi="Times New Roman" w:cs="Times New Roman"/>
          <w:sz w:val="28"/>
          <w:szCs w:val="28"/>
        </w:rPr>
        <w:t>квазигосударственного</w:t>
      </w:r>
      <w:proofErr w:type="spellEnd"/>
      <w:r w:rsidR="003A51D6" w:rsidRPr="001158DC">
        <w:rPr>
          <w:rFonts w:ascii="Times New Roman" w:hAnsi="Times New Roman" w:cs="Times New Roman"/>
          <w:sz w:val="28"/>
          <w:szCs w:val="28"/>
        </w:rPr>
        <w:t xml:space="preserve"> сектора</w:t>
      </w:r>
      <w:r w:rsidR="003A51D6" w:rsidRPr="00477DFC">
        <w:rPr>
          <w:rFonts w:ascii="Times New Roman" w:hAnsi="Times New Roman" w:cs="Times New Roman"/>
          <w:i/>
          <w:sz w:val="28"/>
          <w:szCs w:val="28"/>
        </w:rPr>
        <w:t>.</w:t>
      </w:r>
    </w:p>
    <w:p w:rsidR="003A51D6" w:rsidRPr="00477DFC" w:rsidRDefault="003A51D6" w:rsidP="003A51D6">
      <w:pPr>
        <w:spacing w:after="0" w:line="240" w:lineRule="auto"/>
        <w:ind w:firstLine="709"/>
        <w:jc w:val="both"/>
        <w:rPr>
          <w:rFonts w:ascii="Times New Roman" w:hAnsi="Times New Roman" w:cs="Times New Roman"/>
          <w:sz w:val="28"/>
          <w:szCs w:val="28"/>
        </w:rPr>
      </w:pPr>
      <w:r w:rsidRPr="00477DFC">
        <w:rPr>
          <w:rFonts w:ascii="Times New Roman" w:hAnsi="Times New Roman" w:cs="Times New Roman"/>
          <w:sz w:val="28"/>
          <w:szCs w:val="28"/>
        </w:rPr>
        <w:t>По результатам внутреннего анализа коррупционных рисков</w:t>
      </w:r>
      <w:r w:rsidR="0006049F">
        <w:rPr>
          <w:rFonts w:ascii="Times New Roman" w:hAnsi="Times New Roman" w:cs="Times New Roman"/>
          <w:sz w:val="28"/>
          <w:szCs w:val="28"/>
        </w:rPr>
        <w:t>,</w:t>
      </w:r>
      <w:r w:rsidRPr="00477DFC">
        <w:rPr>
          <w:rFonts w:ascii="Times New Roman" w:hAnsi="Times New Roman" w:cs="Times New Roman"/>
          <w:sz w:val="28"/>
          <w:szCs w:val="28"/>
        </w:rPr>
        <w:t xml:space="preserve"> фактов предоставления, не предусмотренных законом преимуществ </w:t>
      </w:r>
      <w:r w:rsidRPr="00477DFC">
        <w:rPr>
          <w:rFonts w:ascii="Times New Roman" w:hAnsi="Times New Roman" w:cs="Times New Roman"/>
          <w:i/>
          <w:sz w:val="28"/>
          <w:szCs w:val="28"/>
        </w:rPr>
        <w:t>(протекционизм, семейственность)</w:t>
      </w:r>
      <w:r w:rsidRPr="00477DFC">
        <w:rPr>
          <w:rFonts w:ascii="Times New Roman" w:hAnsi="Times New Roman" w:cs="Times New Roman"/>
          <w:sz w:val="28"/>
          <w:szCs w:val="28"/>
        </w:rPr>
        <w:t xml:space="preserve"> при проведении конкурсов на занятие вакантных должностей, </w:t>
      </w:r>
      <w:r w:rsidRPr="00477DFC">
        <w:rPr>
          <w:rFonts w:ascii="Times New Roman" w:hAnsi="Times New Roman" w:cs="Times New Roman"/>
          <w:b/>
          <w:sz w:val="28"/>
          <w:szCs w:val="28"/>
        </w:rPr>
        <w:t>не установлено.</w:t>
      </w:r>
    </w:p>
    <w:p w:rsidR="003A51D6" w:rsidRPr="00477DFC" w:rsidRDefault="003D7FB0" w:rsidP="003A5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Фактов увольнений </w:t>
      </w:r>
      <w:r w:rsidR="003A51D6" w:rsidRPr="00477DFC">
        <w:rPr>
          <w:rFonts w:ascii="Times New Roman" w:hAnsi="Times New Roman" w:cs="Times New Roman"/>
          <w:sz w:val="28"/>
          <w:szCs w:val="28"/>
        </w:rPr>
        <w:t xml:space="preserve">и привлеченных к ответственности за совершение коррупционных правонарушений, по отрицательным мотивам </w:t>
      </w:r>
      <w:r w:rsidR="003A51D6" w:rsidRPr="00477DFC">
        <w:rPr>
          <w:rFonts w:ascii="Times New Roman" w:hAnsi="Times New Roman" w:cs="Times New Roman"/>
          <w:b/>
          <w:sz w:val="28"/>
          <w:szCs w:val="28"/>
        </w:rPr>
        <w:t>не имеется</w:t>
      </w:r>
      <w:r w:rsidR="003A51D6" w:rsidRPr="00477DFC">
        <w:rPr>
          <w:rFonts w:ascii="Times New Roman" w:hAnsi="Times New Roman" w:cs="Times New Roman"/>
          <w:sz w:val="28"/>
          <w:szCs w:val="28"/>
        </w:rPr>
        <w:t>.</w:t>
      </w:r>
    </w:p>
    <w:p w:rsidR="003A51D6" w:rsidRPr="00A434F7" w:rsidRDefault="003A51D6" w:rsidP="003A51D6">
      <w:pPr>
        <w:spacing w:after="0" w:line="240" w:lineRule="auto"/>
        <w:ind w:firstLine="709"/>
        <w:jc w:val="both"/>
        <w:rPr>
          <w:rFonts w:ascii="Times New Roman" w:hAnsi="Times New Roman" w:cs="Times New Roman"/>
          <w:sz w:val="28"/>
          <w:szCs w:val="28"/>
        </w:rPr>
      </w:pPr>
      <w:r w:rsidRPr="00A434F7">
        <w:rPr>
          <w:rFonts w:ascii="Times New Roman" w:hAnsi="Times New Roman" w:cs="Times New Roman"/>
          <w:color w:val="000000"/>
          <w:sz w:val="28"/>
          <w:szCs w:val="28"/>
          <w:shd w:val="clear" w:color="auto" w:fill="FFFFFF"/>
        </w:rPr>
        <w:t>Все вновь принятые сотрудники проходят обязательную спец</w:t>
      </w:r>
      <w:r>
        <w:rPr>
          <w:rFonts w:ascii="Times New Roman" w:hAnsi="Times New Roman" w:cs="Times New Roman"/>
          <w:color w:val="000000"/>
          <w:sz w:val="28"/>
          <w:szCs w:val="28"/>
          <w:shd w:val="clear" w:color="auto" w:fill="FFFFFF"/>
        </w:rPr>
        <w:t xml:space="preserve">. </w:t>
      </w:r>
      <w:r w:rsidRPr="00A434F7">
        <w:rPr>
          <w:rFonts w:ascii="Times New Roman" w:hAnsi="Times New Roman" w:cs="Times New Roman"/>
          <w:color w:val="000000"/>
          <w:sz w:val="28"/>
          <w:szCs w:val="28"/>
          <w:shd w:val="clear" w:color="auto" w:fill="FFFFFF"/>
        </w:rPr>
        <w:t>проверку в соответствии с действующим законодательством. Фактов принятия на работу лиц, ранее совершивших коррупционное правонарушение, уголовное преступление, нет.</w:t>
      </w:r>
    </w:p>
    <w:p w:rsidR="003A51D6" w:rsidRDefault="003D7FB0" w:rsidP="003A51D6">
      <w:pPr>
        <w:pStyle w:val="a3"/>
        <w:ind w:firstLine="709"/>
        <w:jc w:val="both"/>
        <w:rPr>
          <w:rFonts w:ascii="Times New Roman" w:hAnsi="Times New Roman" w:cs="Times New Roman"/>
          <w:b/>
          <w:sz w:val="28"/>
          <w:szCs w:val="28"/>
        </w:rPr>
      </w:pPr>
      <w:r>
        <w:rPr>
          <w:rFonts w:ascii="Times New Roman" w:hAnsi="Times New Roman" w:cs="Times New Roman"/>
          <w:b/>
          <w:sz w:val="28"/>
          <w:szCs w:val="28"/>
        </w:rPr>
        <w:t>2</w:t>
      </w:r>
      <w:r w:rsidR="003A51D6" w:rsidRPr="00F829CB">
        <w:rPr>
          <w:rFonts w:ascii="Times New Roman" w:hAnsi="Times New Roman" w:cs="Times New Roman"/>
          <w:b/>
          <w:sz w:val="28"/>
          <w:szCs w:val="28"/>
        </w:rPr>
        <w:t>) выявление коррупционных рисков, с</w:t>
      </w:r>
      <w:r w:rsidR="003A51D6">
        <w:rPr>
          <w:rFonts w:ascii="Times New Roman" w:hAnsi="Times New Roman" w:cs="Times New Roman"/>
          <w:b/>
          <w:sz w:val="28"/>
          <w:szCs w:val="28"/>
        </w:rPr>
        <w:t>вязанных с конфликтом интересов:</w:t>
      </w:r>
    </w:p>
    <w:p w:rsidR="003A51D6" w:rsidRPr="00466EB4" w:rsidRDefault="003A51D6" w:rsidP="003A51D6">
      <w:pPr>
        <w:pStyle w:val="a7"/>
        <w:pBdr>
          <w:bottom w:val="single" w:sz="6" w:space="0" w:color="FFFFFF"/>
        </w:pBdr>
        <w:spacing w:after="0" w:line="240" w:lineRule="auto"/>
        <w:ind w:left="0" w:firstLine="709"/>
        <w:jc w:val="both"/>
        <w:rPr>
          <w:rFonts w:ascii="Times New Roman" w:eastAsia="Times New Roman" w:hAnsi="Times New Roman" w:cs="Times New Roman"/>
          <w:sz w:val="28"/>
          <w:szCs w:val="28"/>
          <w:lang w:val="kk-KZ"/>
        </w:rPr>
      </w:pPr>
      <w:r w:rsidRPr="00466EB4">
        <w:rPr>
          <w:rFonts w:ascii="Times New Roman" w:eastAsia="Times New Roman" w:hAnsi="Times New Roman" w:cs="Times New Roman"/>
          <w:sz w:val="28"/>
          <w:szCs w:val="28"/>
          <w:lang w:val="kk-KZ"/>
        </w:rPr>
        <w:t>Рабочей группой</w:t>
      </w:r>
      <w:r>
        <w:rPr>
          <w:rFonts w:ascii="Times New Roman" w:eastAsia="Times New Roman" w:hAnsi="Times New Roman" w:cs="Times New Roman"/>
          <w:sz w:val="28"/>
          <w:szCs w:val="28"/>
          <w:lang w:val="kk-KZ"/>
        </w:rPr>
        <w:t xml:space="preserve"> </w:t>
      </w:r>
      <w:r w:rsidR="003D7FB0">
        <w:rPr>
          <w:rFonts w:ascii="Times New Roman" w:eastAsia="Times New Roman" w:hAnsi="Times New Roman" w:cs="Times New Roman"/>
          <w:sz w:val="28"/>
          <w:szCs w:val="28"/>
          <w:lang w:val="kk-KZ"/>
        </w:rPr>
        <w:t>учреждения</w:t>
      </w:r>
      <w:r w:rsidRPr="00466EB4">
        <w:rPr>
          <w:rFonts w:ascii="Times New Roman" w:eastAsia="Times New Roman" w:hAnsi="Times New Roman" w:cs="Times New Roman"/>
          <w:sz w:val="28"/>
          <w:szCs w:val="28"/>
          <w:lang w:val="kk-KZ"/>
        </w:rPr>
        <w:t xml:space="preserve"> проведен внутренний анализ коррупционных рисков на наличие конфликта интересов, аффилированности принятых на работу сот</w:t>
      </w:r>
      <w:r w:rsidR="003D7FB0">
        <w:rPr>
          <w:rFonts w:ascii="Times New Roman" w:eastAsia="Times New Roman" w:hAnsi="Times New Roman" w:cs="Times New Roman"/>
          <w:sz w:val="28"/>
          <w:szCs w:val="28"/>
          <w:lang w:val="kk-KZ"/>
        </w:rPr>
        <w:t>рудников с руководителями учреждения</w:t>
      </w:r>
      <w:r w:rsidRPr="00466EB4">
        <w:rPr>
          <w:rFonts w:ascii="Times New Roman" w:eastAsia="Times New Roman" w:hAnsi="Times New Roman" w:cs="Times New Roman"/>
          <w:sz w:val="28"/>
          <w:szCs w:val="28"/>
          <w:lang w:val="kk-KZ"/>
        </w:rPr>
        <w:t xml:space="preserve">, причин сменяемости кадров, увольнения </w:t>
      </w:r>
      <w:r w:rsidRPr="00466EB4">
        <w:rPr>
          <w:rFonts w:ascii="Times New Roman" w:eastAsia="Times New Roman" w:hAnsi="Times New Roman" w:cs="Times New Roman"/>
          <w:i/>
          <w:sz w:val="28"/>
          <w:szCs w:val="28"/>
          <w:lang w:val="kk-KZ"/>
        </w:rPr>
        <w:t>(понижения в должности)</w:t>
      </w:r>
      <w:r w:rsidRPr="00466EB4">
        <w:rPr>
          <w:rFonts w:ascii="Times New Roman" w:eastAsia="Times New Roman" w:hAnsi="Times New Roman" w:cs="Times New Roman"/>
          <w:sz w:val="28"/>
          <w:szCs w:val="28"/>
          <w:lang w:val="kk-KZ"/>
        </w:rPr>
        <w:t xml:space="preserve"> сотрудников, совместной работы близких родственников, супругов и свойственников, принятых антикоррупционных ограничений и запретов.</w:t>
      </w:r>
    </w:p>
    <w:p w:rsidR="003A51D6" w:rsidRPr="00A434F7" w:rsidRDefault="003A51D6" w:rsidP="003A51D6">
      <w:pPr>
        <w:pStyle w:val="a7"/>
        <w:pBdr>
          <w:bottom w:val="single" w:sz="6" w:space="0" w:color="FFFFFF"/>
        </w:pBdr>
        <w:spacing w:after="0" w:line="240" w:lineRule="auto"/>
        <w:ind w:left="0" w:firstLine="709"/>
        <w:jc w:val="both"/>
        <w:rPr>
          <w:rFonts w:ascii="Times New Roman" w:hAnsi="Times New Roman" w:cs="Times New Roman"/>
          <w:b/>
          <w:sz w:val="28"/>
          <w:szCs w:val="28"/>
        </w:rPr>
      </w:pPr>
      <w:r w:rsidRPr="00A434F7">
        <w:rPr>
          <w:rFonts w:ascii="Times New Roman" w:hAnsi="Times New Roman" w:cs="Times New Roman"/>
          <w:color w:val="000000"/>
          <w:sz w:val="28"/>
          <w:szCs w:val="28"/>
          <w:shd w:val="clear" w:color="auto" w:fill="FFFFFF"/>
        </w:rPr>
        <w:lastRenderedPageBreak/>
        <w:t>При проведении внешнего анализа коррупционных рисков фактов совместной службы (работы</w:t>
      </w:r>
      <w:r w:rsidR="003D7FB0">
        <w:rPr>
          <w:rFonts w:ascii="Times New Roman" w:hAnsi="Times New Roman" w:cs="Times New Roman"/>
          <w:color w:val="000000"/>
          <w:sz w:val="28"/>
          <w:szCs w:val="28"/>
          <w:shd w:val="clear" w:color="auto" w:fill="FFFFFF"/>
        </w:rPr>
        <w:t>) близких родственников в учреждении</w:t>
      </w:r>
      <w:r w:rsidRPr="00A434F7">
        <w:rPr>
          <w:rFonts w:ascii="Times New Roman" w:hAnsi="Times New Roman" w:cs="Times New Roman"/>
          <w:color w:val="000000"/>
          <w:sz w:val="28"/>
          <w:szCs w:val="28"/>
          <w:shd w:val="clear" w:color="auto" w:fill="FFFFFF"/>
        </w:rPr>
        <w:t xml:space="preserve"> не выявлено. Фактов конфликта интересов не имеется.</w:t>
      </w:r>
    </w:p>
    <w:p w:rsidR="003A51D6" w:rsidRPr="00F829CB" w:rsidRDefault="003D7FB0" w:rsidP="003A51D6">
      <w:pPr>
        <w:pStyle w:val="a3"/>
        <w:ind w:firstLine="709"/>
        <w:jc w:val="both"/>
        <w:rPr>
          <w:rFonts w:ascii="Times New Roman" w:hAnsi="Times New Roman" w:cs="Times New Roman"/>
          <w:b/>
          <w:sz w:val="28"/>
          <w:szCs w:val="28"/>
        </w:rPr>
      </w:pPr>
      <w:r>
        <w:rPr>
          <w:rFonts w:ascii="Times New Roman" w:hAnsi="Times New Roman" w:cs="Times New Roman"/>
          <w:b/>
          <w:sz w:val="28"/>
          <w:szCs w:val="28"/>
        </w:rPr>
        <w:t>3</w:t>
      </w:r>
      <w:r w:rsidR="003A51D6" w:rsidRPr="00F829CB">
        <w:rPr>
          <w:rFonts w:ascii="Times New Roman" w:hAnsi="Times New Roman" w:cs="Times New Roman"/>
          <w:b/>
          <w:sz w:val="28"/>
          <w:szCs w:val="28"/>
        </w:rPr>
        <w:t>)</w:t>
      </w:r>
      <w:r w:rsidR="000C43DC">
        <w:rPr>
          <w:rFonts w:ascii="Times New Roman" w:hAnsi="Times New Roman" w:cs="Times New Roman"/>
          <w:b/>
          <w:sz w:val="28"/>
          <w:szCs w:val="28"/>
        </w:rPr>
        <w:t xml:space="preserve"> </w:t>
      </w:r>
      <w:r w:rsidR="003A51D6" w:rsidRPr="00F829CB">
        <w:rPr>
          <w:rFonts w:ascii="Times New Roman" w:hAnsi="Times New Roman" w:cs="Times New Roman"/>
          <w:b/>
          <w:sz w:val="28"/>
          <w:szCs w:val="28"/>
        </w:rPr>
        <w:t>выявление коррупционных рисков в организационно-управленческой деятельности отдела:</w:t>
      </w:r>
    </w:p>
    <w:p w:rsidR="003A51D6" w:rsidRPr="00603BBC" w:rsidRDefault="003A51D6" w:rsidP="003A51D6">
      <w:pPr>
        <w:pStyle w:val="a3"/>
        <w:ind w:firstLine="709"/>
        <w:jc w:val="both"/>
        <w:rPr>
          <w:rFonts w:ascii="Times New Roman" w:hAnsi="Times New Roman" w:cs="Times New Roman"/>
          <w:b/>
          <w:i/>
          <w:sz w:val="28"/>
          <w:szCs w:val="28"/>
        </w:rPr>
      </w:pPr>
      <w:r w:rsidRPr="00603BBC">
        <w:rPr>
          <w:rFonts w:ascii="Times New Roman" w:hAnsi="Times New Roman" w:cs="Times New Roman"/>
          <w:b/>
          <w:i/>
          <w:sz w:val="28"/>
          <w:szCs w:val="28"/>
        </w:rPr>
        <w:t xml:space="preserve">- </w:t>
      </w:r>
      <w:r w:rsidR="00E041AA" w:rsidRPr="00603BBC">
        <w:rPr>
          <w:rFonts w:ascii="Times New Roman" w:hAnsi="Times New Roman" w:cs="Times New Roman"/>
          <w:b/>
          <w:i/>
          <w:sz w:val="28"/>
          <w:szCs w:val="28"/>
          <w:shd w:val="clear" w:color="auto" w:fill="FFFFFF"/>
        </w:rPr>
        <w:t>оказани</w:t>
      </w:r>
      <w:r w:rsidR="00603BBC">
        <w:rPr>
          <w:rFonts w:ascii="Times New Roman" w:hAnsi="Times New Roman" w:cs="Times New Roman"/>
          <w:b/>
          <w:i/>
          <w:sz w:val="28"/>
          <w:szCs w:val="28"/>
          <w:shd w:val="clear" w:color="auto" w:fill="FFFFFF"/>
        </w:rPr>
        <w:t>е</w:t>
      </w:r>
      <w:r w:rsidR="00E041AA" w:rsidRPr="00603BBC">
        <w:rPr>
          <w:rFonts w:ascii="Times New Roman" w:hAnsi="Times New Roman" w:cs="Times New Roman"/>
          <w:b/>
          <w:i/>
          <w:sz w:val="28"/>
          <w:szCs w:val="28"/>
          <w:shd w:val="clear" w:color="auto" w:fill="FFFFFF"/>
        </w:rPr>
        <w:t xml:space="preserve"> государственных услуг</w:t>
      </w:r>
      <w:r w:rsidRPr="00603BBC">
        <w:rPr>
          <w:rFonts w:ascii="Times New Roman" w:hAnsi="Times New Roman" w:cs="Times New Roman"/>
          <w:b/>
          <w:i/>
          <w:sz w:val="28"/>
          <w:szCs w:val="28"/>
        </w:rPr>
        <w:t>;</w:t>
      </w:r>
    </w:p>
    <w:p w:rsidR="003A51D6" w:rsidRPr="00D77DD9" w:rsidRDefault="00D77DD9" w:rsidP="00553DC9">
      <w:pPr>
        <w:pStyle w:val="a3"/>
        <w:ind w:firstLine="708"/>
        <w:jc w:val="both"/>
        <w:rPr>
          <w:rFonts w:ascii="Times New Roman" w:hAnsi="Times New Roman" w:cs="Times New Roman"/>
          <w:sz w:val="28"/>
          <w:szCs w:val="28"/>
        </w:rPr>
      </w:pPr>
      <w:r w:rsidRPr="00D77DD9">
        <w:rPr>
          <w:rFonts w:ascii="Times New Roman" w:hAnsi="Times New Roman" w:cs="Times New Roman"/>
          <w:sz w:val="28"/>
          <w:szCs w:val="28"/>
        </w:rPr>
        <w:t xml:space="preserve">В </w:t>
      </w:r>
      <w:r>
        <w:rPr>
          <w:rFonts w:ascii="Times New Roman" w:hAnsi="Times New Roman" w:cs="Times New Roman"/>
          <w:sz w:val="28"/>
          <w:szCs w:val="28"/>
        </w:rPr>
        <w:t>У</w:t>
      </w:r>
      <w:r w:rsidRPr="00D77DD9">
        <w:rPr>
          <w:rFonts w:ascii="Times New Roman" w:hAnsi="Times New Roman" w:cs="Times New Roman"/>
          <w:sz w:val="28"/>
          <w:szCs w:val="28"/>
        </w:rPr>
        <w:t xml:space="preserve">чреждении оказание государственных услуг </w:t>
      </w:r>
      <w:r>
        <w:rPr>
          <w:rFonts w:ascii="Times New Roman" w:hAnsi="Times New Roman" w:cs="Times New Roman"/>
          <w:sz w:val="28"/>
          <w:szCs w:val="28"/>
        </w:rPr>
        <w:t xml:space="preserve">проводится в соответствии с </w:t>
      </w:r>
      <w:r w:rsidR="00C94467">
        <w:rPr>
          <w:rFonts w:ascii="Times New Roman" w:hAnsi="Times New Roman" w:cs="Times New Roman"/>
          <w:sz w:val="28"/>
          <w:szCs w:val="28"/>
        </w:rPr>
        <w:t xml:space="preserve">Приказом Министра образования </w:t>
      </w:r>
      <w:r w:rsidR="003F318C">
        <w:rPr>
          <w:rFonts w:ascii="Times New Roman" w:hAnsi="Times New Roman" w:cs="Times New Roman"/>
          <w:sz w:val="28"/>
          <w:szCs w:val="28"/>
        </w:rPr>
        <w:t>и науки РК</w:t>
      </w:r>
      <w:r w:rsidR="001379C8">
        <w:rPr>
          <w:rFonts w:ascii="Times New Roman" w:hAnsi="Times New Roman" w:cs="Times New Roman"/>
          <w:sz w:val="28"/>
          <w:szCs w:val="28"/>
        </w:rPr>
        <w:t xml:space="preserve"> «</w:t>
      </w:r>
      <w:r w:rsidRPr="00D77DD9">
        <w:rPr>
          <w:rFonts w:ascii="Times New Roman" w:hAnsi="Times New Roman" w:cs="Times New Roman"/>
          <w:sz w:val="28"/>
          <w:szCs w:val="28"/>
        </w:rPr>
        <w:t xml:space="preserve">Правила оказания государственной услуги </w:t>
      </w:r>
      <w:r w:rsidR="008B5CA4">
        <w:rPr>
          <w:rFonts w:ascii="Times New Roman" w:hAnsi="Times New Roman" w:cs="Times New Roman"/>
          <w:sz w:val="28"/>
          <w:szCs w:val="28"/>
        </w:rPr>
        <w:t>«</w:t>
      </w:r>
      <w:r w:rsidRPr="00D77DD9">
        <w:rPr>
          <w:rFonts w:ascii="Times New Roman" w:hAnsi="Times New Roman" w:cs="Times New Roman"/>
          <w:sz w:val="28"/>
          <w:szCs w:val="28"/>
        </w:rPr>
        <w:t>Прием документов и зачисление в организации дополнительного образования для детей по предоставлению им дополнительного образования</w:t>
      </w:r>
      <w:r w:rsidR="008B5CA4">
        <w:rPr>
          <w:rFonts w:ascii="Times New Roman" w:hAnsi="Times New Roman" w:cs="Times New Roman"/>
          <w:sz w:val="28"/>
          <w:szCs w:val="28"/>
        </w:rPr>
        <w:t>»</w:t>
      </w:r>
      <w:r w:rsidR="00553DC9">
        <w:rPr>
          <w:rFonts w:ascii="Times New Roman" w:hAnsi="Times New Roman" w:cs="Times New Roman"/>
          <w:sz w:val="28"/>
          <w:szCs w:val="28"/>
        </w:rPr>
        <w:t>.</w:t>
      </w:r>
      <w:r w:rsidR="003A51D6" w:rsidRPr="00D77DD9">
        <w:rPr>
          <w:rFonts w:ascii="Times New Roman" w:hAnsi="Times New Roman" w:cs="Times New Roman"/>
          <w:sz w:val="28"/>
          <w:szCs w:val="28"/>
        </w:rPr>
        <w:t xml:space="preserve"> </w:t>
      </w:r>
    </w:p>
    <w:p w:rsidR="003A51D6" w:rsidRPr="00477DFC" w:rsidRDefault="003A51D6" w:rsidP="003A51D6">
      <w:pPr>
        <w:spacing w:after="0" w:line="240" w:lineRule="auto"/>
        <w:ind w:firstLine="709"/>
        <w:jc w:val="both"/>
        <w:rPr>
          <w:rFonts w:ascii="Times New Roman" w:hAnsi="Times New Roman" w:cs="Times New Roman"/>
          <w:sz w:val="28"/>
          <w:szCs w:val="28"/>
        </w:rPr>
      </w:pPr>
      <w:r w:rsidRPr="00477DFC">
        <w:rPr>
          <w:rFonts w:ascii="Times New Roman" w:hAnsi="Times New Roman" w:cs="Times New Roman"/>
          <w:sz w:val="28"/>
          <w:szCs w:val="28"/>
        </w:rPr>
        <w:t>По результатам внутреннего анализа коррупционных риско</w:t>
      </w:r>
      <w:r>
        <w:rPr>
          <w:rFonts w:ascii="Times New Roman" w:hAnsi="Times New Roman" w:cs="Times New Roman"/>
          <w:sz w:val="28"/>
          <w:szCs w:val="28"/>
        </w:rPr>
        <w:t>в</w:t>
      </w:r>
      <w:r w:rsidR="0006049F">
        <w:rPr>
          <w:rFonts w:ascii="Times New Roman" w:hAnsi="Times New Roman" w:cs="Times New Roman"/>
          <w:sz w:val="28"/>
          <w:szCs w:val="28"/>
        </w:rPr>
        <w:t>,</w:t>
      </w:r>
      <w:r>
        <w:rPr>
          <w:rFonts w:ascii="Times New Roman" w:hAnsi="Times New Roman" w:cs="Times New Roman"/>
          <w:sz w:val="28"/>
          <w:szCs w:val="28"/>
        </w:rPr>
        <w:t xml:space="preserve"> фактов</w:t>
      </w:r>
      <w:bookmarkStart w:id="1" w:name="_GoBack"/>
      <w:bookmarkEnd w:id="1"/>
      <w:r w:rsidRPr="00477DFC">
        <w:rPr>
          <w:rFonts w:ascii="Times New Roman" w:hAnsi="Times New Roman" w:cs="Times New Roman"/>
          <w:sz w:val="28"/>
          <w:szCs w:val="28"/>
        </w:rPr>
        <w:t xml:space="preserve"> </w:t>
      </w:r>
      <w:r w:rsidRPr="00477DFC">
        <w:rPr>
          <w:rFonts w:ascii="Times New Roman" w:hAnsi="Times New Roman" w:cs="Times New Roman"/>
          <w:b/>
          <w:sz w:val="28"/>
          <w:szCs w:val="28"/>
        </w:rPr>
        <w:t>не установлено.</w:t>
      </w:r>
    </w:p>
    <w:p w:rsidR="003A51D6" w:rsidRPr="00466EB4" w:rsidRDefault="003A51D6" w:rsidP="003A51D6">
      <w:pPr>
        <w:shd w:val="clear" w:color="auto" w:fill="FFFFFF"/>
        <w:spacing w:after="0" w:line="240" w:lineRule="auto"/>
        <w:ind w:firstLine="709"/>
        <w:rPr>
          <w:rFonts w:ascii="Arial" w:eastAsia="Times New Roman" w:hAnsi="Arial" w:cs="Arial"/>
          <w:b/>
          <w:color w:val="324751"/>
          <w:sz w:val="18"/>
          <w:szCs w:val="18"/>
          <w:lang w:eastAsia="ru-RU"/>
        </w:rPr>
      </w:pPr>
      <w:r w:rsidRPr="00466EB4">
        <w:rPr>
          <w:rFonts w:ascii="Times New Roman" w:eastAsia="Times New Roman" w:hAnsi="Times New Roman" w:cs="Times New Roman"/>
          <w:b/>
          <w:color w:val="000000"/>
          <w:sz w:val="28"/>
          <w:szCs w:val="28"/>
          <w:lang w:eastAsia="ru-RU"/>
        </w:rPr>
        <w:t>В целях дальнейшего усиления мер по противодействию коррупции, повышению ее эффективности рекомендовано:</w:t>
      </w:r>
    </w:p>
    <w:p w:rsidR="003A51D6" w:rsidRPr="00466EB4" w:rsidRDefault="003A51D6" w:rsidP="003A51D6">
      <w:pPr>
        <w:shd w:val="clear" w:color="auto" w:fill="FFFFFF"/>
        <w:spacing w:after="0" w:line="240" w:lineRule="auto"/>
        <w:ind w:firstLine="709"/>
        <w:jc w:val="both"/>
        <w:rPr>
          <w:rFonts w:ascii="Arial" w:eastAsia="Times New Roman" w:hAnsi="Arial" w:cs="Arial"/>
          <w:color w:val="324751"/>
          <w:sz w:val="18"/>
          <w:szCs w:val="18"/>
          <w:lang w:eastAsia="ru-RU"/>
        </w:rPr>
      </w:pPr>
      <w:r w:rsidRPr="00466EB4">
        <w:rPr>
          <w:rFonts w:ascii="Times New Roman" w:eastAsia="Times New Roman" w:hAnsi="Times New Roman" w:cs="Times New Roman"/>
          <w:color w:val="000000"/>
          <w:sz w:val="28"/>
          <w:szCs w:val="28"/>
          <w:lang w:eastAsia="ru-RU"/>
        </w:rPr>
        <w:t>-выполнять мероприятия Плана по противодействию коррупции;</w:t>
      </w:r>
    </w:p>
    <w:p w:rsidR="003A51D6" w:rsidRPr="00466EB4" w:rsidRDefault="003A51D6" w:rsidP="003A51D6">
      <w:pPr>
        <w:shd w:val="clear" w:color="auto" w:fill="FFFFFF"/>
        <w:spacing w:after="0" w:line="240" w:lineRule="auto"/>
        <w:ind w:firstLine="709"/>
        <w:jc w:val="both"/>
        <w:rPr>
          <w:rFonts w:ascii="Arial" w:eastAsia="Times New Roman" w:hAnsi="Arial" w:cs="Arial"/>
          <w:color w:val="324751"/>
          <w:sz w:val="18"/>
          <w:szCs w:val="18"/>
          <w:lang w:eastAsia="ru-RU"/>
        </w:rPr>
      </w:pPr>
      <w:r w:rsidRPr="00466EB4">
        <w:rPr>
          <w:rFonts w:ascii="Times New Roman" w:eastAsia="Times New Roman" w:hAnsi="Times New Roman" w:cs="Times New Roman"/>
          <w:color w:val="000000"/>
          <w:sz w:val="28"/>
          <w:szCs w:val="28"/>
          <w:lang w:eastAsia="ru-RU"/>
        </w:rPr>
        <w:t>-на регулярной основе проводить занятия правового всеобуча по разъяснению действующего законодательства и вносимых в него изменений и дополнений;</w:t>
      </w:r>
    </w:p>
    <w:p w:rsidR="003A51D6" w:rsidRPr="00466EB4" w:rsidRDefault="003A51D6" w:rsidP="003A51D6">
      <w:pPr>
        <w:shd w:val="clear" w:color="auto" w:fill="FFFFFF"/>
        <w:spacing w:after="0" w:line="240" w:lineRule="auto"/>
        <w:ind w:firstLine="709"/>
        <w:jc w:val="both"/>
        <w:rPr>
          <w:rFonts w:ascii="Arial" w:eastAsia="Times New Roman" w:hAnsi="Arial" w:cs="Arial"/>
          <w:color w:val="324751"/>
          <w:sz w:val="18"/>
          <w:szCs w:val="18"/>
          <w:lang w:eastAsia="ru-RU"/>
        </w:rPr>
      </w:pPr>
      <w:r w:rsidRPr="00466EB4">
        <w:rPr>
          <w:rFonts w:ascii="Times New Roman" w:eastAsia="Times New Roman" w:hAnsi="Times New Roman" w:cs="Times New Roman"/>
          <w:color w:val="000000"/>
          <w:sz w:val="28"/>
          <w:szCs w:val="28"/>
          <w:lang w:eastAsia="ru-RU"/>
        </w:rPr>
        <w:t>-проводить разъяснительную работу в коллективе, направленную на формирование нетерпимости к проявлениям корруп</w:t>
      </w:r>
      <w:r>
        <w:rPr>
          <w:rFonts w:ascii="Times New Roman" w:eastAsia="Times New Roman" w:hAnsi="Times New Roman" w:cs="Times New Roman"/>
          <w:color w:val="000000"/>
          <w:sz w:val="28"/>
          <w:szCs w:val="28"/>
          <w:lang w:eastAsia="ru-RU"/>
        </w:rPr>
        <w:t>ции;</w:t>
      </w:r>
    </w:p>
    <w:p w:rsidR="003A51D6" w:rsidRPr="00A434F7" w:rsidRDefault="003A51D6" w:rsidP="003A51D6">
      <w:pPr>
        <w:shd w:val="clear" w:color="auto" w:fill="FFFFFF"/>
        <w:spacing w:after="0" w:line="240" w:lineRule="auto"/>
        <w:ind w:firstLine="709"/>
        <w:jc w:val="both"/>
        <w:rPr>
          <w:rFonts w:ascii="Arial" w:eastAsia="Times New Roman" w:hAnsi="Arial" w:cs="Arial"/>
          <w:color w:val="324751"/>
          <w:sz w:val="18"/>
          <w:szCs w:val="18"/>
          <w:lang w:eastAsia="ru-RU"/>
        </w:rPr>
      </w:pPr>
      <w:r>
        <w:rPr>
          <w:rFonts w:ascii="Times New Roman" w:eastAsia="Times New Roman" w:hAnsi="Times New Roman" w:cs="Times New Roman"/>
          <w:color w:val="000000"/>
          <w:sz w:val="28"/>
          <w:szCs w:val="28"/>
          <w:lang w:eastAsia="ru-RU"/>
        </w:rPr>
        <w:t>-о</w:t>
      </w:r>
      <w:r w:rsidRPr="00A434F7">
        <w:rPr>
          <w:rFonts w:ascii="Times New Roman" w:eastAsia="Times New Roman" w:hAnsi="Times New Roman" w:cs="Times New Roman"/>
          <w:color w:val="000000"/>
          <w:sz w:val="28"/>
          <w:szCs w:val="28"/>
          <w:lang w:eastAsia="ru-RU"/>
        </w:rPr>
        <w:t>существлять постоянный внутренний контроль и аудит за деятельностью, относящейся к зонам п</w:t>
      </w:r>
      <w:r>
        <w:rPr>
          <w:rFonts w:ascii="Times New Roman" w:eastAsia="Times New Roman" w:hAnsi="Times New Roman" w:cs="Times New Roman"/>
          <w:color w:val="000000"/>
          <w:sz w:val="28"/>
          <w:szCs w:val="28"/>
          <w:lang w:eastAsia="ru-RU"/>
        </w:rPr>
        <w:t>овышенного коррупционного риска.</w:t>
      </w:r>
    </w:p>
    <w:p w:rsidR="003A51D6" w:rsidRPr="00A434F7" w:rsidRDefault="003A51D6" w:rsidP="003A51D6">
      <w:pPr>
        <w:shd w:val="clear" w:color="auto" w:fill="FFFFFF"/>
        <w:spacing w:after="0" w:line="240" w:lineRule="auto"/>
        <w:ind w:firstLine="709"/>
        <w:rPr>
          <w:rFonts w:ascii="Arial" w:eastAsia="Times New Roman" w:hAnsi="Arial" w:cs="Arial"/>
          <w:color w:val="324751"/>
          <w:sz w:val="18"/>
          <w:szCs w:val="18"/>
          <w:lang w:eastAsia="ru-RU"/>
        </w:rPr>
      </w:pPr>
      <w:r w:rsidRPr="00A434F7">
        <w:rPr>
          <w:rFonts w:ascii="Times New Roman" w:eastAsia="Times New Roman" w:hAnsi="Times New Roman" w:cs="Times New Roman"/>
          <w:color w:val="000000"/>
          <w:sz w:val="28"/>
          <w:szCs w:val="28"/>
          <w:lang w:eastAsia="ru-RU"/>
        </w:rPr>
        <w:t> </w:t>
      </w:r>
    </w:p>
    <w:p w:rsidR="003A51D6" w:rsidRPr="00477DFC" w:rsidRDefault="003A51D6" w:rsidP="003A51D6">
      <w:pPr>
        <w:spacing w:after="0" w:line="240" w:lineRule="auto"/>
        <w:ind w:firstLine="709"/>
        <w:jc w:val="both"/>
        <w:rPr>
          <w:rFonts w:ascii="Times New Roman" w:hAnsi="Times New Roman" w:cs="Times New Roman"/>
          <w:sz w:val="28"/>
          <w:szCs w:val="28"/>
        </w:rPr>
      </w:pPr>
    </w:p>
    <w:p w:rsidR="003A51D6" w:rsidRPr="000C43DC" w:rsidRDefault="00553DC9" w:rsidP="000C43DC">
      <w:pPr>
        <w:spacing w:after="0" w:line="240" w:lineRule="auto"/>
        <w:ind w:firstLine="709"/>
        <w:jc w:val="both"/>
        <w:rPr>
          <w:rFonts w:ascii="Times New Roman" w:hAnsi="Times New Roman" w:cs="Times New Roman"/>
          <w:b/>
          <w:sz w:val="28"/>
          <w:szCs w:val="28"/>
        </w:rPr>
      </w:pPr>
      <w:proofErr w:type="spellStart"/>
      <w:r>
        <w:rPr>
          <w:rFonts w:ascii="Times New Roman" w:hAnsi="Times New Roman" w:cs="Times New Roman"/>
          <w:b/>
          <w:sz w:val="28"/>
          <w:szCs w:val="28"/>
        </w:rPr>
        <w:t>И.о</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уководителя</w:t>
      </w:r>
      <w:proofErr w:type="spellEnd"/>
      <w:r>
        <w:rPr>
          <w:rFonts w:ascii="Times New Roman" w:hAnsi="Times New Roman" w:cs="Times New Roman"/>
          <w:b/>
          <w:sz w:val="28"/>
          <w:szCs w:val="28"/>
        </w:rPr>
        <w:t>:</w:t>
      </w:r>
      <w:r w:rsidR="000C43DC">
        <w:rPr>
          <w:rFonts w:ascii="Times New Roman" w:hAnsi="Times New Roman" w:cs="Times New Roman"/>
          <w:b/>
          <w:sz w:val="28"/>
          <w:szCs w:val="28"/>
        </w:rPr>
        <w:t xml:space="preserve">                          </w:t>
      </w:r>
      <w:r w:rsidR="003A51D6">
        <w:rPr>
          <w:rFonts w:ascii="Times New Roman" w:hAnsi="Times New Roman" w:cs="Times New Roman"/>
          <w:b/>
          <w:sz w:val="28"/>
          <w:szCs w:val="28"/>
          <w:lang w:val="kk-KZ"/>
        </w:rPr>
        <w:t xml:space="preserve">          </w:t>
      </w:r>
      <w:r w:rsidR="000C43DC">
        <w:rPr>
          <w:rFonts w:ascii="Times New Roman" w:hAnsi="Times New Roman" w:cs="Times New Roman"/>
          <w:b/>
          <w:sz w:val="28"/>
          <w:szCs w:val="28"/>
          <w:lang w:val="kk-KZ"/>
        </w:rPr>
        <w:t xml:space="preserve">                               </w:t>
      </w:r>
      <w:r>
        <w:rPr>
          <w:rFonts w:ascii="Times New Roman" w:hAnsi="Times New Roman" w:cs="Times New Roman"/>
          <w:b/>
          <w:sz w:val="28"/>
          <w:szCs w:val="28"/>
          <w:lang w:val="kk-KZ"/>
        </w:rPr>
        <w:t>О.Петрович</w:t>
      </w:r>
    </w:p>
    <w:p w:rsidR="009F29B6" w:rsidRDefault="009F29B6">
      <w:pPr>
        <w:rPr>
          <w:lang w:val="kk-KZ"/>
        </w:rPr>
      </w:pPr>
    </w:p>
    <w:sectPr w:rsidR="009F29B6" w:rsidSect="00D45E74">
      <w:pgSz w:w="11906" w:h="16838"/>
      <w:pgMar w:top="426"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706DF"/>
    <w:multiLevelType w:val="hybridMultilevel"/>
    <w:tmpl w:val="6A8E3FC0"/>
    <w:lvl w:ilvl="0" w:tplc="0082C9CE">
      <w:start w:val="1"/>
      <w:numFmt w:val="decimal"/>
      <w:lvlText w:val="%1)"/>
      <w:lvlJc w:val="left"/>
      <w:pPr>
        <w:ind w:left="765" w:hanging="40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29"/>
    <w:rsid w:val="0006049F"/>
    <w:rsid w:val="00065FA5"/>
    <w:rsid w:val="000C43DC"/>
    <w:rsid w:val="001158DC"/>
    <w:rsid w:val="001379C8"/>
    <w:rsid w:val="002853CA"/>
    <w:rsid w:val="00346038"/>
    <w:rsid w:val="003A51D6"/>
    <w:rsid w:val="003D7FB0"/>
    <w:rsid w:val="003F318C"/>
    <w:rsid w:val="004D6554"/>
    <w:rsid w:val="00553DC9"/>
    <w:rsid w:val="0056774D"/>
    <w:rsid w:val="00603BBC"/>
    <w:rsid w:val="007644B9"/>
    <w:rsid w:val="00777DA1"/>
    <w:rsid w:val="00841AF4"/>
    <w:rsid w:val="00892A36"/>
    <w:rsid w:val="008B5CA4"/>
    <w:rsid w:val="009705C0"/>
    <w:rsid w:val="009F29B6"/>
    <w:rsid w:val="00AA6829"/>
    <w:rsid w:val="00AC3F1C"/>
    <w:rsid w:val="00AE5999"/>
    <w:rsid w:val="00BB2FF9"/>
    <w:rsid w:val="00BE5162"/>
    <w:rsid w:val="00C94467"/>
    <w:rsid w:val="00CF6985"/>
    <w:rsid w:val="00D62E9E"/>
    <w:rsid w:val="00D77DD9"/>
    <w:rsid w:val="00DB10A5"/>
    <w:rsid w:val="00E041AA"/>
    <w:rsid w:val="00FE5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1D6"/>
  </w:style>
  <w:style w:type="paragraph" w:styleId="1">
    <w:name w:val="heading 1"/>
    <w:basedOn w:val="a"/>
    <w:next w:val="a"/>
    <w:link w:val="10"/>
    <w:uiPriority w:val="9"/>
    <w:qFormat/>
    <w:rsid w:val="00AE59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E59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77D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No Spacing,норма,Айгерим,свой,No Spacing1,14 TNR,Без интервала11,МОЙ СТИЛЬ,Без интеБез интервала,Елжан,Эльдар,мелкиБез интеБез интервала,No Spacing11,Без интервала21,Без интерваль,No Spacing12,No Spacing121"/>
    <w:link w:val="a4"/>
    <w:uiPriority w:val="1"/>
    <w:qFormat/>
    <w:rsid w:val="003A51D6"/>
    <w:pPr>
      <w:spacing w:after="0" w:line="240" w:lineRule="auto"/>
    </w:pPr>
  </w:style>
  <w:style w:type="paragraph" w:styleId="a5">
    <w:name w:val="List Paragraph"/>
    <w:basedOn w:val="a"/>
    <w:uiPriority w:val="34"/>
    <w:qFormat/>
    <w:rsid w:val="003A51D6"/>
    <w:pPr>
      <w:ind w:left="720"/>
      <w:contextualSpacing/>
    </w:pPr>
  </w:style>
  <w:style w:type="character" w:customStyle="1" w:styleId="a6">
    <w:name w:val="Обычный (веб) Знак"/>
    <w:aliases w:val="Знак4 Знак1,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Зна Знак"/>
    <w:link w:val="a7"/>
    <w:uiPriority w:val="1"/>
    <w:locked/>
    <w:rsid w:val="003A51D6"/>
  </w:style>
  <w:style w:type="paragraph" w:styleId="a7">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4 Знак,Зна"/>
    <w:basedOn w:val="a"/>
    <w:link w:val="a6"/>
    <w:uiPriority w:val="1"/>
    <w:unhideWhenUsed/>
    <w:qFormat/>
    <w:rsid w:val="003A51D6"/>
    <w:pPr>
      <w:spacing w:after="120"/>
      <w:ind w:left="283"/>
      <w:contextualSpacing/>
    </w:pPr>
  </w:style>
  <w:style w:type="character" w:customStyle="1" w:styleId="a4">
    <w:name w:val="Без интервала Знак"/>
    <w:aliases w:val="мелкий Знак,Обя Знак,мой рабочий Знак,No Spacing Знак,норма Знак,Айгерим Знак,свой Знак,No Spacing1 Знак,14 TNR Знак,Без интервала11 Знак,МОЙ СТИЛЬ Знак,Без интеБез интервала Знак,Елжан Знак,Эльдар Знак,мелкиБез интеБез интервала Знак"/>
    <w:link w:val="a3"/>
    <w:uiPriority w:val="1"/>
    <w:locked/>
    <w:rsid w:val="003A51D6"/>
  </w:style>
  <w:style w:type="character" w:customStyle="1" w:styleId="20">
    <w:name w:val="Заголовок 2 Знак"/>
    <w:basedOn w:val="a0"/>
    <w:link w:val="2"/>
    <w:uiPriority w:val="9"/>
    <w:rsid w:val="00AE599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AE599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77DD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1D6"/>
  </w:style>
  <w:style w:type="paragraph" w:styleId="1">
    <w:name w:val="heading 1"/>
    <w:basedOn w:val="a"/>
    <w:next w:val="a"/>
    <w:link w:val="10"/>
    <w:uiPriority w:val="9"/>
    <w:qFormat/>
    <w:rsid w:val="00AE59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E59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77D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No Spacing,норма,Айгерим,свой,No Spacing1,14 TNR,Без интервала11,МОЙ СТИЛЬ,Без интеБез интервала,Елжан,Эльдар,мелкиБез интеБез интервала,No Spacing11,Без интервала21,Без интерваль,No Spacing12,No Spacing121"/>
    <w:link w:val="a4"/>
    <w:uiPriority w:val="1"/>
    <w:qFormat/>
    <w:rsid w:val="003A51D6"/>
    <w:pPr>
      <w:spacing w:after="0" w:line="240" w:lineRule="auto"/>
    </w:pPr>
  </w:style>
  <w:style w:type="paragraph" w:styleId="a5">
    <w:name w:val="List Paragraph"/>
    <w:basedOn w:val="a"/>
    <w:uiPriority w:val="34"/>
    <w:qFormat/>
    <w:rsid w:val="003A51D6"/>
    <w:pPr>
      <w:ind w:left="720"/>
      <w:contextualSpacing/>
    </w:pPr>
  </w:style>
  <w:style w:type="character" w:customStyle="1" w:styleId="a6">
    <w:name w:val="Обычный (веб) Знак"/>
    <w:aliases w:val="Знак4 Знак1,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Зна Знак"/>
    <w:link w:val="a7"/>
    <w:uiPriority w:val="1"/>
    <w:locked/>
    <w:rsid w:val="003A51D6"/>
  </w:style>
  <w:style w:type="paragraph" w:styleId="a7">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4 Знак,Зна"/>
    <w:basedOn w:val="a"/>
    <w:link w:val="a6"/>
    <w:uiPriority w:val="1"/>
    <w:unhideWhenUsed/>
    <w:qFormat/>
    <w:rsid w:val="003A51D6"/>
    <w:pPr>
      <w:spacing w:after="120"/>
      <w:ind w:left="283"/>
      <w:contextualSpacing/>
    </w:pPr>
  </w:style>
  <w:style w:type="character" w:customStyle="1" w:styleId="a4">
    <w:name w:val="Без интервала Знак"/>
    <w:aliases w:val="мелкий Знак,Обя Знак,мой рабочий Знак,No Spacing Знак,норма Знак,Айгерим Знак,свой Знак,No Spacing1 Знак,14 TNR Знак,Без интервала11 Знак,МОЙ СТИЛЬ Знак,Без интеБез интервала Знак,Елжан Знак,Эльдар Знак,мелкиБез интеБез интервала Знак"/>
    <w:link w:val="a3"/>
    <w:uiPriority w:val="1"/>
    <w:locked/>
    <w:rsid w:val="003A51D6"/>
  </w:style>
  <w:style w:type="character" w:customStyle="1" w:styleId="20">
    <w:name w:val="Заголовок 2 Знак"/>
    <w:basedOn w:val="a0"/>
    <w:link w:val="2"/>
    <w:uiPriority w:val="9"/>
    <w:rsid w:val="00AE599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AE599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77DD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4932">
      <w:bodyDiv w:val="1"/>
      <w:marLeft w:val="0"/>
      <w:marRight w:val="0"/>
      <w:marTop w:val="0"/>
      <w:marBottom w:val="0"/>
      <w:divBdr>
        <w:top w:val="none" w:sz="0" w:space="0" w:color="auto"/>
        <w:left w:val="none" w:sz="0" w:space="0" w:color="auto"/>
        <w:bottom w:val="none" w:sz="0" w:space="0" w:color="auto"/>
        <w:right w:val="none" w:sz="0" w:space="0" w:color="auto"/>
      </w:divBdr>
    </w:div>
    <w:div w:id="641351818">
      <w:bodyDiv w:val="1"/>
      <w:marLeft w:val="0"/>
      <w:marRight w:val="0"/>
      <w:marTop w:val="0"/>
      <w:marBottom w:val="0"/>
      <w:divBdr>
        <w:top w:val="none" w:sz="0" w:space="0" w:color="auto"/>
        <w:left w:val="none" w:sz="0" w:space="0" w:color="auto"/>
        <w:bottom w:val="none" w:sz="0" w:space="0" w:color="auto"/>
        <w:right w:val="none" w:sz="0" w:space="0" w:color="auto"/>
      </w:divBdr>
    </w:div>
    <w:div w:id="875310475">
      <w:bodyDiv w:val="1"/>
      <w:marLeft w:val="0"/>
      <w:marRight w:val="0"/>
      <w:marTop w:val="0"/>
      <w:marBottom w:val="0"/>
      <w:divBdr>
        <w:top w:val="none" w:sz="0" w:space="0" w:color="auto"/>
        <w:left w:val="none" w:sz="0" w:space="0" w:color="auto"/>
        <w:bottom w:val="none" w:sz="0" w:space="0" w:color="auto"/>
        <w:right w:val="none" w:sz="0" w:space="0" w:color="auto"/>
      </w:divBdr>
    </w:div>
    <w:div w:id="1486822528">
      <w:bodyDiv w:val="1"/>
      <w:marLeft w:val="0"/>
      <w:marRight w:val="0"/>
      <w:marTop w:val="0"/>
      <w:marBottom w:val="0"/>
      <w:divBdr>
        <w:top w:val="none" w:sz="0" w:space="0" w:color="auto"/>
        <w:left w:val="none" w:sz="0" w:space="0" w:color="auto"/>
        <w:bottom w:val="none" w:sz="0" w:space="0" w:color="auto"/>
        <w:right w:val="none" w:sz="0" w:space="0" w:color="auto"/>
      </w:divBdr>
    </w:div>
    <w:div w:id="164130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1056</Words>
  <Characters>6024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ASUS</cp:lastModifiedBy>
  <cp:revision>29</cp:revision>
  <dcterms:created xsi:type="dcterms:W3CDTF">2022-08-03T03:43:00Z</dcterms:created>
  <dcterms:modified xsi:type="dcterms:W3CDTF">2022-08-04T03:46:00Z</dcterms:modified>
</cp:coreProperties>
</file>