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7D" w:rsidRDefault="00DA3F7D" w:rsidP="00DA3F7D">
      <w:pPr>
        <w:jc w:val="center"/>
        <w:rPr>
          <w:i w:val="0"/>
          <w:u w:val="none"/>
        </w:rPr>
      </w:pPr>
      <w:r>
        <w:rPr>
          <w:i w:val="0"/>
          <w:noProof/>
          <w:sz w:val="20"/>
          <w:u w:val="non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.85pt;margin-top:0;width:451.15pt;height:52.85pt;z-index:251659264" fillcolor="lime" strokecolor="#f60" strokeweight="1.25pt">
            <v:shadow color="#868686"/>
            <v:textpath style="font-family:&quot;a_AntiqueTrdCmDc2Cb&quot;;v-text-kern:t" trim="t" fitpath="t" string="Шағын моториканы дамыту&#10;Развиваем мелкую моторику"/>
          </v:shape>
        </w:pict>
      </w:r>
    </w:p>
    <w:p w:rsidR="00DA3F7D" w:rsidRDefault="00DA3F7D" w:rsidP="00DA3F7D">
      <w:pPr>
        <w:rPr>
          <w:i w:val="0"/>
          <w:u w:val="none"/>
        </w:rPr>
      </w:pPr>
    </w:p>
    <w:p w:rsidR="00DA3F7D" w:rsidRDefault="00DA3F7D" w:rsidP="00DA3F7D">
      <w:pPr>
        <w:spacing w:line="360" w:lineRule="auto"/>
        <w:ind w:right="-5"/>
        <w:rPr>
          <w:i w:val="0"/>
          <w:sz w:val="32"/>
          <w:szCs w:val="32"/>
          <w:u w:val="none"/>
        </w:rPr>
      </w:pPr>
      <w:r>
        <w:rPr>
          <w:i w:val="0"/>
          <w:sz w:val="32"/>
          <w:szCs w:val="32"/>
          <w:u w:val="none"/>
        </w:rPr>
        <w:t xml:space="preserve">           </w:t>
      </w:r>
    </w:p>
    <w:p w:rsidR="00DA3F7D" w:rsidRPr="00393DA9" w:rsidRDefault="00DA3F7D" w:rsidP="00DA3F7D">
      <w:pPr>
        <w:spacing w:line="360" w:lineRule="auto"/>
        <w:ind w:right="-5" w:firstLine="708"/>
        <w:jc w:val="both"/>
        <w:rPr>
          <w:b/>
          <w:i w:val="0"/>
          <w:u w:val="none"/>
        </w:rPr>
      </w:pPr>
      <w:r>
        <w:rPr>
          <w:b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1412240</wp:posOffset>
            </wp:positionV>
            <wp:extent cx="1854835" cy="188023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DA9">
        <w:rPr>
          <w:b/>
          <w:i w:val="0"/>
          <w:u w:val="none"/>
        </w:rPr>
        <w:t xml:space="preserve">Уже давно доказано, что ребёнок, мелкие мышцы рук которого недостаточно развиты, испытывает огромные трудности при овладении речью, причём не только звукопроизношением, но и лексико-грамматической, фонетической, смысловой стороной речи.  А </w:t>
      </w:r>
      <w:proofErr w:type="gramStart"/>
      <w:r w:rsidRPr="00393DA9">
        <w:rPr>
          <w:b/>
          <w:i w:val="0"/>
          <w:u w:val="none"/>
        </w:rPr>
        <w:t>в последствии</w:t>
      </w:r>
      <w:proofErr w:type="gramEnd"/>
      <w:r w:rsidRPr="00393DA9">
        <w:rPr>
          <w:b/>
          <w:i w:val="0"/>
          <w:u w:val="none"/>
        </w:rPr>
        <w:t xml:space="preserve"> и при обучении в школе.</w:t>
      </w:r>
    </w:p>
    <w:p w:rsidR="00DA3F7D" w:rsidRPr="00393DA9" w:rsidRDefault="00DA3F7D" w:rsidP="00DA3F7D">
      <w:pPr>
        <w:spacing w:line="360" w:lineRule="auto"/>
        <w:ind w:right="-5"/>
        <w:jc w:val="both"/>
        <w:rPr>
          <w:b/>
          <w:i w:val="0"/>
          <w:u w:val="none"/>
        </w:rPr>
      </w:pPr>
      <w:r w:rsidRPr="00393DA9">
        <w:rPr>
          <w:b/>
          <w:i w:val="0"/>
          <w:u w:val="none"/>
        </w:rPr>
        <w:t xml:space="preserve">          Конечно, существуют специальные упражнения для развития  мелкой моторики, но и обычные повседневные дела тоже помогут  вашему ребёнку. </w:t>
      </w:r>
    </w:p>
    <w:p w:rsidR="00DA3F7D" w:rsidRPr="00393DA9" w:rsidRDefault="00DA3F7D" w:rsidP="00DA3F7D">
      <w:pPr>
        <w:spacing w:line="360" w:lineRule="auto"/>
        <w:ind w:right="-5"/>
        <w:jc w:val="both"/>
        <w:rPr>
          <w:b/>
          <w:i w:val="0"/>
          <w:u w:val="none"/>
        </w:rPr>
      </w:pPr>
      <w:r>
        <w:rPr>
          <w:b/>
          <w:noProof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179705</wp:posOffset>
            </wp:positionV>
            <wp:extent cx="1143000" cy="11131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DA9">
        <w:rPr>
          <w:b/>
          <w:i w:val="0"/>
          <w:u w:val="none"/>
        </w:rPr>
        <w:t xml:space="preserve">          </w:t>
      </w:r>
      <w:r w:rsidRPr="00393DA9">
        <w:rPr>
          <w:b/>
          <w:i w:val="0"/>
          <w:u w:val="none"/>
        </w:rPr>
        <w:tab/>
        <w:t>Хорошо, если он научится завязывать шнурки на ботинках,  застёгивать и расстёгивать пуговицы. Всё это делает пальчики  более ловкими.</w:t>
      </w:r>
    </w:p>
    <w:p w:rsidR="00DA3F7D" w:rsidRPr="00393DA9" w:rsidRDefault="00DA3F7D" w:rsidP="00DA3F7D">
      <w:pPr>
        <w:spacing w:line="360" w:lineRule="auto"/>
        <w:ind w:right="-5"/>
        <w:jc w:val="both"/>
        <w:rPr>
          <w:b/>
          <w:i w:val="0"/>
          <w:u w:val="none"/>
        </w:rPr>
      </w:pPr>
      <w:r w:rsidRPr="00393DA9">
        <w:rPr>
          <w:b/>
          <w:i w:val="0"/>
          <w:u w:val="none"/>
        </w:rPr>
        <w:t xml:space="preserve">           </w:t>
      </w:r>
      <w:r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782320</wp:posOffset>
            </wp:positionV>
            <wp:extent cx="3683000" cy="20701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DA9">
        <w:rPr>
          <w:b/>
          <w:i w:val="0"/>
          <w:u w:val="none"/>
        </w:rPr>
        <w:t xml:space="preserve">Ребёнку наверняка понравится игра «тень на стене». Но сначала сами попробуйте сложить пальцы так, чтобы на стене появилась фигура, а потом предложите сделать это своему малышу.        </w:t>
      </w:r>
    </w:p>
    <w:p w:rsidR="00DA3F7D" w:rsidRPr="00393DA9" w:rsidRDefault="00DA3F7D" w:rsidP="00DA3F7D">
      <w:pPr>
        <w:spacing w:line="360" w:lineRule="auto"/>
        <w:ind w:right="-5"/>
        <w:jc w:val="both"/>
        <w:rPr>
          <w:b/>
          <w:i w:val="0"/>
          <w:u w:val="none"/>
        </w:rPr>
      </w:pPr>
      <w:r w:rsidRPr="00393DA9">
        <w:rPr>
          <w:b/>
          <w:i w:val="0"/>
          <w:u w:val="none"/>
        </w:rPr>
        <w:t xml:space="preserve">          </w:t>
      </w:r>
    </w:p>
    <w:p w:rsidR="00DA3F7D" w:rsidRPr="00393DA9" w:rsidRDefault="00DA3F7D" w:rsidP="00DA3F7D">
      <w:pPr>
        <w:spacing w:line="360" w:lineRule="auto"/>
        <w:ind w:right="-5" w:firstLine="708"/>
        <w:jc w:val="both"/>
        <w:rPr>
          <w:b/>
          <w:i w:val="0"/>
          <w:u w:val="none"/>
        </w:rPr>
      </w:pPr>
      <w:r w:rsidRPr="00393DA9">
        <w:rPr>
          <w:b/>
          <w:i w:val="0"/>
          <w:u w:val="none"/>
        </w:rPr>
        <w:t xml:space="preserve">В качестве самых простых развивающих игр можно использовать цветные палочки. Из них детям можно предложить  выкладывать разнообразные фигурки и композиции. Постепенно условия игры следует усложнять. Допустим, сначала попросить ребёнка сложить фигурку, используя пальцы обеих рук, потом – пальцы только левой руки, затем – только правой, лишь указательный и средний пальцы одной руки и так далее. </w:t>
      </w:r>
    </w:p>
    <w:p w:rsidR="00DA3F7D" w:rsidRPr="00393DA9" w:rsidRDefault="00DA3F7D" w:rsidP="00DA3F7D">
      <w:pPr>
        <w:spacing w:line="360" w:lineRule="auto"/>
        <w:jc w:val="both"/>
        <w:rPr>
          <w:b/>
          <w:i w:val="0"/>
          <w:u w:val="none"/>
        </w:rPr>
      </w:pPr>
      <w:r w:rsidRPr="00393DA9">
        <w:rPr>
          <w:b/>
          <w:i w:val="0"/>
          <w:u w:val="none"/>
        </w:rPr>
        <w:t xml:space="preserve">             </w:t>
      </w:r>
    </w:p>
    <w:p w:rsidR="00DA3F7D" w:rsidRPr="00393DA9" w:rsidRDefault="00DA3F7D" w:rsidP="00DA3F7D">
      <w:pPr>
        <w:spacing w:line="360" w:lineRule="auto"/>
        <w:ind w:firstLine="708"/>
        <w:jc w:val="both"/>
        <w:rPr>
          <w:b/>
          <w:i w:val="0"/>
          <w:u w:val="none"/>
        </w:rPr>
      </w:pPr>
      <w:r w:rsidRPr="00393DA9">
        <w:rPr>
          <w:b/>
          <w:i w:val="0"/>
          <w:u w:val="none"/>
        </w:rPr>
        <w:t xml:space="preserve">Можно предложить своему ребёнку перелить воду из одного стакана в другой с помощью чайной ложки. </w:t>
      </w:r>
    </w:p>
    <w:p w:rsidR="00DA3F7D" w:rsidRPr="00393DA9" w:rsidRDefault="00DA3F7D" w:rsidP="00DA3F7D">
      <w:pPr>
        <w:spacing w:line="360" w:lineRule="auto"/>
        <w:jc w:val="both"/>
        <w:rPr>
          <w:b/>
          <w:i w:val="0"/>
          <w:u w:val="none"/>
        </w:rPr>
      </w:pPr>
      <w:r w:rsidRPr="00393DA9">
        <w:rPr>
          <w:b/>
          <w:i w:val="0"/>
          <w:u w:val="none"/>
        </w:rPr>
        <w:t xml:space="preserve">             </w:t>
      </w:r>
    </w:p>
    <w:p w:rsidR="00DA3F7D" w:rsidRPr="00393DA9" w:rsidRDefault="00DA3F7D" w:rsidP="00DA3F7D">
      <w:pPr>
        <w:spacing w:line="360" w:lineRule="auto"/>
        <w:ind w:firstLine="708"/>
        <w:jc w:val="both"/>
        <w:rPr>
          <w:b/>
          <w:i w:val="0"/>
          <w:sz w:val="32"/>
          <w:szCs w:val="32"/>
          <w:u w:val="none"/>
        </w:rPr>
      </w:pPr>
      <w:r w:rsidRPr="00393DA9">
        <w:rPr>
          <w:b/>
          <w:i w:val="0"/>
          <w:u w:val="none"/>
        </w:rPr>
        <w:t xml:space="preserve">Можно посоревноваться, кто быстрее перенесёт стакан воды на расстояние 10 – </w:t>
      </w:r>
      <w:smartTag w:uri="urn:schemas-microsoft-com:office:smarttags" w:element="metricconverter">
        <w:smartTagPr>
          <w:attr w:name="ProductID" w:val="20 метров"/>
        </w:smartTagPr>
        <w:r w:rsidRPr="00393DA9">
          <w:rPr>
            <w:b/>
            <w:i w:val="0"/>
            <w:u w:val="none"/>
          </w:rPr>
          <w:t>20 метров</w:t>
        </w:r>
      </w:smartTag>
      <w:r w:rsidRPr="00393DA9">
        <w:rPr>
          <w:b/>
          <w:i w:val="0"/>
          <w:u w:val="none"/>
        </w:rPr>
        <w:t xml:space="preserve">. </w:t>
      </w:r>
    </w:p>
    <w:p w:rsidR="00D72744" w:rsidRDefault="00D72744">
      <w:bookmarkStart w:id="0" w:name="_GoBack"/>
      <w:bookmarkEnd w:id="0"/>
    </w:p>
    <w:sectPr w:rsidR="00D72744" w:rsidSect="00F7705F">
      <w:pgSz w:w="11906" w:h="16838"/>
      <w:pgMar w:top="1134" w:right="1134" w:bottom="1134" w:left="1134" w:header="709" w:footer="709" w:gutter="0"/>
      <w:pgBorders w:offsetFrom="page">
        <w:top w:val="thinThickThinMediumGap" w:sz="36" w:space="24" w:color="00FF00"/>
        <w:left w:val="thinThickThinMediumGap" w:sz="36" w:space="24" w:color="00FF00"/>
        <w:bottom w:val="thinThickThinMediumGap" w:sz="36" w:space="24" w:color="00FF00"/>
        <w:right w:val="thinThickThinMediumGap" w:sz="36" w:space="24" w:color="00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BC"/>
    <w:rsid w:val="005E72BC"/>
    <w:rsid w:val="00D72744"/>
    <w:rsid w:val="00DA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7D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7D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2025-07-30T06:03:00Z</dcterms:created>
  <dcterms:modified xsi:type="dcterms:W3CDTF">2025-07-30T06:03:00Z</dcterms:modified>
</cp:coreProperties>
</file>