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 xml:space="preserve">Ұйымның атауы: 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>ММ №28 жалпы орта білім беру мектебі. Павлодар қаласы.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Мұғалім: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Капаева Дианна Зейнуллақызы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 xml:space="preserve">Қызметі: 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>қазақ тілі мен әдебиеті пәнінің мұғалімі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Педагогикалық өтілі: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20 жыл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Санаты: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бірінші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Пән: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қазақ тілі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Тақырып: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Жемістер, көкөністер.</w:t>
      </w:r>
    </w:p>
    <w:p w:rsidR="008A3C17" w:rsidRPr="008A3C17" w:rsidRDefault="008A3C17" w:rsidP="008A3C17">
      <w:pPr>
        <w:spacing w:line="276" w:lineRule="auto"/>
        <w:rPr>
          <w:rFonts w:ascii="Times New Roman" w:eastAsiaTheme="minorHAnsi" w:hAnsi="Times New Roman"/>
          <w:iCs w:val="0"/>
          <w:sz w:val="28"/>
          <w:szCs w:val="28"/>
          <w:lang w:val="kk-KZ"/>
        </w:rPr>
      </w:pPr>
      <w:r w:rsidRPr="008A3C17">
        <w:rPr>
          <w:rFonts w:ascii="Times New Roman" w:eastAsiaTheme="minorHAnsi" w:hAnsi="Times New Roman"/>
          <w:b/>
          <w:iCs w:val="0"/>
          <w:sz w:val="28"/>
          <w:szCs w:val="28"/>
          <w:lang w:val="kk-KZ"/>
        </w:rPr>
        <w:t>Сынып:</w:t>
      </w:r>
      <w:r w:rsidRPr="008A3C17">
        <w:rPr>
          <w:rFonts w:ascii="Times New Roman" w:eastAsiaTheme="minorHAnsi" w:hAnsi="Times New Roman"/>
          <w:iCs w:val="0"/>
          <w:sz w:val="28"/>
          <w:szCs w:val="28"/>
          <w:lang w:val="kk-KZ"/>
        </w:rPr>
        <w:t xml:space="preserve"> 1 </w:t>
      </w:r>
    </w:p>
    <w:p w:rsidR="008A3C17" w:rsidRDefault="008A3C17" w:rsidP="008A3C17">
      <w:pPr>
        <w:spacing w:after="0" w:line="240" w:lineRule="auto"/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</w:pPr>
    </w:p>
    <w:p w:rsidR="008A3C17" w:rsidRDefault="008A3C17" w:rsidP="00ED2266">
      <w:pPr>
        <w:spacing w:after="0" w:line="240" w:lineRule="auto"/>
        <w:jc w:val="center"/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</w:pPr>
    </w:p>
    <w:p w:rsidR="008A3C17" w:rsidRDefault="008A3C17" w:rsidP="00ED2266">
      <w:pPr>
        <w:spacing w:after="0" w:line="240" w:lineRule="auto"/>
        <w:jc w:val="center"/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ED2266" w:rsidRPr="000875D1" w:rsidRDefault="00ED2266" w:rsidP="00ED2266">
      <w:pPr>
        <w:spacing w:after="0" w:line="240" w:lineRule="auto"/>
        <w:jc w:val="center"/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  <w:t xml:space="preserve">Қазақ тілі 1 сынып. </w:t>
      </w:r>
    </w:p>
    <w:p w:rsidR="00ED2266" w:rsidRPr="000875D1" w:rsidRDefault="00ED2266" w:rsidP="00ED2266">
      <w:pPr>
        <w:spacing w:after="0" w:line="240" w:lineRule="auto"/>
        <w:jc w:val="center"/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  <w:t>III-</w:t>
      </w:r>
      <w:r w:rsidR="00750F5F"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  <w:t>токсан.</w:t>
      </w:r>
      <w:r w:rsidRPr="000875D1"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  <w:t xml:space="preserve">   </w:t>
      </w:r>
    </w:p>
    <w:p w:rsidR="00ED2266" w:rsidRPr="000875D1" w:rsidRDefault="00ED2266" w:rsidP="00ED2266">
      <w:pPr>
        <w:pStyle w:val="a3"/>
        <w:jc w:val="both"/>
        <w:rPr>
          <w:b/>
          <w:sz w:val="28"/>
          <w:szCs w:val="28"/>
          <w:lang w:val="kk-KZ"/>
        </w:rPr>
      </w:pPr>
      <w:r w:rsidRPr="000875D1">
        <w:rPr>
          <w:b/>
          <w:sz w:val="28"/>
          <w:szCs w:val="28"/>
          <w:lang w:val="kk-KZ"/>
        </w:rPr>
        <w:t xml:space="preserve"> </w:t>
      </w:r>
    </w:p>
    <w:p w:rsidR="00ED2266" w:rsidRPr="000875D1" w:rsidRDefault="00ED2266" w:rsidP="00ED226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875D1">
        <w:rPr>
          <w:b/>
          <w:sz w:val="28"/>
          <w:szCs w:val="28"/>
          <w:lang w:val="kk-KZ"/>
        </w:rPr>
        <w:t xml:space="preserve"> </w:t>
      </w:r>
    </w:p>
    <w:p w:rsidR="00ED2266" w:rsidRPr="000875D1" w:rsidRDefault="00ED2266" w:rsidP="00ED226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 w:rsidRPr="000875D1">
        <w:rPr>
          <w:rFonts w:ascii="Times New Roman" w:hAnsi="Times New Roman"/>
          <w:sz w:val="28"/>
          <w:szCs w:val="28"/>
          <w:lang w:val="kk-KZ"/>
        </w:rPr>
        <w:t xml:space="preserve"> Жемістер. Көкөністер.</w:t>
      </w:r>
    </w:p>
    <w:p w:rsidR="00ED2266" w:rsidRPr="000875D1" w:rsidRDefault="00ED2266" w:rsidP="00ED226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sz w:val="28"/>
          <w:szCs w:val="28"/>
          <w:lang w:val="kk-KZ"/>
        </w:rPr>
        <w:t>Блімділік мақсаты:</w:t>
      </w:r>
      <w:r w:rsidRPr="000875D1">
        <w:rPr>
          <w:rFonts w:ascii="Times New Roman" w:hAnsi="Times New Roman"/>
          <w:sz w:val="28"/>
          <w:szCs w:val="28"/>
          <w:lang w:val="kk-KZ"/>
        </w:rPr>
        <w:t xml:space="preserve"> Оқушылардың тақырып бойынша тілдес</w:t>
      </w:r>
      <w:r w:rsidR="00750F5F">
        <w:rPr>
          <w:rFonts w:ascii="Times New Roman" w:hAnsi="Times New Roman"/>
          <w:sz w:val="28"/>
          <w:szCs w:val="28"/>
          <w:lang w:val="kk-KZ"/>
        </w:rPr>
        <w:t>і</w:t>
      </w:r>
      <w:r w:rsidRPr="000875D1">
        <w:rPr>
          <w:rFonts w:ascii="Times New Roman" w:hAnsi="Times New Roman"/>
          <w:sz w:val="28"/>
          <w:szCs w:val="28"/>
          <w:lang w:val="kk-KZ"/>
        </w:rPr>
        <w:t xml:space="preserve">м әрекеттерін жандандыру. Осы </w:t>
      </w:r>
      <w:r>
        <w:rPr>
          <w:rFonts w:ascii="Times New Roman" w:hAnsi="Times New Roman"/>
          <w:sz w:val="28"/>
          <w:szCs w:val="28"/>
          <w:lang w:val="kk-KZ"/>
        </w:rPr>
        <w:t>мақсатта түрл әдістерді қолдану.</w:t>
      </w:r>
      <w:r w:rsidRPr="000875D1">
        <w:rPr>
          <w:rFonts w:ascii="Times New Roman" w:hAnsi="Times New Roman"/>
          <w:sz w:val="28"/>
          <w:szCs w:val="28"/>
          <w:lang w:val="kk-KZ"/>
        </w:rPr>
        <w:t xml:space="preserve"> Олардың оқылым, тыңдалым, айтылым, жазылым әрекеттерін жүйелі меңгерту. </w:t>
      </w:r>
    </w:p>
    <w:p w:rsidR="00ED2266" w:rsidRPr="000875D1" w:rsidRDefault="00ED2266" w:rsidP="00ED226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sz w:val="28"/>
          <w:szCs w:val="28"/>
          <w:lang w:val="kk-KZ"/>
        </w:rPr>
        <w:t>Дамытушылық мақсаты</w:t>
      </w:r>
      <w:r w:rsidRPr="000875D1">
        <w:rPr>
          <w:rFonts w:ascii="Times New Roman" w:hAnsi="Times New Roman"/>
          <w:sz w:val="28"/>
          <w:szCs w:val="28"/>
          <w:lang w:val="kk-KZ"/>
        </w:rPr>
        <w:t>: Тақырып бойынша оқушылардың сауатты оқу, сөйлеу, жазу дағдыларын дамыту.</w:t>
      </w:r>
    </w:p>
    <w:p w:rsidR="00ED2266" w:rsidRPr="000875D1" w:rsidRDefault="00ED2266" w:rsidP="00ED226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sz w:val="28"/>
          <w:szCs w:val="28"/>
          <w:lang w:val="kk-KZ"/>
        </w:rPr>
        <w:t>Тәрбиелік мақсаты:</w:t>
      </w:r>
      <w:r w:rsidRPr="000875D1">
        <w:rPr>
          <w:rFonts w:ascii="Times New Roman" w:hAnsi="Times New Roman"/>
          <w:sz w:val="28"/>
          <w:szCs w:val="28"/>
          <w:lang w:val="kk-KZ"/>
        </w:rPr>
        <w:t xml:space="preserve"> Оқушыларды сабақ барысында тәртіптілікке, бір-біріне көмек қолын беруге даярлыққа тәрбиелеу.</w:t>
      </w:r>
    </w:p>
    <w:p w:rsidR="00ED2266" w:rsidRPr="000875D1" w:rsidRDefault="00ED2266" w:rsidP="00ED2266">
      <w:pPr>
        <w:spacing w:after="0" w:line="276" w:lineRule="auto"/>
        <w:jc w:val="both"/>
        <w:rPr>
          <w:rFonts w:ascii="Times New Roman" w:hAnsi="Times New Roman"/>
          <w:iCs w:val="0"/>
          <w:color w:val="00000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color w:val="000000"/>
          <w:sz w:val="28"/>
          <w:szCs w:val="28"/>
          <w:lang w:val="kk-KZ"/>
        </w:rPr>
        <w:t>Сабақтың түрі</w:t>
      </w:r>
      <w:r w:rsidRPr="000875D1">
        <w:rPr>
          <w:rFonts w:ascii="Times New Roman" w:hAnsi="Times New Roman"/>
          <w:iCs w:val="0"/>
          <w:color w:val="000000"/>
          <w:sz w:val="28"/>
          <w:szCs w:val="28"/>
          <w:lang w:val="kk-KZ"/>
        </w:rPr>
        <w:t>: жаңа сабақ</w:t>
      </w:r>
    </w:p>
    <w:p w:rsidR="00ED2266" w:rsidRPr="000875D1" w:rsidRDefault="00ED2266" w:rsidP="00ED2266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sz w:val="28"/>
          <w:szCs w:val="28"/>
          <w:lang w:val="kk-KZ"/>
        </w:rPr>
        <w:t>Оқыту формасы</w:t>
      </w:r>
      <w:r w:rsidRPr="000875D1">
        <w:rPr>
          <w:rFonts w:ascii="Times New Roman" w:hAnsi="Times New Roman"/>
          <w:iCs w:val="0"/>
          <w:sz w:val="28"/>
          <w:szCs w:val="28"/>
          <w:lang w:val="kk-KZ"/>
        </w:rPr>
        <w:t>: топтық, жұптық жүмыс</w:t>
      </w:r>
    </w:p>
    <w:p w:rsidR="00ED2266" w:rsidRPr="000875D1" w:rsidRDefault="00ED2266" w:rsidP="00ED2266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sz w:val="28"/>
          <w:szCs w:val="28"/>
          <w:lang w:val="kk-KZ"/>
        </w:rPr>
        <w:lastRenderedPageBreak/>
        <w:t>Көрнекілігі:</w:t>
      </w:r>
      <w:r w:rsidRPr="000875D1">
        <w:rPr>
          <w:rFonts w:ascii="Times New Roman" w:hAnsi="Times New Roman"/>
          <w:iCs w:val="0"/>
          <w:sz w:val="28"/>
          <w:szCs w:val="28"/>
          <w:lang w:val="kk-KZ"/>
        </w:rPr>
        <w:t xml:space="preserve"> оқулық, интербелсенді тақта, флипчарттар, муляждар, түрлі- түсті фломастер, қарындаштар,стикерлер</w:t>
      </w:r>
    </w:p>
    <w:p w:rsidR="00ED2266" w:rsidRPr="000875D1" w:rsidRDefault="00ED2266" w:rsidP="00ED2266">
      <w:pPr>
        <w:spacing w:after="0" w:line="276" w:lineRule="auto"/>
        <w:jc w:val="both"/>
        <w:rPr>
          <w:rFonts w:ascii="Times New Roman" w:hAnsi="Times New Roman"/>
          <w:iCs w:val="0"/>
          <w:sz w:val="28"/>
          <w:szCs w:val="28"/>
          <w:lang w:val="kk-KZ"/>
        </w:rPr>
      </w:pPr>
      <w:r w:rsidRPr="000875D1">
        <w:rPr>
          <w:rFonts w:ascii="Times New Roman" w:hAnsi="Times New Roman"/>
          <w:b/>
          <w:iCs w:val="0"/>
          <w:sz w:val="28"/>
          <w:szCs w:val="28"/>
          <w:lang w:val="kk-KZ"/>
        </w:rPr>
        <w:t>Сілтеме</w:t>
      </w:r>
      <w:r w:rsidRPr="000875D1">
        <w:rPr>
          <w:rFonts w:ascii="Times New Roman" w:hAnsi="Times New Roman"/>
          <w:iCs w:val="0"/>
          <w:sz w:val="28"/>
          <w:szCs w:val="28"/>
          <w:lang w:val="kk-KZ"/>
        </w:rPr>
        <w:t>: 1. Қайырбекова А.И. Қазақ тілі. 1-сынып.Алматы «Атамұра» баспасы 2012.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235"/>
        <w:gridCol w:w="5386"/>
        <w:gridCol w:w="4536"/>
        <w:gridCol w:w="2835"/>
      </w:tblGrid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  <w:t xml:space="preserve">Сабақтың барысы 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  <w:t xml:space="preserve">Мұғалімнің іс-әрекеті 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  <w:t xml:space="preserve">Оқушының іс-әрекеті 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b/>
                <w:iCs w:val="0"/>
                <w:sz w:val="28"/>
                <w:szCs w:val="28"/>
                <w:lang w:val="kk-KZ"/>
              </w:rPr>
              <w:t xml:space="preserve">         Ресурстар 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1.Ұйымдастыру кезеңі </w:t>
            </w: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1. Ынтымақтастық атмосферасын құру (психологиялық дайындық).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2.Оқушыларды сурет қиықтар арқылы топқа бөледі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Жақсы балалар енді орындарымызға отырайық.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-Балалар, біз бүгін топпен жұмыс істейміз. Топ ережелерін еске түсірейік. Мен сендердің жауаптарыңды мынандай белгілі фишкалармен бағалаймын.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-Қазақ халқы өте қонақжай халық. Қонақ келгенде дастархан жайылады. Бүгін бізге қонақтар келіп отыр, біз де дастархан жаямыз. Әр топ алдарындағы заттарды дастарханға әкеліп қойыңдар.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Амансың ба,алтын күн!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Амансың ба,көк аспан!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Амансын ба,достарым!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Сабағымызды бастайық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Жамандықты тастайық!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Балалар топ ережелерін атайды.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 Шаттық шеңбері: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Сурет киықтары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2. Үй тапсырмасын тексеру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-Жақсы балалар, дастархан үстінде тұрған заттарды бір сөзбен қалай атаймыз. Мынау бәрі не? 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- Дұрыс, азық-түлік. Ол біздің өткен </w:t>
            </w: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 xml:space="preserve">сабақтың тақырыбы болды. 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>Балалар азық – түліктерді бір-бірлеп дастарханға әкеліп қояды.</w:t>
            </w:r>
          </w:p>
          <w:p w:rsidR="00ED2266" w:rsidRPr="00F034A4" w:rsidRDefault="00ED2266" w:rsidP="00750F5F">
            <w:pPr>
              <w:numPr>
                <w:ilvl w:val="0"/>
                <w:numId w:val="1"/>
              </w:numPr>
              <w:spacing w:line="240" w:lineRule="auto"/>
              <w:ind w:left="459" w:hanging="283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Біз дастарханға нан әкелдік.</w:t>
            </w:r>
          </w:p>
          <w:p w:rsidR="00ED2266" w:rsidRPr="00F034A4" w:rsidRDefault="00ED2266" w:rsidP="00750F5F">
            <w:pPr>
              <w:numPr>
                <w:ilvl w:val="0"/>
                <w:numId w:val="1"/>
              </w:numPr>
              <w:spacing w:line="240" w:lineRule="auto"/>
              <w:ind w:left="459" w:hanging="283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Біз дастарханға сүт әкелдік.</w:t>
            </w:r>
          </w:p>
          <w:p w:rsidR="00ED2266" w:rsidRPr="00F034A4" w:rsidRDefault="00ED2266" w:rsidP="00750F5F">
            <w:pPr>
              <w:numPr>
                <w:ilvl w:val="0"/>
                <w:numId w:val="1"/>
              </w:numPr>
              <w:spacing w:line="240" w:lineRule="auto"/>
              <w:ind w:left="459" w:hanging="283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Біз дастарханға шай әкелдік т.б.</w:t>
            </w:r>
          </w:p>
          <w:p w:rsidR="00ED2266" w:rsidRPr="00F034A4" w:rsidRDefault="00ED2266" w:rsidP="00750F5F">
            <w:pPr>
              <w:spacing w:line="240" w:lineRule="auto"/>
              <w:ind w:left="459" w:hanging="283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750F5F">
            <w:pPr>
              <w:numPr>
                <w:ilvl w:val="0"/>
                <w:numId w:val="1"/>
              </w:numPr>
              <w:spacing w:line="240" w:lineRule="auto"/>
              <w:ind w:left="459" w:hanging="283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Азық-түлік.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Азық-түліктер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 xml:space="preserve">3. Жаңа тақырыпқа шығу 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 Ал, енді, біздің дастарханға бірдеңе жетпейді. Оны табу үшін сендер мына тапсырманы орындайсыңдар. Сендердің алдарыңда суреттер бар. Оларды реттеңдер.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 - Ал, енді қараңдаршы, суреттерді екі топқа бөлдіңдер. Бір топ азық-түлік, екінші топ қандай болды?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numPr>
                <w:ilvl w:val="0"/>
                <w:numId w:val="1"/>
              </w:numPr>
              <w:spacing w:line="240" w:lineRule="auto"/>
              <w:ind w:left="145" w:hanging="145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Сонымен, дастарханға не жетіспейді? Бүгінгі тақырып қандай? Мақсатымыз қандай?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D2266" w:rsidRPr="00F034A4" w:rsidRDefault="00ED2266" w:rsidP="00ED2266">
            <w:pP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1 – тапсырма. Суреттерді реттеу.</w:t>
            </w:r>
          </w:p>
          <w:p w:rsidR="00ED2266" w:rsidRDefault="00ED2266" w:rsidP="00ED2266">
            <w:pP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Балалар суреттерді екі топқа бөледі.</w:t>
            </w:r>
          </w:p>
          <w:p w:rsidR="00ED2266" w:rsidRDefault="00ED2266" w:rsidP="00ED2266">
            <w:pP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sz w:val="28"/>
                <w:szCs w:val="28"/>
                <w:lang w:val="kk-KZ"/>
              </w:rPr>
              <w:t>Фрукты, овощи</w:t>
            </w: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sz w:val="28"/>
                <w:szCs w:val="28"/>
                <w:lang w:val="kk-KZ"/>
              </w:rPr>
              <w:t>Балалар кезекпен жауап береді.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Суреттер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4. </w:t>
            </w: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Жаңа материалдарды түсіндіру 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 Сөздікпен жұмыс.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Алхоры – слива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Анар – гранат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Қызанақ – помидор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Қызылша – свекла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Орамжапырақ – капуста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Өрік -  абрикос</w:t>
            </w:r>
          </w:p>
          <w:p w:rsidR="00ED2266" w:rsidRPr="00F034A4" w:rsidRDefault="00ED2266" w:rsidP="00ED2266">
            <w:pPr>
              <w:tabs>
                <w:tab w:val="center" w:pos="1521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Енді осы сөздерді қалай есте сақтағандарыңды тексеру үшін келесі тапсырманы орындайық.</w:t>
            </w:r>
          </w:p>
          <w:p w:rsidR="00ED2266" w:rsidRPr="00F034A4" w:rsidRDefault="00ED2266" w:rsidP="00ED2266">
            <w:pPr>
              <w:numPr>
                <w:ilvl w:val="0"/>
                <w:numId w:val="1"/>
              </w:numPr>
              <w:tabs>
                <w:tab w:val="center" w:pos="0"/>
              </w:tabs>
              <w:spacing w:line="240" w:lineRule="auto"/>
              <w:ind w:left="145" w:hanging="145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Ал, енді осы пайда болған сөздерге алдарыңда жатқан карточкадағы сөзді жалғастырыңдар. Пайда болған сөз тіркесін оқып шығыңдар. Орыс тіліне аударыңдар.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tabs>
                <w:tab w:val="left" w:pos="180"/>
              </w:tabs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Жаңа сөздерді меңгереді. Сөз тіркестерін құрастырады.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2 – тапсырма. Суретті құрастыр ойыны (Пазл жинау).</w:t>
            </w: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«Карусель» ойыны. Топтар орындарымен ауысады.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0F5F" w:rsidRDefault="00750F5F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0F5F" w:rsidRDefault="00750F5F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50F5F" w:rsidRDefault="00750F5F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F034A4" w:rsidRDefault="00750F5F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ED2266" w:rsidRPr="00F034A4">
              <w:rPr>
                <w:rFonts w:ascii="Times New Roman" w:hAnsi="Times New Roman"/>
                <w:sz w:val="28"/>
                <w:szCs w:val="28"/>
                <w:lang w:val="kk-KZ"/>
              </w:rPr>
              <w:t>азлдар</w:t>
            </w:r>
          </w:p>
        </w:tc>
      </w:tr>
      <w:tr w:rsidR="00ED2266" w:rsidRPr="003A3BB3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ED2266" w:rsidRPr="00F034A4" w:rsidRDefault="003A3BB3" w:rsidP="00ED2266">
            <w:pPr>
              <w:spacing w:line="240" w:lineRule="auto"/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>Балалар видеоға қарап балалардың дене қимыл</w:t>
            </w:r>
            <w:r w:rsidR="00532E58"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>дар</w:t>
            </w:r>
            <w:r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>ын қайталайды.</w:t>
            </w:r>
          </w:p>
        </w:tc>
        <w:tc>
          <w:tcPr>
            <w:tcW w:w="2835" w:type="dxa"/>
            <w:vAlign w:val="center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 xml:space="preserve">«Қызыл өрік» </w:t>
            </w:r>
            <w:r w:rsidR="003A3BB3"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 xml:space="preserve"> өлеңі. Видео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Жұппен жұмыс. «Моншақ әріп» ойыны.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>- Балалар, сендердің алдарыңда үзілген моншақтар жатыр, оларды жинап пайда болған сөзді бір-біріңе оқындар. Осы сөзді алдарыңда жатқан ақ карточкаға жазыңдар. Енді карточкаларыңмен ауысасыңдар.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eastAsia="Times New Roman" w:hAnsi="Times New Roman"/>
                <w:iCs w:val="0"/>
                <w:sz w:val="28"/>
                <w:szCs w:val="28"/>
                <w:lang w:val="kk-KZ"/>
              </w:rPr>
              <w:t xml:space="preserve">- Алдарыңда жатқан қызыл карточкада кілтті сөз жазылған. Бұл карточканы алып сөзді тексересіндер. Егер жауаптарың дұрыс болса, жұптасып қолдарыңды көтересіңдер. 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Балалар моншақтарды жинап, жауабын бір –біріне оқып, ақ карточкаға сөзді жазады. Карточкаларымен ауысады. Кілтті сөзбен тексереді. Егер жауаптары дұрыс болса, жұптасып қолдарын көтереді.</w:t>
            </w: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Қызыл және ақ карточкалар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 xml:space="preserve">5. Сабақты бекіту. 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 xml:space="preserve">«Ұйқасын тап» ойыны  </w:t>
            </w: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«Екі себет» ойыны</w:t>
            </w:r>
          </w:p>
          <w:p w:rsidR="00ED2266" w:rsidRP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2266" w:rsidRPr="00ED2266" w:rsidRDefault="00ED2266" w:rsidP="00ED2266">
            <w:pPr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lastRenderedPageBreak/>
              <w:t>-Кел, балалар ойнайық!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 xml:space="preserve"> Тектен текке тұрмайық! 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 xml:space="preserve">Көкөніс-жеміс жинайық 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>Қонақтарға сыйлайық!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>-Біздің дастарханда не бар?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 xml:space="preserve">-Сонымен, біздің дастарханымыз </w:t>
            </w:r>
            <w:r w:rsidRPr="00F034A4"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lastRenderedPageBreak/>
              <w:t>молайды, себебі сендердің білімдерің молайды.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 xml:space="preserve">Сөз бен суретті дұрыс сәйкестендіреді. 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Жемістер мен көкөністерді екі себетке дұрыс бөліп салады. Атын атайды. Мысалы: алхоры - слива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Ойын соңында балалар жеміс көкөністерді дастарханға қояды. Аттарын атайды.</w:t>
            </w:r>
          </w:p>
          <w:p w:rsidR="00ED2266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-Біз дастарханға анар әкелдік.</w:t>
            </w:r>
            <w:r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 т.б.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-Азық-түліктер және жемістер, көкөністер.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>Интербелсендітақта. Флипчарт №1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ind w:right="-108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Флипчарт №2</w:t>
            </w: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Муляждар </w:t>
            </w: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lastRenderedPageBreak/>
              <w:t>Үйге тапсырма беру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3B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-Үйде, балалар, жеміс, көкөніс суреттерін карточкаға салып әкелесіңдер.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Келесі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сабақта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бұл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карточкалармен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істейміз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</w:tr>
      <w:tr w:rsidR="00ED2266" w:rsidTr="00750F5F">
        <w:tc>
          <w:tcPr>
            <w:tcW w:w="22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538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Балалар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біз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бүгін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не үйрендік? Қандай тақырып ө</w:t>
            </w:r>
            <w:proofErr w:type="gramStart"/>
            <w:r w:rsidRPr="00F034A4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ік?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Нені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A4">
              <w:rPr>
                <w:rFonts w:ascii="Times New Roman" w:hAnsi="Times New Roman"/>
                <w:sz w:val="28"/>
                <w:szCs w:val="28"/>
              </w:rPr>
              <w:t>білдік</w:t>
            </w:r>
            <w:proofErr w:type="spellEnd"/>
            <w:r w:rsidRPr="00F034A4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Қандай мәлімет алдыңдар? Не қиын болды?</w:t>
            </w:r>
          </w:p>
        </w:tc>
        <w:tc>
          <w:tcPr>
            <w:tcW w:w="4536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D2266" w:rsidRPr="00F034A4" w:rsidRDefault="00ED2266" w:rsidP="00ED2266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</w:tr>
      <w:tr w:rsidR="00750F5F" w:rsidRPr="008A3C17" w:rsidTr="00750F5F">
        <w:tc>
          <w:tcPr>
            <w:tcW w:w="2235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5386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color w:val="00000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Оқушыларды сабаққа қатысу белсенділіктерін талдай келе, әр топтан кім қаншалықты бағаланғанын фишкаларды тарату арқылы бағалау.</w:t>
            </w:r>
          </w:p>
        </w:tc>
        <w:tc>
          <w:tcPr>
            <w:tcW w:w="4536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</w:p>
        </w:tc>
      </w:tr>
      <w:tr w:rsidR="00750F5F" w:rsidRPr="00750F5F" w:rsidTr="00750F5F">
        <w:tc>
          <w:tcPr>
            <w:tcW w:w="2235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5386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Бүгін көңіл-күйлерің қандай болды?</w:t>
            </w:r>
          </w:p>
        </w:tc>
        <w:tc>
          <w:tcPr>
            <w:tcW w:w="4536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Балалар өз стикерлерін өз көңіл-күйлеріне сәйкес смайликтерге жабыстырады.</w:t>
            </w:r>
          </w:p>
        </w:tc>
        <w:tc>
          <w:tcPr>
            <w:tcW w:w="2835" w:type="dxa"/>
          </w:tcPr>
          <w:p w:rsidR="00750F5F" w:rsidRPr="00F034A4" w:rsidRDefault="00750F5F" w:rsidP="00750F5F">
            <w:pPr>
              <w:spacing w:line="240" w:lineRule="auto"/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</w:pPr>
            <w:r w:rsidRPr="00F034A4">
              <w:rPr>
                <w:rFonts w:ascii="Times New Roman" w:hAnsi="Times New Roman"/>
                <w:iCs w:val="0"/>
                <w:sz w:val="28"/>
                <w:szCs w:val="28"/>
                <w:lang w:val="kk-KZ"/>
              </w:rPr>
              <w:t>Смайликтер, стикерлер</w:t>
            </w:r>
          </w:p>
        </w:tc>
      </w:tr>
    </w:tbl>
    <w:p w:rsidR="008D784B" w:rsidRPr="00750F5F" w:rsidRDefault="008D784B">
      <w:pPr>
        <w:rPr>
          <w:lang w:val="kk-KZ"/>
        </w:rPr>
      </w:pPr>
    </w:p>
    <w:sectPr w:rsidR="008D784B" w:rsidRPr="00750F5F" w:rsidSect="00750F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394"/>
    <w:multiLevelType w:val="hybridMultilevel"/>
    <w:tmpl w:val="AB76547A"/>
    <w:lvl w:ilvl="0" w:tplc="156EA3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266"/>
    <w:rsid w:val="003A3BB3"/>
    <w:rsid w:val="00482E93"/>
    <w:rsid w:val="00532E58"/>
    <w:rsid w:val="00750F5F"/>
    <w:rsid w:val="008A3C17"/>
    <w:rsid w:val="008D784B"/>
    <w:rsid w:val="00E309E6"/>
    <w:rsid w:val="00E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6"/>
    <w:pPr>
      <w:spacing w:line="288" w:lineRule="auto"/>
    </w:pPr>
    <w:rPr>
      <w:rFonts w:ascii="Calibri" w:eastAsia="Calibri" w:hAnsi="Calibri" w:cs="Times New Roman"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D226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D2266"/>
    <w:rPr>
      <w:rFonts w:ascii="Calibri" w:eastAsia="Calibri" w:hAnsi="Calibri" w:cs="Times New Roman"/>
      <w:iCs/>
      <w:sz w:val="21"/>
      <w:szCs w:val="21"/>
    </w:rPr>
  </w:style>
  <w:style w:type="table" w:styleId="a5">
    <w:name w:val="Table Grid"/>
    <w:basedOn w:val="a1"/>
    <w:uiPriority w:val="59"/>
    <w:rsid w:val="00ED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S@mi or S@m</dc:creator>
  <cp:keywords/>
  <dc:description/>
  <cp:lastModifiedBy>22</cp:lastModifiedBy>
  <cp:revision>6</cp:revision>
  <dcterms:created xsi:type="dcterms:W3CDTF">2015-01-14T15:41:00Z</dcterms:created>
  <dcterms:modified xsi:type="dcterms:W3CDTF">2015-01-14T17:02:00Z</dcterms:modified>
</cp:coreProperties>
</file>