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CA" w:rsidRPr="00B0683F" w:rsidRDefault="00E012CA" w:rsidP="00E012CA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8"/>
          <w:lang w:val="kk-KZ"/>
        </w:rPr>
      </w:pPr>
      <w:bookmarkStart w:id="0" w:name="_GoBack"/>
      <w:bookmarkEnd w:id="0"/>
      <w:r w:rsidRPr="00B0683F">
        <w:rPr>
          <w:szCs w:val="28"/>
          <w:lang w:val="kk-KZ"/>
        </w:rPr>
        <w:t xml:space="preserve">Мекеме атауы   </w:t>
      </w:r>
      <w:r w:rsidRPr="00B0683F">
        <w:rPr>
          <w:szCs w:val="28"/>
          <w:u w:val="single"/>
          <w:lang w:val="kk-KZ"/>
        </w:rPr>
        <w:t>№</w:t>
      </w:r>
      <w:r w:rsidRPr="00B0683F">
        <w:rPr>
          <w:szCs w:val="28"/>
          <w:u w:val="single"/>
          <w:lang w:val="en-US"/>
        </w:rPr>
        <w:t>35</w:t>
      </w:r>
      <w:r w:rsidRPr="00B0683F">
        <w:rPr>
          <w:szCs w:val="28"/>
          <w:u w:val="single"/>
          <w:lang w:val="kk-KZ"/>
        </w:rPr>
        <w:t xml:space="preserve"> жалпы орта білім беру мектебі</w:t>
      </w:r>
    </w:p>
    <w:p w:rsidR="00E012CA" w:rsidRPr="00B0683F" w:rsidRDefault="00E012CA" w:rsidP="00E012CA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lang w:val="kk-KZ"/>
        </w:rPr>
      </w:pPr>
      <w:r w:rsidRPr="00B0683F">
        <w:rPr>
          <w:szCs w:val="28"/>
          <w:lang w:val="kk-KZ"/>
        </w:rPr>
        <w:t xml:space="preserve">Аты-жөні  </w:t>
      </w:r>
      <w:r>
        <w:rPr>
          <w:szCs w:val="28"/>
          <w:u w:val="single"/>
          <w:lang w:val="kk-KZ"/>
        </w:rPr>
        <w:t>Шарбакбаева Айнагул Адам</w:t>
      </w:r>
      <w:r w:rsidRPr="00B0683F">
        <w:rPr>
          <w:szCs w:val="28"/>
          <w:u w:val="single"/>
          <w:lang w:val="kk-KZ"/>
        </w:rPr>
        <w:t>овна</w:t>
      </w:r>
    </w:p>
    <w:p w:rsidR="00E012CA" w:rsidRPr="00B0683F" w:rsidRDefault="00E012CA" w:rsidP="00E012CA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u w:val="single"/>
          <w:lang w:val="kk-KZ"/>
        </w:rPr>
      </w:pPr>
      <w:r w:rsidRPr="00B0683F">
        <w:rPr>
          <w:szCs w:val="28"/>
          <w:lang w:val="kk-KZ"/>
        </w:rPr>
        <w:t xml:space="preserve">Лауазымы  </w:t>
      </w:r>
      <w:r>
        <w:rPr>
          <w:szCs w:val="28"/>
          <w:u w:val="single"/>
          <w:lang w:val="kk-KZ"/>
        </w:rPr>
        <w:t>география</w:t>
      </w:r>
      <w:r w:rsidRPr="00B0683F">
        <w:rPr>
          <w:szCs w:val="28"/>
          <w:u w:val="single"/>
          <w:lang w:val="kk-KZ"/>
        </w:rPr>
        <w:t xml:space="preserve"> пәнінің мұғалімі</w:t>
      </w:r>
    </w:p>
    <w:p w:rsidR="00E012CA" w:rsidRPr="00B0683F" w:rsidRDefault="00E012CA" w:rsidP="00E012CA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lang w:val="kk-KZ"/>
        </w:rPr>
      </w:pPr>
      <w:r w:rsidRPr="00B0683F">
        <w:rPr>
          <w:szCs w:val="28"/>
          <w:lang w:val="kk-KZ"/>
        </w:rPr>
        <w:t xml:space="preserve">Жұмысы өтілі </w:t>
      </w:r>
      <w:r>
        <w:rPr>
          <w:szCs w:val="28"/>
          <w:lang w:val="kk-KZ"/>
        </w:rPr>
        <w:t>2</w:t>
      </w:r>
      <w:r>
        <w:rPr>
          <w:szCs w:val="28"/>
          <w:u w:val="single"/>
          <w:lang w:val="kk-KZ"/>
        </w:rPr>
        <w:t>1</w:t>
      </w:r>
      <w:r w:rsidRPr="00B0683F">
        <w:rPr>
          <w:szCs w:val="28"/>
          <w:u w:val="single"/>
          <w:lang w:val="kk-KZ"/>
        </w:rPr>
        <w:t xml:space="preserve"> жыл</w:t>
      </w:r>
    </w:p>
    <w:p w:rsidR="00E012CA" w:rsidRPr="00B0683F" w:rsidRDefault="00E012CA" w:rsidP="00E012CA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u w:val="single"/>
          <w:lang w:val="kk-KZ"/>
        </w:rPr>
      </w:pPr>
      <w:r w:rsidRPr="00B0683F">
        <w:rPr>
          <w:szCs w:val="28"/>
          <w:lang w:val="kk-KZ"/>
        </w:rPr>
        <w:t xml:space="preserve">Санаты </w:t>
      </w:r>
      <w:r>
        <w:rPr>
          <w:szCs w:val="28"/>
          <w:u w:val="single"/>
          <w:lang w:val="kk-KZ"/>
        </w:rPr>
        <w:t>жоғары</w:t>
      </w:r>
    </w:p>
    <w:p w:rsidR="00E012CA" w:rsidRPr="00B0683F" w:rsidRDefault="00E012CA" w:rsidP="00E012CA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lang w:val="kk-KZ"/>
        </w:rPr>
      </w:pPr>
      <w:r w:rsidRPr="00B0683F">
        <w:rPr>
          <w:szCs w:val="28"/>
          <w:lang w:val="kk-KZ"/>
        </w:rPr>
        <w:t xml:space="preserve">Пәні  </w:t>
      </w:r>
      <w:r>
        <w:rPr>
          <w:szCs w:val="28"/>
          <w:u w:val="single"/>
          <w:lang w:val="kk-KZ"/>
        </w:rPr>
        <w:t>география</w:t>
      </w:r>
    </w:p>
    <w:p w:rsidR="00E012CA" w:rsidRPr="00E012CA" w:rsidRDefault="00E012CA" w:rsidP="00E012CA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u w:val="single"/>
          <w:lang w:val="kk-KZ"/>
        </w:rPr>
      </w:pPr>
      <w:r w:rsidRPr="00B0683F">
        <w:rPr>
          <w:szCs w:val="28"/>
          <w:lang w:val="kk-KZ"/>
        </w:rPr>
        <w:t xml:space="preserve">Тақырыбы  </w:t>
      </w:r>
      <w:r>
        <w:rPr>
          <w:szCs w:val="28"/>
          <w:u w:val="single"/>
          <w:lang w:val="kk-KZ"/>
        </w:rPr>
        <w:t>Аласа таулы өлкелер</w:t>
      </w:r>
    </w:p>
    <w:p w:rsidR="00E012CA" w:rsidRPr="00E012CA" w:rsidRDefault="00E012CA" w:rsidP="00E012CA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lang w:val="kk-KZ"/>
        </w:rPr>
      </w:pPr>
      <w:r w:rsidRPr="00B0683F">
        <w:rPr>
          <w:szCs w:val="28"/>
          <w:lang w:val="kk-KZ"/>
        </w:rPr>
        <w:t xml:space="preserve">Сынып  </w:t>
      </w:r>
      <w:r>
        <w:rPr>
          <w:szCs w:val="28"/>
          <w:lang w:val="kk-KZ"/>
        </w:rPr>
        <w:t>8</w:t>
      </w:r>
    </w:p>
    <w:p w:rsidR="00E012CA" w:rsidRDefault="00E012CA" w:rsidP="00E02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12CA" w:rsidRDefault="00E012CA" w:rsidP="00E02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12CA" w:rsidRDefault="00E012CA" w:rsidP="00E02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12CA" w:rsidRDefault="00E012CA" w:rsidP="00E02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12CA" w:rsidRDefault="00E012CA" w:rsidP="00E02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12CA" w:rsidRDefault="00E012CA" w:rsidP="00E02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12CA" w:rsidRDefault="00E012CA" w:rsidP="00E02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12CA" w:rsidRDefault="00E012CA" w:rsidP="00E02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12CA" w:rsidRDefault="00E012CA" w:rsidP="00E02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12CA" w:rsidRDefault="00E012CA" w:rsidP="00E02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12CA" w:rsidRDefault="00E012CA" w:rsidP="00E02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12CA" w:rsidRDefault="00E012CA" w:rsidP="00E02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12CA" w:rsidRDefault="00E012CA" w:rsidP="00E02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12CA" w:rsidRDefault="00E012CA" w:rsidP="00E02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12CA" w:rsidRDefault="00E012CA" w:rsidP="00E02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12CA" w:rsidRDefault="00E012CA" w:rsidP="00E02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12CA" w:rsidRDefault="00E012CA" w:rsidP="00E02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12CA" w:rsidRDefault="00E012CA" w:rsidP="00E02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12CA" w:rsidRDefault="00E012CA" w:rsidP="00E02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12CA" w:rsidRDefault="00E012CA" w:rsidP="00E02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12CA" w:rsidRDefault="00E012CA" w:rsidP="00E02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12CA" w:rsidRDefault="00E012CA" w:rsidP="00E02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12CA" w:rsidRDefault="00E012CA" w:rsidP="00E02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12CA" w:rsidRDefault="00E012CA" w:rsidP="00E02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2DD5" w:rsidRPr="0058728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728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Сабақтың 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Аласа таулы өлкелер.</w:t>
      </w:r>
    </w:p>
    <w:p w:rsidR="00E02DD5" w:rsidRPr="0058728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7285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  <w:r w:rsidR="00B03E9B">
        <w:rPr>
          <w:rFonts w:ascii="Times New Roman" w:hAnsi="Times New Roman" w:cs="Times New Roman"/>
          <w:sz w:val="28"/>
          <w:szCs w:val="28"/>
          <w:lang w:val="kk-KZ"/>
        </w:rPr>
        <w:t xml:space="preserve">: 8 </w:t>
      </w:r>
    </w:p>
    <w:p w:rsidR="00E02DD5" w:rsidRPr="00587285" w:rsidRDefault="00E02DD5" w:rsidP="00E02DD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87285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</w:t>
      </w:r>
      <w:r w:rsidRPr="00587285">
        <w:rPr>
          <w:rFonts w:ascii="Times New Roman" w:hAnsi="Times New Roman" w:cs="Times New Roman"/>
          <w:sz w:val="28"/>
          <w:szCs w:val="28"/>
          <w:lang w:val="kk-KZ"/>
        </w:rPr>
        <w:t xml:space="preserve">:  Қазақстан аумағындағы аласа таулы өлкелердің ерекшеліктерімен таныстыру. Ішкі және сыртқы күштердің, таулардың жер бедерін өзгертуге рөлін </w:t>
      </w:r>
      <w:r w:rsidRPr="00587285">
        <w:rPr>
          <w:rFonts w:ascii="Times New Roman" w:eastAsia="Times New Roman" w:hAnsi="Times New Roman" w:cs="Times New Roman"/>
          <w:sz w:val="28"/>
          <w:szCs w:val="28"/>
          <w:lang w:val="kk-KZ"/>
        </w:rPr>
        <w:t>анықтай алады.</w:t>
      </w:r>
      <w:r w:rsidRPr="00587285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</w:t>
      </w:r>
    </w:p>
    <w:p w:rsidR="00E02DD5" w:rsidRPr="00587285" w:rsidRDefault="00E02DD5" w:rsidP="00E02D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7285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</w:t>
      </w:r>
      <w:r w:rsidRPr="005872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міндеттері:  </w:t>
      </w:r>
    </w:p>
    <w:p w:rsidR="00E02DD5" w:rsidRPr="00587285" w:rsidRDefault="00E02DD5" w:rsidP="00E02D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7285">
        <w:rPr>
          <w:rFonts w:ascii="Times New Roman" w:hAnsi="Times New Roman" w:cs="Times New Roman"/>
          <w:sz w:val="28"/>
          <w:szCs w:val="28"/>
          <w:lang w:val="kk-KZ"/>
        </w:rPr>
        <w:t>- Оқушылар бұрыннан бар білімін жаңа біліммен байланыстыра алады;</w:t>
      </w:r>
    </w:p>
    <w:p w:rsidR="00E02DD5" w:rsidRPr="00587285" w:rsidRDefault="00E02DD5" w:rsidP="00E02D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7285">
        <w:rPr>
          <w:rFonts w:ascii="Times New Roman" w:hAnsi="Times New Roman" w:cs="Times New Roman"/>
          <w:sz w:val="28"/>
          <w:szCs w:val="28"/>
          <w:lang w:val="kk-KZ"/>
        </w:rPr>
        <w:t xml:space="preserve"> - оқушылар өздіктерінен зерттеу жүргізе алады;</w:t>
      </w:r>
    </w:p>
    <w:p w:rsidR="00E02DD5" w:rsidRPr="00587285" w:rsidRDefault="00E02DD5" w:rsidP="00E02D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7285">
        <w:rPr>
          <w:rFonts w:ascii="Times New Roman" w:hAnsi="Times New Roman" w:cs="Times New Roman"/>
          <w:sz w:val="28"/>
          <w:szCs w:val="28"/>
          <w:lang w:val="kk-KZ"/>
        </w:rPr>
        <w:t>- картамен жұмыс жасай  алу;</w:t>
      </w:r>
    </w:p>
    <w:p w:rsidR="00E02DD5" w:rsidRPr="00587285" w:rsidRDefault="00E02DD5" w:rsidP="00E02D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7285">
        <w:rPr>
          <w:rFonts w:ascii="Times New Roman" w:hAnsi="Times New Roman" w:cs="Times New Roman"/>
          <w:sz w:val="28"/>
          <w:szCs w:val="28"/>
          <w:lang w:val="kk-KZ"/>
        </w:rPr>
        <w:t xml:space="preserve"> - өзара ынтымақтастықтарын арттыру;</w:t>
      </w:r>
    </w:p>
    <w:p w:rsidR="00E02DD5" w:rsidRDefault="00E02DD5" w:rsidP="00E02D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2DD5" w:rsidRPr="00587285" w:rsidRDefault="00E02DD5" w:rsidP="00E02D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587285">
        <w:rPr>
          <w:rFonts w:ascii="Times New Roman" w:hAnsi="Times New Roman" w:cs="Times New Roman"/>
          <w:b/>
          <w:sz w:val="28"/>
          <w:szCs w:val="28"/>
          <w:lang w:val="kk-KZ"/>
        </w:rPr>
        <w:t>абыс критерийлер:</w:t>
      </w:r>
      <w:r w:rsidRPr="00587285">
        <w:rPr>
          <w:rFonts w:ascii="Times New Roman" w:hAnsi="Times New Roman" w:cs="Times New Roman"/>
          <w:sz w:val="28"/>
          <w:szCs w:val="28"/>
          <w:lang w:val="kk-KZ"/>
        </w:rPr>
        <w:t xml:space="preserve"> Өз ойын еркін жеткізеді. Тақырыпты меңгереді. Ой қорытады. Өзін-өзі, сыныптастарын бағалайды. </w:t>
      </w:r>
    </w:p>
    <w:p w:rsidR="00E02DD5" w:rsidRPr="0058728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7285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нәтиже:</w:t>
      </w:r>
      <w:r w:rsidRPr="005872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72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Топтық жұмыста белсенділік таныта алады.Қазақстанның аласа тауларын біледі. Сыни тұрғыдан өз ойларын еркін жеткізе алады. Жаңа ақпаратты топ болып түсінікті жеткізе біледі. Таным 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рекеті процесінде қарым-қатынас </w:t>
      </w:r>
      <w:r w:rsidRPr="005872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шеберлігін орната алады.</w:t>
      </w:r>
      <w:r w:rsidRPr="005872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</w:p>
    <w:p w:rsidR="00E02DD5" w:rsidRPr="0058728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7285">
        <w:rPr>
          <w:rFonts w:ascii="Times New Roman" w:hAnsi="Times New Roman" w:cs="Times New Roman"/>
          <w:b/>
          <w:sz w:val="28"/>
          <w:szCs w:val="28"/>
          <w:lang w:val="kk-KZ"/>
        </w:rPr>
        <w:t>Сабақтың  түрі:</w:t>
      </w:r>
      <w:r w:rsidRPr="00587285">
        <w:rPr>
          <w:rFonts w:ascii="Times New Roman" w:hAnsi="Times New Roman" w:cs="Times New Roman"/>
          <w:sz w:val="28"/>
          <w:szCs w:val="28"/>
          <w:lang w:val="kk-KZ"/>
        </w:rPr>
        <w:t xml:space="preserve">   Жаңа сабақ</w:t>
      </w:r>
    </w:p>
    <w:p w:rsidR="00E02DD5" w:rsidRPr="0058728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7285">
        <w:rPr>
          <w:rFonts w:ascii="Times New Roman" w:hAnsi="Times New Roman" w:cs="Times New Roman"/>
          <w:b/>
          <w:sz w:val="28"/>
          <w:szCs w:val="28"/>
          <w:lang w:val="kk-KZ"/>
        </w:rPr>
        <w:t>Сабақтың  әдіс-тәсілдері</w:t>
      </w:r>
      <w:r w:rsidRPr="00587285">
        <w:rPr>
          <w:rFonts w:ascii="Times New Roman" w:hAnsi="Times New Roman" w:cs="Times New Roman"/>
          <w:sz w:val="28"/>
          <w:szCs w:val="28"/>
          <w:lang w:val="kk-KZ"/>
        </w:rPr>
        <w:t>:  Топтастыру, ой қозғау, зерттеу, талдау, салыстыру, іздену.</w:t>
      </w:r>
    </w:p>
    <w:p w:rsidR="00E02DD5" w:rsidRPr="00587285" w:rsidRDefault="00E02DD5" w:rsidP="00E02DD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587285">
        <w:rPr>
          <w:b/>
          <w:sz w:val="28"/>
          <w:szCs w:val="28"/>
          <w:lang w:val="kk-KZ"/>
        </w:rPr>
        <w:t xml:space="preserve">Оқыту формалары:  </w:t>
      </w:r>
      <w:r w:rsidRPr="00587285">
        <w:rPr>
          <w:sz w:val="28"/>
          <w:szCs w:val="28"/>
          <w:lang w:val="kk-KZ"/>
        </w:rPr>
        <w:t>Жeкe, жұптық,  тoптық.</w:t>
      </w:r>
      <w:r w:rsidRPr="00587285">
        <w:rPr>
          <w:sz w:val="28"/>
          <w:szCs w:val="28"/>
          <w:lang w:val="kk-KZ"/>
        </w:rPr>
        <w:tab/>
      </w:r>
    </w:p>
    <w:p w:rsidR="00E02DD5" w:rsidRPr="0058728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7285">
        <w:rPr>
          <w:rFonts w:ascii="Times New Roman" w:hAnsi="Times New Roman" w:cs="Times New Roman"/>
          <w:b/>
          <w:sz w:val="28"/>
          <w:szCs w:val="28"/>
          <w:lang w:val="kk-KZ"/>
        </w:rPr>
        <w:t>Ресурстар:</w:t>
      </w:r>
      <w:r w:rsidRPr="005872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72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87285">
        <w:rPr>
          <w:rFonts w:ascii="Times New Roman" w:hAnsi="Times New Roman" w:cs="Times New Roman"/>
          <w:sz w:val="28"/>
          <w:szCs w:val="28"/>
          <w:lang w:val="kk-KZ"/>
        </w:rPr>
        <w:t xml:space="preserve"> Маркерлер, стикерлер, графопроектор, компьютер, видео,  фотоаппарат, бағалау парағы, А-з парақтары, </w:t>
      </w:r>
    </w:p>
    <w:p w:rsidR="00E02DD5" w:rsidRPr="00587285" w:rsidRDefault="00E02DD5" w:rsidP="00E02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02DD5" w:rsidRPr="0058728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72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Көрнекілігі:  </w:t>
      </w:r>
      <w:r w:rsidRPr="00587285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физикалық  картасы (атлас, кескін карта),  </w:t>
      </w:r>
    </w:p>
    <w:p w:rsidR="00E02DD5" w:rsidRPr="0058728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72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Сілтеме:  </w:t>
      </w:r>
      <w:r w:rsidRPr="00587285">
        <w:rPr>
          <w:rFonts w:ascii="Times New Roman" w:hAnsi="Times New Roman" w:cs="Times New Roman"/>
          <w:sz w:val="28"/>
          <w:szCs w:val="28"/>
          <w:lang w:val="kk-KZ"/>
        </w:rPr>
        <w:t>Оқулық</w:t>
      </w:r>
      <w:r w:rsidRPr="005872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587285">
        <w:rPr>
          <w:rFonts w:ascii="Times New Roman" w:hAnsi="Times New Roman" w:cs="Times New Roman"/>
          <w:sz w:val="28"/>
          <w:szCs w:val="28"/>
          <w:lang w:val="kk-KZ"/>
        </w:rPr>
        <w:t>Қазақстанның физикалық географиясы  (Ә.Бейсенова, Қ. Карпеков)</w:t>
      </w:r>
    </w:p>
    <w:p w:rsidR="00E02DD5" w:rsidRPr="0058728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2DD5" w:rsidRPr="0058728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2DD5" w:rsidRPr="0058728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2DD5" w:rsidRPr="0058728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2DD5" w:rsidRPr="0058728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2DD5" w:rsidRPr="00E012CA" w:rsidRDefault="00E02DD5" w:rsidP="001913F8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XSpec="center" w:tblpY="-160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851"/>
        <w:gridCol w:w="2409"/>
        <w:gridCol w:w="5670"/>
        <w:gridCol w:w="2835"/>
      </w:tblGrid>
      <w:tr w:rsidR="00E02DD5" w:rsidRPr="003A7985" w:rsidTr="00B751B3">
        <w:trPr>
          <w:cantSplit/>
          <w:trHeight w:val="1062"/>
        </w:trPr>
        <w:tc>
          <w:tcPr>
            <w:tcW w:w="1809" w:type="dxa"/>
          </w:tcPr>
          <w:p w:rsidR="00E02DD5" w:rsidRPr="003A7985" w:rsidRDefault="00E02DD5" w:rsidP="00B7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Ойлау деңгейі:</w:t>
            </w:r>
          </w:p>
        </w:tc>
        <w:tc>
          <w:tcPr>
            <w:tcW w:w="1843" w:type="dxa"/>
          </w:tcPr>
          <w:p w:rsidR="00E02DD5" w:rsidRPr="003A7985" w:rsidRDefault="00E02DD5" w:rsidP="00B7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</w:tc>
        <w:tc>
          <w:tcPr>
            <w:tcW w:w="851" w:type="dxa"/>
          </w:tcPr>
          <w:p w:rsidR="00E02DD5" w:rsidRPr="003A7985" w:rsidRDefault="00E02DD5" w:rsidP="00B7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Уақыт:</w:t>
            </w:r>
          </w:p>
        </w:tc>
        <w:tc>
          <w:tcPr>
            <w:tcW w:w="2409" w:type="dxa"/>
          </w:tcPr>
          <w:p w:rsidR="00E02DD5" w:rsidRPr="003A7985" w:rsidRDefault="00E02DD5" w:rsidP="00B7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Оқып үйренудің мақсаты:</w:t>
            </w:r>
          </w:p>
        </w:tc>
        <w:tc>
          <w:tcPr>
            <w:tcW w:w="5670" w:type="dxa"/>
          </w:tcPr>
          <w:p w:rsidR="00E02DD5" w:rsidRPr="003A7985" w:rsidRDefault="00E02DD5" w:rsidP="00B7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</w:t>
            </w:r>
          </w:p>
          <w:p w:rsidR="00E02DD5" w:rsidRPr="003A7985" w:rsidRDefault="00E02DD5" w:rsidP="00B7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– әрекеті:</w:t>
            </w:r>
          </w:p>
        </w:tc>
        <w:tc>
          <w:tcPr>
            <w:tcW w:w="2835" w:type="dxa"/>
          </w:tcPr>
          <w:p w:rsidR="00E02DD5" w:rsidRPr="003A7985" w:rsidRDefault="00E02DD5" w:rsidP="00B7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 – әрекеті:</w:t>
            </w:r>
          </w:p>
        </w:tc>
      </w:tr>
      <w:tr w:rsidR="00E02DD5" w:rsidRPr="003A7985" w:rsidTr="00B751B3">
        <w:trPr>
          <w:trHeight w:val="605"/>
        </w:trPr>
        <w:tc>
          <w:tcPr>
            <w:tcW w:w="1809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3A7985">
              <w:rPr>
                <w:lang w:val="kk-KZ"/>
              </w:rPr>
              <w:t>Үйымдастыру кезеңі:</w:t>
            </w:r>
          </w:p>
        </w:tc>
        <w:tc>
          <w:tcPr>
            <w:tcW w:w="851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E02DD5" w:rsidRPr="003A7985" w:rsidRDefault="00E02DD5" w:rsidP="00B7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3A7985">
              <w:rPr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</w:tr>
      <w:tr w:rsidR="00E02DD5" w:rsidRPr="00E012CA" w:rsidTr="00B751B3">
        <w:trPr>
          <w:trHeight w:val="1405"/>
        </w:trPr>
        <w:tc>
          <w:tcPr>
            <w:tcW w:w="1809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3A7985">
              <w:rPr>
                <w:lang w:val="kk-KZ"/>
              </w:rPr>
              <w:t>Жаңа сабақ</w:t>
            </w:r>
          </w:p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b/>
                <w:lang w:val="kk-KZ"/>
              </w:rPr>
            </w:pPr>
          </w:p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b/>
                <w:lang w:val="kk-KZ"/>
              </w:rPr>
            </w:pPr>
          </w:p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3A7985">
              <w:rPr>
                <w:lang w:val="kk-KZ"/>
              </w:rPr>
              <w:t>СТОү,  ОЖТ, диалог, АКТ,</w:t>
            </w:r>
          </w:p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3A7985">
              <w:rPr>
                <w:lang w:val="kk-KZ"/>
              </w:rPr>
              <w:t xml:space="preserve">ОүБжОБ, 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ОБжК, ТжДО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E02DD5" w:rsidRPr="003A7985" w:rsidRDefault="00E02DD5" w:rsidP="00B75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аумағындағы аласа таулы өлкелердің ерекшеліктерімен таныстыру. Ішкі және сыртқы күштердің, таулардың жер бедерін өзгертуге рөлін </w:t>
            </w:r>
            <w:r w:rsidRPr="003A79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анықтай алады.</w:t>
            </w:r>
            <w:r w:rsidRPr="003A79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жауаптарынан жаңа тақырыпқа  шығамыз. Сол арқылы оқушылардың топта сабаққа белсенді қатысып, ой өрістерін дамытып,тақырыпқа қызығушылықтарын арттыру</w:t>
            </w:r>
          </w:p>
          <w:p w:rsidR="00E02DD5" w:rsidRPr="003A7985" w:rsidRDefault="00E02DD5" w:rsidP="00B7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E02DD5" w:rsidRPr="003A7985" w:rsidRDefault="00E02DD5" w:rsidP="00B7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жауаптарынан жаңа тақырыпқа  шығады. </w:t>
            </w:r>
          </w:p>
          <w:p w:rsidR="00E02DD5" w:rsidRPr="003A7985" w:rsidRDefault="00E02DD5" w:rsidP="00B7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 </w:t>
            </w:r>
          </w:p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3A7985">
              <w:rPr>
                <w:b/>
                <w:lang w:val="kk-KZ"/>
              </w:rPr>
              <w:t>І</w:t>
            </w:r>
            <w:r w:rsidRPr="003A7985">
              <w:rPr>
                <w:lang w:val="kk-KZ"/>
              </w:rPr>
              <w:t>.  Жазулар арқылы</w:t>
            </w:r>
            <w:r w:rsidRPr="003A7985">
              <w:rPr>
                <w:color w:val="C0504D" w:themeColor="accent2"/>
                <w:lang w:val="kk-KZ"/>
              </w:rPr>
              <w:t xml:space="preserve"> </w:t>
            </w:r>
            <w:r w:rsidRPr="003A7985">
              <w:rPr>
                <w:lang w:val="kk-KZ"/>
              </w:rPr>
              <w:t>топқа бөлу іске асады.</w:t>
            </w:r>
          </w:p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3A7985">
              <w:rPr>
                <w:lang w:val="kk-KZ"/>
              </w:rPr>
              <w:t>-Сарыарқа</w:t>
            </w:r>
          </w:p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3A7985">
              <w:rPr>
                <w:lang w:val="kk-KZ"/>
              </w:rPr>
              <w:t>- Мұғалжар</w:t>
            </w:r>
          </w:p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3A7985">
              <w:rPr>
                <w:lang w:val="kk-KZ"/>
              </w:rPr>
              <w:t>- Маңқыстау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3A7985">
              <w:rPr>
                <w:lang w:val="kk-KZ"/>
              </w:rPr>
              <w:t>«Д/ж таулары» туралы бейнекөрініс көрсетіледі.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-Осы бейнекөрініс не жөнінде? 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-Тау дегеніміз не?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-Биіктігіне қарай таулар нешеге бөлінеді?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-Қандай тауларды білеміз?</w:t>
            </w:r>
          </w:p>
          <w:p w:rsidR="00E02DD5" w:rsidRPr="003A7985" w:rsidRDefault="00E02DD5" w:rsidP="00B751B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Pr="002B62A2" w:rsidRDefault="00E02DD5" w:rsidP="00B751B3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 w:rsidRPr="002B62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Сөйтіп, оқушылар жаңа тақырыпқа шығады</w:t>
            </w:r>
            <w:r w:rsidRPr="002B62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 xml:space="preserve">  </w:t>
            </w:r>
          </w:p>
          <w:p w:rsidR="00E02DD5" w:rsidRPr="002B62A2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2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Ендеше, бүгінгі  біздің тақырыбымыз: </w:t>
            </w:r>
          </w:p>
          <w:p w:rsidR="00E02DD5" w:rsidRPr="002B62A2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lang w:val="kk-KZ"/>
              </w:rPr>
            </w:pPr>
          </w:p>
          <w:p w:rsidR="00E02DD5" w:rsidRPr="002B62A2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color w:val="FF0000"/>
                <w:lang w:val="kk-KZ"/>
              </w:rPr>
            </w:pPr>
            <w:r w:rsidRPr="002B62A2">
              <w:rPr>
                <w:b/>
                <w:lang w:val="kk-KZ"/>
              </w:rPr>
              <w:t>«Аласа таулы өлкелер.»</w:t>
            </w:r>
            <w:r w:rsidRPr="002B62A2">
              <w:rPr>
                <w:color w:val="FF0000"/>
                <w:lang w:val="kk-KZ"/>
              </w:rPr>
              <w:t xml:space="preserve"> </w:t>
            </w:r>
          </w:p>
          <w:p w:rsidR="00E02DD5" w:rsidRPr="002B62A2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2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Оқушылар, енді бүгінгі сабаққа мақсат қояйық.</w:t>
            </w:r>
          </w:p>
          <w:p w:rsidR="00E02DD5" w:rsidRPr="002B62A2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«Дыбыссыз қадам» тәсілі бойынша  оқушылар топтастырылады</w:t>
            </w:r>
          </w:p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Оқушыларға әр топқа талқылауға беріледі, бірден  ауызша жауап   береді. 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 жұппен, топпен .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өзара пікірлерімен алмасып, сұрақтарға  жауаптарын береді</w:t>
            </w: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 өз ойларын айтып, жаңа тақырыпқа шығады.</w:t>
            </w: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бүгінгі күнді және тақырыпты дәптерлеріне жазады.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2DD5" w:rsidRPr="00E012CA" w:rsidTr="00B751B3">
        <w:trPr>
          <w:trHeight w:val="2976"/>
        </w:trPr>
        <w:tc>
          <w:tcPr>
            <w:tcW w:w="1809" w:type="dxa"/>
          </w:tcPr>
          <w:p w:rsidR="00E02DD5" w:rsidRPr="003A7985" w:rsidRDefault="00E02DD5" w:rsidP="00B751B3">
            <w:pPr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Түсіну  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3A7985">
              <w:rPr>
                <w:lang w:val="kk-KZ"/>
              </w:rPr>
              <w:t xml:space="preserve">СТОү,  ОЖТ, диалог, ОүБжОБ, </w:t>
            </w:r>
            <w:r>
              <w:rPr>
                <w:lang w:val="kk-KZ"/>
              </w:rPr>
              <w:t>АКТ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ОБжК, ТжДО</w:t>
            </w:r>
          </w:p>
        </w:tc>
        <w:tc>
          <w:tcPr>
            <w:tcW w:w="851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ақпарат қабылдауға, оны синтездеуге, талқылауға, ой туғызып, ерекшелігін  сәйкестігін, тигізетің әсерін анықтау алуға  бағыттау.</w:t>
            </w:r>
          </w:p>
        </w:tc>
        <w:tc>
          <w:tcPr>
            <w:tcW w:w="5670" w:type="dxa"/>
          </w:tcPr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Енді, ақпаратты меңгеру үшін біз топта, мынадай тапсырмаларды орындаймыз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 Оқулықтың 65-68 беттегі мәтінмен жұмыс</w:t>
            </w: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Ә) Сарыарқа, Мұғалжар,Маңқыстау тауларына саяхат жасап қайтайық. </w:t>
            </w: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Мәтінмен жұмыс жасайды: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*Түсініп оқиды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*Ақпаратпен алмасады.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жүппен, топпен )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*Топта талқылайды: өзара пікірлерімен алмасып өз ойларын ортаға салады 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2DD5" w:rsidRPr="00E012CA" w:rsidTr="00B751B3">
        <w:trPr>
          <w:trHeight w:val="419"/>
        </w:trPr>
        <w:tc>
          <w:tcPr>
            <w:tcW w:w="1809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Қолдану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3A7985">
              <w:rPr>
                <w:lang w:val="kk-KZ"/>
              </w:rPr>
              <w:t xml:space="preserve">  ОүБж ОБ, СТОү, диолог</w:t>
            </w:r>
          </w:p>
        </w:tc>
        <w:tc>
          <w:tcPr>
            <w:tcW w:w="851" w:type="dxa"/>
          </w:tcPr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3A7985">
              <w:rPr>
                <w:lang w:val="kk-KZ"/>
              </w:rPr>
              <w:t>10 мин</w:t>
            </w:r>
          </w:p>
        </w:tc>
        <w:tc>
          <w:tcPr>
            <w:tcW w:w="2409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білімін қолдануға үйренеді.</w:t>
            </w:r>
          </w:p>
        </w:tc>
        <w:tc>
          <w:tcPr>
            <w:tcW w:w="5670" w:type="dxa"/>
            <w:vMerge w:val="restart"/>
          </w:tcPr>
          <w:p w:rsidR="00E02DD5" w:rsidRPr="005872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587285">
              <w:rPr>
                <w:lang w:val="kk-KZ"/>
              </w:rPr>
              <w:t xml:space="preserve">Оқушылар жасаған жұмыстан кезекпен қорғайды. </w:t>
            </w:r>
          </w:p>
          <w:p w:rsidR="00E02DD5" w:rsidRPr="005872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587285">
              <w:rPr>
                <w:lang w:val="kk-KZ"/>
              </w:rPr>
              <w:t>Бағалау парақтары бойынша бірін-бірі бағалайды.</w:t>
            </w:r>
          </w:p>
          <w:p w:rsidR="00E02DD5" w:rsidRPr="0058728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Топтық жұмыс:</w:t>
            </w:r>
          </w:p>
          <w:p w:rsidR="00E02DD5" w:rsidRPr="00400180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Сарыарқа</w:t>
            </w: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1.Сарыарқа немесе қазақтың ұсақ шоқысы туралы не білесің?</w:t>
            </w: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2.Оның географиялық орны.</w:t>
            </w: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3.Орташа биіктігі?</w:t>
            </w: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4.Қандай тау жыныстары бар?</w:t>
            </w: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5.Ең биік нүктелері қанша?</w:t>
            </w: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6.Табиғатына сипаттама бер?</w:t>
            </w: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Pr="004001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Мұғалжар</w:t>
            </w: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1.Мұғалжар тауы тур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 не білесің</w:t>
            </w:r>
            <w:r w:rsidRPr="0040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Оның географиялық орны.</w:t>
            </w: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3.Беткейлері қандай?</w:t>
            </w: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4.Ұзындығы қанша?</w:t>
            </w: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5.Тау жыныстары нелерден тұрады?</w:t>
            </w: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6.Ең биік нүктесі қанша?</w:t>
            </w: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Маңқ</w:t>
            </w:r>
            <w:r w:rsidRPr="00B25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ыстау</w:t>
            </w: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1.Маңқыстау таулары туралы не айтасың?</w:t>
            </w: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2.Оның георафиялық орны?</w:t>
            </w: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3.Ұзындығы қанша?</w:t>
            </w: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4.Ең биік жері</w:t>
            </w: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5.Тау жыныстары қандай?</w:t>
            </w: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6.Қарақия және басқа ойыстар теңіз деңгейінен қалай орналасқан.Олар туралы не айтасың?</w:t>
            </w:r>
          </w:p>
          <w:p w:rsidR="00E02DD5" w:rsidRPr="00B2574D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әдісі:</w:t>
            </w:r>
            <w:r w:rsidRPr="003A7985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3A7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«Бағдаршам»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3A7985">
              <w:rPr>
                <w:lang w:val="kk-KZ"/>
              </w:rPr>
              <w:t xml:space="preserve">Оқушылар жасаған жұмыстан кезекпен қорғайды. </w:t>
            </w:r>
          </w:p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3A7985">
              <w:rPr>
                <w:lang w:val="kk-KZ"/>
              </w:rPr>
              <w:t>Бағалау парақтары бойынша бірін-бірі бағалайды.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Топтастыру әдісі;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тәртібін реттеу мәтіннен негізгі ойды тауып, өз пікірін білдіру, жүппен,топпен жұмысын үйымдастыру.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тапсырманы нақты жауаптарын беру арқылы өз ойларын  ортаға салады.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*Ақпаратпен алмасады.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жүппен, топпен )</w:t>
            </w:r>
          </w:p>
          <w:p w:rsidR="00E02DD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*Топта талқылайды: 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*постер жасайды, қоғайды.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*Спикер шынайы бағалауын қадағалайды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2DD5" w:rsidRPr="00E012CA" w:rsidTr="00B751B3">
        <w:trPr>
          <w:trHeight w:val="2860"/>
        </w:trPr>
        <w:tc>
          <w:tcPr>
            <w:tcW w:w="1809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Талдау</w:t>
            </w:r>
          </w:p>
          <w:p w:rsidR="00E02DD5" w:rsidRPr="003A7985" w:rsidRDefault="00E02DD5" w:rsidP="00B75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3A7985">
              <w:rPr>
                <w:lang w:val="kk-KZ"/>
              </w:rPr>
              <w:t>СТОү,  ОЖТ, диалог, ОүБжОБ, ОБжК, ТжДО</w:t>
            </w:r>
          </w:p>
        </w:tc>
        <w:tc>
          <w:tcPr>
            <w:tcW w:w="851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2409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түсіну</w:t>
            </w:r>
          </w:p>
        </w:tc>
        <w:tc>
          <w:tcPr>
            <w:tcW w:w="5670" w:type="dxa"/>
            <w:vMerge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02DD5" w:rsidRPr="00E410A4" w:rsidRDefault="00E02DD5" w:rsidP="00B751B3">
            <w:pPr>
              <w:jc w:val="both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  <w:p w:rsidR="00E02DD5" w:rsidRPr="008972C0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2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*Түсініп оқиды</w:t>
            </w:r>
          </w:p>
          <w:p w:rsidR="00E02DD5" w:rsidRPr="008972C0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2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*Ақпаратпен алмасады.</w:t>
            </w:r>
          </w:p>
          <w:p w:rsidR="00E02DD5" w:rsidRPr="008972C0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2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жүппен, топпен )</w:t>
            </w:r>
          </w:p>
          <w:p w:rsidR="00E02DD5" w:rsidRPr="008972C0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2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*Топта талқылайды: өзара пікірлерімен алмасып өз ойларын ортаға салады </w:t>
            </w:r>
          </w:p>
          <w:p w:rsidR="00E02DD5" w:rsidRPr="008972C0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2DD5" w:rsidRPr="003A7985" w:rsidTr="00B751B3">
        <w:trPr>
          <w:trHeight w:val="7220"/>
        </w:trPr>
        <w:tc>
          <w:tcPr>
            <w:tcW w:w="1809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Жинақтау</w:t>
            </w:r>
          </w:p>
        </w:tc>
        <w:tc>
          <w:tcPr>
            <w:tcW w:w="1843" w:type="dxa"/>
          </w:tcPr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3A7985">
              <w:rPr>
                <w:lang w:val="kk-KZ"/>
              </w:rPr>
              <w:t xml:space="preserve">СТОү,  ТжДО, </w:t>
            </w:r>
          </w:p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3A7985">
              <w:rPr>
                <w:lang w:val="kk-KZ"/>
              </w:rPr>
              <w:t>ОүБж, ОЖТ</w:t>
            </w:r>
          </w:p>
          <w:p w:rsidR="00E02DD5" w:rsidRPr="003A7985" w:rsidRDefault="00E02DD5" w:rsidP="00B751B3">
            <w:pPr>
              <w:pStyle w:val="a4"/>
              <w:spacing w:after="0" w:afterAutospacing="0"/>
              <w:jc w:val="both"/>
              <w:rPr>
                <w:lang w:val="kk-KZ"/>
              </w:rPr>
            </w:pPr>
          </w:p>
        </w:tc>
        <w:tc>
          <w:tcPr>
            <w:tcW w:w="851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алған білімдерін қорытындылайды, сабақтын нәтижесін шығарады.</w:t>
            </w:r>
          </w:p>
        </w:tc>
        <w:tc>
          <w:tcPr>
            <w:tcW w:w="5670" w:type="dxa"/>
          </w:tcPr>
          <w:p w:rsidR="00E02DD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1- тапсырма: «Семантикалық картаны» толтыру (Атлас картамен жұмыс)</w:t>
            </w:r>
          </w:p>
          <w:p w:rsidR="00E02DD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</w:p>
          <w:tbl>
            <w:tblPr>
              <w:tblStyle w:val="a3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1087"/>
              <w:gridCol w:w="1088"/>
              <w:gridCol w:w="1088"/>
              <w:gridCol w:w="1088"/>
              <w:gridCol w:w="3724"/>
            </w:tblGrid>
            <w:tr w:rsidR="00E02DD5" w:rsidRPr="00E012CA" w:rsidTr="00B751B3">
              <w:tc>
                <w:tcPr>
                  <w:tcW w:w="1087" w:type="dxa"/>
                </w:tcPr>
                <w:p w:rsidR="00E02DD5" w:rsidRPr="001F03AA" w:rsidRDefault="00E02DD5" w:rsidP="00E012CA">
                  <w:pPr>
                    <w:pStyle w:val="a4"/>
                    <w:framePr w:hSpace="180" w:wrap="around" w:vAnchor="text" w:hAnchor="margin" w:xAlign="center" w:y="-160"/>
                    <w:spacing w:before="0" w:beforeAutospacing="0" w:after="0" w:afterAutospacing="0"/>
                    <w:suppressOverlap/>
                    <w:jc w:val="both"/>
                    <w:rPr>
                      <w:sz w:val="18"/>
                      <w:szCs w:val="18"/>
                      <w:lang w:val="kk-KZ"/>
                    </w:rPr>
                  </w:pPr>
                  <w:r w:rsidRPr="001F03AA">
                    <w:rPr>
                      <w:sz w:val="18"/>
                      <w:szCs w:val="18"/>
                      <w:lang w:val="kk-KZ"/>
                    </w:rPr>
                    <w:t>Аласа таулар</w:t>
                  </w:r>
                </w:p>
              </w:tc>
              <w:tc>
                <w:tcPr>
                  <w:tcW w:w="1088" w:type="dxa"/>
                </w:tcPr>
                <w:p w:rsidR="00E02DD5" w:rsidRPr="001F03AA" w:rsidRDefault="00E02DD5" w:rsidP="00E012CA">
                  <w:pPr>
                    <w:pStyle w:val="a4"/>
                    <w:framePr w:hSpace="180" w:wrap="around" w:vAnchor="text" w:hAnchor="margin" w:xAlign="center" w:y="-160"/>
                    <w:spacing w:before="0" w:beforeAutospacing="0" w:after="0" w:afterAutospacing="0"/>
                    <w:suppressOverlap/>
                    <w:jc w:val="both"/>
                    <w:rPr>
                      <w:sz w:val="18"/>
                      <w:szCs w:val="18"/>
                      <w:lang w:val="kk-KZ"/>
                    </w:rPr>
                  </w:pPr>
                  <w:r w:rsidRPr="001F03AA">
                    <w:rPr>
                      <w:sz w:val="18"/>
                      <w:szCs w:val="18"/>
                      <w:lang w:val="kk-KZ"/>
                    </w:rPr>
                    <w:t>Географиялық орны</w:t>
                  </w:r>
                </w:p>
              </w:tc>
              <w:tc>
                <w:tcPr>
                  <w:tcW w:w="1088" w:type="dxa"/>
                </w:tcPr>
                <w:p w:rsidR="00E02DD5" w:rsidRPr="001F03AA" w:rsidRDefault="00E02DD5" w:rsidP="00E012CA">
                  <w:pPr>
                    <w:pStyle w:val="a4"/>
                    <w:framePr w:hSpace="180" w:wrap="around" w:vAnchor="text" w:hAnchor="margin" w:xAlign="center" w:y="-160"/>
                    <w:spacing w:before="0" w:beforeAutospacing="0" w:after="0" w:afterAutospacing="0"/>
                    <w:suppressOverlap/>
                    <w:jc w:val="both"/>
                    <w:rPr>
                      <w:sz w:val="18"/>
                      <w:szCs w:val="18"/>
                      <w:lang w:val="kk-KZ"/>
                    </w:rPr>
                  </w:pPr>
                  <w:r w:rsidRPr="001F03AA">
                    <w:rPr>
                      <w:sz w:val="18"/>
                      <w:szCs w:val="18"/>
                      <w:lang w:val="kk-KZ"/>
                    </w:rPr>
                    <w:t>Тау жыныстары</w:t>
                  </w:r>
                </w:p>
              </w:tc>
              <w:tc>
                <w:tcPr>
                  <w:tcW w:w="1088" w:type="dxa"/>
                </w:tcPr>
                <w:p w:rsidR="00E02DD5" w:rsidRPr="001F03AA" w:rsidRDefault="00E02DD5" w:rsidP="00E012CA">
                  <w:pPr>
                    <w:pStyle w:val="a4"/>
                    <w:framePr w:hSpace="180" w:wrap="around" w:vAnchor="text" w:hAnchor="margin" w:xAlign="center" w:y="-160"/>
                    <w:spacing w:before="0" w:beforeAutospacing="0" w:after="0" w:afterAutospacing="0"/>
                    <w:suppressOverlap/>
                    <w:jc w:val="both"/>
                    <w:rPr>
                      <w:sz w:val="18"/>
                      <w:szCs w:val="18"/>
                      <w:lang w:val="kk-KZ"/>
                    </w:rPr>
                  </w:pPr>
                  <w:r w:rsidRPr="001F03AA">
                    <w:rPr>
                      <w:sz w:val="18"/>
                      <w:szCs w:val="18"/>
                      <w:lang w:val="kk-KZ"/>
                    </w:rPr>
                    <w:t>Ең биік нүктесі</w:t>
                  </w:r>
                </w:p>
              </w:tc>
              <w:tc>
                <w:tcPr>
                  <w:tcW w:w="3724" w:type="dxa"/>
                </w:tcPr>
                <w:p w:rsidR="00E02DD5" w:rsidRPr="001F03AA" w:rsidRDefault="00E02DD5" w:rsidP="00E012CA">
                  <w:pPr>
                    <w:pStyle w:val="a4"/>
                    <w:framePr w:hSpace="180" w:wrap="around" w:vAnchor="text" w:hAnchor="margin" w:xAlign="center" w:y="-160"/>
                    <w:spacing w:before="0" w:beforeAutospacing="0" w:after="0" w:afterAutospacing="0"/>
                    <w:suppressOverlap/>
                    <w:jc w:val="both"/>
                    <w:rPr>
                      <w:sz w:val="18"/>
                      <w:szCs w:val="18"/>
                      <w:lang w:val="kk-KZ"/>
                    </w:rPr>
                  </w:pPr>
                  <w:r w:rsidRPr="001F03AA">
                    <w:rPr>
                      <w:sz w:val="18"/>
                      <w:szCs w:val="18"/>
                      <w:lang w:val="kk-KZ"/>
                    </w:rPr>
                    <w:t>Табиғаты</w:t>
                  </w:r>
                </w:p>
              </w:tc>
            </w:tr>
            <w:tr w:rsidR="00E02DD5" w:rsidRPr="00E012CA" w:rsidTr="00B751B3">
              <w:tc>
                <w:tcPr>
                  <w:tcW w:w="1087" w:type="dxa"/>
                </w:tcPr>
                <w:p w:rsidR="00E02DD5" w:rsidRPr="001F03AA" w:rsidRDefault="00E02DD5" w:rsidP="00E012CA">
                  <w:pPr>
                    <w:pStyle w:val="a4"/>
                    <w:framePr w:hSpace="180" w:wrap="around" w:vAnchor="text" w:hAnchor="margin" w:xAlign="center" w:y="-160"/>
                    <w:spacing w:before="0" w:beforeAutospacing="0" w:after="0" w:afterAutospacing="0"/>
                    <w:suppressOverlap/>
                    <w:jc w:val="both"/>
                    <w:rPr>
                      <w:sz w:val="18"/>
                      <w:szCs w:val="18"/>
                      <w:lang w:val="kk-KZ"/>
                    </w:rPr>
                  </w:pPr>
                  <w:r w:rsidRPr="001F03AA">
                    <w:rPr>
                      <w:sz w:val="18"/>
                      <w:szCs w:val="18"/>
                      <w:lang w:val="kk-KZ"/>
                    </w:rPr>
                    <w:t>Сарыарқа</w:t>
                  </w:r>
                </w:p>
              </w:tc>
              <w:tc>
                <w:tcPr>
                  <w:tcW w:w="1088" w:type="dxa"/>
                </w:tcPr>
                <w:p w:rsidR="00E02DD5" w:rsidRDefault="00E02DD5" w:rsidP="00E012CA">
                  <w:pPr>
                    <w:pStyle w:val="a4"/>
                    <w:framePr w:hSpace="180" w:wrap="around" w:vAnchor="text" w:hAnchor="margin" w:xAlign="center" w:y="-160"/>
                    <w:spacing w:before="0" w:beforeAutospacing="0" w:after="0" w:afterAutospacing="0"/>
                    <w:suppressOverlap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1088" w:type="dxa"/>
                </w:tcPr>
                <w:p w:rsidR="00E02DD5" w:rsidRDefault="00E02DD5" w:rsidP="00E012CA">
                  <w:pPr>
                    <w:pStyle w:val="a4"/>
                    <w:framePr w:hSpace="180" w:wrap="around" w:vAnchor="text" w:hAnchor="margin" w:xAlign="center" w:y="-160"/>
                    <w:spacing w:before="0" w:beforeAutospacing="0" w:after="0" w:afterAutospacing="0"/>
                    <w:suppressOverlap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1088" w:type="dxa"/>
                </w:tcPr>
                <w:p w:rsidR="00E02DD5" w:rsidRDefault="00E02DD5" w:rsidP="00E012CA">
                  <w:pPr>
                    <w:pStyle w:val="a4"/>
                    <w:framePr w:hSpace="180" w:wrap="around" w:vAnchor="text" w:hAnchor="margin" w:xAlign="center" w:y="-160"/>
                    <w:spacing w:before="0" w:beforeAutospacing="0" w:after="0" w:afterAutospacing="0"/>
                    <w:suppressOverlap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3724" w:type="dxa"/>
                </w:tcPr>
                <w:p w:rsidR="00E02DD5" w:rsidRDefault="00E02DD5" w:rsidP="00E012CA">
                  <w:pPr>
                    <w:pStyle w:val="a4"/>
                    <w:framePr w:hSpace="180" w:wrap="around" w:vAnchor="text" w:hAnchor="margin" w:xAlign="center" w:y="-160"/>
                    <w:spacing w:before="0" w:beforeAutospacing="0" w:after="0" w:afterAutospacing="0"/>
                    <w:suppressOverlap/>
                    <w:jc w:val="both"/>
                    <w:rPr>
                      <w:lang w:val="kk-KZ"/>
                    </w:rPr>
                  </w:pPr>
                </w:p>
              </w:tc>
            </w:tr>
            <w:tr w:rsidR="00E02DD5" w:rsidRPr="00E012CA" w:rsidTr="00B751B3">
              <w:tc>
                <w:tcPr>
                  <w:tcW w:w="1087" w:type="dxa"/>
                </w:tcPr>
                <w:p w:rsidR="00E02DD5" w:rsidRPr="001F03AA" w:rsidRDefault="00E02DD5" w:rsidP="00E012CA">
                  <w:pPr>
                    <w:pStyle w:val="a4"/>
                    <w:framePr w:hSpace="180" w:wrap="around" w:vAnchor="text" w:hAnchor="margin" w:xAlign="center" w:y="-160"/>
                    <w:spacing w:before="0" w:beforeAutospacing="0" w:after="0" w:afterAutospacing="0"/>
                    <w:suppressOverlap/>
                    <w:jc w:val="both"/>
                    <w:rPr>
                      <w:sz w:val="18"/>
                      <w:szCs w:val="18"/>
                      <w:lang w:val="kk-KZ"/>
                    </w:rPr>
                  </w:pPr>
                  <w:r w:rsidRPr="001F03AA">
                    <w:rPr>
                      <w:sz w:val="18"/>
                      <w:szCs w:val="18"/>
                      <w:lang w:val="kk-KZ"/>
                    </w:rPr>
                    <w:t>Мұғалжар</w:t>
                  </w:r>
                </w:p>
              </w:tc>
              <w:tc>
                <w:tcPr>
                  <w:tcW w:w="1088" w:type="dxa"/>
                </w:tcPr>
                <w:p w:rsidR="00E02DD5" w:rsidRDefault="00E02DD5" w:rsidP="00E012CA">
                  <w:pPr>
                    <w:pStyle w:val="a4"/>
                    <w:framePr w:hSpace="180" w:wrap="around" w:vAnchor="text" w:hAnchor="margin" w:xAlign="center" w:y="-160"/>
                    <w:spacing w:before="0" w:beforeAutospacing="0" w:after="0" w:afterAutospacing="0"/>
                    <w:suppressOverlap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1088" w:type="dxa"/>
                </w:tcPr>
                <w:p w:rsidR="00E02DD5" w:rsidRDefault="00E02DD5" w:rsidP="00E012CA">
                  <w:pPr>
                    <w:pStyle w:val="a4"/>
                    <w:framePr w:hSpace="180" w:wrap="around" w:vAnchor="text" w:hAnchor="margin" w:xAlign="center" w:y="-160"/>
                    <w:spacing w:before="0" w:beforeAutospacing="0" w:after="0" w:afterAutospacing="0"/>
                    <w:suppressOverlap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1088" w:type="dxa"/>
                </w:tcPr>
                <w:p w:rsidR="00E02DD5" w:rsidRDefault="00E02DD5" w:rsidP="00E012CA">
                  <w:pPr>
                    <w:pStyle w:val="a4"/>
                    <w:framePr w:hSpace="180" w:wrap="around" w:vAnchor="text" w:hAnchor="margin" w:xAlign="center" w:y="-160"/>
                    <w:spacing w:before="0" w:beforeAutospacing="0" w:after="0" w:afterAutospacing="0"/>
                    <w:suppressOverlap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3724" w:type="dxa"/>
                </w:tcPr>
                <w:p w:rsidR="00E02DD5" w:rsidRDefault="00E02DD5" w:rsidP="00E012CA">
                  <w:pPr>
                    <w:pStyle w:val="a4"/>
                    <w:framePr w:hSpace="180" w:wrap="around" w:vAnchor="text" w:hAnchor="margin" w:xAlign="center" w:y="-160"/>
                    <w:spacing w:before="0" w:beforeAutospacing="0" w:after="0" w:afterAutospacing="0"/>
                    <w:suppressOverlap/>
                    <w:jc w:val="both"/>
                    <w:rPr>
                      <w:lang w:val="kk-KZ"/>
                    </w:rPr>
                  </w:pPr>
                </w:p>
              </w:tc>
            </w:tr>
            <w:tr w:rsidR="00E02DD5" w:rsidRPr="00E012CA" w:rsidTr="00B751B3">
              <w:tc>
                <w:tcPr>
                  <w:tcW w:w="1087" w:type="dxa"/>
                </w:tcPr>
                <w:p w:rsidR="00E02DD5" w:rsidRPr="001F03AA" w:rsidRDefault="00E02DD5" w:rsidP="00E012CA">
                  <w:pPr>
                    <w:pStyle w:val="a4"/>
                    <w:framePr w:hSpace="180" w:wrap="around" w:vAnchor="text" w:hAnchor="margin" w:xAlign="center" w:y="-160"/>
                    <w:spacing w:before="0" w:beforeAutospacing="0" w:after="0" w:afterAutospacing="0"/>
                    <w:suppressOverlap/>
                    <w:jc w:val="both"/>
                    <w:rPr>
                      <w:sz w:val="18"/>
                      <w:szCs w:val="18"/>
                      <w:lang w:val="kk-KZ"/>
                    </w:rPr>
                  </w:pPr>
                  <w:r w:rsidRPr="001F03AA">
                    <w:rPr>
                      <w:sz w:val="18"/>
                      <w:szCs w:val="18"/>
                      <w:lang w:val="kk-KZ"/>
                    </w:rPr>
                    <w:t>Маңқыстау</w:t>
                  </w:r>
                </w:p>
              </w:tc>
              <w:tc>
                <w:tcPr>
                  <w:tcW w:w="1088" w:type="dxa"/>
                </w:tcPr>
                <w:p w:rsidR="00E02DD5" w:rsidRDefault="00E02DD5" w:rsidP="00E012CA">
                  <w:pPr>
                    <w:pStyle w:val="a4"/>
                    <w:framePr w:hSpace="180" w:wrap="around" w:vAnchor="text" w:hAnchor="margin" w:xAlign="center" w:y="-160"/>
                    <w:spacing w:before="0" w:beforeAutospacing="0" w:after="0" w:afterAutospacing="0"/>
                    <w:suppressOverlap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1088" w:type="dxa"/>
                </w:tcPr>
                <w:p w:rsidR="00E02DD5" w:rsidRDefault="00E02DD5" w:rsidP="00E012CA">
                  <w:pPr>
                    <w:pStyle w:val="a4"/>
                    <w:framePr w:hSpace="180" w:wrap="around" w:vAnchor="text" w:hAnchor="margin" w:xAlign="center" w:y="-160"/>
                    <w:spacing w:before="0" w:beforeAutospacing="0" w:after="0" w:afterAutospacing="0"/>
                    <w:suppressOverlap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1088" w:type="dxa"/>
                </w:tcPr>
                <w:p w:rsidR="00E02DD5" w:rsidRDefault="00E02DD5" w:rsidP="00E012CA">
                  <w:pPr>
                    <w:pStyle w:val="a4"/>
                    <w:framePr w:hSpace="180" w:wrap="around" w:vAnchor="text" w:hAnchor="margin" w:xAlign="center" w:y="-160"/>
                    <w:spacing w:before="0" w:beforeAutospacing="0" w:after="0" w:afterAutospacing="0"/>
                    <w:suppressOverlap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3724" w:type="dxa"/>
                </w:tcPr>
                <w:p w:rsidR="00E02DD5" w:rsidRDefault="00E02DD5" w:rsidP="00E012CA">
                  <w:pPr>
                    <w:pStyle w:val="a4"/>
                    <w:framePr w:hSpace="180" w:wrap="around" w:vAnchor="text" w:hAnchor="margin" w:xAlign="center" w:y="-160"/>
                    <w:spacing w:before="0" w:beforeAutospacing="0" w:after="0" w:afterAutospacing="0"/>
                    <w:suppressOverlap/>
                    <w:jc w:val="both"/>
                    <w:rPr>
                      <w:lang w:val="kk-KZ"/>
                    </w:rPr>
                  </w:pPr>
                </w:p>
              </w:tc>
            </w:tr>
          </w:tbl>
          <w:p w:rsidR="00E02DD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2-тапсырма: «Геодиктант»</w:t>
            </w:r>
          </w:p>
          <w:p w:rsidR="00E02DD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*Сарыарқа- Қазақстан жеріндегі ең .......тау</w:t>
            </w:r>
          </w:p>
          <w:p w:rsidR="00E02DD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*Мұғалжар....тауының оңтүстігіндегі Қазақстан жеріндегі жалғасы.</w:t>
            </w:r>
          </w:p>
          <w:p w:rsidR="00E02DD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*Маңғыстау тауларының оңтүстігінде....ойысы орналасқан.</w:t>
            </w:r>
          </w:p>
          <w:p w:rsidR="00E02DD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3-тапсырма: Сандар сөйлейді:</w:t>
            </w:r>
          </w:p>
          <w:p w:rsidR="00E02DD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1565м-</w:t>
            </w:r>
          </w:p>
          <w:p w:rsidR="00E02DD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657м-</w:t>
            </w:r>
          </w:p>
          <w:p w:rsidR="00E02DD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556м-</w:t>
            </w:r>
          </w:p>
          <w:p w:rsidR="00E02DD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-132м-</w:t>
            </w:r>
          </w:p>
          <w:p w:rsidR="00E02DD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450км-</w:t>
            </w:r>
          </w:p>
          <w:p w:rsidR="00E02DD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1200км-</w:t>
            </w:r>
          </w:p>
          <w:p w:rsidR="00E02DD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350км-</w:t>
            </w:r>
          </w:p>
          <w:p w:rsidR="00E02DD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900км-</w:t>
            </w:r>
          </w:p>
          <w:p w:rsidR="00E02DD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117км-</w:t>
            </w:r>
          </w:p>
          <w:p w:rsidR="00E02DD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70км-</w:t>
            </w:r>
          </w:p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Әркім ойланып. Дәптерге қысқаша ойын жазады. Дайын болғандар ойын ортаға салады. </w:t>
            </w:r>
          </w:p>
          <w:p w:rsidR="00E02DD5" w:rsidRDefault="00E02DD5" w:rsidP="00B75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Default="00E02DD5" w:rsidP="00B75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2DD5" w:rsidRPr="003A7985" w:rsidTr="00B751B3">
        <w:trPr>
          <w:trHeight w:val="735"/>
        </w:trPr>
        <w:tc>
          <w:tcPr>
            <w:tcW w:w="1809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Бағалау</w:t>
            </w:r>
          </w:p>
        </w:tc>
        <w:tc>
          <w:tcPr>
            <w:tcW w:w="1843" w:type="dxa"/>
          </w:tcPr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3A7985">
              <w:rPr>
                <w:lang w:val="kk-KZ"/>
              </w:rPr>
              <w:t>СТОү, ОүБжОБ</w:t>
            </w:r>
          </w:p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851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2409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E02DD5" w:rsidRPr="003A7985" w:rsidRDefault="00E02DD5" w:rsidP="00B751B3">
            <w:pPr>
              <w:pStyle w:val="a4"/>
              <w:spacing w:after="0" w:afterAutospacing="0"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Спикерлер бағалау парағы арқылы бағалайды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2DD5" w:rsidRPr="00E012CA" w:rsidTr="00B751B3">
        <w:trPr>
          <w:trHeight w:val="1500"/>
        </w:trPr>
        <w:tc>
          <w:tcPr>
            <w:tcW w:w="1809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1843" w:type="dxa"/>
          </w:tcPr>
          <w:p w:rsidR="00E02DD5" w:rsidRPr="003A7985" w:rsidRDefault="00E02DD5" w:rsidP="00B751B3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E02DD5" w:rsidRPr="003A7985" w:rsidRDefault="00E02DD5" w:rsidP="00B751B3">
            <w:pPr>
              <w:pStyle w:val="a4"/>
              <w:spacing w:after="0" w:afterAutospacing="0"/>
              <w:jc w:val="both"/>
              <w:rPr>
                <w:lang w:val="kk-KZ"/>
              </w:rPr>
            </w:pPr>
          </w:p>
        </w:tc>
        <w:tc>
          <w:tcPr>
            <w:tcW w:w="851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2409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түрлі бұлттың суретін қоямыз, балалар көңіл күйін стикерлермен білдіреді.</w:t>
            </w:r>
          </w:p>
        </w:tc>
      </w:tr>
      <w:tr w:rsidR="00E02DD5" w:rsidRPr="00E012CA" w:rsidTr="00B751B3">
        <w:trPr>
          <w:trHeight w:val="1350"/>
        </w:trPr>
        <w:tc>
          <w:tcPr>
            <w:tcW w:w="1809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тапсырма:</w:t>
            </w:r>
          </w:p>
          <w:p w:rsidR="00E02DD5" w:rsidRPr="003A7985" w:rsidRDefault="00E02DD5" w:rsidP="00B751B3">
            <w:pPr>
              <w:pStyle w:val="a4"/>
              <w:spacing w:after="0" w:afterAutospacing="0"/>
              <w:jc w:val="both"/>
              <w:rPr>
                <w:lang w:val="kk-KZ"/>
              </w:rPr>
            </w:pPr>
          </w:p>
        </w:tc>
        <w:tc>
          <w:tcPr>
            <w:tcW w:w="851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2409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Үйге тапсырма: Кескін картаға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аласа тауларды белгілеу</w:t>
            </w: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E02DD5" w:rsidRPr="003A7985" w:rsidRDefault="00E02DD5" w:rsidP="00B7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Күнделіктеріне үй тапсырмасын жазып алады.</w:t>
            </w:r>
          </w:p>
        </w:tc>
      </w:tr>
    </w:tbl>
    <w:p w:rsidR="00E02DD5" w:rsidRPr="003A798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02DD5" w:rsidRPr="00D220DB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02DD5" w:rsidRPr="00D220DB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02DD5" w:rsidRPr="00D220DB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02DD5" w:rsidRPr="00D220DB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02DD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02DD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02DD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02DD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02DD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02DD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02DD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02DD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02DD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02DD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02DD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02DD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02DD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02DD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02DD5" w:rsidRDefault="00E02DD5" w:rsidP="00E02D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51B3C" w:rsidRPr="00E02DD5" w:rsidRDefault="00351B3C">
      <w:pPr>
        <w:rPr>
          <w:lang w:val="kk-KZ"/>
        </w:rPr>
      </w:pPr>
    </w:p>
    <w:sectPr w:rsidR="00351B3C" w:rsidRPr="00E02DD5" w:rsidSect="008034AE">
      <w:pgSz w:w="16838" w:h="11906" w:orient="landscape"/>
      <w:pgMar w:top="567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DD5"/>
    <w:rsid w:val="001913F8"/>
    <w:rsid w:val="00351B3C"/>
    <w:rsid w:val="008849A3"/>
    <w:rsid w:val="00B03E9B"/>
    <w:rsid w:val="00E012CA"/>
    <w:rsid w:val="00E0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D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0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E012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012C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871</Words>
  <Characters>4971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dcterms:created xsi:type="dcterms:W3CDTF">2017-12-15T02:04:00Z</dcterms:created>
  <dcterms:modified xsi:type="dcterms:W3CDTF">2017-12-15T02:30:00Z</dcterms:modified>
</cp:coreProperties>
</file>