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A2C" w:rsidRDefault="00CA3A2C">
      <w:pPr>
        <w:rPr>
          <w:lang w:val="kk-KZ"/>
        </w:rPr>
      </w:pPr>
    </w:p>
    <w:p w:rsidR="00423E26" w:rsidRDefault="00423E26">
      <w:pPr>
        <w:rPr>
          <w:lang w:val="kk-KZ"/>
        </w:rPr>
      </w:pPr>
    </w:p>
    <w:p w:rsidR="00423E26" w:rsidRDefault="00423E26">
      <w:pPr>
        <w:rPr>
          <w:lang w:val="kk-KZ"/>
        </w:rPr>
      </w:pPr>
    </w:p>
    <w:p w:rsidR="00423E26" w:rsidRDefault="00423E26">
      <w:pPr>
        <w:rPr>
          <w:lang w:val="kk-KZ"/>
        </w:rPr>
      </w:pPr>
    </w:p>
    <w:p w:rsidR="00423E26" w:rsidRDefault="00423E26">
      <w:pPr>
        <w:rPr>
          <w:lang w:val="kk-KZ"/>
        </w:rPr>
      </w:pPr>
    </w:p>
    <w:p w:rsidR="00423E26" w:rsidRDefault="00423E26">
      <w:pPr>
        <w:rPr>
          <w:lang w:val="kk-KZ"/>
        </w:rPr>
      </w:pPr>
    </w:p>
    <w:p w:rsidR="00423E26" w:rsidRDefault="00423E26">
      <w:pPr>
        <w:rPr>
          <w:lang w:val="kk-KZ"/>
        </w:rPr>
      </w:pPr>
    </w:p>
    <w:p w:rsidR="00423E26" w:rsidRDefault="00423E26">
      <w:pPr>
        <w:rPr>
          <w:lang w:val="kk-KZ"/>
        </w:rPr>
      </w:pPr>
    </w:p>
    <w:p w:rsidR="00423E26" w:rsidRDefault="00423E26">
      <w:pPr>
        <w:rPr>
          <w:lang w:val="kk-KZ"/>
        </w:rPr>
      </w:pPr>
    </w:p>
    <w:p w:rsidR="00423E26" w:rsidRDefault="00423E26" w:rsidP="00423E26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>
        <w:rPr>
          <w:lang w:val="kk-KZ"/>
        </w:rPr>
        <w:t xml:space="preserve">Мекеме атауы  </w:t>
      </w:r>
      <w:r w:rsidRPr="00BF40D2">
        <w:rPr>
          <w:u w:val="single"/>
          <w:lang w:val="kk-KZ"/>
        </w:rPr>
        <w:t>«Павлодар қаласы, Жетекші орта жалпы білім беру мектебі» ММ</w:t>
      </w:r>
      <w:r>
        <w:rPr>
          <w:lang w:val="kk-KZ"/>
        </w:rPr>
        <w:t xml:space="preserve"> </w:t>
      </w:r>
    </w:p>
    <w:p w:rsidR="00423E26" w:rsidRPr="00787AF1" w:rsidRDefault="00423E26" w:rsidP="00423E26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>
        <w:rPr>
          <w:lang w:val="kk-KZ"/>
        </w:rPr>
        <w:t>Аты-жөні</w:t>
      </w:r>
      <w:r w:rsidRPr="00787AF1">
        <w:rPr>
          <w:lang w:val="kk-KZ"/>
        </w:rPr>
        <w:t xml:space="preserve">  </w:t>
      </w:r>
      <w:r>
        <w:rPr>
          <w:u w:val="single"/>
          <w:lang w:val="kk-KZ"/>
        </w:rPr>
        <w:t>Камарова Айгуль Идрисовна</w:t>
      </w:r>
      <w:r>
        <w:rPr>
          <w:lang w:val="kk-KZ"/>
        </w:rPr>
        <w:t xml:space="preserve"> </w:t>
      </w:r>
    </w:p>
    <w:p w:rsidR="00423E26" w:rsidRPr="00BF40D2" w:rsidRDefault="00423E26" w:rsidP="00423E26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  <w:lang w:val="kk-KZ"/>
        </w:rPr>
      </w:pPr>
      <w:r>
        <w:rPr>
          <w:lang w:val="kk-KZ"/>
        </w:rPr>
        <w:t>Қызметі</w:t>
      </w:r>
      <w:r w:rsidRPr="00787AF1">
        <w:rPr>
          <w:lang w:val="kk-KZ"/>
        </w:rPr>
        <w:t xml:space="preserve">  </w:t>
      </w:r>
      <w:r>
        <w:rPr>
          <w:u w:val="single"/>
          <w:lang w:val="kk-KZ"/>
        </w:rPr>
        <w:t xml:space="preserve">тарих </w:t>
      </w:r>
      <w:r w:rsidRPr="00BF40D2">
        <w:rPr>
          <w:u w:val="single"/>
          <w:lang w:val="kk-KZ"/>
        </w:rPr>
        <w:t xml:space="preserve"> мұғалімі</w:t>
      </w:r>
    </w:p>
    <w:p w:rsidR="00423E26" w:rsidRPr="00BF40D2" w:rsidRDefault="00423E26" w:rsidP="00423E26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  <w:lang w:val="kk-KZ"/>
        </w:rPr>
      </w:pPr>
      <w:r>
        <w:rPr>
          <w:lang w:val="kk-KZ"/>
        </w:rPr>
        <w:t>Еңбек өтілі</w:t>
      </w:r>
      <w:r w:rsidRPr="00787AF1">
        <w:rPr>
          <w:lang w:val="kk-KZ"/>
        </w:rPr>
        <w:t xml:space="preserve"> </w:t>
      </w:r>
      <w:r w:rsidRPr="00BF40D2">
        <w:rPr>
          <w:u w:val="single"/>
          <w:lang w:val="kk-KZ"/>
        </w:rPr>
        <w:t>1</w:t>
      </w:r>
      <w:r>
        <w:rPr>
          <w:u w:val="single"/>
          <w:lang w:val="kk-KZ"/>
        </w:rPr>
        <w:t>9</w:t>
      </w:r>
      <w:r w:rsidRPr="00BF40D2">
        <w:rPr>
          <w:u w:val="single"/>
          <w:lang w:val="kk-KZ"/>
        </w:rPr>
        <w:t xml:space="preserve"> жыл</w:t>
      </w:r>
    </w:p>
    <w:p w:rsidR="00423E26" w:rsidRPr="00787AF1" w:rsidRDefault="00423E26" w:rsidP="00423E26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 xml:space="preserve">Санаты  </w:t>
      </w:r>
      <w:r>
        <w:rPr>
          <w:u w:val="single"/>
          <w:lang w:val="kk-KZ"/>
        </w:rPr>
        <w:t>бірінші</w:t>
      </w:r>
    </w:p>
    <w:p w:rsidR="00423E26" w:rsidRDefault="00423E26" w:rsidP="00423E26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787AF1">
        <w:rPr>
          <w:lang w:val="kk-KZ"/>
        </w:rPr>
        <w:t>П</w:t>
      </w:r>
      <w:r>
        <w:rPr>
          <w:lang w:val="kk-KZ"/>
        </w:rPr>
        <w:t xml:space="preserve">ән    </w:t>
      </w:r>
      <w:r>
        <w:rPr>
          <w:u w:val="single"/>
          <w:lang w:val="kk-KZ"/>
        </w:rPr>
        <w:t>Қазақстан тарихы</w:t>
      </w:r>
      <w:r>
        <w:rPr>
          <w:lang w:val="kk-KZ"/>
        </w:rPr>
        <w:t xml:space="preserve"> </w:t>
      </w:r>
    </w:p>
    <w:p w:rsidR="00423E26" w:rsidRPr="00BF40D2" w:rsidRDefault="00423E26" w:rsidP="00423E26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 w:rsidRPr="00787AF1">
        <w:rPr>
          <w:lang w:val="kk-KZ"/>
        </w:rPr>
        <w:t>Т</w:t>
      </w:r>
      <w:r>
        <w:rPr>
          <w:lang w:val="kk-KZ"/>
        </w:rPr>
        <w:t xml:space="preserve">ақырып </w:t>
      </w:r>
      <w:r>
        <w:rPr>
          <w:rFonts w:eastAsia="Calibri"/>
          <w:noProof/>
          <w:szCs w:val="28"/>
          <w:u w:val="single"/>
          <w:lang w:val="kk-KZ"/>
        </w:rPr>
        <w:t>Қыпшақ хандығы</w:t>
      </w:r>
      <w:r w:rsidRPr="00BF40D2">
        <w:rPr>
          <w:lang w:val="kk-KZ"/>
        </w:rPr>
        <w:t xml:space="preserve">  </w:t>
      </w:r>
    </w:p>
    <w:p w:rsidR="00423E26" w:rsidRPr="00787AF1" w:rsidRDefault="00423E26" w:rsidP="00423E26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Сынып</w:t>
      </w:r>
      <w:r w:rsidRPr="00787AF1">
        <w:rPr>
          <w:lang w:val="kk-KZ"/>
        </w:rPr>
        <w:t xml:space="preserve">  </w:t>
      </w:r>
      <w:r>
        <w:rPr>
          <w:lang w:val="kk-KZ"/>
        </w:rPr>
        <w:t xml:space="preserve">7 </w:t>
      </w:r>
    </w:p>
    <w:p w:rsidR="00423E26" w:rsidRPr="00CA3A2C" w:rsidRDefault="00423E26">
      <w:pPr>
        <w:rPr>
          <w:lang w:val="kk-KZ"/>
        </w:rPr>
      </w:pPr>
    </w:p>
    <w:tbl>
      <w:tblPr>
        <w:tblStyle w:val="a6"/>
        <w:tblpPr w:leftFromText="180" w:rightFromText="180" w:horzAnchor="page" w:tblpX="535" w:tblpY="351"/>
        <w:tblW w:w="10916" w:type="dxa"/>
        <w:tblLayout w:type="fixed"/>
        <w:tblLook w:val="04A0"/>
      </w:tblPr>
      <w:tblGrid>
        <w:gridCol w:w="1702"/>
        <w:gridCol w:w="306"/>
        <w:gridCol w:w="1679"/>
        <w:gridCol w:w="2126"/>
        <w:gridCol w:w="780"/>
        <w:gridCol w:w="921"/>
        <w:gridCol w:w="1701"/>
        <w:gridCol w:w="1701"/>
      </w:tblGrid>
      <w:tr w:rsidR="00D826CA" w:rsidRPr="00E517CD" w:rsidTr="00CA3A2C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Сабақтың тақырыбы: 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Қыпшақ хандығы</w:t>
            </w:r>
          </w:p>
        </w:tc>
        <w:tc>
          <w:tcPr>
            <w:tcW w:w="51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E26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аты-жөні:</w:t>
            </w:r>
          </w:p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Камарова Айгуль Идрисовна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D826CA" w:rsidRPr="00CA3A2C" w:rsidTr="00CA3A2C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СЫНЫП:  7</w:t>
            </w:r>
          </w:p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 xml:space="preserve">Қатысқан  оқушылар  саны:  </w:t>
            </w:r>
          </w:p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 xml:space="preserve">Қатыспаған  оқушылар саны: 0 </w:t>
            </w:r>
          </w:p>
        </w:tc>
      </w:tr>
      <w:tr w:rsidR="00D826CA" w:rsidRPr="00E517CD" w:rsidTr="00CA3A2C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Сабақ</w:t>
            </w:r>
            <w:r w:rsidRPr="00CA3A2C">
              <w:rPr>
                <w:rFonts w:ascii="Times New Roman" w:hAnsi="Times New Roman" w:cs="Times New Roman"/>
                <w:bCs/>
                <w:spacing w:val="-12"/>
                <w:sz w:val="28"/>
                <w:szCs w:val="28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6.2.2.3 – көшпелілердің әскери өнеріндегі жетістіктерін сипаттау;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6.2.1.3 – тарихи оқиғалар мен процестердің  сабақтастығын сипаттауда «Ұлы Дала» ұғымын қолдану</w:t>
            </w:r>
          </w:p>
        </w:tc>
      </w:tr>
      <w:tr w:rsidR="00D826CA" w:rsidRPr="00E517CD" w:rsidTr="00CA3A2C">
        <w:trPr>
          <w:trHeight w:val="169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Сабақ  нәтижесі:</w:t>
            </w:r>
          </w:p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Оқушылардың барлығы мынаны орындай алады: </w:t>
            </w: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Оқулықта берілген және қосымша тапсырмаларды орындайды.  Жазба жұмыс жасайды. Сұраққа жауап береді.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Оқушылардың көбісі мынаны орындай алады: </w:t>
            </w: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Топтық жұмысты брлесе орындайды.Өз бетінше жұмыс жасайды. Сұраққа жауап береді. Қосымша үлестірме ресурстармен  жұмыс жасайды.</w:t>
            </w: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Оқушылардың кейбіреуі мынаны орындай алады</w:t>
            </w: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</w:p>
          <w:p w:rsidR="00D826CA" w:rsidRPr="00CA3A2C" w:rsidRDefault="00D826CA" w:rsidP="00CA3A2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D826CA" w:rsidRPr="00E517CD" w:rsidTr="00CA3A2C">
        <w:trPr>
          <w:trHeight w:val="1010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D826CA" w:rsidRPr="00CA3A2C" w:rsidTr="00CA3A2C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Тілдік құзіреттілік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Қыпшақ хандығы</w:t>
            </w:r>
          </w:p>
        </w:tc>
      </w:tr>
      <w:tr w:rsidR="00D826CA" w:rsidRPr="00E517CD" w:rsidTr="00CA3A2C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Ресурстар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D826CA" w:rsidRPr="00CA3A2C" w:rsidTr="00CA3A2C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Әдіс-тәсілдер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D826CA" w:rsidRPr="00CA3A2C" w:rsidTr="00CA3A2C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Музыка, қазақ тілі. </w:t>
            </w:r>
          </w:p>
        </w:tc>
      </w:tr>
      <w:tr w:rsidR="00D826CA" w:rsidRPr="00CA3A2C" w:rsidTr="00CA3A2C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Алдыңғы оқу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tabs>
                <w:tab w:val="left" w:pos="22"/>
              </w:tabs>
              <w:ind w:left="22"/>
              <w:contextualSpacing/>
              <w:jc w:val="both"/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MS Minngs" w:hAnsi="Times New Roman" w:cs="Times New Roman"/>
                <w:sz w:val="28"/>
                <w:szCs w:val="28"/>
                <w:lang w:val="kk-KZ"/>
              </w:rPr>
              <w:t>Қыпшақ хандығы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826CA" w:rsidRPr="00CA3A2C" w:rsidTr="00CA3A2C">
        <w:tc>
          <w:tcPr>
            <w:tcW w:w="109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Сабақтың жоспары</w:t>
            </w:r>
          </w:p>
        </w:tc>
      </w:tr>
      <w:tr w:rsidR="00D826CA" w:rsidRPr="00CA3A2C" w:rsidTr="00CA3A2C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Жоспарланғануақыт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түрлері</w:t>
            </w:r>
          </w:p>
        </w:tc>
      </w:tr>
      <w:tr w:rsidR="00D826CA" w:rsidRPr="00CA3A2C" w:rsidTr="00CA3A2C">
        <w:trPr>
          <w:trHeight w:val="3546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Басталуы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Ұйымдастыру кезеңі  2 минут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Топтарға бөлу. «Қағаз қиындылары»</w:t>
            </w:r>
          </w:p>
          <w:p w:rsidR="00D826CA" w:rsidRPr="00CA3A2C" w:rsidRDefault="00D826CA" w:rsidP="00CA3A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Бірнеше құттықтау қағаздарын  топ құрамындағы оқушылар саны бойынша  беске, алтыға жыртып, оларды араластырып, оқушыларға таратып беру керек. Оқушылар қиықтарды құрастырып бүтін сурет шығарады. Сол арқылы топтарға бөлінеді.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Психологиялық ахуал қалыптастыру:  3 минут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«Өзі туралы кластер» тренинг </w:t>
            </w: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1.Амандасу /шеңберге шығару/әрбір оқушы сын есімде тілек айту/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 Жәниямын жақсымын.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 жұпқа бөлу/ жемістермен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3.Видео көрсету/ Мен Қазақпын/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 шақыру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Не көрдің?</w:t>
            </w: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Не сездің?</w:t>
            </w: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Не ойлайсың?</w:t>
            </w: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Осындай</w:t>
            </w:r>
            <w:proofErr w:type="spellEnd"/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 оқиғалар арқылы не құрылды</w:t>
            </w: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? </w:t>
            </w: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/ мемлекет/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 Қандай қағанат,мемлекеттер таныстық—Түрік, Түргеш Қарлық, Оғыз, Қимақ т.б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1-топ: 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Жазушылар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2-топ: Зерттеушілер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3-топ: Суретшілер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«Өзі туралы кластер» тренинг, қағаздар, </w:t>
            </w: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қалам.</w:t>
            </w:r>
          </w:p>
        </w:tc>
      </w:tr>
      <w:tr w:rsidR="00D826CA" w:rsidRPr="00CA3A2C" w:rsidTr="00CA3A2C">
        <w:trPr>
          <w:trHeight w:val="213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Жаңа білім</w:t>
            </w: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минут</w:t>
            </w: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Білу және түсіну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Берілген мәтіндерді балалар оқып алады.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№2 Аудио тыңдау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Қандай мемлекет туралы сөз болды?/ тақырыпты ашу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Мақсат қою</w:t>
            </w:r>
          </w:p>
          <w:p w:rsidR="00D826CA" w:rsidRPr="00CA3A2C" w:rsidRDefault="00D826CA" w:rsidP="00CA3A2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№3 тапсырма</w:t>
            </w:r>
          </w:p>
          <w:p w:rsidR="004E3B46" w:rsidRPr="00CA3A2C" w:rsidRDefault="00DB019A" w:rsidP="00CA3A2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object w:dxaOrig="7197" w:dyaOrig="5395">
                <v:shape id="_x0000_i1025" type="#_x0000_t75" style="width:234.4pt;height:175.8pt" o:ole="">
                  <v:imagedata r:id="rId6" o:title=""/>
                </v:shape>
                <o:OLEObject Type="Embed" ProgID="PowerPoint.Slide.12" ShapeID="_x0000_i1025" DrawAspect="Content" ObjectID="_1575461315" r:id="rId7"/>
              </w:object>
            </w:r>
          </w:p>
          <w:p w:rsidR="004E3B46" w:rsidRPr="00CA3A2C" w:rsidRDefault="004E3B46" w:rsidP="00CA3A2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Кескін картада Қарахан мемлекетінің иелік аумақтарын, шекаралас елдерін және иеліктерінің орталықтарын белгілеңіз.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Тапсырма шартты: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1.   Батыс иелік аумағы көк түспен</w:t>
            </w:r>
          </w:p>
          <w:p w:rsidR="00D826CA" w:rsidRPr="00CA3A2C" w:rsidRDefault="00D826CA" w:rsidP="00CA3A2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белгілеу Шығыс иелік аумағын    қызыл                                 </w:t>
            </w:r>
            <w:r w:rsidR="0002731E" w:rsidRPr="00CA3A2C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instrText xml:space="preserve"> INCLUDEPICTURE "http://89.218.18.41/C47F87118BB9406C/C25FD0DABCF68000/1.jpg" \* MERGEFORMATINET </w:instrText>
            </w:r>
            <w:r w:rsidR="0002731E" w:rsidRPr="00CA3A2C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02731E" w:rsidRPr="0002731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pict>
                <v:shape id="_x0000_i1026" type="#_x0000_t75" alt="Картинки по запросу карта казахстана" style="width:24.3pt;height:24.3pt"/>
              </w:pict>
            </w:r>
            <w:r w:rsidR="0002731E" w:rsidRPr="00CA3A2C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түспен белгілеу</w:t>
            </w:r>
          </w:p>
          <w:p w:rsidR="00D826CA" w:rsidRPr="00CA3A2C" w:rsidRDefault="00D826CA" w:rsidP="00CA3A2C">
            <w:pPr>
              <w:pStyle w:val="a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 Әр иелік орталықтарының атауын жазу,</w:t>
            </w:r>
            <w:r w:rsidRPr="00CA3A2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" cy="152400"/>
                  <wp:effectExtent l="0" t="0" r="0" b="0"/>
                  <wp:docPr id="1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A2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" cy="152400"/>
                  <wp:effectExtent l="0" t="0" r="0" b="0"/>
                  <wp:docPr id="1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белгілеу;</w:t>
            </w:r>
          </w:p>
          <w:p w:rsidR="00D826CA" w:rsidRPr="00CA3A2C" w:rsidRDefault="00D826CA" w:rsidP="00CA3A2C">
            <w:pPr>
              <w:pStyle w:val="a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2.   Қарахан мемлекетімен көршілес </w:t>
            </w:r>
          </w:p>
          <w:p w:rsidR="00D826CA" w:rsidRPr="00CA3A2C" w:rsidRDefault="00D826CA" w:rsidP="00CA3A2C">
            <w:pPr>
              <w:pStyle w:val="a3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мемлекеттерді анықтап, атауын      жазу                            </w:t>
            </w:r>
          </w:p>
          <w:p w:rsidR="00D826CA" w:rsidRPr="00CA3A2C" w:rsidRDefault="00D826CA" w:rsidP="00CA3A2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---------------------------------------------------------------------</w:t>
            </w:r>
          </w:p>
          <w:p w:rsidR="00D826CA" w:rsidRPr="00CA3A2C" w:rsidRDefault="00D826CA" w:rsidP="00CA3A2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                                            -----------------------------------------------------------------------</w:t>
            </w:r>
          </w:p>
          <w:p w:rsidR="00D826CA" w:rsidRPr="00CA3A2C" w:rsidRDefault="00D826CA" w:rsidP="00CA3A2C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3. Маураннахр аумағын көрсету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«Жариялау» әдісі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(Әрбір топ берілген сұрақ бойынша  өз позициясын жариялау керек. Бұл үшін топ ішінен спикер берілген уақыт ішінде (5 мину) басқа қатысушылар  алдында сөйлеп, топ ұстанымын жеткізеді.)</w:t>
            </w:r>
          </w:p>
          <w:p w:rsidR="00D826CA" w:rsidRPr="00CA3A2C" w:rsidRDefault="00D826CA" w:rsidP="00CA3A2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Оқулық,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мәтіндер.</w:t>
            </w:r>
          </w:p>
        </w:tc>
      </w:tr>
      <w:tr w:rsidR="00D826CA" w:rsidRPr="00E517CD" w:rsidTr="00CA3A2C">
        <w:trPr>
          <w:trHeight w:val="7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Ортасы</w:t>
            </w: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минут</w:t>
            </w: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  <w:t>Қолдану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Оқулықтағы тапсырмаларды орындау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Негізгі оқиғалар: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VII - VIIIғғ.- қыпшақтардың этникалық құрамы құрылды.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XI - XIIIғғ.- Қыпшақ хандарының билігі күшейді.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XIғ.- Оғыз даласында Дешті Қыпшақ пайда болды.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XIIIғ.- Хорезм шахы мен қыпшақтар арасында шайқастар болды.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«Жаңа сабақты бекіту кезеңі». Ал, енді балалар, жаңа сабағымызды бекіту үшін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«Тарих дөңгелегі» ойынын ойнайық.«Тарих дөңгелегі» төрт бөлікке бөлінген.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 Тұлғалар бөлімі: тарихи тұлғаны табуға арналаған сұрақтар.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2. Түсіндір бөлігі: оқиға мәнін, себебін анықтауға арналған сұрақтар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3. Қанатты сөздер бөлігі: бір тарихи тұлғаның қанатты сөзі жасырылған.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4. Даталар бөлігі: дата, уақыт, санға сәйкес сұрақ жасырылған.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№1 «Тұлғалар бөлігінде»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 1133 ж. Қыпшақтарды басып алған Хорезм шахы.....(Атсыз)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2. 1195 ж. Сығанақты басқарған қыпшақ ханы......(Қадыр Буке)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3. XIII ғ. Сығанақты басып алған Хорезм шахы...(Мұхаммед)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4. 1216 ж. Хорезм шахы Мұхаммед қыпшақтарға қарсы жорық кезінде Торғай даласында монғолдарға соқтығысқанда Монғол басшысы кім еді?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Түсіндір бөлігі.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1. Атлах шайқасы.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2. Оғыздардың қоғамдық құрылысы.</w:t>
            </w:r>
          </w:p>
          <w:p w:rsidR="00D826CA" w:rsidRPr="00CA3A2C" w:rsidRDefault="00D826CA" w:rsidP="00CA3A2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3. Соғдылардың Жетісуге қоныс аударуы.</w:t>
            </w:r>
          </w:p>
          <w:p w:rsidR="00D826CA" w:rsidRPr="00CA3A2C" w:rsidRDefault="00D826CA" w:rsidP="00CA3A2C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Талдау</w:t>
            </w:r>
            <w:r w:rsidRPr="00CA3A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№4 тапсырма</w:t>
            </w:r>
          </w:p>
          <w:p w:rsidR="00D826CA" w:rsidRPr="00CA3A2C" w:rsidRDefault="00D826CA" w:rsidP="00CA3A2C">
            <w:pPr>
              <w:pStyle w:val="a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Зерттеу сұрақтары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«Ыстық орындық» </w:t>
            </w: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орындық әдісі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  <w:t>(</w:t>
            </w: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Бір оқушы алдыңғы жақта, орындықтар оны айнала қоршай орналастырылады.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Жаттығудың сипаттамасы: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Бір оқушы алға шығып өз пікірін айтып және тақырып бойынша сұрақтарға жауап береді. Сұрақты анағұрлым мазмұнды қылу үшін, оқушылар белгілі бір пікір бойынша бірлесіп алға шығып сөйлей алады.</w:t>
            </w: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ab/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  <w:t>«Қанатты сөздер»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1. «Қарлұқтар бұрын Тулис тауында тұрды, тоғыз - оғыздарға құл болды...»(Әл - Марвази)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2. «Ондағы(оғыздар мен қимақтар туралы) шеберлер темірден ғажайып әдемі бұйымдар жасайды...» (Әл - Идриси)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3. «IX - XIII ғ. өмір сүрген керейлер – күшті дамыған ел. Олар тек Шыңғыс хан... әсерінен әлсіреді...» (Рашид ад - дин)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№4 «Даталар»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1. 960 ж.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2. 1201 ж.</w:t>
            </w: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3. 1125 ж.</w:t>
            </w:r>
          </w:p>
          <w:p w:rsidR="00D826CA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4. 840 ж</w:t>
            </w:r>
          </w:p>
          <w:p w:rsidR="00CA3A2C" w:rsidRPr="00CA3A2C" w:rsidRDefault="00CA3A2C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Оқулық,қабырғаға ілінген  ватмандар, түрлі-түсті маркерлер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="Arial" w:hAnsi="Times New Roman" w:cs="Times New Roman"/>
                <w:b/>
                <w:sz w:val="28"/>
                <w:szCs w:val="28"/>
                <w:lang w:val="kk-KZ"/>
              </w:rPr>
              <w:t xml:space="preserve">«Ыстық орындық» </w:t>
            </w:r>
            <w:r w:rsidRPr="00CA3A2C">
              <w:rPr>
                <w:rFonts w:ascii="Times New Roman" w:eastAsia="Arial" w:hAnsi="Times New Roman" w:cs="Times New Roman"/>
                <w:sz w:val="28"/>
                <w:szCs w:val="28"/>
                <w:lang w:val="kk-KZ"/>
              </w:rPr>
              <w:t>орындық әдісі, сұрақтар, орындық.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826CA" w:rsidRPr="00CA3A2C" w:rsidTr="00CA3A2C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Сергіту сәті</w:t>
            </w: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«Қара жорға» биі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видеожазба</w:t>
            </w:r>
          </w:p>
        </w:tc>
      </w:tr>
      <w:tr w:rsidR="00D826CA" w:rsidRPr="00CA3A2C" w:rsidTr="00CA3A2C">
        <w:trPr>
          <w:trHeight w:val="4094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Аяқталуы </w:t>
            </w:r>
          </w:p>
          <w:p w:rsidR="00D826CA" w:rsidRPr="00CA3A2C" w:rsidRDefault="00D826CA" w:rsidP="00CA3A2C">
            <w:pPr>
              <w:tabs>
                <w:tab w:val="left" w:pos="529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 бекіту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 xml:space="preserve">Синтез  «Ойлан – жұптас – бөліс» </w:t>
            </w:r>
            <w:r w:rsidRPr="00CA3A2C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әдіс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№5 тапсырма « Ыстық орындық»2 орындық қою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1-еуі Ақиқат   2-ші Жалған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1.</w:t>
            </w:r>
            <w:r w:rsidRPr="00CA3A2C">
              <w:rPr>
                <w:rFonts w:ascii="Times New Roman" w:eastAsia="+mn-ea" w:hAnsi="Times New Roman" w:cs="Times New Roman"/>
                <w:iCs/>
                <w:color w:val="000000"/>
                <w:kern w:val="24"/>
                <w:sz w:val="28"/>
                <w:szCs w:val="28"/>
                <w:lang w:val="kk-KZ"/>
              </w:rPr>
              <w:t xml:space="preserve"> </w:t>
            </w: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Қарахан мемлекетінің негізін қалаған Сатұқ Боғра хан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/Ақиқат/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2.Мұса Боғра хан 960 жылы исламды мемлекеттік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дін деп жариялады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/Ақиқат/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3.Шығыс Қарахан мемлекеті аумағына Мауараннахр аймағы енді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/Жалған/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4.Батыс Қарахан мемлекеті аумағына Жетісу мен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Шығыс Түркістан аймағы  енді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/Жалған/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5.Иқта-әлсіз адамның өзінің шамалы жерден алған өнімін өзін және отбасын қорғағаны үшін күштіге төленетін салығы 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/Жалған/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6.Коммендация- билеушілердің өздерінің туысқандары мен жақындарына сыйлаған  жер үлестері, феодалдық жер сыйлықтары 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lastRenderedPageBreak/>
              <w:t xml:space="preserve">/Жалған/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 xml:space="preserve">7.Қарахан мемлекеті дамыған феодалдық-патриархалдық мемлекет 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/Ақиқат/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8. Қарахан мемлекеті шығыспен, батысқа бөлінді ме?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kk-KZ"/>
              </w:rPr>
              <w:t>/Ақиқат/</w:t>
            </w:r>
          </w:p>
          <w:p w:rsidR="00CA3A2C" w:rsidRPr="00CA3A2C" w:rsidRDefault="00CA3A2C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«Ойлан – жұптас – бөліс»</w:t>
            </w: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826CA" w:rsidRPr="00CA3A2C" w:rsidTr="00CA3A2C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Бағалау 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минут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Кері байланыс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Бағалау парақшасы  Дұрыс жауапқа 5 балл.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«Рефлексиялық шеңбер»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Оқушылар шеңберге тұрып, төмендегі сұрақтарға жауап береді.</w:t>
            </w:r>
          </w:p>
          <w:p w:rsidR="00D826CA" w:rsidRPr="00CA3A2C" w:rsidRDefault="00D826CA" w:rsidP="00CA3A2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барысында көңіл-күйіңіз қандай болды? Неліктен?</w:t>
            </w:r>
          </w:p>
          <w:p w:rsidR="00D826CA" w:rsidRPr="00CA3A2C" w:rsidRDefault="00D826CA" w:rsidP="00CA3A2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Бүгін не білдіңіз? Сіз үшін не жаңалық болды?</w:t>
            </w:r>
          </w:p>
          <w:p w:rsidR="00D826CA" w:rsidRPr="00CA3A2C" w:rsidRDefault="00D826CA" w:rsidP="00CA3A2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Сабаққа қатысуыңызды қалай бағалайсыз?</w:t>
            </w:r>
          </w:p>
          <w:p w:rsidR="00D826CA" w:rsidRPr="00CA3A2C" w:rsidRDefault="00D826CA" w:rsidP="00CA3A2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 қандай қиындықтар туындады?</w:t>
            </w:r>
          </w:p>
          <w:p w:rsidR="00D826CA" w:rsidRPr="00CA3A2C" w:rsidRDefault="00D826CA" w:rsidP="00CA3A2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аяқталғанда көңіл-күйіңіз қандай? Неліктен?</w:t>
            </w:r>
          </w:p>
          <w:p w:rsidR="00D826CA" w:rsidRPr="00CA3A2C" w:rsidRDefault="00133476" w:rsidP="00133476">
            <w:pPr>
              <w:pStyle w:val="a3"/>
              <w:ind w:left="72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object w:dxaOrig="7197" w:dyaOrig="5395">
                <v:shape id="_x0000_i1027" type="#_x0000_t75" style="width:200.95pt;height:150.7pt" o:ole="">
                  <v:imagedata r:id="rId10" o:title=""/>
                </v:shape>
                <o:OLEObject Type="Embed" ProgID="PowerPoint.Slide.12" ShapeID="_x0000_i1027" DrawAspect="Content" ObjectID="_1575461316" r:id="rId11"/>
              </w:objec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парақшасы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Рефлексиялық шеңбер</w:t>
            </w:r>
          </w:p>
          <w:p w:rsidR="00D826CA" w:rsidRPr="00CA3A2C" w:rsidRDefault="00D826CA" w:rsidP="00CA3A2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826CA" w:rsidRPr="00CA3A2C" w:rsidTr="00CA3A2C">
        <w:tc>
          <w:tcPr>
            <w:tcW w:w="10916" w:type="dxa"/>
            <w:gridSpan w:val="8"/>
          </w:tcPr>
          <w:p w:rsidR="00D826CA" w:rsidRPr="00CA3A2C" w:rsidRDefault="00D826CA" w:rsidP="00CA3A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Қосымша ақпарат</w:t>
            </w:r>
          </w:p>
        </w:tc>
      </w:tr>
      <w:tr w:rsidR="00D826CA" w:rsidRPr="00CA3A2C" w:rsidTr="00CA3A2C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Саралау – Сіз қосымша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көмек көрсетуді қалай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жоспарлайсыз? Сіз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қабілеті жоғары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оқушыларға тапсырманы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күрделендіруді қалай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жоспарлайсыз?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Бағалау - Оқушылардың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үйренгенін тексеруді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қалай жоспарлайсыз?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Пəнаралық байланыс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Қауіпсіздік жəне еңбекті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қорғау ережелері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АКТ-мен</w:t>
            </w:r>
            <w:proofErr w:type="spellEnd"/>
            <w:proofErr w:type="gramEnd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байланыс</w:t>
            </w:r>
            <w:proofErr w:type="spellEnd"/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Құндылықтардағы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байланыс</w:t>
            </w:r>
            <w:proofErr w:type="spellEnd"/>
          </w:p>
        </w:tc>
      </w:tr>
      <w:tr w:rsidR="00D826CA" w:rsidRPr="00CA3A2C" w:rsidTr="00CA3A2C">
        <w:trPr>
          <w:trHeight w:val="3711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Рефлексия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Сабақ / оқу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мақсаттары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шынайы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Бү</w:t>
            </w:r>
            <w:proofErr w:type="gram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ін оқушылар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ілді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Сыныптағы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ахуал</w:t>
            </w:r>
            <w:proofErr w:type="spellEnd"/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қандай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Мен жоспарлаған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саралау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шаралары</w:t>
            </w:r>
            <w:proofErr w:type="spellEnd"/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тиімді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Мен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берілген</w:t>
            </w:r>
            <w:proofErr w:type="spellEnd"/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уақыт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ішінде</w:t>
            </w:r>
            <w:proofErr w:type="spellEnd"/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үлгердім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? Мен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өз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жоспарыма</w:t>
            </w:r>
            <w:proofErr w:type="spellEnd"/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қандай түзетулер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енгізді</w:t>
            </w:r>
            <w:proofErr w:type="gram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əне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неліктен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7229" w:type="dxa"/>
            <w:gridSpan w:val="5"/>
            <w:tcBorders>
              <w:left w:val="single" w:sz="4" w:space="0" w:color="auto"/>
            </w:tcBorders>
          </w:tcPr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Төмендегі бос ұяшыққа сабақ туралы өз пікіріңізді жазыңыз.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Сол ұяшықтағы Сіздің сабағыңыздың тақырыбына сəйкес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келетін</w:t>
            </w:r>
            <w:proofErr w:type="spellEnd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сұрақ</w:t>
            </w:r>
            <w:proofErr w:type="gramStart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тар</w:t>
            </w:r>
            <w:proofErr w:type="gramEnd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ға </w:t>
            </w:r>
            <w:proofErr w:type="spellStart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жауап</w:t>
            </w:r>
            <w:proofErr w:type="spellEnd"/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беріңіз.</w:t>
            </w:r>
          </w:p>
        </w:tc>
      </w:tr>
      <w:tr w:rsidR="00D826CA" w:rsidRPr="00CA3A2C" w:rsidTr="00CA3A2C">
        <w:tc>
          <w:tcPr>
            <w:tcW w:w="10916" w:type="dxa"/>
            <w:gridSpan w:val="8"/>
          </w:tcPr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Қорытынды бағамдау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Қандай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екі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нəрсе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табысты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болды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(оқытуды да, </w:t>
            </w:r>
            <w:proofErr w:type="gram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қуды да ескеріңіз)?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2: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Қандай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екі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нəрсе сабақты жақсарта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алды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(оқытуды да, </w:t>
            </w:r>
            <w:proofErr w:type="gram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қуды да ескеріңіз)?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1: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2:</w:t>
            </w:r>
          </w:p>
          <w:p w:rsidR="00D826CA" w:rsidRPr="00CA3A2C" w:rsidRDefault="00D826CA" w:rsidP="00CA3A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Сабақ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барысында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немесе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жекелеген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оқушылар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туралы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менің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келесі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сабағымды</w:t>
            </w:r>
          </w:p>
          <w:p w:rsidR="00D826CA" w:rsidRPr="00CA3A2C" w:rsidRDefault="00D826CA" w:rsidP="00CA3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жетілдіруге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 көмектесетін </w:t>
            </w:r>
            <w:proofErr w:type="gram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ілдім</w:t>
            </w:r>
            <w:proofErr w:type="spellEnd"/>
            <w:r w:rsidRPr="00CA3A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803105" w:rsidRDefault="00803105"/>
    <w:sectPr w:rsidR="00803105" w:rsidSect="00D826C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BD14790_"/>
      </v:shape>
    </w:pict>
  </w:numPicBullet>
  <w:abstractNum w:abstractNumId="0">
    <w:nsid w:val="3F9D2443"/>
    <w:multiLevelType w:val="hybridMultilevel"/>
    <w:tmpl w:val="368E35AA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B4877"/>
    <w:rsid w:val="00002091"/>
    <w:rsid w:val="0002731E"/>
    <w:rsid w:val="00133476"/>
    <w:rsid w:val="00324AC2"/>
    <w:rsid w:val="00415139"/>
    <w:rsid w:val="00423E26"/>
    <w:rsid w:val="004B4877"/>
    <w:rsid w:val="004E3B46"/>
    <w:rsid w:val="005A33B5"/>
    <w:rsid w:val="007B2340"/>
    <w:rsid w:val="00803105"/>
    <w:rsid w:val="00976DB5"/>
    <w:rsid w:val="00BF1774"/>
    <w:rsid w:val="00CA3A2C"/>
    <w:rsid w:val="00D826CA"/>
    <w:rsid w:val="00DB019A"/>
    <w:rsid w:val="00DD05AC"/>
    <w:rsid w:val="00E517CD"/>
    <w:rsid w:val="00E60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26CA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D82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D826CA"/>
  </w:style>
  <w:style w:type="table" w:styleId="a6">
    <w:name w:val="Table Grid"/>
    <w:basedOn w:val="a1"/>
    <w:uiPriority w:val="39"/>
    <w:rsid w:val="00D826C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82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26C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nhideWhenUsed/>
    <w:rsid w:val="00423E2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423E2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6F8F5-3F78-4BE0-B8F8-65676DE47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14</cp:revision>
  <cp:lastPrinted>2017-12-22T03:54:00Z</cp:lastPrinted>
  <dcterms:created xsi:type="dcterms:W3CDTF">2017-12-22T04:06:00Z</dcterms:created>
  <dcterms:modified xsi:type="dcterms:W3CDTF">2017-12-22T09:22:00Z</dcterms:modified>
</cp:coreProperties>
</file>