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89"/>
        <w:gridCol w:w="1329"/>
        <w:gridCol w:w="3287"/>
        <w:gridCol w:w="850"/>
        <w:gridCol w:w="2659"/>
      </w:tblGrid>
      <w:tr w:rsidR="00970C42" w:rsidRPr="00CB67C9" w:rsidTr="00981514"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0C42" w:rsidRPr="003C34F9" w:rsidRDefault="00970C42" w:rsidP="00981514">
            <w:pPr>
              <w:tabs>
                <w:tab w:val="left" w:pos="5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мерзімді сабақ жоспары</w:t>
            </w:r>
          </w:p>
        </w:tc>
      </w:tr>
      <w:tr w:rsidR="00970C42" w:rsidRPr="005068B6" w:rsidTr="00981514">
        <w:trPr>
          <w:trHeight w:val="1227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42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C34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абақтың тақырыбы</w:t>
            </w:r>
            <w:r w:rsidRPr="003C34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0C42" w:rsidRPr="00CB517D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570A">
              <w:rPr>
                <w:rFonts w:ascii="Times New Roman" w:hAnsi="Times New Roman"/>
                <w:b/>
                <w:sz w:val="24"/>
                <w:lang w:val="kk-KZ"/>
              </w:rPr>
              <w:t>Көркемдік жазба (батик, гжель, хохлома және т.б.). Жазбалар      түрлері. Жазбалардың тәсілдері мен техникасы. Материалдары және құралдары.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қаласындағы Б. Момышұлы атындағы  № 22 жалпы орта білім беру мектебі. </w:t>
            </w:r>
          </w:p>
        </w:tc>
      </w:tr>
      <w:tr w:rsidR="00970C42" w:rsidRPr="00794EDF" w:rsidTr="00981514"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  <w:r w:rsidRPr="003C3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                                                                                 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аты-жөні:  Шарапиденова Жанаргуль Какимовна</w:t>
            </w: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0C42" w:rsidRPr="00CB67C9" w:rsidTr="00981514"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C34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ынып</w:t>
            </w:r>
            <w:r w:rsidRPr="003C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C34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4F9">
              <w:rPr>
                <w:rFonts w:ascii="Times New Roman" w:hAnsi="Times New Roman" w:cs="Times New Roman"/>
                <w:sz w:val="24"/>
                <w:szCs w:val="24"/>
              </w:rPr>
              <w:t>Қатысқандар</w:t>
            </w:r>
            <w:proofErr w:type="spellEnd"/>
            <w:r w:rsidRPr="003C34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4F9">
              <w:rPr>
                <w:rFonts w:ascii="Times New Roman" w:hAnsi="Times New Roman" w:cs="Times New Roman"/>
                <w:sz w:val="24"/>
                <w:szCs w:val="24"/>
              </w:rPr>
              <w:t>Қатыспағандар</w:t>
            </w:r>
            <w:proofErr w:type="spellEnd"/>
            <w:r w:rsidRPr="003C34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42" w:rsidRPr="008130DD" w:rsidTr="00981514">
        <w:trPr>
          <w:trHeight w:val="611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4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 w:rsidRPr="003C34F9">
              <w:rPr>
                <w:rFonts w:ascii="Times New Roman" w:hAnsi="Times New Roman" w:cs="Times New Roman"/>
                <w:b/>
                <w:sz w:val="24"/>
                <w:szCs w:val="24"/>
              </w:rPr>
              <w:t>қу</w:t>
            </w:r>
            <w:proofErr w:type="spellEnd"/>
            <w:r w:rsidRPr="003C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4F9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мақсаттары</w:t>
            </w:r>
            <w:proofErr w:type="spellEnd"/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4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C34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7.1.2.1 Тарихи және мәдени шығу тегі әртүрлі өнер, қолөнер мен дизайн туындыларының ерекшеліктерін өз бетінше зерделеу және сипаттау.</w:t>
            </w:r>
          </w:p>
        </w:tc>
      </w:tr>
      <w:tr w:rsidR="00970C42" w:rsidRPr="005068B6" w:rsidTr="00981514">
        <w:trPr>
          <w:trHeight w:val="2044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4F9">
              <w:rPr>
                <w:rFonts w:ascii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 w:rsidRPr="003C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4F9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мақсаттары</w:t>
            </w:r>
            <w:proofErr w:type="spellEnd"/>
            <w:r w:rsidRPr="003C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42" w:rsidRPr="003C34F9" w:rsidRDefault="00970C42" w:rsidP="009815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4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7.1.2.1</w:t>
            </w:r>
            <w:r w:rsidRPr="003C34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-</w:t>
            </w:r>
            <w:r w:rsidRPr="003C3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Тарихи және мәдени шығу тегі әртүрлі өнер, қолөнер мен </w:t>
            </w:r>
            <w:proofErr w:type="gramStart"/>
            <w:r w:rsidRPr="003C3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дизайн  туындыларының</w:t>
            </w:r>
            <w:proofErr w:type="gramEnd"/>
            <w:r w:rsidRPr="003C3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ерекшеліктерін өз бетінше зерделеу және  сипаттау</w:t>
            </w: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7.1.3.1-Шығармашылық жұмыста идеяларын іске асыру мақсатында түрлі ақпарат көздерінің ең тиімдісін таңдай отырып, қолдану (оның ішінде ақпараттық-коммуникативтік технологияларды қолдану арқылы)</w:t>
            </w:r>
          </w:p>
        </w:tc>
      </w:tr>
      <w:tr w:rsidR="00970C42" w:rsidRPr="005068B6" w:rsidTr="00981514">
        <w:trPr>
          <w:trHeight w:val="394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3C34F9">
              <w:rPr>
                <w:rFonts w:ascii="Times New Roman" w:hAnsi="Times New Roman" w:cs="Times New Roman"/>
                <w:b/>
                <w:sz w:val="24"/>
                <w:szCs w:val="24"/>
              </w:rPr>
              <w:t>Тілдік</w:t>
            </w:r>
            <w:proofErr w:type="spellEnd"/>
            <w:r w:rsidRPr="003C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4F9">
              <w:rPr>
                <w:rFonts w:ascii="Times New Roman" w:hAnsi="Times New Roman" w:cs="Times New Roman"/>
                <w:b/>
                <w:sz w:val="24"/>
                <w:szCs w:val="24"/>
              </w:rPr>
              <w:t>мақсат</w:t>
            </w:r>
            <w:proofErr w:type="spellEnd"/>
            <w:r w:rsidRPr="003C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42" w:rsidRPr="003C34F9" w:rsidRDefault="00970C42" w:rsidP="00981514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Әлемдік және қазақтың ұлттық мәденииетіндегі өнер, қолөнері мен дизайн туындыларының ерекшеліктерін зерттеп, сипаттама береді;</w:t>
            </w:r>
            <w:r w:rsidRPr="003C34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өз зерттеулеріне және өнер туындыларының ерекшелігіне пікірлер бере алады (сөйлеу дағдыларын дамыту мақсатында).</w:t>
            </w:r>
          </w:p>
        </w:tc>
      </w:tr>
      <w:tr w:rsidR="00970C42" w:rsidRPr="005068B6" w:rsidTr="00981514"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Құндылықтарға баулу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оқушылар арасында бір біріне сыйластық пен суретшілер жұмысына құрмет көрсету</w:t>
            </w:r>
            <w:r w:rsidRPr="003C3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</w:t>
            </w:r>
          </w:p>
        </w:tc>
      </w:tr>
      <w:tr w:rsidR="00970C42" w:rsidRPr="008130DD" w:rsidTr="00981514">
        <w:trPr>
          <w:trHeight w:val="625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Пәнаралық байланыс  </w:t>
            </w: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География, тарих, бейнелеу өнері.</w:t>
            </w:r>
          </w:p>
        </w:tc>
      </w:tr>
      <w:tr w:rsidR="00970C42" w:rsidRPr="005068B6" w:rsidTr="00981514">
        <w:trPr>
          <w:trHeight w:val="475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42" w:rsidRPr="003C34F9" w:rsidRDefault="00970C42" w:rsidP="0098151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4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Бастапқы білім </w:t>
            </w: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Сәндік қолданбалы өнер түрлері және қолданылатын тәсілдері мен техникасы.</w:t>
            </w:r>
          </w:p>
        </w:tc>
      </w:tr>
      <w:tr w:rsidR="00970C42" w:rsidRPr="00CB67C9" w:rsidTr="00981514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</w:t>
            </w:r>
            <w:proofErr w:type="spellStart"/>
            <w:r w:rsidRPr="003C34F9">
              <w:rPr>
                <w:rFonts w:ascii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 w:rsidRPr="003C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4F9">
              <w:rPr>
                <w:rFonts w:ascii="Times New Roman" w:hAnsi="Times New Roman" w:cs="Times New Roman"/>
                <w:b/>
                <w:sz w:val="24"/>
                <w:szCs w:val="24"/>
              </w:rPr>
              <w:t>барысы</w:t>
            </w:r>
            <w:proofErr w:type="spellEnd"/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0C42" w:rsidRPr="00CB67C9" w:rsidTr="00981514">
        <w:trPr>
          <w:trHeight w:val="135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</w:t>
            </w: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жоспарланған </w:t>
            </w: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Сабақтағы  жоспарланған  жаттығу </w:t>
            </w: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түрлері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70C42" w:rsidRPr="000F645E" w:rsidTr="00981514">
        <w:trPr>
          <w:trHeight w:val="52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3C3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42" w:rsidRPr="003C34F9" w:rsidRDefault="00970C42" w:rsidP="009815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СҚӨ бейнелнеген «Мозайка»  әдісі бойынша топқа бөлу. </w:t>
            </w:r>
          </w:p>
          <w:p w:rsidR="00970C42" w:rsidRPr="003C34F9" w:rsidRDefault="00970C42" w:rsidP="009815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 құрастырған суреттердің көмегімен</w:t>
            </w:r>
          </w:p>
          <w:p w:rsidR="00970C42" w:rsidRDefault="00970C42" w:rsidP="00981514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СҚӨ  өнер түрлерін анықтап атайды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970C42" w:rsidRDefault="00970C42" w:rsidP="00981514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B77AF5E" wp14:editId="198F846A">
                  <wp:simplePos x="0" y="0"/>
                  <wp:positionH relativeFrom="margin">
                    <wp:posOffset>-33020</wp:posOffset>
                  </wp:positionH>
                  <wp:positionV relativeFrom="margin">
                    <wp:posOffset>746125</wp:posOffset>
                  </wp:positionV>
                  <wp:extent cx="698500" cy="523875"/>
                  <wp:effectExtent l="0" t="0" r="6350" b="9525"/>
                  <wp:wrapSquare wrapText="bothSides"/>
                  <wp:docPr id="20" name="Рисунок 20" descr="https://ds02.infourok.ru/uploads/ex/0ab4/000638bb-2861c4f7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ds02.infourok.ru/uploads/ex/0ab4/000638bb-2861c4f7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0C42" w:rsidRDefault="00970C42" w:rsidP="00981514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Default="00970C42" w:rsidP="00981514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Default="00970C42" w:rsidP="00981514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Default="00970C42" w:rsidP="00981514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FF6FC74" wp14:editId="113FA5E4">
                  <wp:simplePos x="0" y="0"/>
                  <wp:positionH relativeFrom="margin">
                    <wp:posOffset>2278380</wp:posOffset>
                  </wp:positionH>
                  <wp:positionV relativeFrom="margin">
                    <wp:posOffset>746760</wp:posOffset>
                  </wp:positionV>
                  <wp:extent cx="709930" cy="400050"/>
                  <wp:effectExtent l="0" t="0" r="0" b="0"/>
                  <wp:wrapSquare wrapText="bothSides"/>
                  <wp:docPr id="25" name="Рисунок 25" descr="https://im0-tub-kz.yandex.net/i?id=bfdb4060fcceea9c9b47680f6ed91b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im0-tub-kz.yandex.net/i?id=bfdb4060fcceea9c9b47680f6ed91b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1CBD4B3" wp14:editId="13ABABB3">
                  <wp:simplePos x="0" y="0"/>
                  <wp:positionH relativeFrom="margin">
                    <wp:posOffset>1506855</wp:posOffset>
                  </wp:positionH>
                  <wp:positionV relativeFrom="margin">
                    <wp:posOffset>746760</wp:posOffset>
                  </wp:positionV>
                  <wp:extent cx="680085" cy="521970"/>
                  <wp:effectExtent l="0" t="0" r="5715" b="0"/>
                  <wp:wrapSquare wrapText="bothSides"/>
                  <wp:docPr id="24" name="Рисунок 24" descr="http://kazmkpu.kz/images/news/NAZIRA/2014/28.03.cimpozium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kazmkpu.kz/images/news/NAZIRA/2014/28.03.cimpozium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BE6AF3F" wp14:editId="1BDDC6BA">
                  <wp:simplePos x="0" y="0"/>
                  <wp:positionH relativeFrom="margin">
                    <wp:posOffset>748030</wp:posOffset>
                  </wp:positionH>
                  <wp:positionV relativeFrom="margin">
                    <wp:posOffset>747395</wp:posOffset>
                  </wp:positionV>
                  <wp:extent cx="639445" cy="523875"/>
                  <wp:effectExtent l="0" t="0" r="8255" b="9525"/>
                  <wp:wrapSquare wrapText="bothSides"/>
                  <wp:docPr id="22" name="Рисунок 22" descr="http://altai.kz/uploads/posts/2014-03/1394620633_biz-keste-kazak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altai.kz/uploads/posts/2014-03/1394620633_biz-keste-kazak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944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0C42" w:rsidRDefault="00970C42" w:rsidP="00981514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</w:t>
            </w:r>
            <w:r w:rsidRPr="003C34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Ұ) </w:t>
            </w:r>
          </w:p>
          <w:p w:rsidR="00970C42" w:rsidRPr="003C34F9" w:rsidRDefault="00970C42" w:rsidP="00981514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тақырыбын анықтайтын сұрақтар қою.</w:t>
            </w:r>
          </w:p>
          <w:p w:rsidR="00970C42" w:rsidRPr="003C34F9" w:rsidRDefault="00970C42" w:rsidP="00981514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6095EC" wp14:editId="78645FFD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761365</wp:posOffset>
                  </wp:positionV>
                  <wp:extent cx="1143000" cy="683895"/>
                  <wp:effectExtent l="0" t="0" r="0" b="1905"/>
                  <wp:wrapSquare wrapText="bothSides"/>
                  <wp:docPr id="8" name="Рисунок 8" descr="http://static.wixstatic.com/media/c64300_d8dc05f6e8774d08bfb711f201c442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atic.wixstatic.com/media/c64300_d8dc05f6e8774d08bfb711f201c442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3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Тақтадағы бейнеленген  сурет қандай СҚӨ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түріне жатады</w:t>
            </w:r>
            <w:r w:rsidRPr="003C3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3C3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атик өнері туралы не білесіңд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3C3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р?</w:t>
            </w:r>
          </w:p>
          <w:p w:rsidR="00970C42" w:rsidRPr="003C34F9" w:rsidRDefault="00970C42" w:rsidP="00981514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Default="00970C42" w:rsidP="00981514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Default="00970C42" w:rsidP="00981514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lastRenderedPageBreak/>
              <w:t xml:space="preserve">   </w:t>
            </w:r>
          </w:p>
        </w:tc>
      </w:tr>
      <w:tr w:rsidR="00970C42" w:rsidRPr="005068B6" w:rsidTr="00981514">
        <w:trPr>
          <w:trHeight w:val="1147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басы </w:t>
            </w: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3C3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ортасы  </w:t>
            </w: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  <w:r w:rsidRPr="003C3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Pr="000F645E" w:rsidRDefault="00970C42" w:rsidP="00981514">
            <w:pPr>
              <w:ind w:left="-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(Т) тапсырма №1</w:t>
            </w:r>
          </w:p>
          <w:p w:rsidR="00970C42" w:rsidRPr="000F645E" w:rsidRDefault="00970C42" w:rsidP="00981514">
            <w:pPr>
              <w:ind w:left="-9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Психологиялық ахуал туғызу:                                «Қаншалықты  ақпаратты есіңде сақтай аласың?» 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ойыны бойынша өтіледі.</w:t>
            </w:r>
          </w:p>
          <w:p w:rsidR="00970C42" w:rsidRPr="000F645E" w:rsidRDefault="00970C42" w:rsidP="00981514">
            <w:pPr>
              <w:ind w:left="-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     </w:t>
            </w:r>
            <w:r w:rsidRPr="000F64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69CD7F" wp14:editId="0FFD7DF8">
                  <wp:extent cx="2647950" cy="1657350"/>
                  <wp:effectExtent l="0" t="0" r="0" b="0"/>
                  <wp:docPr id="23" name="Рисунок 23" descr="http://smito.ru/upload/normal/ekaterinburg-prodazha_zhivopisi_grafiki_i_batika__4000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smito.ru/upload/normal/ekaterinburg-prodazha_zhivopisi_grafiki_i_batika__40000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r="3030" b="7752"/>
                          <a:stretch/>
                        </pic:blipFill>
                        <pic:spPr bwMode="auto">
                          <a:xfrm>
                            <a:off x="0" y="0"/>
                            <a:ext cx="2670526" cy="167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топ кезекпен  жасырын  салынған суретті көреді және  көрген суреттерін өз топтарында плакат бетіне салады.  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ҚБ оқушылар 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суреттерін әр топ  бір - бірін тексеріп критери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 пайыздарын санайды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бағалайды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критериі:</w:t>
            </w:r>
          </w:p>
          <w:p w:rsidR="00970C42" w:rsidRPr="000F645E" w:rsidRDefault="00970C42" w:rsidP="00981514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уретте үйдің саны 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 ұпай</w:t>
            </w:r>
          </w:p>
          <w:p w:rsidR="00970C42" w:rsidRPr="000F645E" w:rsidRDefault="00970C42" w:rsidP="00981514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Әйнектердің саны 9 болса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 ұпай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улада шарбақ болса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5 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ғаштың саны  5 болса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 ұпай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йнектің түсі сары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болса,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 ұпай</w:t>
            </w:r>
          </w:p>
          <w:p w:rsidR="00970C42" w:rsidRPr="000F645E" w:rsidRDefault="00970C42" w:rsidP="00981514">
            <w:pPr>
              <w:tabs>
                <w:tab w:val="left" w:pos="406"/>
              </w:tabs>
              <w:ind w:firstLine="3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(Т)тапсырма№2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</w:t>
            </w:r>
          </w:p>
          <w:p w:rsidR="00970C42" w:rsidRPr="000F645E" w:rsidRDefault="00970C42" w:rsidP="00981514">
            <w:pPr>
              <w:tabs>
                <w:tab w:val="left" w:pos="406"/>
              </w:tabs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топқа көркемдік жазба түрін зерделеуге тапсырма беру. Зерттеу барысында оқушылар келесі жазба түрлерімен танысу қажет:</w:t>
            </w:r>
          </w:p>
          <w:p w:rsidR="00970C42" w:rsidRPr="000F645E" w:rsidRDefault="00970C42" w:rsidP="00981514">
            <w:pPr>
              <w:tabs>
                <w:tab w:val="left" w:pos="406"/>
              </w:tabs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 заманауи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 салудың түрлері  </w:t>
            </w:r>
          </w:p>
          <w:p w:rsidR="00970C42" w:rsidRPr="000F645E" w:rsidRDefault="00970C42" w:rsidP="00970C42">
            <w:pPr>
              <w:pStyle w:val="a5"/>
              <w:numPr>
                <w:ilvl w:val="0"/>
                <w:numId w:val="1"/>
              </w:num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Правополушарное рисование, интуитивное рисование, у-син қытай живописі </w:t>
            </w:r>
          </w:p>
          <w:p w:rsidR="00970C42" w:rsidRPr="000F645E" w:rsidRDefault="00970C42" w:rsidP="00970C42">
            <w:pPr>
              <w:pStyle w:val="a5"/>
              <w:numPr>
                <w:ilvl w:val="0"/>
                <w:numId w:val="1"/>
              </w:num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жазбаның  орындалу  техникалары және Жостов жазбасы металл үстінде, ағаш бетіндегі хохлома т.б.</w:t>
            </w:r>
          </w:p>
          <w:p w:rsidR="00970C42" w:rsidRPr="000F645E" w:rsidRDefault="00970C42" w:rsidP="00970C42">
            <w:pPr>
              <w:pStyle w:val="a5"/>
              <w:numPr>
                <w:ilvl w:val="0"/>
                <w:numId w:val="1"/>
              </w:num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және басқа ұлттың ою-өрнектік композициясының ерекшелігі. </w:t>
            </w:r>
          </w:p>
          <w:p w:rsidR="00970C42" w:rsidRPr="000F645E" w:rsidRDefault="00970C42" w:rsidP="00970C42">
            <w:pPr>
              <w:pStyle w:val="a5"/>
              <w:numPr>
                <w:ilvl w:val="0"/>
                <w:numId w:val="1"/>
              </w:num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жазба техникасында жұмыс істейтін замануи суретшілері.</w:t>
            </w:r>
          </w:p>
          <w:p w:rsidR="00970C42" w:rsidRPr="000F645E" w:rsidRDefault="00970C42" w:rsidP="00981514">
            <w:pPr>
              <w:tabs>
                <w:tab w:val="left" w:pos="406"/>
              </w:tabs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жұмыстары толық қамту үшін оқушылар интернет-ресурстарын, СҚӨ жайлы 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арнайы әдебиеттерді, иллюстрацияларды қолданады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970C42" w:rsidRPr="000F645E" w:rsidRDefault="00970C42" w:rsidP="00981514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(Т) </w:t>
            </w:r>
            <w:r w:rsidRPr="000F64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Тапсырма №3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 зерделенген ақпаратты ортаға шығып қорғайды.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«SMS» арқылы</w:t>
            </w:r>
            <w:r w:rsidRPr="000F645E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        </w:t>
            </w:r>
            <w:r w:rsidRPr="000F64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09CCA1" wp14:editId="4BFC03E5">
                  <wp:extent cx="409575" cy="256666"/>
                  <wp:effectExtent l="0" t="0" r="0" b="0"/>
                  <wp:docPr id="3" name="Рисунок 3" descr="http://www.belta.by/uploads/lotus/news/000022_A3C3F3C3F7EF7AA04325812F0016906C_375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lta.by/uploads/lotus/news/000022_A3C3F3C3F7EF7AA04325812F0016906C_375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20" cy="25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45E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                                        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топтарды 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қолпаштай отырып бағалайды.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(Т) </w:t>
            </w:r>
            <w:r w:rsidRPr="000F64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Тапсырма №4</w:t>
            </w:r>
            <w:r w:rsidRPr="000F64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зерделенген ақпаратқа байланысты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64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Әр топ қарама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-</w:t>
            </w:r>
            <w:r w:rsidRPr="000F64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қарсы отырған топтарына сұрақ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тар тізбегін құрастырып,  </w:t>
            </w:r>
            <w:r w:rsidRPr="000F64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қарама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-</w:t>
            </w:r>
            <w:r w:rsidRPr="000F64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қарсы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отырған топтарға</w:t>
            </w:r>
            <w:r w:rsidRPr="000F64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сұрақтар қояды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ҚБ                                                              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«Кеме» әдісі бойынша бағаланады.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Топтың   жауабы үздік болса </w:t>
            </w:r>
            <w:r w:rsidRPr="000F645E">
              <w:rPr>
                <w:rFonts w:ascii="Times New Roman" w:hAnsi="Times New Roman" w:cs="Times New Roman"/>
                <w:color w:val="008000"/>
                <w:sz w:val="24"/>
                <w:szCs w:val="24"/>
                <w:lang w:val="kk-KZ"/>
              </w:rPr>
              <w:t>жасыл түске,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  <w:t xml:space="preserve">Жақсы  түске,  </w:t>
            </w:r>
            <w:r w:rsidRPr="000F64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қанағаттанарлық түске боя.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</w:t>
            </w:r>
            <w:r w:rsidRPr="000F645E">
              <w:rPr>
                <w:rFonts w:ascii="Times New Roman" w:hAnsi="Times New Roman" w:cs="Times New Roman"/>
                <w:sz w:val="24"/>
                <w:szCs w:val="24"/>
              </w:rPr>
              <w:object w:dxaOrig="4095" w:dyaOrig="5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36.85pt" o:ole="">
                  <v:imagedata r:id="rId14" o:title=""/>
                </v:shape>
                <o:OLEObject Type="Embed" ProgID="PBrush" ShapeID="_x0000_i1025" DrawAspect="Content" ObjectID="_1577184231" r:id="rId15"/>
              </w:objec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Т) </w:t>
            </w:r>
            <w:r w:rsidRPr="000F64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Тапсырма №5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64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Батик өнеріне байланысты 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64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Сөздер жазады 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өрнек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Бояулар 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Суық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Т) </w:t>
            </w:r>
            <w:r w:rsidRPr="000F64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Тапсырма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0F64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6</w:t>
            </w:r>
            <w:r w:rsidRPr="000F64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64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жазған сөздерге  өлең шығару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64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Мыс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алы</w:t>
            </w:r>
            <w:r w:rsidRPr="000F64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: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Жарасып тұр</w:t>
            </w: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ою өрнек  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жібегімде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Бояуларым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көз тартады өрнегімде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Үйрендім мен</w:t>
            </w: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суық  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батик өнерін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е,</w:t>
            </w: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Қалаймын  мен сурет салу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өмірімде.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критериі: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Сөзге сәйкестік келуі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Қатесіз жазылуы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Мәнерлі оқылуы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ақырыпқа байланысты келуі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ҚБ  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 топ бірін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бірі бағалайды                                                            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«Кеме» әдісі бойынша бағаланады.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Топтың   жауабы үздік болса </w:t>
            </w:r>
            <w:r w:rsidRPr="000F645E">
              <w:rPr>
                <w:rFonts w:ascii="Times New Roman" w:hAnsi="Times New Roman" w:cs="Times New Roman"/>
                <w:color w:val="008000"/>
                <w:sz w:val="24"/>
                <w:szCs w:val="24"/>
                <w:lang w:val="kk-KZ"/>
              </w:rPr>
              <w:t>жасыл түске,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  <w:t xml:space="preserve">Жақсы  түске,  </w:t>
            </w:r>
            <w:r w:rsidRPr="000F64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қанағаттанарлық түске боя.</w:t>
            </w:r>
          </w:p>
          <w:p w:rsidR="00970C42" w:rsidRPr="000F645E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</w:t>
            </w:r>
            <w:r w:rsidRPr="000F645E">
              <w:rPr>
                <w:rFonts w:ascii="Times New Roman" w:hAnsi="Times New Roman" w:cs="Times New Roman"/>
                <w:sz w:val="24"/>
                <w:szCs w:val="24"/>
              </w:rPr>
              <w:object w:dxaOrig="4095" w:dyaOrig="5220">
                <v:shape id="_x0000_i1026" type="#_x0000_t75" style="width:55.7pt;height:36.85pt" o:ole="">
                  <v:imagedata r:id="rId14" o:title=""/>
                </v:shape>
                <o:OLEObject Type="Embed" ProgID="PBrush" ShapeID="_x0000_i1026" DrawAspect="Content" ObjectID="_1577184232" r:id="rId16"/>
              </w:object>
            </w:r>
          </w:p>
          <w:p w:rsidR="00970C42" w:rsidRPr="00A0478F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43570A" w:rsidRDefault="00970C42" w:rsidP="00981514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hyperlink r:id="rId17" w:history="1">
              <w:r w:rsidRPr="0043570A">
                <w:rPr>
                  <w:rStyle w:val="ab"/>
                  <w:rFonts w:ascii="Times New Roman" w:hAnsi="Times New Roman"/>
                  <w:sz w:val="24"/>
                  <w:lang w:val="kk-KZ"/>
                </w:rPr>
                <w:t>http://www.artvek.ru/dekor.html</w:t>
              </w:r>
            </w:hyperlink>
          </w:p>
          <w:p w:rsidR="00970C42" w:rsidRPr="0043570A" w:rsidRDefault="00970C42" w:rsidP="00981514">
            <w:pPr>
              <w:pStyle w:val="1"/>
              <w:shd w:val="clear" w:color="auto" w:fill="FFFFFF"/>
              <w:spacing w:before="0" w:line="240" w:lineRule="auto"/>
              <w:ind w:left="4"/>
              <w:jc w:val="both"/>
              <w:outlineLvl w:val="0"/>
              <w:rPr>
                <w:rFonts w:ascii="Times New Roman" w:hAnsi="Times New Roman"/>
                <w:b/>
                <w:color w:val="auto"/>
                <w:sz w:val="24"/>
                <w:lang w:val="kk-KZ"/>
              </w:rPr>
            </w:pPr>
            <w:r w:rsidRPr="0043570A">
              <w:rPr>
                <w:rFonts w:ascii="Times New Roman" w:hAnsi="Times New Roman"/>
                <w:color w:val="auto"/>
                <w:sz w:val="24"/>
                <w:lang w:val="kk-KZ"/>
              </w:rPr>
              <w:t xml:space="preserve">Сәндік-қолданбалы өнер </w:t>
            </w:r>
          </w:p>
          <w:p w:rsidR="00970C42" w:rsidRPr="0043570A" w:rsidRDefault="00970C42" w:rsidP="00981514">
            <w:pPr>
              <w:pStyle w:val="1"/>
              <w:pBdr>
                <w:bottom w:val="single" w:sz="6" w:space="0" w:color="AAAAAA"/>
              </w:pBdr>
              <w:spacing w:before="0" w:line="240" w:lineRule="auto"/>
              <w:ind w:left="33"/>
              <w:jc w:val="both"/>
              <w:outlineLvl w:val="0"/>
              <w:rPr>
                <w:rFonts w:ascii="Times New Roman" w:hAnsi="Times New Roman"/>
                <w:b/>
                <w:bCs/>
                <w:color w:val="auto"/>
                <w:sz w:val="24"/>
                <w:lang w:val="kk-KZ"/>
              </w:rPr>
            </w:pPr>
            <w:r w:rsidRPr="0043570A">
              <w:rPr>
                <w:rFonts w:ascii="Times New Roman" w:hAnsi="Times New Roman"/>
                <w:bCs/>
                <w:color w:val="auto"/>
                <w:sz w:val="24"/>
                <w:lang w:val="kk-KZ"/>
              </w:rPr>
              <w:t>Көркемдік жазба</w:t>
            </w:r>
          </w:p>
          <w:p w:rsidR="00970C42" w:rsidRPr="0043570A" w:rsidRDefault="00970C42" w:rsidP="00981514">
            <w:pPr>
              <w:jc w:val="both"/>
              <w:rPr>
                <w:rStyle w:val="ab"/>
                <w:rFonts w:ascii="Times New Roman" w:hAnsi="Times New Roman"/>
                <w:sz w:val="24"/>
                <w:lang w:val="kk-KZ"/>
              </w:rPr>
            </w:pPr>
            <w:hyperlink r:id="rId18" w:history="1">
              <w:r w:rsidRPr="0043570A">
                <w:rPr>
                  <w:rStyle w:val="ab"/>
                  <w:rFonts w:ascii="Times New Roman" w:hAnsi="Times New Roman"/>
                  <w:sz w:val="24"/>
                  <w:lang w:val="kk-KZ"/>
                </w:rPr>
                <w:t>http://sabaqtar.kz/suret/4430-sndk-oldanbaly-ner-gzhel-ner.html</w:t>
              </w:r>
            </w:hyperlink>
          </w:p>
          <w:p w:rsidR="00970C42" w:rsidRPr="0043570A" w:rsidRDefault="00970C42" w:rsidP="00981514">
            <w:pPr>
              <w:pStyle w:val="1"/>
              <w:shd w:val="clear" w:color="auto" w:fill="FFFFFF"/>
              <w:spacing w:before="0" w:line="240" w:lineRule="auto"/>
              <w:ind w:left="4"/>
              <w:jc w:val="both"/>
              <w:outlineLvl w:val="0"/>
              <w:rPr>
                <w:rFonts w:ascii="Times New Roman" w:hAnsi="Times New Roman"/>
                <w:color w:val="auto"/>
                <w:sz w:val="24"/>
                <w:lang w:val="kk-KZ"/>
              </w:rPr>
            </w:pPr>
            <w:r w:rsidRPr="0043570A">
              <w:rPr>
                <w:rFonts w:ascii="Times New Roman" w:hAnsi="Times New Roman"/>
                <w:color w:val="auto"/>
                <w:sz w:val="24"/>
                <w:lang w:val="kk-KZ"/>
              </w:rPr>
              <w:t>Сәндік-қолданбалы өнер. Гжель өнері</w:t>
            </w:r>
          </w:p>
          <w:p w:rsidR="00970C42" w:rsidRPr="0043570A" w:rsidRDefault="00970C42" w:rsidP="00981514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hyperlink r:id="rId19" w:history="1">
              <w:r w:rsidRPr="0043570A">
                <w:rPr>
                  <w:rStyle w:val="ab"/>
                  <w:rFonts w:ascii="Times New Roman" w:hAnsi="Times New Roman"/>
                  <w:sz w:val="24"/>
                  <w:lang w:val="kk-KZ"/>
                </w:rPr>
                <w:t>http://decormaster.kz/st/kazaxskij_ornament.php</w:t>
              </w:r>
            </w:hyperlink>
            <w:r w:rsidRPr="0043570A">
              <w:rPr>
                <w:rFonts w:ascii="Times New Roman" w:hAnsi="Times New Roman"/>
                <w:sz w:val="24"/>
                <w:lang w:val="kk-KZ"/>
              </w:rPr>
              <w:t xml:space="preserve"> - ежелгі ою-өрнектің шығу тарихы мен символикасы</w:t>
            </w:r>
          </w:p>
          <w:p w:rsidR="00970C42" w:rsidRPr="0043570A" w:rsidRDefault="00970C42" w:rsidP="00981514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3570A">
              <w:rPr>
                <w:rFonts w:ascii="Times New Roman" w:hAnsi="Times New Roman"/>
                <w:sz w:val="24"/>
                <w:lang w:val="kk-KZ"/>
              </w:rPr>
              <w:t>ttps://kk.wikipedia.org/w</w:t>
            </w:r>
            <w:r w:rsidRPr="0043570A">
              <w:rPr>
                <w:rFonts w:ascii="Times New Roman" w:hAnsi="Times New Roman"/>
                <w:sz w:val="24"/>
                <w:lang w:val="kk-KZ"/>
              </w:rPr>
              <w:lastRenderedPageBreak/>
              <w:t>iki/Гжель_керамикасы</w:t>
            </w:r>
          </w:p>
          <w:p w:rsidR="00970C42" w:rsidRPr="0043570A" w:rsidRDefault="00970C42" w:rsidP="00981514">
            <w:pPr>
              <w:jc w:val="both"/>
              <w:rPr>
                <w:rFonts w:ascii="Times New Roman" w:hAnsi="Times New Roman"/>
                <w:bCs/>
                <w:sz w:val="24"/>
                <w:shd w:val="clear" w:color="auto" w:fill="FFFFFF"/>
                <w:lang w:val="kk-KZ"/>
              </w:rPr>
            </w:pPr>
            <w:r w:rsidRPr="0043570A">
              <w:rPr>
                <w:rFonts w:ascii="Times New Roman" w:hAnsi="Times New Roman"/>
                <w:bCs/>
                <w:sz w:val="24"/>
                <w:shd w:val="clear" w:color="auto" w:fill="FFFFFF"/>
                <w:lang w:val="kk-KZ"/>
              </w:rPr>
              <w:t>Гжель керамикасы</w:t>
            </w:r>
          </w:p>
          <w:p w:rsidR="00970C42" w:rsidRPr="0043570A" w:rsidRDefault="005068B6" w:rsidP="00981514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hyperlink r:id="rId20" w:history="1">
              <w:r w:rsidR="00970C42" w:rsidRPr="0043570A">
                <w:rPr>
                  <w:rStyle w:val="ab"/>
                  <w:rFonts w:ascii="Times New Roman" w:hAnsi="Times New Roman"/>
                  <w:sz w:val="24"/>
                  <w:lang w:val="kk-KZ"/>
                </w:rPr>
                <w:t>http://fb.ru/article/138795/vidyi-rospisi-hudojestvennaya-rospis-hudojestvennaya-rospis-po-derevu</w:t>
              </w:r>
            </w:hyperlink>
          </w:p>
          <w:p w:rsidR="00970C42" w:rsidRPr="0043570A" w:rsidRDefault="00970C42" w:rsidP="00981514">
            <w:pPr>
              <w:pStyle w:val="1"/>
              <w:pBdr>
                <w:bottom w:val="single" w:sz="6" w:space="0" w:color="AAAAAA"/>
              </w:pBdr>
              <w:spacing w:before="0" w:line="240" w:lineRule="auto"/>
              <w:ind w:left="33"/>
              <w:jc w:val="both"/>
              <w:outlineLvl w:val="0"/>
              <w:rPr>
                <w:rFonts w:ascii="Times New Roman" w:hAnsi="Times New Roman"/>
                <w:b/>
                <w:bCs/>
                <w:color w:val="auto"/>
                <w:sz w:val="24"/>
                <w:lang w:val="kk-KZ"/>
              </w:rPr>
            </w:pPr>
            <w:r w:rsidRPr="0043570A">
              <w:rPr>
                <w:rFonts w:ascii="Times New Roman" w:hAnsi="Times New Roman"/>
                <w:color w:val="auto"/>
                <w:sz w:val="24"/>
                <w:shd w:val="clear" w:color="auto" w:fill="FFFFFF"/>
                <w:lang w:val="kk-KZ"/>
              </w:rPr>
              <w:t>Жазба түрлері.</w:t>
            </w:r>
            <w:r w:rsidRPr="0043570A">
              <w:rPr>
                <w:rFonts w:ascii="Times New Roman" w:hAnsi="Times New Roman"/>
                <w:bCs/>
                <w:color w:val="auto"/>
                <w:sz w:val="24"/>
                <w:lang w:val="kk-KZ"/>
              </w:rPr>
              <w:t>Көркемдік жазба</w:t>
            </w:r>
          </w:p>
          <w:p w:rsidR="00970C42" w:rsidRPr="0043570A" w:rsidRDefault="00970C42" w:rsidP="00981514">
            <w:pPr>
              <w:pStyle w:val="1"/>
              <w:pBdr>
                <w:bottom w:val="single" w:sz="6" w:space="0" w:color="AAAAAA"/>
              </w:pBdr>
              <w:spacing w:before="0" w:line="240" w:lineRule="auto"/>
              <w:ind w:left="33"/>
              <w:jc w:val="both"/>
              <w:outlineLvl w:val="0"/>
              <w:rPr>
                <w:rFonts w:ascii="Times New Roman" w:hAnsi="Times New Roman"/>
                <w:b/>
                <w:bCs/>
                <w:color w:val="auto"/>
                <w:sz w:val="24"/>
                <w:lang w:val="kk-KZ"/>
              </w:rPr>
            </w:pPr>
            <w:r w:rsidRPr="0043570A">
              <w:rPr>
                <w:rFonts w:ascii="Times New Roman" w:hAnsi="Times New Roman"/>
                <w:bCs/>
                <w:color w:val="auto"/>
                <w:sz w:val="24"/>
                <w:lang w:val="kk-KZ"/>
              </w:rPr>
              <w:t>Ағаш бетіндегі көркемдік жазба</w:t>
            </w:r>
          </w:p>
          <w:p w:rsidR="00970C42" w:rsidRPr="0043570A" w:rsidRDefault="00970C42" w:rsidP="00981514">
            <w:pPr>
              <w:jc w:val="both"/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  <w:hyperlink r:id="rId21" w:history="1">
              <w:r w:rsidRPr="0043570A">
                <w:rPr>
                  <w:rStyle w:val="ab"/>
                  <w:rFonts w:ascii="Times New Roman" w:hAnsi="Times New Roman"/>
                  <w:sz w:val="24"/>
                  <w:shd w:val="clear" w:color="auto" w:fill="FFFFFF"/>
                  <w:lang w:val="kk-KZ"/>
                </w:rPr>
                <w:t>http://www.mirdereva.kz/derevyannaya-posuda</w:t>
              </w:r>
            </w:hyperlink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70C42" w:rsidRPr="005068B6" w:rsidTr="00981514">
        <w:trPr>
          <w:trHeight w:val="381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42" w:rsidRDefault="00970C42" w:rsidP="00981514">
            <w:pPr>
              <w:spacing w:after="120"/>
              <w:rPr>
                <w:rFonts w:ascii="Times New Roman" w:hAnsi="Times New Roman"/>
                <w:sz w:val="24"/>
                <w:lang w:val="kk-KZ"/>
              </w:rPr>
            </w:pPr>
          </w:p>
          <w:p w:rsidR="00970C42" w:rsidRDefault="00970C42" w:rsidP="00981514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55412">
              <w:rPr>
                <w:rFonts w:ascii="Times New Roman" w:hAnsi="Times New Roman"/>
                <w:sz w:val="24"/>
              </w:rPr>
              <w:t>Сабақтың</w:t>
            </w:r>
            <w:proofErr w:type="spellEnd"/>
            <w:r w:rsidRPr="003554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55412">
              <w:rPr>
                <w:rFonts w:ascii="Times New Roman" w:hAnsi="Times New Roman"/>
                <w:sz w:val="24"/>
              </w:rPr>
              <w:t>соңы</w:t>
            </w:r>
            <w:proofErr w:type="spellEnd"/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мин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Default="00970C42" w:rsidP="00981514">
            <w:pPr>
              <w:spacing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70C42" w:rsidRDefault="00970C42" w:rsidP="00981514">
            <w:pPr>
              <w:spacing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70C42" w:rsidRDefault="00970C42" w:rsidP="00981514">
            <w:pPr>
              <w:spacing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70C42" w:rsidRDefault="00970C42" w:rsidP="00981514">
            <w:pPr>
              <w:spacing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70C42" w:rsidRDefault="00970C42" w:rsidP="00981514">
            <w:pPr>
              <w:spacing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70C42" w:rsidRDefault="00970C42" w:rsidP="00981514">
            <w:pPr>
              <w:spacing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70C42" w:rsidRDefault="00970C42" w:rsidP="00981514">
            <w:pPr>
              <w:spacing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70C42" w:rsidRDefault="00970C42" w:rsidP="00981514">
            <w:pPr>
              <w:spacing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70C42" w:rsidRDefault="00970C42" w:rsidP="00981514">
            <w:pPr>
              <w:spacing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B5F8404" wp14:editId="3A583E9B">
                  <wp:simplePos x="0" y="0"/>
                  <wp:positionH relativeFrom="margin">
                    <wp:posOffset>1802130</wp:posOffset>
                  </wp:positionH>
                  <wp:positionV relativeFrom="margin">
                    <wp:posOffset>105410</wp:posOffset>
                  </wp:positionV>
                  <wp:extent cx="591185" cy="695325"/>
                  <wp:effectExtent l="152400" t="76200" r="170815" b="752475"/>
                  <wp:wrapSquare wrapText="bothSides"/>
                  <wp:docPr id="10" name="Рисунок 10" descr="C:\Users\1\Desktop\ж 2018\20171017_101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1\Desktop\ж 2018\20171017_1011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2" r="8333" b="23530"/>
                          <a:stretch/>
                        </pic:blipFill>
                        <pic:spPr bwMode="auto">
                          <a:xfrm>
                            <a:off x="0" y="0"/>
                            <a:ext cx="591185" cy="6953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666A024" wp14:editId="0A1A6B22">
                  <wp:simplePos x="0" y="0"/>
                  <wp:positionH relativeFrom="margin">
                    <wp:posOffset>946150</wp:posOffset>
                  </wp:positionH>
                  <wp:positionV relativeFrom="margin">
                    <wp:posOffset>201930</wp:posOffset>
                  </wp:positionV>
                  <wp:extent cx="640715" cy="558800"/>
                  <wp:effectExtent l="155258" t="92392" r="124142" b="752793"/>
                  <wp:wrapSquare wrapText="bothSides"/>
                  <wp:docPr id="13" name="Рисунок 13" descr="C:\Users\1\Desktop\ж 2018\20171017_101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1\Desktop\ж 2018\20171017_1011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5" t="14441" r="23254" b="5762"/>
                          <a:stretch/>
                        </pic:blipFill>
                        <pic:spPr bwMode="auto">
                          <a:xfrm rot="5400000">
                            <a:off x="0" y="0"/>
                            <a:ext cx="640715" cy="55880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28CB9F7" wp14:editId="5BC6FE90">
                  <wp:simplePos x="0" y="0"/>
                  <wp:positionH relativeFrom="margin">
                    <wp:posOffset>144780</wp:posOffset>
                  </wp:positionH>
                  <wp:positionV relativeFrom="margin">
                    <wp:posOffset>76200</wp:posOffset>
                  </wp:positionV>
                  <wp:extent cx="571500" cy="692785"/>
                  <wp:effectExtent l="133350" t="76200" r="152400" b="755015"/>
                  <wp:wrapSquare wrapText="bothSides"/>
                  <wp:docPr id="1" name="Рисунок 1" descr="C:\Users\1\Desktop\ж 2018\20171017_101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ж 2018\20171017_1012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15" r="16822" b="13084"/>
                          <a:stretch/>
                        </pic:blipFill>
                        <pic:spPr bwMode="auto">
                          <a:xfrm>
                            <a:off x="0" y="0"/>
                            <a:ext cx="571500" cy="69278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lang w:val="kk-KZ"/>
              </w:rPr>
              <w:t>Өтілген сабақтағы көңіл күйлерін смайлктер арқылы білдіреді.</w:t>
            </w:r>
          </w:p>
          <w:p w:rsidR="00970C42" w:rsidRPr="00ED56EA" w:rsidRDefault="00970C42" w:rsidP="00981514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3570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70C42" w:rsidRPr="005068B6" w:rsidTr="00981514">
        <w:trPr>
          <w:trHeight w:val="324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Pr="003C34F9" w:rsidRDefault="00970C42" w:rsidP="00981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1EEF">
              <w:rPr>
                <w:rFonts w:ascii="Times New Roman" w:hAnsi="Times New Roman"/>
                <w:b/>
                <w:sz w:val="24"/>
                <w:lang w:val="kk-KZ"/>
              </w:rPr>
              <w:t>Саралау –</w:t>
            </w:r>
            <w:r w:rsidRPr="00355412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8D1EEF">
              <w:rPr>
                <w:rFonts w:ascii="Times New Roman" w:hAnsi="Times New Roman"/>
                <w:b/>
                <w:sz w:val="24"/>
                <w:lang w:val="kk-KZ"/>
              </w:rPr>
              <w:t xml:space="preserve">оқушыларға қалай </w:t>
            </w:r>
            <w:r w:rsidRPr="00355412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8D1EEF">
              <w:rPr>
                <w:rFonts w:ascii="Times New Roman" w:hAnsi="Times New Roman"/>
                <w:b/>
                <w:sz w:val="24"/>
                <w:lang w:val="kk-KZ"/>
              </w:rPr>
              <w:t xml:space="preserve">көбірек қолдау көрсетуді </w:t>
            </w:r>
            <w:r w:rsidRPr="00355412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8D1EEF">
              <w:rPr>
                <w:rFonts w:ascii="Times New Roman" w:hAnsi="Times New Roman"/>
                <w:b/>
                <w:sz w:val="24"/>
                <w:lang w:val="kk-KZ"/>
              </w:rPr>
              <w:t xml:space="preserve">жоспарлайсыз? </w:t>
            </w:r>
            <w:r w:rsidRPr="00A0478F">
              <w:rPr>
                <w:rFonts w:ascii="Times New Roman" w:hAnsi="Times New Roman"/>
                <w:b/>
                <w:sz w:val="24"/>
                <w:lang w:val="kk-KZ"/>
              </w:rPr>
              <w:t>Қабілеті жоғары оқушыларға қандай міндет қоюды жоспарлап отырсыз?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Pr="00A0478F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Pr="00A0478F" w:rsidRDefault="00970C42" w:rsidP="00981514">
            <w:pPr>
              <w:rPr>
                <w:noProof/>
                <w:lang w:val="kk-KZ"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Pr="00A0478F" w:rsidRDefault="00970C42" w:rsidP="0098151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0478F">
              <w:rPr>
                <w:rFonts w:ascii="Times New Roman" w:hAnsi="Times New Roman"/>
                <w:b/>
                <w:sz w:val="24"/>
                <w:lang w:val="kk-KZ"/>
              </w:rPr>
              <w:t xml:space="preserve">Денсаулық және </w:t>
            </w:r>
            <w:r w:rsidRPr="00355412">
              <w:rPr>
                <w:rFonts w:ascii="Times New Roman" w:hAnsi="Times New Roman"/>
                <w:b/>
                <w:sz w:val="24"/>
                <w:lang w:val="kk-KZ"/>
              </w:rPr>
              <w:t>қ</w:t>
            </w:r>
            <w:r w:rsidRPr="00A0478F">
              <w:rPr>
                <w:rFonts w:ascii="Times New Roman" w:hAnsi="Times New Roman"/>
                <w:b/>
                <w:sz w:val="24"/>
                <w:lang w:val="kk-KZ"/>
              </w:rPr>
              <w:t xml:space="preserve">ауіпсіздік техникасының сақталуы </w:t>
            </w:r>
            <w:r w:rsidRPr="00A0478F">
              <w:rPr>
                <w:rFonts w:ascii="Times New Roman" w:hAnsi="Times New Roman"/>
                <w:b/>
                <w:sz w:val="24"/>
                <w:lang w:val="kk-KZ"/>
              </w:rPr>
              <w:br/>
            </w:r>
            <w:r w:rsidRPr="00A0478F">
              <w:rPr>
                <w:rFonts w:ascii="Times New Roman" w:hAnsi="Times New Roman"/>
                <w:b/>
                <w:sz w:val="24"/>
                <w:lang w:val="kk-KZ"/>
              </w:rPr>
              <w:br/>
            </w:r>
          </w:p>
          <w:p w:rsidR="00970C42" w:rsidRPr="003C34F9" w:rsidRDefault="00970C42" w:rsidP="009815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70C42" w:rsidRPr="005068B6" w:rsidTr="005068B6">
        <w:trPr>
          <w:trHeight w:val="255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Pr="008D1EEF" w:rsidRDefault="00970C42" w:rsidP="00981514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611FCA">
              <w:rPr>
                <w:rFonts w:ascii="Times New Roman" w:hAnsi="Times New Roman"/>
                <w:sz w:val="24"/>
                <w:lang w:val="kk-KZ"/>
              </w:rPr>
              <w:t>Оқушылар техника</w:t>
            </w:r>
            <w:r>
              <w:rPr>
                <w:rFonts w:ascii="Times New Roman" w:hAnsi="Times New Roman"/>
                <w:sz w:val="24"/>
                <w:lang w:val="kk-KZ"/>
              </w:rPr>
              <w:t>, көркемдік тілді таңдау</w:t>
            </w:r>
            <w:r w:rsidRPr="00611FCA">
              <w:rPr>
                <w:rFonts w:ascii="Times New Roman" w:hAnsi="Times New Roman"/>
                <w:sz w:val="24"/>
                <w:lang w:val="kk-KZ"/>
              </w:rPr>
              <w:t xml:space="preserve"> жұмыс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кезеңдері </w:t>
            </w:r>
            <w:r w:rsidRPr="00611FCA">
              <w:rPr>
                <w:rFonts w:ascii="Times New Roman" w:hAnsi="Times New Roman"/>
                <w:sz w:val="24"/>
                <w:lang w:val="kk-KZ"/>
              </w:rPr>
              <w:t>бойынша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және әр оқушының шығармашылық қабілеттері негізінде</w:t>
            </w:r>
            <w:r w:rsidRPr="00611FCA">
              <w:rPr>
                <w:rFonts w:ascii="Times New Roman" w:hAnsi="Times New Roman"/>
                <w:sz w:val="24"/>
                <w:lang w:val="kk-KZ"/>
              </w:rPr>
              <w:t xml:space="preserve"> саралау іріктеледі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Pr="005874F6" w:rsidRDefault="00970C42" w:rsidP="00981514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5874F6">
              <w:rPr>
                <w:rFonts w:ascii="Times New Roman" w:hAnsi="Times New Roman"/>
                <w:sz w:val="24"/>
                <w:lang w:val="kk-KZ"/>
              </w:rPr>
              <w:t>Денсаулық сақтау технологиялары.</w:t>
            </w:r>
          </w:p>
          <w:p w:rsidR="00970C42" w:rsidRPr="005874F6" w:rsidRDefault="00970C42" w:rsidP="00981514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5874F6">
              <w:rPr>
                <w:rFonts w:ascii="Times New Roman" w:hAnsi="Times New Roman"/>
                <w:sz w:val="24"/>
                <w:lang w:val="kk-KZ"/>
              </w:rPr>
              <w:t>Сергіту сәттері мен белсенді  іс-әрекет түрлері.</w:t>
            </w:r>
          </w:p>
          <w:p w:rsidR="00970C42" w:rsidRPr="00A0478F" w:rsidRDefault="00970C42" w:rsidP="0098151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5874F6">
              <w:rPr>
                <w:rFonts w:ascii="Times New Roman" w:hAnsi="Times New Roman"/>
                <w:sz w:val="24"/>
                <w:lang w:val="kk-KZ"/>
              </w:rPr>
              <w:t>Осы сабақта қолданылатын Қауіпсіздік техникасы ережелерінің тармақта</w:t>
            </w:r>
          </w:p>
        </w:tc>
      </w:tr>
      <w:tr w:rsidR="00970C42" w:rsidRPr="00A0478F" w:rsidTr="005068B6">
        <w:trPr>
          <w:trHeight w:val="282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Pr="005874F6" w:rsidRDefault="00970C42" w:rsidP="00981514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874F6">
              <w:rPr>
                <w:rFonts w:ascii="Times New Roman" w:hAnsi="Times New Roman"/>
                <w:b/>
                <w:sz w:val="24"/>
                <w:lang w:val="kk-KZ"/>
              </w:rPr>
              <w:t xml:space="preserve">Сабақ бойынша рефлексия </w:t>
            </w:r>
          </w:p>
          <w:p w:rsidR="00970C42" w:rsidRPr="005874F6" w:rsidRDefault="00970C42" w:rsidP="00981514">
            <w:pPr>
              <w:rPr>
                <w:rFonts w:ascii="Times New Roman" w:hAnsi="Times New Roman"/>
                <w:sz w:val="24"/>
                <w:lang w:val="kk-KZ"/>
              </w:rPr>
            </w:pPr>
            <w:r w:rsidRPr="005874F6">
              <w:rPr>
                <w:rFonts w:ascii="Times New Roman" w:hAnsi="Times New Roman"/>
                <w:sz w:val="24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970C42" w:rsidRPr="005874F6" w:rsidRDefault="00970C42" w:rsidP="00981514">
            <w:pPr>
              <w:rPr>
                <w:rFonts w:ascii="Times New Roman" w:hAnsi="Times New Roman"/>
                <w:sz w:val="24"/>
                <w:lang w:val="kk-KZ"/>
              </w:rPr>
            </w:pPr>
            <w:r w:rsidRPr="005874F6">
              <w:rPr>
                <w:rFonts w:ascii="Times New Roman" w:hAnsi="Times New Roman"/>
                <w:sz w:val="24"/>
                <w:lang w:val="kk-KZ"/>
              </w:rPr>
              <w:t xml:space="preserve">Жеткізбесе, неліктен? </w:t>
            </w:r>
          </w:p>
          <w:p w:rsidR="00970C42" w:rsidRPr="005874F6" w:rsidRDefault="00970C42" w:rsidP="00981514">
            <w:pPr>
              <w:rPr>
                <w:rFonts w:ascii="Times New Roman" w:hAnsi="Times New Roman"/>
                <w:sz w:val="24"/>
                <w:lang w:val="kk-KZ"/>
              </w:rPr>
            </w:pPr>
            <w:r w:rsidRPr="005874F6">
              <w:rPr>
                <w:rFonts w:ascii="Times New Roman" w:hAnsi="Times New Roman"/>
                <w:sz w:val="24"/>
                <w:lang w:val="kk-KZ"/>
              </w:rPr>
              <w:t xml:space="preserve">Сабақта саралау дұрыс жүргізілді ме? </w:t>
            </w:r>
          </w:p>
          <w:p w:rsidR="00970C42" w:rsidRPr="005874F6" w:rsidRDefault="00970C42" w:rsidP="00981514">
            <w:pPr>
              <w:rPr>
                <w:rFonts w:ascii="Times New Roman" w:hAnsi="Times New Roman"/>
                <w:sz w:val="24"/>
                <w:lang w:val="kk-KZ"/>
              </w:rPr>
            </w:pPr>
            <w:r w:rsidRPr="005874F6">
              <w:rPr>
                <w:rFonts w:ascii="Times New Roman" w:hAnsi="Times New Roman"/>
                <w:sz w:val="24"/>
                <w:lang w:val="kk-KZ"/>
              </w:rPr>
              <w:t xml:space="preserve">Сабақтың уақыттық </w:t>
            </w:r>
            <w:r w:rsidRPr="005874F6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кезеңдері сақталды ма? </w:t>
            </w:r>
          </w:p>
          <w:p w:rsidR="00970C42" w:rsidRDefault="00970C42" w:rsidP="00981514">
            <w:pPr>
              <w:rPr>
                <w:rFonts w:ascii="Times New Roman" w:hAnsi="Times New Roman"/>
                <w:sz w:val="24"/>
                <w:lang w:val="kk-KZ"/>
              </w:rPr>
            </w:pPr>
            <w:r w:rsidRPr="005874F6">
              <w:rPr>
                <w:rFonts w:ascii="Times New Roman" w:hAnsi="Times New Roman"/>
                <w:sz w:val="24"/>
                <w:lang w:val="kk-KZ"/>
              </w:rPr>
              <w:t>Сабақ жоспарынан қандай ауытқулар болды, неліктен?</w:t>
            </w:r>
          </w:p>
          <w:p w:rsidR="00970C42" w:rsidRDefault="00970C42" w:rsidP="00981514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70C42" w:rsidRDefault="00970C42" w:rsidP="00981514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Үйге тапсырма</w:t>
            </w:r>
          </w:p>
          <w:p w:rsidR="00970C42" w:rsidRDefault="00970C42" w:rsidP="00981514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3мин</w:t>
            </w:r>
          </w:p>
          <w:p w:rsidR="00970C42" w:rsidRDefault="00970C42" w:rsidP="00981514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70C42" w:rsidRPr="00611FCA" w:rsidRDefault="00970C42" w:rsidP="00981514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</w:p>
          <w:p w:rsidR="00970C42" w:rsidRDefault="00970C42" w:rsidP="009815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970C42" w:rsidRPr="00DB324C" w:rsidRDefault="00970C42" w:rsidP="009815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B324C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1.Жібек мата  25×25 см</w:t>
            </w:r>
          </w:p>
          <w:p w:rsidR="00970C42" w:rsidRPr="00DB324C" w:rsidRDefault="00970C42" w:rsidP="009815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B324C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2.кергіш</w:t>
            </w:r>
          </w:p>
          <w:p w:rsidR="00970C42" w:rsidRPr="00DB324C" w:rsidRDefault="00970C42" w:rsidP="009815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B324C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3.акрил бояуы</w:t>
            </w:r>
          </w:p>
          <w:p w:rsidR="00970C42" w:rsidRPr="00DB324C" w:rsidRDefault="00970C42" w:rsidP="009815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B324C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4.контур</w:t>
            </w:r>
          </w:p>
          <w:p w:rsidR="00970C42" w:rsidRDefault="00970C42" w:rsidP="00981514">
            <w:pPr>
              <w:rPr>
                <w:noProof/>
                <w:lang w:val="kk-KZ" w:eastAsia="ru-RU"/>
              </w:rPr>
            </w:pPr>
            <w:r w:rsidRPr="00DB324C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5.қылқалам әкелу.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2" w:rsidRPr="005874F6" w:rsidRDefault="00970C42" w:rsidP="00981514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</w:tr>
    </w:tbl>
    <w:p w:rsidR="00970C42" w:rsidRDefault="00970C42" w:rsidP="00970C42">
      <w:pPr>
        <w:tabs>
          <w:tab w:val="left" w:pos="193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70C42" w:rsidRPr="005874F6" w:rsidRDefault="00970C42" w:rsidP="00970C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13C7" w:rsidRDefault="005068B6">
      <w:bookmarkStart w:id="0" w:name="_GoBack"/>
      <w:bookmarkEnd w:id="0"/>
    </w:p>
    <w:sectPr w:rsidR="00DA13C7" w:rsidSect="00A556A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68B6">
      <w:pPr>
        <w:spacing w:after="0" w:line="240" w:lineRule="auto"/>
      </w:pPr>
      <w:r>
        <w:separator/>
      </w:r>
    </w:p>
  </w:endnote>
  <w:endnote w:type="continuationSeparator" w:id="0">
    <w:p w:rsidR="00000000" w:rsidRDefault="005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16" w:rsidRDefault="005068B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16" w:rsidRDefault="005068B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16" w:rsidRDefault="005068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68B6">
      <w:pPr>
        <w:spacing w:after="0" w:line="240" w:lineRule="auto"/>
      </w:pPr>
      <w:r>
        <w:separator/>
      </w:r>
    </w:p>
  </w:footnote>
  <w:footnote w:type="continuationSeparator" w:id="0">
    <w:p w:rsidR="00000000" w:rsidRDefault="0050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16" w:rsidRDefault="005068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16" w:rsidRDefault="005068B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16" w:rsidRDefault="005068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415"/>
    <w:multiLevelType w:val="hybridMultilevel"/>
    <w:tmpl w:val="5454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AC"/>
    <w:rsid w:val="003416AC"/>
    <w:rsid w:val="005068B6"/>
    <w:rsid w:val="00970C42"/>
    <w:rsid w:val="00A069D6"/>
    <w:rsid w:val="00D7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D9E277C-0B18-40F7-882D-385E51E0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C42"/>
  </w:style>
  <w:style w:type="paragraph" w:styleId="1">
    <w:name w:val="heading 1"/>
    <w:basedOn w:val="a"/>
    <w:next w:val="a"/>
    <w:link w:val="10"/>
    <w:uiPriority w:val="9"/>
    <w:qFormat/>
    <w:rsid w:val="00970C42"/>
    <w:pPr>
      <w:keepNext/>
      <w:keepLines/>
      <w:widowControl w:val="0"/>
      <w:spacing w:before="240" w:after="0" w:line="260" w:lineRule="exac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C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a3">
    <w:name w:val="Table Grid"/>
    <w:basedOn w:val="a1"/>
    <w:uiPriority w:val="59"/>
    <w:rsid w:val="0097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0C4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970C4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0C42"/>
  </w:style>
  <w:style w:type="paragraph" w:styleId="a9">
    <w:name w:val="footer"/>
    <w:basedOn w:val="a"/>
    <w:link w:val="aa"/>
    <w:uiPriority w:val="99"/>
    <w:semiHidden/>
    <w:unhideWhenUsed/>
    <w:rsid w:val="0097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0C42"/>
  </w:style>
  <w:style w:type="character" w:customStyle="1" w:styleId="a6">
    <w:name w:val="Абзац списка Знак"/>
    <w:link w:val="a5"/>
    <w:uiPriority w:val="34"/>
    <w:locked/>
    <w:rsid w:val="00970C42"/>
  </w:style>
  <w:style w:type="character" w:styleId="ab">
    <w:name w:val="Hyperlink"/>
    <w:uiPriority w:val="99"/>
    <w:rsid w:val="00970C4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7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sabaqtar.kz/suret/4430-sndk-oldanbaly-ner-gzhel-ner.html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mirdereva.kz/derevyannaya-posuda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artvek.ru/dekor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hyperlink" Target="http://fb.ru/article/138795/vidyi-rospisi-hudojestvennaya-rospis-hudojestvennaya-rospis-po-derevu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0.jpeg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hyperlink" Target="http://decormaster.kz/st/kazaxskij_ornament.ph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9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Hewlett-Packard Company</cp:lastModifiedBy>
  <cp:revision>3</cp:revision>
  <dcterms:created xsi:type="dcterms:W3CDTF">2018-01-11T10:24:00Z</dcterms:created>
  <dcterms:modified xsi:type="dcterms:W3CDTF">2018-01-11T07:57:00Z</dcterms:modified>
</cp:coreProperties>
</file>