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75" w:rsidRPr="001F5575" w:rsidRDefault="001F5575" w:rsidP="003453B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453B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Тема программы:</w:t>
      </w:r>
      <w:r w:rsidRPr="001F55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3453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Интерьер жилого дома</w:t>
      </w:r>
    </w:p>
    <w:p w:rsidR="001F5575" w:rsidRDefault="001F5575" w:rsidP="003453B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453B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Тема урока:</w:t>
      </w:r>
      <w:r w:rsidRPr="001F55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3453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Декорирование интерьера</w:t>
      </w:r>
      <w:bookmarkStart w:id="0" w:name="_GoBack"/>
      <w:bookmarkEnd w:id="0"/>
    </w:p>
    <w:p w:rsidR="00AD4E93" w:rsidRPr="001F5575" w:rsidRDefault="00AD4E93" w:rsidP="003453B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D4E9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Класс: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8</w:t>
      </w:r>
    </w:p>
    <w:p w:rsidR="001F5575" w:rsidRPr="001F5575" w:rsidRDefault="001F5575" w:rsidP="003453B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453B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Цели урока:</w:t>
      </w:r>
    </w:p>
    <w:p w:rsidR="001F5575" w:rsidRPr="001F5575" w:rsidRDefault="001F5575" w:rsidP="003453B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3453B1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образовательная</w:t>
      </w:r>
      <w:proofErr w:type="gramEnd"/>
      <w:r w:rsidRPr="001F55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– познакомить учащихся с понятием “интерьер</w:t>
      </w:r>
      <w:r w:rsidR="00824346" w:rsidRPr="003453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декор</w:t>
      </w:r>
      <w:r w:rsidRPr="001F55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”, его историей, требованиями к оформлению помещений;</w:t>
      </w:r>
    </w:p>
    <w:p w:rsidR="001F5575" w:rsidRPr="001F5575" w:rsidRDefault="001F5575" w:rsidP="003453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3453B1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воспитательная</w:t>
      </w:r>
      <w:proofErr w:type="gramEnd"/>
      <w:r w:rsidRPr="001F55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– воспитывать у учащихся чувство аккуратно</w:t>
      </w:r>
      <w:r w:rsidRPr="003453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сти, инициативности, трудолюбия, эстетики</w:t>
      </w:r>
    </w:p>
    <w:p w:rsidR="001F5575" w:rsidRPr="001F5575" w:rsidRDefault="001F5575" w:rsidP="003453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3453B1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развивающая</w:t>
      </w:r>
      <w:proofErr w:type="gramEnd"/>
      <w:r w:rsidRPr="001F55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 – продолжить развитие эстетического вкуса, умения анализировать, обобщать, </w:t>
      </w:r>
      <w:r w:rsidRPr="003453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мыслить образно и в пространстве</w:t>
      </w:r>
      <w:r w:rsidRPr="001F55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воображ</w:t>
      </w:r>
      <w:r w:rsidRPr="003453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ать, уделять внимание мелочам</w:t>
      </w:r>
    </w:p>
    <w:p w:rsidR="00CD6EF6" w:rsidRPr="001F5575" w:rsidRDefault="001F5575" w:rsidP="003453B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453B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Методы проведения занятия:</w:t>
      </w:r>
      <w:r w:rsidRPr="001F55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беседа с закреплением материала в ходе урока, использование презентаций п</w:t>
      </w:r>
      <w:r w:rsidR="00824346" w:rsidRPr="003453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ри объяснении нового материала</w:t>
      </w:r>
      <w:r w:rsidRPr="001F55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практическая творческая работа</w:t>
      </w:r>
      <w:r w:rsidR="00CD6EF6" w:rsidRPr="003453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B2590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блиц-опрос в группах</w:t>
      </w:r>
    </w:p>
    <w:p w:rsidR="001F5575" w:rsidRPr="001F5575" w:rsidRDefault="001F5575" w:rsidP="003453B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F5575" w:rsidRPr="001F5575" w:rsidRDefault="001F5575" w:rsidP="003453B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453B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Объекты труда: </w:t>
      </w:r>
      <w:proofErr w:type="spellStart"/>
      <w:r w:rsidR="004328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альбом</w:t>
      </w:r>
      <w:proofErr w:type="gramStart"/>
      <w:r w:rsidR="004328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,ч</w:t>
      </w:r>
      <w:proofErr w:type="gramEnd"/>
      <w:r w:rsidR="004328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ертежные</w:t>
      </w:r>
      <w:proofErr w:type="spellEnd"/>
      <w:r w:rsidR="004328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328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преспособления</w:t>
      </w:r>
      <w:proofErr w:type="spellEnd"/>
      <w:r w:rsidR="004328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824346" w:rsidRPr="003453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F55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учебники.</w:t>
      </w:r>
    </w:p>
    <w:p w:rsidR="001F5575" w:rsidRPr="001F5575" w:rsidRDefault="001F5575" w:rsidP="003453B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3453B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Межпредметные</w:t>
      </w:r>
      <w:proofErr w:type="spellEnd"/>
      <w:r w:rsidRPr="003453B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связи:</w:t>
      </w:r>
      <w:r w:rsidRPr="001F55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1F55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ИЗО</w:t>
      </w:r>
      <w:proofErr w:type="gramEnd"/>
      <w:r w:rsidRPr="001F55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история, </w:t>
      </w:r>
      <w:r w:rsidRPr="003453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экология, биология, информатика, черчение, физика</w:t>
      </w:r>
    </w:p>
    <w:p w:rsidR="001F5575" w:rsidRPr="001F5575" w:rsidRDefault="001F5575" w:rsidP="003453B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453B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Материально-техническое оснащение:</w:t>
      </w:r>
    </w:p>
    <w:p w:rsidR="001F5575" w:rsidRPr="003453B1" w:rsidRDefault="001F5575" w:rsidP="003453B1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F55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Эскизы интерьеров и вариантов </w:t>
      </w:r>
      <w:r w:rsidR="00824346" w:rsidRPr="003453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декорирование </w:t>
      </w:r>
    </w:p>
    <w:p w:rsidR="00824346" w:rsidRPr="001F5575" w:rsidRDefault="00824346" w:rsidP="003453B1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453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Работа на компьютере в программе </w:t>
      </w:r>
      <w:proofErr w:type="spellStart"/>
      <w:r w:rsidRPr="003453B1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CoralDRAW</w:t>
      </w:r>
      <w:proofErr w:type="spellEnd"/>
      <w:r w:rsidR="004328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432881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AutoCad</w:t>
      </w:r>
      <w:proofErr w:type="spellEnd"/>
      <w:r w:rsidR="00432881" w:rsidRPr="004328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432881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Kompas</w:t>
      </w:r>
      <w:proofErr w:type="spellEnd"/>
      <w:r w:rsidR="00432881" w:rsidRPr="004328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3</w:t>
      </w:r>
      <w:r w:rsidR="00432881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D</w:t>
      </w:r>
    </w:p>
    <w:p w:rsidR="001F5575" w:rsidRPr="001F5575" w:rsidRDefault="001F5575" w:rsidP="003453B1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F55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Презентации.</w:t>
      </w:r>
    </w:p>
    <w:p w:rsidR="001F5575" w:rsidRPr="001F5575" w:rsidRDefault="001F5575" w:rsidP="003453B1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F55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Экран, компьютер, проектор.</w:t>
      </w:r>
    </w:p>
    <w:p w:rsidR="001F5575" w:rsidRPr="001F5575" w:rsidRDefault="001F5575" w:rsidP="003453B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453B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Литература для внеклассного чтения учащихся:</w:t>
      </w:r>
      <w:r w:rsidRPr="001F55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различные журналы с материалами по интерьеру жилого дома.</w:t>
      </w:r>
    </w:p>
    <w:p w:rsidR="001F5575" w:rsidRPr="001F5575" w:rsidRDefault="001F5575" w:rsidP="003453B1">
      <w:pPr>
        <w:shd w:val="clear" w:color="auto" w:fill="FFFFFF"/>
        <w:spacing w:after="120" w:line="240" w:lineRule="atLeast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F55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ХОД УРОКА</w:t>
      </w:r>
    </w:p>
    <w:p w:rsidR="001F5575" w:rsidRPr="001F5575" w:rsidRDefault="001F5575" w:rsidP="003453B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453B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I. Организационная часть</w:t>
      </w:r>
    </w:p>
    <w:p w:rsidR="001F5575" w:rsidRPr="001F5575" w:rsidRDefault="001F5575" w:rsidP="003453B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F55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Контроль посещаемости. Проверка готовности к уроку.</w:t>
      </w:r>
    </w:p>
    <w:p w:rsidR="001F5575" w:rsidRPr="001F5575" w:rsidRDefault="001F5575" w:rsidP="003453B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453B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II. Изложение нового материала</w:t>
      </w:r>
    </w:p>
    <w:p w:rsidR="001F5575" w:rsidRPr="001F5575" w:rsidRDefault="001F5575" w:rsidP="003453B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F55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Этот этап урока проходит в виде беседы по следующим вопросам: понятие интерьера</w:t>
      </w:r>
      <w:r w:rsidR="00824346" w:rsidRPr="003453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декора</w:t>
      </w:r>
      <w:r w:rsidRPr="001F55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; история интерьера, требования к оформлению интерьера; цветовое решение оформления интерьера; зрительные иллюзии в интерьере; профессии дизайнера, </w:t>
      </w:r>
      <w:r w:rsidRPr="003453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колориста, художника.</w:t>
      </w:r>
    </w:p>
    <w:p w:rsidR="001F5575" w:rsidRPr="003453B1" w:rsidRDefault="001F5575" w:rsidP="003453B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3453B1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Диза́йн</w:t>
      </w:r>
      <w:proofErr w:type="spellEnd"/>
      <w:r w:rsidRPr="003453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(от </w:t>
      </w:r>
      <w:hyperlink r:id="rId6" w:tooltip="Английский язык" w:history="1">
        <w:r w:rsidRPr="003453B1">
          <w:rPr>
            <w:rStyle w:val="a5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англ.</w:t>
        </w:r>
      </w:hyperlink>
      <w:r w:rsidRPr="003453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3453B1">
        <w:rPr>
          <w:rFonts w:ascii="Times New Roman" w:hAnsi="Times New Roman"/>
          <w:i/>
          <w:iCs/>
          <w:color w:val="000000" w:themeColor="text1"/>
          <w:sz w:val="28"/>
          <w:szCs w:val="28"/>
          <w:shd w:val="clear" w:color="auto" w:fill="FFFFFF"/>
          <w:lang w:val="en"/>
        </w:rPr>
        <w:t>design</w:t>
      </w:r>
      <w:r w:rsidRPr="003453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— проектировать, чертить, задумать, а также проект, план, рисунок) — деятельность по </w:t>
      </w:r>
      <w:hyperlink r:id="rId7" w:tooltip="Проектирование" w:history="1">
        <w:r w:rsidRPr="003453B1">
          <w:rPr>
            <w:rStyle w:val="a5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проектированию</w:t>
        </w:r>
      </w:hyperlink>
      <w:r w:rsidRPr="003453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8" w:tooltip="Эстетика" w:history="1">
        <w:r w:rsidRPr="003453B1">
          <w:rPr>
            <w:rStyle w:val="a5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эстетических</w:t>
        </w:r>
      </w:hyperlink>
      <w:r w:rsidRPr="003453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свойств </w:t>
      </w:r>
      <w:hyperlink r:id="rId9" w:tooltip="Продукт (бизнес)" w:history="1">
        <w:r w:rsidRPr="003453B1">
          <w:rPr>
            <w:rStyle w:val="a5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 xml:space="preserve">промышленных </w:t>
        </w:r>
        <w:r w:rsidRPr="003453B1">
          <w:rPr>
            <w:rStyle w:val="a5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lastRenderedPageBreak/>
          <w:t>изделий</w:t>
        </w:r>
      </w:hyperlink>
      <w:r w:rsidRPr="003453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(«художественное конструирование»),</w:t>
      </w:r>
      <w:r w:rsidRPr="003453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F55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означает художественно проектную деятельность по созданию промышленных изделий и формированию целостной предметной среды, окружающей человека (в том числе квартиры)</w:t>
      </w:r>
      <w:proofErr w:type="gramStart"/>
      <w:r w:rsidRPr="001F55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3453B1" w:rsidRPr="003453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="003453B1" w:rsidRPr="003453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см. Приложение 1)</w:t>
      </w:r>
    </w:p>
    <w:p w:rsidR="00B25900" w:rsidRDefault="001F5575" w:rsidP="003453B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3453B1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Интерье́</w:t>
      </w:r>
      <w:proofErr w:type="gramStart"/>
      <w:r w:rsidRPr="003453B1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р</w:t>
      </w:r>
      <w:proofErr w:type="spellEnd"/>
      <w:proofErr w:type="gramEnd"/>
      <w:r w:rsidR="003453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53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(</w:t>
      </w:r>
      <w:hyperlink r:id="rId10" w:tooltip="Французский язык" w:history="1">
        <w:r w:rsidRPr="003453B1">
          <w:rPr>
            <w:rStyle w:val="a5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фр.</w:t>
        </w:r>
      </w:hyperlink>
      <w:r w:rsidR="003453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453B1" w:rsidRPr="003453B1">
        <w:rPr>
          <w:rFonts w:ascii="Times New Roman" w:hAnsi="Times New Roman"/>
          <w:i/>
          <w:iCs/>
          <w:color w:val="000000" w:themeColor="text1"/>
          <w:sz w:val="28"/>
          <w:szCs w:val="28"/>
          <w:shd w:val="clear" w:color="auto" w:fill="FFFFFF"/>
          <w:lang w:val="fr-FR"/>
        </w:rPr>
        <w:t>I</w:t>
      </w:r>
      <w:r w:rsidRPr="003453B1">
        <w:rPr>
          <w:rFonts w:ascii="Times New Roman" w:hAnsi="Times New Roman"/>
          <w:i/>
          <w:iCs/>
          <w:color w:val="000000" w:themeColor="text1"/>
          <w:sz w:val="28"/>
          <w:szCs w:val="28"/>
          <w:shd w:val="clear" w:color="auto" w:fill="FFFFFF"/>
          <w:lang w:val="fr-FR"/>
        </w:rPr>
        <w:t>ntérieur</w:t>
      </w:r>
      <w:r w:rsidR="003453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53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&lt;</w:t>
      </w:r>
      <w:r w:rsidR="003453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1" w:tooltip="Латинский язык" w:history="1">
        <w:r w:rsidRPr="003453B1">
          <w:rPr>
            <w:rStyle w:val="a5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лат.</w:t>
        </w:r>
      </w:hyperlink>
      <w:r w:rsidR="003453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53B1">
        <w:rPr>
          <w:rFonts w:ascii="Times New Roman" w:hAnsi="Times New Roman"/>
          <w:i/>
          <w:iCs/>
          <w:color w:val="000000" w:themeColor="text1"/>
          <w:sz w:val="28"/>
          <w:szCs w:val="28"/>
          <w:shd w:val="clear" w:color="auto" w:fill="FFFFFF"/>
          <w:lang w:val="la-Latn"/>
        </w:rPr>
        <w:t>interior</w:t>
      </w:r>
      <w:r w:rsidRPr="003453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— внутренний, антоним</w:t>
      </w:r>
      <w:r w:rsidR="003453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2" w:tooltip="Экстерьер" w:history="1">
        <w:r w:rsidRPr="003453B1">
          <w:rPr>
            <w:rStyle w:val="a5"/>
            <w:rFonts w:ascii="Times New Roman" w:hAnsi="Times New Roman"/>
            <w:i/>
            <w:iCs/>
            <w:color w:val="000000" w:themeColor="text1"/>
            <w:sz w:val="28"/>
            <w:szCs w:val="28"/>
            <w:shd w:val="clear" w:color="auto" w:fill="FFFFFF"/>
          </w:rPr>
          <w:t>экстерьер</w:t>
        </w:r>
      </w:hyperlink>
      <w:r w:rsidR="003453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</w:t>
      </w:r>
      <w:r w:rsidRPr="003453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— архитектурное и художественно оформленное внутреннее пространство </w:t>
      </w:r>
      <w:hyperlink r:id="rId13" w:tooltip="Здание" w:history="1">
        <w:r w:rsidRPr="003453B1">
          <w:rPr>
            <w:rStyle w:val="a5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здания</w:t>
        </w:r>
      </w:hyperlink>
      <w:r w:rsidRPr="003453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обеспечивающее человеку эстетическое восприятие и благоприятные условия жизнедеятельности; внутреннее пространство </w:t>
      </w:r>
      <w:hyperlink r:id="rId14" w:tooltip="Здание" w:history="1">
        <w:r w:rsidRPr="003453B1">
          <w:rPr>
            <w:rStyle w:val="a5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здания</w:t>
        </w:r>
      </w:hyperlink>
      <w:r w:rsidRPr="003453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или отдельного помещения, </w:t>
      </w:r>
      <w:hyperlink r:id="rId15" w:tooltip="Архитектурное решение" w:history="1">
        <w:r w:rsidRPr="003453B1">
          <w:rPr>
            <w:rStyle w:val="a5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архитектурное решение</w:t>
        </w:r>
      </w:hyperlink>
      <w:r w:rsidRPr="003453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которого определяется его функциональным назначением.</w:t>
      </w:r>
    </w:p>
    <w:p w:rsidR="00B25900" w:rsidRDefault="00B25900" w:rsidP="003453B1">
      <w:pPr>
        <w:shd w:val="clear" w:color="auto" w:fill="FFFFFF"/>
        <w:spacing w:after="135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25900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25900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Деко́</w:t>
      </w:r>
      <w:proofErr w:type="gramStart"/>
      <w:r w:rsidRPr="00B25900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р</w:t>
      </w:r>
      <w:proofErr w:type="spellEnd"/>
      <w:proofErr w:type="gramEnd"/>
      <w:r w:rsidRPr="00B2590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(</w:t>
      </w:r>
      <w:hyperlink r:id="rId16" w:tooltip="Латинский язык" w:history="1">
        <w:r w:rsidRPr="00B25900">
          <w:rPr>
            <w:rStyle w:val="a5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лат.</w:t>
        </w:r>
      </w:hyperlink>
      <w:r w:rsidRPr="00B2590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B25900">
        <w:rPr>
          <w:rFonts w:ascii="Times New Roman" w:hAnsi="Times New Roman"/>
          <w:i/>
          <w:iCs/>
          <w:color w:val="000000" w:themeColor="text1"/>
          <w:sz w:val="28"/>
          <w:szCs w:val="28"/>
          <w:shd w:val="clear" w:color="auto" w:fill="FFFFFF"/>
          <w:lang w:val="la-Latn"/>
        </w:rPr>
        <w:t>decoro</w:t>
      </w:r>
      <w:r w:rsidRPr="00B2590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— </w:t>
      </w:r>
      <w:r w:rsidRPr="00B25900">
        <w:rPr>
          <w:rFonts w:ascii="Times New Roman" w:hAnsi="Times New Roman"/>
          <w:i/>
          <w:iCs/>
          <w:color w:val="000000" w:themeColor="text1"/>
          <w:sz w:val="28"/>
          <w:szCs w:val="28"/>
          <w:shd w:val="clear" w:color="auto" w:fill="FFFFFF"/>
        </w:rPr>
        <w:t>приличие, пристойность, совместимость</w:t>
      </w:r>
      <w:r w:rsidRPr="00B2590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 — совокупность элементов, составляющих внешнее оформление архитектурного сооружения или его </w:t>
      </w:r>
      <w:hyperlink r:id="rId17" w:tooltip="Интерьер" w:history="1">
        <w:r w:rsidRPr="00B25900">
          <w:rPr>
            <w:rStyle w:val="a5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интерьеров</w:t>
        </w:r>
      </w:hyperlink>
      <w:r w:rsidRPr="00B2590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 может быть </w:t>
      </w:r>
      <w:hyperlink r:id="rId18" w:tooltip="Живопись" w:history="1">
        <w:r w:rsidRPr="00B25900">
          <w:rPr>
            <w:rStyle w:val="a5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живописным</w:t>
        </w:r>
      </w:hyperlink>
      <w:r w:rsidRPr="00B2590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19" w:tooltip="Скульптура" w:history="1">
        <w:r w:rsidRPr="00B25900">
          <w:rPr>
            <w:rStyle w:val="a5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скульптурным</w:t>
        </w:r>
      </w:hyperlink>
      <w:r w:rsidRPr="00B2590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архитектурным. </w:t>
      </w:r>
    </w:p>
    <w:p w:rsidR="001F5575" w:rsidRPr="001F5575" w:rsidRDefault="001F5575" w:rsidP="003453B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F55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Декоративное убранство объединяет в себе утилитарные (необходимые в повседневной жизни) и декоративные элементы, украшающие быт человека: ковры и напольные покрытия, посуду, цветы, картины, музыкальное оформление.</w:t>
      </w:r>
    </w:p>
    <w:p w:rsidR="001F5575" w:rsidRPr="001F5575" w:rsidRDefault="001F5575" w:rsidP="003453B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F55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Квартиры соответствуют характеру хозяина, его привычкам, мировоззрению. Это главное условие при разработке интерьера, который может строго соответствовать какому-нибудь уже сложившемуся историческому или этническому стилю.</w:t>
      </w:r>
    </w:p>
    <w:p w:rsidR="001F5575" w:rsidRPr="001F5575" w:rsidRDefault="001F5575" w:rsidP="003453B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F5575"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Стиль </w:t>
      </w:r>
      <w:r w:rsidRPr="001F55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 это выраженная в содержании и форме предметов быта, в архитектуре и искусстве исторически сложившаяся общность художественно-выразительных средств.</w:t>
      </w:r>
    </w:p>
    <w:p w:rsidR="001F5575" w:rsidRPr="001F5575" w:rsidRDefault="001F5575" w:rsidP="003453B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453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Исторические и современные стили интерьера</w:t>
      </w:r>
      <w:r w:rsidRPr="001F55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9468AB" w:rsidRPr="003453B1" w:rsidRDefault="009468AB" w:rsidP="003453B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453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453B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«</w:t>
      </w:r>
      <w:proofErr w:type="gramStart"/>
      <w:r w:rsidRPr="003453B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Хай-тек</w:t>
      </w:r>
      <w:proofErr w:type="gramEnd"/>
      <w:r w:rsidRPr="003453B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»</w:t>
      </w:r>
      <w:r w:rsidRPr="003453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переводе с английского определяется как «высокие технологии». Данный стиль был сформирован в конце двадцатого века, а его основными чертами, отличающими от других стилей, являются полное отсутствие какого-либо декора и абсолютная функциональность. Примечательно, что скудный декор отлично компенсируется игрой света на всевозможных хромированных поверхностях.</w:t>
      </w:r>
    </w:p>
    <w:p w:rsidR="001F5575" w:rsidRPr="001F5575" w:rsidRDefault="001F5575" w:rsidP="003453B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F5575"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Минимализм</w:t>
      </w:r>
      <w:r w:rsidRPr="001F55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– предельная лаконичность форм, полное отсутствие декора, орнаментов, работа большими плоскостями, графичность.</w:t>
      </w:r>
    </w:p>
    <w:p w:rsidR="009468AB" w:rsidRPr="003453B1" w:rsidRDefault="009468AB" w:rsidP="003453B1">
      <w:pPr>
        <w:shd w:val="clear" w:color="auto" w:fill="FFFFFF"/>
        <w:spacing w:after="135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3453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Стиль </w:t>
      </w:r>
      <w:r w:rsidRPr="003453B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модерн </w:t>
      </w:r>
      <w:r w:rsidRPr="003453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 это дизайн, в обстановке и декоре которого преобладают природные материалы, натуральные, “пепельные” цвета и мягкие, округлые линии. </w:t>
      </w:r>
    </w:p>
    <w:p w:rsidR="001F5575" w:rsidRPr="003453B1" w:rsidRDefault="001F5575" w:rsidP="003453B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F5575"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Техно</w:t>
      </w:r>
      <w:r w:rsidRPr="001F5575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1F55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 сочетание современных технологий и особой атмосферы световых эффектов.</w:t>
      </w:r>
    </w:p>
    <w:p w:rsidR="00824346" w:rsidRPr="001F5575" w:rsidRDefault="00824346" w:rsidP="003453B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453B1">
        <w:rPr>
          <w:rStyle w:val="c0"/>
          <w:rFonts w:ascii="Times New Roman" w:hAnsi="Times New Roman"/>
          <w:b/>
          <w:bCs/>
          <w:i/>
          <w:iCs/>
          <w:color w:val="000000" w:themeColor="text1"/>
          <w:sz w:val="28"/>
          <w:szCs w:val="28"/>
          <w:u w:val="single"/>
          <w:shd w:val="clear" w:color="auto" w:fill="FFFFFF"/>
        </w:rPr>
        <w:lastRenderedPageBreak/>
        <w:t xml:space="preserve">АРТ – </w:t>
      </w:r>
      <w:proofErr w:type="spellStart"/>
      <w:r w:rsidRPr="003453B1">
        <w:rPr>
          <w:rStyle w:val="c0"/>
          <w:rFonts w:ascii="Times New Roman" w:hAnsi="Times New Roman"/>
          <w:b/>
          <w:bCs/>
          <w:i/>
          <w:iCs/>
          <w:color w:val="000000" w:themeColor="text1"/>
          <w:sz w:val="28"/>
          <w:szCs w:val="28"/>
          <w:u w:val="single"/>
          <w:shd w:val="clear" w:color="auto" w:fill="FFFFFF"/>
        </w:rPr>
        <w:t>деко</w:t>
      </w:r>
      <w:proofErr w:type="gramStart"/>
      <w:r w:rsidRPr="003453B1">
        <w:rPr>
          <w:rStyle w:val="c0"/>
          <w:rFonts w:ascii="Times New Roman" w:hAnsi="Times New Roman"/>
          <w:i/>
          <w:iCs/>
          <w:color w:val="000000" w:themeColor="text1"/>
          <w:sz w:val="28"/>
          <w:szCs w:val="28"/>
          <w:shd w:val="clear" w:color="auto" w:fill="FFFFFF"/>
        </w:rPr>
        <w:t>.</w:t>
      </w:r>
      <w:r w:rsidRPr="003453B1">
        <w:rPr>
          <w:rStyle w:val="c0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3453B1">
        <w:rPr>
          <w:rStyle w:val="c0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мешение</w:t>
      </w:r>
      <w:proofErr w:type="spellEnd"/>
      <w:r w:rsidRPr="003453B1">
        <w:rPr>
          <w:rStyle w:val="c0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элементов египетского искусства, американской, индейской экзотики и африканского примитивного искусства. Эталоном стиля выступают стильные роскошные интерьеры океанских лайнеров и дорогих отелей. Для мебели характерно применение декоративных элементов в форме зигзагов, окружностей, треугольников, солнц. В цветовой гамме используются насыщенные коричневые тона, цвета слоновой кости, все оттенки золотого.</w:t>
      </w:r>
    </w:p>
    <w:p w:rsidR="009468AB" w:rsidRPr="003453B1" w:rsidRDefault="001F5575" w:rsidP="003453B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F557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Цвет</w:t>
      </w:r>
      <w:r w:rsidRPr="001F55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имеет громадное значение в жизни каждого из нас и оказывает большое влияние на зрительное восприятие.</w:t>
      </w:r>
    </w:p>
    <w:p w:rsidR="001F5575" w:rsidRPr="001F5575" w:rsidRDefault="001F5575" w:rsidP="003453B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F55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1F557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  <w:lang w:eastAsia="ru-RU"/>
        </w:rPr>
        <w:t>Цветовое решение Вашего дома – один из важнейших элементов интерьера.</w:t>
      </w:r>
    </w:p>
    <w:p w:rsidR="001F5575" w:rsidRPr="001F5575" w:rsidRDefault="001F5575" w:rsidP="003453B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F55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Все цвета делятся на </w:t>
      </w:r>
      <w:r w:rsidRPr="001F557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хроматические</w:t>
      </w:r>
      <w:r w:rsidRPr="001F55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(цветные) и </w:t>
      </w:r>
      <w:r w:rsidRPr="001F557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ахроматические</w:t>
      </w:r>
      <w:r w:rsidRPr="001F55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(бесцветные) – белый, черный, серый.</w:t>
      </w:r>
    </w:p>
    <w:p w:rsidR="001F5575" w:rsidRPr="001F5575" w:rsidRDefault="001F5575" w:rsidP="003453B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F5575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Хроматические </w:t>
      </w:r>
      <w:r w:rsidRPr="001F55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цвета разделяются на </w:t>
      </w:r>
      <w:r w:rsidRPr="001F557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“теплые”</w:t>
      </w:r>
      <w:r w:rsidRPr="001F55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и </w:t>
      </w:r>
      <w:r w:rsidRPr="001F557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“холодные”.</w:t>
      </w:r>
    </w:p>
    <w:p w:rsidR="00824346" w:rsidRPr="003453B1" w:rsidRDefault="001F5575" w:rsidP="003453B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F5575"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 теплым тонам</w:t>
      </w:r>
      <w:r w:rsidRPr="001F55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 относятся </w:t>
      </w:r>
      <w:proofErr w:type="gramStart"/>
      <w:r w:rsidRPr="001F55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такие</w:t>
      </w:r>
      <w:proofErr w:type="gramEnd"/>
      <w:r w:rsidRPr="001F55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как: красный, оранжевый, желтый. Эти цвета являются “выступающими” и </w:t>
      </w:r>
      <w:proofErr w:type="gramStart"/>
      <w:r w:rsidRPr="001F55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помещения, окрашенные в такие тона кажутся</w:t>
      </w:r>
      <w:proofErr w:type="gramEnd"/>
      <w:r w:rsidRPr="001F55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меньше. Под их воздействием настроение человека повышается, он становится жизнерадостнее, бодрее, появляется желание действовать. </w:t>
      </w:r>
    </w:p>
    <w:p w:rsidR="001F5575" w:rsidRPr="001F5575" w:rsidRDefault="001F5575" w:rsidP="003453B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F5575"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 холодным (пассивным)</w:t>
      </w:r>
      <w:r w:rsidRPr="001F55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относятся синий, зеленый, фиолетовый. Эти цвета и их производные тона не только успокаивают, но и создают впечатление большей просторности. Они подходят для окраски помещений, предназначенных для отдыха, а также для комнат, сильно освещенных и нагреваемых солнцем, внося некоторое успокоение.</w:t>
      </w:r>
    </w:p>
    <w:p w:rsidR="001F5575" w:rsidRPr="001F5575" w:rsidRDefault="001F5575" w:rsidP="003453B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F557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Практические советы:</w:t>
      </w:r>
    </w:p>
    <w:p w:rsidR="003453B1" w:rsidRPr="003453B1" w:rsidRDefault="00824346" w:rsidP="003453B1">
      <w:pPr>
        <w:shd w:val="clear" w:color="auto" w:fill="FFFFFF"/>
        <w:spacing w:after="135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3453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•Создание общей концепции и стилистического решения декорирования пространства</w:t>
      </w:r>
    </w:p>
    <w:p w:rsidR="003453B1" w:rsidRPr="003453B1" w:rsidRDefault="00824346" w:rsidP="003453B1">
      <w:pPr>
        <w:shd w:val="clear" w:color="auto" w:fill="FFFFFF"/>
        <w:spacing w:after="135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3453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•Подбор и расстановка мебели</w:t>
      </w:r>
    </w:p>
    <w:p w:rsidR="003453B1" w:rsidRPr="003453B1" w:rsidRDefault="00824346" w:rsidP="003453B1">
      <w:pPr>
        <w:shd w:val="clear" w:color="auto" w:fill="FFFFFF"/>
        <w:spacing w:after="135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3453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•Подбор и размещение осветительных приборов.</w:t>
      </w:r>
    </w:p>
    <w:p w:rsidR="003453B1" w:rsidRPr="003453B1" w:rsidRDefault="00824346" w:rsidP="003453B1">
      <w:pPr>
        <w:shd w:val="clear" w:color="auto" w:fill="FFFFFF"/>
        <w:spacing w:after="135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3453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•Подбор аксессуаров - картины и фотографии, гобелены, скульптура, керамика, резьба по дереву и другие.</w:t>
      </w:r>
    </w:p>
    <w:p w:rsidR="003453B1" w:rsidRPr="003453B1" w:rsidRDefault="00824346" w:rsidP="003453B1">
      <w:pPr>
        <w:shd w:val="clear" w:color="auto" w:fill="FFFFFF"/>
        <w:spacing w:after="135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3453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•Подбор флористики.</w:t>
      </w:r>
    </w:p>
    <w:p w:rsidR="003453B1" w:rsidRPr="003453B1" w:rsidRDefault="00824346" w:rsidP="003453B1">
      <w:pPr>
        <w:shd w:val="clear" w:color="auto" w:fill="FFFFFF"/>
        <w:spacing w:after="135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3453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•Подбор штор и гардин, тканый дизайн. </w:t>
      </w:r>
    </w:p>
    <w:p w:rsidR="00824346" w:rsidRPr="003453B1" w:rsidRDefault="00824346" w:rsidP="003453B1">
      <w:pPr>
        <w:shd w:val="clear" w:color="auto" w:fill="FFFFFF"/>
        <w:spacing w:after="135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3453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•Подбор домашнего оборудования и техники</w:t>
      </w:r>
    </w:p>
    <w:p w:rsidR="001F5575" w:rsidRPr="001F5575" w:rsidRDefault="001F5575" w:rsidP="003453B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F55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Большую роль играет </w:t>
      </w:r>
      <w:r w:rsidRPr="001F557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освещение</w:t>
      </w:r>
      <w:r w:rsidRPr="001F55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дома. Наши глаза устроены так, что они видят предметы освещенными. При дневном солнечном свете – </w:t>
      </w:r>
      <w:r w:rsidRPr="001F5575"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естественном </w:t>
      </w:r>
      <w:r w:rsidRPr="001F55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освещении – этого достичь легко, практически в каждом помещении квартиры предусмотрено окно.</w:t>
      </w:r>
    </w:p>
    <w:p w:rsidR="001F5575" w:rsidRPr="001F5575" w:rsidRDefault="001F5575" w:rsidP="003453B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F55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С наступлением сумерек </w:t>
      </w:r>
      <w:r w:rsidRPr="001F5575"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искусственное </w:t>
      </w:r>
      <w:r w:rsidRPr="001F55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освещение становится практически единственным источником света.</w:t>
      </w:r>
    </w:p>
    <w:p w:rsidR="001F5575" w:rsidRPr="001F5575" w:rsidRDefault="001F5575" w:rsidP="003453B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F55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Среди многообразия осветительных приборов следует различать светильники </w:t>
      </w:r>
      <w:r w:rsidRPr="001F557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общего</w:t>
      </w:r>
      <w:r w:rsidRPr="001F55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(главного), </w:t>
      </w:r>
      <w:r w:rsidRPr="001F557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местного, комбинированного</w:t>
      </w:r>
      <w:r w:rsidRPr="001F55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 </w:t>
      </w:r>
      <w:r w:rsidRPr="001F557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направленного</w:t>
      </w:r>
      <w:r w:rsidRPr="001F55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освещения, </w:t>
      </w:r>
      <w:r w:rsidRPr="001F557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декоративные</w:t>
      </w:r>
      <w:r w:rsidRPr="001F55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и </w:t>
      </w:r>
      <w:r w:rsidRPr="001F557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светильники-ночники</w:t>
      </w:r>
      <w:r w:rsidRPr="001F55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1F5575" w:rsidRPr="001F5575" w:rsidRDefault="001F5575" w:rsidP="003453B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F557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  <w:lang w:eastAsia="ru-RU"/>
        </w:rPr>
        <w:t>Главным </w:t>
      </w:r>
      <w:r w:rsidRPr="001F55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освещением является </w:t>
      </w:r>
      <w:r w:rsidRPr="001F557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  <w:lang w:eastAsia="ru-RU"/>
        </w:rPr>
        <w:t>общее.</w:t>
      </w:r>
      <w:r w:rsidRPr="001F55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Для такого освещения светильники помещают в центре потолка, если необходимо осветить одну какую-то зону, применяют </w:t>
      </w:r>
      <w:r w:rsidRPr="001F557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местное</w:t>
      </w:r>
      <w:r w:rsidRPr="001F55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освещение.</w:t>
      </w:r>
    </w:p>
    <w:p w:rsidR="001F5575" w:rsidRPr="001F5575" w:rsidRDefault="00824346" w:rsidP="003453B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453B1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Декорирование интерьера </w:t>
      </w:r>
    </w:p>
    <w:p w:rsidR="003453B1" w:rsidRDefault="00CD6EF6" w:rsidP="003453B1">
      <w:pPr>
        <w:shd w:val="clear" w:color="auto" w:fill="FFFFFF"/>
        <w:spacing w:after="135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3453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технологии </w:t>
      </w:r>
      <w:r w:rsidRPr="003453B1">
        <w:rPr>
          <w:rStyle w:val="a4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декорирования интерьера</w:t>
      </w:r>
      <w:r w:rsidRPr="003453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 чаще всего используется текстильное декорирование – создание интерьера с помощью </w:t>
      </w:r>
      <w:proofErr w:type="gramStart"/>
      <w:r w:rsidRPr="003453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тканных</w:t>
      </w:r>
      <w:proofErr w:type="gramEnd"/>
      <w:r w:rsidRPr="003453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материалов. Это понятие включает в себя не только подбор цвета, ткани, фактуры для штор, мебельной обивки или чехлов, но также тканевые обои (если они будут использоваться), декоративные подушки и валики, скатерти и салфетки и многое другое.</w:t>
      </w:r>
    </w:p>
    <w:p w:rsidR="003453B1" w:rsidRDefault="00CD6EF6" w:rsidP="003453B1">
      <w:pPr>
        <w:shd w:val="clear" w:color="auto" w:fill="FFFFFF"/>
        <w:spacing w:after="135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3453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Лучше всего использовать натуральные ткани с синтетическими примесями. Это может увеличить срок службы декоративных элементов и одновременно облегчить ухода за ними. </w:t>
      </w:r>
    </w:p>
    <w:p w:rsidR="00CD6EF6" w:rsidRPr="003453B1" w:rsidRDefault="00CD6EF6" w:rsidP="003453B1">
      <w:pPr>
        <w:shd w:val="clear" w:color="auto" w:fill="FFFFFF"/>
        <w:spacing w:after="135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3453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Более редкий вид декорирования пространства – использование фресок, мозаики, настенной росписи.</w:t>
      </w:r>
    </w:p>
    <w:p w:rsidR="003453B1" w:rsidRDefault="00CD6EF6" w:rsidP="003453B1">
      <w:pPr>
        <w:shd w:val="clear" w:color="auto" w:fill="FFFFFF"/>
        <w:spacing w:after="135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3453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При декорировании малых интерьеров следует соблюдать несколько простых принципов, которые помогут сделать помещение визуально </w:t>
      </w:r>
    </w:p>
    <w:p w:rsidR="003453B1" w:rsidRDefault="00CD6EF6" w:rsidP="003453B1">
      <w:pPr>
        <w:shd w:val="clear" w:color="auto" w:fill="FFFFFF"/>
        <w:spacing w:after="135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3453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•Свет должен свободно проникать в комнату </w:t>
      </w:r>
    </w:p>
    <w:p w:rsidR="003453B1" w:rsidRDefault="00CD6EF6" w:rsidP="003453B1">
      <w:pPr>
        <w:shd w:val="clear" w:color="auto" w:fill="FFFFFF"/>
        <w:spacing w:after="135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3453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•Оставьте пол максимально открытым. Не нужно прятать его за коврами.</w:t>
      </w:r>
    </w:p>
    <w:p w:rsidR="003453B1" w:rsidRDefault="00CD6EF6" w:rsidP="003453B1">
      <w:pPr>
        <w:shd w:val="clear" w:color="auto" w:fill="FFFFFF"/>
        <w:spacing w:after="135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3453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•Стоит избегать и рисунков.</w:t>
      </w:r>
    </w:p>
    <w:p w:rsidR="003453B1" w:rsidRDefault="00CD6EF6" w:rsidP="003453B1">
      <w:pPr>
        <w:shd w:val="clear" w:color="auto" w:fill="FFFFFF"/>
        <w:spacing w:after="135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3453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•Значительно увеличивает объем использование зеркал.</w:t>
      </w:r>
    </w:p>
    <w:p w:rsidR="003453B1" w:rsidRDefault="00CD6EF6" w:rsidP="003453B1">
      <w:pPr>
        <w:shd w:val="clear" w:color="auto" w:fill="FFFFFF"/>
        <w:spacing w:after="135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3453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•Элементы декора и мебели должны дополнять друг друга, но быть простыми.</w:t>
      </w:r>
    </w:p>
    <w:p w:rsidR="003453B1" w:rsidRDefault="00CD6EF6" w:rsidP="003453B1">
      <w:pPr>
        <w:shd w:val="clear" w:color="auto" w:fill="FFFFFF"/>
        <w:spacing w:after="135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3453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•Подбирая цвета, учитывайте, что стены лучше делать светлых тонов, а мебель – напротив, темных.</w:t>
      </w:r>
    </w:p>
    <w:p w:rsidR="003453B1" w:rsidRDefault="00CD6EF6" w:rsidP="003453B1">
      <w:pPr>
        <w:shd w:val="clear" w:color="auto" w:fill="FFFFFF"/>
        <w:spacing w:after="135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3453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• В качестве материалов отделки используйте металл, стекло, полированное дерево и кожу</w:t>
      </w:r>
    </w:p>
    <w:p w:rsidR="00CD6EF6" w:rsidRPr="003453B1" w:rsidRDefault="003453B1" w:rsidP="003453B1">
      <w:pPr>
        <w:shd w:val="clear" w:color="auto" w:fill="FFFFFF"/>
        <w:spacing w:after="135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•</w:t>
      </w:r>
      <w:r w:rsidR="00CD6EF6" w:rsidRPr="003453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Желательно большое количество неярких источников света, размещенных, к примеру, на стенах.</w:t>
      </w:r>
    </w:p>
    <w:p w:rsidR="001F5575" w:rsidRPr="001F5575" w:rsidRDefault="001F5575" w:rsidP="003453B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F55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Большое значение для внешнего вида занавесей играет наличие мелких деталей и аксессуаров: каймы, карнизов, подхватов (шнуров, застежек, лент), а также различных драпировок.</w:t>
      </w:r>
    </w:p>
    <w:p w:rsidR="001F5575" w:rsidRDefault="00B25900" w:rsidP="003453B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 w:eastAsia="ru-RU"/>
        </w:rPr>
        <w:t>III</w:t>
      </w:r>
      <w:r w:rsidR="001F5575" w:rsidRPr="001F557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. Практическая работа</w:t>
      </w:r>
    </w:p>
    <w:p w:rsidR="00432881" w:rsidRPr="001F5575" w:rsidRDefault="00432881" w:rsidP="0043288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3288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На этом этапе ознакомить с компьютерными программами с которыми можно работать п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ри разработке дизайна интерьера</w:t>
      </w:r>
      <w:proofErr w:type="gram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см. Приложение 2)</w:t>
      </w:r>
    </w:p>
    <w:p w:rsidR="001F5575" w:rsidRPr="001F5575" w:rsidRDefault="001F5575" w:rsidP="003453B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F55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Необходимо нарисовать и раскрасить </w:t>
      </w:r>
      <w:r w:rsidR="00CD6EF6" w:rsidRPr="003453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предметы декора</w:t>
      </w:r>
    </w:p>
    <w:p w:rsidR="001F5575" w:rsidRPr="001F5575" w:rsidRDefault="001F5575" w:rsidP="003453B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F55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окончании работы презентация лучших работ по следующим критериям: </w:t>
      </w:r>
      <w:r w:rsidRPr="001F5575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выбор цветового и орнаментального решения, модели </w:t>
      </w:r>
      <w:r w:rsidR="00CD6EF6" w:rsidRPr="003453B1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изделия</w:t>
      </w:r>
    </w:p>
    <w:p w:rsidR="001F5575" w:rsidRPr="001F5575" w:rsidRDefault="00B25900" w:rsidP="003453B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V</w:t>
      </w:r>
      <w:r w:rsidR="001F5575" w:rsidRPr="001F557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Рефлексия</w:t>
      </w:r>
      <w:r w:rsidR="001F5575" w:rsidRPr="001F557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в форме блиц-опроса</w:t>
      </w:r>
    </w:p>
    <w:p w:rsidR="001F5575" w:rsidRPr="001F5575" w:rsidRDefault="001F5575" w:rsidP="003453B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F55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Класс делится на бригады. Вопросы задаются по очереди каждой бригаде. Если никто из ее членов не знает на него ответ, то вопрос </w:t>
      </w:r>
      <w:proofErr w:type="spellStart"/>
      <w:r w:rsidRPr="001F55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переадресуется</w:t>
      </w:r>
      <w:proofErr w:type="spellEnd"/>
      <w:r w:rsidRPr="001F55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другой бригаде. Результаты </w:t>
      </w:r>
      <w:proofErr w:type="gramStart"/>
      <w:r w:rsidRPr="001F55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блиц-опроса</w:t>
      </w:r>
      <w:proofErr w:type="gramEnd"/>
      <w:r w:rsidRPr="001F55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фиксировать на доске в таблице.</w:t>
      </w:r>
    </w:p>
    <w:p w:rsidR="001F5575" w:rsidRPr="001F5575" w:rsidRDefault="001F5575" w:rsidP="003453B1">
      <w:pPr>
        <w:numPr>
          <w:ilvl w:val="0"/>
          <w:numId w:val="4"/>
        </w:numPr>
        <w:shd w:val="clear" w:color="auto" w:fill="FFFFFF"/>
        <w:tabs>
          <w:tab w:val="clear" w:pos="502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F55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Перечислите основные цвета.</w:t>
      </w:r>
    </w:p>
    <w:p w:rsidR="001F5575" w:rsidRPr="001F5575" w:rsidRDefault="001F5575" w:rsidP="003453B1">
      <w:pPr>
        <w:numPr>
          <w:ilvl w:val="0"/>
          <w:numId w:val="4"/>
        </w:numPr>
        <w:shd w:val="clear" w:color="auto" w:fill="FFFFFF"/>
        <w:tabs>
          <w:tab w:val="clear" w:pos="502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F55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какому признаку тона относят к теплым или холодным?</w:t>
      </w:r>
    </w:p>
    <w:p w:rsidR="001F5575" w:rsidRPr="001F5575" w:rsidRDefault="001F5575" w:rsidP="003453B1">
      <w:pPr>
        <w:numPr>
          <w:ilvl w:val="0"/>
          <w:numId w:val="4"/>
        </w:numPr>
        <w:shd w:val="clear" w:color="auto" w:fill="FFFFFF"/>
        <w:tabs>
          <w:tab w:val="clear" w:pos="502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F55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Назовите ахроматические цвета.</w:t>
      </w:r>
    </w:p>
    <w:p w:rsidR="001F5575" w:rsidRPr="001F5575" w:rsidRDefault="001F5575" w:rsidP="003453B1">
      <w:pPr>
        <w:numPr>
          <w:ilvl w:val="0"/>
          <w:numId w:val="4"/>
        </w:numPr>
        <w:shd w:val="clear" w:color="auto" w:fill="FFFFFF"/>
        <w:tabs>
          <w:tab w:val="clear" w:pos="502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F55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Что такое интерьер?</w:t>
      </w:r>
    </w:p>
    <w:p w:rsidR="001F5575" w:rsidRPr="001F5575" w:rsidRDefault="00CD6EF6" w:rsidP="003453B1">
      <w:pPr>
        <w:numPr>
          <w:ilvl w:val="0"/>
          <w:numId w:val="4"/>
        </w:numPr>
        <w:shd w:val="clear" w:color="auto" w:fill="FFFFFF"/>
        <w:tabs>
          <w:tab w:val="clear" w:pos="502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453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чего использую смесь натуральных и синтетических тканей</w:t>
      </w:r>
      <w:r w:rsidR="001F5575" w:rsidRPr="001F55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?</w:t>
      </w:r>
    </w:p>
    <w:p w:rsidR="001F5575" w:rsidRPr="001F5575" w:rsidRDefault="001F5575" w:rsidP="003453B1">
      <w:pPr>
        <w:numPr>
          <w:ilvl w:val="0"/>
          <w:numId w:val="4"/>
        </w:numPr>
        <w:shd w:val="clear" w:color="auto" w:fill="FFFFFF"/>
        <w:tabs>
          <w:tab w:val="clear" w:pos="502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F55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Перечислите основные требования к оформлению интерьеров.</w:t>
      </w:r>
    </w:p>
    <w:p w:rsidR="001F5575" w:rsidRPr="001F5575" w:rsidRDefault="001F5575" w:rsidP="003453B1">
      <w:pPr>
        <w:numPr>
          <w:ilvl w:val="0"/>
          <w:numId w:val="4"/>
        </w:numPr>
        <w:shd w:val="clear" w:color="auto" w:fill="FFFFFF"/>
        <w:tabs>
          <w:tab w:val="clear" w:pos="502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F55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Какими качествами должен обладать дизайнер?</w:t>
      </w:r>
    </w:p>
    <w:p w:rsidR="001F5575" w:rsidRPr="001F5575" w:rsidRDefault="001F5575" w:rsidP="003453B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F55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Подсчитывается количество правильных ответов каждой бригады. Учитель выставляет оценки, проводит мини-интервью о том, интересны ли были сведения, которые учащиеся узнали на уроке, где можно применить эти знания на практике, благодарит детей за продуктивную работу.</w:t>
      </w:r>
    </w:p>
    <w:p w:rsidR="001F5575" w:rsidRPr="001F5575" w:rsidRDefault="00AD4E93" w:rsidP="003453B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V</w:t>
      </w:r>
      <w:r w:rsidR="001F5575" w:rsidRPr="001F557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. Домашнее задание</w:t>
      </w:r>
    </w:p>
    <w:p w:rsidR="001F5575" w:rsidRPr="001F5575" w:rsidRDefault="001F5575" w:rsidP="003453B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F55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Изобразить в т</w:t>
      </w:r>
      <w:r w:rsidR="00CD6EF6" w:rsidRPr="003453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етради оформление окна в цвете </w:t>
      </w:r>
    </w:p>
    <w:p w:rsidR="001F5575" w:rsidRPr="001F5575" w:rsidRDefault="001F5575" w:rsidP="003453B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F55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Продумать защиту своей идеи.</w:t>
      </w:r>
    </w:p>
    <w:p w:rsidR="001F5575" w:rsidRPr="001F5575" w:rsidRDefault="001F5575" w:rsidP="003453B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F55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Презентации:</w:t>
      </w:r>
    </w:p>
    <w:p w:rsidR="001F5575" w:rsidRPr="001F5575" w:rsidRDefault="001F5575" w:rsidP="003453B1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F55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Гостиная.</w:t>
      </w:r>
    </w:p>
    <w:p w:rsidR="001F5575" w:rsidRPr="001F5575" w:rsidRDefault="001F5575" w:rsidP="003453B1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F55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Детская.</w:t>
      </w:r>
    </w:p>
    <w:p w:rsidR="001F5575" w:rsidRPr="001F5575" w:rsidRDefault="001F5575" w:rsidP="003453B1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F55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Спальня.</w:t>
      </w:r>
    </w:p>
    <w:p w:rsidR="001F5575" w:rsidRPr="001F5575" w:rsidRDefault="001F5575" w:rsidP="003453B1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1F55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Кухня (см. </w:t>
      </w:r>
      <w:proofErr w:type="gramEnd"/>
    </w:p>
    <w:p w:rsidR="001F5575" w:rsidRPr="001F5575" w:rsidRDefault="001F5575" w:rsidP="003453B1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F55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Санузел.</w:t>
      </w:r>
    </w:p>
    <w:p w:rsidR="001F5575" w:rsidRPr="001F5575" w:rsidRDefault="001F5575" w:rsidP="003453B1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F557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Цветы.</w:t>
      </w:r>
    </w:p>
    <w:p w:rsidR="00436802" w:rsidRPr="003453B1" w:rsidRDefault="00436802" w:rsidP="003453B1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436802" w:rsidRPr="00345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3FA6"/>
    <w:multiLevelType w:val="multilevel"/>
    <w:tmpl w:val="E37A3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9E59E4"/>
    <w:multiLevelType w:val="multilevel"/>
    <w:tmpl w:val="A8929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282F2E"/>
    <w:multiLevelType w:val="multilevel"/>
    <w:tmpl w:val="58564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CB7029"/>
    <w:multiLevelType w:val="multilevel"/>
    <w:tmpl w:val="6CAED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01014A"/>
    <w:multiLevelType w:val="multilevel"/>
    <w:tmpl w:val="2384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4F7395"/>
    <w:multiLevelType w:val="multilevel"/>
    <w:tmpl w:val="F802E80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D81D56"/>
    <w:multiLevelType w:val="multilevel"/>
    <w:tmpl w:val="2C180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00"/>
    <w:rsid w:val="00004C00"/>
    <w:rsid w:val="00007F92"/>
    <w:rsid w:val="001F5575"/>
    <w:rsid w:val="003453B1"/>
    <w:rsid w:val="00432881"/>
    <w:rsid w:val="00436802"/>
    <w:rsid w:val="00824346"/>
    <w:rsid w:val="009468AB"/>
    <w:rsid w:val="00AD4E93"/>
    <w:rsid w:val="00B25900"/>
    <w:rsid w:val="00CD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5575"/>
    <w:rPr>
      <w:b/>
      <w:bCs/>
    </w:rPr>
  </w:style>
  <w:style w:type="character" w:styleId="a5">
    <w:name w:val="Hyperlink"/>
    <w:basedOn w:val="a0"/>
    <w:uiPriority w:val="99"/>
    <w:semiHidden/>
    <w:unhideWhenUsed/>
    <w:rsid w:val="001F5575"/>
    <w:rPr>
      <w:color w:val="0000FF"/>
      <w:u w:val="single"/>
    </w:rPr>
  </w:style>
  <w:style w:type="character" w:styleId="a6">
    <w:name w:val="Emphasis"/>
    <w:basedOn w:val="a0"/>
    <w:uiPriority w:val="20"/>
    <w:qFormat/>
    <w:rsid w:val="001F5575"/>
    <w:rPr>
      <w:i/>
      <w:iCs/>
    </w:rPr>
  </w:style>
  <w:style w:type="character" w:customStyle="1" w:styleId="c0">
    <w:name w:val="c0"/>
    <w:basedOn w:val="a0"/>
    <w:rsid w:val="00824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5575"/>
    <w:rPr>
      <w:b/>
      <w:bCs/>
    </w:rPr>
  </w:style>
  <w:style w:type="character" w:styleId="a5">
    <w:name w:val="Hyperlink"/>
    <w:basedOn w:val="a0"/>
    <w:uiPriority w:val="99"/>
    <w:semiHidden/>
    <w:unhideWhenUsed/>
    <w:rsid w:val="001F5575"/>
    <w:rPr>
      <w:color w:val="0000FF"/>
      <w:u w:val="single"/>
    </w:rPr>
  </w:style>
  <w:style w:type="character" w:styleId="a6">
    <w:name w:val="Emphasis"/>
    <w:basedOn w:val="a0"/>
    <w:uiPriority w:val="20"/>
    <w:qFormat/>
    <w:rsid w:val="001F5575"/>
    <w:rPr>
      <w:i/>
      <w:iCs/>
    </w:rPr>
  </w:style>
  <w:style w:type="character" w:customStyle="1" w:styleId="c0">
    <w:name w:val="c0"/>
    <w:basedOn w:val="a0"/>
    <w:rsid w:val="00824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77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D%D1%81%D1%82%D0%B5%D1%82%D0%B8%D0%BA%D0%B0" TargetMode="External"/><Relationship Id="rId13" Type="http://schemas.openxmlformats.org/officeDocument/2006/relationships/hyperlink" Target="https://ru.wikipedia.org/wiki/%D0%97%D0%B4%D0%B0%D0%BD%D0%B8%D0%B5" TargetMode="External"/><Relationship Id="rId18" Type="http://schemas.openxmlformats.org/officeDocument/2006/relationships/hyperlink" Target="https://ru.wikipedia.org/wiki/%D0%96%D0%B8%D0%B2%D0%BE%D0%BF%D0%B8%D1%81%D1%8C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D0%9F%D1%80%D0%BE%D0%B5%D0%BA%D1%82%D0%B8%D1%80%D0%BE%D0%B2%D0%B0%D0%BD%D0%B8%D0%B5" TargetMode="External"/><Relationship Id="rId12" Type="http://schemas.openxmlformats.org/officeDocument/2006/relationships/hyperlink" Target="https://ru.wikipedia.org/wiki/%D0%AD%D0%BA%D1%81%D1%82%D0%B5%D1%80%D1%8C%D0%B5%D1%80" TargetMode="External"/><Relationship Id="rId17" Type="http://schemas.openxmlformats.org/officeDocument/2006/relationships/hyperlink" Target="https://ru.wikipedia.org/wiki/%D0%98%D0%BD%D1%82%D0%B5%D1%80%D1%8C%D0%B5%D1%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B%D0%B0%D1%82%D0%B8%D0%BD%D1%81%D0%BA%D0%B8%D0%B9_%D1%8F%D0%B7%D1%8B%D0%B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D%D0%B3%D0%BB%D0%B8%D0%B9%D1%81%D0%BA%D0%B8%D0%B9_%D1%8F%D0%B7%D1%8B%D0%BA" TargetMode="External"/><Relationship Id="rId11" Type="http://schemas.openxmlformats.org/officeDocument/2006/relationships/hyperlink" Target="https://ru.wikipedia.org/wiki/%D0%9B%D0%B0%D1%82%D0%B8%D0%BD%D1%81%D0%BA%D0%B8%D0%B9_%D1%8F%D0%B7%D1%8B%D0%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0%D1%80%D1%85%D0%B8%D1%82%D0%B5%D0%BA%D1%82%D1%83%D1%80%D0%BD%D0%BE%D0%B5_%D1%80%D0%B5%D1%88%D0%B5%D0%BD%D0%B8%D0%B5" TargetMode="External"/><Relationship Id="rId10" Type="http://schemas.openxmlformats.org/officeDocument/2006/relationships/hyperlink" Target="https://ru.wikipedia.org/wiki/%D0%A4%D1%80%D0%B0%D0%BD%D1%86%D1%83%D0%B7%D1%81%D0%BA%D0%B8%D0%B9_%D1%8F%D0%B7%D1%8B%D0%BA" TargetMode="External"/><Relationship Id="rId19" Type="http://schemas.openxmlformats.org/officeDocument/2006/relationships/hyperlink" Target="https://ru.wikipedia.org/wiki/%D0%A1%D0%BA%D1%83%D0%BB%D1%8C%D0%BF%D1%82%D1%83%D1%80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1%80%D0%BE%D0%B4%D1%83%D0%BA%D1%82_(%D0%B1%D0%B8%D0%B7%D0%BD%D0%B5%D1%81)" TargetMode="External"/><Relationship Id="rId14" Type="http://schemas.openxmlformats.org/officeDocument/2006/relationships/hyperlink" Target="https://ru.wikipedia.org/wiki/%D0%97%D0%B4%D0%B0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2018-01-09T08:15:00Z</dcterms:created>
  <dcterms:modified xsi:type="dcterms:W3CDTF">2018-01-09T09:55:00Z</dcterms:modified>
</cp:coreProperties>
</file>