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E" w:rsidRPr="0066623E" w:rsidRDefault="0066623E" w:rsidP="0066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bookmarkStart w:id="0" w:name="_GoBack"/>
      <w:r w:rsidRPr="00ED704E">
        <w:t>Наименование учреждения:  ГУ« СОШ№6 г. Павлодара»</w:t>
      </w: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ФИО:   </w:t>
      </w:r>
      <w:proofErr w:type="spellStart"/>
      <w:r w:rsidRPr="00ED704E">
        <w:t>Касымова</w:t>
      </w:r>
      <w:proofErr w:type="spellEnd"/>
      <w:r w:rsidRPr="00ED704E">
        <w:t xml:space="preserve"> </w:t>
      </w:r>
      <w:proofErr w:type="spellStart"/>
      <w:r w:rsidRPr="00ED704E">
        <w:t>Зарема</w:t>
      </w:r>
      <w:proofErr w:type="spellEnd"/>
      <w:r w:rsidRPr="00ED704E">
        <w:t xml:space="preserve"> </w:t>
      </w:r>
      <w:proofErr w:type="spellStart"/>
      <w:r w:rsidRPr="00ED704E">
        <w:t>Женисовна</w:t>
      </w:r>
      <w:proofErr w:type="spellEnd"/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>Должность: учитель  самопознания</w:t>
      </w: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>Стаж работы: 5 лет</w:t>
      </w: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>Категория: б/</w:t>
      </w:r>
      <w:proofErr w:type="gramStart"/>
      <w:r w:rsidRPr="00ED704E">
        <w:t>к</w:t>
      </w:r>
      <w:proofErr w:type="gramEnd"/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>Предмет:  самопознание</w:t>
      </w: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Тема:  </w:t>
      </w:r>
      <w:r w:rsidRPr="00ED704E">
        <w:rPr>
          <w:b/>
        </w:rPr>
        <w:t>«</w:t>
      </w:r>
      <w:r w:rsidRPr="00ED704E">
        <w:rPr>
          <w:rStyle w:val="a4"/>
          <w:b w:val="0"/>
          <w:szCs w:val="28"/>
          <w:bdr w:val="none" w:sz="0" w:space="0" w:color="auto" w:frame="1"/>
        </w:rPr>
        <w:t>Все начинается с любви</w:t>
      </w:r>
      <w:r w:rsidRPr="00ED704E">
        <w:t>»</w:t>
      </w:r>
    </w:p>
    <w:p w:rsidR="00F07CFF" w:rsidRPr="00ED704E" w:rsidRDefault="00F07CFF" w:rsidP="00F07CFF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b w:val="0"/>
          <w:bCs w:val="0"/>
        </w:rPr>
      </w:pPr>
      <w:r w:rsidRPr="00ED704E">
        <w:t>Класс:</w:t>
      </w:r>
      <w:r w:rsidR="00F503DA" w:rsidRPr="00ED704E">
        <w:t xml:space="preserve"> </w:t>
      </w:r>
      <w:r w:rsidRPr="00ED704E">
        <w:t>3</w:t>
      </w:r>
    </w:p>
    <w:bookmarkEnd w:id="0"/>
    <w:p w:rsidR="001066DA" w:rsidRDefault="001066DA"/>
    <w:tbl>
      <w:tblPr>
        <w:tblW w:w="10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1"/>
        <w:gridCol w:w="4414"/>
      </w:tblGrid>
      <w:tr w:rsidR="00F503DA" w:rsidRPr="00F503DA" w:rsidTr="00F503DA">
        <w:trPr>
          <w:trHeight w:val="1218"/>
          <w:tblCellSpacing w:w="15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сё начинается с любви…</w:t>
            </w: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Ценность </w:t>
            </w: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Любовь </w:t>
            </w: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Качества </w:t>
            </w: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любовь в семье; дружба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3DA" w:rsidRPr="00F503DA" w:rsidTr="00F07CFF">
        <w:trPr>
          <w:trHeight w:val="2400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Цель: </w:t>
            </w: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представлению об общечеловеческой ценности любовь, через поступки людей, так как в жизни всё начинается с любви.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03DA">
              <w:rPr>
                <w:rFonts w:ascii="Times New Roman" w:hAnsi="Times New Roman" w:cs="Times New Roman"/>
                <w:sz w:val="28"/>
                <w:szCs w:val="28"/>
              </w:rPr>
              <w:t xml:space="preserve">1. Раскрывать значение понятия «любовь» </w:t>
            </w:r>
            <w:r w:rsidRPr="00F50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Развивать стремление любить  свою семью и радовать окружающих </w:t>
            </w:r>
            <w:r w:rsidRPr="00F503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Воспитывать ценностное отношение к себе и другим </w:t>
            </w:r>
            <w:r w:rsidRPr="00F503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Ресурсы:</w:t>
            </w: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(материалы, источники)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1.Самопознание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чебн. Для 3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общеобразоват.шк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./Калачева И.В.,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Кудышева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Б.К. – Алматы: ННПООЦ «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2010. – 112с.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2.Самопознание: тетрадь ученика. Для 3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общеобразоват.шк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./Калачева И.В. –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Алматы: ННПООЦ «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Бөбек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2010. – 80 с.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Позитивный настрой. «Свет»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http://infourok.ru/teksty_dlya_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pozitivnogo_nastroya</w:t>
            </w:r>
            <w:proofErr w:type="spellEnd"/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ПРИТЧА «Любовь матери»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https://www.babyblog.ru/community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post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conception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/1761355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Песня «Мамочка моя» Автор слов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композитор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http://mp3davalka.com/files/детские песни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Музыкальная композиция «Хрустальная грусть» http://mp3ostrov.com/mp3/info/aa-vol6ebnaa-kompozicia---hrustal_naa-grust_-1012753/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Песня «Виноватая тучка» Автор слов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композитор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https://b-track.ru/track/</w:t>
            </w:r>
          </w:p>
        </w:tc>
      </w:tr>
      <w:tr w:rsidR="00F503DA" w:rsidRPr="00F503DA" w:rsidTr="00F07CFF">
        <w:trPr>
          <w:trHeight w:val="390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Ход урока:</w:t>
            </w:r>
          </w:p>
          <w:p w:rsidR="00F07CFF" w:rsidRPr="00F503DA" w:rsidRDefault="00F07CFF" w:rsidP="00F50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омент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очень рада видеть всех вас, ваши лучистые глаза. Улыбнитесь друг другу. Как солнышко согревает всех своими лучами, так и вы своими улыбками и добрыми делами согреваете мое сердце и сердца окружающих. Сегодня мы поговорим о любви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Всё начинается с любви…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Позитивный настрой. «Свет»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(Музыкальная композиция «Хрустальная грусть»)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Пожалуйста, сядьте удобно, спинку держите прямо. Руки и ноги не скрещивайте. Руки можно положить на колени или на стол. Расслабьтесь. 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 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видеть во всем хорошее. Вся ваша голова наполнилась светом, в вашей голове только добрые, светлые мысли.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состоянии Света, Любви, Покоя...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поместите этот Свет снова в ваше сердце. Вся Вселенная, наполненная Светом, находится в вашем сердце. Сохраните ее такой прекрасной.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Потихонечку можно открывать глаза. Спасибо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кто 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поделитесь своими ощущениями.</w:t>
            </w:r>
          </w:p>
          <w:p w:rsidR="00F07CFF" w:rsidRPr="00F503DA" w:rsidRDefault="00F07CFF" w:rsidP="00F50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домашнего задания.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(Объясните, как вы понимаете смысл изречений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№15, с.48 учебника; тетрадь с. 37 № 4 вырежьте сердечко по обозначенному контуру, раскрасьте его и напишите добрые пожелания другу)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Подарите подготовленное сердечко своему другу.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вы почувствовали, получив подарок?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 на прошлом уроке мы говорили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«Дружба предполагает, что ты помогаешь своему другу становиться лучше и сильнее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.»</w:t>
            </w:r>
            <w:proofErr w:type="gramEnd"/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хочет прочитать пожелания, написанные на сердечке?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как вы понимаете смысл следующих высказываний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Любовь-это доброта.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Любовь-это забота и служение.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нашего урока «Всё начинается с любви…»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это выражение?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Примечание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заранее готовит дополнительные сердечки с пожеланиями, чтобы подарить тем, кто остался без подарка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 на доске на цветных листах А3</w:t>
            </w:r>
          </w:p>
        </w:tc>
      </w:tr>
      <w:tr w:rsidR="00F503DA" w:rsidRPr="00F503DA" w:rsidTr="00F07CFF">
        <w:trPr>
          <w:trHeight w:val="1245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Позитивное высказывание (цитата).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Любовь – это бесценный дар.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Ты можешь подарить любовь,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все же она у тебя останется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Лев Толстой)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про себя, подумайте…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смысл   этого изречения?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выражение «бесценный дар»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Почему любовь является бесценным даром?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автор считает, что любовь можно подарить, а она всё же останется?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-Любовь – одно из главных чувств человека. Она проявляется по-разному. Это материнская любовь, любовь к родным и близким, любовь к Родине, друзьям, любовь к природе.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хочу рассказать вам притчу о любви матери.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Цитата – на доске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Читаем хором,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учитель.</w:t>
            </w:r>
          </w:p>
        </w:tc>
      </w:tr>
      <w:tr w:rsidR="00F503DA" w:rsidRPr="00F503DA" w:rsidTr="00F07CFF">
        <w:trPr>
          <w:trHeight w:val="690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Рассказывание истории (беседа).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Притча. Любовь матери.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 к маме пришли ее дети, споря между собой и доказывая свою правоту друг другу, с вопросом – кого она любит больше всех на свете?…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Мать, молча, взяла свечу, зажгла ее и начала говорить.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Вот свеча – это я! Ее огонь – моя любовь!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она взяла еще одну свечу и зажгла ее 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мой первенец, я дала ему своего огня, свою любовь! Разве от того, что я дала – огонь, моей свечи стал меньше? Огонь моей свечи остался прежним…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так она зажгла столько же свечей – сколько у нее было 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деток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 огонь ее свечи оставался таким же большим и теплым…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Кто пришёл к маме?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Почему так поступили дети?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Что такое любовь? (цитата)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можно показать свою любовь своим близким?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 вы показываете любовь своим самым родным людям? (маме, папе, бабушке и т.д.)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притчи наизусть</w:t>
            </w:r>
          </w:p>
        </w:tc>
      </w:tr>
      <w:tr w:rsidR="00F503DA" w:rsidRPr="00F503DA" w:rsidTr="00F07CFF">
        <w:trPr>
          <w:trHeight w:val="945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Творческая деятельность, групповая работа.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Деление на группы конфетами.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столах лежат подготовленные лучи из бумаги жёлтого цвета, по числу учеников.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Напишите на лучах, по одному слову кого вы любите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группе, слова должны быть разные)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круг – солнце, в центре слово - любовь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«солнца любви»</w:t>
            </w: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слова нужно произносить, чтобы выразить любовь к близкому человеку?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Игра «Добрый дождик»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посмотрите, какое красивое у нас получилось солнышко. Под этим солнышком нужно вырастить цветы. На столах есть контуры цветов на цветной бумаге. Нужно вырезать, написать своё имя.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цветы могут погибнуть, если мы не позаботимся о них, если не будем относиться к ним с любовью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игры</w:t>
            </w: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Все встают в круг. В центре </w:t>
            </w:r>
            <w:proofErr w:type="gram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 туча. А все дети - добрые дождинки. Мама туча держит в руках чашечку с волшебной водой любви. Включается весёлая музыка, и все дождинки танцуют и кружатся вокруг мамы тучи. Когда музыка обрывается, все дождинки останавливаются, а мама туча по очереди капает водой в ладоши из чашечки каждой дождинке и спрашивает, что доброго они сделали, кому помогли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(я помогла бабушке донести сумку, я помогла маме, я помыл машину папину, я нянчила сестрёнку).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мама туча говорит, что все эти поступки характеризуют человека с добрым, любящим сердцем. А теперь оживите свои цветочки, приложив их к своему сердцу. Прикрепите цветы под лучами солнышка.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- Вам понравилось быть добрыми дождинками?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А зачем нужно заботиться об окружающих?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«Виноватая тучка» минус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слов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композитор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3DA" w:rsidRPr="00F503DA" w:rsidTr="00F07CFF">
        <w:trPr>
          <w:trHeight w:val="1395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Групповое пение.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"Мамочка моя"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слов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 -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:rsidR="00F07CFF" w:rsidRPr="00F503DA" w:rsidRDefault="00F07CFF" w:rsidP="00F503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всех я люблю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Мамочку мою,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Папу, брата и сестренок -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мою семью.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 я встаю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песенку пою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самую лучшую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Мамочку мою.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моя милая,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красивая,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Нежная, любимая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моя.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FF" w:rsidRPr="00F503DA" w:rsidRDefault="00F07CFF" w:rsidP="00F503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Всей </w:t>
            </w:r>
            <w:proofErr w:type="spellStart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семьею</w:t>
            </w:r>
            <w:proofErr w:type="spellEnd"/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большой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мы живем.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рисуем, поем,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Строим новый дом.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биллиард, волейбол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 поиграть,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Путешествовать,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дельфином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 и нырять.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Припев.</w:t>
            </w:r>
          </w:p>
          <w:p w:rsidR="00F07CFF" w:rsidRPr="00F503DA" w:rsidRDefault="00F07CFF" w:rsidP="00F50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 с праздником весны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мы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подарим ей розы -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Нежные цветы,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Нарисуем небо, солнце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мою семью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я любимой мамочке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Песенку спою.</w:t>
            </w:r>
          </w:p>
          <w:p w:rsidR="00F07CFF" w:rsidRPr="00F503DA" w:rsidRDefault="00F07CFF" w:rsidP="00F5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Припев.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03DA" w:rsidRPr="00F503DA" w:rsidTr="00F07CFF">
        <w:trPr>
          <w:trHeight w:val="735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Домашнее задание.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Учебник: с. 48-49 прочитать рассказ;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Тетрадь: с. 35 задание № 2 (напишите рассказ о людях, которых вы любите)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503DA" w:rsidRPr="00F503DA" w:rsidTr="00F07CFF">
        <w:trPr>
          <w:trHeight w:val="1095"/>
          <w:tblCellSpacing w:w="15" w:type="dxa"/>
        </w:trPr>
        <w:tc>
          <w:tcPr>
            <w:tcW w:w="6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 Заключительная минута урока.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Пожалуйста, сядьте удобно, спинку держите прямо. Положите руку на сердце, послушайте, как оно бьётся. 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всё, о чём мы говорили на уроке. Пусть сохраняется в вашем сердце любовь, уважение и взаимопонимание.</w:t>
            </w:r>
          </w:p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 за урок! 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CFF" w:rsidRPr="00F503DA" w:rsidRDefault="00F07CFF" w:rsidP="00F50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CFF" w:rsidRPr="00F503DA" w:rsidRDefault="00F07CFF" w:rsidP="00F50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7CFF" w:rsidRPr="00F503DA" w:rsidSect="00666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578"/>
    <w:multiLevelType w:val="multilevel"/>
    <w:tmpl w:val="A0A8E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17DC"/>
    <w:multiLevelType w:val="multilevel"/>
    <w:tmpl w:val="FA1ED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B0553"/>
    <w:multiLevelType w:val="multilevel"/>
    <w:tmpl w:val="D9A8A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B16DD"/>
    <w:multiLevelType w:val="multilevel"/>
    <w:tmpl w:val="C7B6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B5296"/>
    <w:multiLevelType w:val="multilevel"/>
    <w:tmpl w:val="F732C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E736A"/>
    <w:multiLevelType w:val="multilevel"/>
    <w:tmpl w:val="EE0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3E"/>
    <w:rsid w:val="001066DA"/>
    <w:rsid w:val="00131268"/>
    <w:rsid w:val="002A287B"/>
    <w:rsid w:val="0066623E"/>
    <w:rsid w:val="006F5922"/>
    <w:rsid w:val="00BE49CA"/>
    <w:rsid w:val="00D13008"/>
    <w:rsid w:val="00ED704E"/>
    <w:rsid w:val="00F07CFF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CFF"/>
    <w:rPr>
      <w:b/>
      <w:bCs/>
    </w:rPr>
  </w:style>
  <w:style w:type="paragraph" w:styleId="a5">
    <w:name w:val="Body Text"/>
    <w:basedOn w:val="a"/>
    <w:link w:val="a6"/>
    <w:unhideWhenUsed/>
    <w:rsid w:val="00F07C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7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CFF"/>
    <w:rPr>
      <w:b/>
      <w:bCs/>
    </w:rPr>
  </w:style>
  <w:style w:type="paragraph" w:styleId="a5">
    <w:name w:val="Body Text"/>
    <w:basedOn w:val="a"/>
    <w:link w:val="a6"/>
    <w:unhideWhenUsed/>
    <w:rsid w:val="00F07C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7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dcterms:created xsi:type="dcterms:W3CDTF">2018-01-11T15:51:00Z</dcterms:created>
  <dcterms:modified xsi:type="dcterms:W3CDTF">2018-01-12T04:54:00Z</dcterms:modified>
</cp:coreProperties>
</file>