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11057" w:type="dxa"/>
        <w:tblInd w:w="-1026" w:type="dxa"/>
        <w:tblLook w:val="04A0" w:firstRow="1" w:lastRow="0" w:firstColumn="1" w:lastColumn="0" w:noHBand="0" w:noVBand="1"/>
      </w:tblPr>
      <w:tblGrid>
        <w:gridCol w:w="4253"/>
        <w:gridCol w:w="6804"/>
      </w:tblGrid>
      <w:tr w:rsidR="00503B9B" w:rsidRPr="00503B9B" w:rsidTr="00503B9B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b/>
                <w:bCs/>
                <w:color w:val="333333"/>
                <w:spacing w:val="-8"/>
                <w:sz w:val="28"/>
                <w:szCs w:val="28"/>
                <w:lang w:val="kk-KZ"/>
              </w:rPr>
            </w:pPr>
            <w:r w:rsidRPr="00503B9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Наименование учреждения  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b/>
                <w:bCs/>
                <w:color w:val="333333"/>
                <w:spacing w:val="-8"/>
                <w:sz w:val="28"/>
                <w:szCs w:val="28"/>
                <w:lang w:val="kk-KZ"/>
              </w:rPr>
            </w:pPr>
            <w:r w:rsidRPr="00503B9B">
              <w:rPr>
                <w:rFonts w:ascii="Times New Roman" w:hAnsi="Times New Roman"/>
                <w:sz w:val="28"/>
                <w:szCs w:val="28"/>
                <w:lang w:val="kk-KZ"/>
              </w:rPr>
              <w:t>ГУСОШ № 28</w:t>
            </w:r>
          </w:p>
        </w:tc>
      </w:tr>
      <w:tr w:rsidR="00503B9B" w:rsidRPr="00503B9B" w:rsidTr="00503B9B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b/>
                <w:bCs/>
                <w:color w:val="333333"/>
                <w:spacing w:val="-8"/>
                <w:sz w:val="28"/>
                <w:szCs w:val="28"/>
                <w:lang w:val="kk-KZ"/>
              </w:rPr>
            </w:pPr>
            <w:r w:rsidRPr="00503B9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ФИО     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bCs/>
                <w:color w:val="333333"/>
                <w:spacing w:val="-8"/>
                <w:sz w:val="28"/>
                <w:szCs w:val="28"/>
                <w:lang w:val="kk-KZ"/>
              </w:rPr>
            </w:pPr>
            <w:r w:rsidRPr="00503B9B">
              <w:rPr>
                <w:rFonts w:ascii="Times New Roman" w:hAnsi="Times New Roman"/>
                <w:bCs/>
                <w:color w:val="333333"/>
                <w:spacing w:val="-8"/>
                <w:sz w:val="28"/>
                <w:szCs w:val="28"/>
                <w:lang w:val="kk-KZ"/>
              </w:rPr>
              <w:t>Шувалова Анастасия Александровна</w:t>
            </w:r>
          </w:p>
        </w:tc>
      </w:tr>
      <w:tr w:rsidR="00503B9B" w:rsidRPr="00503B9B" w:rsidTr="00503B9B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03B9B">
              <w:rPr>
                <w:rFonts w:ascii="Times New Roman" w:hAnsi="Times New Roman"/>
                <w:sz w:val="28"/>
                <w:szCs w:val="28"/>
                <w:lang w:val="kk-KZ"/>
              </w:rPr>
              <w:t>Должность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03B9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учитель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Истории</w:t>
            </w:r>
          </w:p>
        </w:tc>
      </w:tr>
      <w:tr w:rsidR="00503B9B" w:rsidRPr="00503B9B" w:rsidTr="00503B9B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03B9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Стаж работы                      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sz w:val="28"/>
                <w:szCs w:val="28"/>
              </w:rPr>
            </w:pPr>
            <w:r w:rsidRPr="00503B9B">
              <w:rPr>
                <w:rFonts w:ascii="Times New Roman" w:hAnsi="Times New Roman"/>
                <w:sz w:val="28"/>
                <w:szCs w:val="28"/>
              </w:rPr>
              <w:t>0 лет</w:t>
            </w:r>
          </w:p>
        </w:tc>
      </w:tr>
      <w:tr w:rsidR="00503B9B" w:rsidRPr="00503B9B" w:rsidTr="00503B9B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03B9B">
              <w:rPr>
                <w:rFonts w:ascii="Times New Roman" w:hAnsi="Times New Roman"/>
                <w:sz w:val="28"/>
                <w:szCs w:val="28"/>
                <w:lang w:val="kk-KZ"/>
              </w:rPr>
              <w:t>Категория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 категории</w:t>
            </w:r>
          </w:p>
        </w:tc>
      </w:tr>
      <w:tr w:rsidR="00503B9B" w:rsidRPr="00503B9B" w:rsidTr="00503B9B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03B9B">
              <w:rPr>
                <w:rFonts w:ascii="Times New Roman" w:hAnsi="Times New Roman"/>
                <w:sz w:val="28"/>
                <w:szCs w:val="28"/>
                <w:lang w:val="kk-KZ"/>
              </w:rPr>
              <w:t>Предмет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Всемирная история</w:t>
            </w:r>
          </w:p>
        </w:tc>
      </w:tr>
      <w:tr w:rsidR="00503B9B" w:rsidRPr="00503B9B" w:rsidTr="00503B9B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03B9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Тема 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03B9B">
              <w:rPr>
                <w:rFonts w:ascii="Times New Roman" w:hAnsi="Times New Roman"/>
                <w:sz w:val="28"/>
                <w:szCs w:val="28"/>
              </w:rPr>
              <w:t>Искусство Древней Греции</w:t>
            </w:r>
          </w:p>
        </w:tc>
      </w:tr>
      <w:tr w:rsidR="00503B9B" w:rsidRPr="00503B9B" w:rsidTr="00503B9B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03B9B">
              <w:rPr>
                <w:rFonts w:ascii="Times New Roman" w:hAnsi="Times New Roman"/>
                <w:sz w:val="28"/>
                <w:szCs w:val="28"/>
                <w:lang w:val="kk-KZ"/>
              </w:rPr>
              <w:t>Класс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B9B" w:rsidRPr="00503B9B" w:rsidRDefault="00503B9B" w:rsidP="00503B9B">
            <w:pPr>
              <w:ind w:right="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503B9B">
              <w:rPr>
                <w:rFonts w:ascii="Times New Roman" w:hAnsi="Times New Roman"/>
                <w:sz w:val="28"/>
                <w:szCs w:val="28"/>
              </w:rPr>
              <w:t xml:space="preserve"> класс</w:t>
            </w:r>
          </w:p>
        </w:tc>
      </w:tr>
    </w:tbl>
    <w:p w:rsidR="000D1A7A" w:rsidRPr="000D1A7A" w:rsidRDefault="000D1A7A" w:rsidP="000D1A7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48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563"/>
        <w:gridCol w:w="1001"/>
        <w:gridCol w:w="978"/>
        <w:gridCol w:w="2270"/>
        <w:gridCol w:w="1985"/>
        <w:gridCol w:w="1416"/>
      </w:tblGrid>
      <w:tr w:rsidR="00F84E72" w:rsidRPr="000D1A7A" w:rsidTr="003D4038">
        <w:trPr>
          <w:cantSplit/>
          <w:trHeight w:val="473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183374" w:rsidP="00121937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Школа:  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9436E3" w:rsidP="00183374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val="ru-RU"/>
              </w:rPr>
              <w:t>Средняя общеобразовательная школа №28</w:t>
            </w:r>
          </w:p>
        </w:tc>
      </w:tr>
      <w:tr w:rsidR="00F84E72" w:rsidRPr="000D1A7A" w:rsidTr="003D4038">
        <w:trPr>
          <w:cantSplit/>
          <w:trHeight w:val="472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9436E3" w:rsidP="00BE6A1E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val="ru-RU"/>
              </w:rPr>
              <w:t>ФИО учителя: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9436E3" w:rsidP="00183374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val="ru-RU"/>
              </w:rPr>
              <w:t>Шувалова Анастасия Александровна</w:t>
            </w:r>
          </w:p>
        </w:tc>
      </w:tr>
      <w:tr w:rsidR="009436E3" w:rsidRPr="000D1A7A" w:rsidTr="00C22A1E">
        <w:trPr>
          <w:cantSplit/>
          <w:trHeight w:val="412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6E3" w:rsidRPr="000D1A7A" w:rsidRDefault="009436E3" w:rsidP="009436E3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Класс: 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6E3" w:rsidRPr="000D1A7A" w:rsidRDefault="009436E3" w:rsidP="009436E3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</w:tr>
      <w:tr w:rsidR="00F84E72" w:rsidRPr="000D1A7A" w:rsidTr="003D4038">
        <w:trPr>
          <w:cantSplit/>
          <w:trHeight w:val="412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121937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32559" w:rsidP="00121937">
            <w:pPr>
              <w:pStyle w:val="AssignmentTemplate"/>
              <w:spacing w:before="0" w:after="0"/>
              <w:contextualSpacing/>
              <w:jc w:val="both"/>
              <w:outlineLvl w:val="2"/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</w:pPr>
            <w:r w:rsidRPr="000D1A7A">
              <w:rPr>
                <w:rFonts w:ascii="Times New Roman" w:hAnsi="Times New Roman"/>
                <w:bCs/>
                <w:i/>
                <w:sz w:val="28"/>
                <w:szCs w:val="28"/>
                <w:lang w:val="ru-RU"/>
              </w:rPr>
              <w:t>Искусство</w:t>
            </w:r>
            <w:r w:rsidR="009436E3" w:rsidRPr="000D1A7A">
              <w:rPr>
                <w:rFonts w:ascii="Times New Roman" w:hAnsi="Times New Roman"/>
                <w:bCs/>
                <w:i/>
                <w:sz w:val="28"/>
                <w:szCs w:val="28"/>
                <w:lang w:val="ru-RU"/>
              </w:rPr>
              <w:t xml:space="preserve"> Древней Греции</w:t>
            </w:r>
          </w:p>
        </w:tc>
      </w:tr>
      <w:tr w:rsidR="00F84E72" w:rsidRPr="000D1A7A" w:rsidTr="003D4038">
        <w:trPr>
          <w:cantSplit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12193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Цели обучения, которые достигаются на </w:t>
            </w:r>
            <w:r w:rsidR="00E4565D"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данном уроке</w:t>
            </w: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(ссылка на учебную программу)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A1E" w:rsidRPr="000D1A7A" w:rsidRDefault="00156DA4" w:rsidP="00BE6A1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</w:rPr>
              <w:t>Учащиеся могут:</w:t>
            </w:r>
          </w:p>
          <w:p w:rsidR="009436E3" w:rsidRPr="000D1A7A" w:rsidRDefault="009436E3" w:rsidP="00BE6A1E">
            <w:pPr>
              <w:pStyle w:val="a3"/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D1A7A">
              <w:rPr>
                <w:rFonts w:ascii="Times New Roman" w:eastAsia="Calibri" w:hAnsi="Times New Roman"/>
                <w:b/>
                <w:i/>
                <w:sz w:val="28"/>
                <w:szCs w:val="28"/>
              </w:rPr>
              <w:t xml:space="preserve">5.2.2.3 – описывать </w:t>
            </w:r>
            <w:r w:rsidR="00F32559" w:rsidRPr="000D1A7A">
              <w:rPr>
                <w:rFonts w:ascii="Times New Roman" w:eastAsia="Calibri" w:hAnsi="Times New Roman"/>
                <w:b/>
                <w:i/>
                <w:sz w:val="28"/>
                <w:szCs w:val="28"/>
              </w:rPr>
              <w:t>искусство древнего мира.</w:t>
            </w:r>
          </w:p>
          <w:p w:rsidR="00BE6A1E" w:rsidRPr="000D1A7A" w:rsidRDefault="009436E3" w:rsidP="00F32559">
            <w:pPr>
              <w:pStyle w:val="a3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D1A7A">
              <w:rPr>
                <w:rFonts w:ascii="Times New Roman" w:eastAsia="Calibri" w:hAnsi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F84E72" w:rsidRPr="000D1A7A" w:rsidTr="003D4038">
        <w:trPr>
          <w:cantSplit/>
          <w:trHeight w:val="834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121937">
            <w:pPr>
              <w:spacing w:after="0" w:line="240" w:lineRule="auto"/>
              <w:ind w:left="-468" w:firstLine="468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Цели урока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559" w:rsidRPr="000D1A7A" w:rsidRDefault="00F32559" w:rsidP="00F32559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 xml:space="preserve">Дидактическая цель: </w:t>
            </w: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используя </w:t>
            </w:r>
            <w:proofErr w:type="spellStart"/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компетентностный</w:t>
            </w:r>
            <w:proofErr w:type="spellEnd"/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подход, обеспечить усвоение знаний по теме «Искусство Древней Греции»</w:t>
            </w:r>
          </w:p>
          <w:p w:rsidR="00F32559" w:rsidRPr="000D1A7A" w:rsidRDefault="00F32559" w:rsidP="00F32559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 xml:space="preserve">Обучающий аспект:  </w:t>
            </w: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формирование учебно-познавательных компетенций, через систематизацию знаний об античной культуре, умения определять вклад античного искусства в мировую культуру.</w:t>
            </w:r>
          </w:p>
          <w:p w:rsidR="00F32559" w:rsidRPr="000D1A7A" w:rsidRDefault="00F32559" w:rsidP="00F32559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 xml:space="preserve">Развивающий аспект:  </w:t>
            </w: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Развивать творческие и организаторские способности, активность и самостоятельность детей в процессе коммуникативной деятельности. </w:t>
            </w:r>
          </w:p>
          <w:p w:rsidR="00F32559" w:rsidRPr="000D1A7A" w:rsidRDefault="00F32559" w:rsidP="00F32559">
            <w:pPr>
              <w:pStyle w:val="a3"/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 xml:space="preserve">Воспитательный аспект: </w:t>
            </w: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способствовать формированию у школьников положительных черт характера, улучшающих взаимопонимание в процессе решения коммуникативных, образовательных ситуаций.</w:t>
            </w:r>
          </w:p>
        </w:tc>
      </w:tr>
      <w:tr w:rsidR="00F84E72" w:rsidRPr="000D1A7A" w:rsidTr="003D4038">
        <w:trPr>
          <w:cantSplit/>
          <w:trHeight w:val="603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72" w:rsidRPr="000D1A7A" w:rsidRDefault="00F84E72" w:rsidP="00121937">
            <w:pPr>
              <w:spacing w:after="0" w:line="240" w:lineRule="auto"/>
              <w:ind w:left="-468" w:firstLine="468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lastRenderedPageBreak/>
              <w:t>Языковые цели</w:t>
            </w:r>
          </w:p>
          <w:p w:rsidR="00F84E72" w:rsidRPr="000D1A7A" w:rsidRDefault="00F84E72" w:rsidP="00121937">
            <w:pPr>
              <w:spacing w:after="0" w:line="240" w:lineRule="auto"/>
              <w:ind w:left="-468" w:firstLine="468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A1E" w:rsidRPr="000D1A7A" w:rsidRDefault="00BE6A1E" w:rsidP="00BE6A1E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Предметная лексика и терминология: </w:t>
            </w:r>
          </w:p>
          <w:p w:rsidR="00EC2B61" w:rsidRPr="000D1A7A" w:rsidRDefault="00F32559" w:rsidP="00BE6A1E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М</w:t>
            </w:r>
            <w:r w:rsidR="00EC2B61"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ифы</w:t>
            </w:r>
            <w:r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;</w:t>
            </w:r>
          </w:p>
          <w:p w:rsidR="00BE6A1E" w:rsidRPr="000D1A7A" w:rsidRDefault="00F32559" w:rsidP="00BE6A1E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Боги;</w:t>
            </w:r>
          </w:p>
          <w:p w:rsidR="00F32559" w:rsidRPr="000D1A7A" w:rsidRDefault="00F32559" w:rsidP="00BE6A1E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Герои;</w:t>
            </w:r>
          </w:p>
          <w:p w:rsidR="00F32559" w:rsidRPr="000D1A7A" w:rsidRDefault="00F32559" w:rsidP="00BE6A1E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Акрополь;</w:t>
            </w:r>
          </w:p>
          <w:p w:rsidR="00F32559" w:rsidRPr="000D1A7A" w:rsidRDefault="00F32559" w:rsidP="00BE6A1E">
            <w:pPr>
              <w:widowControl w:val="0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Театр.</w:t>
            </w:r>
          </w:p>
          <w:p w:rsidR="008C60FF" w:rsidRPr="000D1A7A" w:rsidRDefault="00BE6A1E" w:rsidP="00BE6A1E">
            <w:pPr>
              <w:widowControl w:val="0"/>
              <w:spacing w:after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Серия полезных фраз для диалога/письма:</w:t>
            </w:r>
          </w:p>
          <w:p w:rsidR="00BE6A1E" w:rsidRPr="000D1A7A" w:rsidRDefault="00F32559" w:rsidP="008C60FF">
            <w:pPr>
              <w:pStyle w:val="a3"/>
              <w:widowControl w:val="0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Мифы играли важную роль в жизни древних людей</w:t>
            </w:r>
            <w:r w:rsidR="00BE6A1E"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, так как …</w:t>
            </w:r>
          </w:p>
          <w:p w:rsidR="00D06C1E" w:rsidRPr="000D1A7A" w:rsidRDefault="008C60FF" w:rsidP="00D06C1E">
            <w:pPr>
              <w:pStyle w:val="a3"/>
              <w:widowControl w:val="0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На основе мифа о</w:t>
            </w:r>
            <w:r w:rsidRPr="000D1A7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Тесее и Минотавре можно сделать вывод...</w:t>
            </w:r>
            <w:r w:rsidR="00D06C1E" w:rsidRPr="000D1A7A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 xml:space="preserve"> </w:t>
            </w:r>
          </w:p>
          <w:p w:rsidR="00F84E72" w:rsidRPr="000D1A7A" w:rsidRDefault="00F84E72" w:rsidP="00BE6A1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84E72" w:rsidRPr="000D1A7A" w:rsidTr="003D4038">
        <w:trPr>
          <w:cantSplit/>
          <w:trHeight w:val="509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BE6A1E">
            <w:pPr>
              <w:spacing w:after="0" w:line="240" w:lineRule="auto"/>
              <w:ind w:left="-468" w:firstLine="468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Привитие ценностей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D93C27" w:rsidP="00846BE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EFFFF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shd w:val="clear" w:color="auto" w:fill="FEFFFF"/>
                <w:lang w:eastAsia="en-US"/>
              </w:rPr>
              <w:t>Сотрудничество, умения слышать и слушать друг друга, приобщение к искусству древней Греции.</w:t>
            </w:r>
          </w:p>
        </w:tc>
      </w:tr>
      <w:tr w:rsidR="00F84E72" w:rsidRPr="000D1A7A" w:rsidTr="003D4038">
        <w:trPr>
          <w:cantSplit/>
          <w:trHeight w:val="603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D06C1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Критерии </w:t>
            </w:r>
            <w:r w:rsidR="00D06C1E"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оценивания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D06C1E" w:rsidP="00BE6A1E">
            <w:pPr>
              <w:pStyle w:val="Default"/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>Знание и понимание:</w:t>
            </w:r>
          </w:p>
          <w:p w:rsidR="00D93C27" w:rsidRPr="000D1A7A" w:rsidRDefault="00F32559" w:rsidP="00D93C27">
            <w:pPr>
              <w:pStyle w:val="Default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>Описывает произведения искусства.</w:t>
            </w:r>
          </w:p>
          <w:p w:rsidR="00D06C1E" w:rsidRPr="000D1A7A" w:rsidRDefault="00D06C1E" w:rsidP="00D06C1E">
            <w:pPr>
              <w:pStyle w:val="Default"/>
              <w:ind w:left="360"/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>Анализ:</w:t>
            </w:r>
          </w:p>
          <w:p w:rsidR="00D93C27" w:rsidRPr="000D1A7A" w:rsidRDefault="00D93C27" w:rsidP="00D93C27">
            <w:pPr>
              <w:pStyle w:val="Default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 xml:space="preserve">Анализирует материал и выделяет </w:t>
            </w:r>
            <w:r w:rsidR="00217E4F" w:rsidRPr="000D1A7A">
              <w:rPr>
                <w:sz w:val="28"/>
                <w:szCs w:val="28"/>
              </w:rPr>
              <w:t>основную информацию.</w:t>
            </w:r>
          </w:p>
          <w:p w:rsidR="00D06C1E" w:rsidRPr="000D1A7A" w:rsidRDefault="00D06C1E" w:rsidP="00D06C1E">
            <w:pPr>
              <w:pStyle w:val="Default"/>
              <w:ind w:left="360"/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>Оценка:</w:t>
            </w:r>
          </w:p>
          <w:p w:rsidR="00FC7AD6" w:rsidRPr="000D1A7A" w:rsidRDefault="00FC7AD6" w:rsidP="00D93C27">
            <w:pPr>
              <w:pStyle w:val="Default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 xml:space="preserve">Называет 2-3 </w:t>
            </w:r>
            <w:r w:rsidR="00217E4F" w:rsidRPr="000D1A7A">
              <w:rPr>
                <w:sz w:val="28"/>
                <w:szCs w:val="28"/>
              </w:rPr>
              <w:t>особенности античного искусства.</w:t>
            </w:r>
          </w:p>
          <w:p w:rsidR="00D93C27" w:rsidRPr="000D1A7A" w:rsidRDefault="00D93C27" w:rsidP="00BE6A1E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F84E72" w:rsidRPr="000D1A7A" w:rsidTr="003D4038">
        <w:trPr>
          <w:cantSplit/>
          <w:trHeight w:val="624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121937">
            <w:pPr>
              <w:spacing w:after="0" w:line="240" w:lineRule="auto"/>
              <w:ind w:left="-468" w:firstLine="468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Межпредметные</w:t>
            </w:r>
            <w:proofErr w:type="spellEnd"/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связи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1219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Данный урок связан с такими дисциплинами </w:t>
            </w:r>
            <w:r w:rsidR="00BE6A1E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как </w:t>
            </w:r>
            <w:r w:rsidR="00E4565D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литература при работе с мифом,</w:t>
            </w:r>
            <w:r w:rsidR="00FB67C6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BE6A1E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русский</w:t>
            </w: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язык при ра</w:t>
            </w:r>
            <w:r w:rsidR="00846BEA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бот</w:t>
            </w:r>
            <w:r w:rsidR="00BE6A1E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е с текстом</w:t>
            </w:r>
          </w:p>
        </w:tc>
      </w:tr>
      <w:tr w:rsidR="00F84E72" w:rsidRPr="000D1A7A" w:rsidTr="003D4038">
        <w:trPr>
          <w:cantSplit/>
          <w:trHeight w:val="521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A1E" w:rsidRPr="000D1A7A" w:rsidRDefault="00F84E72" w:rsidP="00FB67C6">
            <w:pPr>
              <w:tabs>
                <w:tab w:val="left" w:pos="0"/>
              </w:tabs>
              <w:spacing w:after="0" w:line="240" w:lineRule="auto"/>
              <w:ind w:left="-468" w:firstLine="49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Навыки</w:t>
            </w:r>
          </w:p>
          <w:p w:rsidR="00F84E72" w:rsidRPr="000D1A7A" w:rsidRDefault="00F84E72" w:rsidP="00FB67C6">
            <w:pPr>
              <w:tabs>
                <w:tab w:val="left" w:pos="0"/>
              </w:tabs>
              <w:spacing w:after="0" w:line="240" w:lineRule="auto"/>
              <w:ind w:left="-468" w:firstLine="49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использования    ИКТ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121937">
            <w:pPr>
              <w:pStyle w:val="Default"/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>Использ</w:t>
            </w:r>
            <w:r w:rsidR="00AE75B2" w:rsidRPr="000D1A7A">
              <w:rPr>
                <w:sz w:val="28"/>
                <w:szCs w:val="28"/>
              </w:rPr>
              <w:t xml:space="preserve">ование ИКТ для </w:t>
            </w:r>
            <w:r w:rsidRPr="000D1A7A">
              <w:rPr>
                <w:sz w:val="28"/>
                <w:szCs w:val="28"/>
              </w:rPr>
              <w:t>визуального представления.</w:t>
            </w:r>
          </w:p>
        </w:tc>
      </w:tr>
      <w:tr w:rsidR="00F84E72" w:rsidRPr="000D1A7A" w:rsidTr="003D4038">
        <w:trPr>
          <w:cantSplit/>
          <w:trHeight w:val="655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72" w:rsidRPr="000D1A7A" w:rsidRDefault="00C708CB" w:rsidP="00121937">
            <w:pPr>
              <w:spacing w:after="0" w:line="240" w:lineRule="auto"/>
              <w:ind w:left="-468" w:firstLine="468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Предварительные </w:t>
            </w:r>
          </w:p>
          <w:p w:rsidR="00C708CB" w:rsidRPr="000D1A7A" w:rsidRDefault="00C708CB" w:rsidP="00121937">
            <w:pPr>
              <w:spacing w:after="0" w:line="240" w:lineRule="auto"/>
              <w:ind w:left="-468" w:firstLine="468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знания</w:t>
            </w:r>
          </w:p>
          <w:p w:rsidR="00F84E72" w:rsidRPr="000D1A7A" w:rsidRDefault="00F84E72" w:rsidP="0012193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BE6A1E" w:rsidP="0012193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eastAsia="Arial" w:hAnsi="Times New Roman"/>
                <w:sz w:val="28"/>
                <w:szCs w:val="28"/>
              </w:rPr>
              <w:t>Данный раздел основан на предварительном изучении Древней Греции в разделе 1С и значении археологических находок в воссоздании прошлого в предыдущих разделах.</w:t>
            </w:r>
          </w:p>
        </w:tc>
      </w:tr>
      <w:tr w:rsidR="00F84E72" w:rsidRPr="000D1A7A" w:rsidTr="003D4038">
        <w:trPr>
          <w:trHeight w:val="564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72" w:rsidRPr="000D1A7A" w:rsidRDefault="00F84E72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Ход урока</w:t>
            </w:r>
          </w:p>
          <w:p w:rsidR="00F84E72" w:rsidRPr="000D1A7A" w:rsidRDefault="00F84E72" w:rsidP="0012193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F84E72" w:rsidRPr="000D1A7A" w:rsidTr="00C22A1E">
        <w:trPr>
          <w:trHeight w:val="281"/>
        </w:trPr>
        <w:tc>
          <w:tcPr>
            <w:tcW w:w="6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Запланированные этапы урока</w:t>
            </w:r>
          </w:p>
        </w:tc>
        <w:tc>
          <w:tcPr>
            <w:tcW w:w="37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Запланированная деятельность на уроке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Ресурсы</w:t>
            </w:r>
          </w:p>
        </w:tc>
      </w:tr>
      <w:tr w:rsidR="00F84E72" w:rsidRPr="000D1A7A" w:rsidTr="00C22A1E">
        <w:trPr>
          <w:trHeight w:val="528"/>
        </w:trPr>
        <w:tc>
          <w:tcPr>
            <w:tcW w:w="6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E72" w:rsidRPr="000D1A7A" w:rsidRDefault="00F84E72" w:rsidP="001219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Действие учителя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217E4F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Действие учащихся</w:t>
            </w: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E72" w:rsidRPr="000D1A7A" w:rsidRDefault="00F84E72" w:rsidP="001219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F84E72" w:rsidRPr="000D1A7A" w:rsidTr="0053418B">
        <w:trPr>
          <w:trHeight w:val="1975"/>
        </w:trPr>
        <w:tc>
          <w:tcPr>
            <w:tcW w:w="6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72" w:rsidRPr="000D1A7A" w:rsidRDefault="00F84E72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Начало урока</w:t>
            </w:r>
          </w:p>
          <w:p w:rsidR="00F84E72" w:rsidRPr="000D1A7A" w:rsidRDefault="00F84E72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84E72" w:rsidRPr="000D1A7A" w:rsidRDefault="00F84E72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84E72" w:rsidRPr="000D1A7A" w:rsidRDefault="00F84E72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84E72" w:rsidRPr="000D1A7A" w:rsidRDefault="00F84E72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84E72" w:rsidRPr="000D1A7A" w:rsidRDefault="00F84E72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3451D" w:rsidRPr="000D1A7A" w:rsidRDefault="0023451D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3451D" w:rsidRPr="000D1A7A" w:rsidRDefault="0023451D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3451D" w:rsidRPr="000D1A7A" w:rsidRDefault="0023451D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3451D" w:rsidRPr="000D1A7A" w:rsidRDefault="0023451D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3451D" w:rsidRPr="000D1A7A" w:rsidRDefault="0023451D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3451D" w:rsidRPr="000D1A7A" w:rsidRDefault="0023451D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3451D" w:rsidRPr="000D1A7A" w:rsidRDefault="0023451D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3451D" w:rsidRPr="000D1A7A" w:rsidRDefault="0023451D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3451D" w:rsidRPr="000D1A7A" w:rsidRDefault="0023451D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20306" w:rsidRPr="000D1A7A" w:rsidRDefault="00320306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20306" w:rsidRPr="000D1A7A" w:rsidRDefault="00320306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20306" w:rsidRPr="000D1A7A" w:rsidRDefault="00320306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20306" w:rsidRPr="000D1A7A" w:rsidRDefault="00320306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20306" w:rsidRPr="000D1A7A" w:rsidRDefault="00320306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20306" w:rsidRPr="000D1A7A" w:rsidRDefault="00320306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84E72" w:rsidRPr="000D1A7A" w:rsidRDefault="00F84E72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84E72" w:rsidRPr="000D1A7A" w:rsidRDefault="00F84E72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84E72" w:rsidRPr="000D1A7A" w:rsidRDefault="00F84E72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84E72" w:rsidRPr="000D1A7A" w:rsidRDefault="00F84E72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1B3C89" w:rsidRPr="000D1A7A" w:rsidRDefault="001B3C89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1B3C89" w:rsidRPr="000D1A7A" w:rsidRDefault="001B3C89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4565D" w:rsidRDefault="00E4565D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Pr="000D1A7A" w:rsidRDefault="00B12BC7" w:rsidP="0012193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F84E72" w:rsidRPr="000D1A7A" w:rsidRDefault="00F84E72" w:rsidP="0012193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Середина урока</w:t>
            </w:r>
          </w:p>
          <w:p w:rsidR="007E4A8F" w:rsidRPr="000D1A7A" w:rsidRDefault="007E4A8F" w:rsidP="0012193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7E4A8F" w:rsidRPr="000D1A7A" w:rsidRDefault="007E4A8F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945F6" w:rsidRPr="000D1A7A" w:rsidRDefault="004945F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945F6" w:rsidRPr="000D1A7A" w:rsidRDefault="004945F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945F6" w:rsidRPr="000D1A7A" w:rsidRDefault="004945F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945F6" w:rsidRPr="000D1A7A" w:rsidRDefault="004945F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945F6" w:rsidRPr="000D1A7A" w:rsidRDefault="004945F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945F6" w:rsidRPr="000D1A7A" w:rsidRDefault="004945F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945F6" w:rsidRPr="000D1A7A" w:rsidRDefault="004945F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945F6" w:rsidRPr="000D1A7A" w:rsidRDefault="004945F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945F6" w:rsidRPr="000D1A7A" w:rsidRDefault="004945F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945F6" w:rsidRPr="000D1A7A" w:rsidRDefault="004945F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945F6" w:rsidRPr="000D1A7A" w:rsidRDefault="004945F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945F6" w:rsidRPr="000D1A7A" w:rsidRDefault="004945F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945F6" w:rsidRPr="000D1A7A" w:rsidRDefault="004945F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F795F" w:rsidRDefault="007F795F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F795F" w:rsidRDefault="007F795F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F795F" w:rsidRDefault="007F795F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F795F" w:rsidRDefault="007F795F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F795F" w:rsidRDefault="007F795F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Default="00B12BC7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12BC7" w:rsidRPr="000D1A7A" w:rsidRDefault="00B12BC7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Default="0053418B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Физминутка</w:t>
            </w:r>
            <w:proofErr w:type="spellEnd"/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Pr="00912C66" w:rsidRDefault="00912C66" w:rsidP="007E4A8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12C66">
              <w:rPr>
                <w:rFonts w:ascii="Times New Roman" w:hAnsi="Times New Roman"/>
                <w:sz w:val="28"/>
                <w:szCs w:val="28"/>
              </w:rPr>
              <w:t>Контрольно-оценочный этап</w:t>
            </w:r>
          </w:p>
        </w:tc>
        <w:tc>
          <w:tcPr>
            <w:tcW w:w="168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34" w:rsidRPr="000D1A7A" w:rsidRDefault="007B7434" w:rsidP="007B74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7A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r w:rsidRPr="000D1A7A">
              <w:rPr>
                <w:rFonts w:ascii="Times New Roman" w:hAnsi="Times New Roman"/>
                <w:b/>
                <w:sz w:val="28"/>
                <w:szCs w:val="28"/>
              </w:rPr>
              <w:t xml:space="preserve">ПСМ) </w:t>
            </w:r>
          </w:p>
          <w:p w:rsidR="00217E4F" w:rsidRPr="000D1A7A" w:rsidRDefault="00217E4F" w:rsidP="007B74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Приветствие учащихся (под музыкальное сопровождение «Сиртаки» - греческая музыка).</w:t>
            </w:r>
          </w:p>
          <w:p w:rsidR="004657B4" w:rsidRPr="000D1A7A" w:rsidRDefault="00217E4F" w:rsidP="007B74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(У) </w:t>
            </w:r>
            <w:proofErr w:type="spellStart"/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Хайрете</w:t>
            </w:r>
            <w:proofErr w:type="spellEnd"/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пайдес</w:t>
            </w:r>
            <w:proofErr w:type="spellEnd"/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! </w:t>
            </w:r>
            <w:proofErr w:type="spellStart"/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Калимэра</w:t>
            </w:r>
            <w:proofErr w:type="spellEnd"/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! Здравствуйте, ребята!</w:t>
            </w:r>
            <w:r w:rsidR="00F84E72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Я рада приветствовать вас на уроке всемирной истории. </w:t>
            </w:r>
          </w:p>
          <w:p w:rsidR="00F84E72" w:rsidRPr="000D1A7A" w:rsidRDefault="004657B4" w:rsidP="007B743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Вызов:</w:t>
            </w: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217E4F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С</w:t>
            </w:r>
            <w:r w:rsidR="00C22A1E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егодня мы с Вами </w:t>
            </w:r>
            <w:r w:rsidR="00C22A1E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lastRenderedPageBreak/>
              <w:t>окунемся в мир культуры и познакомимся с искусством одного древнего государства</w:t>
            </w:r>
            <w:r w:rsidR="00217E4F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.</w:t>
            </w:r>
            <w:r w:rsidR="00C22A1E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А узнать в какое именно древнее государство мы </w:t>
            </w:r>
            <w:proofErr w:type="gramStart"/>
            <w:r w:rsidR="00C22A1E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отправимся</w:t>
            </w:r>
            <w:proofErr w:type="gramEnd"/>
            <w:r w:rsidR="00C22A1E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поможет вам мой друг </w:t>
            </w:r>
            <w:proofErr w:type="spellStart"/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Илиан</w:t>
            </w:r>
            <w:proofErr w:type="spellEnd"/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.</w:t>
            </w:r>
            <w:r w:rsidR="00C22A1E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  <w:r w:rsidR="00217E4F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  <w:r w:rsidR="00C22A1E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Желаю вам удачи в нашем путешествии!</w:t>
            </w:r>
          </w:p>
          <w:p w:rsidR="00F84E72" w:rsidRPr="000D1A7A" w:rsidRDefault="004657B4" w:rsidP="00121937">
            <w:pPr>
              <w:pStyle w:val="Default"/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 xml:space="preserve">(На интерактивной доске показан слайд презентации с изображением грека </w:t>
            </w:r>
            <w:proofErr w:type="spellStart"/>
            <w:r w:rsidRPr="000D1A7A">
              <w:rPr>
                <w:sz w:val="28"/>
                <w:szCs w:val="28"/>
              </w:rPr>
              <w:t>Илиана</w:t>
            </w:r>
            <w:proofErr w:type="spellEnd"/>
            <w:r w:rsidRPr="000D1A7A">
              <w:rPr>
                <w:sz w:val="28"/>
                <w:szCs w:val="28"/>
              </w:rPr>
              <w:t xml:space="preserve"> и его рассказе о своей родине Древней Греции). </w:t>
            </w:r>
          </w:p>
          <w:p w:rsidR="001B3C89" w:rsidRPr="000D1A7A" w:rsidRDefault="001B3C89" w:rsidP="00121937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10FB9" w:rsidRPr="000D1A7A" w:rsidRDefault="00D93C27" w:rsidP="00121937">
            <w:pPr>
              <w:pStyle w:val="Default"/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 xml:space="preserve"> </w:t>
            </w:r>
          </w:p>
          <w:p w:rsidR="0023451D" w:rsidRPr="000D1A7A" w:rsidRDefault="00320306" w:rsidP="00121937">
            <w:pPr>
              <w:pStyle w:val="Default"/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>Выслушиваются ответы и комментарии учащихся.</w:t>
            </w:r>
          </w:p>
          <w:p w:rsidR="00E4565D" w:rsidRPr="000D1A7A" w:rsidRDefault="00E4565D" w:rsidP="00121937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23451D" w:rsidRPr="000D1A7A" w:rsidRDefault="00D93C27" w:rsidP="00121937">
            <w:pPr>
              <w:pStyle w:val="Default"/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>Тема урока, целеполагание, критерии успеха.</w:t>
            </w:r>
          </w:p>
          <w:p w:rsidR="00B55110" w:rsidRPr="000D1A7A" w:rsidRDefault="00B55110" w:rsidP="00121937">
            <w:pPr>
              <w:pStyle w:val="Default"/>
              <w:jc w:val="both"/>
              <w:rPr>
                <w:sz w:val="28"/>
                <w:szCs w:val="28"/>
                <w:u w:val="single"/>
              </w:rPr>
            </w:pPr>
            <w:r w:rsidRPr="000D1A7A">
              <w:rPr>
                <w:sz w:val="28"/>
                <w:szCs w:val="28"/>
              </w:rPr>
              <w:t xml:space="preserve">(У) Сегодня мы с вами отправляемся в Древнюю Грецию. </w:t>
            </w:r>
            <w:r w:rsidRPr="000D1A7A">
              <w:rPr>
                <w:sz w:val="28"/>
                <w:szCs w:val="28"/>
                <w:u w:val="single"/>
              </w:rPr>
              <w:t>Тема нашего урока «Искусство Древней Греции».</w:t>
            </w:r>
          </w:p>
          <w:p w:rsidR="00B55110" w:rsidRPr="000D1A7A" w:rsidRDefault="00B55110" w:rsidP="00B55110">
            <w:pPr>
              <w:pStyle w:val="Default"/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>Давайте поставим цели  урока, пользуясь опорными словами.</w:t>
            </w:r>
          </w:p>
          <w:p w:rsidR="00B55110" w:rsidRPr="000D1A7A" w:rsidRDefault="00B55110" w:rsidP="00B55110">
            <w:pPr>
              <w:pStyle w:val="Default"/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 xml:space="preserve">Продолжите фразы: </w:t>
            </w:r>
          </w:p>
          <w:p w:rsidR="00B55110" w:rsidRPr="000D1A7A" w:rsidRDefault="00B55110" w:rsidP="00B55110">
            <w:pPr>
              <w:pStyle w:val="Default"/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>Узнать …..</w:t>
            </w:r>
            <w:r w:rsidR="000245C3" w:rsidRPr="000D1A7A">
              <w:rPr>
                <w:sz w:val="28"/>
                <w:szCs w:val="28"/>
              </w:rPr>
              <w:t xml:space="preserve"> (о произведениях искусства Древней Греции)</w:t>
            </w:r>
          </w:p>
          <w:p w:rsidR="00B55110" w:rsidRPr="000D1A7A" w:rsidRDefault="00B55110" w:rsidP="00B55110">
            <w:pPr>
              <w:pStyle w:val="Default"/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>Выяснить …..</w:t>
            </w:r>
            <w:r w:rsidR="000245C3" w:rsidRPr="000D1A7A">
              <w:rPr>
                <w:sz w:val="28"/>
                <w:szCs w:val="28"/>
              </w:rPr>
              <w:t xml:space="preserve"> (о чем повествуют мифы Древней Греции)</w:t>
            </w:r>
          </w:p>
          <w:p w:rsidR="00B55110" w:rsidRPr="000D1A7A" w:rsidRDefault="00B55110" w:rsidP="00B55110">
            <w:pPr>
              <w:pStyle w:val="Default"/>
              <w:jc w:val="both"/>
              <w:rPr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>Научиться  …..</w:t>
            </w:r>
            <w:r w:rsidR="000245C3" w:rsidRPr="000D1A7A">
              <w:rPr>
                <w:sz w:val="28"/>
                <w:szCs w:val="28"/>
              </w:rPr>
              <w:t xml:space="preserve"> (определять особенности искусства Древней Греции)</w:t>
            </w:r>
          </w:p>
          <w:p w:rsidR="0023451D" w:rsidRPr="000D1A7A" w:rsidRDefault="0023451D" w:rsidP="00121937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D874AE" w:rsidRPr="000D1A7A" w:rsidRDefault="00D874AE" w:rsidP="00121937">
            <w:pPr>
              <w:pStyle w:val="Default"/>
              <w:jc w:val="both"/>
              <w:rPr>
                <w:i/>
                <w:sz w:val="28"/>
                <w:szCs w:val="28"/>
              </w:rPr>
            </w:pPr>
            <w:r w:rsidRPr="000D1A7A">
              <w:rPr>
                <w:sz w:val="28"/>
                <w:szCs w:val="28"/>
              </w:rPr>
              <w:t xml:space="preserve">(У) </w:t>
            </w:r>
            <w:r w:rsidRPr="000D1A7A">
              <w:rPr>
                <w:i/>
                <w:sz w:val="28"/>
                <w:szCs w:val="28"/>
              </w:rPr>
              <w:t>Античная Греция – это колыбель дре</w:t>
            </w:r>
            <w:r w:rsidR="00AE12DC" w:rsidRPr="000D1A7A">
              <w:rPr>
                <w:i/>
                <w:sz w:val="28"/>
                <w:szCs w:val="28"/>
              </w:rPr>
              <w:t>вней культуры. Искусство проник</w:t>
            </w:r>
            <w:r w:rsidRPr="000D1A7A">
              <w:rPr>
                <w:i/>
                <w:sz w:val="28"/>
                <w:szCs w:val="28"/>
              </w:rPr>
              <w:t xml:space="preserve">ло во все сферы жизни людей, живших в этой прекрасной стране. </w:t>
            </w:r>
            <w:r w:rsidR="00AE12DC" w:rsidRPr="000D1A7A">
              <w:rPr>
                <w:i/>
                <w:sz w:val="28"/>
                <w:szCs w:val="28"/>
              </w:rPr>
              <w:t xml:space="preserve">Произведения </w:t>
            </w:r>
            <w:r w:rsidR="00AE12DC" w:rsidRPr="000D1A7A">
              <w:rPr>
                <w:i/>
                <w:sz w:val="28"/>
                <w:szCs w:val="28"/>
              </w:rPr>
              <w:lastRenderedPageBreak/>
              <w:t xml:space="preserve">древнегреческого искусства в большинстве своем являются отражением </w:t>
            </w:r>
            <w:r w:rsidR="00353AE6" w:rsidRPr="000D1A7A">
              <w:rPr>
                <w:i/>
                <w:sz w:val="28"/>
                <w:szCs w:val="28"/>
              </w:rPr>
              <w:t>мифов</w:t>
            </w:r>
            <w:r w:rsidR="00AE12DC" w:rsidRPr="000D1A7A">
              <w:rPr>
                <w:i/>
                <w:sz w:val="28"/>
                <w:szCs w:val="28"/>
              </w:rPr>
              <w:t xml:space="preserve">. </w:t>
            </w:r>
          </w:p>
          <w:p w:rsidR="00AE12DC" w:rsidRPr="000D1A7A" w:rsidRDefault="00AE12DC" w:rsidP="00121937">
            <w:pPr>
              <w:pStyle w:val="Default"/>
              <w:jc w:val="both"/>
              <w:rPr>
                <w:i/>
                <w:sz w:val="28"/>
                <w:szCs w:val="28"/>
              </w:rPr>
            </w:pPr>
            <w:r w:rsidRPr="000D1A7A">
              <w:rPr>
                <w:i/>
                <w:sz w:val="28"/>
                <w:szCs w:val="28"/>
              </w:rPr>
              <w:t>Миф – это предания, сказания о богах и героях.</w:t>
            </w:r>
          </w:p>
          <w:p w:rsidR="00AE12DC" w:rsidRPr="000D1A7A" w:rsidRDefault="00AE12DC" w:rsidP="00121937">
            <w:pPr>
              <w:pStyle w:val="Default"/>
              <w:jc w:val="both"/>
              <w:rPr>
                <w:i/>
                <w:sz w:val="28"/>
                <w:szCs w:val="28"/>
              </w:rPr>
            </w:pPr>
            <w:r w:rsidRPr="000D1A7A">
              <w:rPr>
                <w:i/>
                <w:sz w:val="28"/>
                <w:szCs w:val="28"/>
              </w:rPr>
              <w:t>Литература и искусство зарождались в недрах мифологии. Создавая сказания о богах и героях, человек делал первые шаги к самопознанию и творчеству.</w:t>
            </w:r>
            <w:r w:rsidR="00353AE6" w:rsidRPr="000D1A7A">
              <w:rPr>
                <w:i/>
                <w:sz w:val="28"/>
                <w:szCs w:val="28"/>
              </w:rPr>
              <w:t xml:space="preserve"> </w:t>
            </w:r>
            <w:r w:rsidRPr="000D1A7A">
              <w:rPr>
                <w:i/>
                <w:sz w:val="28"/>
                <w:szCs w:val="28"/>
              </w:rPr>
              <w:t>И сейчас м</w:t>
            </w:r>
            <w:r w:rsidR="00353AE6" w:rsidRPr="000D1A7A">
              <w:rPr>
                <w:i/>
                <w:sz w:val="28"/>
                <w:szCs w:val="28"/>
              </w:rPr>
              <w:t>ы с вами познакомимся с одним</w:t>
            </w:r>
            <w:r w:rsidRPr="000D1A7A">
              <w:rPr>
                <w:i/>
                <w:sz w:val="28"/>
                <w:szCs w:val="28"/>
              </w:rPr>
              <w:t xml:space="preserve"> произведением литературного искусства Древней Греции – «Мифом о Тесее и Минотавре».</w:t>
            </w:r>
          </w:p>
          <w:p w:rsidR="00D874AE" w:rsidRPr="000D1A7A" w:rsidRDefault="00D874AE" w:rsidP="00121937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23451D" w:rsidRPr="000D1A7A" w:rsidRDefault="00D06C1E" w:rsidP="00121937">
            <w:pPr>
              <w:pStyle w:val="Default"/>
              <w:jc w:val="both"/>
              <w:rPr>
                <w:sz w:val="28"/>
                <w:szCs w:val="28"/>
              </w:rPr>
            </w:pPr>
            <w:r w:rsidRPr="000D1A7A">
              <w:rPr>
                <w:b/>
                <w:sz w:val="28"/>
                <w:szCs w:val="28"/>
              </w:rPr>
              <w:t>(И)</w:t>
            </w:r>
            <w:r w:rsidRPr="000D1A7A">
              <w:rPr>
                <w:sz w:val="28"/>
                <w:szCs w:val="28"/>
              </w:rPr>
              <w:t xml:space="preserve"> </w:t>
            </w:r>
            <w:r w:rsidR="00610FB9" w:rsidRPr="000D1A7A">
              <w:rPr>
                <w:sz w:val="28"/>
                <w:szCs w:val="28"/>
              </w:rPr>
              <w:t xml:space="preserve">Учащимся </w:t>
            </w:r>
            <w:r w:rsidR="00AE12DC" w:rsidRPr="000D1A7A">
              <w:rPr>
                <w:sz w:val="28"/>
                <w:szCs w:val="28"/>
              </w:rPr>
              <w:t>предлагается посмотреть мультфильм «М</w:t>
            </w:r>
            <w:r w:rsidR="00610FB9" w:rsidRPr="000D1A7A">
              <w:rPr>
                <w:sz w:val="28"/>
                <w:szCs w:val="28"/>
              </w:rPr>
              <w:t>иф о Тесее и Минотавре</w:t>
            </w:r>
            <w:r w:rsidR="00AE12DC" w:rsidRPr="000D1A7A">
              <w:rPr>
                <w:sz w:val="28"/>
                <w:szCs w:val="28"/>
              </w:rPr>
              <w:t>»</w:t>
            </w:r>
            <w:r w:rsidR="00610FB9" w:rsidRPr="000D1A7A">
              <w:rPr>
                <w:sz w:val="28"/>
                <w:szCs w:val="28"/>
              </w:rPr>
              <w:t>.</w:t>
            </w:r>
          </w:p>
          <w:p w:rsidR="00F84E72" w:rsidRPr="000D1A7A" w:rsidRDefault="00F84E72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84E72" w:rsidRPr="000D1A7A" w:rsidRDefault="00F84E72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10FB9" w:rsidRPr="000D1A7A" w:rsidRDefault="00610FB9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10FB9" w:rsidRPr="000D1A7A" w:rsidRDefault="005634F1" w:rsidP="0049007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  <w:r w:rsidR="00D06C1E"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(У)</w:t>
            </w:r>
            <w:r w:rsidR="00D06C1E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7B68C7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Археологические раскопки явились доказательством </w:t>
            </w:r>
            <w:r w:rsidR="00353AE6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высокого уровня </w:t>
            </w:r>
            <w:r w:rsidR="007B68C7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развития </w:t>
            </w:r>
            <w:r w:rsidR="00353AE6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цивилизации </w:t>
            </w:r>
            <w:r w:rsidR="007B68C7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древних греков, в результате которых были обнаружены богатые дворцы, фрески, каменные ворота и золотые изделия.</w:t>
            </w:r>
          </w:p>
          <w:p w:rsidR="007B68C7" w:rsidRPr="000D1A7A" w:rsidRDefault="00353AE6" w:rsidP="0049007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Скульптурное искусство широко развивалось в </w:t>
            </w:r>
            <w:r w:rsidRPr="000D1A7A">
              <w:rPr>
                <w:rFonts w:ascii="Times New Roman" w:hAnsi="Times New Roman"/>
                <w:i/>
                <w:sz w:val="28"/>
                <w:szCs w:val="28"/>
                <w:lang w:val="en-US" w:eastAsia="en-US"/>
              </w:rPr>
              <w:t>V</w:t>
            </w: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веке до н.э. Самыми замечательными статуями Древней Греции считаются те, которые установлены в храмах Зевса и Парфенон.</w:t>
            </w:r>
          </w:p>
          <w:p w:rsidR="007E4A8F" w:rsidRPr="000D1A7A" w:rsidRDefault="007E4A8F" w:rsidP="004900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E4A8F" w:rsidRPr="000D1A7A" w:rsidRDefault="007E4A8F" w:rsidP="004900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51A9" w:rsidRPr="000D1A7A" w:rsidRDefault="00D06C1E" w:rsidP="004900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(И)</w:t>
            </w: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5651A9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Работа с текстом</w:t>
            </w:r>
            <w:r w:rsidR="00353AE6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учебника (стр. 82-83)</w:t>
            </w:r>
            <w:r w:rsidR="005651A9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</w:t>
            </w:r>
          </w:p>
          <w:p w:rsidR="005651A9" w:rsidRPr="000D1A7A" w:rsidRDefault="005651A9" w:rsidP="004900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10FB9" w:rsidRPr="000D1A7A" w:rsidRDefault="00610FB9" w:rsidP="004900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E4A8F" w:rsidRPr="000D1A7A" w:rsidRDefault="007E4A8F" w:rsidP="004900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E4A8F" w:rsidRPr="000D1A7A" w:rsidRDefault="007E4A8F" w:rsidP="004900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E4A8F" w:rsidRPr="000D1A7A" w:rsidRDefault="007E4A8F" w:rsidP="004900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E456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eastAsia="en-US"/>
              </w:rPr>
            </w:pP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Мы ногами топ-топ, 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Мы руками хлоп-хлоп,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А потом прыг-скок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И ещё разок.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А потом вприсядку, 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А потом вприсядку,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А потом вприсядку,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И снова - по порядку.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Побежим мы по дорожке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Раз, два, три!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И похлопаем в ладошки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Раз, два, три!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И покрутим головами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Раз, два, три!</w:t>
            </w:r>
          </w:p>
          <w:p w:rsidR="000D1A7A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Все танцуйте вместе с нами</w:t>
            </w:r>
          </w:p>
          <w:p w:rsidR="0053418B" w:rsidRPr="000D1A7A" w:rsidRDefault="000D1A7A" w:rsidP="000D1A7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Раз, два, три!</w:t>
            </w:r>
          </w:p>
          <w:p w:rsidR="00B84792" w:rsidRPr="000D1A7A" w:rsidRDefault="00B84792" w:rsidP="00E456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eastAsia="en-US"/>
              </w:rPr>
            </w:pPr>
          </w:p>
          <w:p w:rsidR="00B84792" w:rsidRPr="000D1A7A" w:rsidRDefault="00326234" w:rsidP="00E4565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(У) </w:t>
            </w: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Мы продолжаем наше путешествие и сейчас мы отправляемся в древнегреческий театр. Одним из замечательных явлений древнегреческой культуры был театр. Он возник более 2500 лет назад из веселых сельских праздников, которые справлялись весной и осенью в честь бога Диониса  - покровителя виноградарства и виноделия.</w:t>
            </w: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Античный театр имеет свои особенности, которые отличают его от современного театра.</w:t>
            </w:r>
          </w:p>
          <w:p w:rsidR="00326234" w:rsidRPr="000D1A7A" w:rsidRDefault="00326234" w:rsidP="00E4565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326234" w:rsidRPr="000D1A7A" w:rsidRDefault="00326234" w:rsidP="00E4565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(П) На основе текста учебника на стр. 83, учащимся предлагается сравнить древнегреческие театры и современные, составив диаграмму Венна.</w:t>
            </w:r>
          </w:p>
          <w:p w:rsidR="00B84792" w:rsidRPr="000D1A7A" w:rsidRDefault="00B84792" w:rsidP="00E456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eastAsia="en-US"/>
              </w:rPr>
            </w:pPr>
          </w:p>
          <w:p w:rsidR="00B84792" w:rsidRPr="00912C66" w:rsidRDefault="007F795F" w:rsidP="00E4565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7F795F">
              <w:rPr>
                <w:rFonts w:ascii="Times New Roman" w:hAnsi="Times New Roman"/>
                <w:sz w:val="28"/>
                <w:szCs w:val="28"/>
                <w:lang w:eastAsia="en-US"/>
              </w:rPr>
              <w:t>(У)</w:t>
            </w:r>
            <w:r w:rsidR="00912C6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912C66" w:rsidRPr="00912C66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На этом наше путешествие в мир античного искусства закончено. Вы все хорошо потрудились. А теперь проверим, какие знания вы получили во время этого путешествия</w:t>
            </w:r>
            <w:r w:rsidR="00912C66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.</w:t>
            </w:r>
          </w:p>
          <w:p w:rsidR="00B84792" w:rsidRPr="000D1A7A" w:rsidRDefault="00B84792" w:rsidP="00E456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eastAsia="en-US"/>
              </w:rPr>
            </w:pPr>
          </w:p>
          <w:p w:rsidR="0053418B" w:rsidRPr="000D1A7A" w:rsidRDefault="0053418B" w:rsidP="005341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eastAsia="en-US"/>
              </w:rPr>
            </w:pPr>
          </w:p>
          <w:p w:rsidR="0053418B" w:rsidRPr="000D1A7A" w:rsidRDefault="0053418B" w:rsidP="005341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eastAsia="en-US"/>
              </w:rPr>
            </w:pPr>
            <w:r w:rsidRPr="000D1A7A">
              <w:rPr>
                <w:rFonts w:ascii="Times New Roman" w:hAnsi="Times New Roman"/>
                <w:b/>
                <w:sz w:val="28"/>
                <w:szCs w:val="28"/>
                <w:u w:val="single"/>
                <w:lang w:eastAsia="en-US"/>
              </w:rPr>
              <w:t xml:space="preserve">Закрепления по заданиям сайта </w:t>
            </w:r>
          </w:p>
          <w:p w:rsidR="0053418B" w:rsidRPr="000D1A7A" w:rsidRDefault="00B859EF" w:rsidP="005341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eastAsia="en-US"/>
              </w:rPr>
            </w:pPr>
            <w:hyperlink r:id="rId7" w:anchor="lesson=17265" w:history="1">
              <w:r w:rsidR="0053418B" w:rsidRPr="000D1A7A">
                <w:rPr>
                  <w:rStyle w:val="a4"/>
                  <w:rFonts w:ascii="Times New Roman" w:hAnsi="Times New Roman"/>
                  <w:b/>
                  <w:sz w:val="28"/>
                  <w:szCs w:val="28"/>
                  <w:lang w:eastAsia="en-US"/>
                </w:rPr>
                <w:t>https://bilimland.kz/ru/content/structure/2127-vsemirnaya_istoriya#lesson=17265</w:t>
              </w:r>
            </w:hyperlink>
            <w:r w:rsidR="0053418B" w:rsidRPr="000D1A7A">
              <w:rPr>
                <w:rFonts w:ascii="Times New Roman" w:hAnsi="Times New Roman"/>
                <w:b/>
                <w:sz w:val="28"/>
                <w:szCs w:val="28"/>
                <w:u w:val="single"/>
                <w:lang w:eastAsia="en-US"/>
              </w:rPr>
              <w:t xml:space="preserve"> </w:t>
            </w:r>
          </w:p>
          <w:p w:rsidR="0053418B" w:rsidRPr="000D1A7A" w:rsidRDefault="0053418B" w:rsidP="004900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bookmarkStart w:id="0" w:name="_GoBack"/>
            <w:bookmarkEnd w:id="0"/>
          </w:p>
        </w:tc>
        <w:tc>
          <w:tcPr>
            <w:tcW w:w="202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72" w:rsidRPr="000D1A7A" w:rsidRDefault="00C22A1E" w:rsidP="00C22A1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Приветствие. Организация готовности учащихся к уроку.</w:t>
            </w:r>
          </w:p>
          <w:p w:rsidR="007B7434" w:rsidRPr="000D1A7A" w:rsidRDefault="007B7434" w:rsidP="007B74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B7434" w:rsidRPr="000D1A7A" w:rsidRDefault="007B7434" w:rsidP="007B74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657B4" w:rsidRPr="000D1A7A" w:rsidRDefault="004657B4" w:rsidP="007B74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Учащиеся изучают рассказ слайд презентации, содержащий рассказ </w:t>
            </w:r>
            <w:proofErr w:type="spellStart"/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Илиана</w:t>
            </w:r>
            <w:proofErr w:type="spellEnd"/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 его родной стране.</w:t>
            </w:r>
          </w:p>
          <w:p w:rsidR="007B7434" w:rsidRPr="000D1A7A" w:rsidRDefault="004657B4" w:rsidP="007B74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Задания учащимся</w:t>
            </w:r>
            <w:r w:rsidR="007B7434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:</w:t>
            </w:r>
          </w:p>
          <w:p w:rsidR="004657B4" w:rsidRPr="000D1A7A" w:rsidRDefault="001B3C89" w:rsidP="007B74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1.Внимательно </w:t>
            </w:r>
            <w:r w:rsidR="004657B4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изучить рассказ </w:t>
            </w:r>
            <w:proofErr w:type="spellStart"/>
            <w:r w:rsidR="004657B4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Илиана</w:t>
            </w:r>
            <w:proofErr w:type="spellEnd"/>
            <w:r w:rsidR="004657B4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1B3C89" w:rsidRPr="000D1A7A" w:rsidRDefault="001B3C89" w:rsidP="007B74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 2.</w:t>
            </w:r>
            <w:proofErr w:type="gramStart"/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Определить </w:t>
            </w:r>
            <w:r w:rsidR="004657B4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какое государство описано</w:t>
            </w:r>
            <w:proofErr w:type="gramEnd"/>
            <w:r w:rsidR="004657B4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 тексте.</w:t>
            </w:r>
          </w:p>
          <w:p w:rsidR="00B55110" w:rsidRPr="000D1A7A" w:rsidRDefault="00B859EF" w:rsidP="007B74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D05E6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6638F65" wp14:editId="5480E527">
                  <wp:extent cx="1628775" cy="122158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599" cy="122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110" w:rsidRPr="000D1A7A" w:rsidRDefault="00B55110" w:rsidP="007B74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Дескрипторы:</w:t>
            </w:r>
          </w:p>
          <w:p w:rsidR="00B55110" w:rsidRPr="000D1A7A" w:rsidRDefault="00B55110" w:rsidP="00B55110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Определяют описание Древней Греции.</w:t>
            </w:r>
          </w:p>
          <w:p w:rsidR="00F84E72" w:rsidRPr="000D1A7A" w:rsidRDefault="00F84E72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3451D" w:rsidRPr="000D1A7A" w:rsidRDefault="0023451D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4657B4" w:rsidRPr="000D1A7A" w:rsidRDefault="004657B4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4657B4" w:rsidRPr="000D1A7A" w:rsidRDefault="004657B4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4657B4" w:rsidRPr="000D1A7A" w:rsidRDefault="004657B4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4657B4" w:rsidRPr="000D1A7A" w:rsidRDefault="004657B4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4657B4" w:rsidRPr="000D1A7A" w:rsidRDefault="004657B4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4657B4" w:rsidRPr="000D1A7A" w:rsidRDefault="004657B4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4657B4" w:rsidRPr="000D1A7A" w:rsidRDefault="004657B4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23451D" w:rsidRPr="000D1A7A" w:rsidRDefault="0023451D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320306" w:rsidRPr="000D1A7A" w:rsidRDefault="00320306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320306" w:rsidRPr="000D1A7A" w:rsidRDefault="00320306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E4565D" w:rsidRPr="000D1A7A" w:rsidRDefault="00E4565D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E4565D" w:rsidRPr="000D1A7A" w:rsidRDefault="00E4565D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B55110" w:rsidRPr="000D1A7A" w:rsidRDefault="000245C3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0D1A7A">
              <w:rPr>
                <w:rFonts w:ascii="Times New Roman" w:eastAsia="Arial" w:hAnsi="Times New Roman"/>
                <w:sz w:val="28"/>
                <w:szCs w:val="28"/>
              </w:rPr>
              <w:t>Определяют тему и цели урока.</w:t>
            </w:r>
          </w:p>
          <w:p w:rsidR="00B55110" w:rsidRPr="000D1A7A" w:rsidRDefault="00B55110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B55110" w:rsidRPr="000D1A7A" w:rsidRDefault="00B859EF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D05E6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B1D28E" wp14:editId="05E73A20">
                  <wp:extent cx="2184400" cy="1638300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670" cy="164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110" w:rsidRPr="000D1A7A" w:rsidRDefault="00B55110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B55110" w:rsidRPr="000D1A7A" w:rsidRDefault="00B55110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B55110" w:rsidRPr="000D1A7A" w:rsidRDefault="00B55110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B55110" w:rsidRPr="000D1A7A" w:rsidRDefault="00B55110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0245C3" w:rsidRPr="000D1A7A" w:rsidRDefault="000245C3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0245C3" w:rsidRPr="000D1A7A" w:rsidRDefault="000245C3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0245C3" w:rsidRPr="000D1A7A" w:rsidRDefault="00B859EF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D05E6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802C772" wp14:editId="2DAA4E69">
                  <wp:extent cx="2120899" cy="15906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241" cy="159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45C3" w:rsidRPr="000D1A7A" w:rsidRDefault="000245C3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0245C3" w:rsidRPr="000D1A7A" w:rsidRDefault="000245C3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B55110" w:rsidRPr="000D1A7A" w:rsidRDefault="00B55110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B55110" w:rsidRPr="000D1A7A" w:rsidRDefault="00B55110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5634F1" w:rsidRDefault="005634F1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7F795F" w:rsidRDefault="007F795F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7F795F" w:rsidRDefault="007F795F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7F795F" w:rsidRDefault="007F795F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7F795F" w:rsidRDefault="00B859EF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D05E6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E5B9DB7" wp14:editId="7BBE61AC">
                  <wp:extent cx="2197100" cy="16478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450" cy="164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95F" w:rsidRPr="000D1A7A" w:rsidRDefault="007F795F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4748E4" w:rsidRPr="000D1A7A" w:rsidRDefault="00610FB9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0D1A7A">
              <w:rPr>
                <w:rFonts w:ascii="Times New Roman" w:eastAsia="Arial" w:hAnsi="Times New Roman"/>
                <w:sz w:val="28"/>
                <w:szCs w:val="28"/>
              </w:rPr>
              <w:t>Задание.</w:t>
            </w:r>
          </w:p>
          <w:p w:rsidR="00610FB9" w:rsidRPr="000D1A7A" w:rsidRDefault="00AE12DC" w:rsidP="001F5916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0D1A7A">
              <w:rPr>
                <w:rFonts w:ascii="Times New Roman" w:eastAsia="Arial" w:hAnsi="Times New Roman"/>
                <w:sz w:val="28"/>
                <w:szCs w:val="28"/>
              </w:rPr>
              <w:t>Познакомьтесь с мифом о Тесее и Минотавре</w:t>
            </w:r>
            <w:r w:rsidR="00610FB9" w:rsidRPr="000D1A7A">
              <w:rPr>
                <w:rFonts w:ascii="Times New Roman" w:eastAsia="Arial" w:hAnsi="Times New Roman"/>
                <w:sz w:val="28"/>
                <w:szCs w:val="28"/>
              </w:rPr>
              <w:t>.</w:t>
            </w:r>
          </w:p>
          <w:p w:rsidR="00610FB9" w:rsidRPr="000D1A7A" w:rsidRDefault="005634F1" w:rsidP="001F5916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0D1A7A">
              <w:rPr>
                <w:rFonts w:ascii="Times New Roman" w:eastAsia="Arial" w:hAnsi="Times New Roman"/>
                <w:sz w:val="28"/>
                <w:szCs w:val="28"/>
              </w:rPr>
              <w:t xml:space="preserve">Составьте </w:t>
            </w:r>
            <w:proofErr w:type="spellStart"/>
            <w:r w:rsidRPr="000D1A7A">
              <w:rPr>
                <w:rFonts w:ascii="Times New Roman" w:eastAsia="Arial" w:hAnsi="Times New Roman"/>
                <w:sz w:val="28"/>
                <w:szCs w:val="28"/>
              </w:rPr>
              <w:t>синквейн</w:t>
            </w:r>
            <w:proofErr w:type="spellEnd"/>
            <w:r w:rsidRPr="000D1A7A">
              <w:rPr>
                <w:rFonts w:ascii="Times New Roman" w:eastAsia="Arial" w:hAnsi="Times New Roman"/>
                <w:sz w:val="28"/>
                <w:szCs w:val="28"/>
              </w:rPr>
              <w:t xml:space="preserve"> по схеме к словам «Боги», «Герои», в котором отразится ваше понимание того, кто такие олимпийские боги и герои.</w:t>
            </w:r>
          </w:p>
          <w:p w:rsidR="00B802C1" w:rsidRPr="000D1A7A" w:rsidRDefault="004C13C0" w:rsidP="004C13C0">
            <w:pPr>
              <w:spacing w:after="0" w:line="240" w:lineRule="auto"/>
              <w:ind w:left="360"/>
              <w:rPr>
                <w:rFonts w:ascii="Times New Roman" w:eastAsia="Arial" w:hAnsi="Times New Roman"/>
                <w:b/>
                <w:i/>
                <w:sz w:val="28"/>
                <w:szCs w:val="28"/>
              </w:rPr>
            </w:pPr>
            <w:r w:rsidRPr="000D1A7A">
              <w:rPr>
                <w:rFonts w:ascii="Times New Roman" w:eastAsia="Arial" w:hAnsi="Times New Roman"/>
                <w:b/>
                <w:i/>
                <w:sz w:val="28"/>
                <w:szCs w:val="28"/>
              </w:rPr>
              <w:t>Дескрипторы:</w:t>
            </w:r>
          </w:p>
          <w:p w:rsidR="004748E4" w:rsidRPr="000D1A7A" w:rsidRDefault="005634F1" w:rsidP="005634F1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0D1A7A">
              <w:rPr>
                <w:rFonts w:ascii="Times New Roman" w:eastAsia="Arial" w:hAnsi="Times New Roman"/>
                <w:sz w:val="28"/>
                <w:szCs w:val="28"/>
              </w:rPr>
              <w:t>Знакомятся с мифом о Тесее и Минотавре;</w:t>
            </w:r>
          </w:p>
          <w:p w:rsidR="005634F1" w:rsidRPr="000D1A7A" w:rsidRDefault="005634F1" w:rsidP="005634F1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0D1A7A">
              <w:rPr>
                <w:rFonts w:ascii="Times New Roman" w:eastAsia="Arial" w:hAnsi="Times New Roman"/>
                <w:sz w:val="28"/>
                <w:szCs w:val="28"/>
              </w:rPr>
              <w:t xml:space="preserve">Составляют </w:t>
            </w:r>
            <w:proofErr w:type="spellStart"/>
            <w:r w:rsidRPr="000D1A7A">
              <w:rPr>
                <w:rFonts w:ascii="Times New Roman" w:eastAsia="Arial" w:hAnsi="Times New Roman"/>
                <w:sz w:val="28"/>
                <w:szCs w:val="28"/>
              </w:rPr>
              <w:t>синквейн</w:t>
            </w:r>
            <w:proofErr w:type="spellEnd"/>
            <w:r w:rsidRPr="000D1A7A">
              <w:rPr>
                <w:rFonts w:ascii="Times New Roman" w:eastAsia="Arial" w:hAnsi="Times New Roman"/>
                <w:sz w:val="28"/>
                <w:szCs w:val="28"/>
              </w:rPr>
              <w:t xml:space="preserve"> к словам «Боги», «Герои».</w:t>
            </w:r>
          </w:p>
          <w:p w:rsidR="005634F1" w:rsidRPr="000D1A7A" w:rsidRDefault="005634F1" w:rsidP="005634F1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5634F1" w:rsidRPr="000D1A7A" w:rsidRDefault="005634F1" w:rsidP="005634F1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0D1A7A">
              <w:rPr>
                <w:rFonts w:ascii="Times New Roman" w:eastAsia="Arial" w:hAnsi="Times New Roman"/>
                <w:i/>
                <w:sz w:val="28"/>
                <w:szCs w:val="28"/>
              </w:rPr>
              <w:t xml:space="preserve">Пример </w:t>
            </w:r>
            <w:proofErr w:type="spellStart"/>
            <w:r w:rsidRPr="000D1A7A">
              <w:rPr>
                <w:rFonts w:ascii="Times New Roman" w:eastAsia="Arial" w:hAnsi="Times New Roman"/>
                <w:i/>
                <w:sz w:val="28"/>
                <w:szCs w:val="28"/>
              </w:rPr>
              <w:t>синквейна</w:t>
            </w:r>
            <w:proofErr w:type="spellEnd"/>
            <w:r w:rsidRPr="000D1A7A">
              <w:rPr>
                <w:rFonts w:ascii="Times New Roman" w:eastAsia="Arial" w:hAnsi="Times New Roman"/>
                <w:sz w:val="28"/>
                <w:szCs w:val="28"/>
              </w:rPr>
              <w:t>:</w:t>
            </w:r>
          </w:p>
          <w:p w:rsidR="005634F1" w:rsidRPr="000D1A7A" w:rsidRDefault="005634F1" w:rsidP="005634F1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0D1A7A">
              <w:rPr>
                <w:rFonts w:ascii="Times New Roman" w:eastAsia="Arial" w:hAnsi="Times New Roman"/>
                <w:sz w:val="28"/>
                <w:szCs w:val="28"/>
              </w:rPr>
              <w:t>Боги</w:t>
            </w:r>
          </w:p>
          <w:p w:rsidR="005634F1" w:rsidRPr="000D1A7A" w:rsidRDefault="005634F1" w:rsidP="005634F1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0D1A7A">
              <w:rPr>
                <w:rFonts w:ascii="Times New Roman" w:eastAsia="Arial" w:hAnsi="Times New Roman"/>
                <w:sz w:val="28"/>
                <w:szCs w:val="28"/>
              </w:rPr>
              <w:t>Суровые, верховные</w:t>
            </w:r>
          </w:p>
          <w:p w:rsidR="005634F1" w:rsidRPr="000D1A7A" w:rsidRDefault="005634F1" w:rsidP="005634F1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0D1A7A">
              <w:rPr>
                <w:rFonts w:ascii="Times New Roman" w:eastAsia="Arial" w:hAnsi="Times New Roman"/>
                <w:sz w:val="28"/>
                <w:szCs w:val="28"/>
              </w:rPr>
              <w:t>Карают, управляют, помогают</w:t>
            </w:r>
          </w:p>
          <w:p w:rsidR="005634F1" w:rsidRPr="000D1A7A" w:rsidRDefault="005634F1" w:rsidP="005634F1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0D1A7A">
              <w:rPr>
                <w:rFonts w:ascii="Times New Roman" w:eastAsia="Arial" w:hAnsi="Times New Roman"/>
                <w:sz w:val="28"/>
                <w:szCs w:val="28"/>
              </w:rPr>
              <w:t>Боги все знают и умеют</w:t>
            </w:r>
          </w:p>
          <w:p w:rsidR="005634F1" w:rsidRPr="000D1A7A" w:rsidRDefault="005634F1" w:rsidP="005634F1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0D1A7A">
              <w:rPr>
                <w:rFonts w:ascii="Times New Roman" w:eastAsia="Arial" w:hAnsi="Times New Roman"/>
                <w:sz w:val="28"/>
                <w:szCs w:val="28"/>
              </w:rPr>
              <w:t>Всемогущие</w:t>
            </w: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eastAsia="Arial" w:hAnsi="Times New Roman"/>
                <w:sz w:val="28"/>
                <w:szCs w:val="28"/>
              </w:rPr>
            </w:pPr>
          </w:p>
          <w:p w:rsidR="004748E4" w:rsidRPr="000D1A7A" w:rsidRDefault="00610FB9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Учащиеся </w:t>
            </w:r>
            <w:r w:rsidR="005634F1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выступают </w:t>
            </w:r>
            <w:proofErr w:type="gramStart"/>
            <w:r w:rsidR="005634F1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proofErr w:type="gramEnd"/>
            <w:r w:rsidR="005634F1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получившимися </w:t>
            </w:r>
            <w:proofErr w:type="spellStart"/>
            <w:r w:rsidR="005634F1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синквейнами</w:t>
            </w:r>
            <w:proofErr w:type="spellEnd"/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F84E72" w:rsidRPr="000D1A7A" w:rsidRDefault="00F84E72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51A9" w:rsidRPr="000D1A7A" w:rsidRDefault="005651A9" w:rsidP="004748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651A9" w:rsidRPr="000D1A7A" w:rsidRDefault="005651A9" w:rsidP="004748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859E8" w:rsidRPr="000D1A7A" w:rsidRDefault="004859E8" w:rsidP="001F5916">
            <w:pPr>
              <w:pStyle w:val="a9"/>
              <w:ind w:left="72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353AE6" w:rsidRPr="000D1A7A" w:rsidRDefault="00353AE6" w:rsidP="004748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53AE6" w:rsidRPr="000D1A7A" w:rsidRDefault="00353AE6" w:rsidP="004748E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651A9" w:rsidRPr="000D1A7A" w:rsidRDefault="005651A9" w:rsidP="004748E4">
            <w:pPr>
              <w:rPr>
                <w:rFonts w:ascii="Times New Roman" w:hAnsi="Times New Roman"/>
                <w:sz w:val="28"/>
                <w:szCs w:val="28"/>
              </w:rPr>
            </w:pPr>
            <w:r w:rsidRPr="000D1A7A">
              <w:rPr>
                <w:rFonts w:ascii="Times New Roman" w:hAnsi="Times New Roman"/>
                <w:sz w:val="28"/>
                <w:szCs w:val="28"/>
              </w:rPr>
              <w:t>Задание.</w:t>
            </w:r>
          </w:p>
          <w:p w:rsidR="005651A9" w:rsidRPr="000D1A7A" w:rsidRDefault="005651A9" w:rsidP="001F5916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sz w:val="28"/>
                <w:szCs w:val="28"/>
              </w:rPr>
            </w:pPr>
            <w:r w:rsidRPr="000D1A7A">
              <w:rPr>
                <w:rFonts w:ascii="Times New Roman" w:hAnsi="Times New Roman"/>
                <w:sz w:val="28"/>
                <w:szCs w:val="28"/>
              </w:rPr>
              <w:t>Прочитать текст.</w:t>
            </w:r>
          </w:p>
          <w:p w:rsidR="004945F6" w:rsidRPr="000D1A7A" w:rsidRDefault="00047CDF" w:rsidP="001F5916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sz w:val="28"/>
                <w:szCs w:val="28"/>
              </w:rPr>
            </w:pPr>
            <w:r w:rsidRPr="000D1A7A">
              <w:rPr>
                <w:rFonts w:ascii="Times New Roman" w:hAnsi="Times New Roman"/>
                <w:sz w:val="28"/>
                <w:szCs w:val="28"/>
              </w:rPr>
              <w:t>Почему статуя Зевса была признана одним из семи чудес света?</w:t>
            </w:r>
          </w:p>
          <w:p w:rsidR="00047CDF" w:rsidRPr="000D1A7A" w:rsidRDefault="00047CDF" w:rsidP="001F5916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sz w:val="28"/>
                <w:szCs w:val="28"/>
              </w:rPr>
            </w:pPr>
            <w:r w:rsidRPr="000D1A7A">
              <w:rPr>
                <w:rFonts w:ascii="Times New Roman" w:hAnsi="Times New Roman"/>
                <w:sz w:val="28"/>
                <w:szCs w:val="28"/>
              </w:rPr>
              <w:t>Какое значение для греков имел храм Парфенон?</w:t>
            </w:r>
          </w:p>
          <w:p w:rsidR="004C13C0" w:rsidRPr="000D1A7A" w:rsidRDefault="004C13C0" w:rsidP="004C13C0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val="ru-RU"/>
              </w:rPr>
              <w:t>Дескрипторы для учащегося:</w:t>
            </w:r>
          </w:p>
          <w:p w:rsidR="00AC4163" w:rsidRPr="000D1A7A" w:rsidRDefault="00AC4163" w:rsidP="00326234">
            <w:pPr>
              <w:pStyle w:val="a9"/>
              <w:numPr>
                <w:ilvl w:val="0"/>
                <w:numId w:val="23"/>
              </w:numPr>
              <w:jc w:val="both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0D1A7A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Описывают </w:t>
            </w:r>
            <w:r w:rsidR="00047CDF" w:rsidRPr="000D1A7A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статую Зевса и храм Парфенон.</w:t>
            </w:r>
          </w:p>
          <w:p w:rsidR="004C13C0" w:rsidRPr="000D1A7A" w:rsidRDefault="00AC4163" w:rsidP="00326234">
            <w:pPr>
              <w:pStyle w:val="a9"/>
              <w:numPr>
                <w:ilvl w:val="0"/>
                <w:numId w:val="23"/>
              </w:numPr>
              <w:jc w:val="both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0D1A7A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Делают вывод об уровне развития </w:t>
            </w:r>
            <w:r w:rsidR="00047CDF" w:rsidRPr="000D1A7A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античной</w:t>
            </w:r>
            <w:r w:rsidRPr="000D1A7A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циви</w:t>
            </w:r>
            <w:r w:rsidR="00047CDF" w:rsidRPr="000D1A7A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лизации, приводят 2-3 аргумента.</w:t>
            </w:r>
            <w:r w:rsidRPr="000D1A7A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</w:t>
            </w:r>
          </w:p>
          <w:p w:rsidR="009C26A9" w:rsidRPr="000D1A7A" w:rsidRDefault="00047CDF" w:rsidP="00326234">
            <w:pPr>
              <w:pStyle w:val="a9"/>
              <w:numPr>
                <w:ilvl w:val="0"/>
                <w:numId w:val="23"/>
              </w:numPr>
              <w:jc w:val="both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 w:rsidRPr="000D1A7A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Определяют роль мифологии в развитии архитектуры.</w:t>
            </w:r>
          </w:p>
          <w:p w:rsidR="00AC4163" w:rsidRPr="000D1A7A" w:rsidRDefault="00AC4163" w:rsidP="00AC4163">
            <w:pPr>
              <w:pStyle w:val="a9"/>
              <w:jc w:val="both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</w:p>
          <w:p w:rsidR="004945F6" w:rsidRPr="000D1A7A" w:rsidRDefault="004945F6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6234" w:rsidRPr="000D1A7A" w:rsidRDefault="00326234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6234" w:rsidRPr="000D1A7A" w:rsidRDefault="00326234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6234" w:rsidRPr="000D1A7A" w:rsidRDefault="00326234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6234" w:rsidRPr="000D1A7A" w:rsidRDefault="00326234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6234" w:rsidRPr="000D1A7A" w:rsidRDefault="00326234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6234" w:rsidRPr="000D1A7A" w:rsidRDefault="00326234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6234" w:rsidRPr="000D1A7A" w:rsidRDefault="00326234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6234" w:rsidRDefault="00326234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F795F" w:rsidRDefault="007F795F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F795F" w:rsidRDefault="007F795F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F795F" w:rsidRDefault="007F795F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F795F" w:rsidRDefault="007F795F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F795F" w:rsidRDefault="007F795F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F795F" w:rsidRPr="000D1A7A" w:rsidRDefault="007F795F" w:rsidP="00494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26234" w:rsidRPr="000D1A7A" w:rsidRDefault="00326234" w:rsidP="004945F6">
            <w:pPr>
              <w:rPr>
                <w:rFonts w:ascii="Times New Roman" w:hAnsi="Times New Roman"/>
                <w:sz w:val="28"/>
                <w:szCs w:val="28"/>
              </w:rPr>
            </w:pPr>
            <w:r w:rsidRPr="000D1A7A">
              <w:rPr>
                <w:rFonts w:ascii="Times New Roman" w:hAnsi="Times New Roman"/>
                <w:sz w:val="28"/>
                <w:szCs w:val="28"/>
              </w:rPr>
              <w:lastRenderedPageBreak/>
              <w:t>Задание</w:t>
            </w:r>
          </w:p>
          <w:p w:rsidR="00326234" w:rsidRPr="000D1A7A" w:rsidRDefault="00326234" w:rsidP="00326234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0D1A7A">
              <w:rPr>
                <w:rFonts w:ascii="Times New Roman" w:hAnsi="Times New Roman"/>
                <w:sz w:val="28"/>
                <w:szCs w:val="28"/>
              </w:rPr>
              <w:t>Прочитать текст;</w:t>
            </w:r>
          </w:p>
          <w:p w:rsidR="00326234" w:rsidRPr="000D1A7A" w:rsidRDefault="007F795F" w:rsidP="00326234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  <w:sz w:val="28"/>
                <w:szCs w:val="28"/>
              </w:rPr>
            </w:pPr>
            <w:r w:rsidRPr="000D1A7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EDCC43" wp14:editId="00C1E79B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805815</wp:posOffset>
                      </wp:positionV>
                      <wp:extent cx="828675" cy="390525"/>
                      <wp:effectExtent l="0" t="0" r="28575" b="2857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18B" w:rsidRPr="0053418B" w:rsidRDefault="0053418B" w:rsidP="0053418B">
                                  <w:pPr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 w:rsidRPr="0053418B">
                                    <w:rPr>
                                      <w:sz w:val="14"/>
                                    </w:rPr>
                                    <w:t>Театр современный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3.95pt;margin-top:63.45pt;width:65.25pt;height:30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" fillcolor="white [3201]" strokeweight=".5pt">
                      <v:textbox>
                        <w:txbxContent>
                          <w:p w:rsidR="0053418B" w:rsidRPr="0053418B" w:rsidRDefault="0053418B" w:rsidP="0053418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53418B">
                              <w:rPr>
                                <w:sz w:val="14"/>
                              </w:rPr>
                              <w:t>Театр современный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1A7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DEE0CE" wp14:editId="6662FADA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878840</wp:posOffset>
                      </wp:positionV>
                      <wp:extent cx="828675" cy="390525"/>
                      <wp:effectExtent l="0" t="0" r="28575" b="28575"/>
                      <wp:wrapNone/>
                      <wp:docPr id="4" name="Пол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3418B" w:rsidRPr="0053418B" w:rsidRDefault="0053418B" w:rsidP="0053418B">
                                  <w:pPr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 w:rsidRPr="0053418B">
                                    <w:rPr>
                                      <w:sz w:val="14"/>
                                    </w:rPr>
                                    <w:t>Театр современный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4" o:spid="_x0000_s1027" type="#_x0000_t202" style="position:absolute;left:0;text-align:left;margin-left:121.4pt;margin-top:69.2pt;width:65.25pt;height:3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" fillcolor="white [3201]" strokeweight=".5pt">
                      <v:textbox>
                        <w:txbxContent>
                          <w:p w:rsidR="0053418B" w:rsidRPr="0053418B" w:rsidRDefault="0053418B" w:rsidP="0053418B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53418B">
                              <w:rPr>
                                <w:sz w:val="14"/>
                              </w:rPr>
                              <w:t>Театр современный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18B" w:rsidRPr="000D1A7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3E757D" wp14:editId="3D2E4169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624840</wp:posOffset>
                      </wp:positionV>
                      <wp:extent cx="1714500" cy="781050"/>
                      <wp:effectExtent l="0" t="0" r="19050" b="1905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7810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" o:spid="_x0000_s1026" style="position:absolute;margin-left:68.9pt;margin-top:49.2pt;width:13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" filled="f" strokecolor="#243f60 [1604]" strokeweight="2pt"/>
                  </w:pict>
                </mc:Fallback>
              </mc:AlternateContent>
            </w:r>
            <w:r w:rsidR="0053418B" w:rsidRPr="000D1A7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901C82" wp14:editId="5DA26604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624840</wp:posOffset>
                      </wp:positionV>
                      <wp:extent cx="1543050" cy="781050"/>
                      <wp:effectExtent l="0" t="0" r="19050" b="19050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781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1" o:spid="_x0000_s1026" style="position:absolute;margin-left:-3.85pt;margin-top:49.2pt;width:121.5pt;height:6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" fillcolor="white [3212]" strokecolor="#243f60 [1604]" strokeweight="2pt"/>
                  </w:pict>
                </mc:Fallback>
              </mc:AlternateContent>
            </w:r>
            <w:r w:rsidR="00326234" w:rsidRPr="000D1A7A">
              <w:rPr>
                <w:rFonts w:ascii="Times New Roman" w:hAnsi="Times New Roman"/>
                <w:sz w:val="28"/>
                <w:szCs w:val="28"/>
              </w:rPr>
              <w:t>Сравнить античный и современный театр, используя диаграмму Венна.</w:t>
            </w:r>
          </w:p>
          <w:p w:rsidR="0053418B" w:rsidRPr="000D1A7A" w:rsidRDefault="0053418B" w:rsidP="0053418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3418B" w:rsidRPr="000D1A7A" w:rsidRDefault="0053418B" w:rsidP="0053418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3418B" w:rsidRPr="000D1A7A" w:rsidRDefault="00326234" w:rsidP="0053418B">
            <w:pPr>
              <w:rPr>
                <w:rFonts w:ascii="Times New Roman" w:hAnsi="Times New Roman"/>
                <w:sz w:val="28"/>
                <w:szCs w:val="28"/>
              </w:rPr>
            </w:pPr>
            <w:r w:rsidRPr="000D1A7A">
              <w:rPr>
                <w:rFonts w:ascii="Times New Roman" w:hAnsi="Times New Roman"/>
                <w:sz w:val="28"/>
                <w:szCs w:val="28"/>
              </w:rPr>
              <w:t>Дескрипторы</w:t>
            </w:r>
            <w:r w:rsidR="0053418B" w:rsidRPr="000D1A7A">
              <w:rPr>
                <w:rFonts w:ascii="Times New Roman" w:hAnsi="Times New Roman"/>
                <w:sz w:val="28"/>
                <w:szCs w:val="28"/>
              </w:rPr>
              <w:t xml:space="preserve"> для учащегося:</w:t>
            </w:r>
          </w:p>
          <w:p w:rsidR="0053418B" w:rsidRPr="000D1A7A" w:rsidRDefault="0053418B" w:rsidP="0053418B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8"/>
                <w:szCs w:val="28"/>
              </w:rPr>
            </w:pPr>
            <w:r w:rsidRPr="000D1A7A">
              <w:rPr>
                <w:rFonts w:ascii="Times New Roman" w:hAnsi="Times New Roman"/>
                <w:sz w:val="28"/>
                <w:szCs w:val="28"/>
              </w:rPr>
              <w:t>Знакомится с текстом учебника (стр. 83);</w:t>
            </w:r>
          </w:p>
          <w:p w:rsidR="0053418B" w:rsidRPr="000D1A7A" w:rsidRDefault="0053418B" w:rsidP="0053418B">
            <w:pPr>
              <w:pStyle w:val="a3"/>
              <w:numPr>
                <w:ilvl w:val="0"/>
                <w:numId w:val="27"/>
              </w:numPr>
              <w:rPr>
                <w:rFonts w:ascii="Times New Roman" w:hAnsi="Times New Roman"/>
                <w:sz w:val="28"/>
                <w:szCs w:val="28"/>
              </w:rPr>
            </w:pPr>
            <w:r w:rsidRPr="000D1A7A">
              <w:rPr>
                <w:rFonts w:ascii="Times New Roman" w:hAnsi="Times New Roman"/>
                <w:sz w:val="28"/>
                <w:szCs w:val="28"/>
              </w:rPr>
              <w:t>Определяет сходства и различия античного и современного театра, используя диаграмму Венна.</w:t>
            </w:r>
          </w:p>
          <w:p w:rsidR="00912C66" w:rsidRDefault="00912C66" w:rsidP="004945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945F6" w:rsidRPr="000D1A7A" w:rsidRDefault="004945F6" w:rsidP="004945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7A">
              <w:rPr>
                <w:rFonts w:ascii="Times New Roman" w:hAnsi="Times New Roman"/>
                <w:sz w:val="28"/>
                <w:szCs w:val="28"/>
              </w:rPr>
              <w:t xml:space="preserve">Учащиеся работают </w:t>
            </w:r>
            <w:r w:rsidR="00E35883" w:rsidRPr="000D1A7A">
              <w:rPr>
                <w:rFonts w:ascii="Times New Roman" w:hAnsi="Times New Roman"/>
                <w:sz w:val="28"/>
                <w:szCs w:val="28"/>
              </w:rPr>
              <w:t>по заданиям,</w:t>
            </w:r>
            <w:r w:rsidR="00D06C1E" w:rsidRPr="000D1A7A">
              <w:rPr>
                <w:rFonts w:ascii="Times New Roman" w:hAnsi="Times New Roman"/>
                <w:sz w:val="28"/>
                <w:szCs w:val="28"/>
              </w:rPr>
              <w:t xml:space="preserve"> предложенным на сайте. Самопроверка пройденного материала.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7B4" w:rsidRPr="000D1A7A" w:rsidRDefault="003D4038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Презентация</w:t>
            </w:r>
          </w:p>
          <w:p w:rsidR="00F84E72" w:rsidRPr="000D1A7A" w:rsidRDefault="003D4038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Слайд 1</w:t>
            </w:r>
          </w:p>
          <w:p w:rsidR="004657B4" w:rsidRPr="000D1A7A" w:rsidRDefault="004657B4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657B4" w:rsidRPr="000D1A7A" w:rsidRDefault="004657B4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657B4" w:rsidRPr="000D1A7A" w:rsidRDefault="004657B4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4657B4" w:rsidRPr="000D1A7A" w:rsidRDefault="004657B4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Презентация</w:t>
            </w:r>
          </w:p>
          <w:p w:rsidR="004657B4" w:rsidRPr="000D1A7A" w:rsidRDefault="004657B4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Слайд 2</w:t>
            </w:r>
          </w:p>
          <w:p w:rsidR="00B55110" w:rsidRPr="000D1A7A" w:rsidRDefault="00B55110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55110" w:rsidRPr="000D1A7A" w:rsidRDefault="00B55110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55110" w:rsidRPr="000D1A7A" w:rsidRDefault="00B55110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Презентация </w:t>
            </w:r>
          </w:p>
          <w:p w:rsidR="00B55110" w:rsidRPr="000D1A7A" w:rsidRDefault="00B55110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Слайд 3</w:t>
            </w:r>
          </w:p>
          <w:p w:rsidR="00F84E72" w:rsidRPr="000D1A7A" w:rsidRDefault="00F84E72" w:rsidP="0012193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84E72" w:rsidRPr="000D1A7A" w:rsidTr="00C22A1E">
        <w:trPr>
          <w:trHeight w:val="197"/>
        </w:trPr>
        <w:tc>
          <w:tcPr>
            <w:tcW w:w="6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E72" w:rsidRPr="000D1A7A" w:rsidRDefault="00F84E72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88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E72" w:rsidRPr="000D1A7A" w:rsidRDefault="00F84E72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02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E72" w:rsidRPr="000D1A7A" w:rsidRDefault="00F84E72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72" w:rsidRPr="000D1A7A" w:rsidRDefault="00F84E72" w:rsidP="00121937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84E72" w:rsidRPr="000D1A7A" w:rsidRDefault="00F84E72" w:rsidP="00121937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84E72" w:rsidRPr="000D1A7A" w:rsidRDefault="00F84E72" w:rsidP="00121937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84E72" w:rsidRPr="000D1A7A" w:rsidRDefault="00F84E72" w:rsidP="00121937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84E72" w:rsidRPr="000D1A7A" w:rsidRDefault="00F84E72" w:rsidP="00121937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84E72" w:rsidRPr="000D1A7A" w:rsidRDefault="00F84E72" w:rsidP="00121937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84E72" w:rsidRPr="000D1A7A" w:rsidRDefault="00F84E72" w:rsidP="00121937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F84E72" w:rsidRPr="000D1A7A" w:rsidRDefault="00F84E72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D4038" w:rsidRPr="000D1A7A" w:rsidRDefault="003D4038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D4038" w:rsidRPr="000D1A7A" w:rsidRDefault="003D4038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D4038" w:rsidRPr="000D1A7A" w:rsidRDefault="003D4038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D4038" w:rsidRPr="000D1A7A" w:rsidRDefault="003D4038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D4038" w:rsidRPr="000D1A7A" w:rsidRDefault="003D4038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D4038" w:rsidRPr="000D1A7A" w:rsidRDefault="003D4038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245C3" w:rsidRPr="000D1A7A" w:rsidRDefault="000245C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245C3" w:rsidRPr="000D1A7A" w:rsidRDefault="000245C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D4038" w:rsidRPr="000D1A7A" w:rsidRDefault="000245C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Слайд 3,4</w:t>
            </w: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245C3" w:rsidRPr="000D1A7A" w:rsidRDefault="000245C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245C3" w:rsidRPr="000D1A7A" w:rsidRDefault="000245C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245C3" w:rsidRPr="000D1A7A" w:rsidRDefault="000245C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245C3" w:rsidRPr="000D1A7A" w:rsidRDefault="000245C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245C3" w:rsidRPr="000D1A7A" w:rsidRDefault="000245C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245C3" w:rsidRPr="000D1A7A" w:rsidRDefault="000245C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245C3" w:rsidRPr="000D1A7A" w:rsidRDefault="000245C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F795F" w:rsidRDefault="007F795F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F795F" w:rsidRDefault="007F795F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7F795F" w:rsidRPr="000D1A7A" w:rsidRDefault="007F795F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Мультфильм «Миф о Тесее и Минотавре»</w:t>
            </w:r>
          </w:p>
          <w:p w:rsidR="005634F1" w:rsidRPr="000D1A7A" w:rsidRDefault="00B859EF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hyperlink r:id="rId12" w:history="1">
              <w:r w:rsidR="005634F1" w:rsidRPr="000D1A7A">
                <w:rPr>
                  <w:rStyle w:val="a4"/>
                  <w:rFonts w:ascii="Times New Roman" w:hAnsi="Times New Roman"/>
                  <w:sz w:val="28"/>
                  <w:szCs w:val="28"/>
                  <w:lang w:eastAsia="en-US"/>
                </w:rPr>
                <w:t>https://www.youtube</w:t>
              </w:r>
              <w:r w:rsidR="005634F1" w:rsidRPr="000D1A7A">
                <w:rPr>
                  <w:rStyle w:val="a4"/>
                  <w:rFonts w:ascii="Times New Roman" w:hAnsi="Times New Roman"/>
                  <w:sz w:val="28"/>
                  <w:szCs w:val="28"/>
                  <w:lang w:eastAsia="en-US"/>
                </w:rPr>
                <w:lastRenderedPageBreak/>
                <w:t>.com/watch?v=SOaRYv2qp9o</w:t>
              </w:r>
            </w:hyperlink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Слайд 5</w:t>
            </w: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AF793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Слайд 6</w:t>
            </w: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Pr="000D1A7A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634F1" w:rsidRDefault="005634F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AF7931" w:rsidRDefault="00AF793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AF7931" w:rsidRDefault="00AF793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AF7931" w:rsidRPr="000D1A7A" w:rsidRDefault="00AF793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AF7931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Слайд 7</w:t>
            </w:r>
            <w:r w:rsidR="00E35883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-8</w:t>
            </w: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047CDF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Учебник для 5 классов «Всемирная история»/ </w:t>
            </w:r>
            <w:proofErr w:type="spellStart"/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Б.С.Букаев</w:t>
            </w:r>
            <w:proofErr w:type="spellEnd"/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Г.Б. </w:t>
            </w:r>
            <w:proofErr w:type="spellStart"/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Зикирина</w:t>
            </w:r>
            <w:proofErr w:type="spellEnd"/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 др. – Астана: АОО </w:t>
            </w: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«Назарбаев Интеллектуальные школы», 2017, / С. 82-83. </w:t>
            </w: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D1A7A" w:rsidRPr="000D1A7A" w:rsidRDefault="000D1A7A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D1A7A" w:rsidRPr="000D1A7A" w:rsidRDefault="000D1A7A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D1A7A" w:rsidRPr="000D1A7A" w:rsidRDefault="000D1A7A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D1A7A" w:rsidRPr="000D1A7A" w:rsidRDefault="000D1A7A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D1A7A" w:rsidRPr="000D1A7A" w:rsidRDefault="000D1A7A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D1A7A" w:rsidRPr="000D1A7A" w:rsidRDefault="000D1A7A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D1A7A" w:rsidRPr="000D1A7A" w:rsidRDefault="000D1A7A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D1A7A" w:rsidRPr="000D1A7A" w:rsidRDefault="000D1A7A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D1A7A" w:rsidRPr="000D1A7A" w:rsidRDefault="000D1A7A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D1A7A" w:rsidRPr="000D1A7A" w:rsidRDefault="000D1A7A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D1A7A" w:rsidRPr="000D1A7A" w:rsidRDefault="000D1A7A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0D1A7A" w:rsidRPr="000D1A7A" w:rsidRDefault="000D1A7A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326234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Слайд 9-10</w:t>
            </w:r>
            <w:r w:rsidR="00E35883"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E35883" w:rsidRPr="000D1A7A" w:rsidRDefault="00E3588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26234" w:rsidRPr="000D1A7A" w:rsidRDefault="00326234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53418B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912C66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912C66" w:rsidRDefault="00D05E63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Слайд 11</w:t>
            </w:r>
          </w:p>
          <w:p w:rsidR="00912C66" w:rsidRDefault="00912C66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53418B" w:rsidRPr="000D1A7A" w:rsidRDefault="00B859EF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hyperlink r:id="rId13" w:anchor="lesson=17265" w:history="1">
              <w:r w:rsidR="0053418B" w:rsidRPr="000D1A7A">
                <w:rPr>
                  <w:rStyle w:val="a4"/>
                  <w:rFonts w:ascii="Times New Roman" w:hAnsi="Times New Roman"/>
                  <w:sz w:val="28"/>
                  <w:szCs w:val="28"/>
                  <w:lang w:eastAsia="en-US"/>
                </w:rPr>
                <w:t>https://bilimland.kz/ru/content/structure/2127-vsemirnaya_istoriya#lesson=17265</w:t>
              </w:r>
            </w:hyperlink>
          </w:p>
          <w:p w:rsidR="0053418B" w:rsidRPr="000D1A7A" w:rsidRDefault="0053418B" w:rsidP="001219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D1A7A" w:rsidRPr="000D1A7A" w:rsidTr="000D1A7A">
        <w:trPr>
          <w:trHeight w:val="688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A7A" w:rsidRPr="000D1A7A" w:rsidRDefault="000D1A7A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Конец урока</w:t>
            </w:r>
          </w:p>
          <w:p w:rsidR="000D1A7A" w:rsidRPr="000D1A7A" w:rsidRDefault="000D1A7A" w:rsidP="0012193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7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A7A" w:rsidRDefault="000D1A7A" w:rsidP="00FC7AD6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0D1A7A">
              <w:rPr>
                <w:rFonts w:eastAsia="Times New Roman"/>
                <w:color w:val="auto"/>
                <w:sz w:val="28"/>
                <w:szCs w:val="28"/>
              </w:rPr>
              <w:t>Рефлексия   «Лестница успеха»</w:t>
            </w:r>
          </w:p>
          <w:p w:rsidR="00912C66" w:rsidRDefault="00912C66" w:rsidP="00FC7AD6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Домашнее задание: пересказ п.26; создание брошюры «Культура Древней Греции»</w:t>
            </w:r>
          </w:p>
          <w:p w:rsidR="00B859EF" w:rsidRPr="000D1A7A" w:rsidRDefault="00B859EF" w:rsidP="00FC7AD6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D05E63">
              <w:rPr>
                <w:noProof/>
                <w:sz w:val="28"/>
                <w:szCs w:val="28"/>
              </w:rPr>
              <w:drawing>
                <wp:inline distT="0" distB="0" distL="0" distR="0" wp14:anchorId="6FE4B952" wp14:editId="34A67BD8">
                  <wp:extent cx="1971675" cy="1478756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51" cy="147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auto"/>
                <w:sz w:val="28"/>
                <w:szCs w:val="28"/>
              </w:rPr>
              <w:t xml:space="preserve">       </w:t>
            </w:r>
            <w:r w:rsidRPr="00D05E63">
              <w:rPr>
                <w:noProof/>
                <w:sz w:val="28"/>
                <w:szCs w:val="28"/>
              </w:rPr>
              <w:drawing>
                <wp:inline distT="0" distB="0" distL="0" distR="0" wp14:anchorId="644B5BA0" wp14:editId="3A06EB95">
                  <wp:extent cx="1955800" cy="146685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078" cy="146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A7A" w:rsidRPr="000D1A7A" w:rsidRDefault="000D1A7A" w:rsidP="00B859EF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0D1A7A">
              <w:rPr>
                <w:rFonts w:eastAsia="Times New Roman"/>
                <w:color w:val="auto"/>
                <w:sz w:val="28"/>
                <w:szCs w:val="28"/>
              </w:rPr>
              <w:t xml:space="preserve">Слайд </w:t>
            </w:r>
            <w:r w:rsidR="004828CB">
              <w:rPr>
                <w:rFonts w:eastAsia="Times New Roman"/>
                <w:color w:val="auto"/>
                <w:sz w:val="28"/>
                <w:szCs w:val="28"/>
              </w:rPr>
              <w:t>12,13</w:t>
            </w:r>
          </w:p>
        </w:tc>
      </w:tr>
      <w:tr w:rsidR="00F84E72" w:rsidRPr="000D1A7A" w:rsidTr="009436E3">
        <w:tc>
          <w:tcPr>
            <w:tcW w:w="1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1219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Дифференциация заданий </w:t>
            </w:r>
            <w:r w:rsidRPr="000D1A7A">
              <w:rPr>
                <w:rFonts w:ascii="Times New Roman" w:hAnsi="Times New Roman"/>
                <w:b/>
                <w:sz w:val="28"/>
                <w:szCs w:val="28"/>
                <w:u w:val="single"/>
                <w:lang w:eastAsia="en-US"/>
              </w:rPr>
              <w:t>(</w:t>
            </w:r>
            <w:r w:rsidRPr="000D1A7A"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  <w:t>изучение новой темы)</w:t>
            </w: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по языковой подготовке, </w:t>
            </w:r>
          </w:p>
          <w:p w:rsidR="00F84E72" w:rsidRPr="000D1A7A" w:rsidRDefault="00F84E72" w:rsidP="0012193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Оценивание в соответствии с критериями успеха</w:t>
            </w:r>
          </w:p>
        </w:tc>
        <w:tc>
          <w:tcPr>
            <w:tcW w:w="16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E72" w:rsidRPr="000D1A7A" w:rsidRDefault="00F84E72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en-US"/>
              </w:rPr>
            </w:pP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t>Здоровье и соблюдение техники безопасности</w:t>
            </w: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br/>
            </w:r>
            <w:r w:rsidRPr="000D1A7A">
              <w:rPr>
                <w:rFonts w:ascii="Times New Roman" w:hAnsi="Times New Roman"/>
                <w:sz w:val="28"/>
                <w:szCs w:val="28"/>
                <w:lang w:eastAsia="en-US"/>
              </w:rPr>
              <w:br/>
            </w:r>
          </w:p>
        </w:tc>
      </w:tr>
      <w:tr w:rsidR="00A93577" w:rsidRPr="000D1A7A" w:rsidTr="009436E3">
        <w:tc>
          <w:tcPr>
            <w:tcW w:w="1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77" w:rsidRPr="000D1A7A" w:rsidRDefault="00A93577" w:rsidP="00A9357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Тематическое понимание будет у всех учащихся, однако скрытая дифференциация проявится в том, что более успешные ученики покажут высокий уро</w:t>
            </w:r>
            <w:r w:rsidR="000D1A7A"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вень выполнения заданий. </w:t>
            </w: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lastRenderedPageBreak/>
              <w:t xml:space="preserve">Менее успешным ученикам будет оказана индивидуальная поддержка в парном и групповом обсуждении </w:t>
            </w:r>
            <w:proofErr w:type="gramStart"/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задания</w:t>
            </w:r>
            <w:proofErr w:type="gramEnd"/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как со стороны учителя, так и со стороны одноклассников. </w:t>
            </w:r>
          </w:p>
          <w:p w:rsidR="00A93577" w:rsidRPr="000D1A7A" w:rsidRDefault="00A93577" w:rsidP="0012193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77" w:rsidRPr="000D1A7A" w:rsidRDefault="00A93577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lastRenderedPageBreak/>
              <w:t xml:space="preserve">Оценивание работы учеников происходит путем наблюдения за деятельностью учеников, согласия и одобрения выполненной работы, предоставления </w:t>
            </w: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lastRenderedPageBreak/>
              <w:t xml:space="preserve">обратной связи, стимулированием отдельных учеников, направлением их деятельности. </w:t>
            </w:r>
          </w:p>
        </w:tc>
        <w:tc>
          <w:tcPr>
            <w:tcW w:w="16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577" w:rsidRPr="000D1A7A" w:rsidRDefault="00A93577" w:rsidP="00A9357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0D1A7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lastRenderedPageBreak/>
              <w:t xml:space="preserve">Соблюдение Правил техники безопасности </w:t>
            </w:r>
          </w:p>
          <w:p w:rsidR="00A93577" w:rsidRPr="000D1A7A" w:rsidRDefault="00A93577" w:rsidP="0012193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B12BC7" w:rsidRDefault="00B12BC7" w:rsidP="00912C66">
      <w:pPr>
        <w:jc w:val="center"/>
        <w:rPr>
          <w:rFonts w:ascii="Times New Roman" w:hAnsi="Times New Roman"/>
          <w:b/>
          <w:sz w:val="28"/>
          <w:szCs w:val="28"/>
        </w:rPr>
      </w:pPr>
    </w:p>
    <w:p w:rsidR="007F795F" w:rsidRDefault="007F795F" w:rsidP="00912C66">
      <w:pPr>
        <w:jc w:val="center"/>
        <w:rPr>
          <w:rFonts w:ascii="Times New Roman" w:hAnsi="Times New Roman"/>
          <w:b/>
          <w:sz w:val="28"/>
          <w:szCs w:val="28"/>
        </w:rPr>
      </w:pPr>
      <w:r w:rsidRPr="007F795F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7F795F" w:rsidRDefault="007F795F" w:rsidP="007F795F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7F795F">
        <w:rPr>
          <w:rFonts w:ascii="Times New Roman" w:hAnsi="Times New Roman"/>
          <w:sz w:val="28"/>
          <w:szCs w:val="28"/>
        </w:rPr>
        <w:t xml:space="preserve">Учебник для 5 классов «Всемирная история»/ </w:t>
      </w:r>
      <w:proofErr w:type="spellStart"/>
      <w:r w:rsidRPr="007F795F">
        <w:rPr>
          <w:rFonts w:ascii="Times New Roman" w:hAnsi="Times New Roman"/>
          <w:sz w:val="28"/>
          <w:szCs w:val="28"/>
        </w:rPr>
        <w:t>Б.С.Букаев</w:t>
      </w:r>
      <w:proofErr w:type="spellEnd"/>
      <w:r w:rsidRPr="007F795F">
        <w:rPr>
          <w:rFonts w:ascii="Times New Roman" w:hAnsi="Times New Roman"/>
          <w:sz w:val="28"/>
          <w:szCs w:val="28"/>
        </w:rPr>
        <w:t xml:space="preserve">, Г.Б. </w:t>
      </w:r>
      <w:proofErr w:type="spellStart"/>
      <w:r w:rsidRPr="007F795F">
        <w:rPr>
          <w:rFonts w:ascii="Times New Roman" w:hAnsi="Times New Roman"/>
          <w:sz w:val="28"/>
          <w:szCs w:val="28"/>
        </w:rPr>
        <w:t>Зикирина</w:t>
      </w:r>
      <w:proofErr w:type="spellEnd"/>
      <w:r w:rsidRPr="007F795F">
        <w:rPr>
          <w:rFonts w:ascii="Times New Roman" w:hAnsi="Times New Roman"/>
          <w:sz w:val="28"/>
          <w:szCs w:val="28"/>
        </w:rPr>
        <w:t xml:space="preserve"> и др. – Астана: АОО «Назарбаев Интеллектуальные школы», 2017</w:t>
      </w:r>
      <w:r>
        <w:rPr>
          <w:rFonts w:ascii="Times New Roman" w:hAnsi="Times New Roman"/>
          <w:sz w:val="28"/>
          <w:szCs w:val="28"/>
        </w:rPr>
        <w:t>.</w:t>
      </w:r>
    </w:p>
    <w:p w:rsidR="007F795F" w:rsidRDefault="007F795F" w:rsidP="007F795F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Всемирная история. Рук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 xml:space="preserve">ля учителя. 5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общеобразоват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шк</w:t>
      </w:r>
      <w:proofErr w:type="spellEnd"/>
      <w:r>
        <w:rPr>
          <w:rFonts w:ascii="Times New Roman" w:hAnsi="Times New Roman"/>
          <w:sz w:val="28"/>
          <w:szCs w:val="28"/>
        </w:rPr>
        <w:t xml:space="preserve">. / Б.С. </w:t>
      </w:r>
      <w:proofErr w:type="spellStart"/>
      <w:r>
        <w:rPr>
          <w:rFonts w:ascii="Times New Roman" w:hAnsi="Times New Roman"/>
          <w:sz w:val="28"/>
          <w:szCs w:val="28"/>
        </w:rPr>
        <w:t>Букаева</w:t>
      </w:r>
      <w:proofErr w:type="spellEnd"/>
      <w:r>
        <w:rPr>
          <w:rFonts w:ascii="Times New Roman" w:hAnsi="Times New Roman"/>
          <w:sz w:val="28"/>
          <w:szCs w:val="28"/>
        </w:rPr>
        <w:t xml:space="preserve">, Г.Б. </w:t>
      </w:r>
      <w:proofErr w:type="spellStart"/>
      <w:r>
        <w:rPr>
          <w:rFonts w:ascii="Times New Roman" w:hAnsi="Times New Roman"/>
          <w:sz w:val="28"/>
          <w:szCs w:val="28"/>
        </w:rPr>
        <w:t>Зикирина</w:t>
      </w:r>
      <w:proofErr w:type="spellEnd"/>
      <w:r>
        <w:rPr>
          <w:rFonts w:ascii="Times New Roman" w:hAnsi="Times New Roman"/>
          <w:sz w:val="28"/>
          <w:szCs w:val="28"/>
        </w:rPr>
        <w:t xml:space="preserve">, Ж.Ш. </w:t>
      </w:r>
      <w:proofErr w:type="spellStart"/>
      <w:r>
        <w:rPr>
          <w:rFonts w:ascii="Times New Roman" w:hAnsi="Times New Roman"/>
          <w:sz w:val="28"/>
          <w:szCs w:val="28"/>
        </w:rPr>
        <w:t>Макашева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 – Астана: АОО «</w:t>
      </w:r>
      <w:r w:rsidRPr="007F795F">
        <w:rPr>
          <w:rFonts w:ascii="Times New Roman" w:hAnsi="Times New Roman"/>
          <w:sz w:val="28"/>
          <w:szCs w:val="28"/>
        </w:rPr>
        <w:t>Назарбаев Интеллектуальные школы», 2017</w:t>
      </w:r>
      <w:r>
        <w:rPr>
          <w:rFonts w:ascii="Times New Roman" w:hAnsi="Times New Roman"/>
          <w:sz w:val="28"/>
          <w:szCs w:val="28"/>
        </w:rPr>
        <w:t>.</w:t>
      </w:r>
    </w:p>
    <w:p w:rsidR="007F795F" w:rsidRDefault="007F795F" w:rsidP="007F795F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/>
          <w:sz w:val="28"/>
          <w:szCs w:val="28"/>
        </w:rPr>
        <w:t>интернет-ресурса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hyperlink r:id="rId16" w:history="1">
        <w:r w:rsidRPr="008F5396">
          <w:rPr>
            <w:rStyle w:val="a4"/>
            <w:rFonts w:ascii="Times New Roman" w:hAnsi="Times New Roman"/>
            <w:sz w:val="28"/>
            <w:szCs w:val="28"/>
          </w:rPr>
          <w:t>https://www.youtube.com</w:t>
        </w:r>
      </w:hyperlink>
    </w:p>
    <w:p w:rsidR="007F795F" w:rsidRPr="007F795F" w:rsidRDefault="007F795F" w:rsidP="00912C66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/>
          <w:sz w:val="28"/>
          <w:szCs w:val="28"/>
        </w:rPr>
        <w:t>интернет-ресурса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hyperlink r:id="rId17" w:history="1">
        <w:r w:rsidR="00912C66" w:rsidRPr="008F5396">
          <w:rPr>
            <w:rStyle w:val="a4"/>
            <w:rFonts w:ascii="Times New Roman" w:hAnsi="Times New Roman"/>
            <w:sz w:val="28"/>
            <w:szCs w:val="28"/>
          </w:rPr>
          <w:t>https://bilimland.kz/ru</w:t>
        </w:r>
      </w:hyperlink>
      <w:r w:rsidR="00912C66">
        <w:rPr>
          <w:rFonts w:ascii="Times New Roman" w:hAnsi="Times New Roman"/>
          <w:sz w:val="28"/>
          <w:szCs w:val="28"/>
        </w:rPr>
        <w:t xml:space="preserve"> </w:t>
      </w:r>
    </w:p>
    <w:p w:rsidR="00D05E63" w:rsidRDefault="00D05E63" w:rsidP="00D05E63">
      <w:pPr>
        <w:rPr>
          <w:rFonts w:ascii="Times New Roman" w:hAnsi="Times New Roman"/>
          <w:sz w:val="28"/>
          <w:szCs w:val="28"/>
        </w:rPr>
      </w:pPr>
    </w:p>
    <w:sectPr w:rsidR="00D05E63" w:rsidSect="00503B9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03B0"/>
    <w:multiLevelType w:val="hybridMultilevel"/>
    <w:tmpl w:val="898E9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7408B"/>
    <w:multiLevelType w:val="hybridMultilevel"/>
    <w:tmpl w:val="3E8A9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D01FD"/>
    <w:multiLevelType w:val="hybridMultilevel"/>
    <w:tmpl w:val="F6465E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2B087A"/>
    <w:multiLevelType w:val="hybridMultilevel"/>
    <w:tmpl w:val="D94A6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B4678B"/>
    <w:multiLevelType w:val="hybridMultilevel"/>
    <w:tmpl w:val="FF7A98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057CC"/>
    <w:multiLevelType w:val="hybridMultilevel"/>
    <w:tmpl w:val="C6F67E9C"/>
    <w:lvl w:ilvl="0" w:tplc="AE347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16A6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1AB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B67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0E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3CB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AED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D4B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8C5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A806600"/>
    <w:multiLevelType w:val="hybridMultilevel"/>
    <w:tmpl w:val="B5D68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1E1992"/>
    <w:multiLevelType w:val="hybridMultilevel"/>
    <w:tmpl w:val="72A20C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5A7E64"/>
    <w:multiLevelType w:val="hybridMultilevel"/>
    <w:tmpl w:val="42D6842C"/>
    <w:lvl w:ilvl="0" w:tplc="55E6BCA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6B432E"/>
    <w:multiLevelType w:val="hybridMultilevel"/>
    <w:tmpl w:val="7562B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61C32"/>
    <w:multiLevelType w:val="hybridMultilevel"/>
    <w:tmpl w:val="BAD4FD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111776"/>
    <w:multiLevelType w:val="hybridMultilevel"/>
    <w:tmpl w:val="893A1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922FE1"/>
    <w:multiLevelType w:val="multilevel"/>
    <w:tmpl w:val="1714B0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3BF47AC"/>
    <w:multiLevelType w:val="hybridMultilevel"/>
    <w:tmpl w:val="A9849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EB0D7F"/>
    <w:multiLevelType w:val="hybridMultilevel"/>
    <w:tmpl w:val="B6C64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92114A"/>
    <w:multiLevelType w:val="hybridMultilevel"/>
    <w:tmpl w:val="E6305BF6"/>
    <w:lvl w:ilvl="0" w:tplc="87E24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E8C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BC3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09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D647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D80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667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3EE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E1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C343892"/>
    <w:multiLevelType w:val="hybridMultilevel"/>
    <w:tmpl w:val="D9E26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0E2B1C"/>
    <w:multiLevelType w:val="hybridMultilevel"/>
    <w:tmpl w:val="FF46C1D2"/>
    <w:lvl w:ilvl="0" w:tplc="DE4224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EC400FD"/>
    <w:multiLevelType w:val="hybridMultilevel"/>
    <w:tmpl w:val="B0DC8BC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4CE1952"/>
    <w:multiLevelType w:val="hybridMultilevel"/>
    <w:tmpl w:val="4DD414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DA5DA7"/>
    <w:multiLevelType w:val="hybridMultilevel"/>
    <w:tmpl w:val="503A35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4203BD"/>
    <w:multiLevelType w:val="hybridMultilevel"/>
    <w:tmpl w:val="3502E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194B59"/>
    <w:multiLevelType w:val="hybridMultilevel"/>
    <w:tmpl w:val="35648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9B2750"/>
    <w:multiLevelType w:val="multilevel"/>
    <w:tmpl w:val="B8C4C172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20" w:hanging="1800"/>
      </w:pPr>
      <w:rPr>
        <w:rFonts w:hint="default"/>
      </w:rPr>
    </w:lvl>
  </w:abstractNum>
  <w:abstractNum w:abstractNumId="24">
    <w:nsid w:val="69E54B3F"/>
    <w:multiLevelType w:val="hybridMultilevel"/>
    <w:tmpl w:val="DC96F0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E070F"/>
    <w:multiLevelType w:val="hybridMultilevel"/>
    <w:tmpl w:val="0E68F87C"/>
    <w:lvl w:ilvl="0" w:tplc="407E97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9633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DA41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A408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484E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DE55E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DC7C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2497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980DE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26F6D22"/>
    <w:multiLevelType w:val="hybridMultilevel"/>
    <w:tmpl w:val="069CDD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536D7A"/>
    <w:multiLevelType w:val="hybridMultilevel"/>
    <w:tmpl w:val="E3B06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050707"/>
    <w:multiLevelType w:val="hybridMultilevel"/>
    <w:tmpl w:val="34FE5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D86642"/>
    <w:multiLevelType w:val="hybridMultilevel"/>
    <w:tmpl w:val="59DA5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0"/>
  </w:num>
  <w:num w:numId="3">
    <w:abstractNumId w:val="18"/>
  </w:num>
  <w:num w:numId="4">
    <w:abstractNumId w:val="7"/>
  </w:num>
  <w:num w:numId="5">
    <w:abstractNumId w:val="12"/>
  </w:num>
  <w:num w:numId="6">
    <w:abstractNumId w:val="23"/>
  </w:num>
  <w:num w:numId="7">
    <w:abstractNumId w:val="25"/>
  </w:num>
  <w:num w:numId="8">
    <w:abstractNumId w:val="15"/>
  </w:num>
  <w:num w:numId="9">
    <w:abstractNumId w:val="5"/>
  </w:num>
  <w:num w:numId="10">
    <w:abstractNumId w:val="4"/>
  </w:num>
  <w:num w:numId="11">
    <w:abstractNumId w:val="3"/>
  </w:num>
  <w:num w:numId="12">
    <w:abstractNumId w:val="8"/>
  </w:num>
  <w:num w:numId="13">
    <w:abstractNumId w:val="1"/>
  </w:num>
  <w:num w:numId="14">
    <w:abstractNumId w:val="9"/>
  </w:num>
  <w:num w:numId="15">
    <w:abstractNumId w:val="27"/>
  </w:num>
  <w:num w:numId="16">
    <w:abstractNumId w:val="0"/>
  </w:num>
  <w:num w:numId="17">
    <w:abstractNumId w:val="19"/>
  </w:num>
  <w:num w:numId="18">
    <w:abstractNumId w:val="29"/>
  </w:num>
  <w:num w:numId="19">
    <w:abstractNumId w:val="16"/>
  </w:num>
  <w:num w:numId="20">
    <w:abstractNumId w:val="6"/>
  </w:num>
  <w:num w:numId="21">
    <w:abstractNumId w:val="13"/>
  </w:num>
  <w:num w:numId="22">
    <w:abstractNumId w:val="14"/>
  </w:num>
  <w:num w:numId="23">
    <w:abstractNumId w:val="11"/>
  </w:num>
  <w:num w:numId="24">
    <w:abstractNumId w:val="20"/>
  </w:num>
  <w:num w:numId="25">
    <w:abstractNumId w:val="24"/>
  </w:num>
  <w:num w:numId="26">
    <w:abstractNumId w:val="2"/>
  </w:num>
  <w:num w:numId="27">
    <w:abstractNumId w:val="21"/>
  </w:num>
  <w:num w:numId="28">
    <w:abstractNumId w:val="17"/>
  </w:num>
  <w:num w:numId="29">
    <w:abstractNumId w:val="28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53A"/>
    <w:rsid w:val="000245C3"/>
    <w:rsid w:val="00047CDF"/>
    <w:rsid w:val="000D1A7A"/>
    <w:rsid w:val="00156DA4"/>
    <w:rsid w:val="00183374"/>
    <w:rsid w:val="001B3C89"/>
    <w:rsid w:val="001B4460"/>
    <w:rsid w:val="001F5916"/>
    <w:rsid w:val="00217E4F"/>
    <w:rsid w:val="0023451D"/>
    <w:rsid w:val="0027653A"/>
    <w:rsid w:val="002E257F"/>
    <w:rsid w:val="00305392"/>
    <w:rsid w:val="003054BD"/>
    <w:rsid w:val="00320306"/>
    <w:rsid w:val="00326234"/>
    <w:rsid w:val="0034216B"/>
    <w:rsid w:val="00353AE6"/>
    <w:rsid w:val="003D4038"/>
    <w:rsid w:val="00401BEB"/>
    <w:rsid w:val="004657B4"/>
    <w:rsid w:val="004748E4"/>
    <w:rsid w:val="004828CB"/>
    <w:rsid w:val="004859E8"/>
    <w:rsid w:val="00490075"/>
    <w:rsid w:val="004945F6"/>
    <w:rsid w:val="004A4C61"/>
    <w:rsid w:val="004C13C0"/>
    <w:rsid w:val="00503B9B"/>
    <w:rsid w:val="0050593B"/>
    <w:rsid w:val="0053418B"/>
    <w:rsid w:val="0056336A"/>
    <w:rsid w:val="005634F1"/>
    <w:rsid w:val="005651A9"/>
    <w:rsid w:val="00573D3B"/>
    <w:rsid w:val="005C17B2"/>
    <w:rsid w:val="00610FB9"/>
    <w:rsid w:val="00623FB0"/>
    <w:rsid w:val="0066777A"/>
    <w:rsid w:val="00751DD7"/>
    <w:rsid w:val="00797BFA"/>
    <w:rsid w:val="007B68C7"/>
    <w:rsid w:val="007B7434"/>
    <w:rsid w:val="007E399E"/>
    <w:rsid w:val="007E4A8F"/>
    <w:rsid w:val="007F795F"/>
    <w:rsid w:val="0084445C"/>
    <w:rsid w:val="00846BEA"/>
    <w:rsid w:val="008C60FF"/>
    <w:rsid w:val="00912C66"/>
    <w:rsid w:val="009436E3"/>
    <w:rsid w:val="00951A04"/>
    <w:rsid w:val="009558C5"/>
    <w:rsid w:val="009B36F0"/>
    <w:rsid w:val="009C26A9"/>
    <w:rsid w:val="009E4302"/>
    <w:rsid w:val="00A93577"/>
    <w:rsid w:val="00A94BC7"/>
    <w:rsid w:val="00A9548B"/>
    <w:rsid w:val="00AC4163"/>
    <w:rsid w:val="00AE12DC"/>
    <w:rsid w:val="00AE75B2"/>
    <w:rsid w:val="00AF458F"/>
    <w:rsid w:val="00AF7931"/>
    <w:rsid w:val="00B12BC7"/>
    <w:rsid w:val="00B55110"/>
    <w:rsid w:val="00B802C1"/>
    <w:rsid w:val="00B84792"/>
    <w:rsid w:val="00B859EF"/>
    <w:rsid w:val="00B911A3"/>
    <w:rsid w:val="00BE3F83"/>
    <w:rsid w:val="00BE6A1E"/>
    <w:rsid w:val="00C008AE"/>
    <w:rsid w:val="00C22A1E"/>
    <w:rsid w:val="00C344E2"/>
    <w:rsid w:val="00C41442"/>
    <w:rsid w:val="00C708CB"/>
    <w:rsid w:val="00C95838"/>
    <w:rsid w:val="00D05E63"/>
    <w:rsid w:val="00D06C1E"/>
    <w:rsid w:val="00D329DE"/>
    <w:rsid w:val="00D34267"/>
    <w:rsid w:val="00D874AE"/>
    <w:rsid w:val="00D93C27"/>
    <w:rsid w:val="00DE6CF1"/>
    <w:rsid w:val="00E35883"/>
    <w:rsid w:val="00E4565D"/>
    <w:rsid w:val="00E754CD"/>
    <w:rsid w:val="00EC2B61"/>
    <w:rsid w:val="00EC32CC"/>
    <w:rsid w:val="00F32559"/>
    <w:rsid w:val="00F84E72"/>
    <w:rsid w:val="00FB67C6"/>
    <w:rsid w:val="00FC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E72"/>
    <w:rPr>
      <w:rFonts w:ascii="Calibri" w:eastAsia="Times New Roman" w:hAnsi="Calibri" w:cs="Times New Roman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4E7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E72"/>
    <w:pPr>
      <w:ind w:left="720"/>
      <w:contextualSpacing/>
    </w:pPr>
  </w:style>
  <w:style w:type="paragraph" w:customStyle="1" w:styleId="AssignmentTemplate">
    <w:name w:val="AssignmentTemplate"/>
    <w:basedOn w:val="9"/>
    <w:rsid w:val="00F84E72"/>
    <w:pPr>
      <w:keepNext w:val="0"/>
      <w:keepLines w:val="0"/>
      <w:spacing w:before="240" w:after="60" w:line="240" w:lineRule="auto"/>
    </w:pPr>
    <w:rPr>
      <w:rFonts w:ascii="Arial" w:eastAsia="Calibri" w:hAnsi="Arial" w:cs="Times New Roman"/>
      <w:b/>
      <w:i w:val="0"/>
      <w:iCs w:val="0"/>
      <w:color w:val="auto"/>
      <w:lang w:val="en-GB" w:eastAsia="en-US"/>
    </w:rPr>
  </w:style>
  <w:style w:type="paragraph" w:customStyle="1" w:styleId="Default">
    <w:name w:val="Default"/>
    <w:rsid w:val="00F84E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84E7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4">
    <w:name w:val="Hyperlink"/>
    <w:basedOn w:val="a0"/>
    <w:rsid w:val="00C708CB"/>
    <w:rPr>
      <w:color w:val="0066CC"/>
      <w:u w:val="single"/>
    </w:rPr>
  </w:style>
  <w:style w:type="character" w:customStyle="1" w:styleId="a5">
    <w:name w:val="Основной текст_"/>
    <w:basedOn w:val="a0"/>
    <w:link w:val="4"/>
    <w:rsid w:val="00C708C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5"/>
    <w:rsid w:val="00C708CB"/>
    <w:pPr>
      <w:shd w:val="clear" w:color="auto" w:fill="FFFFFF"/>
      <w:spacing w:after="2220" w:line="379" w:lineRule="exact"/>
      <w:ind w:hanging="360"/>
      <w:jc w:val="both"/>
    </w:pPr>
    <w:rPr>
      <w:rFonts w:ascii="Times New Roman" w:hAnsi="Times New Roman"/>
      <w:sz w:val="23"/>
      <w:szCs w:val="23"/>
      <w:lang w:eastAsia="en-US"/>
    </w:rPr>
  </w:style>
  <w:style w:type="character" w:customStyle="1" w:styleId="watch-title">
    <w:name w:val="watch-title"/>
    <w:basedOn w:val="a0"/>
    <w:rsid w:val="00846BEA"/>
    <w:rPr>
      <w:sz w:val="24"/>
      <w:szCs w:val="24"/>
      <w:bdr w:val="none" w:sz="0" w:space="0" w:color="auto" w:frame="1"/>
      <w:shd w:val="clear" w:color="auto" w:fill="auto"/>
    </w:rPr>
  </w:style>
  <w:style w:type="paragraph" w:styleId="a6">
    <w:name w:val="Balloon Text"/>
    <w:basedOn w:val="a"/>
    <w:link w:val="a7"/>
    <w:uiPriority w:val="99"/>
    <w:semiHidden/>
    <w:unhideWhenUsed/>
    <w:rsid w:val="00951A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51A04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FollowedHyperlink"/>
    <w:basedOn w:val="a0"/>
    <w:uiPriority w:val="99"/>
    <w:semiHidden/>
    <w:unhideWhenUsed/>
    <w:rsid w:val="00D93C27"/>
    <w:rPr>
      <w:color w:val="800080" w:themeColor="followedHyperlink"/>
      <w:u w:val="single"/>
    </w:rPr>
  </w:style>
  <w:style w:type="paragraph" w:styleId="a9">
    <w:name w:val="No Spacing"/>
    <w:uiPriority w:val="1"/>
    <w:qFormat/>
    <w:rsid w:val="004859E8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table" w:styleId="aa">
    <w:name w:val="Table Grid"/>
    <w:basedOn w:val="a1"/>
    <w:uiPriority w:val="59"/>
    <w:rsid w:val="00503B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E72"/>
    <w:rPr>
      <w:rFonts w:ascii="Calibri" w:eastAsia="Times New Roman" w:hAnsi="Calibri" w:cs="Times New Roman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4E7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E72"/>
    <w:pPr>
      <w:ind w:left="720"/>
      <w:contextualSpacing/>
    </w:pPr>
  </w:style>
  <w:style w:type="paragraph" w:customStyle="1" w:styleId="AssignmentTemplate">
    <w:name w:val="AssignmentTemplate"/>
    <w:basedOn w:val="9"/>
    <w:rsid w:val="00F84E72"/>
    <w:pPr>
      <w:keepNext w:val="0"/>
      <w:keepLines w:val="0"/>
      <w:spacing w:before="240" w:after="60" w:line="240" w:lineRule="auto"/>
    </w:pPr>
    <w:rPr>
      <w:rFonts w:ascii="Arial" w:eastAsia="Calibri" w:hAnsi="Arial" w:cs="Times New Roman"/>
      <w:b/>
      <w:i w:val="0"/>
      <w:iCs w:val="0"/>
      <w:color w:val="auto"/>
      <w:lang w:val="en-GB" w:eastAsia="en-US"/>
    </w:rPr>
  </w:style>
  <w:style w:type="paragraph" w:customStyle="1" w:styleId="Default">
    <w:name w:val="Default"/>
    <w:rsid w:val="00F84E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84E7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4">
    <w:name w:val="Hyperlink"/>
    <w:basedOn w:val="a0"/>
    <w:rsid w:val="00C708CB"/>
    <w:rPr>
      <w:color w:val="0066CC"/>
      <w:u w:val="single"/>
    </w:rPr>
  </w:style>
  <w:style w:type="character" w:customStyle="1" w:styleId="a5">
    <w:name w:val="Основной текст_"/>
    <w:basedOn w:val="a0"/>
    <w:link w:val="4"/>
    <w:rsid w:val="00C708C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5"/>
    <w:rsid w:val="00C708CB"/>
    <w:pPr>
      <w:shd w:val="clear" w:color="auto" w:fill="FFFFFF"/>
      <w:spacing w:after="2220" w:line="379" w:lineRule="exact"/>
      <w:ind w:hanging="360"/>
      <w:jc w:val="both"/>
    </w:pPr>
    <w:rPr>
      <w:rFonts w:ascii="Times New Roman" w:hAnsi="Times New Roman"/>
      <w:sz w:val="23"/>
      <w:szCs w:val="23"/>
      <w:lang w:eastAsia="en-US"/>
    </w:rPr>
  </w:style>
  <w:style w:type="character" w:customStyle="1" w:styleId="watch-title">
    <w:name w:val="watch-title"/>
    <w:basedOn w:val="a0"/>
    <w:rsid w:val="00846BEA"/>
    <w:rPr>
      <w:sz w:val="24"/>
      <w:szCs w:val="24"/>
      <w:bdr w:val="none" w:sz="0" w:space="0" w:color="auto" w:frame="1"/>
      <w:shd w:val="clear" w:color="auto" w:fill="auto"/>
    </w:rPr>
  </w:style>
  <w:style w:type="paragraph" w:styleId="a6">
    <w:name w:val="Balloon Text"/>
    <w:basedOn w:val="a"/>
    <w:link w:val="a7"/>
    <w:uiPriority w:val="99"/>
    <w:semiHidden/>
    <w:unhideWhenUsed/>
    <w:rsid w:val="00951A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51A04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FollowedHyperlink"/>
    <w:basedOn w:val="a0"/>
    <w:uiPriority w:val="99"/>
    <w:semiHidden/>
    <w:unhideWhenUsed/>
    <w:rsid w:val="00D93C27"/>
    <w:rPr>
      <w:color w:val="800080" w:themeColor="followedHyperlink"/>
      <w:u w:val="single"/>
    </w:rPr>
  </w:style>
  <w:style w:type="paragraph" w:styleId="a9">
    <w:name w:val="No Spacing"/>
    <w:uiPriority w:val="1"/>
    <w:qFormat/>
    <w:rsid w:val="004859E8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table" w:styleId="aa">
    <w:name w:val="Table Grid"/>
    <w:basedOn w:val="a1"/>
    <w:uiPriority w:val="59"/>
    <w:rsid w:val="00503B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7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85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70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0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694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3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ilimland.kz/ru/content/structure/2127-vsemirnaya_istoriy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bilimland.kz/ru/content/structure/2127-vsemirnaya_istoriya" TargetMode="External"/><Relationship Id="rId12" Type="http://schemas.openxmlformats.org/officeDocument/2006/relationships/hyperlink" Target="https://www.youtube.com/watch?v=SOaRYv2qp9o" TargetMode="External"/><Relationship Id="rId17" Type="http://schemas.openxmlformats.org/officeDocument/2006/relationships/hyperlink" Target="https://bilimland.kz/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6FD81-D5C4-4467-8D65-8E95832B1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7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</dc:creator>
  <cp:lastModifiedBy>ПК</cp:lastModifiedBy>
  <cp:revision>9</cp:revision>
  <cp:lastPrinted>2016-05-24T04:33:00Z</cp:lastPrinted>
  <dcterms:created xsi:type="dcterms:W3CDTF">2018-01-14T21:31:00Z</dcterms:created>
  <dcterms:modified xsi:type="dcterms:W3CDTF">2018-01-15T10:50:00Z</dcterms:modified>
</cp:coreProperties>
</file>