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91A" w:rsidRPr="00CF091A" w:rsidRDefault="00CF091A" w:rsidP="00CF091A">
      <w:pPr>
        <w:shd w:val="clear" w:color="auto" w:fill="FFFFFF"/>
        <w:spacing w:before="375" w:after="0" w:line="312" w:lineRule="atLeast"/>
        <w:jc w:val="center"/>
        <w:outlineLvl w:val="1"/>
        <w:rPr>
          <w:rFonts w:ascii="Tahoma" w:eastAsia="Times New Roman" w:hAnsi="Tahoma" w:cs="Tahoma"/>
          <w:b/>
          <w:bCs/>
          <w:color w:val="003399"/>
          <w:sz w:val="31"/>
          <w:szCs w:val="31"/>
          <w:lang w:eastAsia="ru-RU"/>
        </w:rPr>
      </w:pPr>
      <w:r w:rsidRPr="00CF091A">
        <w:rPr>
          <w:rFonts w:ascii="Tahoma" w:eastAsia="Times New Roman" w:hAnsi="Tahoma" w:cs="Tahoma"/>
          <w:b/>
          <w:bCs/>
          <w:color w:val="003399"/>
          <w:sz w:val="31"/>
          <w:szCs w:val="31"/>
          <w:lang w:eastAsia="ru-RU"/>
        </w:rPr>
        <w:t>ПРИКАЗ МИНИСТРА ОБРАЗОВАНИЯ И НАУКИ РЕСПУБЛИКИ КАЗАХСТАН</w:t>
      </w:r>
    </w:p>
    <w:p w:rsidR="00CF091A" w:rsidRPr="00CF091A" w:rsidRDefault="00CF091A" w:rsidP="00CF091A">
      <w:pPr>
        <w:shd w:val="clear" w:color="auto" w:fill="FFFFFF"/>
        <w:spacing w:before="105" w:after="0" w:line="270" w:lineRule="atLeast"/>
        <w:ind w:firstLine="450"/>
        <w:jc w:val="both"/>
        <w:rPr>
          <w:rFonts w:ascii="Tahoma" w:eastAsia="Times New Roman" w:hAnsi="Tahoma" w:cs="Tahoma"/>
          <w:b/>
          <w:bCs/>
          <w:color w:val="333399"/>
          <w:sz w:val="20"/>
          <w:szCs w:val="20"/>
          <w:lang w:eastAsia="ru-RU"/>
        </w:rPr>
      </w:pPr>
      <w:r w:rsidRPr="00CF091A">
        <w:rPr>
          <w:rFonts w:ascii="Tahoma" w:eastAsia="Times New Roman" w:hAnsi="Tahoma" w:cs="Tahoma"/>
          <w:b/>
          <w:bCs/>
          <w:color w:val="333399"/>
          <w:sz w:val="20"/>
          <w:szCs w:val="20"/>
          <w:lang w:eastAsia="ru-RU"/>
        </w:rPr>
        <w:t>от 8 апреля 2015 года №179</w:t>
      </w:r>
    </w:p>
    <w:p w:rsidR="00CF091A" w:rsidRPr="00CF091A" w:rsidRDefault="00CF091A" w:rsidP="00CF091A">
      <w:pPr>
        <w:shd w:val="clear" w:color="auto" w:fill="FFFFFF"/>
        <w:spacing w:before="375" w:after="0" w:line="270" w:lineRule="atLeast"/>
        <w:jc w:val="center"/>
        <w:rPr>
          <w:rFonts w:ascii="Tahoma" w:eastAsia="Times New Roman" w:hAnsi="Tahoma" w:cs="Tahoma"/>
          <w:b/>
          <w:bCs/>
          <w:color w:val="003399"/>
          <w:sz w:val="31"/>
          <w:szCs w:val="31"/>
          <w:lang w:eastAsia="ru-RU"/>
        </w:rPr>
      </w:pPr>
      <w:r w:rsidRPr="00CF091A">
        <w:rPr>
          <w:rFonts w:ascii="Tahoma" w:eastAsia="Times New Roman" w:hAnsi="Tahoma" w:cs="Tahoma"/>
          <w:b/>
          <w:bCs/>
          <w:color w:val="003399"/>
          <w:sz w:val="31"/>
          <w:szCs w:val="31"/>
          <w:lang w:eastAsia="ru-RU"/>
        </w:rPr>
        <w:t>Об утверждении стандартов государственных услуг в сфере среднего образования, оказываемых местными исполнительными органами</w:t>
      </w:r>
    </w:p>
    <w:p w:rsidR="00CF091A" w:rsidRPr="00CF091A" w:rsidRDefault="00CF091A" w:rsidP="00CF091A">
      <w:pPr>
        <w:shd w:val="clear" w:color="auto" w:fill="FFFFFF"/>
        <w:spacing w:before="105" w:after="0" w:line="270" w:lineRule="atLeast"/>
        <w:ind w:firstLine="450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CF091A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В соответствии с </w:t>
      </w:r>
      <w:hyperlink r:id="rId4" w:anchor="B4D00NWQ3C" w:tooltip="Ссылка на Закон Республики Казахстан О государственных услугах :: 1) разрабатывают и утверждают стандарты государственных услуг;" w:history="1">
        <w:r w:rsidRPr="00CF091A">
          <w:rPr>
            <w:rFonts w:ascii="Tahoma" w:eastAsia="Times New Roman" w:hAnsi="Tahoma" w:cs="Tahoma"/>
            <w:color w:val="330066"/>
            <w:sz w:val="20"/>
            <w:szCs w:val="20"/>
            <w:lang w:eastAsia="ru-RU"/>
          </w:rPr>
          <w:t>подпунктом 1) статьи 10</w:t>
        </w:r>
      </w:hyperlink>
      <w:r w:rsidRPr="00CF091A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 Закона Республики Казахстан от 15 апреля 2013 года "О государственных услугах" ПРИКАЗЫВАЮ:</w:t>
      </w:r>
    </w:p>
    <w:p w:rsidR="00CF091A" w:rsidRPr="00CF091A" w:rsidRDefault="00CF091A" w:rsidP="00CF091A">
      <w:pPr>
        <w:shd w:val="clear" w:color="auto" w:fill="FFFFFF"/>
        <w:spacing w:before="105" w:after="0" w:line="270" w:lineRule="atLeast"/>
        <w:ind w:firstLine="450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CF091A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1. Утвердить:</w:t>
      </w:r>
    </w:p>
    <w:p w:rsidR="00CF091A" w:rsidRPr="00CF091A" w:rsidRDefault="00CF091A" w:rsidP="00CF091A">
      <w:pPr>
        <w:shd w:val="clear" w:color="auto" w:fill="FFFFFF"/>
        <w:spacing w:before="105" w:after="0" w:line="270" w:lineRule="atLeast"/>
        <w:ind w:firstLine="450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CF091A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1) </w:t>
      </w:r>
      <w:hyperlink r:id="rId5" w:anchor="A4F60QF5UU" w:tooltip="Ссылка на оглавление: Стандарт государственной услуги &quot;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" w:history="1">
        <w:r w:rsidRPr="00CF091A">
          <w:rPr>
            <w:rFonts w:ascii="Tahoma" w:eastAsia="Times New Roman" w:hAnsi="Tahoma" w:cs="Tahoma"/>
            <w:color w:val="11AB01"/>
            <w:sz w:val="20"/>
            <w:szCs w:val="20"/>
            <w:lang w:eastAsia="ru-RU"/>
          </w:rPr>
          <w:t>стандарт государственной услуги "Прием документов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  </w:r>
      </w:hyperlink>
      <w:r w:rsidRPr="00CF091A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" согласно приложения 1 к настоящему приказу;</w:t>
      </w:r>
    </w:p>
    <w:p w:rsidR="00CF091A" w:rsidRPr="00CF091A" w:rsidRDefault="00CF091A" w:rsidP="00CF091A">
      <w:pPr>
        <w:shd w:val="clear" w:color="auto" w:fill="FFFFFF"/>
        <w:spacing w:before="105" w:after="0" w:line="270" w:lineRule="atLeast"/>
        <w:ind w:firstLine="450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CF091A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2) </w:t>
      </w:r>
      <w:hyperlink r:id="rId6" w:anchor="A4F60QIAMR" w:tooltip="Ссылка на оглавление: Стандарт государственной услуги &quot;Выдача разрешения на обучение в форме экстерната в организациях основного среднего, общего среднего образования&quot;" w:history="1">
        <w:r w:rsidRPr="00CF091A">
          <w:rPr>
            <w:rFonts w:ascii="Tahoma" w:eastAsia="Times New Roman" w:hAnsi="Tahoma" w:cs="Tahoma"/>
            <w:color w:val="11AB01"/>
            <w:sz w:val="20"/>
            <w:szCs w:val="20"/>
            <w:lang w:eastAsia="ru-RU"/>
          </w:rPr>
          <w:t>стандарт государственной услуги "Выдача разрешения на обучение в форме экстерната в организациях основного среднего, общего среднего образования</w:t>
        </w:r>
      </w:hyperlink>
      <w:r w:rsidRPr="00CF091A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" согласно приложения 2 к настоящему приказу;</w:t>
      </w:r>
    </w:p>
    <w:p w:rsidR="00CF091A" w:rsidRPr="00CF091A" w:rsidRDefault="00CF091A" w:rsidP="00CF091A">
      <w:pPr>
        <w:shd w:val="clear" w:color="auto" w:fill="FFFFFF"/>
        <w:spacing w:before="105" w:after="0" w:line="270" w:lineRule="atLeast"/>
        <w:ind w:firstLine="450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CF091A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3) </w:t>
      </w:r>
      <w:hyperlink r:id="rId7" w:anchor="A4F60QJ367" w:tooltip="Ссылка на оглавление: Стандарт государственной услуги &quot;Выдача дубликатов документов об основном среднем, общем среднем образовании&quot;" w:history="1">
        <w:r w:rsidRPr="00CF091A">
          <w:rPr>
            <w:rFonts w:ascii="Tahoma" w:eastAsia="Times New Roman" w:hAnsi="Tahoma" w:cs="Tahoma"/>
            <w:color w:val="11AB01"/>
            <w:sz w:val="20"/>
            <w:szCs w:val="20"/>
            <w:lang w:eastAsia="ru-RU"/>
          </w:rPr>
          <w:t>стандарт государственной услуги "Выдача дубликатов документов об основном среднем, общем среднем образовании</w:t>
        </w:r>
      </w:hyperlink>
      <w:r w:rsidRPr="00CF091A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" согласно приложения 3 к настоящему приказу.</w:t>
      </w:r>
    </w:p>
    <w:p w:rsidR="00CF091A" w:rsidRPr="00CF091A" w:rsidRDefault="00CF091A" w:rsidP="00CF091A">
      <w:pPr>
        <w:shd w:val="clear" w:color="auto" w:fill="FFFFFF"/>
        <w:spacing w:before="105" w:after="0" w:line="270" w:lineRule="atLeast"/>
        <w:ind w:firstLine="450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CF091A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2. Департаменту дошкольного и среднего образования, информационных технологий (</w:t>
      </w:r>
      <w:proofErr w:type="spellStart"/>
      <w:r w:rsidRPr="00CF091A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Жонтаева</w:t>
      </w:r>
      <w:proofErr w:type="spellEnd"/>
      <w:r w:rsidRPr="00CF091A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Ж.) обеспечить:</w:t>
      </w:r>
    </w:p>
    <w:p w:rsidR="00CF091A" w:rsidRPr="00CF091A" w:rsidRDefault="00CF091A" w:rsidP="00CF091A">
      <w:pPr>
        <w:shd w:val="clear" w:color="auto" w:fill="FFFFFF"/>
        <w:spacing w:before="105" w:after="0" w:line="270" w:lineRule="atLeast"/>
        <w:ind w:firstLine="450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CF091A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1) в установленном порядке государственную регистрацию настоящего приказа в Министерстве юстиции Республики Казахстан;</w:t>
      </w:r>
    </w:p>
    <w:p w:rsidR="00CF091A" w:rsidRPr="00CF091A" w:rsidRDefault="00CF091A" w:rsidP="00CF091A">
      <w:pPr>
        <w:shd w:val="clear" w:color="auto" w:fill="FFFFFF"/>
        <w:spacing w:before="105" w:after="0" w:line="270" w:lineRule="atLeast"/>
        <w:ind w:firstLine="450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CF091A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2) после прохождения государственной регистрации в Министерстве юстиции Республики Казахстан официальное опубликование настоящего приказа;</w:t>
      </w:r>
    </w:p>
    <w:p w:rsidR="00CF091A" w:rsidRPr="00CF091A" w:rsidRDefault="00CF091A" w:rsidP="00CF091A">
      <w:pPr>
        <w:shd w:val="clear" w:color="auto" w:fill="FFFFFF"/>
        <w:spacing w:before="105" w:after="0" w:line="270" w:lineRule="atLeast"/>
        <w:ind w:firstLine="450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CF091A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3) размещение настоящего приказа на официальном </w:t>
      </w:r>
      <w:proofErr w:type="spellStart"/>
      <w:r w:rsidRPr="00CF091A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интернет-ресурсе</w:t>
      </w:r>
      <w:proofErr w:type="spellEnd"/>
      <w:r w:rsidRPr="00CF091A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Министерства образования и науки Республики Казахстан.</w:t>
      </w:r>
    </w:p>
    <w:p w:rsidR="00CF091A" w:rsidRPr="00CF091A" w:rsidRDefault="00CF091A" w:rsidP="00CF091A">
      <w:pPr>
        <w:shd w:val="clear" w:color="auto" w:fill="FFFFFF"/>
        <w:spacing w:before="105" w:after="0" w:line="270" w:lineRule="atLeast"/>
        <w:ind w:firstLine="450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CF091A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3. Контроль за исполнением настоящего приказа возложить на вице-министра образования и науки </w:t>
      </w:r>
      <w:proofErr w:type="spellStart"/>
      <w:r w:rsidRPr="00CF091A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Имангалиева</w:t>
      </w:r>
      <w:proofErr w:type="spellEnd"/>
      <w:r w:rsidRPr="00CF091A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Е.</w:t>
      </w:r>
    </w:p>
    <w:p w:rsidR="00CF091A" w:rsidRPr="00CF091A" w:rsidRDefault="00CF091A" w:rsidP="00CF091A">
      <w:pPr>
        <w:shd w:val="clear" w:color="auto" w:fill="FFFFFF"/>
        <w:spacing w:before="105" w:after="0" w:line="270" w:lineRule="atLeast"/>
        <w:ind w:firstLine="450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bookmarkStart w:id="0" w:name="B4F60QNXMI"/>
      <w:bookmarkEnd w:id="0"/>
      <w:r w:rsidRPr="00CF091A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4. Настоящий приказ вводится в действие со дня его первого официального опубликования.</w:t>
      </w:r>
    </w:p>
    <w:p w:rsidR="00CF091A" w:rsidRDefault="00CF091A" w:rsidP="00CF091A">
      <w:pPr>
        <w:shd w:val="clear" w:color="auto" w:fill="FFFFFF"/>
        <w:spacing w:after="0" w:line="270" w:lineRule="atLeast"/>
        <w:rPr>
          <w:rFonts w:ascii="Tahoma" w:eastAsia="Times New Roman" w:hAnsi="Tahoma" w:cs="Tahoma"/>
          <w:b/>
          <w:bCs/>
          <w:color w:val="333399"/>
          <w:sz w:val="20"/>
          <w:szCs w:val="20"/>
          <w:lang w:eastAsia="ru-RU"/>
        </w:rPr>
      </w:pPr>
    </w:p>
    <w:p w:rsidR="00CF091A" w:rsidRDefault="00CF091A" w:rsidP="00CF091A">
      <w:pPr>
        <w:shd w:val="clear" w:color="auto" w:fill="FFFFFF"/>
        <w:spacing w:after="0" w:line="270" w:lineRule="atLeast"/>
        <w:rPr>
          <w:rFonts w:ascii="Tahoma" w:eastAsia="Times New Roman" w:hAnsi="Tahoma" w:cs="Tahoma"/>
          <w:b/>
          <w:bCs/>
          <w:color w:val="333399"/>
          <w:sz w:val="20"/>
          <w:szCs w:val="20"/>
          <w:lang w:eastAsia="ru-RU"/>
        </w:rPr>
      </w:pPr>
    </w:p>
    <w:p w:rsidR="00CF091A" w:rsidRPr="00CF091A" w:rsidRDefault="00CF091A" w:rsidP="00CF091A">
      <w:pPr>
        <w:shd w:val="clear" w:color="auto" w:fill="FFFFFF"/>
        <w:spacing w:after="0" w:line="270" w:lineRule="atLeast"/>
        <w:rPr>
          <w:rFonts w:ascii="Tahoma" w:eastAsia="Times New Roman" w:hAnsi="Tahoma" w:cs="Tahoma"/>
          <w:b/>
          <w:bCs/>
          <w:color w:val="333399"/>
          <w:sz w:val="20"/>
          <w:szCs w:val="20"/>
          <w:lang w:eastAsia="ru-RU"/>
        </w:rPr>
      </w:pPr>
      <w:bookmarkStart w:id="1" w:name="_GoBack"/>
      <w:bookmarkEnd w:id="1"/>
      <w:r w:rsidRPr="00CF091A">
        <w:rPr>
          <w:rFonts w:ascii="Tahoma" w:eastAsia="Times New Roman" w:hAnsi="Tahoma" w:cs="Tahoma"/>
          <w:b/>
          <w:bCs/>
          <w:color w:val="333399"/>
          <w:sz w:val="20"/>
          <w:szCs w:val="20"/>
          <w:lang w:eastAsia="ru-RU"/>
        </w:rPr>
        <w:t>Министр образования и науки Республики Казахстан</w:t>
      </w:r>
    </w:p>
    <w:p w:rsidR="00CF091A" w:rsidRPr="00CF091A" w:rsidRDefault="00CF091A" w:rsidP="00CF091A">
      <w:pPr>
        <w:shd w:val="clear" w:color="auto" w:fill="FFFFFF"/>
        <w:spacing w:after="0" w:line="270" w:lineRule="atLeast"/>
        <w:rPr>
          <w:rFonts w:ascii="Tahoma" w:eastAsia="Times New Roman" w:hAnsi="Tahoma" w:cs="Tahoma"/>
          <w:b/>
          <w:bCs/>
          <w:color w:val="333399"/>
          <w:sz w:val="20"/>
          <w:szCs w:val="20"/>
          <w:lang w:eastAsia="ru-RU"/>
        </w:rPr>
      </w:pPr>
      <w:proofErr w:type="spellStart"/>
      <w:r w:rsidRPr="00CF091A">
        <w:rPr>
          <w:rFonts w:ascii="Tahoma" w:eastAsia="Times New Roman" w:hAnsi="Tahoma" w:cs="Tahoma"/>
          <w:b/>
          <w:bCs/>
          <w:color w:val="333399"/>
          <w:sz w:val="20"/>
          <w:szCs w:val="20"/>
          <w:lang w:eastAsia="ru-RU"/>
        </w:rPr>
        <w:t>А.Саринжипов</w:t>
      </w:r>
      <w:proofErr w:type="spellEnd"/>
    </w:p>
    <w:p w:rsidR="00CF091A" w:rsidRPr="00CF091A" w:rsidRDefault="00CF091A" w:rsidP="00CF091A">
      <w:pPr>
        <w:shd w:val="clear" w:color="auto" w:fill="FFFFFF"/>
        <w:spacing w:before="105" w:after="0" w:line="270" w:lineRule="atLeast"/>
        <w:ind w:firstLine="450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CF091A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 </w:t>
      </w:r>
    </w:p>
    <w:p w:rsidR="00E04CE7" w:rsidRDefault="00E04CE7"/>
    <w:sectPr w:rsidR="00E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91A"/>
    <w:rsid w:val="00CF091A"/>
    <w:rsid w:val="00E0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8E3FF-6912-477E-AF0C-F8AB4AD6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09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09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oc-info">
    <w:name w:val="doc-info"/>
    <w:basedOn w:val="a"/>
    <w:rsid w:val="00CF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name">
    <w:name w:val="dname"/>
    <w:basedOn w:val="a"/>
    <w:rsid w:val="00CF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F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091A"/>
  </w:style>
  <w:style w:type="character" w:styleId="a4">
    <w:name w:val="Hyperlink"/>
    <w:basedOn w:val="a0"/>
    <w:uiPriority w:val="99"/>
    <w:semiHidden/>
    <w:unhideWhenUsed/>
    <w:rsid w:val="00CF09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se.spinform.ru/show_doc.fwx?rgn=779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spinform.ru/show_doc.fwx?rgn=77963" TargetMode="External"/><Relationship Id="rId5" Type="http://schemas.openxmlformats.org/officeDocument/2006/relationships/hyperlink" Target="http://base.spinform.ru/show_doc.fwx?rgn=77963" TargetMode="External"/><Relationship Id="rId4" Type="http://schemas.openxmlformats.org/officeDocument/2006/relationships/hyperlink" Target="http://base.spinform.ru/show_doc.fwx?rgn=5931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2015-11-06T06:32:00Z</dcterms:created>
  <dcterms:modified xsi:type="dcterms:W3CDTF">2015-11-06T06:33:00Z</dcterms:modified>
</cp:coreProperties>
</file>