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>Наименование учреждения   СОШ № 29</w:t>
      </w:r>
    </w:p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eastAsia="Times New Roman" w:hAnsi="Times New Roman" w:cs="Times New Roman"/>
          <w:sz w:val="28"/>
          <w:szCs w:val="28"/>
        </w:rPr>
        <w:t>Иванова Наталья Михайловна</w:t>
      </w:r>
    </w:p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  у</w:t>
      </w: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eastAsia="Times New Roman" w:hAnsi="Times New Roman" w:cs="Times New Roman"/>
          <w:sz w:val="28"/>
          <w:szCs w:val="28"/>
        </w:rPr>
        <w:t>черчения</w:t>
      </w:r>
    </w:p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Стаж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Категория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высшая </w:t>
      </w:r>
    </w:p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Научная степень </w:t>
      </w:r>
      <w:r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eastAsia="Times New Roman" w:hAnsi="Times New Roman" w:cs="Times New Roman"/>
          <w:sz w:val="28"/>
          <w:szCs w:val="28"/>
        </w:rPr>
        <w:t>химия</w:t>
      </w:r>
    </w:p>
    <w:p w:rsidR="00ED6B50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Бензол и его свойства</w:t>
      </w: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6B50" w:rsidRPr="002019FE" w:rsidRDefault="00ED6B50" w:rsidP="00ED6B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Класс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Pr="002019FE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B50" w:rsidRDefault="00ED6B50" w:rsidP="00B42F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2F9B" w:rsidRDefault="00565472" w:rsidP="00B42F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472">
        <w:rPr>
          <w:rFonts w:ascii="Times New Roman" w:hAnsi="Times New Roman" w:cs="Times New Roman"/>
          <w:b/>
          <w:sz w:val="28"/>
          <w:szCs w:val="28"/>
        </w:rPr>
        <w:lastRenderedPageBreak/>
        <w:t>Те</w:t>
      </w:r>
      <w:bookmarkStart w:id="0" w:name="_GoBack"/>
      <w:bookmarkEnd w:id="0"/>
      <w:r w:rsidRPr="00565472">
        <w:rPr>
          <w:rFonts w:ascii="Times New Roman" w:hAnsi="Times New Roman" w:cs="Times New Roman"/>
          <w:b/>
          <w:sz w:val="28"/>
          <w:szCs w:val="28"/>
        </w:rPr>
        <w:t>ма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B0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384">
        <w:rPr>
          <w:rFonts w:ascii="Times New Roman" w:hAnsi="Times New Roman" w:cs="Times New Roman"/>
          <w:sz w:val="28"/>
          <w:szCs w:val="28"/>
        </w:rPr>
        <w:t>«</w:t>
      </w:r>
      <w:r w:rsidR="00B42F9B">
        <w:rPr>
          <w:rFonts w:ascii="Times New Roman" w:hAnsi="Times New Roman" w:cs="Times New Roman"/>
          <w:sz w:val="28"/>
          <w:szCs w:val="28"/>
        </w:rPr>
        <w:t>Бензол и его свойства</w:t>
      </w:r>
      <w:r w:rsidR="00383384" w:rsidRPr="00383384">
        <w:rPr>
          <w:rFonts w:ascii="Times New Roman" w:hAnsi="Times New Roman" w:cs="Times New Roman"/>
          <w:sz w:val="28"/>
          <w:szCs w:val="28"/>
        </w:rPr>
        <w:t>»</w:t>
      </w:r>
    </w:p>
    <w:p w:rsidR="00694A78" w:rsidRPr="00694A78" w:rsidRDefault="00694A78" w:rsidP="00694A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4A78">
        <w:rPr>
          <w:rFonts w:ascii="Times New Roman" w:eastAsia="Times New Roman" w:hAnsi="Times New Roman" w:cs="Times New Roman"/>
          <w:color w:val="333333"/>
          <w:sz w:val="28"/>
          <w:szCs w:val="28"/>
        </w:rPr>
        <w:t>Урок построен с учетом того, что учебный процесс на старшей</w:t>
      </w:r>
      <w:r w:rsidR="00D231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ступени направлен на РТВ и Ф +системности мышления </w:t>
      </w:r>
      <w:r w:rsidRPr="00694A78">
        <w:rPr>
          <w:rFonts w:ascii="Times New Roman" w:eastAsia="Times New Roman" w:hAnsi="Times New Roman" w:cs="Times New Roman"/>
          <w:color w:val="333333"/>
          <w:sz w:val="28"/>
          <w:szCs w:val="28"/>
        </w:rPr>
        <w:t>+ </w:t>
      </w:r>
      <w:r w:rsidRPr="00694A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развитие диалектичности </w:t>
      </w:r>
      <w:r w:rsidRPr="00694A78">
        <w:rPr>
          <w:rFonts w:ascii="Times New Roman" w:eastAsia="Times New Roman" w:hAnsi="Times New Roman" w:cs="Times New Roman"/>
          <w:color w:val="333333"/>
          <w:sz w:val="28"/>
          <w:szCs w:val="28"/>
        </w:rPr>
        <w:t>мышления</w:t>
      </w:r>
    </w:p>
    <w:p w:rsidR="00694A78" w:rsidRPr="00694A78" w:rsidRDefault="00694A78" w:rsidP="00694A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4A78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построении урока учитывались основные дидактические принципы НФТМ-ТРИЗ (непрерывное формирование творческого мышления и развития творческих способностей детей).</w:t>
      </w:r>
    </w:p>
    <w:p w:rsidR="00B42F9B" w:rsidRDefault="00D23101" w:rsidP="00B42F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 w:rsidR="00B42F9B">
        <w:rPr>
          <w:rFonts w:ascii="Times New Roman" w:hAnsi="Times New Roman" w:cs="Times New Roman"/>
          <w:sz w:val="28"/>
          <w:szCs w:val="28"/>
        </w:rPr>
        <w:t xml:space="preserve"> </w:t>
      </w:r>
      <w:r w:rsidR="00872753">
        <w:rPr>
          <w:rFonts w:ascii="Times New Roman" w:hAnsi="Times New Roman" w:cs="Times New Roman"/>
          <w:sz w:val="28"/>
          <w:szCs w:val="28"/>
        </w:rPr>
        <w:t xml:space="preserve"> </w:t>
      </w:r>
      <w:r w:rsidR="00B42F9B">
        <w:rPr>
          <w:rFonts w:ascii="Times New Roman" w:hAnsi="Times New Roman" w:cs="Times New Roman"/>
          <w:sz w:val="28"/>
          <w:szCs w:val="28"/>
        </w:rPr>
        <w:t>по структуре «Развитие критического мышления через чтение и письмо</w:t>
      </w:r>
      <w:r w:rsidR="00872753">
        <w:rPr>
          <w:rFonts w:ascii="Times New Roman" w:hAnsi="Times New Roman" w:cs="Times New Roman"/>
          <w:sz w:val="28"/>
          <w:szCs w:val="28"/>
        </w:rPr>
        <w:t>»</w:t>
      </w:r>
    </w:p>
    <w:p w:rsidR="005B06F2" w:rsidRPr="00383384" w:rsidRDefault="005B06F2" w:rsidP="00565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урока можно сформулировать так: «Открытие свойств</w:t>
      </w:r>
      <w:r w:rsidR="00B42F9B">
        <w:rPr>
          <w:rFonts w:ascii="Times New Roman" w:hAnsi="Times New Roman" w:cs="Times New Roman"/>
          <w:sz w:val="28"/>
          <w:szCs w:val="28"/>
        </w:rPr>
        <w:t xml:space="preserve"> бензола</w:t>
      </w:r>
      <w:r>
        <w:rPr>
          <w:rFonts w:ascii="Times New Roman" w:hAnsi="Times New Roman" w:cs="Times New Roman"/>
          <w:sz w:val="28"/>
          <w:szCs w:val="28"/>
        </w:rPr>
        <w:t xml:space="preserve"> – результат творческого мышления учёных»</w:t>
      </w:r>
    </w:p>
    <w:p w:rsidR="00383384" w:rsidRPr="005B06F2" w:rsidRDefault="00383384" w:rsidP="00383384">
      <w:pPr>
        <w:rPr>
          <w:rFonts w:ascii="Times New Roman" w:hAnsi="Times New Roman" w:cs="Times New Roman"/>
        </w:rPr>
      </w:pPr>
      <w:r w:rsidRPr="00383384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b/>
          <w:sz w:val="28"/>
          <w:szCs w:val="28"/>
        </w:rPr>
        <w:t xml:space="preserve">: </w:t>
      </w:r>
      <w:r w:rsidR="005B06F2" w:rsidRPr="005B06F2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Pr="005B06F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A169A" w:rsidRDefault="00383384" w:rsidP="007A169A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83384">
        <w:rPr>
          <w:rFonts w:ascii="Times New Roman" w:hAnsi="Times New Roman" w:cs="Times New Roman"/>
          <w:b/>
          <w:sz w:val="28"/>
          <w:szCs w:val="28"/>
        </w:rPr>
        <w:t xml:space="preserve">Цели:  </w:t>
      </w:r>
      <w:proofErr w:type="gramStart"/>
      <w:r w:rsidRPr="00383384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proofErr w:type="gramEnd"/>
      <w:r w:rsidRPr="003833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3384">
        <w:rPr>
          <w:rFonts w:ascii="Times New Roman" w:hAnsi="Times New Roman" w:cs="Times New Roman"/>
          <w:sz w:val="28"/>
          <w:szCs w:val="28"/>
        </w:rPr>
        <w:t>- формировать знания учащихся об ароматических уг</w:t>
      </w:r>
      <w:r w:rsidR="007A169A">
        <w:rPr>
          <w:rFonts w:ascii="Times New Roman" w:hAnsi="Times New Roman" w:cs="Times New Roman"/>
          <w:sz w:val="28"/>
          <w:szCs w:val="28"/>
        </w:rPr>
        <w:t xml:space="preserve">леводородах, на примере  </w:t>
      </w:r>
      <w:r w:rsidRPr="00383384">
        <w:rPr>
          <w:rFonts w:ascii="Times New Roman" w:hAnsi="Times New Roman" w:cs="Times New Roman"/>
          <w:sz w:val="28"/>
          <w:szCs w:val="28"/>
        </w:rPr>
        <w:t xml:space="preserve">бензола показать свойства, практическое применение </w:t>
      </w:r>
      <w:proofErr w:type="spellStart"/>
      <w:r w:rsidRPr="00383384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Pr="00383384">
        <w:rPr>
          <w:rFonts w:ascii="Times New Roman" w:hAnsi="Times New Roman" w:cs="Times New Roman"/>
          <w:sz w:val="28"/>
          <w:szCs w:val="28"/>
        </w:rPr>
        <w:t xml:space="preserve">, добиться   глубокого осмысления и понимания ключевых основ химической и </w:t>
      </w:r>
      <w:r w:rsidR="007A169A">
        <w:rPr>
          <w:rFonts w:ascii="Times New Roman" w:hAnsi="Times New Roman" w:cs="Times New Roman"/>
          <w:sz w:val="28"/>
          <w:szCs w:val="28"/>
        </w:rPr>
        <w:t>гуманитарных</w:t>
      </w:r>
      <w:r w:rsidRPr="00383384">
        <w:rPr>
          <w:rFonts w:ascii="Times New Roman" w:hAnsi="Times New Roman" w:cs="Times New Roman"/>
          <w:sz w:val="28"/>
          <w:szCs w:val="28"/>
        </w:rPr>
        <w:t xml:space="preserve"> наук путем решения проблемных ситуаций;   </w:t>
      </w:r>
    </w:p>
    <w:p w:rsidR="00D23101" w:rsidRDefault="007A169A" w:rsidP="00D23101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383384" w:rsidRPr="00383384">
        <w:rPr>
          <w:rFonts w:ascii="Times New Roman" w:hAnsi="Times New Roman" w:cs="Times New Roman"/>
          <w:b/>
          <w:i/>
          <w:sz w:val="28"/>
          <w:szCs w:val="28"/>
        </w:rPr>
        <w:t>азвивающая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3384" w:rsidRPr="00383384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83384" w:rsidRPr="00383384">
        <w:rPr>
          <w:rFonts w:ascii="Times New Roman" w:hAnsi="Times New Roman" w:cs="Times New Roman"/>
          <w:sz w:val="28"/>
          <w:szCs w:val="28"/>
        </w:rPr>
        <w:t xml:space="preserve">развивать знания о связях между классами органических соединений, о единых способах познания окружающего мира, используя знания химии и </w:t>
      </w:r>
      <w:r>
        <w:rPr>
          <w:rFonts w:ascii="Times New Roman" w:hAnsi="Times New Roman" w:cs="Times New Roman"/>
          <w:sz w:val="28"/>
          <w:szCs w:val="28"/>
        </w:rPr>
        <w:t>других наук</w:t>
      </w:r>
      <w:r w:rsidR="00383384" w:rsidRPr="0038338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169A" w:rsidRDefault="00D23101" w:rsidP="00383384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383384" w:rsidRPr="00383384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="00383384" w:rsidRPr="00383384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383384" w:rsidRPr="00383384">
        <w:rPr>
          <w:rFonts w:ascii="Times New Roman" w:hAnsi="Times New Roman" w:cs="Times New Roman"/>
          <w:sz w:val="28"/>
          <w:szCs w:val="28"/>
        </w:rPr>
        <w:t xml:space="preserve"> формировать научное мировоззрение, прививать любовь к Родине на примере работ ученых химиков</w:t>
      </w:r>
      <w:r w:rsidR="007A169A">
        <w:rPr>
          <w:rFonts w:ascii="Times New Roman" w:hAnsi="Times New Roman" w:cs="Times New Roman"/>
          <w:sz w:val="28"/>
          <w:szCs w:val="28"/>
        </w:rPr>
        <w:t>.</w:t>
      </w:r>
      <w:r w:rsidR="00383384" w:rsidRPr="00383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384" w:rsidRDefault="00722856" w:rsidP="008213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Оборудование</w:t>
      </w:r>
    </w:p>
    <w:p w:rsidR="0082133D" w:rsidRDefault="0082133D" w:rsidP="008213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3384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B42F9B">
        <w:rPr>
          <w:rFonts w:ascii="Times New Roman" w:hAnsi="Times New Roman" w:cs="Times New Roman"/>
          <w:b/>
          <w:sz w:val="28"/>
          <w:szCs w:val="28"/>
        </w:rPr>
        <w:t>.</w:t>
      </w:r>
    </w:p>
    <w:p w:rsidR="00B42F9B" w:rsidRPr="00B42F9B" w:rsidRDefault="00B42F9B" w:rsidP="008213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23101">
        <w:rPr>
          <w:rFonts w:ascii="Times New Roman" w:hAnsi="Times New Roman" w:cs="Times New Roman"/>
          <w:b/>
          <w:sz w:val="28"/>
          <w:szCs w:val="28"/>
        </w:rPr>
        <w:t>.</w:t>
      </w:r>
      <w:r w:rsidRPr="00B42F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Побуждение к обучению и действию.</w:t>
      </w:r>
      <w:proofErr w:type="gramEnd"/>
    </w:p>
    <w:p w:rsidR="00B42F9B" w:rsidRDefault="00B42F9B" w:rsidP="008213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231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Реализация, осмысление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закреплени</w:t>
      </w:r>
      <w:proofErr w:type="spellEnd"/>
      <w:r w:rsidR="00D23101">
        <w:rPr>
          <w:rFonts w:ascii="Times New Roman" w:hAnsi="Times New Roman" w:cs="Times New Roman"/>
          <w:b/>
          <w:sz w:val="28"/>
          <w:szCs w:val="28"/>
        </w:rPr>
        <w:t>.</w:t>
      </w:r>
      <w:r w:rsidRPr="00B42F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F9B" w:rsidRPr="00B42F9B" w:rsidRDefault="00B42F9B" w:rsidP="008213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231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  <w:r w:rsidR="00D23101">
        <w:rPr>
          <w:rFonts w:ascii="Times New Roman" w:hAnsi="Times New Roman" w:cs="Times New Roman"/>
          <w:b/>
          <w:sz w:val="28"/>
          <w:szCs w:val="28"/>
        </w:rPr>
        <w:t>.</w:t>
      </w:r>
    </w:p>
    <w:p w:rsidR="0082133D" w:rsidRDefault="0082133D" w:rsidP="00B50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   После </w:t>
      </w:r>
      <w:r w:rsidR="00A43F24">
        <w:rPr>
          <w:rFonts w:ascii="Times New Roman" w:hAnsi="Times New Roman" w:cs="Times New Roman"/>
          <w:sz w:val="28"/>
          <w:szCs w:val="28"/>
        </w:rPr>
        <w:t xml:space="preserve">Организационного этапа </w:t>
      </w:r>
      <w:r w:rsidRPr="00820316">
        <w:rPr>
          <w:rFonts w:ascii="Times New Roman" w:hAnsi="Times New Roman" w:cs="Times New Roman"/>
          <w:sz w:val="28"/>
          <w:szCs w:val="28"/>
        </w:rPr>
        <w:t xml:space="preserve">учитель приводит слова </w:t>
      </w:r>
      <w:r w:rsidR="00B500F0">
        <w:rPr>
          <w:rFonts w:ascii="Times New Roman" w:hAnsi="Times New Roman" w:cs="Times New Roman"/>
          <w:sz w:val="28"/>
          <w:szCs w:val="28"/>
        </w:rPr>
        <w:t>Л. Н. Толстого</w:t>
      </w:r>
    </w:p>
    <w:p w:rsidR="00B500F0" w:rsidRDefault="00B500F0" w:rsidP="00B50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«В безнравственном обществе все изобретения, увеличивающие власть человека над природою – не только не блага, но несомненное и очевидное зло».</w:t>
      </w:r>
    </w:p>
    <w:p w:rsidR="00B500F0" w:rsidRDefault="00B500F0" w:rsidP="00B50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Существование двух форм познания – науки и искусства – имеет свою историю и тесно связано с общими представлениями человека о мире. Это можно проследить на примере химии.</w:t>
      </w:r>
      <w:r w:rsidRPr="00B500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0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ученые при определении химии отмечают, что химия – это искусство.</w:t>
      </w:r>
    </w:p>
    <w:p w:rsidR="0082133D" w:rsidRPr="00820316" w:rsidRDefault="0082133D" w:rsidP="007A16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Учитель. Какие ключевые слова можно выделить в </w:t>
      </w:r>
      <w:r w:rsidR="00B500F0">
        <w:rPr>
          <w:rFonts w:ascii="Times New Roman" w:hAnsi="Times New Roman" w:cs="Times New Roman"/>
          <w:sz w:val="28"/>
          <w:szCs w:val="28"/>
        </w:rPr>
        <w:t xml:space="preserve">этих </w:t>
      </w:r>
      <w:r w:rsidR="00D23101">
        <w:rPr>
          <w:rFonts w:ascii="Times New Roman" w:hAnsi="Times New Roman" w:cs="Times New Roman"/>
          <w:sz w:val="28"/>
          <w:szCs w:val="28"/>
        </w:rPr>
        <w:t>высказываниях</w:t>
      </w:r>
      <w:r w:rsidRPr="00820316">
        <w:rPr>
          <w:rFonts w:ascii="Times New Roman" w:hAnsi="Times New Roman" w:cs="Times New Roman"/>
          <w:sz w:val="28"/>
          <w:szCs w:val="28"/>
        </w:rPr>
        <w:t>?  - Ответ учащихся: поэзия, наука</w:t>
      </w:r>
      <w:r w:rsidR="00B500F0">
        <w:rPr>
          <w:rFonts w:ascii="Times New Roman" w:hAnsi="Times New Roman" w:cs="Times New Roman"/>
          <w:sz w:val="28"/>
          <w:szCs w:val="28"/>
        </w:rPr>
        <w:t>, искусство</w:t>
      </w:r>
      <w:r w:rsidR="00D23101">
        <w:rPr>
          <w:rFonts w:ascii="Times New Roman" w:hAnsi="Times New Roman" w:cs="Times New Roman"/>
          <w:sz w:val="28"/>
          <w:szCs w:val="28"/>
        </w:rPr>
        <w:t>.</w:t>
      </w:r>
    </w:p>
    <w:p w:rsidR="0082133D" w:rsidRPr="00820316" w:rsidRDefault="00D23101" w:rsidP="008213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Учитель. </w:t>
      </w:r>
      <w:r w:rsidR="0082133D" w:rsidRPr="0082031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2133D" w:rsidRPr="00820316">
        <w:rPr>
          <w:rFonts w:ascii="Times New Roman" w:hAnsi="Times New Roman" w:cs="Times New Roman"/>
          <w:sz w:val="28"/>
          <w:szCs w:val="28"/>
        </w:rPr>
        <w:t xml:space="preserve"> век - это век бурного развития всех наук: физики, математики, химии - все это Э. Золя назвал поэзией. Как вы думаете, почему эти слова передают идею урока?  -  </w:t>
      </w:r>
      <w:proofErr w:type="gramStart"/>
      <w:r w:rsidR="0082133D" w:rsidRPr="00820316">
        <w:rPr>
          <w:rFonts w:ascii="Times New Roman" w:hAnsi="Times New Roman" w:cs="Times New Roman"/>
          <w:sz w:val="28"/>
          <w:szCs w:val="28"/>
        </w:rPr>
        <w:t>Ответ: поэзия  и наука тесно связаны между собой характером творческого мышления.</w:t>
      </w:r>
      <w:proofErr w:type="gramEnd"/>
    </w:p>
    <w:p w:rsidR="0082133D" w:rsidRPr="00820316" w:rsidRDefault="0082133D" w:rsidP="0082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   Итак, тема сегодняшнего урока "Бензол и его свойства".</w:t>
      </w:r>
    </w:p>
    <w:p w:rsidR="0082133D" w:rsidRPr="00820316" w:rsidRDefault="0082133D" w:rsidP="0082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В начале второй половины </w:t>
      </w:r>
      <w:r w:rsidRPr="0082031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20316">
        <w:rPr>
          <w:rFonts w:ascii="Times New Roman" w:hAnsi="Times New Roman" w:cs="Times New Roman"/>
          <w:sz w:val="28"/>
          <w:szCs w:val="28"/>
        </w:rPr>
        <w:t xml:space="preserve"> века ароматическими соединениями называли вещества, которые выделяли из природных душистых веществ - растительных смол, бальзамов,  ладана, эфирных масел. Но, пожалуй, ни одно из соединений не вызвало такого интереса исследователей, как бензол.</w:t>
      </w:r>
    </w:p>
    <w:p w:rsidR="0082133D" w:rsidRPr="00820316" w:rsidRDefault="0082133D" w:rsidP="0082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Знакомясь с аренами, наверняка этот класс соединений вызвал интерес и у вас. Что вы уже знаете о бензоле?</w:t>
      </w:r>
    </w:p>
    <w:p w:rsidR="0082133D" w:rsidRPr="00820316" w:rsidRDefault="0082133D" w:rsidP="008213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Учащиеся обсуждают этот вопрос, работая парами или вчетвером. Свои предыдущие знания  о бензоле они оформляют в виде </w:t>
      </w:r>
      <w:r w:rsidR="007A169A">
        <w:rPr>
          <w:rFonts w:ascii="Times New Roman" w:hAnsi="Times New Roman" w:cs="Times New Roman"/>
          <w:sz w:val="28"/>
          <w:szCs w:val="28"/>
        </w:rPr>
        <w:t>кластера</w:t>
      </w:r>
      <w:r w:rsidRPr="0082031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2133D" w:rsidRDefault="00E965D1" w:rsidP="00394AA4">
      <w:pPr>
        <w:rPr>
          <w:rFonts w:cstheme="minorHAns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171.45pt;margin-top:17.6pt;width:100.5pt;height:51.6pt;z-index:251725824">
            <v:textbox style="mso-next-textbox:#_x0000_s1091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Легко застывает при 5,5</w:t>
                  </w:r>
                  <w:proofErr w:type="gramStart"/>
                  <w:r w:rsidRPr="00D23101">
                    <w:rPr>
                      <w:rFonts w:ascii="Times New Roman" w:hAnsi="Times New Roman" w:cs="Times New Roman"/>
                    </w:rPr>
                    <w:t xml:space="preserve"> ◦С</w:t>
                  </w:r>
                  <w:proofErr w:type="gramEnd"/>
                </w:p>
              </w:txbxContent>
            </v:textbox>
          </v:shape>
        </w:pict>
      </w:r>
    </w:p>
    <w:p w:rsidR="005E6B8F" w:rsidRDefault="005E6B8F" w:rsidP="00394AA4">
      <w:pPr>
        <w:rPr>
          <w:rFonts w:cstheme="minorHAnsi"/>
        </w:rPr>
      </w:pP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margin-left:217.85pt;margin-top:18.35pt;width:.05pt;height:44.25pt;flip:y;z-index:251728896" o:connectortype="straight">
            <v:stroke endarrow="block"/>
          </v:shape>
        </w:pict>
      </w: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85" type="#_x0000_t202" style="position:absolute;margin-left:38.25pt;margin-top:14.35pt;width:109.5pt;height:35.25pt;z-index:251719680">
            <v:textbox style="mso-next-textbox:#_x0000_s1085">
              <w:txbxContent>
                <w:p w:rsidR="005E6B8F" w:rsidRPr="00D23101" w:rsidRDefault="005E6B8F" w:rsidP="005E6B8F">
                  <w:pPr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Можно получить из ацетилена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32" style="position:absolute;margin-left:147.75pt;margin-top:14.35pt;width:49.8pt;height:22.8pt;flip:x y;z-index:251727872" o:connectortype="straight">
            <v:stroke endarrow="block"/>
          </v:shape>
        </w:pict>
      </w:r>
      <w:r>
        <w:rPr>
          <w:noProof/>
        </w:rPr>
        <w:pict>
          <v:shape id="_x0000_s1088" type="#_x0000_t202" style="position:absolute;margin-left:286.8pt;margin-top:7.9pt;width:121.5pt;height:37.2pt;z-index:251722752">
            <v:textbox style="mso-next-textbox:#_x0000_s1088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Имеет приятный запах растворитель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32" style="position:absolute;margin-left:237.3pt;margin-top:7.9pt;width:49.5pt;height:29.25pt;flip:y;z-index:251729920" o:connectortype="straight">
            <v:stroke endarrow="block"/>
          </v:shape>
        </w:pict>
      </w: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84" type="#_x0000_t202" style="position:absolute;margin-left:179.55pt;margin-top:11.7pt;width:89.25pt;height:34.35pt;z-index:251718656">
            <v:textbox style="mso-next-textbox:#_x0000_s1084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Бензол</w:t>
                  </w:r>
                </w:p>
              </w:txbxContent>
            </v:textbox>
          </v:shape>
        </w:pict>
      </w: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96" type="#_x0000_t32" style="position:absolute;margin-left:222.25pt;margin-top:20.6pt;width:0;height:46.5pt;z-index:251730944" o:connectortype="straight">
            <v:stroke endarrow="block"/>
          </v:shape>
        </w:pict>
      </w: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86" type="#_x0000_t202" style="position:absolute;margin-left:-4.8pt;margin-top:9.55pt;width:122.25pt;height:59.4pt;z-index:251720704">
            <v:textbox style="mso-next-textbox:#_x0000_s1086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 xml:space="preserve">Атомы углерода находятся в </w:t>
                  </w:r>
                  <w:proofErr w:type="spellStart"/>
                  <w:r w:rsidRPr="00D23101">
                    <w:rPr>
                      <w:rFonts w:ascii="Times New Roman" w:hAnsi="Times New Roman" w:cs="Times New Roman"/>
                      <w:lang w:val="en-US"/>
                    </w:rPr>
                    <w:t>sp</w:t>
                  </w:r>
                  <w:proofErr w:type="spellEnd"/>
                  <w:r w:rsidRPr="00D23101">
                    <w:rPr>
                      <w:rFonts w:ascii="Times New Roman" w:hAnsi="Times New Roman" w:cs="Times New Roman"/>
                    </w:rPr>
                    <w:t xml:space="preserve"> ²-гибридизации</w:t>
                  </w:r>
                </w:p>
              </w:txbxContent>
            </v:textbox>
          </v:shape>
        </w:pict>
      </w: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89" type="#_x0000_t202" style="position:absolute;margin-left:321.45pt;margin-top:2.15pt;width:129.75pt;height:36pt;z-index:251723776">
            <v:textbox style="mso-next-textbox:#_x0000_s1089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Окисляется  до СО</w:t>
                  </w:r>
                  <m:oMath>
                    <m:r>
                      <w:rPr>
                        <w:rFonts w:ascii="Cambria Math" w:hAnsi="Cambria Math" w:cs="Times New Roman"/>
                      </w:rPr>
                      <m:t>₂</m:t>
                    </m:r>
                  </m:oMath>
                  <w:r w:rsidRPr="00D23101">
                    <w:rPr>
                      <w:rFonts w:ascii="Times New Roman" w:hAnsi="Times New Roman" w:cs="Times New Roman"/>
                    </w:rPr>
                    <w:t xml:space="preserve"> и Н</w:t>
                  </w:r>
                  <w:r w:rsidRPr="00D23101">
                    <w:rPr>
                      <w:rFonts w:ascii="Cambria Math" w:hAnsi="Cambria Math" w:cs="Cambria Math"/>
                    </w:rPr>
                    <w:t>₂</w:t>
                  </w:r>
                  <w:r w:rsidRPr="00D23101">
                    <w:rPr>
                      <w:rFonts w:ascii="Times New Roman" w:hAnsi="Times New Roman" w:cs="Times New Roman"/>
                    </w:rPr>
                    <w:t>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32" style="position:absolute;margin-left:271.95pt;margin-top:25.05pt;width:49.5pt;height:.05pt;z-index:251735040" o:connectortype="straight">
            <v:stroke endarrow="block"/>
          </v:shape>
        </w:pict>
      </w:r>
      <w:r>
        <w:rPr>
          <w:noProof/>
        </w:rPr>
        <w:pict>
          <v:shape id="_x0000_s1092" type="#_x0000_t202" style="position:absolute;margin-left:164.7pt;margin-top:16.25pt;width:107.25pt;height:45.9pt;z-index:251726848">
            <v:textbox style="mso-next-textbox:#_x0000_s1092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На свету присоединяет хлор</w:t>
                  </w:r>
                </w:p>
              </w:txbxContent>
            </v:textbox>
          </v:shape>
        </w:pict>
      </w: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99" type="#_x0000_t32" style="position:absolute;margin-left:117.6pt;margin-top:3.1pt;width:47.1pt;height:.05pt;flip:x;z-index:251734016" o:connectortype="straight">
            <v:stroke endarrow="block"/>
          </v:shape>
        </w:pict>
      </w: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98" type="#_x0000_t32" style="position:absolute;margin-left:260.7pt;margin-top:11.25pt;width:45pt;height:46.5pt;z-index:251732992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margin-left:138.45pt;margin-top:11.25pt;width:48pt;height:46.5pt;flip:x;z-index:251731968" o:connectortype="straight">
            <v:stroke endarrow="block"/>
          </v:shape>
        </w:pict>
      </w:r>
    </w:p>
    <w:p w:rsidR="005E6B8F" w:rsidRDefault="005E6B8F" w:rsidP="00394AA4">
      <w:pPr>
        <w:rPr>
          <w:rFonts w:cstheme="minorHAnsi"/>
        </w:rPr>
      </w:pPr>
    </w:p>
    <w:p w:rsidR="005E6B8F" w:rsidRDefault="00E965D1" w:rsidP="00394AA4">
      <w:pPr>
        <w:rPr>
          <w:rFonts w:cstheme="minorHAnsi"/>
        </w:rPr>
      </w:pPr>
      <w:r>
        <w:rPr>
          <w:noProof/>
        </w:rPr>
        <w:pict>
          <v:shape id="_x0000_s1090" type="#_x0000_t202" style="position:absolute;margin-left:242.25pt;margin-top:6.85pt;width:134.25pt;height:37.5pt;z-index:251724800">
            <v:textbox style="mso-next-textbox:#_x0000_s1090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Можно получить из циклогексана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78.3pt;margin-top:6.85pt;width:119.25pt;height:64.5pt;z-index:251721728">
            <v:textbox style="mso-next-textbox:#_x0000_s1087">
              <w:txbxContent>
                <w:p w:rsidR="005E6B8F" w:rsidRPr="00D23101" w:rsidRDefault="005E6B8F" w:rsidP="00D2310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23101">
                    <w:rPr>
                      <w:rFonts w:ascii="Times New Roman" w:hAnsi="Times New Roman" w:cs="Times New Roman"/>
                    </w:rPr>
                    <w:t>Вступает в реакции замещения с бромной водой и азотной кислотой</w:t>
                  </w:r>
                </w:p>
              </w:txbxContent>
            </v:textbox>
          </v:shape>
        </w:pict>
      </w:r>
    </w:p>
    <w:p w:rsidR="005E6B8F" w:rsidRDefault="005E6B8F" w:rsidP="00394AA4">
      <w:pPr>
        <w:rPr>
          <w:rFonts w:cstheme="minorHAnsi"/>
        </w:rPr>
      </w:pPr>
    </w:p>
    <w:p w:rsidR="00722856" w:rsidRDefault="00722856" w:rsidP="005E6B8F">
      <w:pPr>
        <w:spacing w:after="0"/>
        <w:rPr>
          <w:rFonts w:cstheme="minorHAnsi"/>
        </w:rPr>
      </w:pPr>
    </w:p>
    <w:p w:rsidR="00722856" w:rsidRDefault="00722856" w:rsidP="005E6B8F">
      <w:pPr>
        <w:spacing w:after="0"/>
        <w:rPr>
          <w:rFonts w:cstheme="minorHAnsi"/>
        </w:rPr>
      </w:pPr>
    </w:p>
    <w:p w:rsidR="00722856" w:rsidRDefault="00722856" w:rsidP="005E6B8F">
      <w:pPr>
        <w:spacing w:after="0"/>
        <w:rPr>
          <w:rFonts w:cstheme="minorHAnsi"/>
        </w:rPr>
      </w:pPr>
    </w:p>
    <w:p w:rsidR="00874F74" w:rsidRDefault="005E6B8F" w:rsidP="005E6B8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6747C">
        <w:rPr>
          <w:rFonts w:ascii="Times New Roman" w:hAnsi="Times New Roman" w:cs="Times New Roman"/>
          <w:sz w:val="28"/>
          <w:szCs w:val="28"/>
        </w:rPr>
        <w:t xml:space="preserve">  </w:t>
      </w:r>
      <w:r w:rsidR="00874F74" w:rsidRPr="00874F74">
        <w:rPr>
          <w:rFonts w:ascii="Times New Roman" w:hAnsi="Times New Roman" w:cs="Times New Roman"/>
          <w:sz w:val="28"/>
          <w:szCs w:val="28"/>
        </w:rPr>
        <w:t>Д</w:t>
      </w:r>
      <w:r w:rsidR="00874F74" w:rsidRPr="00874F74">
        <w:rPr>
          <w:rFonts w:ascii="Times New Roman" w:hAnsi="Times New Roman" w:cs="Times New Roman"/>
          <w:color w:val="000000"/>
          <w:sz w:val="28"/>
          <w:szCs w:val="28"/>
        </w:rPr>
        <w:t xml:space="preserve">айте лексическое значение слову аромат. Почему эти вещества названы ароматическими? </w:t>
      </w:r>
    </w:p>
    <w:p w:rsidR="001109FE" w:rsidRPr="00874F74" w:rsidRDefault="00874F74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F74">
        <w:rPr>
          <w:rFonts w:ascii="Times New Roman" w:hAnsi="Times New Roman" w:cs="Times New Roman"/>
          <w:color w:val="000000"/>
          <w:sz w:val="28"/>
          <w:szCs w:val="28"/>
        </w:rPr>
        <w:t xml:space="preserve">Ароматическими эти углеводороды были названы потому, что первые известные представители их обладали приятным запахом. Позднее оказалось, что большинство веществ, которые </w:t>
      </w:r>
      <w:proofErr w:type="gramStart"/>
      <w:r w:rsidRPr="00874F74">
        <w:rPr>
          <w:rFonts w:ascii="Times New Roman" w:hAnsi="Times New Roman" w:cs="Times New Roman"/>
          <w:color w:val="000000"/>
          <w:sz w:val="28"/>
          <w:szCs w:val="28"/>
        </w:rPr>
        <w:t>принадлежат к этой группе не имеют</w:t>
      </w:r>
      <w:proofErr w:type="gramEnd"/>
      <w:r w:rsidRPr="00874F74">
        <w:rPr>
          <w:rFonts w:ascii="Times New Roman" w:hAnsi="Times New Roman" w:cs="Times New Roman"/>
          <w:color w:val="000000"/>
          <w:sz w:val="28"/>
          <w:szCs w:val="28"/>
        </w:rPr>
        <w:t xml:space="preserve"> ароматного запаха. Однако исторически сложившееся название этих </w:t>
      </w:r>
      <w:r w:rsidRPr="00874F7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соединений осталось. Простейший и самый важный представитель ароматических углеводородов – бензол. Мы познакоми</w:t>
      </w:r>
      <w:r>
        <w:rPr>
          <w:rFonts w:ascii="Times New Roman" w:hAnsi="Times New Roman" w:cs="Times New Roman"/>
          <w:color w:val="000000"/>
          <w:sz w:val="28"/>
          <w:szCs w:val="28"/>
        </w:rPr>
        <w:t>лись</w:t>
      </w:r>
      <w:r w:rsidRPr="00874F74">
        <w:rPr>
          <w:rFonts w:ascii="Times New Roman" w:hAnsi="Times New Roman" w:cs="Times New Roman"/>
          <w:color w:val="000000"/>
          <w:sz w:val="28"/>
          <w:szCs w:val="28"/>
        </w:rPr>
        <w:t xml:space="preserve"> со строением,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сегодня </w:t>
      </w:r>
      <w:r w:rsidRPr="00874F74">
        <w:rPr>
          <w:rFonts w:ascii="Times New Roman" w:hAnsi="Times New Roman" w:cs="Times New Roman"/>
          <w:color w:val="000000"/>
          <w:sz w:val="28"/>
          <w:szCs w:val="28"/>
        </w:rPr>
        <w:t>изучим удивительные свойства  бензола, узнаем о его  применение  в народном хозяйстве.</w:t>
      </w:r>
      <w:r w:rsidR="005E6B8F" w:rsidRPr="00874F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6B8F" w:rsidRPr="0046747C" w:rsidRDefault="007A169A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Учитель.</w:t>
      </w:r>
      <w:r w:rsidR="005E6B8F" w:rsidRPr="0046747C">
        <w:rPr>
          <w:rFonts w:ascii="Times New Roman" w:hAnsi="Times New Roman" w:cs="Times New Roman"/>
          <w:sz w:val="28"/>
          <w:szCs w:val="28"/>
        </w:rPr>
        <w:t xml:space="preserve"> Каким образом бензол связан с этими науками? Какая связь между гуманитарными науками, естественными науками и бензолом? Попытаемся это установить.</w:t>
      </w:r>
      <w:r w:rsidR="00874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B8F" w:rsidRDefault="005E6B8F" w:rsidP="0087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47C">
        <w:rPr>
          <w:rFonts w:ascii="Times New Roman" w:hAnsi="Times New Roman" w:cs="Times New Roman"/>
          <w:sz w:val="28"/>
          <w:szCs w:val="28"/>
        </w:rPr>
        <w:t xml:space="preserve">   </w:t>
      </w:r>
      <w:r w:rsidR="000E4BED">
        <w:rPr>
          <w:rFonts w:ascii="Times New Roman" w:hAnsi="Times New Roman" w:cs="Times New Roman"/>
          <w:sz w:val="28"/>
          <w:szCs w:val="28"/>
        </w:rPr>
        <w:t xml:space="preserve">  </w:t>
      </w:r>
      <w:r w:rsidRPr="0046747C">
        <w:rPr>
          <w:rFonts w:ascii="Times New Roman" w:hAnsi="Times New Roman" w:cs="Times New Roman"/>
          <w:sz w:val="28"/>
          <w:szCs w:val="28"/>
        </w:rPr>
        <w:t>Сегодня мы рассмотрим это положение на примере связи бензола с двумя разными областями наук - естественными и гуманитарными.</w:t>
      </w:r>
    </w:p>
    <w:p w:rsidR="00E34EC2" w:rsidRDefault="00874F74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E34EC2">
        <w:rPr>
          <w:rFonts w:ascii="Times New Roman" w:hAnsi="Times New Roman" w:cs="Times New Roman"/>
          <w:sz w:val="28"/>
          <w:szCs w:val="28"/>
        </w:rPr>
        <w:t>ачнём с химии бензола</w:t>
      </w:r>
      <w:r w:rsidR="00682F63">
        <w:rPr>
          <w:rFonts w:ascii="Times New Roman" w:hAnsi="Times New Roman" w:cs="Times New Roman"/>
          <w:sz w:val="28"/>
          <w:szCs w:val="28"/>
        </w:rPr>
        <w:t xml:space="preserve"> (два особенно интересующихся химией учащегося работают у доски с заранее подготовленной </w:t>
      </w:r>
      <w:r w:rsidR="000E4BED">
        <w:rPr>
          <w:rFonts w:ascii="Times New Roman" w:hAnsi="Times New Roman" w:cs="Times New Roman"/>
          <w:sz w:val="28"/>
          <w:szCs w:val="28"/>
        </w:rPr>
        <w:t>презентацией (опережающее задание)</w:t>
      </w:r>
      <w:proofErr w:type="gramEnd"/>
    </w:p>
    <w:p w:rsidR="000E4BED" w:rsidRDefault="000E4BED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делают записи в тетради.</w:t>
      </w:r>
    </w:p>
    <w:p w:rsidR="001109FE" w:rsidRPr="001109FE" w:rsidRDefault="001109FE" w:rsidP="00D23101">
      <w:pPr>
        <w:pStyle w:val="a6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1109FE">
        <w:rPr>
          <w:rFonts w:ascii="Times New Roman" w:hAnsi="Times New Roman" w:cs="Times New Roman"/>
          <w:sz w:val="28"/>
          <w:szCs w:val="28"/>
        </w:rPr>
        <w:t xml:space="preserve">Свойства определяются строением молекулы бензола, которое рассмотрели выше. Бензол, хотя является непредельным углеводородом, по составу проявляет свойства, характерные для предельных углеводородов, он устойчив к окислителям, не обесцвечивает раствор </w:t>
      </w:r>
      <w:proofErr w:type="spellStart"/>
      <w:r w:rsidRPr="001109FE">
        <w:rPr>
          <w:rFonts w:ascii="Times New Roman" w:hAnsi="Times New Roman" w:cs="Times New Roman"/>
          <w:sz w:val="28"/>
          <w:szCs w:val="28"/>
          <w:lang w:val="en-US"/>
        </w:rPr>
        <w:t>KMnO</w:t>
      </w:r>
      <w:proofErr w:type="spellEnd"/>
      <w:r w:rsidRPr="001109F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109FE">
        <w:rPr>
          <w:rFonts w:ascii="Times New Roman" w:hAnsi="Times New Roman" w:cs="Times New Roman"/>
          <w:sz w:val="28"/>
          <w:szCs w:val="28"/>
        </w:rPr>
        <w:t>, вступает в реакции замещения, но при жестких условиях и в реакции соединения.</w:t>
      </w:r>
    </w:p>
    <w:p w:rsidR="001109FE" w:rsidRPr="00D23101" w:rsidRDefault="001109FE" w:rsidP="00D23101">
      <w:pPr>
        <w:pStyle w:val="a6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23101">
        <w:rPr>
          <w:rFonts w:ascii="Times New Roman" w:hAnsi="Times New Roman" w:cs="Times New Roman"/>
          <w:sz w:val="28"/>
          <w:szCs w:val="28"/>
        </w:rPr>
        <w:t>Все органические вещества горят. Вспомните:  метан, этан горят голубым пламенем, этилен – красным, ацетилен – коптящим.</w:t>
      </w:r>
    </w:p>
    <w:p w:rsidR="00874F74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  <w:r w:rsidRPr="00874F74">
        <w:rPr>
          <w:rFonts w:ascii="Times New Roman" w:hAnsi="Times New Roman" w:cs="Times New Roman"/>
          <w:b/>
          <w:i/>
          <w:sz w:val="28"/>
          <w:szCs w:val="28"/>
        </w:rPr>
        <w:t>Демонстрация горения бензола</w:t>
      </w:r>
      <w:r w:rsidRPr="001109FE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Pr="001109FE">
        <w:rPr>
          <w:rFonts w:ascii="Times New Roman" w:hAnsi="Times New Roman" w:cs="Times New Roman"/>
          <w:sz w:val="28"/>
          <w:szCs w:val="28"/>
        </w:rPr>
        <w:t xml:space="preserve">Смоченная бензолом фильтровальная бумага горит коптящим пламенем.  Почему?    </w:t>
      </w:r>
    </w:p>
    <w:p w:rsidR="001109FE" w:rsidRPr="001109FE" w:rsidRDefault="00E965D1" w:rsidP="001109F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s1111" type="#_x0000_t32" style="position:absolute;left:0;text-align:left;margin-left:132.45pt;margin-top:7.45pt;width:15pt;height:0;z-index:251746304" o:connectortype="straight">
            <v:stroke endarrow="block"/>
          </v:shape>
        </w:pict>
      </w:r>
      <w:r w:rsidR="00694A78">
        <w:rPr>
          <w:rFonts w:ascii="Times New Roman" w:hAnsi="Times New Roman" w:cs="Times New Roman"/>
          <w:sz w:val="28"/>
          <w:szCs w:val="28"/>
        </w:rPr>
        <w:t>2</w:t>
      </w:r>
      <w:r w:rsidR="001109FE" w:rsidRPr="001109FE">
        <w:rPr>
          <w:rFonts w:ascii="Times New Roman" w:hAnsi="Times New Roman" w:cs="Times New Roman"/>
          <w:sz w:val="28"/>
          <w:szCs w:val="28"/>
        </w:rPr>
        <w:t>С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1109FE" w:rsidRPr="001109FE">
        <w:rPr>
          <w:rFonts w:ascii="Times New Roman" w:hAnsi="Times New Roman" w:cs="Times New Roman"/>
          <w:sz w:val="28"/>
          <w:szCs w:val="28"/>
        </w:rPr>
        <w:t>Н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694A78">
        <w:rPr>
          <w:rFonts w:ascii="Times New Roman" w:hAnsi="Times New Roman" w:cs="Times New Roman"/>
          <w:sz w:val="28"/>
          <w:szCs w:val="28"/>
        </w:rPr>
        <w:t xml:space="preserve">  + 15</w:t>
      </w:r>
      <w:r w:rsidR="001109FE" w:rsidRPr="001109FE">
        <w:rPr>
          <w:rFonts w:ascii="Times New Roman" w:hAnsi="Times New Roman" w:cs="Times New Roman"/>
          <w:sz w:val="28"/>
          <w:szCs w:val="28"/>
        </w:rPr>
        <w:t>О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74F74">
        <w:rPr>
          <w:rFonts w:ascii="Times New Roman" w:hAnsi="Times New Roman" w:cs="Times New Roman"/>
          <w:sz w:val="28"/>
          <w:szCs w:val="28"/>
        </w:rPr>
        <w:t xml:space="preserve">        </w:t>
      </w:r>
      <w:r w:rsidR="00694A78">
        <w:rPr>
          <w:rFonts w:ascii="Times New Roman" w:hAnsi="Times New Roman" w:cs="Times New Roman"/>
          <w:sz w:val="28"/>
          <w:szCs w:val="28"/>
        </w:rPr>
        <w:t>12</w:t>
      </w:r>
      <w:r w:rsidR="001109FE" w:rsidRPr="001109FE">
        <w:rPr>
          <w:rFonts w:ascii="Times New Roman" w:hAnsi="Times New Roman" w:cs="Times New Roman"/>
          <w:sz w:val="28"/>
          <w:szCs w:val="28"/>
        </w:rPr>
        <w:t>СО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94A78">
        <w:rPr>
          <w:rFonts w:ascii="Times New Roman" w:hAnsi="Times New Roman" w:cs="Times New Roman"/>
          <w:sz w:val="28"/>
          <w:szCs w:val="28"/>
        </w:rPr>
        <w:t xml:space="preserve">  +  6</w:t>
      </w:r>
      <w:r w:rsidR="001109FE" w:rsidRPr="001109FE">
        <w:rPr>
          <w:rFonts w:ascii="Times New Roman" w:hAnsi="Times New Roman" w:cs="Times New Roman"/>
          <w:sz w:val="28"/>
          <w:szCs w:val="28"/>
        </w:rPr>
        <w:t>Н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109FE" w:rsidRPr="001109FE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1109FE" w:rsidRPr="001109FE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Массовая доля углерода в бензоле     </w:t>
      </w:r>
      <m:oMath>
        <m:r>
          <w:rPr>
            <w:rFonts w:ascii="Cambria Math" w:hAnsi="Cambria Math" w:cs="Times New Roman"/>
            <w:sz w:val="28"/>
            <w:szCs w:val="28"/>
          </w:rPr>
          <m:t>w=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6*12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=0.923</m:t>
        </m:r>
      </m:oMath>
      <w:r w:rsidRPr="001109FE">
        <w:rPr>
          <w:rFonts w:ascii="Times New Roman" w:hAnsi="Times New Roman" w:cs="Times New Roman"/>
          <w:sz w:val="28"/>
          <w:szCs w:val="28"/>
        </w:rPr>
        <w:t>;   92,3%</w:t>
      </w:r>
    </w:p>
    <w:p w:rsidR="001109FE" w:rsidRPr="001109FE" w:rsidRDefault="001109FE" w:rsidP="001109F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109FE" w:rsidRPr="001109FE" w:rsidRDefault="001109FE" w:rsidP="001109F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Вы изучали реакцию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 xml:space="preserve"> присоединения брома к этилену. Сегодня мы рассмотрим реакцию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 xml:space="preserve"> замещения на примере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бромирования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 xml:space="preserve"> бензола. Механизмы этих реакций сходны. На экране уравнения химических реакций.</w:t>
      </w:r>
    </w:p>
    <w:p w:rsidR="001109FE" w:rsidRPr="001109FE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В обоих случаях образуется   </w:t>
      </w:r>
      <w:r w:rsidRPr="001109FE">
        <w:rPr>
          <w:rFonts w:ascii="Times New Roman" w:hAnsi="Times New Roman" w:cs="Times New Roman"/>
          <w:i/>
          <w:sz w:val="28"/>
          <w:szCs w:val="28"/>
        </w:rPr>
        <w:t xml:space="preserve">π- и </w:t>
      </w:r>
      <w:proofErr w:type="gramStart"/>
      <w:r w:rsidRPr="001109FE">
        <w:rPr>
          <w:rFonts w:ascii="Times New Roman" w:hAnsi="Times New Roman" w:cs="Times New Roman"/>
          <w:i/>
          <w:sz w:val="28"/>
          <w:szCs w:val="28"/>
        </w:rPr>
        <w:t>σ</w:t>
      </w:r>
      <w:r w:rsidRPr="001109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09FE">
        <w:rPr>
          <w:rFonts w:ascii="Times New Roman" w:hAnsi="Times New Roman" w:cs="Times New Roman"/>
          <w:sz w:val="28"/>
          <w:szCs w:val="28"/>
        </w:rPr>
        <w:t xml:space="preserve">комплексы. Неполярная молекула брома поляризуется под влиянием катализатора </w:t>
      </w:r>
      <w:proofErr w:type="spellStart"/>
      <w:r w:rsidRPr="001109FE">
        <w:rPr>
          <w:rFonts w:ascii="Times New Roman" w:hAnsi="Times New Roman" w:cs="Times New Roman"/>
          <w:sz w:val="28"/>
          <w:szCs w:val="28"/>
          <w:lang w:val="en-US"/>
        </w:rPr>
        <w:t>FeBr</w:t>
      </w:r>
      <w:proofErr w:type="spellEnd"/>
      <w:r w:rsidRPr="001109FE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1109FE" w:rsidRPr="001109FE" w:rsidRDefault="001109FE" w:rsidP="001109F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8DA993" wp14:editId="44AF51A1">
            <wp:extent cx="3314700" cy="48768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109FE" w:rsidRPr="001109FE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Образовавшаяся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электрофильная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 xml:space="preserve"> частица 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1109FE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1109FE">
        <w:rPr>
          <w:rFonts w:ascii="Times New Roman" w:hAnsi="Times New Roman" w:cs="Times New Roman"/>
          <w:sz w:val="28"/>
          <w:szCs w:val="28"/>
        </w:rPr>
        <w:t xml:space="preserve"> атакует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бензольное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 xml:space="preserve"> кольцо – это 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09FE">
        <w:rPr>
          <w:rFonts w:ascii="Times New Roman" w:hAnsi="Times New Roman" w:cs="Times New Roman"/>
          <w:sz w:val="28"/>
          <w:szCs w:val="28"/>
        </w:rPr>
        <w:t xml:space="preserve"> стадия, а 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109FE">
        <w:rPr>
          <w:rFonts w:ascii="Times New Roman" w:hAnsi="Times New Roman" w:cs="Times New Roman"/>
          <w:sz w:val="28"/>
          <w:szCs w:val="28"/>
        </w:rPr>
        <w:t xml:space="preserve"> стадия – это образование </w:t>
      </w:r>
      <w:proofErr w:type="gramStart"/>
      <w:r w:rsidRPr="001109FE">
        <w:rPr>
          <w:rFonts w:ascii="Times New Roman" w:hAnsi="Times New Roman" w:cs="Times New Roman"/>
          <w:i/>
          <w:sz w:val="28"/>
          <w:szCs w:val="28"/>
        </w:rPr>
        <w:t>π-</w:t>
      </w:r>
      <w:proofErr w:type="gramEnd"/>
      <w:r w:rsidRPr="001109FE">
        <w:rPr>
          <w:rFonts w:ascii="Times New Roman" w:hAnsi="Times New Roman" w:cs="Times New Roman"/>
          <w:i/>
          <w:sz w:val="28"/>
          <w:szCs w:val="28"/>
        </w:rPr>
        <w:t xml:space="preserve">комплекса, </w:t>
      </w:r>
      <w:r w:rsidRPr="001109FE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1109FE">
        <w:rPr>
          <w:rFonts w:ascii="Times New Roman" w:hAnsi="Times New Roman" w:cs="Times New Roman"/>
          <w:i/>
          <w:sz w:val="28"/>
          <w:szCs w:val="28"/>
        </w:rPr>
        <w:t>σ</w:t>
      </w:r>
      <w:r w:rsidRPr="001109FE">
        <w:rPr>
          <w:rFonts w:ascii="Times New Roman" w:hAnsi="Times New Roman" w:cs="Times New Roman"/>
          <w:sz w:val="28"/>
          <w:szCs w:val="28"/>
        </w:rPr>
        <w:t xml:space="preserve">-комплекса – это 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109FE">
        <w:rPr>
          <w:rFonts w:ascii="Times New Roman" w:hAnsi="Times New Roman" w:cs="Times New Roman"/>
          <w:sz w:val="28"/>
          <w:szCs w:val="28"/>
        </w:rPr>
        <w:t xml:space="preserve">стадия, образование продукта - это  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109FE">
        <w:rPr>
          <w:rFonts w:ascii="Times New Roman" w:hAnsi="Times New Roman" w:cs="Times New Roman"/>
          <w:sz w:val="28"/>
          <w:szCs w:val="28"/>
        </w:rPr>
        <w:t xml:space="preserve"> стадия.</w:t>
      </w:r>
    </w:p>
    <w:p w:rsidR="001109FE" w:rsidRPr="001109FE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109FE" w:rsidRPr="001109FE" w:rsidRDefault="001109FE" w:rsidP="001109F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4DB768A" wp14:editId="425F58EF">
            <wp:extent cx="4526280" cy="9144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>Хлорирование бензола происходит аналогично в присутствии катализатора хлорида алюминия.</w:t>
      </w:r>
    </w:p>
    <w:p w:rsidR="001109FE" w:rsidRPr="001109FE" w:rsidRDefault="001109FE" w:rsidP="001109F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E3A9A1" wp14:editId="5EEF7967">
            <wp:extent cx="3596640" cy="5334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Бензол вступает в реакцию нитрования, также четыре стадии. Эта реакция происходит при участии нитрующей смеси  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1109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109FE">
        <w:rPr>
          <w:rFonts w:ascii="Times New Roman" w:hAnsi="Times New Roman" w:cs="Times New Roman"/>
          <w:sz w:val="28"/>
          <w:szCs w:val="28"/>
        </w:rPr>
        <w:t xml:space="preserve">конц   и 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09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09F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109F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109FE">
        <w:rPr>
          <w:rFonts w:ascii="Times New Roman" w:hAnsi="Times New Roman" w:cs="Times New Roman"/>
          <w:sz w:val="28"/>
          <w:szCs w:val="28"/>
        </w:rPr>
        <w:t>конц, между которыми происходит процесс</w:t>
      </w:r>
    </w:p>
    <w:p w:rsidR="001109FE" w:rsidRPr="001109FE" w:rsidRDefault="001109FE" w:rsidP="001109FE">
      <w:pPr>
        <w:pStyle w:val="a6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113E2F" wp14:editId="448B5BC7">
            <wp:extent cx="4739640" cy="52578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4CBECE" wp14:editId="6840B2AF">
            <wp:extent cx="5143500" cy="7848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  </w:t>
      </w:r>
      <w:r w:rsidRPr="00874F74">
        <w:rPr>
          <w:rFonts w:ascii="Times New Roman" w:hAnsi="Times New Roman" w:cs="Times New Roman"/>
          <w:b/>
          <w:i/>
          <w:sz w:val="28"/>
          <w:szCs w:val="28"/>
        </w:rPr>
        <w:t>Демонстрация эксперимента.</w:t>
      </w:r>
      <w:r w:rsidRPr="001109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09FE">
        <w:rPr>
          <w:rFonts w:ascii="Times New Roman" w:hAnsi="Times New Roman" w:cs="Times New Roman"/>
          <w:sz w:val="28"/>
          <w:szCs w:val="28"/>
        </w:rPr>
        <w:t>В сухую пробирку помещаю 1 мл концентрированной азотной кислоты, 2мл концентрированной серной кислоты и по каплям приливаю 1 мл бензола. Содержимое пробирки встряхиваю 3 мин и выливаю в стакан с водой. На дне пробирки наблюдаются маслянистые капли желтого цвета, ощущается запах горького миндаля.</w:t>
      </w:r>
    </w:p>
    <w:p w:rsidR="001109FE" w:rsidRPr="001231FB" w:rsidRDefault="001231FB" w:rsidP="00123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65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3" type="#_x0000_t75" style="position:absolute;margin-left:99pt;margin-top:37.5pt;width:304.5pt;height:57pt;z-index:251748352;mso-position-horizontal-relative:text;mso-position-vertical-relative:text">
            <v:fill o:detectmouseclick="t"/>
            <v:stroke o:forcedash="t"/>
            <v:imagedata r:id="rId14" o:title=""/>
          </v:shape>
          <o:OLEObject Type="Embed" ProgID="PBrush" ShapeID="_x0000_s1113" DrawAspect="Content" ObjectID="_1514380426" r:id="rId15"/>
        </w:pict>
      </w:r>
      <w:r>
        <w:rPr>
          <w:rFonts w:ascii="Times New Roman" w:hAnsi="Times New Roman" w:cs="Times New Roman"/>
          <w:sz w:val="28"/>
          <w:szCs w:val="28"/>
        </w:rPr>
        <w:t>4</w:t>
      </w:r>
      <w:r w:rsidR="00056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9FE" w:rsidRPr="001231FB">
        <w:rPr>
          <w:rFonts w:ascii="Times New Roman" w:hAnsi="Times New Roman" w:cs="Times New Roman"/>
          <w:sz w:val="28"/>
          <w:szCs w:val="28"/>
        </w:rPr>
        <w:t xml:space="preserve">Реакция </w:t>
      </w:r>
      <w:proofErr w:type="spellStart"/>
      <w:r w:rsidR="001109FE" w:rsidRPr="001231FB">
        <w:rPr>
          <w:rFonts w:ascii="Times New Roman" w:hAnsi="Times New Roman" w:cs="Times New Roman"/>
          <w:sz w:val="28"/>
          <w:szCs w:val="28"/>
        </w:rPr>
        <w:t>алкилирования</w:t>
      </w:r>
      <w:proofErr w:type="spellEnd"/>
      <w:r w:rsidR="001109FE" w:rsidRPr="00123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9FE" w:rsidRPr="001231FB">
        <w:rPr>
          <w:rFonts w:ascii="Times New Roman" w:hAnsi="Times New Roman" w:cs="Times New Roman"/>
          <w:sz w:val="28"/>
          <w:szCs w:val="28"/>
        </w:rPr>
        <w:t>Фриделя-Крафтса</w:t>
      </w:r>
      <w:proofErr w:type="spellEnd"/>
      <w:r w:rsidR="001109FE" w:rsidRPr="001231FB">
        <w:rPr>
          <w:rFonts w:ascii="Times New Roman" w:hAnsi="Times New Roman" w:cs="Times New Roman"/>
          <w:sz w:val="28"/>
          <w:szCs w:val="28"/>
        </w:rPr>
        <w:t>. Замещение водорода в молекуле бензола на алкил радикал.</w:t>
      </w:r>
    </w:p>
    <w:p w:rsidR="001109FE" w:rsidRPr="001109FE" w:rsidRDefault="001109FE" w:rsidP="00110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9FE" w:rsidRPr="001109FE" w:rsidRDefault="001109FE" w:rsidP="000561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9FE" w:rsidRPr="001109FE" w:rsidRDefault="001109FE" w:rsidP="001109FE">
      <w:pPr>
        <w:rPr>
          <w:rFonts w:ascii="Times New Roman" w:hAnsi="Times New Roman" w:cs="Times New Roman"/>
          <w:sz w:val="28"/>
          <w:szCs w:val="28"/>
        </w:rPr>
      </w:pPr>
    </w:p>
    <w:p w:rsidR="001109FE" w:rsidRPr="00056157" w:rsidRDefault="00E965D1" w:rsidP="00056157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120" type="#_x0000_t32" style="position:absolute;margin-left:267.75pt;margin-top:10.1pt;width:0;height:20.2pt;z-index:251755520" o:connectortype="straight"/>
        </w:pict>
      </w:r>
      <w:r w:rsidR="00056157">
        <w:rPr>
          <w:rFonts w:ascii="Times New Roman" w:hAnsi="Times New Roman" w:cs="Times New Roman"/>
          <w:sz w:val="28"/>
          <w:szCs w:val="28"/>
        </w:rPr>
        <w:t xml:space="preserve">  5.</w:t>
      </w:r>
      <w:r w:rsidR="001109FE" w:rsidRPr="00056157">
        <w:rPr>
          <w:rFonts w:ascii="Times New Roman" w:hAnsi="Times New Roman" w:cs="Times New Roman"/>
          <w:sz w:val="28"/>
          <w:szCs w:val="28"/>
        </w:rPr>
        <w:t xml:space="preserve">Реакция с этиленом    </w:t>
      </w:r>
      <w:r w:rsidR="00056157" w:rsidRPr="0005615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C280B">
        <w:rPr>
          <w:rFonts w:ascii="Times New Roman" w:hAnsi="Times New Roman" w:cs="Times New Roman"/>
          <w:sz w:val="28"/>
          <w:szCs w:val="28"/>
        </w:rPr>
        <w:t xml:space="preserve">      </w:t>
      </w:r>
      <w:r w:rsidR="001109FE" w:rsidRPr="00056157">
        <w:rPr>
          <w:rFonts w:ascii="Times New Roman" w:hAnsi="Times New Roman" w:cs="Times New Roman"/>
          <w:sz w:val="28"/>
          <w:szCs w:val="28"/>
        </w:rPr>
        <w:t>СН</w:t>
      </w:r>
      <w:proofErr w:type="gramStart"/>
      <w:r w:rsidR="001109FE" w:rsidRPr="000561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1109FE" w:rsidRPr="00056157">
        <w:rPr>
          <w:rFonts w:ascii="Times New Roman" w:hAnsi="Times New Roman" w:cs="Times New Roman"/>
          <w:sz w:val="28"/>
          <w:szCs w:val="28"/>
        </w:rPr>
        <w:t xml:space="preserve"> – СН</w:t>
      </w:r>
      <w:r w:rsidR="001109FE" w:rsidRPr="00056157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1109FE" w:rsidRPr="001109FE" w:rsidRDefault="00E965D1" w:rsidP="00874F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118" type="#_x0000_t9" style="position:absolute;margin-left:235.2pt;margin-top:13.85pt;width:63.15pt;height:53.95pt;rotation:-2020761fd;z-index:251753472"/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115" style="position:absolute;margin-left:36.75pt;margin-top:17.1pt;width:33pt;height:33.75pt;z-index:251750400"/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114" type="#_x0000_t9" style="position:absolute;margin-left:22.95pt;margin-top:5.8pt;width:63.15pt;height:53.95pt;rotation:-2020761fd;z-index:251749376"/>
        </w:pict>
      </w:r>
      <w:r w:rsidR="001109FE" w:rsidRPr="001109FE">
        <w:rPr>
          <w:rFonts w:ascii="Times New Roman" w:hAnsi="Times New Roman" w:cs="Times New Roman"/>
          <w:sz w:val="28"/>
          <w:szCs w:val="28"/>
        </w:rPr>
        <w:t xml:space="preserve">       </w:t>
      </w:r>
      <w:r w:rsidR="00874F7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C28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109FE" w:rsidRPr="001109FE">
        <w:rPr>
          <w:rFonts w:ascii="Times New Roman" w:hAnsi="Times New Roman" w:cs="Times New Roman"/>
          <w:sz w:val="28"/>
          <w:szCs w:val="28"/>
        </w:rPr>
        <w:t>А</w:t>
      </w:r>
      <w:r w:rsidR="001109FE" w:rsidRPr="001109FE">
        <w:rPr>
          <w:rFonts w:ascii="Times New Roman" w:hAnsi="Times New Roman" w:cs="Times New Roman"/>
          <w:sz w:val="28"/>
          <w:szCs w:val="28"/>
          <w:lang w:val="en-US"/>
        </w:rPr>
        <w:t>ICI</w:t>
      </w:r>
      <w:r w:rsidR="001109FE" w:rsidRPr="006C280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109FE" w:rsidRPr="006C28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9FE" w:rsidRPr="001109F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1109FE" w:rsidRPr="001109FE">
        <w:rPr>
          <w:rFonts w:ascii="Times New Roman" w:hAnsi="Times New Roman" w:cs="Times New Roman"/>
          <w:sz w:val="28"/>
          <w:szCs w:val="28"/>
        </w:rPr>
        <w:t>ухой</w:t>
      </w:r>
    </w:p>
    <w:p w:rsidR="001109FE" w:rsidRPr="001109FE" w:rsidRDefault="00E965D1" w:rsidP="00110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116" type="#_x0000_t32" style="position:absolute;margin-left:171pt;margin-top:7.5pt;width:60.75pt;height:0;z-index:251751424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117" style="position:absolute;margin-left:364.2pt;margin-top:3.1pt;width:33pt;height:33.75pt;z-index:251752448"/>
        </w:pict>
      </w:r>
      <w:r>
        <w:rPr>
          <w:rFonts w:ascii="Times New Roman" w:hAnsi="Times New Roman" w:cs="Times New Roman"/>
          <w:sz w:val="28"/>
          <w:szCs w:val="28"/>
        </w:rPr>
        <w:pict>
          <v:oval id="_x0000_s1119" style="position:absolute;margin-left:252pt;margin-top:7.5pt;width:33pt;height:33.75pt;z-index:251754496"/>
        </w:pict>
      </w:r>
      <w:r w:rsidR="001231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09FE" w:rsidRPr="001109FE">
        <w:rPr>
          <w:rFonts w:ascii="Times New Roman" w:hAnsi="Times New Roman" w:cs="Times New Roman"/>
          <w:sz w:val="28"/>
          <w:szCs w:val="28"/>
        </w:rPr>
        <w:t>+  СН</w:t>
      </w:r>
      <w:proofErr w:type="gramStart"/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1109FE" w:rsidRPr="001109FE">
        <w:rPr>
          <w:rFonts w:ascii="Times New Roman" w:hAnsi="Times New Roman" w:cs="Times New Roman"/>
          <w:sz w:val="28"/>
          <w:szCs w:val="28"/>
        </w:rPr>
        <w:t xml:space="preserve"> = СН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109FE" w:rsidRPr="001109F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109FE" w:rsidRPr="001109FE" w:rsidRDefault="001109FE" w:rsidP="001109FE">
      <w:pPr>
        <w:rPr>
          <w:rFonts w:ascii="Times New Roman" w:hAnsi="Times New Roman" w:cs="Times New Roman"/>
          <w:sz w:val="28"/>
          <w:szCs w:val="28"/>
        </w:rPr>
      </w:pPr>
    </w:p>
    <w:p w:rsidR="001109FE" w:rsidRPr="001109FE" w:rsidRDefault="001109FE" w:rsidP="001109FE">
      <w:pPr>
        <w:rPr>
          <w:rFonts w:ascii="Times New Roman" w:hAnsi="Times New Roman" w:cs="Times New Roman"/>
          <w:sz w:val="28"/>
          <w:szCs w:val="28"/>
        </w:rPr>
      </w:pPr>
    </w:p>
    <w:p w:rsidR="001109FE" w:rsidRPr="001109FE" w:rsidRDefault="001109FE" w:rsidP="001109F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lastRenderedPageBreak/>
        <w:t xml:space="preserve">Важнейшее значение в промышленности имеет реакция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алкилирования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 xml:space="preserve"> бензола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пропеном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>, т.к. из образующегося продукта изопропилбензола или кумола при окислении его, получают фенол и ацетон.</w:t>
      </w:r>
    </w:p>
    <w:p w:rsidR="001109FE" w:rsidRPr="001109FE" w:rsidRDefault="001109FE" w:rsidP="00110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13D937" wp14:editId="3580CD33">
            <wp:extent cx="3459480" cy="1028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>Сульфирование бензола</w:t>
      </w:r>
    </w:p>
    <w:p w:rsidR="001109FE" w:rsidRPr="001109FE" w:rsidRDefault="001109FE" w:rsidP="00110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4CFC8A" wp14:editId="0980F9E7">
            <wp:extent cx="3543300" cy="6019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В жестких условиях у бензола нарушается ароматичность </w:t>
      </w:r>
      <w:proofErr w:type="spellStart"/>
      <w:r w:rsidRPr="001109FE">
        <w:rPr>
          <w:rFonts w:ascii="Times New Roman" w:hAnsi="Times New Roman" w:cs="Times New Roman"/>
          <w:sz w:val="28"/>
          <w:szCs w:val="28"/>
        </w:rPr>
        <w:t>бензольного</w:t>
      </w:r>
      <w:proofErr w:type="spellEnd"/>
      <w:r w:rsidRPr="001109FE">
        <w:rPr>
          <w:rFonts w:ascii="Times New Roman" w:hAnsi="Times New Roman" w:cs="Times New Roman"/>
          <w:sz w:val="28"/>
          <w:szCs w:val="28"/>
        </w:rPr>
        <w:t xml:space="preserve"> кольца, происходит разрыв </w:t>
      </w:r>
      <w:proofErr w:type="gramStart"/>
      <w:r w:rsidRPr="001109FE">
        <w:rPr>
          <w:rFonts w:ascii="Times New Roman" w:hAnsi="Times New Roman" w:cs="Times New Roman"/>
          <w:i/>
          <w:sz w:val="28"/>
          <w:szCs w:val="28"/>
        </w:rPr>
        <w:t>π-</w:t>
      </w:r>
      <w:proofErr w:type="gramEnd"/>
      <w:r w:rsidRPr="001109FE">
        <w:rPr>
          <w:rFonts w:ascii="Times New Roman" w:hAnsi="Times New Roman" w:cs="Times New Roman"/>
          <w:sz w:val="28"/>
          <w:szCs w:val="28"/>
        </w:rPr>
        <w:t xml:space="preserve">электронной системы и бензол присоединяет  </w:t>
      </w:r>
    </w:p>
    <w:p w:rsidR="001109FE" w:rsidRPr="001109FE" w:rsidRDefault="001109FE" w:rsidP="00110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FFB623" wp14:editId="73FB1E6D">
            <wp:extent cx="3253740" cy="9601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110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CB20E8" wp14:editId="22BA0793">
            <wp:extent cx="3238500" cy="11353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E" w:rsidRPr="001109FE" w:rsidRDefault="001109FE" w:rsidP="000561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 Определение ароматических углеводородов</w:t>
      </w:r>
    </w:p>
    <w:p w:rsidR="001109FE" w:rsidRPr="001109FE" w:rsidRDefault="00E965D1" w:rsidP="00110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112" type="#_x0000_t32" style="position:absolute;margin-left:267.15pt;margin-top:6.5pt;width:29.25pt;height:0;z-index:251747328" o:connectortype="straight">
            <v:stroke endarrow="block"/>
          </v:shape>
        </w:pict>
      </w:r>
      <w:r w:rsidR="001109FE" w:rsidRPr="001109FE">
        <w:rPr>
          <w:rFonts w:ascii="Times New Roman" w:hAnsi="Times New Roman" w:cs="Times New Roman"/>
          <w:sz w:val="28"/>
          <w:szCs w:val="28"/>
        </w:rPr>
        <w:t xml:space="preserve">Формалин  +  </w:t>
      </w:r>
      <w:r w:rsidR="001109FE" w:rsidRPr="001109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109FE" w:rsidRPr="001109FE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1109FE" w:rsidRPr="001109F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109F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1109FE" w:rsidRPr="001109FE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1109FE" w:rsidRPr="001109FE">
        <w:rPr>
          <w:rFonts w:ascii="Times New Roman" w:hAnsi="Times New Roman" w:cs="Times New Roman"/>
          <w:sz w:val="28"/>
          <w:szCs w:val="28"/>
        </w:rPr>
        <w:t xml:space="preserve">  +  ароматическое </w:t>
      </w:r>
      <w:r w:rsidR="008727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09FE" w:rsidRPr="001109FE">
        <w:rPr>
          <w:rFonts w:ascii="Times New Roman" w:hAnsi="Times New Roman" w:cs="Times New Roman"/>
          <w:sz w:val="28"/>
          <w:szCs w:val="28"/>
        </w:rPr>
        <w:t xml:space="preserve">соединение                  </w:t>
      </w:r>
      <w:proofErr w:type="gramStart"/>
      <w:r w:rsidR="001109FE" w:rsidRPr="001109FE">
        <w:rPr>
          <w:rFonts w:ascii="Times New Roman" w:hAnsi="Times New Roman" w:cs="Times New Roman"/>
          <w:sz w:val="28"/>
          <w:szCs w:val="28"/>
        </w:rPr>
        <w:t>красно-коричневая</w:t>
      </w:r>
      <w:proofErr w:type="gramEnd"/>
    </w:p>
    <w:p w:rsidR="001109FE" w:rsidRPr="001109FE" w:rsidRDefault="001109FE" w:rsidP="000561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9FE">
        <w:rPr>
          <w:rFonts w:ascii="Times New Roman" w:hAnsi="Times New Roman" w:cs="Times New Roman"/>
          <w:sz w:val="28"/>
          <w:szCs w:val="28"/>
        </w:rPr>
        <w:t xml:space="preserve">  1 капля            3 капли                           1 капля</w:t>
      </w:r>
    </w:p>
    <w:p w:rsidR="001109FE" w:rsidRPr="001109FE" w:rsidRDefault="001109FE" w:rsidP="005E6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EC2" w:rsidRDefault="004F0583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Далее в</w:t>
      </w:r>
      <w:r w:rsidR="00E34EC2">
        <w:rPr>
          <w:rFonts w:ascii="Times New Roman" w:hAnsi="Times New Roman" w:cs="Times New Roman"/>
          <w:sz w:val="28"/>
          <w:szCs w:val="28"/>
        </w:rPr>
        <w:t>ы будете работать с информационными листами:</w:t>
      </w:r>
    </w:p>
    <w:p w:rsidR="00E34EC2" w:rsidRPr="0046747C" w:rsidRDefault="00E34EC2" w:rsidP="00E34E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6747C">
        <w:rPr>
          <w:rFonts w:ascii="Times New Roman" w:hAnsi="Times New Roman" w:cs="Times New Roman"/>
          <w:sz w:val="28"/>
          <w:szCs w:val="28"/>
        </w:rPr>
        <w:t xml:space="preserve">руппа 1 получает информационный лист "Геометрия и физика бензола", группа 2 - "История и филология бензола", группа 3 - "Биология и медицина бензола", </w:t>
      </w:r>
      <w:r w:rsidR="00B42F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«Развитие промышленности бензола и его производных в Казахстане»</w:t>
      </w:r>
    </w:p>
    <w:p w:rsidR="005E6B8F" w:rsidRPr="0046747C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47C">
        <w:rPr>
          <w:rFonts w:ascii="Times New Roman" w:hAnsi="Times New Roman" w:cs="Times New Roman"/>
          <w:sz w:val="28"/>
          <w:szCs w:val="28"/>
        </w:rPr>
        <w:lastRenderedPageBreak/>
        <w:t>Класс разделяется на четыре группы. Каждая группа работает над выданным ей информационным листом и картой пометок. Время работы 15 минут.</w:t>
      </w:r>
    </w:p>
    <w:p w:rsidR="005E6B8F" w:rsidRPr="0046747C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47C">
        <w:rPr>
          <w:rFonts w:ascii="Times New Roman" w:hAnsi="Times New Roman" w:cs="Times New Roman"/>
          <w:sz w:val="28"/>
          <w:szCs w:val="28"/>
        </w:rPr>
        <w:t xml:space="preserve">   Группа 1 получает информационный лист "Геометрия и физика бензола", группа 2 - "История и филология бензола", группа 3 - "Биология и медицина бензола", группа 4 - "Химия бензола"</w:t>
      </w:r>
      <w:r w:rsidR="007A169A">
        <w:rPr>
          <w:rFonts w:ascii="Times New Roman" w:hAnsi="Times New Roman" w:cs="Times New Roman"/>
          <w:sz w:val="28"/>
          <w:szCs w:val="28"/>
        </w:rPr>
        <w:t>,</w:t>
      </w:r>
      <w:r w:rsidR="00722856">
        <w:rPr>
          <w:rFonts w:ascii="Times New Roman" w:hAnsi="Times New Roman" w:cs="Times New Roman"/>
          <w:sz w:val="28"/>
          <w:szCs w:val="28"/>
        </w:rPr>
        <w:t xml:space="preserve"> 5 – «Развитие промышленности бензола и его производных в Казахстане»</w:t>
      </w:r>
    </w:p>
    <w:p w:rsidR="005E6B8F" w:rsidRPr="0046747C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47C">
        <w:rPr>
          <w:rFonts w:ascii="Times New Roman" w:hAnsi="Times New Roman" w:cs="Times New Roman"/>
          <w:sz w:val="28"/>
          <w:szCs w:val="28"/>
        </w:rPr>
        <w:t xml:space="preserve">   Учащиеся должны внимательно ознакомиться с информацией и сделать краткие записи в карте пометок, указав, что им уже знакомо, что они узнали нового, что их удивило, а также отметить несоответствие с тем, что они уже знали и что узнали сейчас.</w:t>
      </w:r>
    </w:p>
    <w:p w:rsidR="005E6B8F" w:rsidRPr="0046747C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747C">
        <w:rPr>
          <w:rFonts w:ascii="Times New Roman" w:hAnsi="Times New Roman" w:cs="Times New Roman"/>
          <w:sz w:val="28"/>
          <w:szCs w:val="28"/>
        </w:rPr>
        <w:t xml:space="preserve">    Далее заслушиваются выступления представителей от каждой группы. Они комментируют текст, работая по карте пометок, время выступления - не более трех минут.</w:t>
      </w:r>
    </w:p>
    <w:p w:rsidR="00922767" w:rsidRPr="0046747C" w:rsidRDefault="005E6B8F" w:rsidP="009227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46747C">
        <w:rPr>
          <w:rFonts w:ascii="Times New Roman" w:hAnsi="Times New Roman" w:cs="Times New Roman"/>
          <w:sz w:val="28"/>
          <w:szCs w:val="28"/>
        </w:rPr>
        <w:t>На основании дополнительных сведений из информационных листов учащиеся составляют новый "кластер" знаний о бензоле (см. схему 2).</w:t>
      </w:r>
    </w:p>
    <w:p w:rsidR="005E6B8F" w:rsidRDefault="00E965D1" w:rsidP="005E6B8F">
      <w:r>
        <w:rPr>
          <w:noProof/>
        </w:rPr>
        <w:pict>
          <v:shape id="_x0000_s1102" type="#_x0000_t202" style="position:absolute;margin-left:49.95pt;margin-top:21.15pt;width:309pt;height:73.6pt;z-index:251737088">
            <v:textbox style="mso-next-textbox:#_x0000_s1102">
              <w:txbxContent>
                <w:p w:rsidR="00922767" w:rsidRDefault="005E6B8F" w:rsidP="00922767">
                  <w:pPr>
                    <w:spacing w:after="0"/>
                    <w:rPr>
                      <w:b/>
                    </w:rPr>
                  </w:pPr>
                  <w:r>
                    <w:t xml:space="preserve">                                               </w:t>
                  </w:r>
                  <w:r w:rsidRPr="00922767">
                    <w:rPr>
                      <w:b/>
                    </w:rPr>
                    <w:t>Биология</w:t>
                  </w:r>
                </w:p>
                <w:p w:rsidR="005E6B8F" w:rsidRPr="00922767" w:rsidRDefault="005E6B8F" w:rsidP="005E6B8F">
                  <w:pPr>
                    <w:rPr>
                      <w:b/>
                    </w:rPr>
                  </w:pPr>
                  <w:proofErr w:type="gramStart"/>
                  <w:r>
                    <w:t>Токсичен</w:t>
                  </w:r>
                  <w:proofErr w:type="gramEnd"/>
                  <w:r>
                    <w:t xml:space="preserve"> ПДК-5мг</w:t>
                  </w:r>
                  <w:r w:rsidRPr="00394AA4">
                    <w:t>/</w:t>
                  </w:r>
                  <w:r>
                    <w:t>м</w:t>
                  </w:r>
                  <w:r>
                    <w:rPr>
                      <w:rFonts w:cstheme="minorHAnsi"/>
                    </w:rPr>
                    <w:t xml:space="preserve">³, раздражает кожу, вдыхание паров вызывает головокружение. </w:t>
                  </w:r>
                  <w:proofErr w:type="spellStart"/>
                  <w:r>
                    <w:rPr>
                      <w:rFonts w:cstheme="minorHAnsi"/>
                    </w:rPr>
                    <w:t>Бензольное</w:t>
                  </w:r>
                  <w:proofErr w:type="spellEnd"/>
                  <w:r>
                    <w:rPr>
                      <w:rFonts w:cstheme="minorHAnsi"/>
                    </w:rPr>
                    <w:t xml:space="preserve">  ядро входит в состав трех незаменимых аминокислот.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32" style="position:absolute;margin-left:253.2pt;margin-top:184.75pt;width:58.5pt;height:0;z-index:251744256" o:connectortype="straight">
            <v:stroke startarrow="block" endarrow="block"/>
          </v:shape>
        </w:pict>
      </w:r>
      <w:r>
        <w:rPr>
          <w:noProof/>
        </w:rPr>
        <w:pict>
          <v:shape id="_x0000_s1108" type="#_x0000_t32" style="position:absolute;margin-left:107.7pt;margin-top:184.75pt;width:63pt;height:0;flip:x;z-index:251743232" o:connectortype="straight">
            <v:stroke startarrow="block" endarrow="block"/>
          </v:shape>
        </w:pict>
      </w:r>
      <w:r>
        <w:rPr>
          <w:noProof/>
        </w:rPr>
        <w:pict>
          <v:shape id="_x0000_s1101" type="#_x0000_t202" style="position:absolute;margin-left:170.7pt;margin-top:172pt;width:82.5pt;height:27pt;z-index:251736064">
            <v:textbox style="mso-next-textbox:#_x0000_s1101">
              <w:txbxContent>
                <w:p w:rsidR="005E6B8F" w:rsidRPr="00394AA4" w:rsidRDefault="005E6B8F" w:rsidP="005E6B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394AA4">
                    <w:rPr>
                      <w:sz w:val="28"/>
                      <w:szCs w:val="28"/>
                    </w:rPr>
                    <w:t>Бензол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311.7pt;margin-top:94.75pt;width:147.75pt;height:160.5pt;z-index:251738112">
            <v:textbox style="mso-next-textbox:#_x0000_s1103">
              <w:txbxContent>
                <w:p w:rsidR="005E6B8F" w:rsidRPr="00922767" w:rsidRDefault="005E6B8F" w:rsidP="00922767">
                  <w:pPr>
                    <w:jc w:val="center"/>
                    <w:rPr>
                      <w:b/>
                    </w:rPr>
                  </w:pPr>
                  <w:r w:rsidRPr="00922767">
                    <w:rPr>
                      <w:b/>
                    </w:rPr>
                    <w:t>История</w:t>
                  </w:r>
                </w:p>
                <w:p w:rsidR="005E6B8F" w:rsidRDefault="005E6B8F" w:rsidP="005E6B8F">
                  <w:r>
                    <w:t xml:space="preserve">Бензол открыл в 1825г. Фарадей, а состав этого вещества установил </w:t>
                  </w:r>
                  <w:proofErr w:type="spellStart"/>
                  <w:r>
                    <w:t>Митчерлих</w:t>
                  </w:r>
                  <w:proofErr w:type="spellEnd"/>
                  <w:r>
                    <w:t xml:space="preserve"> в 1833г.  В 1865г. </w:t>
                  </w:r>
                  <w:proofErr w:type="spellStart"/>
                  <w:r>
                    <w:t>Кекуле</w:t>
                  </w:r>
                  <w:proofErr w:type="spellEnd"/>
                  <w:r>
                    <w:t xml:space="preserve"> предложил формулу, изображающую химическое строение бензола</w:t>
                  </w:r>
                </w:p>
                <w:p w:rsidR="005E6B8F" w:rsidRDefault="005E6B8F" w:rsidP="005E6B8F"/>
              </w:txbxContent>
            </v:textbox>
          </v:shape>
        </w:pict>
      </w:r>
      <w:r w:rsidR="005E6B8F">
        <w:t xml:space="preserve">                                                                                                                                                             С х е </w:t>
      </w:r>
      <w:proofErr w:type="gramStart"/>
      <w:r w:rsidR="005E6B8F">
        <w:t>м</w:t>
      </w:r>
      <w:proofErr w:type="gramEnd"/>
      <w:r w:rsidR="005E6B8F">
        <w:t xml:space="preserve"> а 2</w:t>
      </w:r>
    </w:p>
    <w:p w:rsidR="005E6B8F" w:rsidRDefault="005E6B8F" w:rsidP="005E6B8F"/>
    <w:p w:rsidR="005E6B8F" w:rsidRDefault="005E6B8F" w:rsidP="005E6B8F"/>
    <w:p w:rsidR="005E6B8F" w:rsidRDefault="00E965D1" w:rsidP="005E6B8F">
      <w:r>
        <w:rPr>
          <w:noProof/>
        </w:rPr>
        <w:pict>
          <v:shape id="_x0000_s1106" type="#_x0000_t32" style="position:absolute;margin-left:211.35pt;margin-top:18.45pt;width:.05pt;height:87.1pt;z-index:251741184" o:connectortype="straight">
            <v:stroke startarrow="block" endarrow="block"/>
          </v:shape>
        </w:pict>
      </w:r>
      <w:r>
        <w:rPr>
          <w:noProof/>
        </w:rPr>
        <w:pict>
          <v:shape id="_x0000_s1104" type="#_x0000_t202" style="position:absolute;margin-left:-39.45pt;margin-top:18.45pt;width:144.15pt;height:155pt;z-index:251739136">
            <v:textbox style="mso-next-textbox:#_x0000_s1104">
              <w:txbxContent>
                <w:p w:rsidR="005E6B8F" w:rsidRPr="00922767" w:rsidRDefault="005E6B8F" w:rsidP="00922767">
                  <w:pPr>
                    <w:jc w:val="center"/>
                    <w:rPr>
                      <w:b/>
                    </w:rPr>
                  </w:pPr>
                  <w:r w:rsidRPr="00922767">
                    <w:rPr>
                      <w:b/>
                    </w:rPr>
                    <w:t>Химия</w:t>
                  </w:r>
                </w:p>
                <w:p w:rsidR="005E6B8F" w:rsidRDefault="005E6B8F" w:rsidP="005E6B8F">
                  <w:r>
                    <w:t xml:space="preserve">Горит коптящим пламенем, </w:t>
                  </w:r>
                  <w:proofErr w:type="gramStart"/>
                  <w:r>
                    <w:t>летуч</w:t>
                  </w:r>
                  <w:proofErr w:type="gramEnd"/>
                  <w:r>
                    <w:t>, мало-растворим в воде. Не обесцвечивает бромную воду и ------</w:t>
                  </w:r>
                  <w:proofErr w:type="spellStart"/>
                  <w:r w:rsidR="00874F74">
                    <w:t>т</w:t>
                  </w:r>
                  <w:proofErr w:type="gramStart"/>
                  <w:r w:rsidR="00874F74">
                    <w:t>.д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E6B8F" w:rsidRDefault="005E6B8F" w:rsidP="005E6B8F"/>
    <w:p w:rsidR="005E6B8F" w:rsidRDefault="005E6B8F" w:rsidP="005E6B8F"/>
    <w:p w:rsidR="005E6B8F" w:rsidRDefault="005E6B8F" w:rsidP="005E6B8F"/>
    <w:p w:rsidR="005E6B8F" w:rsidRDefault="00E965D1" w:rsidP="005E6B8F">
      <w:r>
        <w:rPr>
          <w:noProof/>
        </w:rPr>
        <w:pict>
          <v:shape id="_x0000_s1107" type="#_x0000_t32" style="position:absolute;margin-left:211.4pt;margin-top:17.3pt;width:0;height:57.6pt;z-index:251742208" o:connectortype="straight">
            <v:stroke startarrow="block" endarrow="block"/>
          </v:shape>
        </w:pict>
      </w:r>
    </w:p>
    <w:p w:rsidR="005E6B8F" w:rsidRDefault="005E6B8F" w:rsidP="005E6B8F"/>
    <w:p w:rsidR="005E6B8F" w:rsidRDefault="005E6B8F" w:rsidP="005E6B8F"/>
    <w:p w:rsidR="005E6B8F" w:rsidRDefault="00E965D1" w:rsidP="005E6B8F">
      <w:r>
        <w:rPr>
          <w:noProof/>
        </w:rPr>
        <w:pict>
          <v:shape id="_x0000_s1105" type="#_x0000_t202" style="position:absolute;margin-left:69.25pt;margin-top:.8pt;width:270.75pt;height:90.75pt;z-index:251740160">
            <v:textbox style="mso-next-textbox:#_x0000_s1105">
              <w:txbxContent>
                <w:p w:rsidR="005E6B8F" w:rsidRPr="00A43F24" w:rsidRDefault="005E6B8F" w:rsidP="00A43F24">
                  <w:pPr>
                    <w:jc w:val="center"/>
                    <w:rPr>
                      <w:b/>
                    </w:rPr>
                  </w:pPr>
                  <w:r w:rsidRPr="00A43F24">
                    <w:rPr>
                      <w:b/>
                    </w:rPr>
                    <w:t>Физика и геометрия</w:t>
                  </w:r>
                </w:p>
                <w:p w:rsidR="005E6B8F" w:rsidRDefault="005E6B8F" w:rsidP="005E6B8F">
                  <w:r>
                    <w:t>Диамагнетик, ампула с бензолом выталкивается из магнитного поля. Валентный угол равен 120</w:t>
                  </w:r>
                  <w:r>
                    <w:rPr>
                      <w:rFonts w:cstheme="minorHAnsi"/>
                    </w:rPr>
                    <w:t>◦</w:t>
                  </w:r>
                  <w:r>
                    <w:t xml:space="preserve"> , имеет 6 </w:t>
                  </w:r>
                  <w:proofErr w:type="spellStart"/>
                  <w:r>
                    <w:t>негибридизованных</w:t>
                  </w:r>
                  <w:proofErr w:type="spellEnd"/>
                  <w:r>
                    <w:t xml:space="preserve"> облаков - ароматический секстет</w:t>
                  </w:r>
                </w:p>
                <w:p w:rsidR="005E6B8F" w:rsidRDefault="005E6B8F" w:rsidP="005E6B8F"/>
              </w:txbxContent>
            </v:textbox>
          </v:shape>
        </w:pict>
      </w:r>
    </w:p>
    <w:p w:rsidR="005E6B8F" w:rsidRDefault="005E6B8F" w:rsidP="005E6B8F"/>
    <w:p w:rsidR="005E6B8F" w:rsidRDefault="005E6B8F" w:rsidP="005E6B8F"/>
    <w:p w:rsidR="005E6B8F" w:rsidRDefault="005E6B8F" w:rsidP="005E6B8F"/>
    <w:p w:rsidR="00056157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 xml:space="preserve">Ученики сравнивают этот дополненный кластер с тем, который был составлен в начале урока. </w:t>
      </w:r>
    </w:p>
    <w:p w:rsidR="00056157" w:rsidRDefault="00056157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56157">
        <w:rPr>
          <w:rFonts w:ascii="Times New Roman" w:hAnsi="Times New Roman" w:cs="Times New Roman"/>
          <w:b/>
          <w:sz w:val="28"/>
          <w:szCs w:val="28"/>
        </w:rPr>
        <w:t>акрепление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(работа в парах)</w:t>
      </w:r>
    </w:p>
    <w:p w:rsidR="00056157" w:rsidRPr="00056157" w:rsidRDefault="00056157" w:rsidP="0005615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Обучающий тест по теме «Бензол»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Название вещества C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 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Общая формула гомологического ряда бензола______________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Как называется циклическая группировка из шести атомов углерода, содержащаяся в ароматических углеводородах (бензоле)?____________________________________________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Тип гибридизации бензола? 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Сколько </w:t>
      </w:r>
      <w:proofErr w:type="gramStart"/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сигма-связей</w:t>
      </w:r>
      <w:proofErr w:type="gramEnd"/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в бензоле? 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Сколько пи-связей в бензоле?_____________________________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Предельным или непредельным углеводородом является бензол? 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Реакция образования бензола при пропускании ацетилена над активированным углем при нагревании называется реакцией _______________________________________________________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Наиболее характерна для бензола реакция 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Но при более жестких условиях бензол может вступать и в реакции 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При </w:t>
      </w:r>
      <w:proofErr w:type="gramStart"/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помощи</w:t>
      </w:r>
      <w:proofErr w:type="gramEnd"/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какой реакции из бензола получается бромбензол _______________________________________________________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Что образуется при реакции нитрования _______________________________________________________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proofErr w:type="gramStart"/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Реакция</w:t>
      </w:r>
      <w:proofErr w:type="gramEnd"/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при которой бензол превращается в циклогексан _______________________________________________________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Назвать реакцию: C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6 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+ 3Cl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2 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→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perscript"/>
        </w:rPr>
        <w:t>hv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C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Cl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6 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______________________________________________________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Напишите все гомологи бензола _______________________________________________________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Другое (тривиальное) название метилбензола 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Составить уравнение реакции,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указать условие протекания и назвать вещества: C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6 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→ C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6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5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Br _______________________________________________________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Какой метод получения бензола был разработан академиком Н.Д. Зелинским? ________________________________________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Ядовит ли бензол? _____________________________________</w:t>
      </w:r>
    </w:p>
    <w:p w:rsidR="00056157" w:rsidRPr="00056157" w:rsidRDefault="00056157" w:rsidP="00056157">
      <w:pPr>
        <w:spacing w:after="0" w:line="270" w:lineRule="atLeast"/>
        <w:rPr>
          <w:rFonts w:ascii="Tahoma" w:eastAsia="Times New Roman" w:hAnsi="Tahoma" w:cs="Tahoma"/>
          <w:b/>
          <w:bCs/>
          <w:i/>
          <w:iCs/>
          <w:sz w:val="21"/>
          <w:szCs w:val="21"/>
          <w:shd w:val="clear" w:color="auto" w:fill="FFFFFF"/>
        </w:rPr>
      </w:pP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Где применяется бензол?</w:t>
      </w:r>
      <w:r w:rsidRPr="000561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vertAlign w:val="subscript"/>
        </w:rPr>
        <w:t>__________________________________</w:t>
      </w:r>
      <w:r w:rsidRPr="00056157">
        <w:rPr>
          <w:rFonts w:ascii="Tahoma" w:eastAsia="Times New Roman" w:hAnsi="Tahoma" w:cs="Tahoma"/>
          <w:b/>
          <w:bCs/>
          <w:i/>
          <w:iCs/>
          <w:sz w:val="21"/>
          <w:szCs w:val="21"/>
          <w:shd w:val="clear" w:color="auto" w:fill="FFFFFF"/>
          <w:vertAlign w:val="subscript"/>
        </w:rPr>
        <w:t>____________________</w:t>
      </w:r>
    </w:p>
    <w:p w:rsidR="00056157" w:rsidRPr="00056157" w:rsidRDefault="00056157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Самопроверка</w:t>
      </w:r>
      <w:r w:rsidR="004F0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(правильный вариант ответов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разбаловка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экране</w:t>
      </w:r>
      <w:proofErr w:type="gramEnd"/>
    </w:p>
    <w:p w:rsidR="00A26EE2" w:rsidRDefault="00A26EE2" w:rsidP="005E6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B8F" w:rsidRPr="0082133D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 xml:space="preserve">Далее следует этап </w:t>
      </w:r>
      <w:r w:rsidRPr="00056157">
        <w:rPr>
          <w:rFonts w:ascii="Times New Roman" w:hAnsi="Times New Roman" w:cs="Times New Roman"/>
          <w:b/>
          <w:sz w:val="28"/>
          <w:szCs w:val="28"/>
        </w:rPr>
        <w:t>рефлексии урока</w:t>
      </w:r>
      <w:r w:rsidR="006D23F5">
        <w:rPr>
          <w:rFonts w:ascii="Times New Roman" w:hAnsi="Times New Roman" w:cs="Times New Roman"/>
          <w:b/>
          <w:sz w:val="28"/>
          <w:szCs w:val="28"/>
        </w:rPr>
        <w:t xml:space="preserve"> в виде задания  </w:t>
      </w:r>
      <w:r w:rsidR="006D23F5">
        <w:rPr>
          <w:rFonts w:ascii="Times New Roman" w:hAnsi="Times New Roman" w:cs="Times New Roman"/>
          <w:b/>
          <w:sz w:val="24"/>
          <w:szCs w:val="24"/>
        </w:rPr>
        <w:t>«СИНКВЕЙН»</w:t>
      </w:r>
    </w:p>
    <w:p w:rsidR="00722856" w:rsidRDefault="005E6B8F" w:rsidP="004F0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6B8F" w:rsidRPr="0082133D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13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33D">
        <w:rPr>
          <w:rFonts w:ascii="Times New Roman" w:hAnsi="Times New Roman" w:cs="Times New Roman"/>
          <w:sz w:val="28"/>
          <w:szCs w:val="28"/>
        </w:rPr>
        <w:t xml:space="preserve"> р и м е р ы :</w:t>
      </w:r>
    </w:p>
    <w:p w:rsidR="005E6B8F" w:rsidRPr="0082133D" w:rsidRDefault="005E6B8F" w:rsidP="005E6B8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>Бензол</w:t>
      </w:r>
    </w:p>
    <w:p w:rsidR="005E6B8F" w:rsidRPr="0082133D" w:rsidRDefault="005E6B8F" w:rsidP="005E6B8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>Пахнущий и горящий</w:t>
      </w:r>
    </w:p>
    <w:p w:rsidR="005E6B8F" w:rsidRPr="0082133D" w:rsidRDefault="005E6B8F" w:rsidP="005E6B8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>Является ядовитым  веществом</w:t>
      </w:r>
    </w:p>
    <w:p w:rsidR="005E6B8F" w:rsidRPr="0082133D" w:rsidRDefault="005E6B8F" w:rsidP="005E6B8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>Несет в себе жизнь и смерть</w:t>
      </w:r>
    </w:p>
    <w:p w:rsidR="00A43F24" w:rsidRPr="00E34EC2" w:rsidRDefault="00E34EC2" w:rsidP="00A43F2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43F24" w:rsidRPr="00E34EC2">
        <w:rPr>
          <w:rFonts w:ascii="Times New Roman" w:hAnsi="Times New Roman" w:cs="Times New Roman"/>
          <w:sz w:val="28"/>
          <w:szCs w:val="28"/>
        </w:rPr>
        <w:t>екстет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B8F" w:rsidRPr="0082133D" w:rsidRDefault="005E6B8F" w:rsidP="00A43F2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="00A43F24">
        <w:rPr>
          <w:rFonts w:ascii="Times New Roman" w:hAnsi="Times New Roman" w:cs="Times New Roman"/>
          <w:sz w:val="28"/>
          <w:szCs w:val="28"/>
        </w:rPr>
        <w:t>:</w:t>
      </w:r>
    </w:p>
    <w:p w:rsidR="005E6B8F" w:rsidRPr="0082133D" w:rsidRDefault="005E6B8F" w:rsidP="005E6B8F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>Бензол</w:t>
      </w:r>
    </w:p>
    <w:p w:rsidR="005E6B8F" w:rsidRPr="0082133D" w:rsidRDefault="00E34EC2" w:rsidP="005E6B8F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Ароматический</w:t>
      </w:r>
    </w:p>
    <w:p w:rsidR="005E6B8F" w:rsidRPr="0082133D" w:rsidRDefault="00A43F24" w:rsidP="005E6B8F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Равнодушен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бромной воде</w:t>
      </w:r>
    </w:p>
    <w:p w:rsidR="005E6B8F" w:rsidRPr="0082133D" w:rsidRDefault="005E6B8F" w:rsidP="005E6B8F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 xml:space="preserve">Похож на пчелиную </w:t>
      </w:r>
      <w:proofErr w:type="spellStart"/>
      <w:r w:rsidRPr="0082133D">
        <w:rPr>
          <w:rFonts w:ascii="Times New Roman" w:hAnsi="Times New Roman" w:cs="Times New Roman"/>
          <w:sz w:val="28"/>
          <w:szCs w:val="28"/>
        </w:rPr>
        <w:t>соту</w:t>
      </w:r>
      <w:proofErr w:type="spellEnd"/>
    </w:p>
    <w:p w:rsidR="005E6B8F" w:rsidRPr="00E34EC2" w:rsidRDefault="00E34EC2" w:rsidP="005E6B8F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4EC2">
        <w:rPr>
          <w:rFonts w:ascii="Times New Roman" w:hAnsi="Times New Roman" w:cs="Times New Roman"/>
          <w:sz w:val="28"/>
          <w:szCs w:val="28"/>
        </w:rPr>
        <w:t>Диамагнетик</w:t>
      </w:r>
      <w:r w:rsidR="00A43F24" w:rsidRPr="00E34EC2">
        <w:rPr>
          <w:rFonts w:ascii="Times New Roman" w:hAnsi="Times New Roman" w:cs="Times New Roman"/>
          <w:sz w:val="28"/>
          <w:szCs w:val="28"/>
        </w:rPr>
        <w:t>.</w:t>
      </w:r>
    </w:p>
    <w:p w:rsidR="005E6B8F" w:rsidRPr="0082133D" w:rsidRDefault="005E6B8F" w:rsidP="005E6B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 xml:space="preserve">           Или (с точки зрения гуманитария)</w:t>
      </w:r>
    </w:p>
    <w:p w:rsidR="005E6B8F" w:rsidRPr="0082133D" w:rsidRDefault="00A43F24" w:rsidP="005E6B8F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Озарение</w:t>
      </w:r>
    </w:p>
    <w:p w:rsidR="005E6B8F" w:rsidRPr="0082133D" w:rsidRDefault="005E6B8F" w:rsidP="005E6B8F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 xml:space="preserve">Творческое, </w:t>
      </w:r>
      <w:r w:rsidR="00A43F24">
        <w:rPr>
          <w:rFonts w:ascii="Times New Roman" w:hAnsi="Times New Roman" w:cs="Times New Roman"/>
          <w:sz w:val="28"/>
          <w:szCs w:val="28"/>
        </w:rPr>
        <w:t>внезапное</w:t>
      </w:r>
    </w:p>
    <w:p w:rsidR="005E6B8F" w:rsidRPr="0082133D" w:rsidRDefault="005E6B8F" w:rsidP="005E6B8F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>Открывает путь в будущее</w:t>
      </w:r>
      <w:r w:rsidR="004F0583">
        <w:rPr>
          <w:rFonts w:ascii="Times New Roman" w:hAnsi="Times New Roman" w:cs="Times New Roman"/>
          <w:sz w:val="28"/>
          <w:szCs w:val="28"/>
        </w:rPr>
        <w:t>.</w:t>
      </w:r>
    </w:p>
    <w:p w:rsidR="005E6B8F" w:rsidRPr="0082133D" w:rsidRDefault="005E6B8F" w:rsidP="005E6B8F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133D">
        <w:rPr>
          <w:rFonts w:ascii="Times New Roman" w:hAnsi="Times New Roman" w:cs="Times New Roman"/>
          <w:sz w:val="28"/>
          <w:szCs w:val="28"/>
        </w:rPr>
        <w:t xml:space="preserve">Хотелось бы </w:t>
      </w:r>
      <w:r w:rsidR="00A43F24">
        <w:rPr>
          <w:rFonts w:ascii="Times New Roman" w:hAnsi="Times New Roman" w:cs="Times New Roman"/>
          <w:sz w:val="28"/>
          <w:szCs w:val="28"/>
        </w:rPr>
        <w:t>научного полёта</w:t>
      </w:r>
    </w:p>
    <w:p w:rsidR="005E6B8F" w:rsidRPr="0082133D" w:rsidRDefault="00A43F24" w:rsidP="004F0583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F0583">
        <w:rPr>
          <w:rFonts w:ascii="Times New Roman" w:hAnsi="Times New Roman" w:cs="Times New Roman"/>
          <w:sz w:val="28"/>
          <w:szCs w:val="28"/>
        </w:rPr>
        <w:t>.</w:t>
      </w:r>
    </w:p>
    <w:p w:rsidR="004F0583" w:rsidRDefault="005E6B8F" w:rsidP="004F0583">
      <w:pPr>
        <w:spacing w:after="0"/>
      </w:pPr>
      <w:r>
        <w:t xml:space="preserve">       </w:t>
      </w:r>
    </w:p>
    <w:p w:rsidR="006C280B" w:rsidRPr="004F0583" w:rsidRDefault="006C280B" w:rsidP="004F0583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0316">
        <w:rPr>
          <w:rFonts w:ascii="Times New Roman" w:hAnsi="Times New Roman" w:cs="Times New Roman"/>
          <w:b/>
          <w:i/>
          <w:sz w:val="28"/>
          <w:szCs w:val="28"/>
        </w:rPr>
        <w:t>Информационный лист "Геометрия и физика бензола"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20316">
        <w:rPr>
          <w:rFonts w:ascii="Times New Roman" w:hAnsi="Times New Roman" w:cs="Times New Roman"/>
          <w:sz w:val="28"/>
          <w:szCs w:val="28"/>
        </w:rPr>
        <w:t>(для группы 1)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Бензол - яркий пример вещества, в молекуле которого осуществляется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делокализация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электронов. В молекуле бензола все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углерод-углеродные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 связи выровнены, длины всех связей одинаковы (0,139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). Это плоская молекула, где шесть атомов углерода соединены друг с другом в правильный шестиугольник -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бензольное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кольцо.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Все атомы углерода в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бензольном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кольце находятся в состоянии </w:t>
      </w:r>
      <w:proofErr w:type="spellStart"/>
      <w:r w:rsidRPr="00820316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²-гибридизации. Каждый из них образует три "обычные"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σ-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>связи - две связи С-С и одну связь С-Н - с углом между ними 120◦, затрачивая на это три валентных электрона. Остается четвертый неспаренный электрон на р-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каждого атома углерода. Эти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шести электронов взаимно параллельны и расположены перпендикулярно плоскости кольца. Все шесть электронов на р-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орбиталях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объединяются, образую общую электронную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σ-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>систему - ароматический секстет. так возникает химическая связь между шестью атомами углерода в молекуле бензола (рис. 1).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Существование в молекуле бензола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шестиэлектронного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нелокализованного облака, стягивающего ядро бензола и индуцирующего внутреннее магнитное поле, подтверждается диамагнетизмом бензола. Диамагнетизм - явление ослабления внешнего магнитного поля. Вещества, которые создают это поле и ослабляют его, называются диамагнетиками. Примеры таких веществ: серебро, свинец, кварц.</w:t>
      </w:r>
    </w:p>
    <w:p w:rsidR="005E6B8F" w:rsidRDefault="005E6B8F" w:rsidP="005E6B8F">
      <w:pPr>
        <w:spacing w:after="0"/>
        <w:rPr>
          <w:rFonts w:cstheme="minorHAnsi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Ампула с бензолом, помещенная в магнитное поле</w:t>
      </w:r>
      <w:r>
        <w:rPr>
          <w:rFonts w:cstheme="minorHAnsi"/>
        </w:rPr>
        <w:t>, будет из него выталкиваться.</w:t>
      </w:r>
    </w:p>
    <w:p w:rsidR="005E6B8F" w:rsidRDefault="005E6B8F" w:rsidP="005E6B8F">
      <w:pPr>
        <w:spacing w:after="0"/>
        <w:rPr>
          <w:rFonts w:cstheme="minorHAnsi"/>
          <w:b/>
          <w:i/>
          <w:sz w:val="28"/>
          <w:szCs w:val="28"/>
        </w:rPr>
      </w:pPr>
      <w:r>
        <w:rPr>
          <w:rFonts w:cstheme="minorHAnsi"/>
        </w:rPr>
        <w:t xml:space="preserve">   </w:t>
      </w:r>
      <w:r>
        <w:rPr>
          <w:rFonts w:cstheme="minorHAnsi"/>
          <w:b/>
          <w:i/>
          <w:sz w:val="28"/>
          <w:szCs w:val="28"/>
        </w:rPr>
        <w:t xml:space="preserve">  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0316">
        <w:rPr>
          <w:rFonts w:ascii="Times New Roman" w:hAnsi="Times New Roman" w:cs="Times New Roman"/>
          <w:b/>
          <w:i/>
          <w:sz w:val="28"/>
          <w:szCs w:val="28"/>
        </w:rPr>
        <w:t>Информационный лист "История и филология бензола"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20316">
        <w:rPr>
          <w:rFonts w:ascii="Times New Roman" w:hAnsi="Times New Roman" w:cs="Times New Roman"/>
          <w:sz w:val="28"/>
          <w:szCs w:val="28"/>
        </w:rPr>
        <w:t>(для группы 2)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lastRenderedPageBreak/>
        <w:t xml:space="preserve">   Сохранились сведения, что первое ароматическое соединение, содержащее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бензольное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кольцо (фенол), выделил в </w:t>
      </w:r>
      <w:r w:rsidRPr="00820316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20316">
        <w:rPr>
          <w:rFonts w:ascii="Times New Roman" w:hAnsi="Times New Roman" w:cs="Times New Roman"/>
          <w:sz w:val="28"/>
          <w:szCs w:val="28"/>
        </w:rPr>
        <w:t xml:space="preserve"> веке немецкий  алхимик и аптекарь Иоганн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Глаубер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>. Бензол был открыт в 1825 году Майклом Фарадеем. Английский ученый заинтересовался странным явлением, происходившим со светильным газом. Этот газ получали фабричным способом: нагревали китовый и тресковый жир в железных сосудах до красного каления. Для транспортировки газа им заполняли железные баллоны под давлением 30атм. Обнаружилось, что при длительном хранении газ постепенно терял своим осветительные и тепловые свойства, а на дне баллона скапливалась легковоспламеняющаяся жидкость. Исследуя эту жидкость, Фарадей выделил неизвестный углеводород. Он попытался определить его элементный состав, а также его физические и химические свойства. На основании проведенного анализа он приписал этому веществу формулу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20316">
        <w:rPr>
          <w:rFonts w:ascii="Cambria Math" w:hAnsi="Cambria Math" w:cs="Cambria Math"/>
          <w:sz w:val="28"/>
          <w:szCs w:val="28"/>
        </w:rPr>
        <w:t>₂</w:t>
      </w:r>
      <w:r w:rsidRPr="00820316">
        <w:rPr>
          <w:rFonts w:ascii="Times New Roman" w:hAnsi="Times New Roman" w:cs="Times New Roman"/>
          <w:sz w:val="28"/>
          <w:szCs w:val="28"/>
        </w:rPr>
        <w:t xml:space="preserve">Н и назвал его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двууглеродистым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водородом. О своем открытии нового вещества Фарадей доложил Лондонскому Королевскому обществу 16 июня 1825 года. 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Некоторое время бензол не привлекал особо внимания химиков. В 1833-1935 годах немецкий химик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Эйльхард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Митчерлих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обстоятельно исследовал это вещество, определил его состав и назвал его бензино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от арабского слова, которое означает благовоние).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Либих, проводивший с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Митчерлихом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ряд работ, предложил иное название - бензол,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 используется и сейчас в русской химической номенклатуре. В 1835 году французский химик Огюст Лоран предложил название "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бензен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>", а затем "фен" (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 греческого блистающий, яркий), поскольку бензол горит ярким пламенем. Это название не привилось, однако именно от него произошли химические термины " фенол" и "фенил".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Формулу бензола, отображающую строение молекулы, предложил в 1865 году Август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. Синтез бензола впервые осуществил французский химик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Марселен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Бертло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в 1866 году.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идея изобразить строение молекулы бензола в форме шестиугольного цикла родилась у немецкого химика-органика А.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в период работы над учебником по органической химии, когда он попытался разобраться в теоретических основах строения ароматических соединений.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Формулу бензола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привел в статье, опубликованной в мае 1865 года. По этой формуле шесть атомов углерода образуют замкнутую цепь и связаны друг с другом попеременно одной и двумя связями. По мнению ученого, такая формула позволяла выразить строение всех соединений, относящихся  к ароматическим Впоследствии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вспоминал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ак у него возникло представление о строении бензола. "Я сидел и писал учебник, но работа не </w:t>
      </w:r>
      <w:r w:rsidRPr="00820316">
        <w:rPr>
          <w:rFonts w:ascii="Times New Roman" w:hAnsi="Times New Roman" w:cs="Times New Roman"/>
          <w:sz w:val="28"/>
          <w:szCs w:val="28"/>
        </w:rPr>
        <w:lastRenderedPageBreak/>
        <w:t>двигалась, мои мысли витали где-то далеко. Я повернул кресло к камину и задремал. Атомы углерода и водорода запрыгали перед моими глазами. На этот раз небольшие группы скромно держались на заднем плане. Мой умственный взгляд мог теперь различить длинные ряды, извивающиеся подобно обезьянам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>о смотрите! Одна из обезьян захватила своим хвостом хвост соседки и в таком виде, как бы дразня, завертелась перед моими глазами. Как будто вспышка молнии разбудила меня: и на этот раз я провел остаток ночи, разрабатывая следствие из гипотезы".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Это образное восприятие формы молекулы бензола представлено на рис.2. Конечно, приведенное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воспоминание ученого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 xml:space="preserve"> ни в коей мере не говорит о случайности открытия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- скорее оно относится к области психологии научного творчества.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Существует и другая версия. Как-то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увидел в руках своего учителя Ю. Либиха перстень графини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Герлиц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, который служил уликой в судебном процессе, где Либих участвовал в качестве эксперта. Перстень был выполнен в виде двух сплетенных змеек из золота и платины. Форма перстня и навела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на мысль о кольцевом строении молекулы бензола как бы в виде двух змей, кусающих друг друга за хвост. Есть также свидетельства, что форму молекулы бензола подсказал ему узор персидского ковра, лежащий у камина.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Можно предположить, что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просто подшучивал над журналистами. Ученые прошлых лет не испытывали особого желания подробно объяснять журналистам весь путь, ведущий к открытию.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Предложенная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формула строения бензола не сразу была принята сообществом химиков. Предлагались и другие формул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820316">
        <w:rPr>
          <w:rFonts w:ascii="Times New Roman" w:hAnsi="Times New Roman" w:cs="Times New Roman"/>
          <w:sz w:val="28"/>
          <w:szCs w:val="28"/>
        </w:rPr>
        <w:t>рис. 3).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Но эти формулы не получили распространения. Дальнейшие экспериментальные исследования показали правоту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, и формулой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Кекуле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продолжают пользоваться для изображения ароматического (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бензольного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) кольца. </w:t>
      </w:r>
    </w:p>
    <w:p w:rsidR="001906D6" w:rsidRDefault="005E6B8F" w:rsidP="005E6B8F">
      <w:pPr>
        <w:spacing w:after="0"/>
        <w:rPr>
          <w:rFonts w:cstheme="minorHAnsi"/>
        </w:rPr>
      </w:pPr>
      <w:r>
        <w:rPr>
          <w:rFonts w:cstheme="minorHAnsi"/>
        </w:rPr>
        <w:t xml:space="preserve">    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cstheme="minorHAnsi"/>
        </w:rPr>
        <w:t xml:space="preserve"> </w:t>
      </w:r>
      <w:r w:rsidRPr="00820316">
        <w:rPr>
          <w:rFonts w:ascii="Times New Roman" w:hAnsi="Times New Roman" w:cs="Times New Roman"/>
          <w:b/>
          <w:i/>
          <w:sz w:val="28"/>
          <w:szCs w:val="28"/>
        </w:rPr>
        <w:t>Информационный лист "Биология и медицина бензола"</w:t>
      </w:r>
    </w:p>
    <w:p w:rsidR="005E6B8F" w:rsidRPr="00820316" w:rsidRDefault="005E6B8F" w:rsidP="005E6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20316">
        <w:rPr>
          <w:rFonts w:ascii="Times New Roman" w:hAnsi="Times New Roman" w:cs="Times New Roman"/>
          <w:sz w:val="28"/>
          <w:szCs w:val="28"/>
        </w:rPr>
        <w:t>(для группы 3)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</w:rPr>
        <w:t xml:space="preserve">   </w:t>
      </w:r>
      <w:r w:rsidRPr="00820316">
        <w:rPr>
          <w:rFonts w:ascii="Times New Roman" w:hAnsi="Times New Roman" w:cs="Times New Roman"/>
          <w:sz w:val="28"/>
          <w:szCs w:val="28"/>
        </w:rPr>
        <w:t>Бензол - токсичное вещество. Сильно раздражает кожу. Вдыхание паров бензола вызывает шум в ушах, слюнотечение, ощущение металлического вкуса, головокружение.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 При высоких концентрациях бензол оказывает судорожное действие. При многократных воздействиях низких концентраций наблюдаются изменения в крови и кровеносных органах. Предельно допустимая концентрация  (ПКД) для бензола 5мг/м³.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lastRenderedPageBreak/>
        <w:t xml:space="preserve">    Почему бензол токсичен? Каков механизм его действия влияния? Дело в том, что бензол хорошо растворяет жиры, а жиры хорошо всасывают бензол. Попадая в клеточные структуры, бензол нарушает обменные процессы. 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Есть еще один важный с точки зрения биологии момент -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бензольное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ядро входит в состав трех незаменимых аминокислот. Это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фенилаланин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, тирозин, триптофан. 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Остатки этих аминокислот входят в состав белков.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Если в организме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фенилаланин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не превращается в тирозин, то развивается болезнь -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>. (Характерной особенностью этой болезни является резкое замедление умственного развития.)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Если в организме нарушается обмен триптофана, развивается болезнь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Хартнупа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>. (Основные проявления болезни: кожные поражения, психические расстройства и атаксия - произвольные, несогласованные сокращения мышц.) В ряде случаев имеет место резкое отставание умственного развития.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   Тирозин - исходное вещество для синтеза адреналина - продукта надпочечников, гормона небелковой породы. Адреналин оказывает мощное сосудосуживающее действие, вызывая повышение кровяного давления. Кроме того, он оказывает влияние на обмен углеводов в организме.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>Бензол – летучее вещество, поэтому его надо хранить в условиях герметичности. Но не только поэтому. Бензол – токсичное и тератогенное вещество. Вдыхание его паров вызывает шум в ушах, слюнотечение, ощущение металлического вкуса, головокружение.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Кроме того, бензол сильно раздражает кожу, а при высоких концентрациях оказывает судорожное действие. При </w:t>
      </w:r>
      <w:proofErr w:type="gramStart"/>
      <w:r w:rsidRPr="00820316">
        <w:rPr>
          <w:rFonts w:ascii="Times New Roman" w:hAnsi="Times New Roman" w:cs="Times New Roman"/>
          <w:sz w:val="28"/>
          <w:szCs w:val="28"/>
        </w:rPr>
        <w:t>длительном</w:t>
      </w:r>
      <w:proofErr w:type="gramEnd"/>
      <w:r w:rsidR="000E4BED">
        <w:rPr>
          <w:rFonts w:ascii="Times New Roman" w:hAnsi="Times New Roman" w:cs="Times New Roman"/>
          <w:sz w:val="28"/>
          <w:szCs w:val="28"/>
        </w:rPr>
        <w:t xml:space="preserve"> </w:t>
      </w:r>
      <w:r w:rsidRPr="0082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контактировании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 xml:space="preserve"> с бензолом происходят изменения в крови. ПДК для бензола – 5 мг/м</w:t>
      </w:r>
      <w:r w:rsidRPr="0082031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20316">
        <w:rPr>
          <w:rFonts w:ascii="Times New Roman" w:hAnsi="Times New Roman" w:cs="Times New Roman"/>
          <w:sz w:val="28"/>
          <w:szCs w:val="28"/>
        </w:rPr>
        <w:t>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Почему бензол так токсичен? Проблема в том, что он хорошо растворяет жиры, а жиры хорошо всасывают бензол. Попадая в клеточные структуры, бензол нарушает обменные процессы. 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 xml:space="preserve">Ядро бензола входит в состав 3х аминокислот: </w:t>
      </w:r>
      <w:proofErr w:type="spellStart"/>
      <w:r w:rsidRPr="00820316">
        <w:rPr>
          <w:rFonts w:ascii="Times New Roman" w:hAnsi="Times New Roman" w:cs="Times New Roman"/>
          <w:sz w:val="28"/>
          <w:szCs w:val="28"/>
        </w:rPr>
        <w:t>фенилаланина</w:t>
      </w:r>
      <w:proofErr w:type="spellEnd"/>
      <w:r w:rsidRPr="00820316">
        <w:rPr>
          <w:rFonts w:ascii="Times New Roman" w:hAnsi="Times New Roman" w:cs="Times New Roman"/>
          <w:sz w:val="28"/>
          <w:szCs w:val="28"/>
        </w:rPr>
        <w:t>, тирозина и триптофана. Остатки этих аминокислот составляют белковые молекулы. Тирозин – исходное вещество для синтеза адреналина – продукта надпочечников.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>Бензол – один из наиболее ценных в промышленном отношении продуктов сухой перегонки каменного угля. Служит исходным веществом в промышленности красящих и лекарственных веществ, синтетических волокон, многих пластмасс. Из бензола получают нитробензол, анилин, фенол, который используется для получения синтетических волокон - нейлон, капрон и адипиновой кислоты. Это один из лучших растворителей органических веществ.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>Толуол – применяют для получения взрывчатого вещества тротила, в производстве красителей, бензойного альдегида, сахарина.</w:t>
      </w:r>
    </w:p>
    <w:p w:rsidR="005E6B8F" w:rsidRPr="00820316" w:rsidRDefault="005E6B8F" w:rsidP="005E6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sz w:val="28"/>
          <w:szCs w:val="28"/>
        </w:rPr>
        <w:t>Фенол – карболовая кислота. Применяют в огромных количествах для производства синтетических фенолформальдегидных смол, красителей, синтетического волокна (капрона), для синтетических лекарственных веществ. Сильный антисептик.</w:t>
      </w:r>
    </w:p>
    <w:p w:rsidR="000E4BED" w:rsidRPr="000E4BED" w:rsidRDefault="000E4BED" w:rsidP="000E4BED">
      <w:pPr>
        <w:pStyle w:val="a6"/>
        <w:rPr>
          <w:rFonts w:ascii="Times New Roman" w:hAnsi="Times New Roman" w:cs="Times New Roman"/>
          <w:sz w:val="28"/>
          <w:szCs w:val="28"/>
        </w:rPr>
      </w:pPr>
      <w:r w:rsidRPr="000E4BED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кладовая бензойной кислоты – ягоды брусники. Брусника , </w:t>
      </w:r>
      <w:proofErr w:type="spellStart"/>
      <w:r w:rsidRPr="000E4BED">
        <w:rPr>
          <w:rFonts w:ascii="Times New Roman" w:hAnsi="Times New Roman" w:cs="Times New Roman"/>
          <w:i/>
          <w:sz w:val="28"/>
          <w:szCs w:val="28"/>
          <w:lang w:val="en-US"/>
        </w:rPr>
        <w:t>Vaccinum</w:t>
      </w:r>
      <w:proofErr w:type="spellEnd"/>
      <w:r w:rsidRPr="000E4BE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E4BED">
        <w:rPr>
          <w:rFonts w:ascii="Times New Roman" w:hAnsi="Times New Roman" w:cs="Times New Roman"/>
          <w:i/>
          <w:sz w:val="28"/>
          <w:szCs w:val="28"/>
          <w:lang w:val="en-US"/>
        </w:rPr>
        <w:t>vitis</w:t>
      </w:r>
      <w:proofErr w:type="spellEnd"/>
      <w:r w:rsidRPr="000E4BED">
        <w:rPr>
          <w:rFonts w:ascii="Times New Roman" w:hAnsi="Times New Roman" w:cs="Times New Roman"/>
          <w:i/>
          <w:sz w:val="28"/>
          <w:szCs w:val="28"/>
        </w:rPr>
        <w:t>,</w:t>
      </w:r>
      <w:r w:rsidRPr="000E4BED">
        <w:rPr>
          <w:rFonts w:ascii="Times New Roman" w:hAnsi="Times New Roman" w:cs="Times New Roman"/>
          <w:sz w:val="28"/>
          <w:szCs w:val="28"/>
        </w:rPr>
        <w:t xml:space="preserve"> вечнозеленый кустарничек, произрастающий в хвойных и смешанных лесах. Ягоды этого растения можно хранить очень долго в свежем виде или просто замачивать в воде. Они не гниют и не портятся, потому что бензойная кислота – сильный антисептик, т.е. вещество, уничтожающее микробы. Научная медицина рекомендует растение при заболеваниях почек, ревматизме и подагре. Полезны ягоды и автомобилистам, т.к. обостряют зрение.</w:t>
      </w:r>
    </w:p>
    <w:p w:rsidR="001906D6" w:rsidRPr="00820316" w:rsidRDefault="001906D6" w:rsidP="001906D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0316">
        <w:rPr>
          <w:rFonts w:ascii="Times New Roman" w:hAnsi="Times New Roman" w:cs="Times New Roman"/>
          <w:b/>
          <w:i/>
          <w:sz w:val="28"/>
          <w:szCs w:val="28"/>
        </w:rPr>
        <w:t>Информационный лист "</w:t>
      </w:r>
      <w:r w:rsidR="005352AB">
        <w:rPr>
          <w:rFonts w:ascii="Times New Roman" w:hAnsi="Times New Roman" w:cs="Times New Roman"/>
          <w:b/>
          <w:i/>
          <w:sz w:val="28"/>
          <w:szCs w:val="28"/>
        </w:rPr>
        <w:t>Развитие промышленности бензола в Казахстане</w:t>
      </w:r>
      <w:r w:rsidRPr="00820316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1906D6" w:rsidRPr="00820316" w:rsidRDefault="001906D6" w:rsidP="001906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03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20316">
        <w:rPr>
          <w:rFonts w:ascii="Times New Roman" w:hAnsi="Times New Roman" w:cs="Times New Roman"/>
          <w:sz w:val="28"/>
          <w:szCs w:val="28"/>
        </w:rPr>
        <w:t xml:space="preserve">(для группы </w:t>
      </w:r>
      <w:r w:rsidR="005352AB">
        <w:rPr>
          <w:rFonts w:ascii="Times New Roman" w:hAnsi="Times New Roman" w:cs="Times New Roman"/>
          <w:sz w:val="28"/>
          <w:szCs w:val="28"/>
        </w:rPr>
        <w:t>5</w:t>
      </w:r>
      <w:r w:rsidRPr="00820316">
        <w:rPr>
          <w:rFonts w:ascii="Times New Roman" w:hAnsi="Times New Roman" w:cs="Times New Roman"/>
          <w:sz w:val="28"/>
          <w:szCs w:val="28"/>
        </w:rPr>
        <w:t>)</w:t>
      </w:r>
    </w:p>
    <w:p w:rsidR="00C25DE7" w:rsidRPr="001906D6" w:rsidRDefault="00C25DE7" w:rsidP="001906D6">
      <w:pPr>
        <w:pStyle w:val="a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21"/>
          <w:szCs w:val="21"/>
        </w:rPr>
      </w:pPr>
      <w:r w:rsidRPr="001906D6">
        <w:rPr>
          <w:color w:val="333333"/>
          <w:sz w:val="28"/>
          <w:szCs w:val="28"/>
        </w:rPr>
        <w:t>Среди разработок ученых Казахстана последнего десятилетия, есть такие новые уникальные изобретения, как, к примеру, одностадийный метод получения бензола и других ароматических углеводородов из сопутствующих газов, которые часто сжигаются в факелах. Об этом рассказал корреспонденту</w:t>
      </w:r>
      <w:r w:rsidRPr="001906D6">
        <w:rPr>
          <w:rStyle w:val="apple-converted-space"/>
          <w:color w:val="333333"/>
          <w:sz w:val="28"/>
          <w:szCs w:val="28"/>
        </w:rPr>
        <w:t> </w:t>
      </w:r>
      <w:hyperlink r:id="rId20" w:history="1">
        <w:proofErr w:type="spellStart"/>
        <w:r w:rsidRPr="00874F74">
          <w:rPr>
            <w:rStyle w:val="ac"/>
            <w:color w:val="auto"/>
            <w:sz w:val="28"/>
            <w:szCs w:val="28"/>
            <w:bdr w:val="none" w:sz="0" w:space="0" w:color="auto" w:frame="1"/>
          </w:rPr>
          <w:t>Казинформ</w:t>
        </w:r>
        <w:proofErr w:type="spellEnd"/>
      </w:hyperlink>
      <w:r w:rsidRPr="001906D6">
        <w:rPr>
          <w:rStyle w:val="apple-converted-space"/>
          <w:color w:val="333333"/>
          <w:sz w:val="28"/>
          <w:szCs w:val="28"/>
        </w:rPr>
        <w:t> </w:t>
      </w:r>
      <w:r w:rsidRPr="001906D6">
        <w:rPr>
          <w:color w:val="333333"/>
          <w:sz w:val="28"/>
          <w:szCs w:val="28"/>
        </w:rPr>
        <w:t xml:space="preserve">президент Национальной академии наук Мурат </w:t>
      </w:r>
      <w:proofErr w:type="spellStart"/>
      <w:r w:rsidRPr="001906D6">
        <w:rPr>
          <w:color w:val="333333"/>
          <w:sz w:val="28"/>
          <w:szCs w:val="28"/>
        </w:rPr>
        <w:t>Журинов</w:t>
      </w:r>
      <w:proofErr w:type="spellEnd"/>
      <w:r w:rsidRPr="001906D6">
        <w:rPr>
          <w:color w:val="333333"/>
          <w:sz w:val="28"/>
          <w:szCs w:val="28"/>
        </w:rPr>
        <w:t>.</w:t>
      </w:r>
    </w:p>
    <w:p w:rsidR="00C25DE7" w:rsidRPr="00C25DE7" w:rsidRDefault="00C25DE7" w:rsidP="00C25DE7">
      <w:pPr>
        <w:pStyle w:val="a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25DE7">
        <w:rPr>
          <w:color w:val="333333"/>
          <w:sz w:val="28"/>
          <w:szCs w:val="28"/>
        </w:rPr>
        <w:t>В Казахстане отсутствует промышленное производство ароматических углеводородов, которые являются ценным сырьем для выпуска полистирола, фенола, красителей, растворителей, бензина, полимеров, пояснили ученые Института органического катализа и электрохимии Министерства образования и науки РК.</w:t>
      </w:r>
    </w:p>
    <w:p w:rsidR="00C25DE7" w:rsidRPr="00C25DE7" w:rsidRDefault="00C25DE7" w:rsidP="00C25DE7">
      <w:pPr>
        <w:pStyle w:val="a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25DE7">
        <w:rPr>
          <w:color w:val="333333"/>
          <w:sz w:val="28"/>
          <w:szCs w:val="28"/>
        </w:rPr>
        <w:t>Теперь процесс получения бензола и его производных возможен благодаря изобретению ими новых катализаторов. Они применимы на установках проточного типа (каскад параллельных реакторов) при небольшом избыточном давлении (1,5 атм.) и температуре 500-600 градусов. Параллельно с ароматическими углеводородами образуется водород, представляющий большой интерес для нефтехимии.</w:t>
      </w:r>
    </w:p>
    <w:p w:rsidR="00D323A0" w:rsidRDefault="00C25DE7" w:rsidP="00D323A0">
      <w:pPr>
        <w:pStyle w:val="a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25DE7">
        <w:rPr>
          <w:color w:val="333333"/>
          <w:sz w:val="28"/>
          <w:szCs w:val="28"/>
        </w:rPr>
        <w:t xml:space="preserve">Катализаторы представляют собой шарики диметром 1,5-2 мм. Срок их службы - до 5 лет. Химический состав - научный и коммерческий секрет. Их производство налаживается на опытно-экспериментальной установке института из сырья, имеющегося в Казахстане, в частности, цеолитов. Использование попутного газа или метана на производство бензола существенно удешевит производство товарной продукции: стоимость бензола на мировом рынке составляет $4-5 за </w:t>
      </w:r>
      <w:proofErr w:type="gramStart"/>
      <w:r w:rsidRPr="00C25DE7">
        <w:rPr>
          <w:color w:val="333333"/>
          <w:sz w:val="28"/>
          <w:szCs w:val="28"/>
        </w:rPr>
        <w:t>л</w:t>
      </w:r>
      <w:proofErr w:type="gramEnd"/>
      <w:r w:rsidRPr="00C25DE7">
        <w:rPr>
          <w:color w:val="333333"/>
          <w:sz w:val="28"/>
          <w:szCs w:val="28"/>
        </w:rPr>
        <w:t>, метана - $0,4 за куб. м.</w:t>
      </w:r>
    </w:p>
    <w:p w:rsidR="00D323A0" w:rsidRPr="00D323A0" w:rsidRDefault="00D323A0" w:rsidP="00383384">
      <w:pPr>
        <w:pStyle w:val="a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323A0">
        <w:rPr>
          <w:color w:val="000000"/>
          <w:sz w:val="28"/>
          <w:szCs w:val="28"/>
        </w:rPr>
        <w:t>В нефтехимии наиболее промышленно важными соединениями являются ароматические. На основе бензола и его изомеров производится разнообразная нефтехимическая продукция: с использованием бензола можно получить такие ценные продукты, как этилбензол, стирол, а из стирола - полимеры и различного вида пластмассы; на использовании ксилола и его изомеров базируется производство синтетических волокон, каучуков, пластмасс и красителей. </w:t>
      </w:r>
      <w:r w:rsidRPr="00D323A0">
        <w:rPr>
          <w:color w:val="000000"/>
          <w:sz w:val="28"/>
          <w:szCs w:val="28"/>
        </w:rPr>
        <w:br/>
      </w:r>
      <w:r w:rsidRPr="00D323A0">
        <w:rPr>
          <w:color w:val="000000"/>
          <w:sz w:val="28"/>
          <w:szCs w:val="28"/>
        </w:rPr>
        <w:lastRenderedPageBreak/>
        <w:t xml:space="preserve">      </w:t>
      </w:r>
      <w:proofErr w:type="gramStart"/>
      <w:r w:rsidRPr="00D323A0">
        <w:rPr>
          <w:color w:val="000000"/>
          <w:sz w:val="28"/>
          <w:szCs w:val="28"/>
        </w:rPr>
        <w:t xml:space="preserve">Мировое промышленное производство бензола осуществляется по следующим технологическим процессам: каталитический </w:t>
      </w:r>
      <w:proofErr w:type="spellStart"/>
      <w:r w:rsidRPr="00D323A0">
        <w:rPr>
          <w:color w:val="000000"/>
          <w:sz w:val="28"/>
          <w:szCs w:val="28"/>
        </w:rPr>
        <w:t>риформинг</w:t>
      </w:r>
      <w:proofErr w:type="spellEnd"/>
      <w:r w:rsidRPr="00D323A0">
        <w:rPr>
          <w:color w:val="000000"/>
          <w:sz w:val="28"/>
          <w:szCs w:val="28"/>
        </w:rPr>
        <w:t xml:space="preserve"> прямогонного бензина - 36 %; пиролиз нефтяного и газового сырья - 34 %; </w:t>
      </w:r>
      <w:proofErr w:type="spellStart"/>
      <w:r w:rsidRPr="00D323A0">
        <w:rPr>
          <w:color w:val="000000"/>
          <w:sz w:val="28"/>
          <w:szCs w:val="28"/>
        </w:rPr>
        <w:t>гидродеалкилирование</w:t>
      </w:r>
      <w:proofErr w:type="spellEnd"/>
      <w:r w:rsidRPr="00D323A0">
        <w:rPr>
          <w:color w:val="000000"/>
          <w:sz w:val="28"/>
          <w:szCs w:val="28"/>
        </w:rPr>
        <w:t xml:space="preserve"> толуола - 16; </w:t>
      </w:r>
      <w:proofErr w:type="spellStart"/>
      <w:r w:rsidRPr="00D323A0">
        <w:rPr>
          <w:color w:val="000000"/>
          <w:sz w:val="28"/>
          <w:szCs w:val="28"/>
        </w:rPr>
        <w:t>диспропорционирование</w:t>
      </w:r>
      <w:proofErr w:type="spellEnd"/>
      <w:r w:rsidRPr="00D323A0">
        <w:rPr>
          <w:color w:val="000000"/>
          <w:sz w:val="28"/>
          <w:szCs w:val="28"/>
        </w:rPr>
        <w:t xml:space="preserve"> толуола - 8 %; коксование каменного угля - 6 %. </w:t>
      </w:r>
      <w:r w:rsidRPr="00D323A0">
        <w:rPr>
          <w:color w:val="000000"/>
          <w:sz w:val="28"/>
          <w:szCs w:val="28"/>
        </w:rPr>
        <w:br/>
        <w:t xml:space="preserve">      Приведенные показатели производства бензола свидетельствуют, что каталитический </w:t>
      </w:r>
      <w:proofErr w:type="spellStart"/>
      <w:r w:rsidRPr="00D323A0">
        <w:rPr>
          <w:color w:val="000000"/>
          <w:sz w:val="28"/>
          <w:szCs w:val="28"/>
        </w:rPr>
        <w:t>риформинг</w:t>
      </w:r>
      <w:proofErr w:type="spellEnd"/>
      <w:r w:rsidRPr="00D323A0">
        <w:rPr>
          <w:color w:val="000000"/>
          <w:sz w:val="28"/>
          <w:szCs w:val="28"/>
        </w:rPr>
        <w:t xml:space="preserve"> и пиролиз - основные способы получения бензола. 70 % бензолов производится из нефтяных продуктов и на нефтеперерабатывающих производствах.</w:t>
      </w:r>
      <w:proofErr w:type="gramEnd"/>
      <w:r w:rsidRPr="00D323A0">
        <w:rPr>
          <w:color w:val="000000"/>
          <w:sz w:val="28"/>
          <w:szCs w:val="28"/>
        </w:rPr>
        <w:t> </w:t>
      </w:r>
      <w:r w:rsidRPr="00D323A0">
        <w:rPr>
          <w:color w:val="000000"/>
          <w:sz w:val="28"/>
          <w:szCs w:val="28"/>
        </w:rPr>
        <w:br/>
        <w:t>      Основное применение параксилола это получение ценных продуктов терефталевой кислоты (ТФК) и полиэтилентерефталата (ПЭТФ), которые применяются в производстве синтетических волокон и пластиковых бутылок. </w:t>
      </w:r>
      <w:r w:rsidRPr="00D323A0">
        <w:rPr>
          <w:color w:val="000000"/>
          <w:sz w:val="28"/>
          <w:szCs w:val="28"/>
        </w:rPr>
        <w:br/>
        <w:t xml:space="preserve">      Место реализации проекта - г. Атырау, территория </w:t>
      </w:r>
      <w:proofErr w:type="spellStart"/>
      <w:r w:rsidRPr="00D323A0">
        <w:rPr>
          <w:color w:val="000000"/>
          <w:sz w:val="28"/>
          <w:szCs w:val="28"/>
        </w:rPr>
        <w:t>Атырауского</w:t>
      </w:r>
      <w:proofErr w:type="spellEnd"/>
      <w:r w:rsidRPr="00D323A0">
        <w:rPr>
          <w:color w:val="000000"/>
          <w:sz w:val="28"/>
          <w:szCs w:val="28"/>
        </w:rPr>
        <w:t xml:space="preserve"> НПЗ. Производимая продукция - бензол 133 тыс. тонн/год, параксилол 496 тыс. тонн/год. Предполагаемый объем инвестиций составит около 102 млрд. тенге. Срок реализации - 2008-2012 годы. Проект на стадии разработки. Протокольным решением заседания Инвестиционной комиссии прое</w:t>
      </w:r>
      <w:proofErr w:type="gramStart"/>
      <w:r w:rsidRPr="00D323A0">
        <w:rPr>
          <w:color w:val="000000"/>
          <w:sz w:val="28"/>
          <w:szCs w:val="28"/>
        </w:rPr>
        <w:t>кт вкл</w:t>
      </w:r>
      <w:proofErr w:type="gramEnd"/>
      <w:r w:rsidRPr="00D323A0">
        <w:rPr>
          <w:color w:val="000000"/>
          <w:sz w:val="28"/>
          <w:szCs w:val="28"/>
        </w:rPr>
        <w:t>ючен в перечень проектов Инвестиционной программы АО "НК "</w:t>
      </w:r>
      <w:proofErr w:type="spellStart"/>
      <w:r w:rsidRPr="00D323A0">
        <w:rPr>
          <w:color w:val="000000"/>
          <w:sz w:val="28"/>
          <w:szCs w:val="28"/>
        </w:rPr>
        <w:t>КазМунайГаз</w:t>
      </w:r>
      <w:proofErr w:type="spellEnd"/>
      <w:r w:rsidRPr="00D323A0">
        <w:rPr>
          <w:color w:val="000000"/>
          <w:sz w:val="28"/>
          <w:szCs w:val="28"/>
        </w:rPr>
        <w:t>". 15 августа 2007 года АО "ТД "</w:t>
      </w:r>
      <w:proofErr w:type="spellStart"/>
      <w:r w:rsidRPr="00D323A0">
        <w:rPr>
          <w:color w:val="000000"/>
          <w:sz w:val="28"/>
          <w:szCs w:val="28"/>
        </w:rPr>
        <w:t>КазМунайГаз</w:t>
      </w:r>
      <w:proofErr w:type="spellEnd"/>
      <w:r w:rsidRPr="00D323A0">
        <w:rPr>
          <w:color w:val="000000"/>
          <w:sz w:val="28"/>
          <w:szCs w:val="28"/>
        </w:rPr>
        <w:t>" заключил договор на услуги по разработке ТЭО проекта.</w:t>
      </w:r>
      <w:r w:rsidR="00383384">
        <w:rPr>
          <w:color w:val="000000"/>
          <w:sz w:val="28"/>
          <w:szCs w:val="28"/>
        </w:rPr>
        <w:t xml:space="preserve"> </w:t>
      </w:r>
      <w:r w:rsidRPr="00D323A0">
        <w:rPr>
          <w:color w:val="000000"/>
          <w:sz w:val="28"/>
          <w:szCs w:val="28"/>
        </w:rPr>
        <w:t xml:space="preserve">Место реализации проекта - станция </w:t>
      </w:r>
      <w:proofErr w:type="spellStart"/>
      <w:r w:rsidRPr="00D323A0">
        <w:rPr>
          <w:color w:val="000000"/>
          <w:sz w:val="28"/>
          <w:szCs w:val="28"/>
        </w:rPr>
        <w:t>Карабатан</w:t>
      </w:r>
      <w:proofErr w:type="spellEnd"/>
      <w:r w:rsidRPr="00D323A0">
        <w:rPr>
          <w:color w:val="000000"/>
          <w:sz w:val="28"/>
          <w:szCs w:val="28"/>
        </w:rPr>
        <w:t xml:space="preserve"> </w:t>
      </w:r>
      <w:proofErr w:type="spellStart"/>
      <w:r w:rsidRPr="00D323A0">
        <w:rPr>
          <w:color w:val="000000"/>
          <w:sz w:val="28"/>
          <w:szCs w:val="28"/>
        </w:rPr>
        <w:t>Атырауской</w:t>
      </w:r>
      <w:proofErr w:type="spellEnd"/>
      <w:r w:rsidRPr="00D323A0">
        <w:rPr>
          <w:color w:val="000000"/>
          <w:sz w:val="28"/>
          <w:szCs w:val="28"/>
        </w:rPr>
        <w:t xml:space="preserve"> области - территория возле производственных площадей первого интегрированного комплекса. </w:t>
      </w:r>
      <w:r w:rsidR="00441F76">
        <w:rPr>
          <w:color w:val="000000"/>
          <w:sz w:val="28"/>
          <w:szCs w:val="28"/>
        </w:rPr>
        <w:br/>
        <w:t>    </w:t>
      </w:r>
      <w:r w:rsidRPr="00D323A0">
        <w:rPr>
          <w:color w:val="000000"/>
          <w:sz w:val="28"/>
          <w:szCs w:val="28"/>
        </w:rPr>
        <w:t>Планируется производство на базе ароматических углеводородов (бензола, параксилола), терефталевой кислоты (ТФК), полиэтилен</w:t>
      </w:r>
      <w:r w:rsidR="00441F76">
        <w:rPr>
          <w:color w:val="000000"/>
          <w:sz w:val="28"/>
          <w:szCs w:val="28"/>
        </w:rPr>
        <w:t xml:space="preserve">терефталата (ПЭТФ), этилбензола </w:t>
      </w:r>
      <w:r w:rsidRPr="00D323A0">
        <w:rPr>
          <w:color w:val="000000"/>
          <w:sz w:val="28"/>
          <w:szCs w:val="28"/>
        </w:rPr>
        <w:t>и поливинилхлорида. </w:t>
      </w:r>
      <w:r w:rsidRPr="00D323A0">
        <w:rPr>
          <w:color w:val="000000"/>
          <w:sz w:val="28"/>
          <w:szCs w:val="28"/>
        </w:rPr>
        <w:br/>
        <w:t xml:space="preserve">      </w:t>
      </w:r>
      <w:proofErr w:type="gramStart"/>
      <w:r w:rsidRPr="00D323A0">
        <w:rPr>
          <w:color w:val="000000"/>
          <w:sz w:val="28"/>
          <w:szCs w:val="28"/>
        </w:rPr>
        <w:t>Продукция - этиленгликоль - 70 тыс. тонн/год, терефталевая кислота - 170 тыс. тонн/год, ПЭТФ - 200 тыс. тонн/год, этилбензол - 127 тыс. тонн/год, поливинилхлорид - 200 тыс. тонн/год.</w:t>
      </w:r>
      <w:proofErr w:type="gramEnd"/>
      <w:r w:rsidRPr="00D323A0">
        <w:rPr>
          <w:color w:val="000000"/>
          <w:sz w:val="28"/>
          <w:szCs w:val="28"/>
        </w:rPr>
        <w:t> </w:t>
      </w:r>
      <w:r w:rsidRPr="00D323A0">
        <w:rPr>
          <w:color w:val="000000"/>
          <w:sz w:val="28"/>
          <w:szCs w:val="28"/>
        </w:rPr>
        <w:br/>
        <w:t>      Предполагаемый объем инвестиций составит около 144 млрд. тенге. Предполагает привлечение заемные кредитные средства (банки) - 80 % и средства исполнителя в объеме - 20 % от общей стоимости проекта. Срок реализации - 2008-2012 годы. </w:t>
      </w:r>
      <w:r w:rsidRPr="00D323A0">
        <w:rPr>
          <w:color w:val="000000"/>
          <w:sz w:val="28"/>
          <w:szCs w:val="28"/>
        </w:rPr>
        <w:br/>
        <w:t>      В настоящее время компанией "</w:t>
      </w:r>
      <w:proofErr w:type="spellStart"/>
      <w:r w:rsidRPr="00D323A0">
        <w:rPr>
          <w:color w:val="000000"/>
          <w:sz w:val="28"/>
          <w:szCs w:val="28"/>
        </w:rPr>
        <w:t>Мицуи</w:t>
      </w:r>
      <w:proofErr w:type="spellEnd"/>
      <w:r w:rsidRPr="00D323A0">
        <w:rPr>
          <w:color w:val="000000"/>
          <w:sz w:val="28"/>
          <w:szCs w:val="28"/>
        </w:rPr>
        <w:t xml:space="preserve"> и</w:t>
      </w:r>
      <w:proofErr w:type="gramStart"/>
      <w:r w:rsidRPr="00D323A0">
        <w:rPr>
          <w:color w:val="000000"/>
          <w:sz w:val="28"/>
          <w:szCs w:val="28"/>
        </w:rPr>
        <w:t xml:space="preserve"> К</w:t>
      </w:r>
      <w:proofErr w:type="gramEnd"/>
      <w:r w:rsidRPr="00D323A0">
        <w:rPr>
          <w:color w:val="000000"/>
          <w:sz w:val="28"/>
          <w:szCs w:val="28"/>
        </w:rPr>
        <w:t>о" разрабатывается ТЭО Проекта на средства гранта японской организации JETRO (Японская организация по развитию внешней торговли). Результаты предварительного ТЭО проекта компании "</w:t>
      </w:r>
      <w:proofErr w:type="spellStart"/>
      <w:r w:rsidRPr="00D323A0">
        <w:rPr>
          <w:color w:val="000000"/>
          <w:sz w:val="28"/>
          <w:szCs w:val="28"/>
        </w:rPr>
        <w:t>Мицуи</w:t>
      </w:r>
      <w:proofErr w:type="spellEnd"/>
      <w:r w:rsidRPr="00D323A0">
        <w:rPr>
          <w:color w:val="000000"/>
          <w:sz w:val="28"/>
          <w:szCs w:val="28"/>
        </w:rPr>
        <w:t xml:space="preserve"> и</w:t>
      </w:r>
      <w:proofErr w:type="gramStart"/>
      <w:r w:rsidRPr="00D323A0">
        <w:rPr>
          <w:color w:val="000000"/>
          <w:sz w:val="28"/>
          <w:szCs w:val="28"/>
        </w:rPr>
        <w:t xml:space="preserve"> К</w:t>
      </w:r>
      <w:proofErr w:type="gramEnd"/>
      <w:r w:rsidRPr="00D323A0">
        <w:rPr>
          <w:color w:val="000000"/>
          <w:sz w:val="28"/>
          <w:szCs w:val="28"/>
        </w:rPr>
        <w:t>о" планируется получить в январе 2008 года. Окончательный план-график работ по данному проекту определится после завершения разработки ТЭО проекта.</w:t>
      </w:r>
    </w:p>
    <w:p w:rsidR="005E6B8F" w:rsidRPr="00D323A0" w:rsidRDefault="005E6B8F" w:rsidP="00D32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E6B8F" w:rsidRPr="00D323A0" w:rsidSect="00AE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D1" w:rsidRDefault="00E965D1" w:rsidP="00394AA4">
      <w:pPr>
        <w:spacing w:after="0" w:line="240" w:lineRule="auto"/>
      </w:pPr>
      <w:r>
        <w:separator/>
      </w:r>
    </w:p>
  </w:endnote>
  <w:endnote w:type="continuationSeparator" w:id="0">
    <w:p w:rsidR="00E965D1" w:rsidRDefault="00E965D1" w:rsidP="0039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D1" w:rsidRDefault="00E965D1" w:rsidP="00394AA4">
      <w:pPr>
        <w:spacing w:after="0" w:line="240" w:lineRule="auto"/>
      </w:pPr>
      <w:r>
        <w:separator/>
      </w:r>
    </w:p>
  </w:footnote>
  <w:footnote w:type="continuationSeparator" w:id="0">
    <w:p w:rsidR="00E965D1" w:rsidRDefault="00E965D1" w:rsidP="0039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39F"/>
    <w:multiLevelType w:val="hybridMultilevel"/>
    <w:tmpl w:val="D6121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05"/>
    <w:multiLevelType w:val="hybridMultilevel"/>
    <w:tmpl w:val="D61213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46364"/>
    <w:multiLevelType w:val="hybridMultilevel"/>
    <w:tmpl w:val="9B0A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E4C34"/>
    <w:multiLevelType w:val="hybridMultilevel"/>
    <w:tmpl w:val="43AA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E50AC"/>
    <w:multiLevelType w:val="hybridMultilevel"/>
    <w:tmpl w:val="9458726A"/>
    <w:lvl w:ilvl="0" w:tplc="C2584AB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26452F2"/>
    <w:multiLevelType w:val="hybridMultilevel"/>
    <w:tmpl w:val="C1BA8DEE"/>
    <w:lvl w:ilvl="0" w:tplc="99942C2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D1705D"/>
    <w:multiLevelType w:val="hybridMultilevel"/>
    <w:tmpl w:val="DE76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F025F"/>
    <w:multiLevelType w:val="hybridMultilevel"/>
    <w:tmpl w:val="77DE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E52C5"/>
    <w:multiLevelType w:val="hybridMultilevel"/>
    <w:tmpl w:val="336AE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F23"/>
    <w:rsid w:val="0000138B"/>
    <w:rsid w:val="00056157"/>
    <w:rsid w:val="00063079"/>
    <w:rsid w:val="00063DC3"/>
    <w:rsid w:val="00081129"/>
    <w:rsid w:val="000D6A94"/>
    <w:rsid w:val="000E4BED"/>
    <w:rsid w:val="00106556"/>
    <w:rsid w:val="001109FE"/>
    <w:rsid w:val="001231FB"/>
    <w:rsid w:val="001906D6"/>
    <w:rsid w:val="00263460"/>
    <w:rsid w:val="00383384"/>
    <w:rsid w:val="00394AA4"/>
    <w:rsid w:val="00397345"/>
    <w:rsid w:val="00441F76"/>
    <w:rsid w:val="00444EAA"/>
    <w:rsid w:val="00457687"/>
    <w:rsid w:val="0046747C"/>
    <w:rsid w:val="004A551B"/>
    <w:rsid w:val="004F0583"/>
    <w:rsid w:val="005352AB"/>
    <w:rsid w:val="00565472"/>
    <w:rsid w:val="005B06F2"/>
    <w:rsid w:val="005B1F23"/>
    <w:rsid w:val="005E6B8F"/>
    <w:rsid w:val="00603F2E"/>
    <w:rsid w:val="00635E85"/>
    <w:rsid w:val="00654250"/>
    <w:rsid w:val="00682F63"/>
    <w:rsid w:val="00694A78"/>
    <w:rsid w:val="00696B7D"/>
    <w:rsid w:val="006C280B"/>
    <w:rsid w:val="006C4AFD"/>
    <w:rsid w:val="006D23F5"/>
    <w:rsid w:val="00722856"/>
    <w:rsid w:val="0073321B"/>
    <w:rsid w:val="007A169A"/>
    <w:rsid w:val="00820316"/>
    <w:rsid w:val="0082133D"/>
    <w:rsid w:val="00872753"/>
    <w:rsid w:val="00874F74"/>
    <w:rsid w:val="00922767"/>
    <w:rsid w:val="009350DC"/>
    <w:rsid w:val="0095138D"/>
    <w:rsid w:val="00A06869"/>
    <w:rsid w:val="00A26EE2"/>
    <w:rsid w:val="00A43F24"/>
    <w:rsid w:val="00A5382A"/>
    <w:rsid w:val="00AE7BE6"/>
    <w:rsid w:val="00B064E7"/>
    <w:rsid w:val="00B42F9B"/>
    <w:rsid w:val="00B500F0"/>
    <w:rsid w:val="00C1626B"/>
    <w:rsid w:val="00C25DE7"/>
    <w:rsid w:val="00C646E2"/>
    <w:rsid w:val="00C844EF"/>
    <w:rsid w:val="00C857F1"/>
    <w:rsid w:val="00D23101"/>
    <w:rsid w:val="00D323A0"/>
    <w:rsid w:val="00D42144"/>
    <w:rsid w:val="00E34EC2"/>
    <w:rsid w:val="00E965D1"/>
    <w:rsid w:val="00ED6B50"/>
    <w:rsid w:val="00F40D58"/>
    <w:rsid w:val="00FA6ED2"/>
    <w:rsid w:val="00FB356F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1" type="connector" idref="#_x0000_s1116"/>
        <o:r id="V:Rule2" type="connector" idref="#_x0000_s1094"/>
        <o:r id="V:Rule3" type="connector" idref="#_x0000_s1112"/>
        <o:r id="V:Rule4" type="connector" idref="#_x0000_s1096"/>
        <o:r id="V:Rule5" type="connector" idref="#_x0000_s1100"/>
        <o:r id="V:Rule6" type="connector" idref="#_x0000_s1099"/>
        <o:r id="V:Rule7" type="connector" idref="#_x0000_s1093"/>
        <o:r id="V:Rule8" type="connector" idref="#_x0000_s1109"/>
        <o:r id="V:Rule9" type="connector" idref="#_x0000_s1108"/>
        <o:r id="V:Rule10" type="connector" idref="#_x0000_s1097"/>
        <o:r id="V:Rule11" type="connector" idref="#_x0000_s1107"/>
        <o:r id="V:Rule12" type="connector" idref="#_x0000_s1098"/>
        <o:r id="V:Rule13" type="connector" idref="#_x0000_s1120"/>
        <o:r id="V:Rule14" type="connector" idref="#_x0000_s1106"/>
        <o:r id="V:Rule15" type="connector" idref="#_x0000_s1095"/>
        <o:r id="V:Rule16" type="connector" idref="#_x0000_s11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E6"/>
  </w:style>
  <w:style w:type="paragraph" w:styleId="3">
    <w:name w:val="heading 3"/>
    <w:basedOn w:val="a"/>
    <w:link w:val="30"/>
    <w:uiPriority w:val="9"/>
    <w:qFormat/>
    <w:rsid w:val="00D32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B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F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4AA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4AA4"/>
  </w:style>
  <w:style w:type="paragraph" w:styleId="a9">
    <w:name w:val="footer"/>
    <w:basedOn w:val="a"/>
    <w:link w:val="aa"/>
    <w:uiPriority w:val="99"/>
    <w:semiHidden/>
    <w:unhideWhenUsed/>
    <w:rsid w:val="0039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4AA4"/>
  </w:style>
  <w:style w:type="paragraph" w:styleId="ab">
    <w:name w:val="Normal (Web)"/>
    <w:basedOn w:val="a"/>
    <w:uiPriority w:val="99"/>
    <w:unhideWhenUsed/>
    <w:rsid w:val="00C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5DE7"/>
  </w:style>
  <w:style w:type="character" w:styleId="ac">
    <w:name w:val="Hyperlink"/>
    <w:basedOn w:val="a0"/>
    <w:uiPriority w:val="99"/>
    <w:semiHidden/>
    <w:unhideWhenUsed/>
    <w:rsid w:val="00C25DE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323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Strong"/>
    <w:basedOn w:val="a0"/>
    <w:uiPriority w:val="22"/>
    <w:qFormat/>
    <w:rsid w:val="00694A78"/>
    <w:rPr>
      <w:b/>
      <w:bCs/>
    </w:rPr>
  </w:style>
  <w:style w:type="character" w:styleId="ae">
    <w:name w:val="Emphasis"/>
    <w:basedOn w:val="a0"/>
    <w:uiPriority w:val="20"/>
    <w:qFormat/>
    <w:rsid w:val="000561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inform.k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6C43-DF9C-4213-993A-B42E31B9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14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ы</cp:lastModifiedBy>
  <cp:revision>34</cp:revision>
  <dcterms:created xsi:type="dcterms:W3CDTF">2015-06-05T07:32:00Z</dcterms:created>
  <dcterms:modified xsi:type="dcterms:W3CDTF">2016-01-15T10:27:00Z</dcterms:modified>
</cp:coreProperties>
</file>