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FA" w:rsidRPr="007C3CFA" w:rsidRDefault="007C3CFA" w:rsidP="00570B1A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7C3CFA">
        <w:rPr>
          <w:rFonts w:ascii="Times New Roman" w:hAnsi="Times New Roman" w:cs="Times New Roman"/>
          <w:b/>
          <w:sz w:val="24"/>
        </w:rPr>
        <w:t>Правила общения в семье</w:t>
      </w:r>
    </w:p>
    <w:bookmarkEnd w:id="0"/>
    <w:p w:rsidR="007C3CFA" w:rsidRDefault="007C3CFA" w:rsidP="007C3C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b/>
          <w:sz w:val="24"/>
        </w:rPr>
        <w:t>Уважайте каждого члена семьи.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Уважать-значит</w:t>
      </w:r>
      <w:proofErr w:type="gramEnd"/>
      <w:r>
        <w:rPr>
          <w:rFonts w:ascii="Times New Roman" w:hAnsi="Times New Roman" w:cs="Times New Roman"/>
          <w:sz w:val="24"/>
        </w:rPr>
        <w:t xml:space="preserve"> считаться с мнением, привычками, интересами, вкусом. Уважая других, уважайте и себя самого: трудно уважать человека, который сам себя не уважает.</w:t>
      </w:r>
    </w:p>
    <w:p w:rsidR="007C3CFA" w:rsidRDefault="007C3CFA" w:rsidP="007C3CF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b/>
          <w:sz w:val="24"/>
        </w:rPr>
        <w:t>Научитесь</w:t>
      </w:r>
      <w:r>
        <w:rPr>
          <w:rFonts w:ascii="Times New Roman" w:hAnsi="Times New Roman" w:cs="Times New Roman"/>
          <w:sz w:val="24"/>
        </w:rPr>
        <w:t xml:space="preserve"> не только разговаривать друг с другом, но и </w:t>
      </w:r>
      <w:r>
        <w:rPr>
          <w:rFonts w:ascii="Times New Roman" w:hAnsi="Times New Roman" w:cs="Times New Roman"/>
          <w:b/>
          <w:sz w:val="24"/>
        </w:rPr>
        <w:t>слушать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b/>
          <w:sz w:val="24"/>
        </w:rPr>
        <w:t>и слышать.</w:t>
      </w:r>
    </w:p>
    <w:p w:rsidR="007C3CFA" w:rsidRDefault="007C3CFA" w:rsidP="007C3C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b/>
          <w:sz w:val="24"/>
        </w:rPr>
        <w:t>Научитесь уступать друг другу,</w:t>
      </w:r>
      <w:r>
        <w:rPr>
          <w:rFonts w:ascii="Times New Roman" w:hAnsi="Times New Roman" w:cs="Times New Roman"/>
          <w:sz w:val="24"/>
        </w:rPr>
        <w:t xml:space="preserve"> т.е. считаться с потребностями другого человека. Проявляйте здравый смысл, не раздувайте конфликт. Помните: единственный способ победить в споре – не ввязываться в него.</w:t>
      </w:r>
    </w:p>
    <w:p w:rsidR="007C3CFA" w:rsidRDefault="007C3CFA" w:rsidP="007C3C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b/>
          <w:sz w:val="24"/>
        </w:rPr>
        <w:t>Будьте тактичны,</w:t>
      </w:r>
      <w:r>
        <w:rPr>
          <w:rFonts w:ascii="Times New Roman" w:hAnsi="Times New Roman" w:cs="Times New Roman"/>
          <w:sz w:val="24"/>
        </w:rPr>
        <w:t xml:space="preserve"> не упрекайте других в неудачах, даже если вы пытались дать совет, а они им не воспользовались. Лучше еще раз подскажите, что делать в трудной ситуации.</w:t>
      </w:r>
    </w:p>
    <w:p w:rsidR="007C3CFA" w:rsidRDefault="007C3CFA" w:rsidP="007C3C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b/>
          <w:sz w:val="24"/>
        </w:rPr>
        <w:t>Разбирайтесь в своих проблемах сами,</w:t>
      </w:r>
      <w:r>
        <w:rPr>
          <w:rFonts w:ascii="Times New Roman" w:hAnsi="Times New Roman" w:cs="Times New Roman"/>
          <w:sz w:val="24"/>
        </w:rPr>
        <w:t xml:space="preserve"> без привлечения третьих лиц и, конечно, без участия – и даже присутствия ребенка.</w:t>
      </w:r>
    </w:p>
    <w:p w:rsidR="007C3CFA" w:rsidRDefault="007C3CFA" w:rsidP="007C3C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b/>
          <w:sz w:val="24"/>
        </w:rPr>
        <w:t>Не жалуйтесь друг на друга третьим лицам,</w:t>
      </w:r>
      <w:r>
        <w:rPr>
          <w:rFonts w:ascii="Times New Roman" w:hAnsi="Times New Roman" w:cs="Times New Roman"/>
          <w:sz w:val="24"/>
        </w:rPr>
        <w:t xml:space="preserve"> даже если это ваши родители или ближайшие друзья/подруги.</w:t>
      </w:r>
    </w:p>
    <w:p w:rsidR="007C3CFA" w:rsidRDefault="007C3CFA" w:rsidP="007C3CF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b/>
          <w:sz w:val="24"/>
        </w:rPr>
        <w:t>Не обижайтесь по пустякам.</w:t>
      </w:r>
    </w:p>
    <w:p w:rsidR="007C3CFA" w:rsidRDefault="007C3CFA" w:rsidP="007C3C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>.Не приглашайте гостей в дом,</w:t>
      </w:r>
      <w:r>
        <w:rPr>
          <w:rFonts w:ascii="Times New Roman" w:hAnsi="Times New Roman" w:cs="Times New Roman"/>
          <w:sz w:val="24"/>
        </w:rPr>
        <w:t xml:space="preserve"> не обсудив это со всеми членами семьи, в том числе с детьми, особенно с подростками.</w:t>
      </w:r>
    </w:p>
    <w:p w:rsidR="007C3CFA" w:rsidRDefault="007C3CFA" w:rsidP="007C3C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>
        <w:rPr>
          <w:rFonts w:ascii="Times New Roman" w:hAnsi="Times New Roman" w:cs="Times New Roman"/>
          <w:b/>
          <w:sz w:val="24"/>
        </w:rPr>
        <w:t>Выработайте единые правила воспитания детей:</w:t>
      </w:r>
      <w:r>
        <w:rPr>
          <w:rFonts w:ascii="Times New Roman" w:hAnsi="Times New Roman" w:cs="Times New Roman"/>
          <w:sz w:val="24"/>
        </w:rPr>
        <w:t xml:space="preserve"> одинаковые требования, согласованная система поощрений и наказаний.</w:t>
      </w:r>
    </w:p>
    <w:p w:rsidR="007C3CFA" w:rsidRDefault="007C3CFA" w:rsidP="007C3C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</w:t>
      </w:r>
      <w:r>
        <w:rPr>
          <w:rFonts w:ascii="Times New Roman" w:hAnsi="Times New Roman" w:cs="Times New Roman"/>
          <w:b/>
          <w:sz w:val="24"/>
        </w:rPr>
        <w:t>Не читайте личные письма и дневники других</w:t>
      </w:r>
      <w:r>
        <w:rPr>
          <w:rFonts w:ascii="Times New Roman" w:hAnsi="Times New Roman" w:cs="Times New Roman"/>
          <w:sz w:val="24"/>
        </w:rPr>
        <w:t xml:space="preserve"> членов семьи. Не врывайтесь в </w:t>
      </w:r>
      <w:proofErr w:type="gramStart"/>
      <w:r>
        <w:rPr>
          <w:rFonts w:ascii="Times New Roman" w:hAnsi="Times New Roman" w:cs="Times New Roman"/>
          <w:sz w:val="24"/>
        </w:rPr>
        <w:t>комнату к близким, даже к детям, без стука (т.е. на личное пространство).</w:t>
      </w:r>
      <w:proofErr w:type="gramEnd"/>
    </w:p>
    <w:p w:rsidR="007C3CFA" w:rsidRDefault="007C3CFA" w:rsidP="007C3C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</w:t>
      </w:r>
      <w:r>
        <w:rPr>
          <w:rFonts w:ascii="Times New Roman" w:hAnsi="Times New Roman" w:cs="Times New Roman"/>
          <w:b/>
          <w:sz w:val="24"/>
        </w:rPr>
        <w:t>Не обсуждайте в присутствии детей</w:t>
      </w:r>
      <w:r>
        <w:rPr>
          <w:rFonts w:ascii="Times New Roman" w:hAnsi="Times New Roman" w:cs="Times New Roman"/>
          <w:sz w:val="24"/>
        </w:rPr>
        <w:t xml:space="preserve"> родственников, а детей при других людях.</w:t>
      </w:r>
    </w:p>
    <w:p w:rsidR="007C3CFA" w:rsidRDefault="007C3CFA" w:rsidP="007C3C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>
        <w:rPr>
          <w:rFonts w:ascii="Times New Roman" w:hAnsi="Times New Roman" w:cs="Times New Roman"/>
          <w:b/>
          <w:sz w:val="24"/>
        </w:rPr>
        <w:t>Не переносите стереотипы общения на работе в домашнюю обстановку:</w:t>
      </w:r>
      <w:r>
        <w:rPr>
          <w:rFonts w:ascii="Times New Roman" w:hAnsi="Times New Roman" w:cs="Times New Roman"/>
          <w:sz w:val="24"/>
        </w:rPr>
        <w:t xml:space="preserve"> дома вы не на работе; дома все равны, даже если кто-то зарабатывает больше.</w:t>
      </w:r>
    </w:p>
    <w:p w:rsidR="007C3CFA" w:rsidRDefault="007C3CFA" w:rsidP="007C3C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13.После ссор (они неизбежны, </w:t>
      </w:r>
      <w:proofErr w:type="gramStart"/>
      <w:r>
        <w:rPr>
          <w:rFonts w:ascii="Times New Roman" w:hAnsi="Times New Roman" w:cs="Times New Roman"/>
          <w:sz w:val="24"/>
        </w:rPr>
        <w:t>увы</w:t>
      </w:r>
      <w:proofErr w:type="gramEnd"/>
      <w:r>
        <w:rPr>
          <w:rFonts w:ascii="Times New Roman" w:hAnsi="Times New Roman" w:cs="Times New Roman"/>
          <w:sz w:val="24"/>
        </w:rPr>
        <w:t xml:space="preserve">!) </w:t>
      </w:r>
      <w:r>
        <w:rPr>
          <w:rFonts w:ascii="Times New Roman" w:hAnsi="Times New Roman" w:cs="Times New Roman"/>
          <w:b/>
          <w:sz w:val="24"/>
        </w:rPr>
        <w:t>никогда не молчите долго, не наказывайте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близких молчанием.</w:t>
      </w:r>
      <w:r>
        <w:rPr>
          <w:rFonts w:ascii="Times New Roman" w:hAnsi="Times New Roman" w:cs="Times New Roman"/>
          <w:sz w:val="24"/>
        </w:rPr>
        <w:t xml:space="preserve"> Это ведет к эмоциональному охлаждению и разобщению. А зачем вам в семье разобщение?</w:t>
      </w:r>
    </w:p>
    <w:p w:rsidR="007C3CFA" w:rsidRDefault="007C3CFA" w:rsidP="007C3C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</w:t>
      </w:r>
      <w:r>
        <w:rPr>
          <w:rFonts w:ascii="Times New Roman" w:hAnsi="Times New Roman" w:cs="Times New Roman"/>
          <w:b/>
          <w:sz w:val="24"/>
        </w:rPr>
        <w:t>Заботьтесь друг о друге,</w:t>
      </w:r>
      <w:r>
        <w:rPr>
          <w:rFonts w:ascii="Times New Roman" w:hAnsi="Times New Roman" w:cs="Times New Roman"/>
          <w:sz w:val="24"/>
        </w:rPr>
        <w:t xml:space="preserve"> пусть другие чувствуют, что вы их любите.</w:t>
      </w:r>
    </w:p>
    <w:p w:rsidR="007C3CFA" w:rsidRDefault="007C3CFA" w:rsidP="007C3C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</w:t>
      </w:r>
      <w:r>
        <w:rPr>
          <w:rFonts w:ascii="Times New Roman" w:hAnsi="Times New Roman" w:cs="Times New Roman"/>
          <w:b/>
          <w:sz w:val="24"/>
        </w:rPr>
        <w:t>Не оскорбляйте друг друга,</w:t>
      </w:r>
      <w:r>
        <w:rPr>
          <w:rFonts w:ascii="Times New Roman" w:hAnsi="Times New Roman" w:cs="Times New Roman"/>
          <w:sz w:val="24"/>
        </w:rPr>
        <w:t xml:space="preserve"> даже если вы взбешены поступком своего близкого человека. Успокойтесь, дайте себе время «остыть». Постарайтесь поговорить спокойно, иначе вы просто оттолкнете человека, и конфликт затянется.</w:t>
      </w:r>
    </w:p>
    <w:p w:rsidR="007C3CFA" w:rsidRDefault="007C3CFA" w:rsidP="007C3C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</w:t>
      </w:r>
      <w:r>
        <w:rPr>
          <w:rFonts w:ascii="Times New Roman" w:hAnsi="Times New Roman" w:cs="Times New Roman"/>
          <w:b/>
          <w:sz w:val="24"/>
        </w:rPr>
        <w:t xml:space="preserve">Не используйте бранных </w:t>
      </w:r>
      <w:proofErr w:type="gramStart"/>
      <w:r>
        <w:rPr>
          <w:rFonts w:ascii="Times New Roman" w:hAnsi="Times New Roman" w:cs="Times New Roman"/>
          <w:b/>
          <w:sz w:val="24"/>
        </w:rPr>
        <w:t>слов</w:t>
      </w:r>
      <w:r>
        <w:rPr>
          <w:rFonts w:ascii="Times New Roman" w:hAnsi="Times New Roman" w:cs="Times New Roman"/>
          <w:sz w:val="24"/>
        </w:rPr>
        <w:t>-сквернословие</w:t>
      </w:r>
      <w:proofErr w:type="gramEnd"/>
      <w:r>
        <w:rPr>
          <w:rFonts w:ascii="Times New Roman" w:hAnsi="Times New Roman" w:cs="Times New Roman"/>
          <w:sz w:val="24"/>
        </w:rPr>
        <w:t xml:space="preserve">, как хамство,- оружие неуверенных в себе людей. Матерная брань-это не только набор непристойностей. Это лексика, как яд, </w:t>
      </w:r>
      <w:proofErr w:type="gramStart"/>
      <w:r>
        <w:rPr>
          <w:rFonts w:ascii="Times New Roman" w:hAnsi="Times New Roman" w:cs="Times New Roman"/>
          <w:sz w:val="24"/>
        </w:rPr>
        <w:t>разъедает духовный мир человека убивает</w:t>
      </w:r>
      <w:proofErr w:type="gramEnd"/>
      <w:r>
        <w:rPr>
          <w:rFonts w:ascii="Times New Roman" w:hAnsi="Times New Roman" w:cs="Times New Roman"/>
          <w:sz w:val="24"/>
        </w:rPr>
        <w:t xml:space="preserve"> его морально-нравственные ценности. Грубость, полагают многие, позволяет скрыть их уязвимость и не дать «противнику» шанс </w:t>
      </w:r>
      <w:r>
        <w:rPr>
          <w:rFonts w:ascii="Times New Roman" w:hAnsi="Times New Roman" w:cs="Times New Roman"/>
          <w:sz w:val="24"/>
        </w:rPr>
        <w:lastRenderedPageBreak/>
        <w:t xml:space="preserve">обнаружить их слабость и неуверенность. Но мат не делает человека сильнее, он только проявляет его нежелание работать над приобретением реальной силы. </w:t>
      </w:r>
    </w:p>
    <w:p w:rsidR="007C3CFA" w:rsidRDefault="007C3CFA" w:rsidP="007C3CFA">
      <w:pPr>
        <w:rPr>
          <w:rFonts w:ascii="Times New Roman" w:hAnsi="Times New Roman" w:cs="Times New Roman"/>
          <w:sz w:val="24"/>
        </w:rPr>
      </w:pPr>
    </w:p>
    <w:p w:rsidR="002D79AF" w:rsidRDefault="002D79AF"/>
    <w:sectPr w:rsidR="002D7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56"/>
    <w:rsid w:val="002D79AF"/>
    <w:rsid w:val="00570B1A"/>
    <w:rsid w:val="007C3CFA"/>
    <w:rsid w:val="00EC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8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мутушевна</dc:creator>
  <cp:keywords/>
  <dc:description/>
  <cp:lastModifiedBy>мутушевна</cp:lastModifiedBy>
  <cp:revision>3</cp:revision>
  <dcterms:created xsi:type="dcterms:W3CDTF">2015-12-07T03:21:00Z</dcterms:created>
  <dcterms:modified xsi:type="dcterms:W3CDTF">2015-12-12T08:37:00Z</dcterms:modified>
</cp:coreProperties>
</file>