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21F" w:rsidRPr="00AF620C" w:rsidRDefault="0094221F" w:rsidP="0094221F">
      <w:pPr>
        <w:autoSpaceDE w:val="0"/>
        <w:autoSpaceDN w:val="0"/>
        <w:jc w:val="both"/>
        <w:rPr>
          <w:b/>
          <w:color w:val="FF0000"/>
          <w:spacing w:val="10"/>
        </w:rPr>
      </w:pPr>
      <w:r w:rsidRPr="00AF620C">
        <w:rPr>
          <w:b/>
          <w:color w:val="FF0000"/>
          <w:spacing w:val="10"/>
        </w:rPr>
        <w:t>Метод «Нарисуй картину».</w:t>
      </w:r>
    </w:p>
    <w:p w:rsidR="0094221F" w:rsidRPr="007E1C21" w:rsidRDefault="0094221F" w:rsidP="0094221F">
      <w:pPr>
        <w:autoSpaceDE w:val="0"/>
        <w:autoSpaceDN w:val="0"/>
        <w:ind w:firstLine="624"/>
        <w:jc w:val="both"/>
        <w:rPr>
          <w:spacing w:val="10"/>
        </w:rPr>
      </w:pPr>
      <w:r w:rsidRPr="007E1C21">
        <w:rPr>
          <w:spacing w:val="10"/>
        </w:rPr>
        <w:t>Учитель называет тему. Разделяет учащихся на гетеро</w:t>
      </w:r>
      <w:r>
        <w:rPr>
          <w:spacing w:val="10"/>
        </w:rPr>
        <w:t>г</w:t>
      </w:r>
      <w:r w:rsidRPr="007E1C21">
        <w:rPr>
          <w:spacing w:val="10"/>
        </w:rPr>
        <w:t>енные группы по четыре человека с помощью цветных фишек (красные, желтые, синие, зеленые, черные, белые). Каждой группе в течение 7 минут предлагается совместно на</w:t>
      </w:r>
      <w:r w:rsidRPr="007E1C21">
        <w:rPr>
          <w:spacing w:val="10"/>
        </w:rPr>
        <w:softHyphen/>
        <w:t>рисовать картину, содержание которой соответствует названной теме.</w:t>
      </w:r>
    </w:p>
    <w:p w:rsidR="0094221F" w:rsidRPr="007E1C21" w:rsidRDefault="0094221F" w:rsidP="0094221F">
      <w:pPr>
        <w:autoSpaceDE w:val="0"/>
        <w:autoSpaceDN w:val="0"/>
        <w:ind w:firstLine="624"/>
        <w:jc w:val="both"/>
        <w:rPr>
          <w:spacing w:val="10"/>
        </w:rPr>
      </w:pPr>
      <w:r w:rsidRPr="007E1C21">
        <w:rPr>
          <w:spacing w:val="10"/>
        </w:rPr>
        <w:t>Из-за короткого промежутка времени, отведенного на работу, микро</w:t>
      </w:r>
      <w:r w:rsidRPr="007E1C21">
        <w:rPr>
          <w:spacing w:val="10"/>
        </w:rPr>
        <w:softHyphen/>
        <w:t>группы действуют быстро и слаженно, воплощая в зрительные образы спон</w:t>
      </w:r>
      <w:r w:rsidRPr="007E1C21">
        <w:rPr>
          <w:spacing w:val="10"/>
        </w:rPr>
        <w:softHyphen/>
        <w:t>танно возникшие идеи.</w:t>
      </w:r>
    </w:p>
    <w:p w:rsidR="0094221F" w:rsidRDefault="0094221F" w:rsidP="0094221F">
      <w:pPr>
        <w:pStyle w:val="2"/>
        <w:spacing w:before="0" w:beforeAutospacing="0" w:after="0" w:afterAutospacing="0"/>
        <w:ind w:firstLine="624"/>
        <w:jc w:val="both"/>
        <w:rPr>
          <w:b w:val="0"/>
          <w:spacing w:val="10"/>
          <w:sz w:val="24"/>
          <w:szCs w:val="24"/>
        </w:rPr>
      </w:pPr>
      <w:r w:rsidRPr="00817FC0">
        <w:rPr>
          <w:b w:val="0"/>
          <w:spacing w:val="10"/>
          <w:sz w:val="24"/>
          <w:szCs w:val="24"/>
        </w:rPr>
        <w:t>Нарисовав картины, микрогруппы представляют их на общее обсужде</w:t>
      </w:r>
      <w:r w:rsidRPr="00817FC0">
        <w:rPr>
          <w:b w:val="0"/>
          <w:spacing w:val="10"/>
          <w:sz w:val="24"/>
          <w:szCs w:val="24"/>
        </w:rPr>
        <w:softHyphen/>
        <w:t>ние. Поясняют их. Ключевые слова группового обсуждения фиксируются учителем на доске. Эти слова в дальнейшем используются для разработки плана изучения нового</w:t>
      </w:r>
      <w:r w:rsidRPr="007E1C21">
        <w:rPr>
          <w:spacing w:val="10"/>
        </w:rPr>
        <w:t xml:space="preserve"> </w:t>
      </w:r>
      <w:r w:rsidRPr="00817FC0">
        <w:rPr>
          <w:b w:val="0"/>
          <w:spacing w:val="10"/>
          <w:sz w:val="24"/>
          <w:szCs w:val="24"/>
        </w:rPr>
        <w:t>материала.</w:t>
      </w:r>
    </w:p>
    <w:p w:rsidR="0094221F" w:rsidRDefault="0094221F" w:rsidP="0094221F">
      <w:pPr>
        <w:autoSpaceDE w:val="0"/>
        <w:autoSpaceDN w:val="0"/>
        <w:jc w:val="both"/>
        <w:rPr>
          <w:b/>
          <w:spacing w:val="10"/>
        </w:rPr>
      </w:pPr>
      <w:r>
        <w:rPr>
          <w:b/>
          <w:noProof/>
          <w:spacing w:val="10"/>
        </w:rPr>
        <w:drawing>
          <wp:anchor distT="0" distB="0" distL="114300" distR="114300" simplePos="0" relativeHeight="251671552" behindDoc="0" locked="0" layoutInCell="1" allowOverlap="1" wp14:anchorId="30D8559B" wp14:editId="7658DAD8">
            <wp:simplePos x="0" y="0"/>
            <wp:positionH relativeFrom="column">
              <wp:posOffset>4829810</wp:posOffset>
            </wp:positionH>
            <wp:positionV relativeFrom="paragraph">
              <wp:posOffset>-66675</wp:posOffset>
            </wp:positionV>
            <wp:extent cx="1299845" cy="1423670"/>
            <wp:effectExtent l="19050" t="0" r="0" b="0"/>
            <wp:wrapSquare wrapText="bothSides"/>
            <wp:docPr id="13" name="Рисунок 3" descr="Peterson8"/>
            <wp:cNvGraphicFramePr/>
            <a:graphic xmlns:a="http://schemas.openxmlformats.org/drawingml/2006/main">
              <a:graphicData uri="http://schemas.openxmlformats.org/drawingml/2006/picture">
                <pic:pic xmlns:pic="http://schemas.openxmlformats.org/drawingml/2006/picture">
                  <pic:nvPicPr>
                    <pic:cNvPr id="10245" name="Picture 68" descr="Peterson8"/>
                    <pic:cNvPicPr>
                      <a:picLocks noChangeAspect="1" noChangeArrowheads="1"/>
                    </pic:cNvPicPr>
                  </pic:nvPicPr>
                  <pic:blipFill>
                    <a:blip r:embed="rId6" cstate="print">
                      <a:lum bright="-6000" contrast="18000"/>
                    </a:blip>
                    <a:srcRect/>
                    <a:stretch>
                      <a:fillRect/>
                    </a:stretch>
                  </pic:blipFill>
                  <pic:spPr bwMode="auto">
                    <a:xfrm>
                      <a:off x="0" y="0"/>
                      <a:ext cx="1299845" cy="1423670"/>
                    </a:xfrm>
                    <a:prstGeom prst="rect">
                      <a:avLst/>
                    </a:prstGeom>
                    <a:noFill/>
                    <a:ln w="9525">
                      <a:noFill/>
                      <a:miter lim="800000"/>
                      <a:headEnd/>
                      <a:tailEnd/>
                    </a:ln>
                  </pic:spPr>
                </pic:pic>
              </a:graphicData>
            </a:graphic>
          </wp:anchor>
        </w:drawing>
      </w:r>
    </w:p>
    <w:p w:rsidR="0094221F" w:rsidRPr="008D213D" w:rsidRDefault="0094221F" w:rsidP="0094221F">
      <w:pPr>
        <w:autoSpaceDE w:val="0"/>
        <w:autoSpaceDN w:val="0"/>
        <w:jc w:val="both"/>
        <w:rPr>
          <w:b/>
          <w:color w:val="FF0000"/>
          <w:spacing w:val="10"/>
        </w:rPr>
      </w:pPr>
      <w:r w:rsidRPr="008D213D">
        <w:rPr>
          <w:b/>
          <w:color w:val="FF0000"/>
          <w:spacing w:val="10"/>
        </w:rPr>
        <w:t>Метод «Постановка привлекательной цели».</w:t>
      </w:r>
      <w:r w:rsidRPr="00AF620C">
        <w:rPr>
          <w:noProof/>
        </w:rPr>
        <w:t xml:space="preserve"> </w:t>
      </w:r>
    </w:p>
    <w:p w:rsidR="0094221F" w:rsidRDefault="0094221F" w:rsidP="0094221F">
      <w:pPr>
        <w:autoSpaceDE w:val="0"/>
        <w:autoSpaceDN w:val="0"/>
        <w:ind w:firstLine="624"/>
        <w:jc w:val="both"/>
        <w:rPr>
          <w:spacing w:val="10"/>
        </w:rPr>
      </w:pPr>
      <w:r w:rsidRPr="007E1C21">
        <w:rPr>
          <w:spacing w:val="10"/>
        </w:rPr>
        <w:t>В начале учебного занятия дается загадка, отгадка к которой будет дана при</w:t>
      </w:r>
      <w:r>
        <w:rPr>
          <w:spacing w:val="10"/>
        </w:rPr>
        <w:t xml:space="preserve"> </w:t>
      </w:r>
      <w:r w:rsidRPr="007E1C21">
        <w:rPr>
          <w:spacing w:val="10"/>
        </w:rPr>
        <w:t>ра</w:t>
      </w:r>
      <w:r>
        <w:rPr>
          <w:spacing w:val="10"/>
        </w:rPr>
        <w:t>б</w:t>
      </w:r>
      <w:r w:rsidRPr="007E1C21">
        <w:rPr>
          <w:spacing w:val="10"/>
        </w:rPr>
        <w:t>оте над новым материалом.</w:t>
      </w:r>
    </w:p>
    <w:p w:rsidR="0094221F" w:rsidRPr="00817FC0" w:rsidRDefault="0094221F" w:rsidP="0094221F">
      <w:pPr>
        <w:autoSpaceDE w:val="0"/>
        <w:autoSpaceDN w:val="0"/>
        <w:ind w:firstLine="624"/>
        <w:jc w:val="both"/>
        <w:rPr>
          <w:b/>
          <w:spacing w:val="10"/>
        </w:rPr>
      </w:pPr>
    </w:p>
    <w:p w:rsidR="0094221F" w:rsidRPr="008D213D" w:rsidRDefault="0094221F" w:rsidP="0094221F">
      <w:pPr>
        <w:pStyle w:val="2"/>
        <w:spacing w:before="0" w:beforeAutospacing="0" w:after="0" w:afterAutospacing="0"/>
        <w:ind w:firstLine="624"/>
        <w:jc w:val="both"/>
        <w:rPr>
          <w:color w:val="FF0000"/>
          <w:sz w:val="24"/>
          <w:szCs w:val="24"/>
        </w:rPr>
      </w:pPr>
      <w:r w:rsidRPr="008D213D">
        <w:rPr>
          <w:rStyle w:val="mw-headline"/>
          <w:color w:val="FF0000"/>
          <w:sz w:val="24"/>
          <w:szCs w:val="24"/>
        </w:rPr>
        <w:t xml:space="preserve">Приём </w:t>
      </w:r>
      <w:r w:rsidRPr="008D213D">
        <w:rPr>
          <w:color w:val="FF0000"/>
          <w:sz w:val="24"/>
          <w:szCs w:val="24"/>
        </w:rPr>
        <w:t xml:space="preserve"> “Верю-не верю“</w:t>
      </w:r>
    </w:p>
    <w:p w:rsidR="0094221F" w:rsidRPr="00D472E6" w:rsidRDefault="0094221F" w:rsidP="0094221F">
      <w:pPr>
        <w:pStyle w:val="a3"/>
        <w:spacing w:before="0" w:beforeAutospacing="0" w:after="0" w:afterAutospacing="0"/>
        <w:jc w:val="both"/>
      </w:pPr>
      <w:r>
        <w:t xml:space="preserve"> </w:t>
      </w:r>
      <w:r w:rsidRPr="00D472E6">
        <w:t xml:space="preserve">Универсальный приём </w:t>
      </w:r>
      <w:r>
        <w:t xml:space="preserve"> </w:t>
      </w:r>
      <w:r w:rsidRPr="00D472E6">
        <w:t xml:space="preserve"> ставит учащихся в активную позицию. Формирует следующие универсальные учебные действия: </w:t>
      </w:r>
    </w:p>
    <w:p w:rsidR="0094221F" w:rsidRPr="00D472E6" w:rsidRDefault="0094221F" w:rsidP="0094221F">
      <w:pPr>
        <w:numPr>
          <w:ilvl w:val="0"/>
          <w:numId w:val="3"/>
        </w:numPr>
        <w:jc w:val="both"/>
      </w:pPr>
      <w:r w:rsidRPr="00D472E6">
        <w:t xml:space="preserve">умение связывать разрозненные факты в единую картину; </w:t>
      </w:r>
    </w:p>
    <w:p w:rsidR="0094221F" w:rsidRPr="00D472E6" w:rsidRDefault="0094221F" w:rsidP="0094221F">
      <w:pPr>
        <w:numPr>
          <w:ilvl w:val="0"/>
          <w:numId w:val="3"/>
        </w:numPr>
        <w:jc w:val="both"/>
      </w:pPr>
      <w:r w:rsidRPr="00D472E6">
        <w:t xml:space="preserve">умение систематизировать уже имеющуюся информацию; </w:t>
      </w:r>
    </w:p>
    <w:p w:rsidR="0094221F" w:rsidRPr="00D472E6" w:rsidRDefault="0094221F" w:rsidP="0094221F">
      <w:pPr>
        <w:numPr>
          <w:ilvl w:val="0"/>
          <w:numId w:val="3"/>
        </w:numPr>
        <w:jc w:val="both"/>
      </w:pPr>
      <w:r w:rsidRPr="00D472E6">
        <w:t xml:space="preserve">умение слушать и слышать друг друга. </w:t>
      </w:r>
      <w:r>
        <w:t xml:space="preserve"> </w:t>
      </w:r>
    </w:p>
    <w:p w:rsidR="0094221F" w:rsidRPr="00D52CE8" w:rsidRDefault="0094221F" w:rsidP="0094221F">
      <w:pPr>
        <w:pStyle w:val="a3"/>
        <w:spacing w:before="0" w:beforeAutospacing="0" w:after="0" w:afterAutospacing="0"/>
        <w:jc w:val="both"/>
      </w:pPr>
      <w:r w:rsidRPr="00D472E6">
        <w:rPr>
          <w:b/>
          <w:bCs/>
          <w:i/>
          <w:iCs/>
        </w:rPr>
        <w:t>Пример.</w:t>
      </w:r>
      <w:r w:rsidRPr="00D472E6">
        <w:t xml:space="preserve"> На уроке </w:t>
      </w:r>
      <w:r>
        <w:t xml:space="preserve">русского языка </w:t>
      </w:r>
      <w:r w:rsidRPr="00D472E6">
        <w:t>по теме “</w:t>
      </w:r>
      <w:r>
        <w:t>Орфография</w:t>
      </w:r>
      <w:r w:rsidRPr="00D472E6">
        <w:t xml:space="preserve">” </w:t>
      </w:r>
      <w:r>
        <w:t>учитель спрашивает верят ли ребята в данное утверждение или нет.</w:t>
      </w:r>
    </w:p>
    <w:p w:rsidR="0094221F" w:rsidRPr="00D52CE8" w:rsidRDefault="0094221F" w:rsidP="0094221F">
      <w:pPr>
        <w:pStyle w:val="a8"/>
        <w:numPr>
          <w:ilvl w:val="0"/>
          <w:numId w:val="37"/>
        </w:numPr>
        <w:spacing w:after="0" w:line="240" w:lineRule="auto"/>
        <w:rPr>
          <w:sz w:val="24"/>
          <w:szCs w:val="24"/>
        </w:rPr>
      </w:pPr>
      <w:r w:rsidRPr="00D52CE8">
        <w:rPr>
          <w:sz w:val="24"/>
          <w:szCs w:val="24"/>
        </w:rPr>
        <w:t>Веришь ли ты, что в слове рассвет нет корня?(нет)</w:t>
      </w:r>
    </w:p>
    <w:p w:rsidR="0094221F" w:rsidRPr="00D52CE8" w:rsidRDefault="0094221F" w:rsidP="0094221F">
      <w:pPr>
        <w:pStyle w:val="a8"/>
        <w:numPr>
          <w:ilvl w:val="0"/>
          <w:numId w:val="37"/>
        </w:numPr>
        <w:spacing w:after="0" w:line="240" w:lineRule="auto"/>
        <w:rPr>
          <w:sz w:val="24"/>
          <w:szCs w:val="24"/>
        </w:rPr>
      </w:pPr>
      <w:r w:rsidRPr="00D52CE8">
        <w:rPr>
          <w:sz w:val="24"/>
          <w:szCs w:val="24"/>
        </w:rPr>
        <w:t>…что папирус – это ткань? (нет) – травянистое растение</w:t>
      </w:r>
    </w:p>
    <w:p w:rsidR="0094221F" w:rsidRPr="00D52CE8" w:rsidRDefault="0094221F" w:rsidP="0094221F">
      <w:pPr>
        <w:pStyle w:val="a8"/>
        <w:numPr>
          <w:ilvl w:val="0"/>
          <w:numId w:val="37"/>
        </w:numPr>
        <w:spacing w:after="0" w:line="240" w:lineRule="auto"/>
        <w:rPr>
          <w:sz w:val="24"/>
          <w:szCs w:val="24"/>
        </w:rPr>
      </w:pPr>
      <w:r w:rsidRPr="00D52CE8">
        <w:rPr>
          <w:sz w:val="24"/>
          <w:szCs w:val="24"/>
        </w:rPr>
        <w:t>…что в слове «блестеть» пишется е? (да)</w:t>
      </w:r>
    </w:p>
    <w:p w:rsidR="0094221F" w:rsidRPr="00D52CE8" w:rsidRDefault="0094221F" w:rsidP="0094221F">
      <w:pPr>
        <w:pStyle w:val="a8"/>
        <w:numPr>
          <w:ilvl w:val="0"/>
          <w:numId w:val="37"/>
        </w:numPr>
        <w:spacing w:after="0" w:line="240" w:lineRule="auto"/>
        <w:rPr>
          <w:sz w:val="24"/>
          <w:szCs w:val="24"/>
        </w:rPr>
      </w:pPr>
      <w:r w:rsidRPr="00D52CE8">
        <w:rPr>
          <w:sz w:val="24"/>
          <w:szCs w:val="24"/>
        </w:rPr>
        <w:t>…что  существительное «армия» 1-го скл.?(нет)</w:t>
      </w:r>
    </w:p>
    <w:p w:rsidR="0094221F" w:rsidRPr="00D52CE8" w:rsidRDefault="0094221F" w:rsidP="0094221F">
      <w:pPr>
        <w:pStyle w:val="a8"/>
        <w:numPr>
          <w:ilvl w:val="0"/>
          <w:numId w:val="37"/>
        </w:numPr>
        <w:spacing w:after="0" w:line="240" w:lineRule="auto"/>
        <w:rPr>
          <w:sz w:val="24"/>
          <w:szCs w:val="24"/>
        </w:rPr>
      </w:pPr>
      <w:r w:rsidRPr="00D52CE8">
        <w:rPr>
          <w:sz w:val="24"/>
          <w:szCs w:val="24"/>
        </w:rPr>
        <w:t>…что «антикварная книга» - авторская книга? (нет) - древняя</w:t>
      </w:r>
    </w:p>
    <w:p w:rsidR="0094221F" w:rsidRPr="00D52CE8" w:rsidRDefault="0094221F" w:rsidP="0094221F">
      <w:pPr>
        <w:pStyle w:val="a8"/>
        <w:numPr>
          <w:ilvl w:val="0"/>
          <w:numId w:val="37"/>
        </w:numPr>
        <w:spacing w:after="0" w:line="240" w:lineRule="auto"/>
        <w:rPr>
          <w:sz w:val="24"/>
          <w:szCs w:val="24"/>
        </w:rPr>
      </w:pPr>
      <w:r w:rsidRPr="00D52CE8">
        <w:rPr>
          <w:sz w:val="24"/>
          <w:szCs w:val="24"/>
        </w:rPr>
        <w:t>…что слово «пальто» несклоняемое существ.? (да)</w:t>
      </w:r>
    </w:p>
    <w:p w:rsidR="0094221F" w:rsidRPr="00D52CE8" w:rsidRDefault="0094221F" w:rsidP="0094221F">
      <w:pPr>
        <w:pStyle w:val="a8"/>
        <w:numPr>
          <w:ilvl w:val="0"/>
          <w:numId w:val="37"/>
        </w:numPr>
        <w:spacing w:after="0" w:line="240" w:lineRule="auto"/>
        <w:rPr>
          <w:sz w:val="24"/>
          <w:szCs w:val="24"/>
        </w:rPr>
      </w:pPr>
      <w:r w:rsidRPr="00D52CE8">
        <w:rPr>
          <w:sz w:val="24"/>
          <w:szCs w:val="24"/>
        </w:rPr>
        <w:t>…что в существ. «ключик» суффикс -ик? (да)</w:t>
      </w:r>
    </w:p>
    <w:p w:rsidR="0094221F" w:rsidRPr="00D52CE8" w:rsidRDefault="0094221F" w:rsidP="0094221F">
      <w:pPr>
        <w:pStyle w:val="a8"/>
        <w:numPr>
          <w:ilvl w:val="0"/>
          <w:numId w:val="37"/>
        </w:numPr>
        <w:spacing w:after="0" w:line="240" w:lineRule="auto"/>
        <w:rPr>
          <w:sz w:val="24"/>
          <w:szCs w:val="24"/>
        </w:rPr>
      </w:pPr>
      <w:r w:rsidRPr="00D52CE8">
        <w:rPr>
          <w:sz w:val="24"/>
          <w:szCs w:val="24"/>
        </w:rPr>
        <w:t>…что прилагательное «заячий (хвост)» притяжательное? (да)</w:t>
      </w:r>
    </w:p>
    <w:p w:rsidR="0094221F" w:rsidRPr="00D52CE8" w:rsidRDefault="0094221F" w:rsidP="0094221F">
      <w:pPr>
        <w:pStyle w:val="a8"/>
        <w:numPr>
          <w:ilvl w:val="0"/>
          <w:numId w:val="37"/>
        </w:numPr>
        <w:spacing w:after="0" w:line="240" w:lineRule="auto"/>
        <w:rPr>
          <w:sz w:val="24"/>
          <w:szCs w:val="24"/>
        </w:rPr>
      </w:pPr>
      <w:r w:rsidRPr="00D52CE8">
        <w:rPr>
          <w:sz w:val="24"/>
          <w:szCs w:val="24"/>
        </w:rPr>
        <w:t>…что «пергамент» - это кора березы? (нет) – кожа</w:t>
      </w:r>
    </w:p>
    <w:p w:rsidR="0094221F" w:rsidRPr="00D52CE8" w:rsidRDefault="0094221F" w:rsidP="0094221F">
      <w:pPr>
        <w:ind w:left="360"/>
      </w:pPr>
      <w:r w:rsidRPr="00D52CE8">
        <w:t>10)…что сложное прилагательное «красно-белый» пишется через дефис?</w:t>
      </w:r>
    </w:p>
    <w:p w:rsidR="0094221F" w:rsidRPr="00D52CE8" w:rsidRDefault="0094221F" w:rsidP="0094221F">
      <w:pPr>
        <w:ind w:left="360"/>
      </w:pPr>
      <w:r w:rsidRPr="00D52CE8">
        <w:t>11)…что в прилагательном «кожаный» пишется Н? (да)</w:t>
      </w:r>
    </w:p>
    <w:p w:rsidR="0094221F" w:rsidRPr="00D52CE8" w:rsidRDefault="0094221F" w:rsidP="0094221F">
      <w:pPr>
        <w:ind w:left="360"/>
      </w:pPr>
      <w:r w:rsidRPr="00D52CE8">
        <w:t>12)…что в глаголе «советовать» пишется суффикс -ова? (да)- советую</w:t>
      </w:r>
    </w:p>
    <w:p w:rsidR="0094221F" w:rsidRPr="00D52CE8" w:rsidRDefault="0094221F" w:rsidP="0094221F">
      <w:pPr>
        <w:ind w:left="360"/>
      </w:pPr>
      <w:r w:rsidRPr="00D52CE8">
        <w:t>13)…что в середине числительного 500 пишется Ь? (да)</w:t>
      </w:r>
    </w:p>
    <w:p w:rsidR="0094221F" w:rsidRPr="00D52CE8" w:rsidRDefault="0094221F" w:rsidP="0094221F">
      <w:pPr>
        <w:ind w:left="360"/>
      </w:pPr>
      <w:r w:rsidRPr="00D52CE8">
        <w:t>14)…что «книгочей» - это библиотекарь? (нет)</w:t>
      </w:r>
    </w:p>
    <w:p w:rsidR="0094221F" w:rsidRPr="00D52CE8" w:rsidRDefault="0094221F" w:rsidP="0094221F">
      <w:pPr>
        <w:ind w:left="360"/>
      </w:pPr>
      <w:r w:rsidRPr="00D52CE8">
        <w:t>15)…что местоимение «я» 1-го л. ед.ч.? (да)</w:t>
      </w:r>
    </w:p>
    <w:p w:rsidR="0094221F" w:rsidRPr="00D52CE8" w:rsidRDefault="0094221F" w:rsidP="0094221F">
      <w:pPr>
        <w:ind w:left="360"/>
      </w:pPr>
      <w:r w:rsidRPr="00D52CE8">
        <w:t>16)…что притяжательное местоимение «их» не изменяется? (да)</w:t>
      </w:r>
    </w:p>
    <w:p w:rsidR="0094221F" w:rsidRPr="00D52CE8" w:rsidRDefault="0094221F" w:rsidP="0094221F">
      <w:pPr>
        <w:ind w:left="360"/>
      </w:pPr>
      <w:r w:rsidRPr="00D52CE8">
        <w:t>17)…что глагол «читать (книгу)» переходный? (да)</w:t>
      </w:r>
    </w:p>
    <w:p w:rsidR="0094221F" w:rsidRPr="00D52CE8" w:rsidRDefault="0094221F" w:rsidP="0094221F">
      <w:pPr>
        <w:ind w:left="360"/>
      </w:pPr>
      <w:r w:rsidRPr="00D52CE8">
        <w:t>18)…что в прилагательном «преинтересный» пишется приставка -ПРИ?</w:t>
      </w:r>
    </w:p>
    <w:p w:rsidR="0094221F" w:rsidRPr="00D52CE8" w:rsidRDefault="0094221F" w:rsidP="0094221F">
      <w:pPr>
        <w:ind w:left="360"/>
      </w:pPr>
      <w:r w:rsidRPr="00D52CE8">
        <w:t>19)…что в прилагательном « стеклянный» пишется НН? (да)</w:t>
      </w:r>
    </w:p>
    <w:p w:rsidR="0094221F" w:rsidRPr="00D52CE8" w:rsidRDefault="0094221F" w:rsidP="0094221F">
      <w:pPr>
        <w:ind w:left="360"/>
      </w:pPr>
      <w:r w:rsidRPr="00D52CE8">
        <w:t>20)…что существительное «неудача» пишется слитно? (да)</w:t>
      </w:r>
    </w:p>
    <w:p w:rsidR="0094221F" w:rsidRPr="00D52CE8" w:rsidRDefault="0094221F" w:rsidP="0094221F">
      <w:pPr>
        <w:ind w:left="360"/>
      </w:pPr>
      <w:r w:rsidRPr="00D52CE8">
        <w:t>21)…что прилагательное «горько-соленый2 пишется через дефис? (да)</w:t>
      </w:r>
    </w:p>
    <w:p w:rsidR="0094221F" w:rsidRDefault="0094221F" w:rsidP="0094221F">
      <w:pPr>
        <w:ind w:left="360"/>
        <w:rPr>
          <w:rStyle w:val="mw-headline"/>
        </w:rPr>
      </w:pPr>
      <w:r w:rsidRPr="00D52CE8">
        <w:t>22)…что «букинист» - собиратель макулатуры?(нет)-собиратель книг</w:t>
      </w:r>
    </w:p>
    <w:p w:rsidR="0094221F" w:rsidRDefault="0094221F" w:rsidP="0094221F">
      <w:pPr>
        <w:pStyle w:val="2"/>
        <w:spacing w:before="0" w:beforeAutospacing="0" w:after="0" w:afterAutospacing="0"/>
        <w:jc w:val="both"/>
        <w:rPr>
          <w:rStyle w:val="mw-headline"/>
          <w:sz w:val="24"/>
          <w:szCs w:val="24"/>
        </w:rPr>
      </w:pPr>
    </w:p>
    <w:p w:rsidR="0094221F" w:rsidRPr="00AE5B4D" w:rsidRDefault="0094221F" w:rsidP="0094221F">
      <w:pPr>
        <w:pStyle w:val="2"/>
        <w:spacing w:before="0" w:beforeAutospacing="0" w:after="0" w:afterAutospacing="0"/>
        <w:jc w:val="both"/>
        <w:rPr>
          <w:color w:val="FF0000"/>
          <w:sz w:val="24"/>
          <w:szCs w:val="24"/>
        </w:rPr>
      </w:pPr>
      <w:r w:rsidRPr="00AE5B4D">
        <w:rPr>
          <w:rStyle w:val="mw-headline"/>
          <w:color w:val="FF0000"/>
          <w:sz w:val="24"/>
          <w:szCs w:val="24"/>
        </w:rPr>
        <w:t xml:space="preserve">Приём </w:t>
      </w:r>
      <w:r w:rsidRPr="00AE5B4D">
        <w:rPr>
          <w:color w:val="FF0000"/>
          <w:sz w:val="24"/>
          <w:szCs w:val="24"/>
        </w:rPr>
        <w:t xml:space="preserve"> “Цепочка признаков“</w:t>
      </w:r>
    </w:p>
    <w:p w:rsidR="0094221F" w:rsidRPr="00D472E6" w:rsidRDefault="0094221F" w:rsidP="0094221F">
      <w:pPr>
        <w:pStyle w:val="a3"/>
        <w:spacing w:before="0" w:beforeAutospacing="0" w:after="0" w:afterAutospacing="0"/>
        <w:jc w:val="both"/>
      </w:pPr>
      <w:r w:rsidRPr="00D472E6">
        <w:t xml:space="preserve">Универсальный приём ТРИЗ, направленный на актуализацию знаний учащихся о признаках тех объектов, которые включаются в работу. </w:t>
      </w:r>
    </w:p>
    <w:p w:rsidR="0094221F" w:rsidRPr="00D472E6" w:rsidRDefault="0094221F" w:rsidP="0094221F">
      <w:pPr>
        <w:pStyle w:val="a3"/>
        <w:spacing w:before="0" w:beforeAutospacing="0" w:after="0" w:afterAutospacing="0"/>
        <w:jc w:val="both"/>
      </w:pPr>
      <w:r w:rsidRPr="00D472E6">
        <w:t xml:space="preserve">Формирует: </w:t>
      </w:r>
    </w:p>
    <w:p w:rsidR="0094221F" w:rsidRPr="00D472E6" w:rsidRDefault="0094221F" w:rsidP="0094221F">
      <w:pPr>
        <w:numPr>
          <w:ilvl w:val="0"/>
          <w:numId w:val="1"/>
        </w:numPr>
        <w:jc w:val="both"/>
      </w:pPr>
      <w:r w:rsidRPr="00D472E6">
        <w:lastRenderedPageBreak/>
        <w:t xml:space="preserve">умение описывать объект через имена и значения признаков; </w:t>
      </w:r>
    </w:p>
    <w:p w:rsidR="0094221F" w:rsidRPr="00D472E6" w:rsidRDefault="0094221F" w:rsidP="0094221F">
      <w:pPr>
        <w:numPr>
          <w:ilvl w:val="0"/>
          <w:numId w:val="1"/>
        </w:numPr>
        <w:jc w:val="both"/>
      </w:pPr>
      <w:r w:rsidRPr="00D472E6">
        <w:t xml:space="preserve">умение определять по заданным частям модели скрытые части; </w:t>
      </w:r>
    </w:p>
    <w:p w:rsidR="0094221F" w:rsidRPr="00D472E6" w:rsidRDefault="0094221F" w:rsidP="0094221F">
      <w:pPr>
        <w:numPr>
          <w:ilvl w:val="0"/>
          <w:numId w:val="1"/>
        </w:numPr>
        <w:jc w:val="both"/>
      </w:pPr>
      <w:r w:rsidRPr="00D472E6">
        <w:t xml:space="preserve">умение составлять внутренний план действий. </w:t>
      </w:r>
    </w:p>
    <w:p w:rsidR="0094221F" w:rsidRPr="00D472E6" w:rsidRDefault="0094221F" w:rsidP="0094221F">
      <w:pPr>
        <w:pStyle w:val="a3"/>
        <w:spacing w:before="0" w:beforeAutospacing="0" w:after="0" w:afterAutospacing="0"/>
        <w:jc w:val="both"/>
      </w:pPr>
      <w:r w:rsidRPr="00D472E6">
        <w:t xml:space="preserve">1-й ученик называет объект и его признак («у белки – падеж»); </w:t>
      </w:r>
    </w:p>
    <w:p w:rsidR="0094221F" w:rsidRPr="00D472E6" w:rsidRDefault="0094221F" w:rsidP="0094221F">
      <w:pPr>
        <w:pStyle w:val="a3"/>
        <w:spacing w:before="0" w:beforeAutospacing="0" w:after="0" w:afterAutospacing="0"/>
        <w:jc w:val="both"/>
      </w:pPr>
      <w:r w:rsidRPr="00D472E6">
        <w:t xml:space="preserve">2-й называет другой объект с тем же значением указанного признака и другой признак («у него – часть речи»); </w:t>
      </w:r>
    </w:p>
    <w:p w:rsidR="0094221F" w:rsidRPr="00D472E6" w:rsidRDefault="0094221F" w:rsidP="0094221F">
      <w:pPr>
        <w:pStyle w:val="a3"/>
        <w:spacing w:before="0" w:beforeAutospacing="0" w:after="0" w:afterAutospacing="0"/>
        <w:jc w:val="both"/>
      </w:pPr>
      <w:r w:rsidRPr="00D472E6">
        <w:t xml:space="preserve">3-й называет свой объект по аналогичному признаку и новый признак («я – количество слогов») и т. п., до тех пор, пока находится кто-то, способный продолжить цепочку. </w:t>
      </w:r>
    </w:p>
    <w:p w:rsidR="0094221F" w:rsidRPr="00D472E6" w:rsidRDefault="0094221F" w:rsidP="0094221F">
      <w:pPr>
        <w:pStyle w:val="a3"/>
        <w:spacing w:before="0" w:beforeAutospacing="0" w:after="0" w:afterAutospacing="0"/>
        <w:jc w:val="both"/>
      </w:pPr>
      <w:r w:rsidRPr="00D472E6">
        <w:rPr>
          <w:b/>
          <w:bCs/>
          <w:i/>
          <w:iCs/>
        </w:rPr>
        <w:t>Пример.</w:t>
      </w:r>
      <w:r w:rsidRPr="00D472E6">
        <w:t xml:space="preserve"> </w:t>
      </w:r>
    </w:p>
    <w:p w:rsidR="0094221F" w:rsidRPr="00D472E6" w:rsidRDefault="0094221F" w:rsidP="0094221F">
      <w:pPr>
        <w:pStyle w:val="a3"/>
        <w:spacing w:before="0" w:beforeAutospacing="0" w:after="0" w:afterAutospacing="0"/>
        <w:jc w:val="both"/>
      </w:pPr>
      <w:r w:rsidRPr="00D472E6">
        <w:t xml:space="preserve">У: Объект – бабочка. Назовите любое имя признака. Внимание! Признак должен быть существенным, т. е. иметь только одно значение! </w:t>
      </w:r>
    </w:p>
    <w:p w:rsidR="0094221F" w:rsidRPr="00D472E6" w:rsidRDefault="0094221F" w:rsidP="0094221F">
      <w:pPr>
        <w:pStyle w:val="a3"/>
        <w:spacing w:before="0" w:beforeAutospacing="0" w:after="0" w:afterAutospacing="0"/>
        <w:jc w:val="both"/>
      </w:pPr>
      <w:r w:rsidRPr="00D472E6">
        <w:t xml:space="preserve">Д: Бабочка – место обитания. </w:t>
      </w:r>
    </w:p>
    <w:p w:rsidR="0094221F" w:rsidRPr="00D472E6" w:rsidRDefault="0094221F" w:rsidP="0094221F">
      <w:pPr>
        <w:pStyle w:val="a3"/>
        <w:spacing w:before="0" w:beforeAutospacing="0" w:after="0" w:afterAutospacing="0"/>
        <w:jc w:val="both"/>
      </w:pPr>
      <w:r w:rsidRPr="00D472E6">
        <w:t xml:space="preserve">У: Не принимается. Кто догадался, почему? </w:t>
      </w:r>
    </w:p>
    <w:p w:rsidR="0094221F" w:rsidRPr="00D472E6" w:rsidRDefault="0094221F" w:rsidP="0094221F">
      <w:pPr>
        <w:pStyle w:val="a3"/>
        <w:spacing w:before="0" w:beforeAutospacing="0" w:after="0" w:afterAutospacing="0"/>
        <w:jc w:val="both"/>
      </w:pPr>
      <w:r w:rsidRPr="00D472E6">
        <w:t xml:space="preserve">Д: Потому что на вопрос о месте обитания для бабочки можно дать несколько разных ответов. Одни живут в капусте, другие – на цветах иван-чая и т. п... </w:t>
      </w:r>
    </w:p>
    <w:p w:rsidR="0094221F" w:rsidRPr="00D472E6" w:rsidRDefault="0094221F" w:rsidP="0094221F">
      <w:pPr>
        <w:pStyle w:val="a3"/>
        <w:spacing w:before="0" w:beforeAutospacing="0" w:after="0" w:afterAutospacing="0"/>
        <w:jc w:val="both"/>
      </w:pPr>
      <w:r w:rsidRPr="00D472E6">
        <w:t xml:space="preserve">У: Согласна. Другие предложения? Напоминаю. Объект – бабочка. </w:t>
      </w:r>
    </w:p>
    <w:p w:rsidR="0094221F" w:rsidRPr="00D472E6" w:rsidRDefault="0094221F" w:rsidP="0094221F">
      <w:pPr>
        <w:pStyle w:val="a3"/>
        <w:spacing w:before="0" w:beforeAutospacing="0" w:after="0" w:afterAutospacing="0"/>
        <w:jc w:val="both"/>
      </w:pPr>
      <w:r w:rsidRPr="00D472E6">
        <w:t xml:space="preserve">Д(3): Бабочка – способ передвижения. </w:t>
      </w:r>
    </w:p>
    <w:p w:rsidR="0094221F" w:rsidRPr="00D472E6" w:rsidRDefault="0094221F" w:rsidP="0094221F">
      <w:pPr>
        <w:pStyle w:val="a3"/>
        <w:spacing w:before="0" w:beforeAutospacing="0" w:after="0" w:afterAutospacing="0"/>
        <w:jc w:val="both"/>
      </w:pPr>
      <w:r w:rsidRPr="00D472E6">
        <w:t xml:space="preserve">У: Принимается. Назовите объект с тем же значением признака. </w:t>
      </w:r>
    </w:p>
    <w:p w:rsidR="0094221F" w:rsidRPr="00D472E6" w:rsidRDefault="0094221F" w:rsidP="0094221F">
      <w:pPr>
        <w:pStyle w:val="a3"/>
        <w:spacing w:before="0" w:beforeAutospacing="0" w:after="0" w:afterAutospacing="0"/>
        <w:jc w:val="both"/>
      </w:pPr>
      <w:r w:rsidRPr="00D472E6">
        <w:t xml:space="preserve">Д: Другая бабочка. </w:t>
      </w:r>
    </w:p>
    <w:p w:rsidR="0094221F" w:rsidRPr="00D472E6" w:rsidRDefault="0094221F" w:rsidP="0094221F">
      <w:pPr>
        <w:pStyle w:val="a3"/>
        <w:spacing w:before="0" w:beforeAutospacing="0" w:after="0" w:afterAutospacing="0"/>
        <w:jc w:val="both"/>
      </w:pPr>
      <w:r w:rsidRPr="00D472E6">
        <w:t xml:space="preserve">У: :-)! Я прошу другой объект. Не бабочка, а тоже летает. </w:t>
      </w:r>
    </w:p>
    <w:p w:rsidR="0094221F" w:rsidRPr="00D472E6" w:rsidRDefault="0094221F" w:rsidP="0094221F">
      <w:pPr>
        <w:pStyle w:val="a3"/>
        <w:spacing w:before="0" w:beforeAutospacing="0" w:after="0" w:afterAutospacing="0"/>
        <w:jc w:val="both"/>
      </w:pPr>
      <w:r w:rsidRPr="00D472E6">
        <w:t xml:space="preserve">Д (1): Птица. </w:t>
      </w:r>
    </w:p>
    <w:p w:rsidR="0094221F" w:rsidRPr="00D472E6" w:rsidRDefault="0094221F" w:rsidP="0094221F">
      <w:pPr>
        <w:pStyle w:val="a3"/>
        <w:spacing w:before="0" w:beforeAutospacing="0" w:after="0" w:afterAutospacing="0"/>
        <w:jc w:val="both"/>
      </w:pPr>
      <w:r w:rsidRPr="00D472E6">
        <w:t xml:space="preserve">У: Теперь назовите другое имя признака для объекта «птица». </w:t>
      </w:r>
    </w:p>
    <w:p w:rsidR="0094221F" w:rsidRPr="00D472E6" w:rsidRDefault="0094221F" w:rsidP="0094221F">
      <w:pPr>
        <w:pStyle w:val="a3"/>
        <w:spacing w:before="0" w:beforeAutospacing="0" w:after="0" w:afterAutospacing="0"/>
        <w:jc w:val="both"/>
      </w:pPr>
      <w:r w:rsidRPr="00D472E6">
        <w:t xml:space="preserve">Д (1): Птица – форма челюсти. </w:t>
      </w:r>
    </w:p>
    <w:p w:rsidR="0094221F" w:rsidRPr="00D472E6" w:rsidRDefault="0094221F" w:rsidP="0094221F">
      <w:pPr>
        <w:pStyle w:val="a3"/>
        <w:spacing w:before="0" w:beforeAutospacing="0" w:after="0" w:afterAutospacing="0"/>
        <w:jc w:val="both"/>
      </w:pPr>
      <w:r w:rsidRPr="00D472E6">
        <w:t xml:space="preserve">Д (2): Такая же форма челюсти у некоторых динозавров (у них тоже клюв)... и т. д. </w:t>
      </w:r>
    </w:p>
    <w:p w:rsidR="0094221F" w:rsidRDefault="0094221F" w:rsidP="0094221F">
      <w:pPr>
        <w:pStyle w:val="2"/>
        <w:spacing w:before="0" w:beforeAutospacing="0" w:after="0" w:afterAutospacing="0"/>
        <w:jc w:val="both"/>
        <w:rPr>
          <w:sz w:val="24"/>
          <w:szCs w:val="24"/>
        </w:rPr>
      </w:pPr>
    </w:p>
    <w:p w:rsidR="0094221F" w:rsidRPr="008D213D" w:rsidRDefault="0094221F" w:rsidP="0094221F">
      <w:pPr>
        <w:pStyle w:val="2"/>
        <w:spacing w:before="0" w:beforeAutospacing="0" w:after="0" w:afterAutospacing="0"/>
        <w:jc w:val="both"/>
        <w:rPr>
          <w:color w:val="FF0000"/>
          <w:sz w:val="24"/>
          <w:szCs w:val="24"/>
        </w:rPr>
      </w:pPr>
      <w:r w:rsidRPr="008D213D">
        <w:rPr>
          <w:color w:val="FF0000"/>
          <w:sz w:val="24"/>
          <w:szCs w:val="24"/>
        </w:rPr>
        <w:t xml:space="preserve"> </w:t>
      </w:r>
      <w:r w:rsidRPr="008D213D">
        <w:rPr>
          <w:rStyle w:val="mw-headline"/>
          <w:color w:val="FF0000"/>
          <w:sz w:val="24"/>
          <w:szCs w:val="24"/>
        </w:rPr>
        <w:t xml:space="preserve">Приём </w:t>
      </w:r>
      <w:r w:rsidRPr="008D213D">
        <w:rPr>
          <w:color w:val="FF0000"/>
          <w:sz w:val="24"/>
          <w:szCs w:val="24"/>
        </w:rPr>
        <w:t xml:space="preserve"> “Я беру тебя с собой “</w:t>
      </w:r>
    </w:p>
    <w:p w:rsidR="0094221F" w:rsidRPr="00D472E6" w:rsidRDefault="0094221F" w:rsidP="0094221F">
      <w:pPr>
        <w:pStyle w:val="a3"/>
        <w:spacing w:before="0" w:beforeAutospacing="0" w:after="0" w:afterAutospacing="0"/>
        <w:jc w:val="both"/>
      </w:pPr>
      <w:r w:rsidRPr="00D472E6">
        <w:t xml:space="preserve">Универсальный приём ТРИЗ, направленный на актуализацию знаний учащихся, способствующий накоплению информации о признаках объектов. </w:t>
      </w:r>
    </w:p>
    <w:p w:rsidR="0094221F" w:rsidRPr="00D472E6" w:rsidRDefault="0094221F" w:rsidP="0094221F">
      <w:pPr>
        <w:pStyle w:val="a3"/>
        <w:spacing w:before="0" w:beforeAutospacing="0" w:after="0" w:afterAutospacing="0"/>
        <w:jc w:val="both"/>
      </w:pPr>
      <w:r w:rsidRPr="00D472E6">
        <w:t xml:space="preserve">Формирует: </w:t>
      </w:r>
    </w:p>
    <w:p w:rsidR="0094221F" w:rsidRPr="00D472E6" w:rsidRDefault="0094221F" w:rsidP="0094221F">
      <w:pPr>
        <w:numPr>
          <w:ilvl w:val="0"/>
          <w:numId w:val="2"/>
        </w:numPr>
        <w:jc w:val="both"/>
      </w:pPr>
      <w:r w:rsidRPr="00D472E6">
        <w:t xml:space="preserve">умение объединять объекты по общему значению признака; </w:t>
      </w:r>
    </w:p>
    <w:p w:rsidR="0094221F" w:rsidRPr="00D472E6" w:rsidRDefault="0094221F" w:rsidP="0094221F">
      <w:pPr>
        <w:numPr>
          <w:ilvl w:val="0"/>
          <w:numId w:val="2"/>
        </w:numPr>
        <w:jc w:val="both"/>
      </w:pPr>
      <w:r w:rsidRPr="00D472E6">
        <w:t xml:space="preserve">умение определять имя признака, по которому объекты имеют общее значение; </w:t>
      </w:r>
    </w:p>
    <w:p w:rsidR="0094221F" w:rsidRPr="00D472E6" w:rsidRDefault="0094221F" w:rsidP="0094221F">
      <w:pPr>
        <w:numPr>
          <w:ilvl w:val="0"/>
          <w:numId w:val="2"/>
        </w:numPr>
        <w:jc w:val="both"/>
      </w:pPr>
      <w:r w:rsidRPr="00D472E6">
        <w:t xml:space="preserve">умение сопоставлять, сравнивать большое количество объектов; </w:t>
      </w:r>
    </w:p>
    <w:p w:rsidR="0094221F" w:rsidRPr="00D472E6" w:rsidRDefault="0094221F" w:rsidP="0094221F">
      <w:pPr>
        <w:numPr>
          <w:ilvl w:val="0"/>
          <w:numId w:val="2"/>
        </w:numPr>
        <w:jc w:val="both"/>
      </w:pPr>
      <w:r w:rsidRPr="00D472E6">
        <w:t xml:space="preserve">умение составлять целостный образ объекта из отдельных его признаков. </w:t>
      </w:r>
    </w:p>
    <w:p w:rsidR="0094221F" w:rsidRPr="00D472E6" w:rsidRDefault="0094221F" w:rsidP="0094221F">
      <w:pPr>
        <w:pStyle w:val="a3"/>
        <w:spacing w:before="0" w:beforeAutospacing="0" w:after="0" w:afterAutospacing="0"/>
        <w:jc w:val="both"/>
      </w:pPr>
      <w:r w:rsidRPr="00D472E6">
        <w:t xml:space="preserve">Педагог загадывает признак, по которому собирается множество объектов и называет первый объект. Ученики пытаются угадать этот признак и по очереди называют объекты, обладающие, по их мнению, тем же значением признака. Учитель отвечает, берет он этот объект или нет. Игра продолжается до тех пор, пока кто-то из детей не определит, по какому признаку собирается множество. Можно использовать в качестве разминки на уроках. </w:t>
      </w:r>
    </w:p>
    <w:p w:rsidR="0094221F" w:rsidRPr="00D472E6" w:rsidRDefault="0094221F" w:rsidP="0094221F">
      <w:pPr>
        <w:pStyle w:val="a3"/>
        <w:spacing w:before="0" w:beforeAutospacing="0" w:after="0" w:afterAutospacing="0"/>
        <w:jc w:val="both"/>
      </w:pPr>
      <w:r w:rsidRPr="00D472E6">
        <w:rPr>
          <w:b/>
          <w:bCs/>
          <w:i/>
          <w:iCs/>
        </w:rPr>
        <w:t>Пример.</w:t>
      </w:r>
      <w:r w:rsidRPr="00D472E6">
        <w:t xml:space="preserve"> </w:t>
      </w:r>
    </w:p>
    <w:p w:rsidR="0094221F" w:rsidRPr="00D472E6" w:rsidRDefault="0094221F" w:rsidP="0094221F">
      <w:pPr>
        <w:pStyle w:val="a3"/>
        <w:spacing w:before="0" w:beforeAutospacing="0" w:after="0" w:afterAutospacing="0"/>
        <w:jc w:val="both"/>
      </w:pPr>
      <w:r w:rsidRPr="00D472E6">
        <w:t xml:space="preserve">У: Я собралась в путешествие. Я собираю чемодан и беру с собой объекты, которые чем-то похожи. Угадайте, по какому признаку я собираю объекты. Для этого предлагайте мне объекты, чем-то похожие на мой, а я буду говорить, могу ли я взять их с собой. Итак, я беру с собой морковку. А что у вас? </w:t>
      </w:r>
    </w:p>
    <w:p w:rsidR="0094221F" w:rsidRPr="00D472E6" w:rsidRDefault="0094221F" w:rsidP="0094221F">
      <w:pPr>
        <w:pStyle w:val="a3"/>
        <w:spacing w:before="0" w:beforeAutospacing="0" w:after="0" w:afterAutospacing="0"/>
        <w:jc w:val="both"/>
      </w:pPr>
      <w:r w:rsidRPr="00D472E6">
        <w:t xml:space="preserve">Д: Я беру с собой капусту. </w:t>
      </w:r>
    </w:p>
    <w:p w:rsidR="0094221F" w:rsidRPr="00D472E6" w:rsidRDefault="0094221F" w:rsidP="0094221F">
      <w:pPr>
        <w:pStyle w:val="a3"/>
        <w:spacing w:before="0" w:beforeAutospacing="0" w:after="0" w:afterAutospacing="0"/>
        <w:jc w:val="both"/>
      </w:pPr>
      <w:r w:rsidRPr="00D472E6">
        <w:t xml:space="preserve">У: Я не беру тебя с собой. </w:t>
      </w:r>
    </w:p>
    <w:p w:rsidR="0094221F" w:rsidRPr="00D472E6" w:rsidRDefault="0094221F" w:rsidP="0094221F">
      <w:pPr>
        <w:pStyle w:val="a3"/>
        <w:spacing w:before="0" w:beforeAutospacing="0" w:after="0" w:afterAutospacing="0"/>
        <w:jc w:val="both"/>
      </w:pPr>
      <w:r w:rsidRPr="00D472E6">
        <w:t xml:space="preserve">Д: Я беру апельсин. </w:t>
      </w:r>
    </w:p>
    <w:p w:rsidR="0094221F" w:rsidRPr="00D472E6" w:rsidRDefault="0094221F" w:rsidP="0094221F">
      <w:pPr>
        <w:pStyle w:val="a3"/>
        <w:spacing w:before="0" w:beforeAutospacing="0" w:after="0" w:afterAutospacing="0"/>
        <w:jc w:val="both"/>
      </w:pPr>
      <w:r w:rsidRPr="00D472E6">
        <w:t xml:space="preserve">У: Я не беру тебя с собой. </w:t>
      </w:r>
    </w:p>
    <w:p w:rsidR="0094221F" w:rsidRPr="00D472E6" w:rsidRDefault="0094221F" w:rsidP="0094221F">
      <w:pPr>
        <w:pStyle w:val="a3"/>
        <w:spacing w:before="0" w:beforeAutospacing="0" w:after="0" w:afterAutospacing="0"/>
        <w:jc w:val="both"/>
      </w:pPr>
      <w:r w:rsidRPr="00D472E6">
        <w:t xml:space="preserve">Д: Я беру медузу. </w:t>
      </w:r>
    </w:p>
    <w:p w:rsidR="0094221F" w:rsidRPr="00D472E6" w:rsidRDefault="0094221F" w:rsidP="0094221F">
      <w:pPr>
        <w:pStyle w:val="a3"/>
        <w:spacing w:before="0" w:beforeAutospacing="0" w:after="0" w:afterAutospacing="0"/>
        <w:jc w:val="both"/>
      </w:pPr>
      <w:r w:rsidRPr="00D472E6">
        <w:t xml:space="preserve">У: Я беру тебя с собой. </w:t>
      </w:r>
    </w:p>
    <w:p w:rsidR="0094221F" w:rsidRPr="00D472E6" w:rsidRDefault="0094221F" w:rsidP="0094221F">
      <w:pPr>
        <w:pStyle w:val="a3"/>
        <w:spacing w:before="0" w:beforeAutospacing="0" w:after="0" w:afterAutospacing="0"/>
        <w:jc w:val="both"/>
      </w:pPr>
      <w:r w:rsidRPr="00D472E6">
        <w:t xml:space="preserve">Д: А я беру с собой мокрицу. </w:t>
      </w:r>
    </w:p>
    <w:p w:rsidR="0094221F" w:rsidRPr="00D472E6" w:rsidRDefault="0094221F" w:rsidP="0094221F">
      <w:pPr>
        <w:pStyle w:val="a3"/>
        <w:spacing w:before="0" w:beforeAutospacing="0" w:after="0" w:afterAutospacing="0"/>
        <w:jc w:val="both"/>
      </w:pPr>
      <w:r w:rsidRPr="00D472E6">
        <w:t xml:space="preserve">У: Я беру тебя с собой. </w:t>
      </w:r>
    </w:p>
    <w:p w:rsidR="0094221F" w:rsidRPr="00D472E6" w:rsidRDefault="0094221F" w:rsidP="0094221F">
      <w:pPr>
        <w:pStyle w:val="a3"/>
        <w:spacing w:before="0" w:beforeAutospacing="0" w:after="0" w:afterAutospacing="0"/>
        <w:jc w:val="both"/>
      </w:pPr>
      <w:r w:rsidRPr="00D472E6">
        <w:lastRenderedPageBreak/>
        <w:t xml:space="preserve">Д: Вы берете все предметы, чье название начинается с буквы «М»? </w:t>
      </w:r>
    </w:p>
    <w:p w:rsidR="0094221F" w:rsidRPr="00D472E6" w:rsidRDefault="0094221F" w:rsidP="0094221F">
      <w:pPr>
        <w:pStyle w:val="a3"/>
        <w:spacing w:before="0" w:beforeAutospacing="0" w:after="0" w:afterAutospacing="0"/>
        <w:jc w:val="both"/>
      </w:pPr>
      <w:r w:rsidRPr="00D472E6">
        <w:t xml:space="preserve">У: Да! Итак, по какому имени признака мы собирали объекты? На какой вопрос все они отвечают одинаково? </w:t>
      </w:r>
      <w:r w:rsidRPr="00D472E6">
        <w:br/>
        <w:t xml:space="preserve">Д: Он начинается с буквы «М»? У: А кто иначе поставит вопрос, чтобы на него можно было ответить: «начинается с буквы «М»»? </w:t>
      </w:r>
    </w:p>
    <w:p w:rsidR="0094221F" w:rsidRPr="00D472E6" w:rsidRDefault="0094221F" w:rsidP="0094221F">
      <w:pPr>
        <w:pStyle w:val="a3"/>
        <w:spacing w:before="0" w:beforeAutospacing="0" w:after="0" w:afterAutospacing="0"/>
        <w:jc w:val="both"/>
      </w:pPr>
      <w:r w:rsidRPr="00D472E6">
        <w:t xml:space="preserve">Д: С какой буквы начинается? </w:t>
      </w:r>
    </w:p>
    <w:p w:rsidR="0094221F" w:rsidRDefault="0094221F" w:rsidP="0094221F">
      <w:pPr>
        <w:pStyle w:val="a3"/>
        <w:spacing w:before="0" w:beforeAutospacing="0" w:after="0" w:afterAutospacing="0"/>
        <w:jc w:val="both"/>
        <w:rPr>
          <w:rStyle w:val="mw-headline"/>
        </w:rPr>
      </w:pPr>
      <w:r w:rsidRPr="00D472E6">
        <w:t xml:space="preserve">У: Согласна. Итак, имя признака здесь – первая буква слова, обозначающего наш предмет. </w:t>
      </w:r>
    </w:p>
    <w:p w:rsidR="0094221F" w:rsidRDefault="0094221F" w:rsidP="0094221F">
      <w:pPr>
        <w:pStyle w:val="2"/>
        <w:spacing w:before="0" w:beforeAutospacing="0" w:after="0" w:afterAutospacing="0"/>
        <w:jc w:val="both"/>
        <w:rPr>
          <w:rStyle w:val="mw-headline"/>
          <w:sz w:val="24"/>
          <w:szCs w:val="24"/>
        </w:rPr>
      </w:pPr>
    </w:p>
    <w:p w:rsidR="0094221F" w:rsidRPr="008D213D" w:rsidRDefault="0094221F" w:rsidP="0094221F">
      <w:pPr>
        <w:pStyle w:val="2"/>
        <w:spacing w:before="0" w:beforeAutospacing="0" w:after="0" w:afterAutospacing="0"/>
        <w:jc w:val="both"/>
        <w:rPr>
          <w:color w:val="FF0000"/>
          <w:sz w:val="24"/>
          <w:szCs w:val="24"/>
        </w:rPr>
      </w:pPr>
      <w:r w:rsidRPr="008D213D">
        <w:rPr>
          <w:rStyle w:val="mw-headline"/>
          <w:color w:val="FF0000"/>
          <w:sz w:val="24"/>
          <w:szCs w:val="24"/>
        </w:rPr>
        <w:t>Приём “Да-Нет”.</w:t>
      </w:r>
    </w:p>
    <w:p w:rsidR="0094221F" w:rsidRPr="00D472E6" w:rsidRDefault="0094221F" w:rsidP="0094221F">
      <w:pPr>
        <w:pStyle w:val="a3"/>
        <w:spacing w:before="0" w:beforeAutospacing="0" w:after="0" w:afterAutospacing="0"/>
        <w:jc w:val="both"/>
      </w:pPr>
      <w:r w:rsidRPr="00D472E6">
        <w:t xml:space="preserve">Универсальный приём технологии ТРИЗ: способен увлечь и маленьких, и взрослых; ставит учащихся в активную позицию. Формирует следующие универсальные учебные действия: </w:t>
      </w:r>
    </w:p>
    <w:p w:rsidR="0094221F" w:rsidRPr="00D472E6" w:rsidRDefault="0094221F" w:rsidP="0094221F">
      <w:pPr>
        <w:numPr>
          <w:ilvl w:val="0"/>
          <w:numId w:val="3"/>
        </w:numPr>
        <w:jc w:val="both"/>
      </w:pPr>
      <w:r w:rsidRPr="00D472E6">
        <w:t xml:space="preserve">умение связывать разрозненные факты в единую картину; </w:t>
      </w:r>
    </w:p>
    <w:p w:rsidR="0094221F" w:rsidRPr="00D472E6" w:rsidRDefault="0094221F" w:rsidP="0094221F">
      <w:pPr>
        <w:numPr>
          <w:ilvl w:val="0"/>
          <w:numId w:val="3"/>
        </w:numPr>
        <w:jc w:val="both"/>
      </w:pPr>
      <w:r w:rsidRPr="00D472E6">
        <w:t xml:space="preserve">умение систематизировать уже имеющуюся информацию; </w:t>
      </w:r>
    </w:p>
    <w:p w:rsidR="0094221F" w:rsidRPr="00D472E6" w:rsidRDefault="0094221F" w:rsidP="0094221F">
      <w:pPr>
        <w:numPr>
          <w:ilvl w:val="0"/>
          <w:numId w:val="3"/>
        </w:numPr>
        <w:jc w:val="both"/>
      </w:pPr>
      <w:r w:rsidRPr="00D472E6">
        <w:t xml:space="preserve">умение слушать и слышать друг друга. </w:t>
      </w:r>
    </w:p>
    <w:p w:rsidR="0094221F" w:rsidRPr="00D472E6" w:rsidRDefault="0094221F" w:rsidP="0094221F">
      <w:pPr>
        <w:pStyle w:val="a3"/>
        <w:spacing w:before="0" w:beforeAutospacing="0" w:after="0" w:afterAutospacing="0"/>
        <w:jc w:val="both"/>
      </w:pPr>
      <w:r w:rsidRPr="00D472E6">
        <w:t xml:space="preserve">Учитель загадывает нечто (число, предмет, литературного героя, историческое лицо и др.). Учащиеся пытаются найти ответ, задавая вопросы, на которые учитель может ответить только словами: "да", "нет", "и да и нет". </w:t>
      </w:r>
    </w:p>
    <w:p w:rsidR="0094221F" w:rsidRPr="00D472E6" w:rsidRDefault="0094221F" w:rsidP="0094221F">
      <w:pPr>
        <w:pStyle w:val="a3"/>
        <w:spacing w:before="0" w:beforeAutospacing="0" w:after="0" w:afterAutospacing="0"/>
        <w:jc w:val="both"/>
      </w:pPr>
      <w:r w:rsidRPr="00D472E6">
        <w:rPr>
          <w:b/>
          <w:bCs/>
          <w:i/>
          <w:iCs/>
        </w:rPr>
        <w:t>Пример.</w:t>
      </w:r>
      <w:r w:rsidRPr="00D472E6">
        <w:t xml:space="preserve"> На уроке по теме “Планета Земля” загадывается определенная планета, и ребята начинают задавать учителю вопросы: </w:t>
      </w:r>
    </w:p>
    <w:p w:rsidR="0094221F" w:rsidRPr="00D472E6" w:rsidRDefault="0094221F" w:rsidP="0094221F">
      <w:pPr>
        <w:numPr>
          <w:ilvl w:val="0"/>
          <w:numId w:val="4"/>
        </w:numPr>
        <w:jc w:val="both"/>
      </w:pPr>
      <w:r w:rsidRPr="00D472E6">
        <w:t xml:space="preserve">Это планета земной группы? - нет; </w:t>
      </w:r>
    </w:p>
    <w:p w:rsidR="0094221F" w:rsidRPr="00D472E6" w:rsidRDefault="0094221F" w:rsidP="0094221F">
      <w:pPr>
        <w:numPr>
          <w:ilvl w:val="0"/>
          <w:numId w:val="4"/>
        </w:numPr>
        <w:jc w:val="both"/>
      </w:pPr>
      <w:r w:rsidRPr="00D472E6">
        <w:t xml:space="preserve">Это планета – гигант? – да; </w:t>
      </w:r>
    </w:p>
    <w:p w:rsidR="0094221F" w:rsidRPr="00D472E6" w:rsidRDefault="0094221F" w:rsidP="0094221F">
      <w:pPr>
        <w:numPr>
          <w:ilvl w:val="0"/>
          <w:numId w:val="4"/>
        </w:numPr>
        <w:jc w:val="both"/>
      </w:pPr>
      <w:r w:rsidRPr="00D472E6">
        <w:t xml:space="preserve">Эта планета имеет гигантские кольца? – нет; </w:t>
      </w:r>
    </w:p>
    <w:p w:rsidR="0094221F" w:rsidRPr="00D472E6" w:rsidRDefault="0094221F" w:rsidP="0094221F">
      <w:pPr>
        <w:numPr>
          <w:ilvl w:val="0"/>
          <w:numId w:val="4"/>
        </w:numPr>
        <w:jc w:val="both"/>
      </w:pPr>
      <w:r w:rsidRPr="00D472E6">
        <w:t xml:space="preserve">Это самая большая планета? – да. </w:t>
      </w:r>
    </w:p>
    <w:p w:rsidR="0094221F" w:rsidRPr="00D472E6" w:rsidRDefault="0094221F" w:rsidP="0094221F">
      <w:pPr>
        <w:pStyle w:val="a3"/>
        <w:spacing w:before="0" w:beforeAutospacing="0" w:after="0" w:afterAutospacing="0"/>
        <w:jc w:val="both"/>
      </w:pPr>
      <w:r w:rsidRPr="00D472E6">
        <w:t xml:space="preserve">Ребята делают вывод, что это планета Юпитер. </w:t>
      </w:r>
    </w:p>
    <w:p w:rsidR="0094221F" w:rsidRPr="00A35925" w:rsidRDefault="0094221F" w:rsidP="0094221F">
      <w:pPr>
        <w:pStyle w:val="2"/>
        <w:spacing w:before="0" w:beforeAutospacing="0" w:after="0" w:afterAutospacing="0"/>
        <w:jc w:val="both"/>
        <w:rPr>
          <w:rStyle w:val="mw-headline"/>
          <w:color w:val="FF0000"/>
          <w:sz w:val="24"/>
          <w:szCs w:val="24"/>
        </w:rPr>
      </w:pPr>
    </w:p>
    <w:p w:rsidR="0094221F" w:rsidRPr="00A35925" w:rsidRDefault="0094221F" w:rsidP="0094221F">
      <w:pPr>
        <w:pStyle w:val="2"/>
        <w:spacing w:before="0" w:beforeAutospacing="0" w:after="0" w:afterAutospacing="0"/>
        <w:jc w:val="both"/>
        <w:rPr>
          <w:color w:val="FF0000"/>
          <w:sz w:val="24"/>
          <w:szCs w:val="24"/>
        </w:rPr>
      </w:pPr>
      <w:r w:rsidRPr="00A35925">
        <w:rPr>
          <w:rStyle w:val="mw-headline"/>
          <w:color w:val="FF0000"/>
          <w:sz w:val="24"/>
          <w:szCs w:val="24"/>
        </w:rPr>
        <w:t>Приём “Шаг за шагом”.</w:t>
      </w:r>
    </w:p>
    <w:p w:rsidR="0094221F" w:rsidRPr="00D472E6" w:rsidRDefault="0094221F" w:rsidP="0094221F">
      <w:pPr>
        <w:pStyle w:val="a3"/>
        <w:spacing w:before="0" w:beforeAutospacing="0" w:after="0" w:afterAutospacing="0"/>
        <w:jc w:val="both"/>
      </w:pPr>
      <w:r w:rsidRPr="00D472E6">
        <w:rPr>
          <w:b/>
          <w:bCs/>
          <w:i/>
          <w:iCs/>
        </w:rPr>
        <w:t>П</w:t>
      </w:r>
      <w:r w:rsidRPr="00D472E6">
        <w:t xml:space="preserve">риём интерактивного обучения. Используется для активизации полученных ранее знаний. Автор - Е.Д.Тимашева (г.Люберцы). </w:t>
      </w:r>
    </w:p>
    <w:p w:rsidR="0094221F" w:rsidRPr="00D472E6" w:rsidRDefault="0094221F" w:rsidP="0094221F">
      <w:pPr>
        <w:pStyle w:val="a3"/>
        <w:spacing w:before="0" w:beforeAutospacing="0" w:after="0" w:afterAutospacing="0"/>
        <w:jc w:val="both"/>
      </w:pPr>
      <w:r w:rsidRPr="00D472E6">
        <w:t xml:space="preserve">Ученики, шагая к доске, на каждый шаг называют термин, понятие, явление и т.д. из изученного ранее материала. </w:t>
      </w:r>
    </w:p>
    <w:p w:rsidR="0094221F" w:rsidRPr="00D472E6" w:rsidRDefault="0094221F" w:rsidP="0094221F">
      <w:pPr>
        <w:pStyle w:val="a3"/>
        <w:spacing w:before="0" w:beforeAutospacing="0" w:after="0" w:afterAutospacing="0"/>
        <w:jc w:val="both"/>
      </w:pPr>
      <w:r w:rsidRPr="00D472E6">
        <w:rPr>
          <w:b/>
          <w:bCs/>
          <w:i/>
          <w:iCs/>
        </w:rPr>
        <w:t>Пример.</w:t>
      </w:r>
      <w:r w:rsidRPr="00D472E6">
        <w:t xml:space="preserve"> На уроке биологии. Ученики шагают к доске. И каждый шаг сопровождают названием какого-нибудь растения из семейства крестоцветных, или животного из псовых, или части кровеносной системы человека, или чего-то ещё. На уроках других предметов ученики вполне могут вышагивать, называя картины Рубенса, архитектурные стили, предельные или непредельные углеводороды, основные сражения Тридцатилетней войны, имена Апостолов или Великих князей Московских, орфограммы, слова по теме «Семья» и так далее. </w:t>
      </w:r>
    </w:p>
    <w:p w:rsidR="0094221F" w:rsidRDefault="0094221F" w:rsidP="0094221F">
      <w:pPr>
        <w:pStyle w:val="2"/>
        <w:spacing w:before="0" w:beforeAutospacing="0" w:after="0" w:afterAutospacing="0"/>
        <w:jc w:val="both"/>
        <w:rPr>
          <w:sz w:val="24"/>
          <w:szCs w:val="24"/>
        </w:rPr>
      </w:pPr>
    </w:p>
    <w:p w:rsidR="0094221F" w:rsidRPr="008D213D" w:rsidRDefault="0094221F" w:rsidP="0094221F">
      <w:pPr>
        <w:pStyle w:val="2"/>
        <w:spacing w:before="0" w:beforeAutospacing="0" w:after="0" w:afterAutospacing="0"/>
        <w:jc w:val="both"/>
        <w:rPr>
          <w:color w:val="FF0000"/>
          <w:sz w:val="24"/>
          <w:szCs w:val="24"/>
        </w:rPr>
      </w:pPr>
      <w:r w:rsidRPr="008D213D">
        <w:rPr>
          <w:color w:val="FF0000"/>
          <w:sz w:val="24"/>
          <w:szCs w:val="24"/>
        </w:rPr>
        <w:t xml:space="preserve"> </w:t>
      </w:r>
      <w:r w:rsidRPr="008D213D">
        <w:rPr>
          <w:rStyle w:val="mw-headline"/>
          <w:color w:val="FF0000"/>
          <w:sz w:val="24"/>
          <w:szCs w:val="24"/>
        </w:rPr>
        <w:t xml:space="preserve">Приём </w:t>
      </w:r>
      <w:r w:rsidRPr="008D213D">
        <w:rPr>
          <w:color w:val="FF0000"/>
          <w:sz w:val="24"/>
          <w:szCs w:val="24"/>
        </w:rPr>
        <w:t xml:space="preserve"> “Жокей и лошадь”. </w:t>
      </w:r>
    </w:p>
    <w:p w:rsidR="0094221F" w:rsidRPr="00D472E6" w:rsidRDefault="0094221F" w:rsidP="0094221F">
      <w:pPr>
        <w:pStyle w:val="a3"/>
        <w:spacing w:before="0" w:beforeAutospacing="0" w:after="0" w:afterAutospacing="0"/>
        <w:jc w:val="both"/>
      </w:pPr>
      <w:r w:rsidRPr="00D472E6">
        <w:t>Приём интерактивного обучения. Форма коллективного обучения. Автор - А.Каменский. Класс делится на две группы: «жокеев» и «лошадей». Первые получают карточки с вопросами, вторые – с правильными ответами. Каждый «жокей» должен найти свою «лошадь». Эта игрушка применима даже на уроках изучения нового материала. Самая неприятная её черта – необходимость всему коллективу учащихся одновременно ходить по классу, это</w:t>
      </w:r>
      <w:r>
        <w:t xml:space="preserve"> требует определённой сформирова</w:t>
      </w:r>
      <w:r w:rsidRPr="00D472E6">
        <w:t xml:space="preserve">нности культуры поведения. </w:t>
      </w:r>
    </w:p>
    <w:p w:rsidR="0094221F" w:rsidRPr="00D472E6" w:rsidRDefault="0094221F" w:rsidP="0094221F">
      <w:pPr>
        <w:pStyle w:val="a3"/>
        <w:spacing w:before="0" w:beforeAutospacing="0" w:after="0" w:afterAutospacing="0"/>
        <w:jc w:val="both"/>
      </w:pPr>
      <w:r w:rsidRPr="00D472E6">
        <w:rPr>
          <w:b/>
          <w:bCs/>
          <w:i/>
          <w:iCs/>
        </w:rPr>
        <w:t>Пример.</w:t>
      </w:r>
      <w:r w:rsidRPr="00D472E6">
        <w:t xml:space="preserve"> На уроке истории в 5 классе при изучении темы "Религия Древней Греции" одной команде ("Жокеям") даются карточки с именами древнегреческих богов, другой - карточки с указанием, чему эти боги покровительствуют. </w:t>
      </w:r>
    </w:p>
    <w:p w:rsidR="0094221F" w:rsidRDefault="0094221F" w:rsidP="0094221F">
      <w:pPr>
        <w:pStyle w:val="2"/>
        <w:spacing w:before="0" w:beforeAutospacing="0" w:after="0" w:afterAutospacing="0"/>
        <w:jc w:val="both"/>
        <w:rPr>
          <w:sz w:val="24"/>
          <w:szCs w:val="24"/>
        </w:rPr>
      </w:pPr>
    </w:p>
    <w:p w:rsidR="0094221F" w:rsidRPr="008D213D" w:rsidRDefault="0094221F" w:rsidP="0094221F">
      <w:pPr>
        <w:pStyle w:val="2"/>
        <w:spacing w:before="0" w:beforeAutospacing="0" w:after="0" w:afterAutospacing="0"/>
        <w:jc w:val="both"/>
        <w:rPr>
          <w:color w:val="FF0000"/>
          <w:sz w:val="24"/>
          <w:szCs w:val="24"/>
        </w:rPr>
      </w:pPr>
      <w:r w:rsidRPr="00D472E6">
        <w:rPr>
          <w:sz w:val="24"/>
          <w:szCs w:val="24"/>
        </w:rPr>
        <w:t xml:space="preserve"> </w:t>
      </w:r>
      <w:r w:rsidRPr="008D213D">
        <w:rPr>
          <w:rStyle w:val="mw-headline"/>
          <w:color w:val="FF0000"/>
          <w:sz w:val="24"/>
          <w:szCs w:val="24"/>
        </w:rPr>
        <w:t>Приём</w:t>
      </w:r>
      <w:r>
        <w:rPr>
          <w:color w:val="FF0000"/>
          <w:sz w:val="24"/>
          <w:szCs w:val="24"/>
        </w:rPr>
        <w:t xml:space="preserve"> "Толстый и тонкий вопрос»</w:t>
      </w:r>
    </w:p>
    <w:p w:rsidR="0094221F" w:rsidRPr="00D472E6" w:rsidRDefault="0094221F" w:rsidP="0094221F">
      <w:pPr>
        <w:pStyle w:val="a3"/>
        <w:spacing w:before="0" w:beforeAutospacing="0" w:after="0" w:afterAutospacing="0"/>
        <w:jc w:val="both"/>
      </w:pPr>
      <w:r w:rsidRPr="00D472E6">
        <w:lastRenderedPageBreak/>
        <w:t xml:space="preserve">Это прием из технологии развития критического мышления используется для организации взаимоопроса. </w:t>
      </w:r>
    </w:p>
    <w:p w:rsidR="0094221F" w:rsidRPr="00D472E6" w:rsidRDefault="0094221F" w:rsidP="0094221F">
      <w:pPr>
        <w:pStyle w:val="a3"/>
        <w:spacing w:before="0" w:beforeAutospacing="0" w:after="0" w:afterAutospacing="0"/>
        <w:jc w:val="both"/>
      </w:pPr>
      <w:r w:rsidRPr="00D472E6">
        <w:t xml:space="preserve">Стратегия позволяет формировать: </w:t>
      </w:r>
    </w:p>
    <w:p w:rsidR="0094221F" w:rsidRPr="00D472E6" w:rsidRDefault="0094221F" w:rsidP="0094221F">
      <w:pPr>
        <w:numPr>
          <w:ilvl w:val="0"/>
          <w:numId w:val="5"/>
        </w:numPr>
        <w:jc w:val="both"/>
      </w:pPr>
      <w:r w:rsidRPr="00D472E6">
        <w:t xml:space="preserve">умение формулировать вопросы; </w:t>
      </w:r>
    </w:p>
    <w:p w:rsidR="0094221F" w:rsidRPr="00D472E6" w:rsidRDefault="0094221F" w:rsidP="0094221F">
      <w:pPr>
        <w:numPr>
          <w:ilvl w:val="0"/>
          <w:numId w:val="5"/>
        </w:numPr>
        <w:jc w:val="both"/>
      </w:pPr>
      <w:r w:rsidRPr="00D472E6">
        <w:t xml:space="preserve">умение соотносить понятия. </w:t>
      </w:r>
    </w:p>
    <w:p w:rsidR="0094221F" w:rsidRPr="00D472E6" w:rsidRDefault="0094221F" w:rsidP="0094221F">
      <w:pPr>
        <w:pStyle w:val="a3"/>
        <w:spacing w:before="0" w:beforeAutospacing="0" w:after="0" w:afterAutospacing="0"/>
        <w:jc w:val="both"/>
      </w:pPr>
      <w:r w:rsidRPr="00D472E6">
        <w:t xml:space="preserve">Тонкий вопрос предполагает однозначный кратнкий ответ. </w:t>
      </w:r>
    </w:p>
    <w:p w:rsidR="0094221F" w:rsidRPr="00D472E6" w:rsidRDefault="0094221F" w:rsidP="0094221F">
      <w:pPr>
        <w:pStyle w:val="a3"/>
        <w:spacing w:before="0" w:beforeAutospacing="0" w:after="0" w:afterAutospacing="0"/>
        <w:jc w:val="both"/>
      </w:pPr>
      <w:r w:rsidRPr="00D472E6">
        <w:t xml:space="preserve">Толстый вопрос предполагает ответ развернутый. </w:t>
      </w:r>
    </w:p>
    <w:p w:rsidR="0094221F" w:rsidRPr="00D472E6" w:rsidRDefault="0094221F" w:rsidP="0094221F">
      <w:pPr>
        <w:pStyle w:val="a3"/>
        <w:spacing w:before="0" w:beforeAutospacing="0" w:after="0" w:afterAutospacing="0"/>
        <w:jc w:val="both"/>
      </w:pPr>
      <w:r w:rsidRPr="00D472E6">
        <w:t xml:space="preserve">После изучения темы учащимся предлагается сформулировать по три «тонких» и три «толстых» вопроса», связанных с пройденным материалом. Затем они опрашивают друг друга, используя таблицы «толстых» и «тонких» вопросов. </w:t>
      </w:r>
    </w:p>
    <w:p w:rsidR="0094221F" w:rsidRPr="00D472E6" w:rsidRDefault="0094221F" w:rsidP="0094221F">
      <w:pPr>
        <w:pStyle w:val="a3"/>
        <w:spacing w:before="0" w:beforeAutospacing="0" w:after="0" w:afterAutospacing="0"/>
        <w:jc w:val="both"/>
      </w:pPr>
      <w:r w:rsidRPr="00D472E6">
        <w:rPr>
          <w:b/>
          <w:bCs/>
          <w:i/>
          <w:iCs/>
        </w:rPr>
        <w:t>Пример.</w:t>
      </w:r>
      <w:r w:rsidRPr="00D472E6">
        <w:t xml:space="preserve"> </w:t>
      </w:r>
    </w:p>
    <w:p w:rsidR="0094221F" w:rsidRPr="00D472E6" w:rsidRDefault="0094221F" w:rsidP="0094221F">
      <w:pPr>
        <w:pStyle w:val="a3"/>
        <w:spacing w:before="0" w:beforeAutospacing="0" w:after="0" w:afterAutospacing="0"/>
        <w:jc w:val="both"/>
      </w:pPr>
      <w:r w:rsidRPr="00D472E6">
        <w:t xml:space="preserve">По теме урока "Информационная безопасность" можно предложить детям задать толстый и тонкий вопрос. </w:t>
      </w:r>
    </w:p>
    <w:p w:rsidR="0094221F" w:rsidRPr="00D472E6" w:rsidRDefault="0094221F" w:rsidP="0094221F">
      <w:pPr>
        <w:pStyle w:val="a3"/>
        <w:spacing w:before="0" w:beforeAutospacing="0" w:after="0" w:afterAutospacing="0"/>
        <w:jc w:val="both"/>
      </w:pPr>
      <w:r w:rsidRPr="00D472E6">
        <w:rPr>
          <w:i/>
          <w:iCs/>
        </w:rPr>
        <w:t>Тонкий вопрос.</w:t>
      </w:r>
      <w:r w:rsidRPr="00D472E6">
        <w:t xml:space="preserve"> Какие группы информационных преступлений вы знаете? </w:t>
      </w:r>
    </w:p>
    <w:p w:rsidR="0094221F" w:rsidRPr="00D472E6" w:rsidRDefault="0094221F" w:rsidP="0094221F">
      <w:pPr>
        <w:pStyle w:val="a3"/>
        <w:spacing w:before="0" w:beforeAutospacing="0" w:after="0" w:afterAutospacing="0"/>
        <w:jc w:val="both"/>
      </w:pPr>
      <w:r w:rsidRPr="00D472E6">
        <w:rPr>
          <w:i/>
          <w:iCs/>
        </w:rPr>
        <w:t>Толстый вопрос.</w:t>
      </w:r>
      <w:r w:rsidRPr="00D472E6">
        <w:t xml:space="preserve"> Какие примеры из жизни служат доказательством обеспечения информационной безопасности личности в нашем государстве? </w:t>
      </w:r>
    </w:p>
    <w:p w:rsidR="0094221F" w:rsidRDefault="0094221F" w:rsidP="0094221F">
      <w:pPr>
        <w:jc w:val="both"/>
      </w:pPr>
    </w:p>
    <w:p w:rsidR="0094221F" w:rsidRPr="00E415EB" w:rsidRDefault="0094221F" w:rsidP="0094221F">
      <w:pPr>
        <w:tabs>
          <w:tab w:val="left" w:pos="9356"/>
        </w:tabs>
        <w:rPr>
          <w:b/>
        </w:rPr>
      </w:pPr>
      <w:r>
        <w:t xml:space="preserve">  </w:t>
      </w:r>
      <w:r w:rsidRPr="00E415EB">
        <w:rPr>
          <w:rStyle w:val="mw-headline"/>
          <w:color w:val="C00000"/>
        </w:rPr>
        <w:t>Приём “Развивающий канон”</w:t>
      </w:r>
    </w:p>
    <w:p w:rsidR="0094221F" w:rsidRPr="00D472E6" w:rsidRDefault="0094221F" w:rsidP="0094221F">
      <w:pPr>
        <w:pStyle w:val="a3"/>
        <w:spacing w:before="0" w:beforeAutospacing="0" w:after="0" w:afterAutospacing="0"/>
        <w:jc w:val="both"/>
      </w:pPr>
      <w:r w:rsidRPr="00D472E6">
        <w:rPr>
          <w:b/>
          <w:bCs/>
          <w:i/>
          <w:iCs/>
        </w:rPr>
        <w:t>Описание:</w:t>
      </w:r>
      <w:r w:rsidRPr="00D472E6">
        <w:t xml:space="preserve"> Прием на развитие логического мышления. Даны три слова, первые два находятся в определенных отношениях. Найди четвертое слово, чтобы оно с третьим было в таких же отношениях. </w:t>
      </w:r>
    </w:p>
    <w:p w:rsidR="0094221F" w:rsidRPr="00D472E6" w:rsidRDefault="0094221F" w:rsidP="0094221F">
      <w:pPr>
        <w:pStyle w:val="a3"/>
        <w:spacing w:before="0" w:beforeAutospacing="0" w:after="0" w:afterAutospacing="0"/>
        <w:jc w:val="both"/>
      </w:pPr>
      <w:r w:rsidRPr="00D472E6">
        <w:rPr>
          <w:b/>
          <w:bCs/>
          <w:i/>
          <w:iCs/>
        </w:rPr>
        <w:t>Пример.</w:t>
      </w:r>
      <w:r w:rsidRPr="00D472E6">
        <w:t xml:space="preserve"> </w:t>
      </w:r>
    </w:p>
    <w:p w:rsidR="0094221F" w:rsidRPr="00D472E6" w:rsidRDefault="0094221F" w:rsidP="0094221F">
      <w:pPr>
        <w:pStyle w:val="2"/>
        <w:spacing w:before="0" w:beforeAutospacing="0" w:after="0" w:afterAutospacing="0"/>
        <w:jc w:val="both"/>
        <w:rPr>
          <w:sz w:val="24"/>
          <w:szCs w:val="24"/>
        </w:rPr>
      </w:pPr>
      <w:r w:rsidRPr="00D472E6">
        <w:rPr>
          <w:sz w:val="24"/>
          <w:szCs w:val="24"/>
        </w:rPr>
        <w:t xml:space="preserve">Слагаемое – сумма = множители - ? </w:t>
      </w:r>
    </w:p>
    <w:p w:rsidR="0094221F" w:rsidRPr="00D472E6" w:rsidRDefault="0094221F" w:rsidP="0094221F">
      <w:pPr>
        <w:pStyle w:val="2"/>
        <w:spacing w:before="0" w:beforeAutospacing="0" w:after="0" w:afterAutospacing="0"/>
        <w:jc w:val="both"/>
        <w:rPr>
          <w:sz w:val="24"/>
          <w:szCs w:val="24"/>
        </w:rPr>
      </w:pPr>
      <w:r w:rsidRPr="00D472E6">
        <w:rPr>
          <w:sz w:val="24"/>
          <w:szCs w:val="24"/>
        </w:rPr>
        <w:t xml:space="preserve">Круг – окружность = шар -? </w:t>
      </w:r>
    </w:p>
    <w:p w:rsidR="0094221F" w:rsidRPr="00D472E6" w:rsidRDefault="0094221F" w:rsidP="0094221F">
      <w:pPr>
        <w:pStyle w:val="2"/>
        <w:spacing w:before="0" w:beforeAutospacing="0" w:after="0" w:afterAutospacing="0"/>
        <w:jc w:val="both"/>
        <w:rPr>
          <w:sz w:val="24"/>
          <w:szCs w:val="24"/>
        </w:rPr>
      </w:pPr>
      <w:r w:rsidRPr="00D472E6">
        <w:rPr>
          <w:sz w:val="24"/>
          <w:szCs w:val="24"/>
        </w:rPr>
        <w:t xml:space="preserve">Береза – дерево = стихотворение - ? </w:t>
      </w:r>
    </w:p>
    <w:p w:rsidR="0094221F" w:rsidRPr="00D472E6" w:rsidRDefault="0094221F" w:rsidP="0094221F">
      <w:pPr>
        <w:pStyle w:val="2"/>
        <w:spacing w:before="0" w:beforeAutospacing="0" w:after="0" w:afterAutospacing="0"/>
        <w:jc w:val="both"/>
        <w:rPr>
          <w:sz w:val="24"/>
          <w:szCs w:val="24"/>
        </w:rPr>
      </w:pPr>
      <w:r w:rsidRPr="00D472E6">
        <w:rPr>
          <w:sz w:val="24"/>
          <w:szCs w:val="24"/>
        </w:rPr>
        <w:t xml:space="preserve">Песня – композитор = самолет - ?  </w:t>
      </w:r>
    </w:p>
    <w:p w:rsidR="0094221F" w:rsidRDefault="0094221F" w:rsidP="0094221F">
      <w:pPr>
        <w:pStyle w:val="2"/>
        <w:spacing w:before="0" w:beforeAutospacing="0" w:after="0" w:afterAutospacing="0"/>
        <w:jc w:val="both"/>
        <w:rPr>
          <w:sz w:val="24"/>
          <w:szCs w:val="24"/>
        </w:rPr>
      </w:pPr>
      <w:r w:rsidRPr="00D472E6">
        <w:rPr>
          <w:sz w:val="24"/>
          <w:szCs w:val="24"/>
        </w:rPr>
        <w:t>Прямоугольник – плоскость = куб</w:t>
      </w:r>
    </w:p>
    <w:p w:rsidR="0094221F" w:rsidRDefault="0094221F" w:rsidP="0094221F">
      <w:pPr>
        <w:jc w:val="both"/>
        <w:rPr>
          <w:b/>
          <w:color w:val="FF0000"/>
        </w:rPr>
      </w:pPr>
    </w:p>
    <w:p w:rsidR="0094221F" w:rsidRPr="00A35925" w:rsidRDefault="0094221F" w:rsidP="0094221F">
      <w:pPr>
        <w:jc w:val="both"/>
        <w:rPr>
          <w:b/>
          <w:color w:val="FF0000"/>
        </w:rPr>
      </w:pPr>
      <w:r w:rsidRPr="00A35925">
        <w:rPr>
          <w:b/>
          <w:color w:val="FF0000"/>
        </w:rPr>
        <w:t>Стратегия “Вопросительные слова”.</w:t>
      </w:r>
    </w:p>
    <w:p w:rsidR="0094221F" w:rsidRPr="00D472E6" w:rsidRDefault="0094221F" w:rsidP="0094221F">
      <w:pPr>
        <w:ind w:firstLine="708"/>
        <w:jc w:val="both"/>
      </w:pPr>
      <w:r w:rsidRPr="00D472E6">
        <w:t>Универсальный прием ТРКМ, направленный на формирование умения задавать вопросы, а также может быть использован для актуализации знаний учащихся по пройденной теме урока.</w:t>
      </w:r>
    </w:p>
    <w:p w:rsidR="0094221F" w:rsidRPr="00D472E6" w:rsidRDefault="0094221F" w:rsidP="0094221F">
      <w:pPr>
        <w:ind w:firstLine="708"/>
        <w:jc w:val="both"/>
      </w:pPr>
      <w:r w:rsidRPr="00D472E6">
        <w:t>Учащимся предлагается таблица вопросов и терминов по изученной теме или новой теме урока. Необходимо составить как можно больше вопросов, используя вопросительные слова и термины из двух столбцов таблицы.</w:t>
      </w:r>
    </w:p>
    <w:p w:rsidR="0094221F" w:rsidRPr="00D472E6" w:rsidRDefault="0094221F" w:rsidP="0094221F">
      <w:pPr>
        <w:jc w:val="both"/>
      </w:pPr>
      <w:r w:rsidRPr="00D472E6">
        <w:t>Пример.</w:t>
      </w:r>
    </w:p>
    <w:tbl>
      <w:tblPr>
        <w:tblW w:w="7485" w:type="dxa"/>
        <w:tblCellSpacing w:w="0" w:type="dxa"/>
        <w:tblCellMar>
          <w:left w:w="0" w:type="dxa"/>
          <w:right w:w="0" w:type="dxa"/>
        </w:tblCellMar>
        <w:tblLook w:val="0000" w:firstRow="0" w:lastRow="0" w:firstColumn="0" w:lastColumn="0" w:noHBand="0" w:noVBand="0"/>
      </w:tblPr>
      <w:tblGrid>
        <w:gridCol w:w="3578"/>
        <w:gridCol w:w="3907"/>
      </w:tblGrid>
      <w:tr w:rsidR="0094221F" w:rsidRPr="00D472E6" w:rsidTr="00074D6F">
        <w:trPr>
          <w:trHeight w:val="242"/>
          <w:tblCellSpacing w:w="0" w:type="dxa"/>
        </w:trPr>
        <w:tc>
          <w:tcPr>
            <w:tcW w:w="3585" w:type="dxa"/>
            <w:tcBorders>
              <w:top w:val="single" w:sz="12" w:space="0" w:color="000000"/>
              <w:left w:val="single" w:sz="12" w:space="0" w:color="000000"/>
              <w:bottom w:val="single" w:sz="6" w:space="0" w:color="000000"/>
              <w:right w:val="single" w:sz="6" w:space="0" w:color="000000"/>
            </w:tcBorders>
          </w:tcPr>
          <w:p w:rsidR="0094221F" w:rsidRPr="00D472E6" w:rsidRDefault="0094221F" w:rsidP="00074D6F">
            <w:pPr>
              <w:jc w:val="both"/>
            </w:pPr>
            <w:r w:rsidRPr="00D472E6">
              <w:t>Вопросительные слова</w:t>
            </w:r>
          </w:p>
        </w:tc>
        <w:tc>
          <w:tcPr>
            <w:tcW w:w="3915" w:type="dxa"/>
            <w:tcBorders>
              <w:top w:val="single" w:sz="12" w:space="0" w:color="000000"/>
              <w:left w:val="single" w:sz="6" w:space="0" w:color="000000"/>
              <w:bottom w:val="single" w:sz="6" w:space="0" w:color="000000"/>
              <w:right w:val="single" w:sz="12" w:space="0" w:color="000000"/>
            </w:tcBorders>
          </w:tcPr>
          <w:p w:rsidR="0094221F" w:rsidRPr="00D472E6" w:rsidRDefault="0094221F" w:rsidP="00074D6F">
            <w:pPr>
              <w:jc w:val="both"/>
            </w:pPr>
            <w:r w:rsidRPr="00D472E6">
              <w:t>Основные понятия темы</w:t>
            </w:r>
          </w:p>
        </w:tc>
      </w:tr>
      <w:tr w:rsidR="0094221F" w:rsidRPr="00D472E6" w:rsidTr="00074D6F">
        <w:trPr>
          <w:trHeight w:val="3295"/>
          <w:tblCellSpacing w:w="0" w:type="dxa"/>
        </w:trPr>
        <w:tc>
          <w:tcPr>
            <w:tcW w:w="3585" w:type="dxa"/>
            <w:tcBorders>
              <w:top w:val="single" w:sz="6" w:space="0" w:color="000000"/>
              <w:left w:val="single" w:sz="12" w:space="0" w:color="000000"/>
              <w:bottom w:val="single" w:sz="12" w:space="0" w:color="000000"/>
              <w:right w:val="single" w:sz="6" w:space="0" w:color="000000"/>
            </w:tcBorders>
          </w:tcPr>
          <w:p w:rsidR="0094221F" w:rsidRPr="00D472E6" w:rsidRDefault="0094221F" w:rsidP="00074D6F">
            <w:pPr>
              <w:ind w:left="360"/>
              <w:jc w:val="both"/>
            </w:pPr>
            <w:r w:rsidRPr="00D472E6">
              <w:t>Как?</w:t>
            </w:r>
          </w:p>
          <w:p w:rsidR="0094221F" w:rsidRPr="00D472E6" w:rsidRDefault="0094221F" w:rsidP="00074D6F">
            <w:pPr>
              <w:ind w:left="360"/>
              <w:jc w:val="both"/>
            </w:pPr>
            <w:r w:rsidRPr="00D472E6">
              <w:t>Что?</w:t>
            </w:r>
          </w:p>
          <w:p w:rsidR="0094221F" w:rsidRPr="00D472E6" w:rsidRDefault="0094221F" w:rsidP="00074D6F">
            <w:pPr>
              <w:ind w:left="360"/>
              <w:jc w:val="both"/>
            </w:pPr>
            <w:r w:rsidRPr="00D472E6">
              <w:t>Где?</w:t>
            </w:r>
          </w:p>
          <w:p w:rsidR="0094221F" w:rsidRPr="00D472E6" w:rsidRDefault="0094221F" w:rsidP="00074D6F">
            <w:pPr>
              <w:ind w:left="360"/>
              <w:jc w:val="both"/>
            </w:pPr>
            <w:r w:rsidRPr="00D472E6">
              <w:t>Почему?</w:t>
            </w:r>
          </w:p>
          <w:p w:rsidR="0094221F" w:rsidRPr="00D472E6" w:rsidRDefault="0094221F" w:rsidP="00074D6F">
            <w:pPr>
              <w:ind w:left="360"/>
              <w:jc w:val="both"/>
            </w:pPr>
            <w:r w:rsidRPr="00D472E6">
              <w:t>Сколько?</w:t>
            </w:r>
          </w:p>
          <w:p w:rsidR="0094221F" w:rsidRPr="00D472E6" w:rsidRDefault="0094221F" w:rsidP="00074D6F">
            <w:pPr>
              <w:ind w:left="360"/>
              <w:jc w:val="both"/>
            </w:pPr>
            <w:r w:rsidRPr="00D472E6">
              <w:t>Откуда?</w:t>
            </w:r>
          </w:p>
          <w:p w:rsidR="0094221F" w:rsidRPr="00D472E6" w:rsidRDefault="0094221F" w:rsidP="00074D6F">
            <w:pPr>
              <w:ind w:left="360"/>
              <w:jc w:val="both"/>
            </w:pPr>
            <w:r w:rsidRPr="00D472E6">
              <w:t>Какой?</w:t>
            </w:r>
          </w:p>
          <w:p w:rsidR="0094221F" w:rsidRPr="00D472E6" w:rsidRDefault="0094221F" w:rsidP="00074D6F">
            <w:pPr>
              <w:ind w:left="360"/>
              <w:jc w:val="both"/>
            </w:pPr>
            <w:r w:rsidRPr="00D472E6">
              <w:t>Зачем?</w:t>
            </w:r>
          </w:p>
          <w:p w:rsidR="0094221F" w:rsidRPr="00D472E6" w:rsidRDefault="0094221F" w:rsidP="00074D6F">
            <w:pPr>
              <w:ind w:left="360"/>
              <w:jc w:val="both"/>
            </w:pPr>
            <w:r w:rsidRPr="00D472E6">
              <w:t>Каким образом?</w:t>
            </w:r>
          </w:p>
          <w:p w:rsidR="0094221F" w:rsidRPr="00D472E6" w:rsidRDefault="0094221F" w:rsidP="00074D6F">
            <w:pPr>
              <w:ind w:left="360"/>
              <w:jc w:val="both"/>
            </w:pPr>
            <w:r w:rsidRPr="00D472E6">
              <w:t>Какая взаимосвязь?</w:t>
            </w:r>
          </w:p>
          <w:p w:rsidR="0094221F" w:rsidRPr="00D472E6" w:rsidRDefault="0094221F" w:rsidP="00074D6F">
            <w:pPr>
              <w:ind w:left="360"/>
              <w:jc w:val="both"/>
            </w:pPr>
            <w:r w:rsidRPr="00D472E6">
              <w:t>Из чего состоит?</w:t>
            </w:r>
          </w:p>
          <w:p w:rsidR="0094221F" w:rsidRPr="00D472E6" w:rsidRDefault="0094221F" w:rsidP="00074D6F">
            <w:pPr>
              <w:ind w:left="360"/>
              <w:jc w:val="both"/>
            </w:pPr>
            <w:r w:rsidRPr="00D472E6">
              <w:t>Каково назначение?</w:t>
            </w:r>
          </w:p>
        </w:tc>
        <w:tc>
          <w:tcPr>
            <w:tcW w:w="3915" w:type="dxa"/>
            <w:tcBorders>
              <w:top w:val="single" w:sz="6" w:space="0" w:color="000000"/>
              <w:left w:val="single" w:sz="6" w:space="0" w:color="000000"/>
              <w:bottom w:val="single" w:sz="12" w:space="0" w:color="000000"/>
              <w:right w:val="single" w:sz="12" w:space="0" w:color="000000"/>
            </w:tcBorders>
          </w:tcPr>
          <w:p w:rsidR="0094221F" w:rsidRPr="00D472E6" w:rsidRDefault="0094221F" w:rsidP="00074D6F">
            <w:pPr>
              <w:ind w:left="217"/>
              <w:jc w:val="both"/>
              <w:rPr>
                <w:b/>
                <w:bCs/>
              </w:rPr>
            </w:pPr>
            <w:r w:rsidRPr="00D472E6">
              <w:rPr>
                <w:b/>
                <w:bCs/>
              </w:rPr>
              <w:t>Информация</w:t>
            </w:r>
          </w:p>
          <w:p w:rsidR="0094221F" w:rsidRPr="00D472E6" w:rsidRDefault="0094221F" w:rsidP="00074D6F">
            <w:pPr>
              <w:ind w:left="217"/>
              <w:jc w:val="both"/>
              <w:rPr>
                <w:b/>
                <w:bCs/>
              </w:rPr>
            </w:pPr>
            <w:r w:rsidRPr="00D472E6">
              <w:rPr>
                <w:b/>
                <w:bCs/>
              </w:rPr>
              <w:t>Преступления</w:t>
            </w:r>
          </w:p>
          <w:p w:rsidR="0094221F" w:rsidRPr="00D472E6" w:rsidRDefault="0094221F" w:rsidP="00074D6F">
            <w:pPr>
              <w:ind w:left="217"/>
              <w:jc w:val="both"/>
              <w:rPr>
                <w:b/>
                <w:bCs/>
              </w:rPr>
            </w:pPr>
            <w:r w:rsidRPr="00D472E6">
              <w:rPr>
                <w:b/>
                <w:bCs/>
              </w:rPr>
              <w:t>Закон</w:t>
            </w:r>
          </w:p>
          <w:p w:rsidR="0094221F" w:rsidRPr="00D472E6" w:rsidRDefault="0094221F" w:rsidP="00074D6F">
            <w:pPr>
              <w:ind w:left="217"/>
              <w:jc w:val="both"/>
              <w:rPr>
                <w:b/>
                <w:bCs/>
              </w:rPr>
            </w:pPr>
            <w:r w:rsidRPr="00D472E6">
              <w:rPr>
                <w:b/>
                <w:bCs/>
              </w:rPr>
              <w:t>Статья</w:t>
            </w:r>
          </w:p>
          <w:p w:rsidR="0094221F" w:rsidRPr="00D472E6" w:rsidRDefault="0094221F" w:rsidP="00074D6F">
            <w:pPr>
              <w:ind w:left="217"/>
              <w:jc w:val="both"/>
              <w:rPr>
                <w:b/>
                <w:bCs/>
              </w:rPr>
            </w:pPr>
            <w:r w:rsidRPr="00D472E6">
              <w:rPr>
                <w:b/>
                <w:bCs/>
              </w:rPr>
              <w:t>Безопасность</w:t>
            </w:r>
          </w:p>
          <w:p w:rsidR="0094221F" w:rsidRPr="00D472E6" w:rsidRDefault="0094221F" w:rsidP="00074D6F">
            <w:pPr>
              <w:ind w:left="217"/>
              <w:jc w:val="both"/>
            </w:pPr>
            <w:r w:rsidRPr="00D472E6">
              <w:rPr>
                <w:b/>
                <w:bCs/>
              </w:rPr>
              <w:t>Категории</w:t>
            </w:r>
          </w:p>
        </w:tc>
      </w:tr>
    </w:tbl>
    <w:p w:rsidR="0094221F" w:rsidRPr="00D472E6" w:rsidRDefault="0094221F" w:rsidP="0094221F">
      <w:pPr>
        <w:jc w:val="both"/>
      </w:pPr>
    </w:p>
    <w:p w:rsidR="0094221F" w:rsidRPr="00D472E6" w:rsidRDefault="0094221F" w:rsidP="0094221F">
      <w:pPr>
        <w:jc w:val="both"/>
      </w:pPr>
      <w:r w:rsidRPr="00D472E6">
        <w:t>Почему совершаются преступления в сфере деятельности, связанной с информацией?</w:t>
      </w:r>
    </w:p>
    <w:p w:rsidR="0094221F" w:rsidRPr="00D472E6" w:rsidRDefault="0094221F" w:rsidP="0094221F">
      <w:pPr>
        <w:jc w:val="both"/>
      </w:pPr>
      <w:r w:rsidRPr="00D472E6">
        <w:t>Сколько закон, обеспечивают безопасность информации в России?</w:t>
      </w:r>
    </w:p>
    <w:p w:rsidR="0094221F" w:rsidRPr="00D472E6" w:rsidRDefault="0094221F" w:rsidP="0094221F">
      <w:pPr>
        <w:jc w:val="both"/>
      </w:pPr>
      <w:r w:rsidRPr="00D472E6">
        <w:lastRenderedPageBreak/>
        <w:t>Сколько категорий информационных преступлений существует? и т.д.</w:t>
      </w:r>
    </w:p>
    <w:p w:rsidR="0094221F" w:rsidRDefault="0094221F" w:rsidP="0094221F">
      <w:pPr>
        <w:pStyle w:val="2"/>
        <w:spacing w:before="0" w:beforeAutospacing="0" w:after="0" w:afterAutospacing="0"/>
        <w:jc w:val="both"/>
        <w:rPr>
          <w:sz w:val="24"/>
          <w:szCs w:val="24"/>
        </w:rPr>
      </w:pPr>
    </w:p>
    <w:p w:rsidR="0094221F" w:rsidRPr="00A35925" w:rsidRDefault="0094221F" w:rsidP="0094221F">
      <w:pPr>
        <w:pStyle w:val="2"/>
        <w:spacing w:before="0" w:beforeAutospacing="0" w:after="0" w:afterAutospacing="0"/>
        <w:jc w:val="both"/>
        <w:rPr>
          <w:color w:val="FF0000"/>
          <w:sz w:val="24"/>
          <w:szCs w:val="24"/>
        </w:rPr>
      </w:pPr>
      <w:r w:rsidRPr="00D472E6">
        <w:rPr>
          <w:sz w:val="24"/>
          <w:szCs w:val="24"/>
        </w:rPr>
        <w:t xml:space="preserve">  </w:t>
      </w:r>
      <w:r w:rsidRPr="00A35925">
        <w:rPr>
          <w:rStyle w:val="mw-headline"/>
          <w:color w:val="FF0000"/>
          <w:sz w:val="24"/>
          <w:szCs w:val="24"/>
        </w:rPr>
        <w:t xml:space="preserve">Приём </w:t>
      </w:r>
      <w:r w:rsidRPr="00A35925">
        <w:rPr>
          <w:color w:val="FF0000"/>
          <w:sz w:val="24"/>
          <w:szCs w:val="24"/>
        </w:rPr>
        <w:t xml:space="preserve"> «Согласен – Не согласен» </w:t>
      </w:r>
    </w:p>
    <w:p w:rsidR="0094221F" w:rsidRPr="00D472E6" w:rsidRDefault="0094221F" w:rsidP="0094221F">
      <w:pPr>
        <w:pStyle w:val="a3"/>
        <w:spacing w:before="0" w:beforeAutospacing="0" w:after="0" w:afterAutospacing="0"/>
        <w:jc w:val="both"/>
      </w:pPr>
      <w:r w:rsidRPr="00D472E6">
        <w:t xml:space="preserve">Универсальный прием, способствующий актуализации знаний учащихся и активизации мыслительной деятельности. Данный прием дает возможность быстро включить детей в мыслительную деятельность и логично перейти к изучению темы урока. </w:t>
      </w:r>
      <w:r w:rsidRPr="00D472E6">
        <w:br/>
        <w:t xml:space="preserve">Формирует: </w:t>
      </w:r>
    </w:p>
    <w:p w:rsidR="0094221F" w:rsidRPr="00D472E6" w:rsidRDefault="0094221F" w:rsidP="0094221F">
      <w:pPr>
        <w:numPr>
          <w:ilvl w:val="0"/>
          <w:numId w:val="6"/>
        </w:numPr>
        <w:jc w:val="both"/>
      </w:pPr>
      <w:r w:rsidRPr="00D472E6">
        <w:t xml:space="preserve">умение оценивать ситуацию или факты; </w:t>
      </w:r>
    </w:p>
    <w:p w:rsidR="0094221F" w:rsidRPr="00D472E6" w:rsidRDefault="0094221F" w:rsidP="0094221F">
      <w:pPr>
        <w:numPr>
          <w:ilvl w:val="0"/>
          <w:numId w:val="6"/>
        </w:numPr>
        <w:jc w:val="both"/>
      </w:pPr>
      <w:r w:rsidRPr="00D472E6">
        <w:t xml:space="preserve">умение анализировать информацию; </w:t>
      </w:r>
    </w:p>
    <w:p w:rsidR="0094221F" w:rsidRPr="00D472E6" w:rsidRDefault="0094221F" w:rsidP="0094221F">
      <w:pPr>
        <w:numPr>
          <w:ilvl w:val="0"/>
          <w:numId w:val="6"/>
        </w:numPr>
        <w:jc w:val="both"/>
      </w:pPr>
      <w:r w:rsidRPr="00D472E6">
        <w:t xml:space="preserve">умение отражать свое мнение. </w:t>
      </w:r>
    </w:p>
    <w:p w:rsidR="0094221F" w:rsidRPr="00D472E6" w:rsidRDefault="0094221F" w:rsidP="0094221F">
      <w:pPr>
        <w:pStyle w:val="a3"/>
        <w:spacing w:before="0" w:beforeAutospacing="0" w:after="0" w:afterAutospacing="0"/>
        <w:jc w:val="both"/>
      </w:pPr>
      <w:r w:rsidRPr="00D472E6">
        <w:t xml:space="preserve">Детям предлагается выразить свое отношение к ряду утверждений по правилу: согласен – «+», не согласен – «-». </w:t>
      </w:r>
    </w:p>
    <w:p w:rsidR="0094221F" w:rsidRPr="00D472E6" w:rsidRDefault="0094221F" w:rsidP="0094221F">
      <w:pPr>
        <w:pStyle w:val="a3"/>
        <w:spacing w:before="0" w:beforeAutospacing="0" w:after="0" w:afterAutospacing="0"/>
        <w:jc w:val="both"/>
      </w:pPr>
      <w:r w:rsidRPr="00D472E6">
        <w:rPr>
          <w:b/>
          <w:bCs/>
          <w:i/>
          <w:iCs/>
        </w:rPr>
        <w:t>Пример.</w:t>
      </w:r>
      <w:r w:rsidRPr="00D472E6">
        <w:t xml:space="preserve"> </w:t>
      </w:r>
    </w:p>
    <w:p w:rsidR="0094221F" w:rsidRPr="00D472E6" w:rsidRDefault="0094221F" w:rsidP="0094221F">
      <w:pPr>
        <w:pStyle w:val="a3"/>
        <w:spacing w:before="0" w:beforeAutospacing="0" w:after="0" w:afterAutospacing="0"/>
        <w:jc w:val="both"/>
      </w:pPr>
      <w:r w:rsidRPr="00D472E6">
        <w:t xml:space="preserve">При изучении темы «Мультимедийная презентация», можно предложить следующие высказывания: </w:t>
      </w:r>
    </w:p>
    <w:p w:rsidR="0094221F" w:rsidRPr="00D472E6" w:rsidRDefault="0094221F" w:rsidP="0094221F">
      <w:pPr>
        <w:pStyle w:val="a3"/>
        <w:spacing w:before="0" w:beforeAutospacing="0" w:after="0" w:afterAutospacing="0"/>
        <w:jc w:val="both"/>
      </w:pPr>
      <w:r w:rsidRPr="00D472E6">
        <w:t xml:space="preserve">1. Презентация состоит только из текста и картинок. </w:t>
      </w:r>
    </w:p>
    <w:p w:rsidR="0094221F" w:rsidRPr="00D472E6" w:rsidRDefault="0094221F" w:rsidP="0094221F">
      <w:pPr>
        <w:pStyle w:val="a3"/>
        <w:spacing w:before="0" w:beforeAutospacing="0" w:after="0" w:afterAutospacing="0"/>
        <w:jc w:val="both"/>
      </w:pPr>
      <w:r w:rsidRPr="00D472E6">
        <w:t xml:space="preserve">2. Дизайн оформления должен быть разным на каждом слайде. </w:t>
      </w:r>
    </w:p>
    <w:p w:rsidR="0094221F" w:rsidRPr="00D472E6" w:rsidRDefault="0094221F" w:rsidP="0094221F">
      <w:pPr>
        <w:pStyle w:val="a3"/>
        <w:spacing w:before="0" w:beforeAutospacing="0" w:after="0" w:afterAutospacing="0"/>
        <w:jc w:val="both"/>
      </w:pPr>
      <w:r w:rsidRPr="00D472E6">
        <w:t xml:space="preserve">3. Чем больше текста, тем лучше. </w:t>
      </w:r>
    </w:p>
    <w:p w:rsidR="0094221F" w:rsidRPr="00D472E6" w:rsidRDefault="0094221F" w:rsidP="0094221F">
      <w:pPr>
        <w:pStyle w:val="a3"/>
        <w:spacing w:before="0" w:beforeAutospacing="0" w:after="0" w:afterAutospacing="0"/>
        <w:jc w:val="both"/>
      </w:pPr>
      <w:r w:rsidRPr="00D472E6">
        <w:t xml:space="preserve">4. Лучше, если смена слайдов проводится по щелчку, а не автоматически. </w:t>
      </w:r>
    </w:p>
    <w:p w:rsidR="0094221F" w:rsidRPr="00D472E6" w:rsidRDefault="0094221F" w:rsidP="0094221F">
      <w:pPr>
        <w:pStyle w:val="a3"/>
        <w:spacing w:before="0" w:beforeAutospacing="0" w:after="0" w:afterAutospacing="0"/>
        <w:jc w:val="both"/>
      </w:pPr>
      <w:r w:rsidRPr="00D472E6">
        <w:t xml:space="preserve">5. Чем меньше анимационных эффектов, тем лучше. </w:t>
      </w:r>
    </w:p>
    <w:p w:rsidR="0094221F" w:rsidRPr="00D472E6" w:rsidRDefault="0094221F" w:rsidP="0094221F">
      <w:pPr>
        <w:pStyle w:val="a3"/>
        <w:spacing w:before="0" w:beforeAutospacing="0" w:after="0" w:afterAutospacing="0"/>
        <w:jc w:val="both"/>
      </w:pPr>
      <w:r w:rsidRPr="00D472E6">
        <w:t xml:space="preserve">6. Презентация может носить обучающий характер. </w:t>
      </w:r>
    </w:p>
    <w:p w:rsidR="0094221F" w:rsidRPr="00D472E6" w:rsidRDefault="0094221F" w:rsidP="0094221F">
      <w:pPr>
        <w:pStyle w:val="a3"/>
        <w:spacing w:before="0" w:beforeAutospacing="0" w:after="0" w:afterAutospacing="0"/>
        <w:jc w:val="both"/>
      </w:pPr>
      <w:r w:rsidRPr="00D472E6">
        <w:t xml:space="preserve">Заметьте, полученные результаты дети не оглашают, учитель только проговаривает «идеальный» вариант ответов и просит соотнести его с тем, что получилось у каждого из учащихся. </w:t>
      </w:r>
    </w:p>
    <w:p w:rsidR="0094221F" w:rsidRDefault="0094221F" w:rsidP="0094221F">
      <w:pPr>
        <w:pStyle w:val="2"/>
        <w:spacing w:before="0" w:beforeAutospacing="0" w:after="0" w:afterAutospacing="0"/>
        <w:jc w:val="both"/>
        <w:rPr>
          <w:rStyle w:val="mw-headline"/>
          <w:color w:val="FF0000"/>
          <w:sz w:val="24"/>
          <w:szCs w:val="24"/>
        </w:rPr>
      </w:pPr>
    </w:p>
    <w:p w:rsidR="0094221F" w:rsidRPr="00A35925" w:rsidRDefault="0094221F" w:rsidP="0094221F">
      <w:pPr>
        <w:pStyle w:val="2"/>
        <w:spacing w:before="0" w:beforeAutospacing="0" w:after="0" w:afterAutospacing="0"/>
        <w:jc w:val="both"/>
        <w:rPr>
          <w:color w:val="FF0000"/>
          <w:sz w:val="24"/>
          <w:szCs w:val="24"/>
        </w:rPr>
      </w:pPr>
      <w:r w:rsidRPr="00A35925">
        <w:rPr>
          <w:rStyle w:val="mw-headline"/>
          <w:color w:val="FF0000"/>
          <w:sz w:val="24"/>
          <w:szCs w:val="24"/>
        </w:rPr>
        <w:t xml:space="preserve">Приём </w:t>
      </w:r>
      <w:r w:rsidRPr="00A35925">
        <w:rPr>
          <w:color w:val="FF0000"/>
          <w:sz w:val="24"/>
          <w:szCs w:val="24"/>
        </w:rPr>
        <w:t xml:space="preserve"> «До-После» </w:t>
      </w:r>
    </w:p>
    <w:p w:rsidR="0094221F" w:rsidRPr="00D472E6" w:rsidRDefault="0094221F" w:rsidP="0094221F">
      <w:pPr>
        <w:pStyle w:val="a3"/>
        <w:spacing w:before="0" w:beforeAutospacing="0" w:after="0" w:afterAutospacing="0"/>
        <w:jc w:val="both"/>
      </w:pPr>
      <w:r w:rsidRPr="00D472E6">
        <w:rPr>
          <w:b/>
          <w:bCs/>
          <w:i/>
          <w:iCs/>
        </w:rPr>
        <w:t>Описание:</w:t>
      </w:r>
      <w:r w:rsidRPr="00D472E6">
        <w:t xml:space="preserve"> прием из технологии развития критического мышления. Он может быть использован на 1 этапе урока, как прием, актуализирующий знания учащихся. А также на этапе рефлексии. </w:t>
      </w:r>
    </w:p>
    <w:p w:rsidR="0094221F" w:rsidRPr="00D472E6" w:rsidRDefault="0094221F" w:rsidP="0094221F">
      <w:pPr>
        <w:pStyle w:val="a3"/>
        <w:spacing w:before="0" w:beforeAutospacing="0" w:after="0" w:afterAutospacing="0"/>
        <w:jc w:val="both"/>
      </w:pPr>
      <w:r w:rsidRPr="00D472E6">
        <w:t xml:space="preserve">Формирует: </w:t>
      </w:r>
    </w:p>
    <w:p w:rsidR="0094221F" w:rsidRPr="00D472E6" w:rsidRDefault="0094221F" w:rsidP="0094221F">
      <w:pPr>
        <w:numPr>
          <w:ilvl w:val="0"/>
          <w:numId w:val="7"/>
        </w:numPr>
        <w:jc w:val="both"/>
      </w:pPr>
      <w:r w:rsidRPr="00D472E6">
        <w:t xml:space="preserve">умение прогнозировать события; </w:t>
      </w:r>
    </w:p>
    <w:p w:rsidR="0094221F" w:rsidRPr="00D472E6" w:rsidRDefault="0094221F" w:rsidP="0094221F">
      <w:pPr>
        <w:numPr>
          <w:ilvl w:val="0"/>
          <w:numId w:val="7"/>
        </w:numPr>
        <w:jc w:val="both"/>
      </w:pPr>
      <w:r w:rsidRPr="00D472E6">
        <w:t xml:space="preserve">умение соотносить известные и неизвестные факты; </w:t>
      </w:r>
    </w:p>
    <w:p w:rsidR="0094221F" w:rsidRPr="00D472E6" w:rsidRDefault="0094221F" w:rsidP="0094221F">
      <w:pPr>
        <w:numPr>
          <w:ilvl w:val="0"/>
          <w:numId w:val="7"/>
        </w:numPr>
        <w:jc w:val="both"/>
      </w:pPr>
      <w:r w:rsidRPr="00D472E6">
        <w:t xml:space="preserve">умение выражать свои мысли; </w:t>
      </w:r>
    </w:p>
    <w:p w:rsidR="0094221F" w:rsidRPr="00D472E6" w:rsidRDefault="0094221F" w:rsidP="0094221F">
      <w:pPr>
        <w:numPr>
          <w:ilvl w:val="0"/>
          <w:numId w:val="7"/>
        </w:numPr>
        <w:jc w:val="both"/>
      </w:pPr>
      <w:r w:rsidRPr="00D472E6">
        <w:t xml:space="preserve">умение сравнивать и делать вывод. </w:t>
      </w:r>
    </w:p>
    <w:p w:rsidR="0094221F" w:rsidRPr="00D472E6" w:rsidRDefault="0094221F" w:rsidP="0094221F">
      <w:pPr>
        <w:pStyle w:val="a3"/>
        <w:spacing w:before="0" w:beforeAutospacing="0" w:after="0" w:afterAutospacing="0"/>
        <w:jc w:val="both"/>
      </w:pPr>
      <w:r w:rsidRPr="00D472E6">
        <w:t xml:space="preserve">В таблице из двух столбцов заполянется часть "До", в которой учащийся записывает свои предположения о теме урока, о решении задачи, может записать гипотезу. </w:t>
      </w:r>
    </w:p>
    <w:p w:rsidR="0094221F" w:rsidRPr="00D472E6" w:rsidRDefault="0094221F" w:rsidP="0094221F">
      <w:pPr>
        <w:pStyle w:val="a3"/>
        <w:spacing w:before="0" w:beforeAutospacing="0" w:after="0" w:afterAutospacing="0"/>
        <w:jc w:val="both"/>
      </w:pPr>
      <w:r w:rsidRPr="00D472E6">
        <w:t xml:space="preserve">Часть "После" заполняется в конце урока, когда изучен новый материал, проведен эксперимент, прочитан текст и т.д. </w:t>
      </w:r>
    </w:p>
    <w:p w:rsidR="0094221F" w:rsidRPr="00D472E6" w:rsidRDefault="0094221F" w:rsidP="0094221F">
      <w:pPr>
        <w:pStyle w:val="a3"/>
        <w:spacing w:before="0" w:beforeAutospacing="0" w:after="0" w:afterAutospacing="0"/>
        <w:jc w:val="both"/>
      </w:pPr>
      <w:r w:rsidRPr="00D472E6">
        <w:t xml:space="preserve">Далее ученик сравнивает содержание "До" и "После" и делает вывод. </w:t>
      </w:r>
    </w:p>
    <w:p w:rsidR="0094221F" w:rsidRPr="00D472E6" w:rsidRDefault="0094221F" w:rsidP="0094221F">
      <w:pPr>
        <w:pStyle w:val="a3"/>
        <w:spacing w:before="0" w:beforeAutospacing="0" w:after="0" w:afterAutospacing="0"/>
        <w:jc w:val="both"/>
      </w:pPr>
      <w:r w:rsidRPr="00D472E6">
        <w:rPr>
          <w:b/>
          <w:bCs/>
          <w:i/>
          <w:iCs/>
        </w:rPr>
        <w:t>Пример.</w:t>
      </w:r>
      <w:r w:rsidRPr="00D472E6">
        <w:t xml:space="preserve"> </w:t>
      </w:r>
    </w:p>
    <w:p w:rsidR="0094221F" w:rsidRPr="00D472E6" w:rsidRDefault="0094221F" w:rsidP="0094221F">
      <w:pPr>
        <w:pStyle w:val="a3"/>
        <w:spacing w:before="0" w:beforeAutospacing="0" w:after="0" w:afterAutospacing="0"/>
        <w:jc w:val="both"/>
      </w:pPr>
      <w:r w:rsidRPr="00D472E6">
        <w:t xml:space="preserve">Вопрос "Чем дышат насекомые?" </w:t>
      </w:r>
    </w:p>
    <w:p w:rsidR="0094221F" w:rsidRPr="00D472E6" w:rsidRDefault="0094221F" w:rsidP="0094221F">
      <w:pPr>
        <w:pStyle w:val="a3"/>
        <w:spacing w:before="0" w:beforeAutospacing="0" w:after="0" w:afterAutospacing="0"/>
        <w:jc w:val="both"/>
      </w:pPr>
      <w:r w:rsidRPr="00D472E6">
        <w:t xml:space="preserve">"До" Я думаю, что насекомые дышат с помощью трахей, так как хитиновый покров не позволяет дышать кожей. </w:t>
      </w:r>
    </w:p>
    <w:p w:rsidR="0094221F" w:rsidRPr="00D472E6" w:rsidRDefault="0094221F" w:rsidP="0094221F">
      <w:pPr>
        <w:pStyle w:val="a3"/>
        <w:spacing w:before="0" w:beforeAutospacing="0" w:after="0" w:afterAutospacing="0"/>
        <w:jc w:val="both"/>
      </w:pPr>
      <w:r w:rsidRPr="00D472E6">
        <w:t xml:space="preserve">"После" </w:t>
      </w:r>
    </w:p>
    <w:p w:rsidR="0094221F" w:rsidRPr="00D472E6" w:rsidRDefault="0094221F" w:rsidP="0094221F">
      <w:pPr>
        <w:pStyle w:val="a3"/>
        <w:spacing w:before="0" w:beforeAutospacing="0" w:after="0" w:afterAutospacing="0"/>
        <w:jc w:val="both"/>
      </w:pPr>
      <w:r w:rsidRPr="00D472E6">
        <w:t xml:space="preserve">Насекомые дышат .... </w:t>
      </w:r>
    </w:p>
    <w:p w:rsidR="0094221F" w:rsidRPr="00D472E6" w:rsidRDefault="0094221F" w:rsidP="0094221F">
      <w:pPr>
        <w:pStyle w:val="a3"/>
        <w:spacing w:before="0" w:beforeAutospacing="0" w:after="0" w:afterAutospacing="0"/>
        <w:jc w:val="both"/>
      </w:pPr>
      <w:r w:rsidRPr="00D472E6">
        <w:t xml:space="preserve">Вывод. </w:t>
      </w:r>
    </w:p>
    <w:p w:rsidR="0094221F" w:rsidRPr="00D472E6" w:rsidRDefault="0094221F" w:rsidP="0094221F">
      <w:pPr>
        <w:pStyle w:val="a3"/>
        <w:spacing w:before="0" w:beforeAutospacing="0" w:after="0" w:afterAutospacing="0"/>
        <w:jc w:val="both"/>
      </w:pPr>
      <w:r w:rsidRPr="00D472E6">
        <w:t xml:space="preserve">Я прав (не прав), так как ... </w:t>
      </w:r>
    </w:p>
    <w:p w:rsidR="0094221F" w:rsidRDefault="0094221F" w:rsidP="0094221F">
      <w:pPr>
        <w:pStyle w:val="2"/>
        <w:spacing w:before="0" w:beforeAutospacing="0" w:after="0" w:afterAutospacing="0"/>
        <w:jc w:val="both"/>
        <w:rPr>
          <w:rStyle w:val="mw-headline"/>
          <w:sz w:val="24"/>
          <w:szCs w:val="24"/>
        </w:rPr>
      </w:pPr>
    </w:p>
    <w:p w:rsidR="0094221F" w:rsidRPr="00A35925" w:rsidRDefault="0094221F" w:rsidP="0094221F">
      <w:pPr>
        <w:pStyle w:val="2"/>
        <w:spacing w:before="0" w:beforeAutospacing="0" w:after="0" w:afterAutospacing="0"/>
        <w:jc w:val="both"/>
        <w:rPr>
          <w:color w:val="FF0000"/>
          <w:sz w:val="24"/>
          <w:szCs w:val="24"/>
        </w:rPr>
      </w:pPr>
      <w:r w:rsidRPr="00A35925">
        <w:rPr>
          <w:rStyle w:val="mw-headline"/>
          <w:color w:val="FF0000"/>
          <w:sz w:val="24"/>
          <w:szCs w:val="24"/>
        </w:rPr>
        <w:t xml:space="preserve">Приём </w:t>
      </w:r>
      <w:r w:rsidRPr="00A35925">
        <w:rPr>
          <w:color w:val="FF0000"/>
          <w:sz w:val="24"/>
          <w:szCs w:val="24"/>
        </w:rPr>
        <w:t>“Игровая цель”</w:t>
      </w:r>
    </w:p>
    <w:p w:rsidR="0094221F" w:rsidRPr="00D472E6" w:rsidRDefault="0094221F" w:rsidP="0094221F">
      <w:pPr>
        <w:pStyle w:val="a3"/>
        <w:spacing w:before="0" w:beforeAutospacing="0" w:after="0" w:afterAutospacing="0"/>
        <w:jc w:val="both"/>
      </w:pPr>
      <w:r w:rsidRPr="00D472E6">
        <w:t xml:space="preserve">Универсальный приём-игра, направленный на активизацию мыслительной деятельности учащихся на уроке. Позволяет включить в игровую оболочку большое число однообразных примеров или заданий. </w:t>
      </w:r>
    </w:p>
    <w:p w:rsidR="0094221F" w:rsidRPr="00D472E6" w:rsidRDefault="0094221F" w:rsidP="0094221F">
      <w:pPr>
        <w:pStyle w:val="a3"/>
        <w:spacing w:before="0" w:beforeAutospacing="0" w:after="0" w:afterAutospacing="0"/>
        <w:jc w:val="both"/>
      </w:pPr>
      <w:r w:rsidRPr="00D472E6">
        <w:lastRenderedPageBreak/>
        <w:t xml:space="preserve">Формирует: </w:t>
      </w:r>
    </w:p>
    <w:p w:rsidR="0094221F" w:rsidRPr="00D472E6" w:rsidRDefault="0094221F" w:rsidP="0094221F">
      <w:pPr>
        <w:numPr>
          <w:ilvl w:val="0"/>
          <w:numId w:val="8"/>
        </w:numPr>
        <w:jc w:val="both"/>
      </w:pPr>
      <w:r w:rsidRPr="00D472E6">
        <w:t xml:space="preserve">учебные умения; </w:t>
      </w:r>
    </w:p>
    <w:p w:rsidR="0094221F" w:rsidRPr="00D472E6" w:rsidRDefault="0094221F" w:rsidP="0094221F">
      <w:pPr>
        <w:numPr>
          <w:ilvl w:val="0"/>
          <w:numId w:val="8"/>
        </w:numPr>
        <w:jc w:val="both"/>
      </w:pPr>
      <w:r w:rsidRPr="00D472E6">
        <w:t xml:space="preserve">умение работать в команде; </w:t>
      </w:r>
    </w:p>
    <w:p w:rsidR="0094221F" w:rsidRPr="00D472E6" w:rsidRDefault="0094221F" w:rsidP="0094221F">
      <w:pPr>
        <w:numPr>
          <w:ilvl w:val="0"/>
          <w:numId w:val="8"/>
        </w:numPr>
        <w:jc w:val="both"/>
      </w:pPr>
      <w:r w:rsidRPr="00D472E6">
        <w:t xml:space="preserve">умение слушать и слышать друг друга. </w:t>
      </w:r>
    </w:p>
    <w:p w:rsidR="0094221F" w:rsidRPr="00D472E6" w:rsidRDefault="0094221F" w:rsidP="0094221F">
      <w:pPr>
        <w:pStyle w:val="a3"/>
        <w:spacing w:before="0" w:beforeAutospacing="0" w:after="0" w:afterAutospacing="0"/>
        <w:jc w:val="both"/>
      </w:pPr>
      <w:r w:rsidRPr="00D472E6">
        <w:t xml:space="preserve">Предлагается в игровой форме команде или группе учащихся выполнить ряд однотипных заданий на скорость и правильность. </w:t>
      </w:r>
    </w:p>
    <w:p w:rsidR="0094221F" w:rsidRPr="00D472E6" w:rsidRDefault="0094221F" w:rsidP="0094221F">
      <w:pPr>
        <w:pStyle w:val="a3"/>
        <w:spacing w:before="0" w:beforeAutospacing="0" w:after="0" w:afterAutospacing="0"/>
        <w:jc w:val="both"/>
      </w:pPr>
      <w:r w:rsidRPr="00D472E6">
        <w:rPr>
          <w:b/>
          <w:bCs/>
          <w:i/>
          <w:iCs/>
        </w:rPr>
        <w:t>Пример 1.</w:t>
      </w:r>
      <w:r w:rsidRPr="00D472E6">
        <w:t xml:space="preserve"> </w:t>
      </w:r>
    </w:p>
    <w:p w:rsidR="0094221F" w:rsidRDefault="0094221F" w:rsidP="0094221F">
      <w:pPr>
        <w:pStyle w:val="a3"/>
        <w:spacing w:before="0" w:beforeAutospacing="0" w:after="0" w:afterAutospacing="0"/>
        <w:jc w:val="both"/>
      </w:pPr>
      <w:r w:rsidRPr="00D472E6">
        <w:t xml:space="preserve">Представьте, что вы работаете редактором газеты и отвечаете за выпуск очередного номера, а в текст вкрались ошибки, - найдите и исправьте их. </w:t>
      </w:r>
    </w:p>
    <w:p w:rsidR="0094221F" w:rsidRPr="00D472E6" w:rsidRDefault="0094221F" w:rsidP="0094221F">
      <w:pPr>
        <w:pStyle w:val="a3"/>
        <w:spacing w:before="0" w:beforeAutospacing="0" w:after="0" w:afterAutospacing="0"/>
        <w:jc w:val="both"/>
      </w:pPr>
      <w:r w:rsidRPr="00D472E6">
        <w:rPr>
          <w:b/>
          <w:bCs/>
          <w:i/>
          <w:iCs/>
        </w:rPr>
        <w:t>Пример 2.</w:t>
      </w:r>
      <w:r w:rsidRPr="00D472E6">
        <w:t xml:space="preserve"> </w:t>
      </w:r>
    </w:p>
    <w:p w:rsidR="0094221F" w:rsidRPr="00D472E6" w:rsidRDefault="0094221F" w:rsidP="0094221F">
      <w:pPr>
        <w:pStyle w:val="a3"/>
        <w:spacing w:before="0" w:beforeAutospacing="0" w:after="0" w:afterAutospacing="0"/>
        <w:jc w:val="both"/>
      </w:pPr>
      <w:r w:rsidRPr="00D472E6">
        <w:t xml:space="preserve">На доске записаны примеры в три столбика по количеству команд. Первый участник от команды выходит и решает первый пример, затем выходит второй участник и так далее. Выигрывает та команда, которая быстрее и правильнее выполнит задание. </w:t>
      </w:r>
    </w:p>
    <w:p w:rsidR="0094221F" w:rsidRDefault="0094221F" w:rsidP="0094221F">
      <w:pPr>
        <w:pStyle w:val="2"/>
        <w:spacing w:before="0" w:beforeAutospacing="0" w:after="0" w:afterAutospacing="0"/>
        <w:jc w:val="both"/>
        <w:rPr>
          <w:rStyle w:val="mw-headline"/>
          <w:sz w:val="24"/>
          <w:szCs w:val="24"/>
        </w:rPr>
      </w:pPr>
    </w:p>
    <w:p w:rsidR="0094221F" w:rsidRPr="00A35925" w:rsidRDefault="0094221F" w:rsidP="0094221F">
      <w:pPr>
        <w:pStyle w:val="2"/>
        <w:spacing w:before="0" w:beforeAutospacing="0" w:after="0" w:afterAutospacing="0"/>
        <w:jc w:val="both"/>
        <w:rPr>
          <w:color w:val="C00000"/>
          <w:sz w:val="24"/>
          <w:szCs w:val="24"/>
        </w:rPr>
      </w:pPr>
      <w:r w:rsidRPr="00A35925">
        <w:rPr>
          <w:rStyle w:val="mw-headline"/>
          <w:color w:val="C00000"/>
          <w:sz w:val="24"/>
          <w:szCs w:val="24"/>
        </w:rPr>
        <w:t xml:space="preserve">Приём </w:t>
      </w:r>
      <w:r w:rsidRPr="00A35925">
        <w:rPr>
          <w:color w:val="C00000"/>
          <w:sz w:val="24"/>
          <w:szCs w:val="24"/>
        </w:rPr>
        <w:t xml:space="preserve"> “Корзина идей, понятий, имен”</w:t>
      </w:r>
    </w:p>
    <w:p w:rsidR="0094221F" w:rsidRPr="00D02EF3" w:rsidRDefault="0094221F" w:rsidP="0094221F">
      <w:pPr>
        <w:pStyle w:val="2"/>
        <w:spacing w:before="0" w:beforeAutospacing="0" w:after="0" w:afterAutospacing="0"/>
        <w:jc w:val="both"/>
        <w:rPr>
          <w:b w:val="0"/>
          <w:sz w:val="24"/>
          <w:szCs w:val="24"/>
        </w:rPr>
      </w:pPr>
      <w:r>
        <w:rPr>
          <w:b w:val="0"/>
          <w:noProof/>
          <w:sz w:val="24"/>
          <w:szCs w:val="24"/>
        </w:rPr>
        <mc:AlternateContent>
          <mc:Choice Requires="wpg">
            <w:drawing>
              <wp:anchor distT="0" distB="0" distL="114300" distR="114300" simplePos="0" relativeHeight="251660288" behindDoc="1" locked="0" layoutInCell="1" allowOverlap="1" wp14:anchorId="5F36C92A" wp14:editId="53D0467E">
                <wp:simplePos x="0" y="0"/>
                <wp:positionH relativeFrom="column">
                  <wp:posOffset>-1270</wp:posOffset>
                </wp:positionH>
                <wp:positionV relativeFrom="paragraph">
                  <wp:posOffset>421005</wp:posOffset>
                </wp:positionV>
                <wp:extent cx="6484383" cy="3598908"/>
                <wp:effectExtent l="0" t="19050" r="12065" b="20955"/>
                <wp:wrapSquare wrapText="bothSides"/>
                <wp:docPr id="90" name="Группа 90"/>
                <wp:cNvGraphicFramePr/>
                <a:graphic xmlns:a="http://schemas.openxmlformats.org/drawingml/2006/main">
                  <a:graphicData uri="http://schemas.microsoft.com/office/word/2010/wordprocessingGroup">
                    <wpg:wgp>
                      <wpg:cNvGrpSpPr/>
                      <wpg:grpSpPr>
                        <a:xfrm>
                          <a:off x="0" y="0"/>
                          <a:ext cx="6484383" cy="3598908"/>
                          <a:chOff x="1258888" y="1125538"/>
                          <a:chExt cx="6484383" cy="3598908"/>
                        </a:xfrm>
                      </wpg:grpSpPr>
                      <pic:pic xmlns:pic="http://schemas.openxmlformats.org/drawingml/2006/picture">
                        <pic:nvPicPr>
                          <pic:cNvPr id="91" name="Picture 4"/>
                          <pic:cNvPicPr>
                            <a:picLocks noChangeAspect="1" noChangeArrowheads="1"/>
                          </pic:cNvPicPr>
                        </pic:nvPicPr>
                        <pic:blipFill>
                          <a:blip r:embed="rId7"/>
                          <a:srcRect/>
                          <a:stretch>
                            <a:fillRect/>
                          </a:stretch>
                        </pic:blipFill>
                        <pic:spPr bwMode="auto">
                          <a:xfrm>
                            <a:off x="3203575" y="1125538"/>
                            <a:ext cx="2432050" cy="2663825"/>
                          </a:xfrm>
                          <a:prstGeom prst="rect">
                            <a:avLst/>
                          </a:prstGeom>
                          <a:noFill/>
                          <a:ln w="3175">
                            <a:solidFill>
                              <a:srgbClr val="3333FF"/>
                            </a:solidFill>
                            <a:miter lim="800000"/>
                            <a:headEnd/>
                            <a:tailEnd/>
                          </a:ln>
                          <a:effectLst/>
                        </pic:spPr>
                      </pic:pic>
                      <wps:wsp>
                        <wps:cNvPr id="92" name="Text Box 6"/>
                        <wps:cNvSpPr txBox="1">
                          <a:spLocks noChangeArrowheads="1"/>
                        </wps:cNvSpPr>
                        <wps:spPr bwMode="auto">
                          <a:xfrm>
                            <a:off x="1763713" y="1196975"/>
                            <a:ext cx="988694" cy="503554"/>
                          </a:xfrm>
                          <a:prstGeom prst="rect">
                            <a:avLst/>
                          </a:prstGeom>
                          <a:noFill/>
                          <a:ln w="3175">
                            <a:solidFill>
                              <a:srgbClr val="3333FF"/>
                            </a:solidFill>
                            <a:miter lim="800000"/>
                            <a:headEnd/>
                            <a:tailEnd/>
                          </a:ln>
                          <a:effectLst/>
                        </wps:spPr>
                        <wps:txbx>
                          <w:txbxContent>
                            <w:p w:rsidR="0094221F" w:rsidRDefault="0094221F" w:rsidP="0094221F">
                              <w:pPr>
                                <w:pStyle w:val="a3"/>
                                <w:spacing w:before="0" w:beforeAutospacing="0" w:after="0" w:afterAutospacing="0"/>
                                <w:textAlignment w:val="baseline"/>
                              </w:pPr>
                              <w:r>
                                <w:rPr>
                                  <w:rFonts w:ascii="Arial" w:hAnsi="Arial" w:cstheme="minorBidi"/>
                                  <w:color w:val="3333FF"/>
                                  <w:kern w:val="24"/>
                                  <w:sz w:val="56"/>
                                  <w:szCs w:val="56"/>
                                </w:rPr>
                                <w:t>идей</w:t>
                              </w:r>
                            </w:p>
                          </w:txbxContent>
                        </wps:txbx>
                        <wps:bodyPr wrap="none">
                          <a:spAutoFit/>
                        </wps:bodyPr>
                      </wps:wsp>
                      <wps:wsp>
                        <wps:cNvPr id="93" name="Text Box 8"/>
                        <wps:cNvSpPr txBox="1">
                          <a:spLocks noChangeArrowheads="1"/>
                        </wps:cNvSpPr>
                        <wps:spPr bwMode="auto">
                          <a:xfrm>
                            <a:off x="6156086" y="1125538"/>
                            <a:ext cx="1080769" cy="503554"/>
                          </a:xfrm>
                          <a:prstGeom prst="rect">
                            <a:avLst/>
                          </a:prstGeom>
                          <a:noFill/>
                          <a:ln w="3175">
                            <a:solidFill>
                              <a:srgbClr val="3333FF"/>
                            </a:solidFill>
                            <a:miter lim="800000"/>
                            <a:headEnd/>
                            <a:tailEnd/>
                          </a:ln>
                          <a:effectLst/>
                        </wps:spPr>
                        <wps:txbx>
                          <w:txbxContent>
                            <w:p w:rsidR="0094221F" w:rsidRDefault="0094221F" w:rsidP="0094221F">
                              <w:pPr>
                                <w:pStyle w:val="a3"/>
                                <w:spacing w:before="0" w:beforeAutospacing="0" w:after="0" w:afterAutospacing="0"/>
                                <w:textAlignment w:val="baseline"/>
                              </w:pPr>
                              <w:r>
                                <w:rPr>
                                  <w:rFonts w:ascii="Arial" w:hAnsi="Arial" w:cstheme="minorBidi"/>
                                  <w:color w:val="3333FF"/>
                                  <w:kern w:val="24"/>
                                  <w:sz w:val="56"/>
                                  <w:szCs w:val="56"/>
                                </w:rPr>
                                <w:t>имен</w:t>
                              </w:r>
                            </w:p>
                          </w:txbxContent>
                        </wps:txbx>
                        <wps:bodyPr>
                          <a:spAutoFit/>
                        </wps:bodyPr>
                      </wps:wsp>
                      <wps:wsp>
                        <wps:cNvPr id="94" name="Text Box 9"/>
                        <wps:cNvSpPr txBox="1">
                          <a:spLocks noChangeArrowheads="1"/>
                        </wps:cNvSpPr>
                        <wps:spPr bwMode="auto">
                          <a:xfrm>
                            <a:off x="6084652" y="3141486"/>
                            <a:ext cx="1658619" cy="503554"/>
                          </a:xfrm>
                          <a:prstGeom prst="rect">
                            <a:avLst/>
                          </a:prstGeom>
                          <a:noFill/>
                          <a:ln w="3175">
                            <a:solidFill>
                              <a:srgbClr val="3333FF"/>
                            </a:solidFill>
                            <a:miter lim="800000"/>
                            <a:headEnd/>
                            <a:tailEnd/>
                          </a:ln>
                          <a:effectLst/>
                        </wps:spPr>
                        <wps:txbx>
                          <w:txbxContent>
                            <w:p w:rsidR="0094221F" w:rsidRDefault="0094221F" w:rsidP="0094221F">
                              <w:pPr>
                                <w:pStyle w:val="a3"/>
                                <w:spacing w:before="0" w:beforeAutospacing="0" w:after="0" w:afterAutospacing="0"/>
                                <w:textAlignment w:val="baseline"/>
                              </w:pPr>
                              <w:r>
                                <w:rPr>
                                  <w:rFonts w:ascii="Arial" w:hAnsi="Arial" w:cstheme="minorBidi"/>
                                  <w:color w:val="3333FF"/>
                                  <w:kern w:val="24"/>
                                  <w:sz w:val="56"/>
                                  <w:szCs w:val="56"/>
                                </w:rPr>
                                <w:t>решений</w:t>
                              </w:r>
                            </w:p>
                          </w:txbxContent>
                        </wps:txbx>
                        <wps:bodyPr wrap="none">
                          <a:spAutoFit/>
                        </wps:bodyPr>
                      </wps:wsp>
                      <wps:wsp>
                        <wps:cNvPr id="95" name="Text Box 10"/>
                        <wps:cNvSpPr txBox="1">
                          <a:spLocks noChangeArrowheads="1"/>
                        </wps:cNvSpPr>
                        <wps:spPr bwMode="auto">
                          <a:xfrm>
                            <a:off x="3203456" y="4220892"/>
                            <a:ext cx="2791459" cy="503554"/>
                          </a:xfrm>
                          <a:prstGeom prst="rect">
                            <a:avLst/>
                          </a:prstGeom>
                          <a:noFill/>
                          <a:ln w="3175">
                            <a:solidFill>
                              <a:srgbClr val="3333FF"/>
                            </a:solidFill>
                            <a:miter lim="800000"/>
                            <a:headEnd/>
                            <a:tailEnd/>
                          </a:ln>
                          <a:effectLst/>
                        </wps:spPr>
                        <wps:txbx>
                          <w:txbxContent>
                            <w:p w:rsidR="0094221F" w:rsidRDefault="0094221F" w:rsidP="0094221F">
                              <w:pPr>
                                <w:pStyle w:val="a3"/>
                                <w:spacing w:before="0" w:beforeAutospacing="0" w:after="0" w:afterAutospacing="0"/>
                                <w:textAlignment w:val="baseline"/>
                              </w:pPr>
                              <w:r>
                                <w:rPr>
                                  <w:rFonts w:ascii="Arial" w:hAnsi="Arial" w:cstheme="minorBidi"/>
                                  <w:color w:val="3333FF"/>
                                  <w:kern w:val="24"/>
                                  <w:sz w:val="56"/>
                                  <w:szCs w:val="56"/>
                                </w:rPr>
                                <w:t>предположений</w:t>
                              </w:r>
                            </w:p>
                          </w:txbxContent>
                        </wps:txbx>
                        <wps:bodyPr wrap="none">
                          <a:spAutoFit/>
                        </wps:bodyPr>
                      </wps:wsp>
                      <wps:wsp>
                        <wps:cNvPr id="96" name="Line 11"/>
                        <wps:cNvCnPr/>
                        <wps:spPr bwMode="auto">
                          <a:xfrm>
                            <a:off x="2771775" y="1557338"/>
                            <a:ext cx="1368425" cy="1152525"/>
                          </a:xfrm>
                          <a:prstGeom prst="line">
                            <a:avLst/>
                          </a:prstGeom>
                          <a:noFill/>
                          <a:ln w="38100" cmpd="dbl">
                            <a:solidFill>
                              <a:srgbClr val="3333FF"/>
                            </a:solidFill>
                            <a:round/>
                            <a:headEnd/>
                            <a:tailEnd type="triangle" w="med" len="med"/>
                          </a:ln>
                          <a:effectLst/>
                        </wps:spPr>
                        <wps:bodyPr/>
                      </wps:wsp>
                      <wps:wsp>
                        <wps:cNvPr id="97" name="Line 12"/>
                        <wps:cNvCnPr/>
                        <wps:spPr bwMode="auto">
                          <a:xfrm flipV="1">
                            <a:off x="1835150" y="2709863"/>
                            <a:ext cx="2305050" cy="720725"/>
                          </a:xfrm>
                          <a:prstGeom prst="line">
                            <a:avLst/>
                          </a:prstGeom>
                          <a:noFill/>
                          <a:ln w="38100" cmpd="dbl">
                            <a:solidFill>
                              <a:srgbClr val="3333FF"/>
                            </a:solidFill>
                            <a:round/>
                            <a:headEnd/>
                            <a:tailEnd type="triangle" w="med" len="med"/>
                          </a:ln>
                          <a:effectLst/>
                        </wps:spPr>
                        <wps:bodyPr/>
                      </wps:wsp>
                      <wps:wsp>
                        <wps:cNvPr id="98" name="Line 13"/>
                        <wps:cNvCnPr/>
                        <wps:spPr bwMode="auto">
                          <a:xfrm flipH="1">
                            <a:off x="4140200" y="1485900"/>
                            <a:ext cx="2016125" cy="1223963"/>
                          </a:xfrm>
                          <a:prstGeom prst="line">
                            <a:avLst/>
                          </a:prstGeom>
                          <a:noFill/>
                          <a:ln w="38100" cmpd="dbl">
                            <a:solidFill>
                              <a:srgbClr val="3333FF"/>
                            </a:solidFill>
                            <a:round/>
                            <a:headEnd/>
                            <a:tailEnd type="triangle" w="med" len="med"/>
                          </a:ln>
                          <a:effectLst/>
                        </wps:spPr>
                        <wps:bodyPr/>
                      </wps:wsp>
                      <wps:wsp>
                        <wps:cNvPr id="99" name="Line 14"/>
                        <wps:cNvCnPr/>
                        <wps:spPr bwMode="auto">
                          <a:xfrm flipH="1" flipV="1">
                            <a:off x="4140200" y="2709863"/>
                            <a:ext cx="2881313" cy="431800"/>
                          </a:xfrm>
                          <a:prstGeom prst="line">
                            <a:avLst/>
                          </a:prstGeom>
                          <a:noFill/>
                          <a:ln w="38100" cmpd="dbl">
                            <a:solidFill>
                              <a:srgbClr val="3333FF"/>
                            </a:solidFill>
                            <a:round/>
                            <a:headEnd/>
                            <a:tailEnd type="triangle" w="med" len="med"/>
                          </a:ln>
                          <a:effectLst/>
                        </wps:spPr>
                        <wps:bodyPr/>
                      </wps:wsp>
                      <wps:wsp>
                        <wps:cNvPr id="100" name="Line 15"/>
                        <wps:cNvCnPr/>
                        <wps:spPr bwMode="auto">
                          <a:xfrm flipH="1" flipV="1">
                            <a:off x="4140200" y="2709863"/>
                            <a:ext cx="431800" cy="1511300"/>
                          </a:xfrm>
                          <a:prstGeom prst="line">
                            <a:avLst/>
                          </a:prstGeom>
                          <a:noFill/>
                          <a:ln w="38100" cmpd="dbl">
                            <a:solidFill>
                              <a:srgbClr val="3333FF"/>
                            </a:solidFill>
                            <a:round/>
                            <a:headEnd/>
                            <a:tailEnd type="triangle" w="med" len="med"/>
                          </a:ln>
                          <a:effectLst/>
                        </wps:spPr>
                        <wps:bodyPr/>
                      </wps:wsp>
                      <wps:wsp>
                        <wps:cNvPr id="101" name="Text Box 7"/>
                        <wps:cNvSpPr txBox="1">
                          <a:spLocks noChangeArrowheads="1"/>
                        </wps:cNvSpPr>
                        <wps:spPr bwMode="auto">
                          <a:xfrm flipH="1">
                            <a:off x="1258888" y="3430356"/>
                            <a:ext cx="1584324" cy="269874"/>
                          </a:xfrm>
                          <a:prstGeom prst="rect">
                            <a:avLst/>
                          </a:prstGeom>
                          <a:noFill/>
                          <a:ln w="3175">
                            <a:solidFill>
                              <a:srgbClr val="3333FF"/>
                            </a:solidFill>
                            <a:miter lim="800000"/>
                            <a:headEnd/>
                            <a:tailEnd/>
                          </a:ln>
                          <a:effectLst/>
                        </wps:spPr>
                        <wps:txbx>
                          <w:txbxContent>
                            <w:p w:rsidR="0094221F" w:rsidRDefault="0094221F" w:rsidP="0094221F"/>
                          </w:txbxContent>
                        </wps:txbx>
                        <wps:bodyPr>
                          <a:spAutoFit/>
                        </wps:bodyPr>
                      </wps:wsp>
                    </wpg:wgp>
                  </a:graphicData>
                </a:graphic>
              </wp:anchor>
            </w:drawing>
          </mc:Choice>
          <mc:Fallback>
            <w:pict>
              <v:group id="Группа 90" o:spid="_x0000_s1026" style="position:absolute;left:0;text-align:left;margin-left:-.1pt;margin-top:33.15pt;width:510.6pt;height:283.4pt;z-index:-251656192" coordorigin="12588,11255" coordsize="64843,359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32035;top:11255;width:24321;height:266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A50bEAAAA2wAAAA8AAABkcnMvZG93bnJldi54bWxEj82KwkAQhO8LvsPQgpdFJ3qQNeskBH9A&#10;CB7UPEBvpjcJm+kJmVHj2zuCsMeiqr6i1ulgWnGj3jWWFcxnEQji0uqGKwXFZT/9AuE8ssbWMil4&#10;kIM0GX2sMdb2zie6nX0lAoRdjApq77tYSlfWZNDNbEccvF/bG/RB9pXUPd4D3LRyEUVLabDhsFBj&#10;R5uayr/z1Sg4/eRlVkVFvtwuVrtj0eSZ/cyVmoyH7BuEp8H/h9/tg1awmsPrS/gBMnk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XA50bEAAAA2wAAAA8AAAAAAAAAAAAAAAAA&#10;nwIAAGRycy9kb3ducmV2LnhtbFBLBQYAAAAABAAEAPcAAACQAwAAAAA=&#10;" stroked="t" strokecolor="#33f" strokeweight=".25pt">
                  <v:imagedata r:id="rId8" o:title=""/>
                </v:shape>
                <v:shapetype id="_x0000_t202" coordsize="21600,21600" o:spt="202" path="m,l,21600r21600,l21600,xe">
                  <v:stroke joinstyle="miter"/>
                  <v:path gradientshapeok="t" o:connecttype="rect"/>
                </v:shapetype>
                <v:shape id="Text Box 6" o:spid="_x0000_s1028" type="#_x0000_t202" style="position:absolute;left:17637;top:11969;width:9887;height:50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08f8YA&#10;AADbAAAADwAAAGRycy9kb3ducmV2LnhtbESP0WoCMRRE3wX/IdyCL1KzlVZ0a5SqFMUHS20/4HZz&#10;3V3d3CxJ1NWvNwXBx2FmzjDjaWMqcSLnS8sKXnoJCOLM6pJzBb8/n89DED4ga6wsk4ILeZhO2q0x&#10;ptqe+ZtO25CLCGGfooIihDqV0mcFGfQ9WxNHb2edwRCly6V2eI5wU8l+kgykwZLjQoE1zQvKDtuj&#10;USCvf6PZ/Lp23Tf3ddi8DhfLHe6V6jw1H+8gAjXhEb63V1rBqA//X+IPk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08f8YAAADbAAAADwAAAAAAAAAAAAAAAACYAgAAZHJz&#10;L2Rvd25yZXYueG1sUEsFBgAAAAAEAAQA9QAAAIsDAAAAAA==&#10;" filled="f" strokecolor="#33f" strokeweight=".25pt">
                  <v:textbox style="mso-fit-shape-to-text:t">
                    <w:txbxContent>
                      <w:p w:rsidR="0094221F" w:rsidRDefault="0094221F" w:rsidP="0094221F">
                        <w:pPr>
                          <w:pStyle w:val="a3"/>
                          <w:spacing w:before="0" w:beforeAutospacing="0" w:after="0" w:afterAutospacing="0"/>
                          <w:textAlignment w:val="baseline"/>
                        </w:pPr>
                        <w:r>
                          <w:rPr>
                            <w:rFonts w:ascii="Arial" w:hAnsi="Arial" w:cstheme="minorBidi"/>
                            <w:color w:val="3333FF"/>
                            <w:kern w:val="24"/>
                            <w:sz w:val="56"/>
                            <w:szCs w:val="56"/>
                          </w:rPr>
                          <w:t>идей</w:t>
                        </w:r>
                      </w:p>
                    </w:txbxContent>
                  </v:textbox>
                </v:shape>
                <v:shape id="Text Box 8" o:spid="_x0000_s1029" type="#_x0000_t202" style="position:absolute;left:61560;top:11255;width:10808;height:5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g5NMQA&#10;AADbAAAADwAAAGRycy9kb3ducmV2LnhtbESPQWvCQBSE7wX/w/IKvdVNWxGNrhIspUVEMApen9nX&#10;JDX7NuxuY/z3XaHgcZiZb5j5sjeN6Mj52rKCl2ECgriwuuZSwWH/8TwB4QOyxsYyKbiSh+Vi8DDH&#10;VNsL76jLQykihH2KCqoQ2lRKX1Rk0A9tSxy9b+sMhihdKbXDS4SbRr4myVgarDkuVNjSqqLinP8a&#10;BfVo/TnOXN4dM97+vJ82fkfnjVJPj302AxGoD/fwf/tLK5i+we1L/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YOTTEAAAA2wAAAA8AAAAAAAAAAAAAAAAAmAIAAGRycy9k&#10;b3ducmV2LnhtbFBLBQYAAAAABAAEAPUAAACJAwAAAAA=&#10;" filled="f" strokecolor="#33f" strokeweight=".25pt">
                  <v:textbox style="mso-fit-shape-to-text:t">
                    <w:txbxContent>
                      <w:p w:rsidR="0094221F" w:rsidRDefault="0094221F" w:rsidP="0094221F">
                        <w:pPr>
                          <w:pStyle w:val="a3"/>
                          <w:spacing w:before="0" w:beforeAutospacing="0" w:after="0" w:afterAutospacing="0"/>
                          <w:textAlignment w:val="baseline"/>
                        </w:pPr>
                        <w:r>
                          <w:rPr>
                            <w:rFonts w:ascii="Arial" w:hAnsi="Arial" w:cstheme="minorBidi"/>
                            <w:color w:val="3333FF"/>
                            <w:kern w:val="24"/>
                            <w:sz w:val="56"/>
                            <w:szCs w:val="56"/>
                          </w:rPr>
                          <w:t>имен</w:t>
                        </w:r>
                      </w:p>
                    </w:txbxContent>
                  </v:textbox>
                </v:shape>
                <v:shape id="Text Box 9" o:spid="_x0000_s1030" type="#_x0000_t202" style="position:absolute;left:60846;top:31414;width:16586;height:50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gBkMYA&#10;AADbAAAADwAAAGRycy9kb3ducmV2LnhtbESP0WoCMRRE3wv+Q7iFvohmK1Z0a5RqKYoPlqofcN1c&#10;d1c3N0uS6urXm4LQx2FmzjDjaWMqcSbnS8sKXrsJCOLM6pJzBbvtV2cIwgdkjZVlUnAlD9NJ62mM&#10;qbYX/qHzJuQiQtinqKAIoU6l9FlBBn3X1sTRO1hnMETpcqkdXiLcVLKXJANpsOS4UGBN84Ky0+bX&#10;KJC3/Wg2v61c+819n9b94efigEelXp6bj3cQgZrwH360l1rBqA9/X+IPkJ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ggBkMYAAADbAAAADwAAAAAAAAAAAAAAAACYAgAAZHJz&#10;L2Rvd25yZXYueG1sUEsFBgAAAAAEAAQA9QAAAIsDAAAAAA==&#10;" filled="f" strokecolor="#33f" strokeweight=".25pt">
                  <v:textbox style="mso-fit-shape-to-text:t">
                    <w:txbxContent>
                      <w:p w:rsidR="0094221F" w:rsidRDefault="0094221F" w:rsidP="0094221F">
                        <w:pPr>
                          <w:pStyle w:val="a3"/>
                          <w:spacing w:before="0" w:beforeAutospacing="0" w:after="0" w:afterAutospacing="0"/>
                          <w:textAlignment w:val="baseline"/>
                        </w:pPr>
                        <w:r>
                          <w:rPr>
                            <w:rFonts w:ascii="Arial" w:hAnsi="Arial" w:cstheme="minorBidi"/>
                            <w:color w:val="3333FF"/>
                            <w:kern w:val="24"/>
                            <w:sz w:val="56"/>
                            <w:szCs w:val="56"/>
                          </w:rPr>
                          <w:t>решений</w:t>
                        </w:r>
                      </w:p>
                    </w:txbxContent>
                  </v:textbox>
                </v:shape>
                <v:shape id="Text Box 10" o:spid="_x0000_s1031" type="#_x0000_t202" style="position:absolute;left:32034;top:42208;width:27915;height:50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SkC8YA&#10;AADbAAAADwAAAGRycy9kb3ducmV2LnhtbESP0WoCMRRE3wv9h3AFX6RmLVrW1ShWkRYfKtp+wO3m&#10;urt1c7MkUbd+vSkIfRxm5gwznbemFmdyvrKsYNBPQBDnVldcKPj6XD+lIHxA1lhbJgW/5GE+e3yY&#10;YqbthXd03odCRAj7DBWUITSZlD4vyaDv24Y4egfrDIYoXSG1w0uEm1o+J8mLNFhxXCixoWVJ+XF/&#10;Mgrk9Xv8urxuXG/ktsePYbp6O+CPUt1Ou5iACNSG//C9/a4VjEfw9yX+AD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SkC8YAAADbAAAADwAAAAAAAAAAAAAAAACYAgAAZHJz&#10;L2Rvd25yZXYueG1sUEsFBgAAAAAEAAQA9QAAAIsDAAAAAA==&#10;" filled="f" strokecolor="#33f" strokeweight=".25pt">
                  <v:textbox style="mso-fit-shape-to-text:t">
                    <w:txbxContent>
                      <w:p w:rsidR="0094221F" w:rsidRDefault="0094221F" w:rsidP="0094221F">
                        <w:pPr>
                          <w:pStyle w:val="a3"/>
                          <w:spacing w:before="0" w:beforeAutospacing="0" w:after="0" w:afterAutospacing="0"/>
                          <w:textAlignment w:val="baseline"/>
                        </w:pPr>
                        <w:r>
                          <w:rPr>
                            <w:rFonts w:ascii="Arial" w:hAnsi="Arial" w:cstheme="minorBidi"/>
                            <w:color w:val="3333FF"/>
                            <w:kern w:val="24"/>
                            <w:sz w:val="56"/>
                            <w:szCs w:val="56"/>
                          </w:rPr>
                          <w:t>предположений</w:t>
                        </w:r>
                      </w:p>
                    </w:txbxContent>
                  </v:textbox>
                </v:shape>
                <v:line id="Line 11" o:spid="_x0000_s1032" style="position:absolute;visibility:visible;mso-wrap-style:square" from="27717,15573" to="41402,27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stD8UAAADbAAAADwAAAGRycy9kb3ducmV2LnhtbESPzWrCQBSF9wXfYbhCd3XSoDamjhKK&#10;oqCbpF3Y3SVzm8Rm7oTMVOPbd4RCl4fz83GW68G04kK9aywreJ5EIIhLqxuuFHy8b58SEM4ja2wt&#10;k4IbOVivRg9LTLW9ck6XwlcijLBLUUHtfZdK6cqaDLqJ7YiD92V7gz7IvpK6x2sYN62Mo2guDTYc&#10;CDV29FZT+V38mAD53LxsZ7nMT4dznM2mu+OZD4lSj+MhewXhafD/4b/2XitYzOH+JfwA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lstD8UAAADbAAAADwAAAAAAAAAA&#10;AAAAAAChAgAAZHJzL2Rvd25yZXYueG1sUEsFBgAAAAAEAAQA+QAAAJMDAAAAAA==&#10;" strokecolor="#33f" strokeweight="3pt">
                  <v:stroke endarrow="block" linestyle="thinThin"/>
                </v:line>
                <v:line id="Line 12" o:spid="_x0000_s1033" style="position:absolute;flip:y;visibility:visible;mso-wrap-style:square" from="18351,27098" to="41402,34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QNw8YAAADbAAAADwAAAGRycy9kb3ducmV2LnhtbESPT2vCQBTE7wW/w/IEL0U39WA0uooN&#10;WKRQwT8I3p7ZZxLMvo3ZrabfvlsoeBxm5jfMbNGaStypcaVlBW+DCARxZnXJuYLDftUfg3AeWWNl&#10;mRT8kIPFvPMyw0TbB2/pvvO5CBB2CSoovK8TKV1WkEE3sDVx8C62MeiDbHKpG3wEuKnkMIpG0mDJ&#10;YaHAmtKCsuvu2yhI3z8sf6avmzg+ng9m/XVrt6eRUr1uu5yC8NT6Z/i/vdYKJjH8fQ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kDcPGAAAA2wAAAA8AAAAAAAAA&#10;AAAAAAAAoQIAAGRycy9kb3ducmV2LnhtbFBLBQYAAAAABAAEAPkAAACUAwAAAAA=&#10;" strokecolor="#33f" strokeweight="3pt">
                  <v:stroke endarrow="block" linestyle="thinThin"/>
                </v:line>
                <v:line id="Line 13" o:spid="_x0000_s1034" style="position:absolute;flip:x;visibility:visible;mso-wrap-style:square" from="41402,14859" to="61563,27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uZscIAAADbAAAADwAAAGRycy9kb3ducmV2LnhtbERPTYvCMBC9C/6HMAteZE31oLtdo2hB&#10;EUFBVwRvs81sW2wmtYla/705CB4f73s8bUwpblS7wrKCfi8CQZxaXXCm4PC7+PwC4TyyxtIyKXiQ&#10;g+mk3RpjrO2dd3Tb+0yEEHYxKsi9r2IpXZqTQdezFXHg/m1t0AdYZ1LXeA/hppSDKBpKgwWHhhwr&#10;SnJKz/urUZDMl5bXSXc7Gh3/Dma1uTS701Cpzkcz+wHhqfFv8cu90gq+w9jwJfwAOXk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buZscIAAADbAAAADwAAAAAAAAAAAAAA&#10;AAChAgAAZHJzL2Rvd25yZXYueG1sUEsFBgAAAAAEAAQA+QAAAJADAAAAAA==&#10;" strokecolor="#33f" strokeweight="3pt">
                  <v:stroke endarrow="block" linestyle="thinThin"/>
                </v:line>
                <v:line id="Line 14" o:spid="_x0000_s1035" style="position:absolute;flip:x y;visibility:visible;mso-wrap-style:square" from="41402,27098" to="70215,31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ULncQAAADbAAAADwAAAGRycy9kb3ducmV2LnhtbESPW2sCMRSE3wv9D+EUfKtZayl1NYq0&#10;FKQI9VJ8PmzOXujmJGzS3fjvjSD4OMzMN8xiFU0reup8Y1nBZJyBIC6sbrhS8Hv8en4H4QOyxtYy&#10;KTiTh9Xy8WGBubYD76k/hEokCPscFdQhuFxKX9Rk0I+tI05eaTuDIcmukrrDIcFNK1+y7E0abDgt&#10;1Ojoo6bi7/BvFOyGsv8+vsZYus/TdjLd/6x3Tio1eorrOYhAMdzDt/ZGK5jN4Pol/QC5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tQudxAAAANsAAAAPAAAAAAAAAAAA&#10;AAAAAKECAABkcnMvZG93bnJldi54bWxQSwUGAAAAAAQABAD5AAAAkgMAAAAA&#10;" strokecolor="#33f" strokeweight="3pt">
                  <v:stroke endarrow="block" linestyle="thinThin"/>
                </v:line>
                <v:line id="Line 15" o:spid="_x0000_s1036" style="position:absolute;flip:x y;visibility:visible;mso-wrap-style:square" from="41402,27098" to="45720,42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ENkcUAAADcAAAADwAAAGRycy9kb3ducmV2LnhtbESPW0sDMRCF3wX/Q5iCbzZbKyJr01KU&#10;QhHBXsTnYTN7oZtJ2KS78d87D4JvM5wz53yz2mTXq5GG2Hk2sJgXoIgrbztuDHydd/fPoGJCtth7&#10;JgM/FGGzvr1ZYWn9xEcaT6lREsKxRANtSqHUOlYtOYxzH4hFq/3gMMk6NNoOOEm46/VDUTxphx1L&#10;Q4uBXluqLqerM3CY6vH9/JhzHd6+PxbL4+f2ELQxd7O8fQGVKKd/89/13gp+IfjyjEy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aENkcUAAADcAAAADwAAAAAAAAAA&#10;AAAAAAChAgAAZHJzL2Rvd25yZXYueG1sUEsFBgAAAAAEAAQA+QAAAJMDAAAAAA==&#10;" strokecolor="#33f" strokeweight="3pt">
                  <v:stroke endarrow="block" linestyle="thinThin"/>
                </v:line>
                <v:shape id="Text Box 7" o:spid="_x0000_s1037" type="#_x0000_t202" style="position:absolute;left:12588;top:34303;width:15844;height:2699;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LYo8MA&#10;AADcAAAADwAAAGRycy9kb3ducmV2LnhtbERPTWvCQBC9F/wPyxS8lLobkVqiq0ij0mutgrkN2WkS&#10;zM6G7DZGf323UOhtHu9zluvBNqKnzteONSQTBYK4cKbmUsPxc/f8CsIHZIONY9JwIw/r1ehhialx&#10;V/6g/hBKEUPYp6ihCqFNpfRFRRb9xLXEkftyncUQYVdK0+E1httGTpV6kRZrjg0VtvRWUXE5fFsN&#10;83OuDGen2eVpP+TbjE50zxOtx4/DZgEi0BD+xX/udxPnqwR+n4kX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LYo8MAAADcAAAADwAAAAAAAAAAAAAAAACYAgAAZHJzL2Rv&#10;d25yZXYueG1sUEsFBgAAAAAEAAQA9QAAAIgDAAAAAA==&#10;" filled="f" strokecolor="#33f" strokeweight=".25pt">
                  <v:textbox style="mso-fit-shape-to-text:t">
                    <w:txbxContent>
                      <w:p w:rsidR="0094221F" w:rsidRDefault="0094221F" w:rsidP="0094221F"/>
                    </w:txbxContent>
                  </v:textbox>
                </v:shape>
                <w10:wrap type="square"/>
              </v:group>
            </w:pict>
          </mc:Fallback>
        </mc:AlternateContent>
      </w:r>
      <w:r>
        <w:rPr>
          <w:b w:val="0"/>
          <w:sz w:val="24"/>
          <w:szCs w:val="24"/>
        </w:rPr>
        <w:t>Э</w:t>
      </w:r>
      <w:r w:rsidRPr="00D02EF3">
        <w:rPr>
          <w:b w:val="0"/>
          <w:sz w:val="24"/>
          <w:szCs w:val="24"/>
        </w:rPr>
        <w:t>то прием организации индивидуальной и групповой работы учащихся на начальной стадии урока, когда идет актуализация имеющегося у них опыта и знаний. Он позволяет выяснить все, что знают или думают ученики по обсуждаемой теме урока. На доске можно нарисовать значок корзины, в которой условно будет собрано все то, что все ученики вместе знают об изучаемой теме.</w:t>
      </w:r>
    </w:p>
    <w:p w:rsidR="0094221F" w:rsidRDefault="0094221F" w:rsidP="0094221F">
      <w:pPr>
        <w:pStyle w:val="a3"/>
        <w:spacing w:before="0" w:beforeAutospacing="0" w:after="0" w:afterAutospacing="0"/>
        <w:jc w:val="both"/>
      </w:pPr>
      <w:r w:rsidRPr="00D472E6">
        <w:t xml:space="preserve"> </w:t>
      </w:r>
      <w:r w:rsidRPr="00D472E6">
        <w:rPr>
          <w:b/>
          <w:bCs/>
          <w:i/>
          <w:iCs/>
        </w:rPr>
        <w:t>Пример.</w:t>
      </w:r>
      <w:r w:rsidRPr="00D472E6">
        <w:t xml:space="preserve"> </w:t>
      </w:r>
    </w:p>
    <w:p w:rsidR="0094221F" w:rsidRDefault="0094221F" w:rsidP="0094221F">
      <w:pPr>
        <w:pStyle w:val="a3"/>
        <w:numPr>
          <w:ilvl w:val="0"/>
          <w:numId w:val="38"/>
        </w:numPr>
        <w:spacing w:before="0" w:beforeAutospacing="0" w:after="0" w:afterAutospacing="0"/>
        <w:ind w:left="714" w:hanging="357"/>
        <w:jc w:val="both"/>
      </w:pPr>
      <w:r w:rsidRPr="00D472E6">
        <w:t xml:space="preserve">Многие уроки изучения нового материала начинаются с приема «Корзина», на доске демонстрируются или выводятся через проектор основные идеи предстоящего урока. </w:t>
      </w:r>
    </w:p>
    <w:p w:rsidR="0094221F" w:rsidRDefault="0094221F" w:rsidP="0094221F">
      <w:pPr>
        <w:pStyle w:val="a3"/>
        <w:spacing w:before="0" w:beforeAutospacing="0" w:after="0" w:afterAutospacing="0"/>
        <w:ind w:left="714"/>
        <w:jc w:val="both"/>
      </w:pPr>
      <w:r>
        <w:t>Алгоритм работы:</w:t>
      </w:r>
    </w:p>
    <w:p w:rsidR="0094221F" w:rsidRPr="00D02EF3" w:rsidRDefault="0094221F" w:rsidP="0094221F">
      <w:pPr>
        <w:pStyle w:val="a3"/>
        <w:spacing w:before="0" w:beforeAutospacing="0" w:after="0" w:afterAutospacing="0"/>
        <w:ind w:left="714"/>
        <w:jc w:val="both"/>
      </w:pPr>
      <w:r>
        <w:t>1.</w:t>
      </w:r>
      <w:r w:rsidRPr="00D02EF3">
        <w:t>Зада</w:t>
      </w:r>
      <w:r>
        <w:t>ём</w:t>
      </w:r>
      <w:r w:rsidRPr="00D02EF3">
        <w:t xml:space="preserve"> вопрос о том, что известно по теме.</w:t>
      </w:r>
    </w:p>
    <w:p w:rsidR="0094221F" w:rsidRPr="00D02EF3" w:rsidRDefault="0094221F" w:rsidP="0094221F">
      <w:pPr>
        <w:pStyle w:val="a3"/>
        <w:numPr>
          <w:ilvl w:val="0"/>
          <w:numId w:val="38"/>
        </w:numPr>
        <w:spacing w:before="0" w:beforeAutospacing="0" w:after="0" w:afterAutospacing="0"/>
        <w:ind w:left="714" w:hanging="357"/>
        <w:jc w:val="both"/>
      </w:pPr>
      <w:r w:rsidRPr="00D02EF3">
        <w:t>Каждый ученик вспоминает и записывает в тетради все, что знает по теме (инд. работа).</w:t>
      </w:r>
    </w:p>
    <w:p w:rsidR="0094221F" w:rsidRPr="00D02EF3" w:rsidRDefault="0094221F" w:rsidP="0094221F">
      <w:pPr>
        <w:pStyle w:val="a3"/>
        <w:numPr>
          <w:ilvl w:val="0"/>
          <w:numId w:val="38"/>
        </w:numPr>
        <w:ind w:left="714" w:hanging="357"/>
      </w:pPr>
      <w:r w:rsidRPr="00D02EF3">
        <w:t>Обмен информацией в парах или группах. Ученики делятся друг с другом известным знанием (групповая работа 3 минуты) . В обсуждении ученики выясняют, в чем совпали мнения, из-за чего     возникли разногласия.</w:t>
      </w:r>
    </w:p>
    <w:p w:rsidR="0094221F" w:rsidRPr="00D02EF3" w:rsidRDefault="0094221F" w:rsidP="0094221F">
      <w:pPr>
        <w:pStyle w:val="a3"/>
        <w:numPr>
          <w:ilvl w:val="0"/>
          <w:numId w:val="38"/>
        </w:numPr>
        <w:spacing w:before="0" w:beforeAutospacing="0" w:after="0" w:afterAutospacing="0"/>
        <w:ind w:left="714" w:hanging="357"/>
        <w:jc w:val="both"/>
      </w:pPr>
      <w:r w:rsidRPr="00D02EF3">
        <w:lastRenderedPageBreak/>
        <w:t>Каждая группа называет одно сведение или факт,  не повторяя ранее сказанного.</w:t>
      </w:r>
    </w:p>
    <w:p w:rsidR="0094221F" w:rsidRPr="00D02EF3" w:rsidRDefault="0094221F" w:rsidP="0094221F">
      <w:pPr>
        <w:pStyle w:val="a3"/>
        <w:numPr>
          <w:ilvl w:val="0"/>
          <w:numId w:val="38"/>
        </w:numPr>
        <w:spacing w:before="0" w:beforeAutospacing="0" w:after="0" w:afterAutospacing="0"/>
        <w:ind w:left="714" w:hanging="357"/>
        <w:jc w:val="both"/>
      </w:pPr>
      <w:r w:rsidRPr="00D02EF3">
        <w:t>Все сведения кратко  записываю  в «корзинке идей», даже если они ошибочны.</w:t>
      </w:r>
    </w:p>
    <w:p w:rsidR="0094221F" w:rsidRDefault="0094221F" w:rsidP="0094221F">
      <w:pPr>
        <w:pStyle w:val="a3"/>
        <w:numPr>
          <w:ilvl w:val="0"/>
          <w:numId w:val="38"/>
        </w:numPr>
        <w:spacing w:before="0" w:beforeAutospacing="0" w:after="0" w:afterAutospacing="0"/>
        <w:jc w:val="both"/>
      </w:pPr>
      <w:r w:rsidRPr="00D02EF3">
        <w:t>Все ошибки исправляются по мере     освоения новой инфо</w:t>
      </w:r>
      <w:r>
        <w:t>рмации.</w:t>
      </w:r>
    </w:p>
    <w:p w:rsidR="0094221F" w:rsidRDefault="0094221F" w:rsidP="0094221F">
      <w:pPr>
        <w:pStyle w:val="a3"/>
        <w:spacing w:before="0" w:beforeAutospacing="0" w:after="0" w:afterAutospacing="0"/>
        <w:jc w:val="both"/>
      </w:pPr>
      <w:r w:rsidRPr="00D02EF3">
        <w:t xml:space="preserve">В корзину идей можно «сбрасывать» факты, мнения, имена, проблемы, понятия, имеющие отношение к теме урока. </w:t>
      </w:r>
      <w:r>
        <w:t xml:space="preserve"> </w:t>
      </w:r>
      <w:r w:rsidRPr="00D02EF3">
        <w:t>Далее в ходе урока эти разрозненные факты или мнения, проблемы или понятия могут быть связаны в логические цепи.</w:t>
      </w:r>
    </w:p>
    <w:p w:rsidR="0094221F" w:rsidRDefault="0094221F" w:rsidP="0094221F">
      <w:pPr>
        <w:pStyle w:val="a3"/>
        <w:spacing w:before="0" w:beforeAutospacing="0" w:after="0" w:afterAutospacing="0"/>
        <w:jc w:val="both"/>
      </w:pPr>
    </w:p>
    <w:p w:rsidR="0094221F" w:rsidRPr="00E415EB" w:rsidRDefault="0094221F" w:rsidP="0094221F">
      <w:pPr>
        <w:pStyle w:val="a3"/>
        <w:spacing w:before="0" w:beforeAutospacing="0" w:after="0" w:afterAutospacing="0"/>
        <w:jc w:val="both"/>
        <w:rPr>
          <w:b/>
          <w:color w:val="FF0000"/>
        </w:rPr>
      </w:pPr>
      <w:r w:rsidRPr="00BA4B8E">
        <w:rPr>
          <w:b/>
        </w:rPr>
        <w:t xml:space="preserve"> </w:t>
      </w:r>
      <w:r w:rsidRPr="00E415EB">
        <w:rPr>
          <w:b/>
          <w:color w:val="FF0000"/>
        </w:rPr>
        <w:t>Приём  Кластер «Гроздь винограда»</w:t>
      </w:r>
    </w:p>
    <w:p w:rsidR="0094221F" w:rsidRDefault="0094221F" w:rsidP="0094221F">
      <w:pPr>
        <w:pStyle w:val="a3"/>
        <w:spacing w:before="0" w:beforeAutospacing="0" w:after="0" w:afterAutospacing="0"/>
        <w:jc w:val="both"/>
      </w:pPr>
      <w:r>
        <w:rPr>
          <w:noProof/>
          <w:color w:val="FF0000"/>
        </w:rPr>
        <mc:AlternateContent>
          <mc:Choice Requires="wps">
            <w:drawing>
              <wp:anchor distT="0" distB="0" distL="114300" distR="114300" simplePos="0" relativeHeight="251669504" behindDoc="0" locked="0" layoutInCell="1" allowOverlap="1" wp14:anchorId="4714727F" wp14:editId="76795111">
                <wp:simplePos x="0" y="0"/>
                <wp:positionH relativeFrom="column">
                  <wp:posOffset>896620</wp:posOffset>
                </wp:positionH>
                <wp:positionV relativeFrom="paragraph">
                  <wp:posOffset>146685</wp:posOffset>
                </wp:positionV>
                <wp:extent cx="316230" cy="304800"/>
                <wp:effectExtent l="10795" t="13335" r="6350" b="5715"/>
                <wp:wrapNone/>
                <wp:docPr id="87"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 cy="3048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9" o:spid="_x0000_s1026" type="#_x0000_t120" style="position:absolute;margin-left:70.6pt;margin-top:11.55pt;width:24.9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"/>
            </w:pict>
          </mc:Fallback>
        </mc:AlternateContent>
      </w:r>
    </w:p>
    <w:p w:rsidR="0094221F" w:rsidRPr="00BA4B8E" w:rsidRDefault="0094221F" w:rsidP="0094221F">
      <w:pPr>
        <w:tabs>
          <w:tab w:val="left" w:pos="9356"/>
        </w:tabs>
      </w:pPr>
      <w:r>
        <w:rPr>
          <w:noProof/>
        </w:rPr>
        <mc:AlternateContent>
          <mc:Choice Requires="wps">
            <w:drawing>
              <wp:anchor distT="0" distB="0" distL="114300" distR="114300" simplePos="0" relativeHeight="251666432" behindDoc="0" locked="0" layoutInCell="1" allowOverlap="1" wp14:anchorId="4462E6BA" wp14:editId="213A5546">
                <wp:simplePos x="0" y="0"/>
                <wp:positionH relativeFrom="column">
                  <wp:posOffset>1095375</wp:posOffset>
                </wp:positionH>
                <wp:positionV relativeFrom="paragraph">
                  <wp:posOffset>461010</wp:posOffset>
                </wp:positionV>
                <wp:extent cx="282575" cy="304800"/>
                <wp:effectExtent l="9525" t="13335" r="12700" b="5715"/>
                <wp:wrapNone/>
                <wp:docPr id="8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 cy="3048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26" type="#_x0000_t120" style="position:absolute;margin-left:86.25pt;margin-top:36.3pt;width:22.2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"/>
            </w:pict>
          </mc:Fallback>
        </mc:AlternateContent>
      </w:r>
      <w:r>
        <w:rPr>
          <w:noProof/>
          <w:color w:val="FF0000"/>
        </w:rPr>
        <mc:AlternateContent>
          <mc:Choice Requires="wps">
            <w:drawing>
              <wp:anchor distT="0" distB="0" distL="114300" distR="114300" simplePos="0" relativeHeight="251664384" behindDoc="0" locked="0" layoutInCell="1" allowOverlap="1" wp14:anchorId="55E620E4" wp14:editId="7888A916">
                <wp:simplePos x="0" y="0"/>
                <wp:positionH relativeFrom="column">
                  <wp:posOffset>614045</wp:posOffset>
                </wp:positionH>
                <wp:positionV relativeFrom="paragraph">
                  <wp:posOffset>156210</wp:posOffset>
                </wp:positionV>
                <wp:extent cx="282575" cy="304800"/>
                <wp:effectExtent l="13970" t="13335" r="8255" b="5715"/>
                <wp:wrapNone/>
                <wp:docPr id="85"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 cy="3048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26" type="#_x0000_t120" style="position:absolute;margin-left:48.35pt;margin-top:12.3pt;width:22.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"/>
            </w:pict>
          </mc:Fallback>
        </mc:AlternateContent>
      </w:r>
      <w:r>
        <w:rPr>
          <w:noProof/>
          <w:color w:val="FF0000"/>
        </w:rPr>
        <mc:AlternateContent>
          <mc:Choice Requires="wps">
            <w:drawing>
              <wp:anchor distT="0" distB="0" distL="114300" distR="114300" simplePos="0" relativeHeight="251665408" behindDoc="0" locked="0" layoutInCell="1" allowOverlap="1" wp14:anchorId="2DCB9E2A" wp14:editId="777F7DC2">
                <wp:simplePos x="0" y="0"/>
                <wp:positionH relativeFrom="column">
                  <wp:posOffset>1377950</wp:posOffset>
                </wp:positionH>
                <wp:positionV relativeFrom="paragraph">
                  <wp:posOffset>156210</wp:posOffset>
                </wp:positionV>
                <wp:extent cx="282575" cy="304800"/>
                <wp:effectExtent l="6350" t="13335" r="6350" b="5715"/>
                <wp:wrapNone/>
                <wp:docPr id="8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 cy="3048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26" type="#_x0000_t120" style="position:absolute;margin-left:108.5pt;margin-top:12.3pt;width:22.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"/>
            </w:pict>
          </mc:Fallback>
        </mc:AlternateContent>
      </w:r>
      <w:r>
        <w:t xml:space="preserve">                                                      Учащиеся отвечают на вопросы «Что вам уже  известно </w:t>
      </w:r>
      <w:r>
        <w:br/>
        <w:t xml:space="preserve">                                                         по теме урока?» Ответы учащихся не должны </w:t>
      </w:r>
      <w:r>
        <w:br/>
        <w:t xml:space="preserve">                                                         повторяться. Учитель записывает ответ</w:t>
      </w:r>
      <w:r>
        <w:rPr>
          <w:b/>
        </w:rPr>
        <w:t xml:space="preserve"> </w:t>
      </w:r>
    </w:p>
    <w:p w:rsidR="0094221F" w:rsidRDefault="0094221F" w:rsidP="0094221F">
      <w:pPr>
        <w:tabs>
          <w:tab w:val="left" w:pos="9356"/>
        </w:tabs>
        <w:jc w:val="center"/>
        <w:rPr>
          <w:b/>
        </w:rPr>
      </w:pPr>
      <w:r>
        <w:rPr>
          <w:noProof/>
        </w:rPr>
        <mc:AlternateContent>
          <mc:Choice Requires="wps">
            <w:drawing>
              <wp:anchor distT="0" distB="0" distL="114300" distR="114300" simplePos="0" relativeHeight="251667456" behindDoc="0" locked="0" layoutInCell="1" allowOverlap="1" wp14:anchorId="6A5B97F6" wp14:editId="56E1B712">
                <wp:simplePos x="0" y="0"/>
                <wp:positionH relativeFrom="column">
                  <wp:posOffset>511175</wp:posOffset>
                </wp:positionH>
                <wp:positionV relativeFrom="paragraph">
                  <wp:posOffset>10160</wp:posOffset>
                </wp:positionV>
                <wp:extent cx="282575" cy="304800"/>
                <wp:effectExtent l="6350" t="10160" r="6350" b="8890"/>
                <wp:wrapNone/>
                <wp:docPr id="8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 cy="3048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26" type="#_x0000_t120" style="position:absolute;margin-left:40.25pt;margin-top:.8pt;width:22.2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"/>
            </w:pict>
          </mc:Fallback>
        </mc:AlternateContent>
      </w:r>
      <w:r>
        <w:rPr>
          <w:noProof/>
          <w:color w:val="FF0000"/>
        </w:rPr>
        <mc:AlternateContent>
          <mc:Choice Requires="wps">
            <w:drawing>
              <wp:anchor distT="0" distB="0" distL="114300" distR="114300" simplePos="0" relativeHeight="251663360" behindDoc="0" locked="0" layoutInCell="1" allowOverlap="1" wp14:anchorId="2C390D4D" wp14:editId="23BFFBB2">
                <wp:simplePos x="0" y="0"/>
                <wp:positionH relativeFrom="column">
                  <wp:posOffset>930275</wp:posOffset>
                </wp:positionH>
                <wp:positionV relativeFrom="paragraph">
                  <wp:posOffset>153670</wp:posOffset>
                </wp:positionV>
                <wp:extent cx="282575" cy="304800"/>
                <wp:effectExtent l="6350" t="10795" r="6350" b="8255"/>
                <wp:wrapNone/>
                <wp:docPr id="8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 cy="3048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26" type="#_x0000_t120" style="position:absolute;margin-left:73.25pt;margin-top:12.1pt;width:22.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"/>
            </w:pict>
          </mc:Fallback>
        </mc:AlternateContent>
      </w:r>
      <w:r>
        <w:rPr>
          <w:b/>
        </w:rPr>
        <w:t xml:space="preserve">  </w:t>
      </w:r>
    </w:p>
    <w:p w:rsidR="0094221F" w:rsidRDefault="0094221F" w:rsidP="0094221F">
      <w:pPr>
        <w:tabs>
          <w:tab w:val="left" w:pos="9356"/>
        </w:tabs>
      </w:pPr>
      <w:r>
        <w:rPr>
          <w:noProof/>
        </w:rPr>
        <mc:AlternateContent>
          <mc:Choice Requires="wps">
            <w:drawing>
              <wp:anchor distT="0" distB="0" distL="114300" distR="114300" simplePos="0" relativeHeight="251668480" behindDoc="0" locked="0" layoutInCell="1" allowOverlap="1" wp14:anchorId="668DE883" wp14:editId="6D1DD20A">
                <wp:simplePos x="0" y="0"/>
                <wp:positionH relativeFrom="column">
                  <wp:posOffset>614045</wp:posOffset>
                </wp:positionH>
                <wp:positionV relativeFrom="paragraph">
                  <wp:posOffset>139700</wp:posOffset>
                </wp:positionV>
                <wp:extent cx="282575" cy="304800"/>
                <wp:effectExtent l="13970" t="6350" r="8255" b="12700"/>
                <wp:wrapNone/>
                <wp:docPr id="8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 cy="3048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26" type="#_x0000_t120" style="position:absolute;margin-left:48.35pt;margin-top:11pt;width:22.2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"/>
            </w:pict>
          </mc:Fallback>
        </mc:AlternateContent>
      </w:r>
      <w:r>
        <w:t xml:space="preserve">                                 </w:t>
      </w:r>
    </w:p>
    <w:p w:rsidR="0094221F" w:rsidRDefault="0094221F" w:rsidP="0094221F">
      <w:pPr>
        <w:tabs>
          <w:tab w:val="left" w:pos="9356"/>
        </w:tabs>
      </w:pPr>
    </w:p>
    <w:p w:rsidR="0094221F" w:rsidRPr="00A35925" w:rsidRDefault="0094221F" w:rsidP="0094221F">
      <w:pPr>
        <w:pStyle w:val="2"/>
        <w:spacing w:before="0" w:beforeAutospacing="0" w:after="0" w:afterAutospacing="0"/>
        <w:jc w:val="both"/>
        <w:rPr>
          <w:color w:val="C00000"/>
          <w:sz w:val="24"/>
          <w:szCs w:val="24"/>
        </w:rPr>
      </w:pPr>
      <w:r w:rsidRPr="00D472E6">
        <w:rPr>
          <w:sz w:val="24"/>
          <w:szCs w:val="24"/>
        </w:rPr>
        <w:br/>
      </w:r>
      <w:r w:rsidRPr="00A35925">
        <w:rPr>
          <w:rStyle w:val="mw-headline"/>
          <w:color w:val="C00000"/>
          <w:sz w:val="24"/>
          <w:szCs w:val="24"/>
        </w:rPr>
        <w:t>Приём “</w:t>
      </w:r>
      <w:r w:rsidRPr="00A35925">
        <w:rPr>
          <w:color w:val="C00000"/>
          <w:sz w:val="24"/>
          <w:szCs w:val="24"/>
        </w:rPr>
        <w:t>Ложная альтернатива”</w:t>
      </w:r>
    </w:p>
    <w:p w:rsidR="0094221F" w:rsidRPr="00D472E6" w:rsidRDefault="0094221F" w:rsidP="0094221F">
      <w:pPr>
        <w:pStyle w:val="a3"/>
        <w:spacing w:before="0" w:beforeAutospacing="0" w:after="0" w:afterAutospacing="0"/>
        <w:jc w:val="both"/>
      </w:pPr>
      <w:r w:rsidRPr="00D472E6">
        <w:t xml:space="preserve">Универсальный прием ТРИЗ. Внимание слушателя уводится в сторону с помощью альтернативы "или-или", совершенно произвольно выраженной. Ни один из предлагаемых ответов не является верным. </w:t>
      </w:r>
    </w:p>
    <w:p w:rsidR="0094221F" w:rsidRPr="00D472E6" w:rsidRDefault="0094221F" w:rsidP="0094221F">
      <w:pPr>
        <w:pStyle w:val="a3"/>
        <w:spacing w:before="0" w:beforeAutospacing="0" w:after="0" w:afterAutospacing="0"/>
        <w:jc w:val="both"/>
      </w:pPr>
      <w:r w:rsidRPr="00D472E6">
        <w:rPr>
          <w:b/>
          <w:bCs/>
          <w:i/>
          <w:iCs/>
        </w:rPr>
        <w:t>Пример.</w:t>
      </w:r>
      <w:r w:rsidRPr="00D472E6">
        <w:t xml:space="preserve"> </w:t>
      </w:r>
    </w:p>
    <w:p w:rsidR="0094221F" w:rsidRPr="00D472E6" w:rsidRDefault="0094221F" w:rsidP="0094221F">
      <w:pPr>
        <w:pStyle w:val="a3"/>
        <w:spacing w:before="0" w:beforeAutospacing="0" w:after="0" w:afterAutospacing="0"/>
        <w:jc w:val="both"/>
      </w:pPr>
      <w:r w:rsidRPr="00D472E6">
        <w:t xml:space="preserve">Учитель предлагает вразброс обычные загадки и лжезагадки, дети должны их угадывать и указывать их тип. Например: </w:t>
      </w:r>
    </w:p>
    <w:p w:rsidR="0094221F" w:rsidRPr="00D472E6" w:rsidRDefault="0094221F" w:rsidP="0094221F">
      <w:pPr>
        <w:numPr>
          <w:ilvl w:val="0"/>
          <w:numId w:val="9"/>
        </w:numPr>
        <w:jc w:val="both"/>
      </w:pPr>
      <w:r w:rsidRPr="00D472E6">
        <w:t xml:space="preserve">Сколько будет 8 и 4: 11 или 12 ? </w:t>
      </w:r>
    </w:p>
    <w:p w:rsidR="0094221F" w:rsidRPr="00D472E6" w:rsidRDefault="0094221F" w:rsidP="0094221F">
      <w:pPr>
        <w:numPr>
          <w:ilvl w:val="0"/>
          <w:numId w:val="9"/>
        </w:numPr>
        <w:jc w:val="both"/>
      </w:pPr>
      <w:r w:rsidRPr="00D472E6">
        <w:t xml:space="preserve">Что растет не березе - яблоки или груши? </w:t>
      </w:r>
    </w:p>
    <w:p w:rsidR="0094221F" w:rsidRPr="00D472E6" w:rsidRDefault="0094221F" w:rsidP="0094221F">
      <w:pPr>
        <w:numPr>
          <w:ilvl w:val="0"/>
          <w:numId w:val="9"/>
        </w:numPr>
        <w:jc w:val="both"/>
      </w:pPr>
      <w:r w:rsidRPr="00D472E6">
        <w:t xml:space="preserve">Слово "часы" - пишется как "чесы" или "чисы"? </w:t>
      </w:r>
    </w:p>
    <w:p w:rsidR="0094221F" w:rsidRPr="00D472E6" w:rsidRDefault="0094221F" w:rsidP="0094221F">
      <w:pPr>
        <w:numPr>
          <w:ilvl w:val="0"/>
          <w:numId w:val="9"/>
        </w:numPr>
        <w:jc w:val="both"/>
      </w:pPr>
      <w:r w:rsidRPr="00D472E6">
        <w:t xml:space="preserve">Кто быстрее плавает - утенок или цыпленок? </w:t>
      </w:r>
    </w:p>
    <w:p w:rsidR="0094221F" w:rsidRPr="00D472E6" w:rsidRDefault="0094221F" w:rsidP="0094221F">
      <w:pPr>
        <w:numPr>
          <w:ilvl w:val="0"/>
          <w:numId w:val="9"/>
        </w:numPr>
        <w:jc w:val="both"/>
      </w:pPr>
      <w:r w:rsidRPr="00D472E6">
        <w:t xml:space="preserve">Столица России - Москва или Минск? </w:t>
      </w:r>
    </w:p>
    <w:p w:rsidR="0094221F" w:rsidRPr="00D472E6" w:rsidRDefault="0094221F" w:rsidP="0094221F">
      <w:pPr>
        <w:numPr>
          <w:ilvl w:val="0"/>
          <w:numId w:val="9"/>
        </w:numPr>
        <w:jc w:val="both"/>
      </w:pPr>
      <w:r w:rsidRPr="00D472E6">
        <w:t xml:space="preserve">Какие звери живут в Африке - мамонты или динозавры? </w:t>
      </w:r>
    </w:p>
    <w:p w:rsidR="0094221F" w:rsidRDefault="0094221F" w:rsidP="0094221F">
      <w:pPr>
        <w:numPr>
          <w:ilvl w:val="0"/>
          <w:numId w:val="9"/>
        </w:numPr>
        <w:jc w:val="both"/>
      </w:pPr>
      <w:r w:rsidRPr="00D472E6">
        <w:t xml:space="preserve">Сколько в минуте секунд - 10 или 100? </w:t>
      </w:r>
    </w:p>
    <w:p w:rsidR="0094221F" w:rsidRDefault="0094221F" w:rsidP="0094221F">
      <w:pPr>
        <w:jc w:val="both"/>
      </w:pPr>
    </w:p>
    <w:p w:rsidR="0094221F" w:rsidRPr="008D40FF" w:rsidRDefault="0094221F" w:rsidP="0094221F">
      <w:pPr>
        <w:jc w:val="both"/>
        <w:rPr>
          <w:b/>
          <w:color w:val="FF0000"/>
        </w:rPr>
      </w:pPr>
      <w:r w:rsidRPr="008D40FF">
        <w:rPr>
          <w:b/>
          <w:color w:val="FF0000"/>
        </w:rPr>
        <w:t>Приём «Алфавит» (слова-ассоциации со словом)</w:t>
      </w:r>
    </w:p>
    <w:p w:rsidR="0094221F" w:rsidRPr="00BA4B8E" w:rsidRDefault="0094221F" w:rsidP="0094221F">
      <w:pPr>
        <w:jc w:val="both"/>
      </w:pPr>
      <w:r w:rsidRPr="00BA4B8E">
        <w:rPr>
          <w:b/>
        </w:rPr>
        <w:t>Пример:</w:t>
      </w:r>
      <w:r>
        <w:t xml:space="preserve">  </w:t>
      </w:r>
      <w:r w:rsidRPr="00BA4B8E">
        <w:t>Какие ассоциации возникают у вас со словом РЕВОЛЮЦИЯ?</w:t>
      </w:r>
      <w:r>
        <w:t xml:space="preserve"> Назовите их по  буквам слова</w:t>
      </w:r>
    </w:p>
    <w:p w:rsidR="0094221F" w:rsidRDefault="0094221F" w:rsidP="0094221F">
      <w:pPr>
        <w:tabs>
          <w:tab w:val="left" w:pos="9356"/>
        </w:tabs>
      </w:pPr>
      <w:r w:rsidRPr="00BA4B8E">
        <w:rPr>
          <w:color w:val="FF0000"/>
        </w:rPr>
        <w:t>Р</w:t>
      </w:r>
      <w:r>
        <w:t>-разгром</w:t>
      </w:r>
    </w:p>
    <w:p w:rsidR="0094221F" w:rsidRDefault="0094221F" w:rsidP="0094221F">
      <w:pPr>
        <w:tabs>
          <w:tab w:val="left" w:pos="9356"/>
        </w:tabs>
      </w:pPr>
      <w:r w:rsidRPr="00BA4B8E">
        <w:rPr>
          <w:color w:val="FF0000"/>
        </w:rPr>
        <w:t>Е-</w:t>
      </w:r>
      <w:r>
        <w:t>ересь</w:t>
      </w:r>
    </w:p>
    <w:p w:rsidR="0094221F" w:rsidRDefault="0094221F" w:rsidP="0094221F">
      <w:pPr>
        <w:tabs>
          <w:tab w:val="left" w:pos="9356"/>
        </w:tabs>
      </w:pPr>
      <w:r w:rsidRPr="00BA4B8E">
        <w:rPr>
          <w:color w:val="FF0000"/>
        </w:rPr>
        <w:t>В</w:t>
      </w:r>
      <w:r>
        <w:t>-война</w:t>
      </w:r>
    </w:p>
    <w:p w:rsidR="0094221F" w:rsidRDefault="0094221F" w:rsidP="0094221F">
      <w:pPr>
        <w:tabs>
          <w:tab w:val="left" w:pos="9356"/>
        </w:tabs>
      </w:pPr>
      <w:r w:rsidRPr="00BA4B8E">
        <w:rPr>
          <w:color w:val="FF0000"/>
        </w:rPr>
        <w:t>О</w:t>
      </w:r>
      <w:r>
        <w:t>-ответсвенность</w:t>
      </w:r>
    </w:p>
    <w:p w:rsidR="0094221F" w:rsidRDefault="0094221F" w:rsidP="0094221F">
      <w:pPr>
        <w:tabs>
          <w:tab w:val="left" w:pos="9356"/>
        </w:tabs>
      </w:pPr>
      <w:r w:rsidRPr="00BA4B8E">
        <w:rPr>
          <w:color w:val="FF0000"/>
        </w:rPr>
        <w:t>Л</w:t>
      </w:r>
      <w:r>
        <w:t>-Ленин</w:t>
      </w:r>
    </w:p>
    <w:p w:rsidR="0094221F" w:rsidRDefault="0094221F" w:rsidP="0094221F">
      <w:pPr>
        <w:tabs>
          <w:tab w:val="left" w:pos="9356"/>
        </w:tabs>
      </w:pPr>
      <w:r w:rsidRPr="00BA4B8E">
        <w:rPr>
          <w:color w:val="FF0000"/>
        </w:rPr>
        <w:t>Ю</w:t>
      </w:r>
      <w:r>
        <w:t>—юные революционеры</w:t>
      </w:r>
    </w:p>
    <w:p w:rsidR="0094221F" w:rsidRDefault="0094221F" w:rsidP="0094221F">
      <w:pPr>
        <w:tabs>
          <w:tab w:val="left" w:pos="9356"/>
        </w:tabs>
      </w:pPr>
      <w:r w:rsidRPr="00BA4B8E">
        <w:rPr>
          <w:color w:val="FF0000"/>
        </w:rPr>
        <w:t>Ц</w:t>
      </w:r>
      <w:r>
        <w:t>-центр</w:t>
      </w:r>
    </w:p>
    <w:p w:rsidR="0094221F" w:rsidRDefault="0094221F" w:rsidP="0094221F">
      <w:pPr>
        <w:tabs>
          <w:tab w:val="left" w:pos="9356"/>
        </w:tabs>
      </w:pPr>
      <w:r w:rsidRPr="00BA4B8E">
        <w:rPr>
          <w:color w:val="FF0000"/>
        </w:rPr>
        <w:t>И</w:t>
      </w:r>
      <w:r>
        <w:t>-избрание власти</w:t>
      </w:r>
    </w:p>
    <w:p w:rsidR="0094221F" w:rsidRDefault="0094221F" w:rsidP="0094221F">
      <w:pPr>
        <w:tabs>
          <w:tab w:val="left" w:pos="9356"/>
        </w:tabs>
      </w:pPr>
      <w:r w:rsidRPr="00BA4B8E">
        <w:rPr>
          <w:color w:val="FF0000"/>
        </w:rPr>
        <w:t>Я</w:t>
      </w:r>
      <w:r>
        <w:t>-</w:t>
      </w:r>
    </w:p>
    <w:p w:rsidR="0094221F" w:rsidRPr="00A35925" w:rsidRDefault="0094221F" w:rsidP="0094221F">
      <w:pPr>
        <w:rPr>
          <w:color w:val="C00000"/>
          <w:lang w:eastAsia="en-US"/>
        </w:rPr>
      </w:pPr>
      <w:r w:rsidRPr="005F435A">
        <w:rPr>
          <w:sz w:val="32"/>
          <w:szCs w:val="32"/>
        </w:rPr>
        <w:br/>
      </w:r>
      <w:r w:rsidRPr="00CC4F41">
        <w:rPr>
          <w:b/>
          <w:noProof/>
          <w:sz w:val="32"/>
          <w:szCs w:val="32"/>
        </w:rPr>
        <mc:AlternateContent>
          <mc:Choice Requires="wps">
            <w:drawing>
              <wp:inline distT="0" distB="0" distL="0" distR="0" wp14:anchorId="3AAC48F1" wp14:editId="7E770B28">
                <wp:extent cx="6120765" cy="886307"/>
                <wp:effectExtent l="0" t="0" r="0" b="0"/>
                <wp:docPr id="102" name="TextBox 4"/>
                <wp:cNvGraphicFramePr/>
                <a:graphic xmlns:a="http://schemas.openxmlformats.org/drawingml/2006/main">
                  <a:graphicData uri="http://schemas.microsoft.com/office/word/2010/wordprocessingShape">
                    <wps:wsp>
                      <wps:cNvSpPr txBox="1"/>
                      <wps:spPr>
                        <a:xfrm>
                          <a:off x="0" y="0"/>
                          <a:ext cx="8286808" cy="1200329"/>
                        </a:xfrm>
                        <a:prstGeom prst="rect">
                          <a:avLst/>
                        </a:prstGeom>
                        <a:noFill/>
                      </wps:spPr>
                      <wps:txbx>
                        <w:txbxContent>
                          <w:p w:rsidR="0094221F" w:rsidRDefault="0094221F" w:rsidP="0094221F"/>
                        </w:txbxContent>
                      </wps:txbx>
                      <wps:bodyPr wrap="square" rtlCol="0">
                        <a:spAutoFit/>
                      </wps:bodyPr>
                    </wps:wsp>
                  </a:graphicData>
                </a:graphic>
              </wp:inline>
            </w:drawing>
          </mc:Choice>
          <mc:Fallback>
            <w:pict>
              <v:shape id="TextBox 4" o:spid="_x0000_s1038" type="#_x0000_t202" style="width:481.95pt;height:6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" filled="f" stroked="f">
                <v:textbox style="mso-fit-shape-to-text:t">
                  <w:txbxContent>
                    <w:p w:rsidR="0094221F" w:rsidRDefault="0094221F" w:rsidP="0094221F"/>
                  </w:txbxContent>
                </v:textbox>
                <w10:anchorlock/>
              </v:shape>
            </w:pict>
          </mc:Fallback>
        </mc:AlternateContent>
      </w:r>
      <w:r w:rsidRPr="00A35925">
        <w:rPr>
          <w:b/>
          <w:color w:val="C00000"/>
        </w:rPr>
        <w:t>Метод «Ажурная пила»</w:t>
      </w:r>
      <w:r w:rsidRPr="00A35925">
        <w:rPr>
          <w:b/>
          <w:noProof/>
          <w:color w:val="C00000"/>
        </w:rPr>
        <w:t xml:space="preserve"> </w:t>
      </w:r>
    </w:p>
    <w:p w:rsidR="0094221F" w:rsidRPr="00971E42" w:rsidRDefault="0094221F" w:rsidP="0094221F">
      <w:r w:rsidRPr="00971E42">
        <w:rPr>
          <w:rFonts w:eastAsiaTheme="minorHAnsi"/>
          <w:b/>
          <w:bCs/>
          <w:lang w:eastAsia="en-US"/>
        </w:rPr>
        <w:t xml:space="preserve">Групповая форма работы </w:t>
      </w:r>
      <w:r>
        <w:t xml:space="preserve"> </w:t>
      </w:r>
      <w:r w:rsidRPr="00971E42">
        <w:rPr>
          <w:rFonts w:eastAsia="+mn-ea"/>
          <w:b/>
          <w:bCs/>
        </w:rPr>
        <w:t>при изучении нового материала</w:t>
      </w:r>
    </w:p>
    <w:p w:rsidR="0094221F" w:rsidRPr="00971E42" w:rsidRDefault="0094221F" w:rsidP="0094221F">
      <w:r w:rsidRPr="00971E42">
        <w:rPr>
          <w:rFonts w:eastAsia="+mn-ea"/>
        </w:rPr>
        <w:t xml:space="preserve">Ученики работают вместе и лучше усваивают весь материал за короткое время. </w:t>
      </w:r>
    </w:p>
    <w:p w:rsidR="0094221F" w:rsidRPr="00971E42" w:rsidRDefault="0094221F" w:rsidP="0094221F">
      <w:r w:rsidRPr="00971E42">
        <w:rPr>
          <w:rFonts w:eastAsia="+mn-ea"/>
        </w:rPr>
        <w:t xml:space="preserve">Это упражнение может заменить объяснение нового материала. </w:t>
      </w:r>
    </w:p>
    <w:p w:rsidR="0094221F" w:rsidRPr="00971E42" w:rsidRDefault="0094221F" w:rsidP="0094221F">
      <w:r w:rsidRPr="00971E42">
        <w:rPr>
          <w:rFonts w:eastAsia="+mn-ea"/>
        </w:rPr>
        <w:t>Метод поощряет участников помогать друг другу в получении нужной информации.</w:t>
      </w:r>
    </w:p>
    <w:p w:rsidR="0094221F" w:rsidRPr="00971E42" w:rsidRDefault="0094221F" w:rsidP="0094221F">
      <w:pPr>
        <w:rPr>
          <w:rFonts w:eastAsiaTheme="minorHAnsi"/>
        </w:rPr>
      </w:pPr>
      <w:r w:rsidRPr="00971E42">
        <w:rPr>
          <w:rFonts w:eastAsia="+mn-ea"/>
        </w:rPr>
        <w:t>Школьники сами участвуют в процессе преподавания.</w:t>
      </w:r>
      <w:r w:rsidRPr="00971E42">
        <w:rPr>
          <w:rFonts w:eastAsia="+mn-ea"/>
          <w:b/>
          <w:bCs/>
          <w:color w:val="006600"/>
          <w:kern w:val="24"/>
        </w:rPr>
        <w:t xml:space="preserve"> </w:t>
      </w:r>
    </w:p>
    <w:p w:rsidR="0094221F" w:rsidRPr="00971E42" w:rsidRDefault="0094221F" w:rsidP="0094221F">
      <w:r w:rsidRPr="00971E42">
        <w:rPr>
          <w:rFonts w:eastAsia="+mn-ea"/>
          <w:b/>
          <w:bCs/>
        </w:rPr>
        <w:lastRenderedPageBreak/>
        <w:t>ЭТАПЫ РАБОТЫ:</w:t>
      </w:r>
    </w:p>
    <w:p w:rsidR="0094221F" w:rsidRPr="00971E42" w:rsidRDefault="0094221F" w:rsidP="0094221F">
      <w:pPr>
        <w:numPr>
          <w:ilvl w:val="0"/>
          <w:numId w:val="39"/>
        </w:numPr>
      </w:pPr>
      <w:r w:rsidRPr="00971E42">
        <w:rPr>
          <w:rFonts w:eastAsia="+mn-ea"/>
        </w:rPr>
        <w:t>Деление на группы,</w:t>
      </w:r>
    </w:p>
    <w:p w:rsidR="0094221F" w:rsidRPr="00971E42" w:rsidRDefault="0094221F" w:rsidP="0094221F">
      <w:pPr>
        <w:numPr>
          <w:ilvl w:val="0"/>
          <w:numId w:val="39"/>
        </w:numPr>
      </w:pPr>
      <w:r w:rsidRPr="00971E42">
        <w:rPr>
          <w:rFonts w:eastAsia="+mn-ea"/>
        </w:rPr>
        <w:t>Распределение вопросов,</w:t>
      </w:r>
    </w:p>
    <w:p w:rsidR="0094221F" w:rsidRPr="00971E42" w:rsidRDefault="0094221F" w:rsidP="0094221F">
      <w:pPr>
        <w:numPr>
          <w:ilvl w:val="0"/>
          <w:numId w:val="39"/>
        </w:numPr>
      </w:pPr>
      <w:r w:rsidRPr="00971E42">
        <w:rPr>
          <w:rFonts w:eastAsia="+mn-ea"/>
        </w:rPr>
        <w:t>Самостоятельное изучение материала,</w:t>
      </w:r>
    </w:p>
    <w:p w:rsidR="0094221F" w:rsidRPr="00971E42" w:rsidRDefault="0094221F" w:rsidP="0094221F">
      <w:pPr>
        <w:numPr>
          <w:ilvl w:val="0"/>
          <w:numId w:val="39"/>
        </w:numPr>
      </w:pPr>
      <w:r w:rsidRPr="00971E42">
        <w:rPr>
          <w:rFonts w:eastAsia="+mn-ea"/>
        </w:rPr>
        <w:t>Работа в экспертной группе,</w:t>
      </w:r>
    </w:p>
    <w:p w:rsidR="0094221F" w:rsidRPr="00971E42" w:rsidRDefault="0094221F" w:rsidP="0094221F">
      <w:pPr>
        <w:numPr>
          <w:ilvl w:val="0"/>
          <w:numId w:val="39"/>
        </w:numPr>
      </w:pPr>
      <w:r>
        <w:rPr>
          <w:rFonts w:eastAsia="+mn-ea"/>
          <w:noProof/>
        </w:rPr>
        <w:drawing>
          <wp:anchor distT="0" distB="0" distL="114300" distR="114300" simplePos="0" relativeHeight="251662336" behindDoc="1" locked="0" layoutInCell="1" allowOverlap="1" wp14:anchorId="160B2B75" wp14:editId="458EEFF6">
            <wp:simplePos x="0" y="0"/>
            <wp:positionH relativeFrom="column">
              <wp:posOffset>3326765</wp:posOffset>
            </wp:positionH>
            <wp:positionV relativeFrom="paragraph">
              <wp:posOffset>657860</wp:posOffset>
            </wp:positionV>
            <wp:extent cx="2847975" cy="671195"/>
            <wp:effectExtent l="0" t="1143000" r="0" b="1195705"/>
            <wp:wrapSquare wrapText="bothSides"/>
            <wp:docPr id="4" name="Рисунок 1"/>
            <wp:cNvGraphicFramePr/>
            <a:graphic xmlns:a="http://schemas.openxmlformats.org/drawingml/2006/main">
              <a:graphicData uri="http://schemas.openxmlformats.org/drawingml/2006/picture">
                <pic:pic xmlns:pic="http://schemas.openxmlformats.org/drawingml/2006/picture">
                  <pic:nvPicPr>
                    <pic:cNvPr id="123909" name="Picture 5"/>
                    <pic:cNvPicPr>
                      <a:picLocks noChangeAspect="1" noChangeArrowheads="1"/>
                    </pic:cNvPicPr>
                  </pic:nvPicPr>
                  <pic:blipFill>
                    <a:blip r:embed="rId9" cstate="print"/>
                    <a:srcRect/>
                    <a:stretch>
                      <a:fillRect/>
                    </a:stretch>
                  </pic:blipFill>
                  <pic:spPr bwMode="auto">
                    <a:xfrm rot="3359748">
                      <a:off x="0" y="0"/>
                      <a:ext cx="2847975" cy="671195"/>
                    </a:xfrm>
                    <a:prstGeom prst="rect">
                      <a:avLst/>
                    </a:prstGeom>
                    <a:noFill/>
                    <a:ln w="76200" cmpd="tri">
                      <a:solidFill>
                        <a:srgbClr val="3366FF"/>
                      </a:solidFill>
                      <a:miter lim="800000"/>
                      <a:headEnd/>
                      <a:tailEnd/>
                    </a:ln>
                    <a:effectLst>
                      <a:outerShdw dist="107763" dir="2700000" algn="ctr" rotWithShape="0">
                        <a:srgbClr val="808080">
                          <a:alpha val="50000"/>
                        </a:srgbClr>
                      </a:outerShdw>
                    </a:effectLst>
                  </pic:spPr>
                </pic:pic>
              </a:graphicData>
            </a:graphic>
          </wp:anchor>
        </w:drawing>
      </w:r>
      <w:r w:rsidRPr="00971E42">
        <w:rPr>
          <w:rFonts w:eastAsia="+mn-ea"/>
        </w:rPr>
        <w:t>Подробное освещение вопросов в своей группе,</w:t>
      </w:r>
    </w:p>
    <w:p w:rsidR="0094221F" w:rsidRPr="00971E42" w:rsidRDefault="0094221F" w:rsidP="0094221F">
      <w:pPr>
        <w:numPr>
          <w:ilvl w:val="0"/>
          <w:numId w:val="39"/>
        </w:numPr>
      </w:pPr>
      <w:r w:rsidRPr="00971E42">
        <w:rPr>
          <w:rFonts w:eastAsia="+mn-ea"/>
        </w:rPr>
        <w:t>Выборочный итоговый контроль учителя,</w:t>
      </w:r>
    </w:p>
    <w:p w:rsidR="0094221F" w:rsidRPr="00971E42" w:rsidRDefault="0094221F" w:rsidP="0094221F">
      <w:pPr>
        <w:numPr>
          <w:ilvl w:val="0"/>
          <w:numId w:val="39"/>
        </w:numPr>
      </w:pPr>
      <w:r w:rsidRPr="00971E42">
        <w:rPr>
          <w:rFonts w:eastAsia="+mn-ea"/>
        </w:rPr>
        <w:t>Оценка работы группы.</w:t>
      </w:r>
    </w:p>
    <w:p w:rsidR="0094221F" w:rsidRPr="00971E42" w:rsidRDefault="0094221F" w:rsidP="0094221F">
      <w:r w:rsidRPr="00971E42">
        <w:rPr>
          <w:rFonts w:eastAsia="+mn-ea"/>
          <w:bCs/>
        </w:rPr>
        <w:t>1.Новый материал разделить на равные части.</w:t>
      </w:r>
      <w:r w:rsidRPr="00971E42">
        <w:rPr>
          <w:rFonts w:eastAsia="+mn-ea"/>
        </w:rPr>
        <w:tab/>
      </w:r>
    </w:p>
    <w:p w:rsidR="0094221F" w:rsidRPr="00971E42" w:rsidRDefault="0094221F" w:rsidP="0094221F">
      <w:r w:rsidRPr="00971E42">
        <w:rPr>
          <w:rFonts w:eastAsia="+mn-ea"/>
          <w:bCs/>
        </w:rPr>
        <w:t>Например:</w:t>
      </w:r>
      <w:r w:rsidRPr="00971E42">
        <w:rPr>
          <w:rFonts w:eastAsia="+mn-ea"/>
        </w:rPr>
        <w:t xml:space="preserve"> тема </w:t>
      </w:r>
      <w:r w:rsidRPr="00971E42">
        <w:rPr>
          <w:rFonts w:eastAsia="+mn-ea"/>
          <w:bCs/>
        </w:rPr>
        <w:t>«Биография»</w:t>
      </w:r>
      <w:r w:rsidRPr="00971E42">
        <w:rPr>
          <w:rFonts w:eastAsia="+mn-ea"/>
        </w:rPr>
        <w:t xml:space="preserve"> может быть разбита на  фрагменты: ранние годы жизни, </w:t>
      </w:r>
    </w:p>
    <w:p w:rsidR="0094221F" w:rsidRPr="00971E42" w:rsidRDefault="0094221F" w:rsidP="0094221F">
      <w:r w:rsidRPr="00971E42">
        <w:rPr>
          <w:rFonts w:eastAsia="+mn-ea"/>
        </w:rPr>
        <w:t xml:space="preserve">первые достижения, средние и </w:t>
      </w:r>
      <w:r>
        <w:t xml:space="preserve"> </w:t>
      </w:r>
      <w:r w:rsidRPr="00971E42">
        <w:rPr>
          <w:rFonts w:eastAsia="+mn-ea"/>
        </w:rPr>
        <w:t>поздние годы жизни, влияние на историю</w:t>
      </w:r>
    </w:p>
    <w:p w:rsidR="0094221F" w:rsidRPr="00971E42" w:rsidRDefault="0094221F" w:rsidP="0094221F">
      <w:pPr>
        <w:rPr>
          <w:rFonts w:eastAsiaTheme="minorHAnsi"/>
          <w:lang w:eastAsia="en-US"/>
        </w:rPr>
      </w:pPr>
      <w:r w:rsidRPr="00971E42">
        <w:rPr>
          <w:rFonts w:eastAsiaTheme="minorHAnsi"/>
          <w:bCs/>
          <w:lang w:eastAsia="en-US"/>
        </w:rPr>
        <w:t xml:space="preserve">2. Все учащиеся делятся на группы </w:t>
      </w:r>
    </w:p>
    <w:p w:rsidR="0094221F" w:rsidRPr="00971E42" w:rsidRDefault="0094221F" w:rsidP="0094221F">
      <w:pPr>
        <w:numPr>
          <w:ilvl w:val="0"/>
          <w:numId w:val="40"/>
        </w:numPr>
      </w:pPr>
      <w:r w:rsidRPr="00971E42">
        <w:rPr>
          <w:rFonts w:eastAsia="+mn-ea"/>
        </w:rPr>
        <w:t>Групп столько, сколько частей материала.</w:t>
      </w:r>
      <w:r w:rsidRPr="00E415EB">
        <w:rPr>
          <w:rFonts w:eastAsia="+mn-ea"/>
          <w:noProof/>
        </w:rPr>
        <w:t xml:space="preserve"> </w:t>
      </w:r>
    </w:p>
    <w:p w:rsidR="0094221F" w:rsidRPr="00971E42" w:rsidRDefault="0094221F" w:rsidP="0094221F">
      <w:pPr>
        <w:numPr>
          <w:ilvl w:val="0"/>
          <w:numId w:val="40"/>
        </w:numPr>
      </w:pPr>
      <w:r w:rsidRPr="00971E42">
        <w:rPr>
          <w:rFonts w:eastAsia="+mn-ea"/>
        </w:rPr>
        <w:t xml:space="preserve">Каждый участник получает одну из частей материала. </w:t>
      </w:r>
    </w:p>
    <w:p w:rsidR="0094221F" w:rsidRPr="00971E42" w:rsidRDefault="0094221F" w:rsidP="0094221F">
      <w:pPr>
        <w:numPr>
          <w:ilvl w:val="0"/>
          <w:numId w:val="40"/>
        </w:numPr>
      </w:pPr>
      <w:r w:rsidRPr="00971E42">
        <w:rPr>
          <w:rFonts w:eastAsia="+mn-ea"/>
        </w:rPr>
        <w:t xml:space="preserve">Он становится экспертом по данному вопросу. </w:t>
      </w:r>
    </w:p>
    <w:p w:rsidR="0094221F" w:rsidRPr="00971E42" w:rsidRDefault="0094221F" w:rsidP="0094221F">
      <w:pPr>
        <w:numPr>
          <w:ilvl w:val="0"/>
          <w:numId w:val="40"/>
        </w:numPr>
      </w:pPr>
      <w:r w:rsidRPr="00971E42">
        <w:rPr>
          <w:rFonts w:eastAsia="+mn-ea"/>
        </w:rPr>
        <w:t xml:space="preserve">Каждый член группы самостоятельно находит материал по своей части </w:t>
      </w:r>
    </w:p>
    <w:p w:rsidR="0094221F" w:rsidRPr="00971E42" w:rsidRDefault="0094221F" w:rsidP="0094221F">
      <w:pPr>
        <w:numPr>
          <w:ilvl w:val="0"/>
          <w:numId w:val="40"/>
        </w:numPr>
      </w:pPr>
      <w:r w:rsidRPr="00971E42">
        <w:rPr>
          <w:rFonts w:eastAsia="+mn-ea"/>
        </w:rPr>
        <w:t>и изучает 10минут.</w:t>
      </w:r>
    </w:p>
    <w:p w:rsidR="0094221F" w:rsidRPr="00971E42" w:rsidRDefault="0094221F" w:rsidP="0094221F">
      <w:pPr>
        <w:rPr>
          <w:bCs/>
        </w:rPr>
      </w:pPr>
      <w:r w:rsidRPr="00971E42">
        <w:rPr>
          <w:rFonts w:eastAsia="+mn-ea"/>
          <w:bCs/>
        </w:rPr>
        <w:t xml:space="preserve">3.Эксперты по одному вопросу собираются в тематические группы </w:t>
      </w:r>
      <w:r w:rsidRPr="00971E42">
        <w:rPr>
          <w:bCs/>
        </w:rPr>
        <w:t xml:space="preserve"> </w:t>
      </w:r>
      <w:r w:rsidRPr="00971E42">
        <w:rPr>
          <w:rFonts w:eastAsia="+mn-ea"/>
          <w:bCs/>
        </w:rPr>
        <w:t xml:space="preserve">для обсуждения того, как этот материал можно преподнести другим (конспект, план ответа, выводы) </w:t>
      </w:r>
    </w:p>
    <w:p w:rsidR="0094221F" w:rsidRPr="00971E42" w:rsidRDefault="0094221F" w:rsidP="0094221F">
      <w:pPr>
        <w:numPr>
          <w:ilvl w:val="0"/>
          <w:numId w:val="44"/>
        </w:numPr>
        <w:rPr>
          <w:bCs/>
        </w:rPr>
      </w:pPr>
      <w:r w:rsidRPr="00971E42">
        <w:rPr>
          <w:rFonts w:eastAsia="+mn-ea"/>
          <w:bCs/>
        </w:rPr>
        <w:t>Работают 15 минут.</w:t>
      </w:r>
    </w:p>
    <w:p w:rsidR="0094221F" w:rsidRPr="00971E42" w:rsidRDefault="0094221F" w:rsidP="0094221F">
      <w:r w:rsidRPr="00971E42">
        <w:rPr>
          <w:rFonts w:eastAsia="+mn-ea"/>
          <w:bCs/>
        </w:rPr>
        <w:t xml:space="preserve">4. Затем учащиеся, изучающие один и тот же вопрос, </w:t>
      </w:r>
      <w:r w:rsidRPr="00971E42">
        <w:rPr>
          <w:rFonts w:eastAsia="+mn-ea"/>
        </w:rPr>
        <w:t xml:space="preserve">но состоящие в разных группах, встречаются и обмениваются информацией как эксперты по данному вопросу. </w:t>
      </w:r>
    </w:p>
    <w:p w:rsidR="0094221F" w:rsidRPr="00971E42" w:rsidRDefault="0094221F" w:rsidP="0094221F">
      <w:pPr>
        <w:numPr>
          <w:ilvl w:val="0"/>
          <w:numId w:val="41"/>
        </w:numPr>
      </w:pPr>
      <w:r w:rsidRPr="00971E42">
        <w:rPr>
          <w:rFonts w:eastAsia="+mn-ea"/>
        </w:rPr>
        <w:t xml:space="preserve">Это называется «встречей экспертов». </w:t>
      </w:r>
    </w:p>
    <w:p w:rsidR="0094221F" w:rsidRPr="00971E42" w:rsidRDefault="0094221F" w:rsidP="0094221F">
      <w:r w:rsidRPr="00971E42">
        <w:rPr>
          <w:rFonts w:eastAsia="+mn-ea"/>
        </w:rPr>
        <w:t xml:space="preserve">5. Затем все собираются в первоначальные группы </w:t>
      </w:r>
    </w:p>
    <w:p w:rsidR="0094221F" w:rsidRPr="00971E42" w:rsidRDefault="0094221F" w:rsidP="0094221F">
      <w:pPr>
        <w:numPr>
          <w:ilvl w:val="0"/>
          <w:numId w:val="42"/>
        </w:numPr>
      </w:pPr>
      <w:r w:rsidRPr="00971E42">
        <w:rPr>
          <w:rFonts w:eastAsia="+mn-ea"/>
        </w:rPr>
        <w:t xml:space="preserve">и в необходимом порядке преподносят друг другу то, что изучили самостоятельно </w:t>
      </w:r>
    </w:p>
    <w:p w:rsidR="0094221F" w:rsidRPr="00971E42" w:rsidRDefault="0094221F" w:rsidP="0094221F">
      <w:r w:rsidRPr="00971E42">
        <w:rPr>
          <w:rFonts w:eastAsia="+mn-ea"/>
        </w:rPr>
        <w:t>и в экспертной группе</w:t>
      </w:r>
    </w:p>
    <w:p w:rsidR="0094221F" w:rsidRPr="00971E42" w:rsidRDefault="0094221F" w:rsidP="0094221F">
      <w:r w:rsidRPr="00971E42">
        <w:rPr>
          <w:rFonts w:eastAsia="+mn-ea"/>
          <w:bCs/>
        </w:rPr>
        <w:t>6. Контрольный опрос</w:t>
      </w:r>
    </w:p>
    <w:p w:rsidR="0094221F" w:rsidRPr="00971E42" w:rsidRDefault="0094221F" w:rsidP="0094221F">
      <w:r w:rsidRPr="00971E42">
        <w:rPr>
          <w:rFonts w:eastAsia="+mn-ea"/>
        </w:rPr>
        <w:t xml:space="preserve">Учитель проводит опрос, чтобы выяснить </w:t>
      </w:r>
    </w:p>
    <w:p w:rsidR="0094221F" w:rsidRPr="00971E42" w:rsidRDefault="0094221F" w:rsidP="0094221F">
      <w:pPr>
        <w:numPr>
          <w:ilvl w:val="0"/>
          <w:numId w:val="43"/>
        </w:numPr>
      </w:pPr>
      <w:r w:rsidRPr="00971E42">
        <w:rPr>
          <w:rFonts w:eastAsia="+mn-ea"/>
        </w:rPr>
        <w:t>как усвоен учебный материал,</w:t>
      </w:r>
    </w:p>
    <w:p w:rsidR="0094221F" w:rsidRPr="00971E42" w:rsidRDefault="0094221F" w:rsidP="0094221F">
      <w:pPr>
        <w:numPr>
          <w:ilvl w:val="0"/>
          <w:numId w:val="43"/>
        </w:numPr>
      </w:pPr>
      <w:r w:rsidRPr="00971E42">
        <w:rPr>
          <w:rFonts w:eastAsia="+mn-ea"/>
        </w:rPr>
        <w:t>задать вопрос любому участнику,</w:t>
      </w:r>
    </w:p>
    <w:p w:rsidR="0094221F" w:rsidRPr="00AE5B4D" w:rsidRDefault="0094221F" w:rsidP="0094221F">
      <w:r w:rsidRPr="00971E42">
        <w:rPr>
          <w:rFonts w:eastAsia="+mn-ea"/>
        </w:rPr>
        <w:t>выставить итоговую оценку группе</w:t>
      </w:r>
    </w:p>
    <w:p w:rsidR="0094221F" w:rsidRDefault="0094221F" w:rsidP="0094221F">
      <w:pPr>
        <w:autoSpaceDE w:val="0"/>
        <w:autoSpaceDN w:val="0"/>
        <w:jc w:val="both"/>
        <w:rPr>
          <w:b/>
          <w:iCs/>
          <w:color w:val="C00000"/>
          <w:spacing w:val="-4"/>
        </w:rPr>
      </w:pPr>
    </w:p>
    <w:p w:rsidR="0094221F" w:rsidRDefault="0094221F" w:rsidP="0094221F">
      <w:pPr>
        <w:autoSpaceDE w:val="0"/>
        <w:autoSpaceDN w:val="0"/>
        <w:jc w:val="both"/>
        <w:rPr>
          <w:b/>
          <w:iCs/>
          <w:color w:val="C00000"/>
          <w:spacing w:val="-4"/>
        </w:rPr>
      </w:pPr>
    </w:p>
    <w:p w:rsidR="0094221F" w:rsidRPr="00A35925" w:rsidRDefault="0094221F" w:rsidP="0094221F">
      <w:pPr>
        <w:autoSpaceDE w:val="0"/>
        <w:autoSpaceDN w:val="0"/>
        <w:jc w:val="both"/>
        <w:rPr>
          <w:b/>
          <w:iCs/>
          <w:color w:val="C00000"/>
          <w:spacing w:val="-4"/>
        </w:rPr>
      </w:pPr>
      <w:r w:rsidRPr="00A35925">
        <w:rPr>
          <w:b/>
          <w:iCs/>
          <w:color w:val="C00000"/>
          <w:spacing w:val="-4"/>
        </w:rPr>
        <w:t xml:space="preserve">Педагогическая техника «Мудрые совы» </w:t>
      </w:r>
    </w:p>
    <w:p w:rsidR="0094221F" w:rsidRPr="00817FC0" w:rsidRDefault="0094221F" w:rsidP="0094221F">
      <w:pPr>
        <w:autoSpaceDE w:val="0"/>
        <w:autoSpaceDN w:val="0"/>
        <w:ind w:firstLine="624"/>
        <w:jc w:val="both"/>
        <w:rPr>
          <w:spacing w:val="4"/>
        </w:rPr>
      </w:pPr>
      <w:r>
        <w:rPr>
          <w:noProof/>
          <w:spacing w:val="4"/>
        </w:rPr>
        <w:drawing>
          <wp:anchor distT="0" distB="0" distL="114300" distR="114300" simplePos="0" relativeHeight="251673600" behindDoc="0" locked="0" layoutInCell="1" allowOverlap="1" wp14:anchorId="563A148F" wp14:editId="0D33966E">
            <wp:simplePos x="0" y="0"/>
            <wp:positionH relativeFrom="column">
              <wp:posOffset>3885565</wp:posOffset>
            </wp:positionH>
            <wp:positionV relativeFrom="paragraph">
              <wp:posOffset>168275</wp:posOffset>
            </wp:positionV>
            <wp:extent cx="2304415" cy="1993265"/>
            <wp:effectExtent l="19050" t="0" r="635" b="0"/>
            <wp:wrapSquare wrapText="bothSides"/>
            <wp:docPr id="26" name="Рисунок 1" descr="C:\Documents and Settings\Мамуля\Рабочий стол\рисунки на шк.тему\просто рисунки разные\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Мамуля\Рабочий стол\рисунки на шк.тему\просто рисунки разные\_.jpg"/>
                    <pic:cNvPicPr>
                      <a:picLocks noChangeAspect="1" noChangeArrowheads="1"/>
                    </pic:cNvPicPr>
                  </pic:nvPicPr>
                  <pic:blipFill>
                    <a:blip r:embed="rId10" cstate="print"/>
                    <a:srcRect/>
                    <a:stretch>
                      <a:fillRect/>
                    </a:stretch>
                  </pic:blipFill>
                  <pic:spPr bwMode="auto">
                    <a:xfrm>
                      <a:off x="0" y="0"/>
                      <a:ext cx="2304415" cy="1993265"/>
                    </a:xfrm>
                    <a:prstGeom prst="rect">
                      <a:avLst/>
                    </a:prstGeom>
                    <a:noFill/>
                    <a:ln w="9525">
                      <a:noFill/>
                      <a:miter lim="800000"/>
                      <a:headEnd/>
                      <a:tailEnd/>
                    </a:ln>
                  </pic:spPr>
                </pic:pic>
              </a:graphicData>
            </a:graphic>
          </wp:anchor>
        </w:drawing>
      </w:r>
      <w:r w:rsidRPr="007E1C21">
        <w:rPr>
          <w:spacing w:val="4"/>
        </w:rPr>
        <w:t>Учащимся предлагается самостоятельно проработать содержание тек</w:t>
      </w:r>
      <w:r w:rsidRPr="007E1C21">
        <w:rPr>
          <w:spacing w:val="4"/>
        </w:rPr>
        <w:softHyphen/>
        <w:t>ста учебника. Работа над текстом может быть организована в и</w:t>
      </w:r>
      <w:r>
        <w:rPr>
          <w:spacing w:val="4"/>
        </w:rPr>
        <w:t>ндивидуальной</w:t>
      </w:r>
      <w:r w:rsidRPr="007E1C21">
        <w:rPr>
          <w:spacing w:val="4"/>
        </w:rPr>
        <w:t xml:space="preserve">, парной или групповой форме. Каждый </w:t>
      </w:r>
      <w:r>
        <w:rPr>
          <w:spacing w:val="4"/>
        </w:rPr>
        <w:t>ученик (или группа) получает ра</w:t>
      </w:r>
      <w:r w:rsidRPr="007E1C21">
        <w:rPr>
          <w:spacing w:val="4"/>
        </w:rPr>
        <w:t>бочий лист с конкретными вопросами и заданиями с целью обработки со</w:t>
      </w:r>
      <w:r w:rsidRPr="007E1C21">
        <w:rPr>
          <w:spacing w:val="4"/>
        </w:rPr>
        <w:softHyphen/>
        <w:t>держащейся в тексте информации. Различные подходы к обработке текста называются «Мудрые совы».</w:t>
      </w:r>
    </w:p>
    <w:p w:rsidR="0094221F" w:rsidRPr="007E1C21" w:rsidRDefault="0094221F" w:rsidP="0094221F">
      <w:pPr>
        <w:autoSpaceDE w:val="0"/>
        <w:autoSpaceDN w:val="0"/>
        <w:ind w:firstLine="624"/>
        <w:jc w:val="both"/>
        <w:rPr>
          <w:spacing w:val="4"/>
          <w:u w:val="single"/>
        </w:rPr>
      </w:pPr>
      <w:r w:rsidRPr="007E1C21">
        <w:rPr>
          <w:spacing w:val="4"/>
          <w:u w:val="single"/>
        </w:rPr>
        <w:t>Азы работы над текстом.</w:t>
      </w:r>
    </w:p>
    <w:p w:rsidR="0094221F" w:rsidRPr="007E1C21" w:rsidRDefault="0094221F" w:rsidP="0094221F">
      <w:pPr>
        <w:autoSpaceDE w:val="0"/>
        <w:autoSpaceDN w:val="0"/>
        <w:ind w:firstLine="624"/>
        <w:jc w:val="both"/>
        <w:rPr>
          <w:spacing w:val="4"/>
        </w:rPr>
      </w:pPr>
      <w:r w:rsidRPr="007E1C21">
        <w:rPr>
          <w:spacing w:val="4"/>
        </w:rPr>
        <w:t>Найдите в тексте основные (новые понятия) и запишите их в алфавит</w:t>
      </w:r>
      <w:r w:rsidRPr="007E1C21">
        <w:rPr>
          <w:spacing w:val="4"/>
        </w:rPr>
        <w:softHyphen/>
        <w:t>ном порядке.</w:t>
      </w:r>
    </w:p>
    <w:p w:rsidR="0094221F" w:rsidRPr="007E1C21" w:rsidRDefault="0094221F" w:rsidP="0094221F">
      <w:pPr>
        <w:autoSpaceDE w:val="0"/>
        <w:autoSpaceDN w:val="0"/>
        <w:ind w:firstLine="624"/>
        <w:jc w:val="both"/>
        <w:rPr>
          <w:spacing w:val="4"/>
          <w:u w:val="single"/>
        </w:rPr>
      </w:pPr>
      <w:r>
        <w:rPr>
          <w:spacing w:val="4"/>
          <w:u w:val="single"/>
        </w:rPr>
        <w:t>Ч</w:t>
      </w:r>
      <w:r w:rsidRPr="007E1C21">
        <w:rPr>
          <w:spacing w:val="4"/>
          <w:u w:val="single"/>
        </w:rPr>
        <w:t>то, не ждали?</w:t>
      </w:r>
    </w:p>
    <w:p w:rsidR="0094221F" w:rsidRPr="007E1C21" w:rsidRDefault="0094221F" w:rsidP="0094221F">
      <w:pPr>
        <w:autoSpaceDE w:val="0"/>
        <w:autoSpaceDN w:val="0"/>
        <w:ind w:firstLine="624"/>
        <w:jc w:val="both"/>
        <w:rPr>
          <w:spacing w:val="4"/>
        </w:rPr>
      </w:pPr>
      <w:r w:rsidRPr="007E1C21">
        <w:rPr>
          <w:spacing w:val="4"/>
        </w:rPr>
        <w:t xml:space="preserve">Выберите из текста такую информацию, которая </w:t>
      </w:r>
      <w:r w:rsidRPr="007E1C21">
        <w:rPr>
          <w:spacing w:val="4"/>
        </w:rPr>
        <w:lastRenderedPageBreak/>
        <w:t>является для Вас неожиданной, так как противоречит Вашим ожиданиям и первоначальным представлениям.</w:t>
      </w:r>
    </w:p>
    <w:p w:rsidR="0094221F" w:rsidRPr="007E1C21" w:rsidRDefault="0094221F" w:rsidP="0094221F">
      <w:pPr>
        <w:autoSpaceDE w:val="0"/>
        <w:autoSpaceDN w:val="0"/>
        <w:ind w:firstLine="624"/>
        <w:jc w:val="both"/>
        <w:rPr>
          <w:spacing w:val="4"/>
          <w:u w:val="single"/>
        </w:rPr>
      </w:pPr>
      <w:r w:rsidRPr="007E1C21">
        <w:rPr>
          <w:spacing w:val="4"/>
          <w:u w:val="single"/>
        </w:rPr>
        <w:t>Ты уже знаешь последние новости?</w:t>
      </w:r>
    </w:p>
    <w:p w:rsidR="0094221F" w:rsidRDefault="0094221F" w:rsidP="0094221F">
      <w:pPr>
        <w:autoSpaceDE w:val="0"/>
        <w:autoSpaceDN w:val="0"/>
        <w:ind w:firstLine="624"/>
        <w:jc w:val="both"/>
        <w:rPr>
          <w:spacing w:val="4"/>
        </w:rPr>
      </w:pPr>
      <w:r w:rsidRPr="007E1C21">
        <w:rPr>
          <w:spacing w:val="4"/>
        </w:rPr>
        <w:t xml:space="preserve">Запишите ту информацию, которая является для Вас новой. </w:t>
      </w:r>
    </w:p>
    <w:p w:rsidR="0094221F" w:rsidRPr="007E1C21" w:rsidRDefault="0094221F" w:rsidP="0094221F">
      <w:pPr>
        <w:autoSpaceDE w:val="0"/>
        <w:autoSpaceDN w:val="0"/>
        <w:ind w:firstLine="624"/>
        <w:jc w:val="both"/>
        <w:rPr>
          <w:spacing w:val="4"/>
          <w:u w:val="single"/>
        </w:rPr>
      </w:pPr>
      <w:r>
        <w:rPr>
          <w:spacing w:val="4"/>
          <w:u w:val="single"/>
        </w:rPr>
        <w:t>Главная жизненная мудрост</w:t>
      </w:r>
      <w:r w:rsidRPr="007E1C21">
        <w:rPr>
          <w:spacing w:val="4"/>
          <w:u w:val="single"/>
        </w:rPr>
        <w:t>ь.</w:t>
      </w:r>
    </w:p>
    <w:p w:rsidR="0094221F" w:rsidRPr="007E1C21" w:rsidRDefault="0094221F" w:rsidP="0094221F">
      <w:pPr>
        <w:autoSpaceDE w:val="0"/>
        <w:autoSpaceDN w:val="0"/>
        <w:ind w:firstLine="624"/>
        <w:jc w:val="both"/>
        <w:rPr>
          <w:spacing w:val="4"/>
        </w:rPr>
      </w:pPr>
      <w:r w:rsidRPr="007E1C21">
        <w:rPr>
          <w:spacing w:val="4"/>
        </w:rPr>
        <w:t>Постарайтесь выразить основную мысль текста (разделов текста) одной фразой. Вариант: какая из фраз каждого раздела является центральным вы</w:t>
      </w:r>
      <w:r w:rsidRPr="007E1C21">
        <w:rPr>
          <w:spacing w:val="4"/>
        </w:rPr>
        <w:softHyphen/>
        <w:t>сказыванием, какие фразы являются ключевыми?</w:t>
      </w:r>
    </w:p>
    <w:p w:rsidR="0094221F" w:rsidRPr="007E1C21" w:rsidRDefault="0094221F" w:rsidP="0094221F">
      <w:pPr>
        <w:autoSpaceDE w:val="0"/>
        <w:autoSpaceDN w:val="0"/>
        <w:ind w:firstLine="624"/>
        <w:jc w:val="both"/>
        <w:rPr>
          <w:spacing w:val="4"/>
          <w:u w:val="single"/>
        </w:rPr>
      </w:pPr>
      <w:r w:rsidRPr="007E1C21">
        <w:rPr>
          <w:spacing w:val="4"/>
          <w:u w:val="single"/>
        </w:rPr>
        <w:t>Известное и неизвестное.</w:t>
      </w:r>
    </w:p>
    <w:p w:rsidR="0094221F" w:rsidRPr="007E1C21" w:rsidRDefault="0094221F" w:rsidP="0094221F">
      <w:pPr>
        <w:autoSpaceDE w:val="0"/>
        <w:autoSpaceDN w:val="0"/>
        <w:ind w:firstLine="624"/>
        <w:jc w:val="both"/>
        <w:rPr>
          <w:spacing w:val="4"/>
        </w:rPr>
      </w:pPr>
      <w:r w:rsidRPr="007E1C21">
        <w:rPr>
          <w:spacing w:val="4"/>
        </w:rPr>
        <w:t>Найдите в тексте ту информацию, которая является для Вас известной, и ту информацию, которая ранее была неизвестной.</w:t>
      </w:r>
    </w:p>
    <w:p w:rsidR="0094221F" w:rsidRPr="007E1C21" w:rsidRDefault="0094221F" w:rsidP="0094221F">
      <w:pPr>
        <w:autoSpaceDE w:val="0"/>
        <w:autoSpaceDN w:val="0"/>
        <w:ind w:firstLine="624"/>
        <w:jc w:val="both"/>
        <w:rPr>
          <w:spacing w:val="4"/>
          <w:u w:val="single"/>
        </w:rPr>
      </w:pPr>
      <w:r w:rsidRPr="007E1C21">
        <w:rPr>
          <w:spacing w:val="4"/>
          <w:u w:val="single"/>
        </w:rPr>
        <w:t>Иллюст</w:t>
      </w:r>
      <w:r>
        <w:rPr>
          <w:spacing w:val="4"/>
          <w:u w:val="single"/>
        </w:rPr>
        <w:t>р</w:t>
      </w:r>
      <w:r w:rsidRPr="007E1C21">
        <w:rPr>
          <w:spacing w:val="4"/>
          <w:u w:val="single"/>
        </w:rPr>
        <w:t>ативное изоб</w:t>
      </w:r>
      <w:r>
        <w:rPr>
          <w:spacing w:val="4"/>
          <w:u w:val="single"/>
        </w:rPr>
        <w:t>р</w:t>
      </w:r>
      <w:r w:rsidRPr="007E1C21">
        <w:rPr>
          <w:spacing w:val="4"/>
          <w:u w:val="single"/>
        </w:rPr>
        <w:t>ажение.</w:t>
      </w:r>
    </w:p>
    <w:p w:rsidR="0094221F" w:rsidRDefault="0094221F" w:rsidP="0094221F">
      <w:pPr>
        <w:autoSpaceDE w:val="0"/>
        <w:autoSpaceDN w:val="0"/>
        <w:ind w:firstLine="624"/>
        <w:jc w:val="both"/>
        <w:rPr>
          <w:spacing w:val="4"/>
        </w:rPr>
      </w:pPr>
      <w:r w:rsidRPr="007E1C21">
        <w:rPr>
          <w:spacing w:val="4"/>
        </w:rPr>
        <w:t>Постарайтесь проиллюстрировать основную мысль текста и, если воз</w:t>
      </w:r>
      <w:r w:rsidRPr="007E1C21">
        <w:rPr>
          <w:spacing w:val="4"/>
        </w:rPr>
        <w:softHyphen/>
        <w:t>можно, Вашу реакцию на нее в виде рисунка, схе</w:t>
      </w:r>
      <w:r>
        <w:rPr>
          <w:spacing w:val="4"/>
        </w:rPr>
        <w:t>м</w:t>
      </w:r>
      <w:r w:rsidRPr="007E1C21">
        <w:rPr>
          <w:spacing w:val="4"/>
        </w:rPr>
        <w:t xml:space="preserve">ы, карикатуры и т.п. </w:t>
      </w:r>
    </w:p>
    <w:p w:rsidR="0094221F" w:rsidRPr="007E1C21" w:rsidRDefault="0094221F" w:rsidP="0094221F">
      <w:pPr>
        <w:autoSpaceDE w:val="0"/>
        <w:autoSpaceDN w:val="0"/>
        <w:ind w:firstLine="624"/>
        <w:jc w:val="both"/>
        <w:rPr>
          <w:spacing w:val="4"/>
          <w:u w:val="single"/>
        </w:rPr>
      </w:pPr>
      <w:r w:rsidRPr="007E1C21">
        <w:rPr>
          <w:spacing w:val="4"/>
          <w:u w:val="single"/>
        </w:rPr>
        <w:t>Поучительный вывод.</w:t>
      </w:r>
    </w:p>
    <w:p w:rsidR="0094221F" w:rsidRPr="007E1C21" w:rsidRDefault="0094221F" w:rsidP="0094221F">
      <w:pPr>
        <w:autoSpaceDE w:val="0"/>
        <w:autoSpaceDN w:val="0"/>
        <w:ind w:firstLine="624"/>
        <w:jc w:val="both"/>
        <w:rPr>
          <w:spacing w:val="4"/>
        </w:rPr>
      </w:pPr>
      <w:r w:rsidRPr="007E1C21">
        <w:rPr>
          <w:spacing w:val="4"/>
        </w:rPr>
        <w:t>Можно ли сделать из прочитанного такие выводы, которые были бы значимы для будущей деятельности и жизни?</w:t>
      </w:r>
    </w:p>
    <w:p w:rsidR="0094221F" w:rsidRPr="007E1C21" w:rsidRDefault="0094221F" w:rsidP="0094221F">
      <w:pPr>
        <w:autoSpaceDE w:val="0"/>
        <w:autoSpaceDN w:val="0"/>
        <w:ind w:firstLine="624"/>
        <w:jc w:val="both"/>
        <w:rPr>
          <w:spacing w:val="4"/>
          <w:u w:val="single"/>
        </w:rPr>
      </w:pPr>
      <w:r w:rsidRPr="007E1C21">
        <w:rPr>
          <w:spacing w:val="4"/>
          <w:u w:val="single"/>
        </w:rPr>
        <w:t>Важные темы для обсуждения.</w:t>
      </w:r>
    </w:p>
    <w:p w:rsidR="0094221F" w:rsidRPr="007E1C21" w:rsidRDefault="0094221F" w:rsidP="0094221F">
      <w:pPr>
        <w:autoSpaceDE w:val="0"/>
        <w:autoSpaceDN w:val="0"/>
        <w:ind w:firstLine="624"/>
        <w:jc w:val="both"/>
        <w:rPr>
          <w:spacing w:val="4"/>
        </w:rPr>
      </w:pPr>
      <w:r w:rsidRPr="007E1C21">
        <w:rPr>
          <w:spacing w:val="4"/>
        </w:rPr>
        <w:t>Найдите в тексте такие высказывания, которые заслуживают особого внимания, и достойны обсуждения в рамках общей дискуссии в классе. Далее организуется обсуждение результатов работы. При этом могут быть намечены следующие шаги: поиск дополнительной информации, до</w:t>
      </w:r>
      <w:r w:rsidRPr="007E1C21">
        <w:rPr>
          <w:spacing w:val="4"/>
        </w:rPr>
        <w:softHyphen/>
        <w:t>машние з</w:t>
      </w:r>
      <w:r>
        <w:rPr>
          <w:spacing w:val="4"/>
        </w:rPr>
        <w:t>а</w:t>
      </w:r>
      <w:r w:rsidRPr="007E1C21">
        <w:rPr>
          <w:spacing w:val="4"/>
        </w:rPr>
        <w:t>дания для отдельных учащихся или групп детей; выделение нере</w:t>
      </w:r>
      <w:r w:rsidRPr="007E1C21">
        <w:rPr>
          <w:spacing w:val="4"/>
        </w:rPr>
        <w:softHyphen/>
        <w:t>шенных проблем, определение последующих этапов работы.</w:t>
      </w:r>
    </w:p>
    <w:p w:rsidR="0094221F" w:rsidRPr="007E1C21" w:rsidRDefault="0094221F" w:rsidP="0094221F">
      <w:pPr>
        <w:autoSpaceDE w:val="0"/>
        <w:autoSpaceDN w:val="0"/>
        <w:ind w:firstLine="624"/>
        <w:jc w:val="both"/>
        <w:rPr>
          <w:spacing w:val="4"/>
        </w:rPr>
      </w:pPr>
      <w:r w:rsidRPr="007E1C21">
        <w:rPr>
          <w:spacing w:val="4"/>
        </w:rPr>
        <w:t>Эта педагогическая техника позволяет одновременно решить целый ряд образовательных целей: выявить субъектный опыт учащихся; обогатить опыт ученика в максимально возможном для него диапазоне; обеспечить осмысление учащимися социа</w:t>
      </w:r>
      <w:r>
        <w:rPr>
          <w:spacing w:val="4"/>
        </w:rPr>
        <w:t>л</w:t>
      </w:r>
      <w:r w:rsidRPr="007E1C21">
        <w:rPr>
          <w:spacing w:val="4"/>
        </w:rPr>
        <w:t>ьной и практической значимости изучаемого материала; обеспечить развитие информационной и коммуникативной куль</w:t>
      </w:r>
      <w:r w:rsidRPr="007E1C21">
        <w:rPr>
          <w:spacing w:val="4"/>
        </w:rPr>
        <w:softHyphen/>
        <w:t>туры школьников, умений выделять главное в тексте; выявить предпочитае</w:t>
      </w:r>
      <w:r w:rsidRPr="007E1C21">
        <w:rPr>
          <w:spacing w:val="4"/>
        </w:rPr>
        <w:softHyphen/>
        <w:t>мые школьниками с</w:t>
      </w:r>
      <w:r>
        <w:rPr>
          <w:spacing w:val="4"/>
        </w:rPr>
        <w:t>п</w:t>
      </w:r>
      <w:r w:rsidRPr="007E1C21">
        <w:rPr>
          <w:spacing w:val="4"/>
        </w:rPr>
        <w:t>особы проработки учебного материала.</w:t>
      </w:r>
    </w:p>
    <w:p w:rsidR="0094221F" w:rsidRDefault="0094221F" w:rsidP="0094221F">
      <w:pPr>
        <w:autoSpaceDE w:val="0"/>
        <w:autoSpaceDN w:val="0"/>
        <w:jc w:val="both"/>
        <w:rPr>
          <w:b/>
          <w:spacing w:val="4"/>
        </w:rPr>
      </w:pPr>
    </w:p>
    <w:p w:rsidR="0094221F" w:rsidRPr="00FA52A5" w:rsidRDefault="0094221F" w:rsidP="0094221F">
      <w:pPr>
        <w:autoSpaceDE w:val="0"/>
        <w:autoSpaceDN w:val="0"/>
        <w:jc w:val="both"/>
        <w:rPr>
          <w:b/>
          <w:color w:val="FF0000"/>
          <w:spacing w:val="4"/>
        </w:rPr>
      </w:pPr>
      <w:r w:rsidRPr="00FA52A5">
        <w:rPr>
          <w:b/>
          <w:color w:val="FF0000"/>
          <w:spacing w:val="4"/>
        </w:rPr>
        <w:t>Приём «Вопросно-ответное общение».</w:t>
      </w:r>
    </w:p>
    <w:p w:rsidR="0094221F" w:rsidRPr="007E1C21" w:rsidRDefault="0094221F" w:rsidP="0094221F">
      <w:pPr>
        <w:ind w:firstLine="624"/>
        <w:jc w:val="both"/>
        <w:rPr>
          <w:spacing w:val="6"/>
        </w:rPr>
      </w:pPr>
      <w:r w:rsidRPr="007E1C21">
        <w:rPr>
          <w:spacing w:val="4"/>
        </w:rPr>
        <w:t xml:space="preserve">Каждому ученику предлагается придумать по одному вопросу в рамках </w:t>
      </w:r>
      <w:r w:rsidRPr="007E1C21">
        <w:rPr>
          <w:spacing w:val="2"/>
        </w:rPr>
        <w:t>темы учебного занятия и записать его на листе бумаги. Затем эти листы пе</w:t>
      </w:r>
      <w:r w:rsidRPr="007E1C21">
        <w:rPr>
          <w:spacing w:val="2"/>
        </w:rPr>
        <w:softHyphen/>
      </w:r>
      <w:r w:rsidRPr="007E1C21">
        <w:rPr>
          <w:spacing w:val="4"/>
        </w:rPr>
        <w:t xml:space="preserve">редаются от одного ученика к другому. Каждый, кто желает написать ответ на вопрос, записывает его в колонку под ответом предыдущего ученика. Если </w:t>
      </w:r>
      <w:r w:rsidRPr="007E1C21">
        <w:rPr>
          <w:spacing w:val="6"/>
        </w:rPr>
        <w:t>ученик не хочет отвечать на данный вопрос, он может передать этот листок следующему ученику без ответа.</w:t>
      </w:r>
    </w:p>
    <w:p w:rsidR="0094221F" w:rsidRDefault="0094221F" w:rsidP="0094221F">
      <w:pPr>
        <w:rPr>
          <w:spacing w:val="6"/>
        </w:rPr>
      </w:pPr>
      <w:r w:rsidRPr="007E1C21">
        <w:rPr>
          <w:spacing w:val="6"/>
        </w:rPr>
        <w:t>По окончании этой работы все вопросы и ответы зачитываются вслук и фиксируются на доске</w:t>
      </w:r>
      <w:r>
        <w:rPr>
          <w:spacing w:val="6"/>
        </w:rPr>
        <w:t>.</w:t>
      </w:r>
    </w:p>
    <w:p w:rsidR="0094221F" w:rsidRPr="005F435A" w:rsidRDefault="0094221F" w:rsidP="0094221F">
      <w:pPr>
        <w:rPr>
          <w:b/>
          <w:sz w:val="32"/>
          <w:szCs w:val="32"/>
        </w:rPr>
      </w:pPr>
    </w:p>
    <w:p w:rsidR="0094221F" w:rsidRPr="00A35925" w:rsidRDefault="0094221F" w:rsidP="0094221F">
      <w:pPr>
        <w:pStyle w:val="2"/>
        <w:spacing w:before="0" w:beforeAutospacing="0" w:after="0" w:afterAutospacing="0"/>
        <w:jc w:val="both"/>
        <w:rPr>
          <w:color w:val="C00000"/>
          <w:sz w:val="24"/>
          <w:szCs w:val="24"/>
        </w:rPr>
      </w:pPr>
      <w:r w:rsidRPr="00A35925">
        <w:rPr>
          <w:rStyle w:val="mw-headline"/>
          <w:color w:val="C00000"/>
          <w:sz w:val="24"/>
          <w:szCs w:val="24"/>
        </w:rPr>
        <w:t xml:space="preserve">Приём </w:t>
      </w:r>
      <w:r w:rsidRPr="00A35925">
        <w:rPr>
          <w:color w:val="C00000"/>
          <w:sz w:val="24"/>
          <w:szCs w:val="24"/>
        </w:rPr>
        <w:t xml:space="preserve"> Пинг-понг «Имя – Значение» </w:t>
      </w:r>
    </w:p>
    <w:p w:rsidR="0094221F" w:rsidRPr="00D472E6" w:rsidRDefault="0094221F" w:rsidP="0094221F">
      <w:pPr>
        <w:pStyle w:val="a3"/>
        <w:spacing w:before="0" w:beforeAutospacing="0" w:after="0" w:afterAutospacing="0"/>
        <w:jc w:val="both"/>
      </w:pPr>
      <w:r w:rsidRPr="00D472E6">
        <w:t xml:space="preserve">Универсальный приём ТРИЗ, направленный на актуализацию знаний учащихся, способствующий накоплению информации о признаках объектов и диапазонах их возможных значений. </w:t>
      </w:r>
    </w:p>
    <w:p w:rsidR="0094221F" w:rsidRPr="00D472E6" w:rsidRDefault="0094221F" w:rsidP="0094221F">
      <w:pPr>
        <w:pStyle w:val="a3"/>
        <w:spacing w:before="0" w:beforeAutospacing="0" w:after="0" w:afterAutospacing="0"/>
        <w:jc w:val="both"/>
      </w:pPr>
      <w:r w:rsidRPr="00D472E6">
        <w:t xml:space="preserve">Формирует: </w:t>
      </w:r>
    </w:p>
    <w:p w:rsidR="0094221F" w:rsidRPr="00D472E6" w:rsidRDefault="0094221F" w:rsidP="0094221F">
      <w:pPr>
        <w:numPr>
          <w:ilvl w:val="0"/>
          <w:numId w:val="10"/>
        </w:numPr>
        <w:jc w:val="both"/>
      </w:pPr>
      <w:r w:rsidRPr="00D472E6">
        <w:t xml:space="preserve">для заданного конкретного объекта выделять имена признаков; </w:t>
      </w:r>
    </w:p>
    <w:p w:rsidR="0094221F" w:rsidRPr="00D472E6" w:rsidRDefault="0094221F" w:rsidP="0094221F">
      <w:pPr>
        <w:numPr>
          <w:ilvl w:val="0"/>
          <w:numId w:val="10"/>
        </w:numPr>
        <w:jc w:val="both"/>
      </w:pPr>
      <w:r w:rsidRPr="00D472E6">
        <w:t xml:space="preserve">определять значения признаков объекта по заданному имени признака. </w:t>
      </w:r>
    </w:p>
    <w:p w:rsidR="0094221F" w:rsidRPr="00D472E6" w:rsidRDefault="0094221F" w:rsidP="0094221F">
      <w:pPr>
        <w:pStyle w:val="a3"/>
        <w:spacing w:before="0" w:beforeAutospacing="0" w:after="0" w:afterAutospacing="0"/>
        <w:jc w:val="both"/>
      </w:pPr>
      <w:r w:rsidRPr="00D472E6">
        <w:t xml:space="preserve">Задается конкретный объект. Игроки первой команды называют имя признака, игроки второй команды отвечают значением признака. На следующем шаге роли меняются (2-я команда называет имена признаков, 1-я – значения признаков). Команда проигрывает, если не может назвать имя признака или ответить значением </w:t>
      </w:r>
    </w:p>
    <w:p w:rsidR="0094221F" w:rsidRPr="00D472E6" w:rsidRDefault="0094221F" w:rsidP="0094221F">
      <w:pPr>
        <w:pStyle w:val="a3"/>
        <w:spacing w:before="0" w:beforeAutospacing="0" w:after="0" w:afterAutospacing="0"/>
        <w:jc w:val="both"/>
      </w:pPr>
      <w:r>
        <w:rPr>
          <w:noProof/>
        </w:rPr>
        <w:lastRenderedPageBreak/>
        <w:drawing>
          <wp:anchor distT="0" distB="0" distL="114300" distR="114300" simplePos="0" relativeHeight="251674624" behindDoc="0" locked="0" layoutInCell="1" allowOverlap="1" wp14:anchorId="670C5B87" wp14:editId="60202A19">
            <wp:simplePos x="0" y="0"/>
            <wp:positionH relativeFrom="column">
              <wp:posOffset>4105910</wp:posOffset>
            </wp:positionH>
            <wp:positionV relativeFrom="paragraph">
              <wp:posOffset>748665</wp:posOffset>
            </wp:positionV>
            <wp:extent cx="1873250" cy="2451100"/>
            <wp:effectExtent l="19050" t="0" r="0" b="0"/>
            <wp:wrapSquare wrapText="bothSides"/>
            <wp:docPr id="28" name="Рисунок 15" descr="C:\Documents and Settings\Мамуля\Рабочий стол\рисунки на шк.тему\о школе разное\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Мамуля\Рабочий стол\рисунки на шк.тему\о школе разное\images.jpeg"/>
                    <pic:cNvPicPr>
                      <a:picLocks noChangeAspect="1" noChangeArrowheads="1"/>
                    </pic:cNvPicPr>
                  </pic:nvPicPr>
                  <pic:blipFill>
                    <a:blip r:embed="rId11" cstate="print"/>
                    <a:srcRect/>
                    <a:stretch>
                      <a:fillRect/>
                    </a:stretch>
                  </pic:blipFill>
                  <pic:spPr bwMode="auto">
                    <a:xfrm>
                      <a:off x="0" y="0"/>
                      <a:ext cx="1873250" cy="2451100"/>
                    </a:xfrm>
                    <a:prstGeom prst="rect">
                      <a:avLst/>
                    </a:prstGeom>
                    <a:noFill/>
                    <a:ln w="9525">
                      <a:noFill/>
                      <a:miter lim="800000"/>
                      <a:headEnd/>
                      <a:tailEnd/>
                    </a:ln>
                  </pic:spPr>
                </pic:pic>
              </a:graphicData>
            </a:graphic>
          </wp:anchor>
        </w:drawing>
      </w:r>
      <w:r w:rsidRPr="00D472E6">
        <w:t xml:space="preserve">Фиксируя наиболее типичные имена признаков, можно собрать копилку имен признаков и на ее основании строить паспорта объектов. Игра может использоваться в любом учебном предмете. Особенно – для объектов, которые требуется описывать по определенному плану (части речи, природные зоны, живые организмы и т. д.). </w:t>
      </w:r>
      <w:r w:rsidRPr="00D472E6">
        <w:br/>
      </w:r>
      <w:r w:rsidRPr="00D472E6">
        <w:rPr>
          <w:b/>
          <w:bCs/>
          <w:i/>
          <w:iCs/>
        </w:rPr>
        <w:t>Пример.</w:t>
      </w:r>
      <w:r w:rsidRPr="00D472E6">
        <w:t xml:space="preserve"> </w:t>
      </w:r>
    </w:p>
    <w:p w:rsidR="0094221F" w:rsidRPr="00D472E6" w:rsidRDefault="0094221F" w:rsidP="0094221F">
      <w:pPr>
        <w:pStyle w:val="a3"/>
        <w:spacing w:before="0" w:beforeAutospacing="0" w:after="0" w:afterAutospacing="0"/>
        <w:jc w:val="both"/>
      </w:pPr>
      <w:r w:rsidRPr="00D472E6">
        <w:t xml:space="preserve">У: Играем в пинг-понг с объектом «одуванчик». Первая команда называет имя признака, вторая – соответствующее значение признака. Затем наоборот. Будьте внимательны, называйте имена, которые имеют одно конкретное значение признака. </w:t>
      </w:r>
    </w:p>
    <w:p w:rsidR="0094221F" w:rsidRPr="00D472E6" w:rsidRDefault="0094221F" w:rsidP="0094221F">
      <w:pPr>
        <w:pStyle w:val="a3"/>
        <w:spacing w:before="0" w:beforeAutospacing="0" w:after="0" w:afterAutospacing="0"/>
        <w:jc w:val="both"/>
      </w:pPr>
      <w:r w:rsidRPr="00D472E6">
        <w:t xml:space="preserve">Д (1): Цвет. </w:t>
      </w:r>
    </w:p>
    <w:p w:rsidR="0094221F" w:rsidRPr="00D472E6" w:rsidRDefault="0094221F" w:rsidP="0094221F">
      <w:pPr>
        <w:pStyle w:val="a3"/>
        <w:spacing w:before="0" w:beforeAutospacing="0" w:after="0" w:afterAutospacing="0"/>
        <w:jc w:val="both"/>
      </w:pPr>
      <w:r w:rsidRPr="00D472E6">
        <w:t xml:space="preserve">У: Уточните, цвет чего? </w:t>
      </w:r>
      <w:r>
        <w:t xml:space="preserve">                                                   </w:t>
      </w:r>
    </w:p>
    <w:p w:rsidR="0094221F" w:rsidRPr="00D472E6" w:rsidRDefault="0094221F" w:rsidP="0094221F">
      <w:pPr>
        <w:pStyle w:val="a3"/>
        <w:spacing w:before="0" w:beforeAutospacing="0" w:after="0" w:afterAutospacing="0"/>
        <w:jc w:val="both"/>
      </w:pPr>
      <w:r w:rsidRPr="00D472E6">
        <w:t xml:space="preserve">Д (1): Цвет цветка. </w:t>
      </w:r>
    </w:p>
    <w:p w:rsidR="0094221F" w:rsidRPr="00D472E6" w:rsidRDefault="0094221F" w:rsidP="0094221F">
      <w:pPr>
        <w:pStyle w:val="a3"/>
        <w:spacing w:before="0" w:beforeAutospacing="0" w:after="0" w:afterAutospacing="0"/>
        <w:jc w:val="both"/>
      </w:pPr>
      <w:r w:rsidRPr="00D472E6">
        <w:t xml:space="preserve">Д (2): Желтый. Способ размножения? </w:t>
      </w:r>
    </w:p>
    <w:p w:rsidR="0094221F" w:rsidRPr="00D472E6" w:rsidRDefault="0094221F" w:rsidP="0094221F">
      <w:pPr>
        <w:pStyle w:val="a3"/>
        <w:spacing w:before="0" w:beforeAutospacing="0" w:after="0" w:afterAutospacing="0"/>
        <w:jc w:val="both"/>
      </w:pPr>
      <w:r w:rsidRPr="00D472E6">
        <w:t xml:space="preserve">Д (1): Семенами. Способ питания? </w:t>
      </w:r>
    </w:p>
    <w:p w:rsidR="0094221F" w:rsidRPr="00D472E6" w:rsidRDefault="0094221F" w:rsidP="0094221F">
      <w:pPr>
        <w:pStyle w:val="a3"/>
        <w:spacing w:before="0" w:beforeAutospacing="0" w:after="0" w:afterAutospacing="0"/>
        <w:jc w:val="both"/>
      </w:pPr>
      <w:r w:rsidRPr="00D472E6">
        <w:t xml:space="preserve">Д (2): Автотроф. и т. д. </w:t>
      </w:r>
    </w:p>
    <w:p w:rsidR="0094221F" w:rsidRPr="00A35925" w:rsidRDefault="0094221F" w:rsidP="0094221F">
      <w:pPr>
        <w:pStyle w:val="2"/>
        <w:spacing w:before="0" w:beforeAutospacing="0" w:after="0" w:afterAutospacing="0"/>
        <w:jc w:val="both"/>
        <w:rPr>
          <w:color w:val="C00000"/>
          <w:sz w:val="24"/>
          <w:szCs w:val="24"/>
        </w:rPr>
      </w:pPr>
      <w:r w:rsidRPr="00D472E6">
        <w:rPr>
          <w:sz w:val="24"/>
          <w:szCs w:val="24"/>
        </w:rPr>
        <w:br/>
      </w:r>
      <w:r w:rsidRPr="00A35925">
        <w:rPr>
          <w:rStyle w:val="mw-headline"/>
          <w:color w:val="C00000"/>
          <w:sz w:val="24"/>
          <w:szCs w:val="24"/>
        </w:rPr>
        <w:t xml:space="preserve">Приём </w:t>
      </w:r>
      <w:r w:rsidRPr="00A35925">
        <w:rPr>
          <w:color w:val="C00000"/>
          <w:sz w:val="24"/>
          <w:szCs w:val="24"/>
        </w:rPr>
        <w:t xml:space="preserve"> “Лови ошибку”</w:t>
      </w:r>
    </w:p>
    <w:p w:rsidR="0094221F" w:rsidRPr="00D472E6" w:rsidRDefault="0094221F" w:rsidP="0094221F">
      <w:pPr>
        <w:pStyle w:val="a3"/>
        <w:spacing w:before="0" w:beforeAutospacing="0" w:after="0" w:afterAutospacing="0"/>
        <w:jc w:val="both"/>
      </w:pPr>
      <w:r w:rsidRPr="00D472E6">
        <w:t xml:space="preserve">Универсальный приём, активизирующий внимание учащихся. </w:t>
      </w:r>
    </w:p>
    <w:p w:rsidR="0094221F" w:rsidRPr="00D472E6" w:rsidRDefault="0094221F" w:rsidP="0094221F">
      <w:pPr>
        <w:pStyle w:val="a3"/>
        <w:spacing w:before="0" w:beforeAutospacing="0" w:after="0" w:afterAutospacing="0"/>
        <w:jc w:val="both"/>
      </w:pPr>
      <w:r w:rsidRPr="00D472E6">
        <w:t xml:space="preserve">Формирует: </w:t>
      </w:r>
    </w:p>
    <w:p w:rsidR="0094221F" w:rsidRPr="00D472E6" w:rsidRDefault="0094221F" w:rsidP="0094221F">
      <w:pPr>
        <w:numPr>
          <w:ilvl w:val="0"/>
          <w:numId w:val="11"/>
        </w:numPr>
        <w:jc w:val="both"/>
      </w:pPr>
      <w:r w:rsidRPr="00D472E6">
        <w:t xml:space="preserve">умение анализировать информацию; </w:t>
      </w:r>
    </w:p>
    <w:p w:rsidR="0094221F" w:rsidRPr="00D472E6" w:rsidRDefault="0094221F" w:rsidP="0094221F">
      <w:pPr>
        <w:numPr>
          <w:ilvl w:val="0"/>
          <w:numId w:val="11"/>
        </w:numPr>
        <w:jc w:val="both"/>
      </w:pPr>
      <w:r w:rsidRPr="00D472E6">
        <w:t xml:space="preserve">умение применять знания в нестандартной ситуации; </w:t>
      </w:r>
    </w:p>
    <w:p w:rsidR="0094221F" w:rsidRPr="00D472E6" w:rsidRDefault="0094221F" w:rsidP="0094221F">
      <w:pPr>
        <w:numPr>
          <w:ilvl w:val="0"/>
          <w:numId w:val="11"/>
        </w:numPr>
        <w:jc w:val="both"/>
      </w:pPr>
      <w:r w:rsidRPr="00D472E6">
        <w:t xml:space="preserve">умение критически оценивать полученную информацию. </w:t>
      </w:r>
    </w:p>
    <w:p w:rsidR="0094221F" w:rsidRPr="00D472E6" w:rsidRDefault="0094221F" w:rsidP="0094221F">
      <w:pPr>
        <w:pStyle w:val="a3"/>
        <w:spacing w:before="0" w:beforeAutospacing="0" w:after="0" w:afterAutospacing="0"/>
        <w:jc w:val="both"/>
      </w:pPr>
      <w:r w:rsidRPr="00D472E6">
        <w:t xml:space="preserve">Учитель предлагает учащимся информацию, содержащую неизвестное количество ошибок. Учащиеся ищут ошибку группой или индивидуально, спорят, совещаются. Придя к определенному мнению, группа выбирает спикера. Спикер передает результаты учителю или оглашает задание и результат его решения перед всем классом. Чтобы обсуждение не затянулось, заранее определите на него время. </w:t>
      </w:r>
    </w:p>
    <w:p w:rsidR="0094221F" w:rsidRPr="00D472E6" w:rsidRDefault="0094221F" w:rsidP="0094221F">
      <w:pPr>
        <w:pStyle w:val="a3"/>
        <w:spacing w:before="0" w:beforeAutospacing="0" w:after="0" w:afterAutospacing="0"/>
        <w:jc w:val="both"/>
      </w:pPr>
      <w:r w:rsidRPr="00D472E6">
        <w:rPr>
          <w:b/>
          <w:bCs/>
          <w:i/>
          <w:iCs/>
        </w:rPr>
        <w:t>Пример.</w:t>
      </w:r>
      <w:r w:rsidRPr="00D472E6">
        <w:t xml:space="preserve"> </w:t>
      </w:r>
    </w:p>
    <w:p w:rsidR="0094221F" w:rsidRPr="00D472E6" w:rsidRDefault="0094221F" w:rsidP="0094221F">
      <w:pPr>
        <w:pStyle w:val="a3"/>
        <w:spacing w:before="0" w:beforeAutospacing="0" w:after="0" w:afterAutospacing="0"/>
        <w:jc w:val="both"/>
      </w:pPr>
      <w:r w:rsidRPr="00D472E6">
        <w:t xml:space="preserve">Русский язык Учитель дает несколько грамматических (синтаксических или др.) правил. Одно или несколько из них — неверны. Найти и доказать ошибочность. </w:t>
      </w:r>
    </w:p>
    <w:p w:rsidR="0094221F" w:rsidRPr="00E415EB" w:rsidRDefault="0094221F" w:rsidP="0094221F">
      <w:pPr>
        <w:pStyle w:val="a3"/>
        <w:spacing w:before="0" w:beforeAutospacing="0" w:after="0" w:afterAutospacing="0"/>
        <w:jc w:val="both"/>
        <w:rPr>
          <w:rStyle w:val="mw-headline"/>
        </w:rPr>
      </w:pPr>
      <w:r w:rsidRPr="00D472E6">
        <w:t xml:space="preserve">Литература. История Ученики получают серию цитат со ссылкой на авторов. Определяют, в каком случае цитата не могла принадлежать данному автору. Доказывают свое мнение. </w:t>
      </w:r>
    </w:p>
    <w:p w:rsidR="0094221F" w:rsidRDefault="0094221F" w:rsidP="0094221F">
      <w:pPr>
        <w:pStyle w:val="2"/>
        <w:spacing w:before="0" w:beforeAutospacing="0" w:after="0" w:afterAutospacing="0"/>
        <w:jc w:val="both"/>
        <w:rPr>
          <w:rStyle w:val="mw-headline"/>
          <w:color w:val="C00000"/>
          <w:sz w:val="24"/>
          <w:szCs w:val="24"/>
        </w:rPr>
      </w:pPr>
    </w:p>
    <w:p w:rsidR="0094221F" w:rsidRPr="00A35925" w:rsidRDefault="0094221F" w:rsidP="0094221F">
      <w:pPr>
        <w:pStyle w:val="2"/>
        <w:spacing w:before="0" w:beforeAutospacing="0" w:after="0" w:afterAutospacing="0"/>
        <w:jc w:val="both"/>
        <w:rPr>
          <w:color w:val="C00000"/>
          <w:sz w:val="24"/>
          <w:szCs w:val="24"/>
        </w:rPr>
      </w:pPr>
      <w:r w:rsidRPr="00A35925">
        <w:rPr>
          <w:rStyle w:val="mw-headline"/>
          <w:color w:val="C00000"/>
          <w:sz w:val="24"/>
          <w:szCs w:val="24"/>
        </w:rPr>
        <w:t>Приём "Инсерт".</w:t>
      </w:r>
    </w:p>
    <w:p w:rsidR="0094221F" w:rsidRPr="00D472E6" w:rsidRDefault="0094221F" w:rsidP="0094221F">
      <w:pPr>
        <w:pStyle w:val="a3"/>
        <w:spacing w:before="0" w:beforeAutospacing="0" w:after="0" w:afterAutospacing="0"/>
        <w:jc w:val="both"/>
      </w:pPr>
      <w:r w:rsidRPr="00D472E6">
        <w:t xml:space="preserve">Приём технологии развития критического мышления. Используется для формирования такого универсального учебного действия как умение систематизировать и анализировать информацию. Авторы приёма - Воган и Эстес. </w:t>
      </w:r>
    </w:p>
    <w:p w:rsidR="0094221F" w:rsidRPr="00D472E6" w:rsidRDefault="0094221F" w:rsidP="0094221F">
      <w:pPr>
        <w:pStyle w:val="a3"/>
        <w:spacing w:before="0" w:beforeAutospacing="0" w:after="0" w:afterAutospacing="0"/>
        <w:jc w:val="both"/>
      </w:pPr>
      <w:r w:rsidRPr="00D472E6">
        <w:t xml:space="preserve">"Инсерт" - это: </w:t>
      </w:r>
    </w:p>
    <w:p w:rsidR="0094221F" w:rsidRPr="00D472E6" w:rsidRDefault="0094221F" w:rsidP="0094221F">
      <w:pPr>
        <w:numPr>
          <w:ilvl w:val="0"/>
          <w:numId w:val="12"/>
        </w:numPr>
        <w:jc w:val="both"/>
      </w:pPr>
      <w:r w:rsidRPr="00D472E6">
        <w:rPr>
          <w:b/>
          <w:bCs/>
        </w:rPr>
        <w:t>I</w:t>
      </w:r>
      <w:r w:rsidRPr="00D472E6">
        <w:t xml:space="preserve"> - interactive - </w:t>
      </w:r>
      <w:r w:rsidRPr="00D472E6">
        <w:rPr>
          <w:i/>
          <w:iCs/>
        </w:rPr>
        <w:t>самоактивизирующая</w:t>
      </w:r>
      <w:r w:rsidRPr="00D472E6">
        <w:t xml:space="preserve"> </w:t>
      </w:r>
    </w:p>
    <w:p w:rsidR="0094221F" w:rsidRPr="00D472E6" w:rsidRDefault="0094221F" w:rsidP="0094221F">
      <w:pPr>
        <w:numPr>
          <w:ilvl w:val="0"/>
          <w:numId w:val="12"/>
        </w:numPr>
        <w:jc w:val="both"/>
      </w:pPr>
      <w:r w:rsidRPr="00D472E6">
        <w:rPr>
          <w:b/>
          <w:bCs/>
        </w:rPr>
        <w:t>N</w:t>
      </w:r>
      <w:r w:rsidRPr="00D472E6">
        <w:t xml:space="preserve"> - noting </w:t>
      </w:r>
    </w:p>
    <w:p w:rsidR="0094221F" w:rsidRPr="00D472E6" w:rsidRDefault="0094221F" w:rsidP="0094221F">
      <w:pPr>
        <w:numPr>
          <w:ilvl w:val="0"/>
          <w:numId w:val="12"/>
        </w:numPr>
        <w:jc w:val="both"/>
      </w:pPr>
      <w:r w:rsidRPr="00D472E6">
        <w:rPr>
          <w:b/>
          <w:bCs/>
        </w:rPr>
        <w:t>S</w:t>
      </w:r>
      <w:r w:rsidRPr="00D472E6">
        <w:t xml:space="preserve"> - system - </w:t>
      </w:r>
      <w:r w:rsidRPr="00D472E6">
        <w:rPr>
          <w:i/>
          <w:iCs/>
        </w:rPr>
        <w:t>системная разметка</w:t>
      </w:r>
      <w:r w:rsidRPr="00D472E6">
        <w:t xml:space="preserve"> </w:t>
      </w:r>
    </w:p>
    <w:p w:rsidR="0094221F" w:rsidRPr="00D472E6" w:rsidRDefault="0094221F" w:rsidP="0094221F">
      <w:pPr>
        <w:numPr>
          <w:ilvl w:val="0"/>
          <w:numId w:val="12"/>
        </w:numPr>
        <w:jc w:val="both"/>
      </w:pPr>
      <w:r w:rsidRPr="00D472E6">
        <w:rPr>
          <w:b/>
          <w:bCs/>
        </w:rPr>
        <w:t>E</w:t>
      </w:r>
      <w:r w:rsidRPr="00D472E6">
        <w:t xml:space="preserve"> - effective - для </w:t>
      </w:r>
      <w:r w:rsidRPr="00D472E6">
        <w:rPr>
          <w:i/>
          <w:iCs/>
        </w:rPr>
        <w:t>эффективного</w:t>
      </w:r>
      <w:r w:rsidRPr="00D472E6">
        <w:t xml:space="preserve"> </w:t>
      </w:r>
    </w:p>
    <w:p w:rsidR="0094221F" w:rsidRPr="00D472E6" w:rsidRDefault="0094221F" w:rsidP="0094221F">
      <w:pPr>
        <w:numPr>
          <w:ilvl w:val="0"/>
          <w:numId w:val="12"/>
        </w:numPr>
        <w:jc w:val="both"/>
      </w:pPr>
      <w:r w:rsidRPr="00D472E6">
        <w:rPr>
          <w:b/>
          <w:bCs/>
        </w:rPr>
        <w:t>R</w:t>
      </w:r>
      <w:r w:rsidRPr="00D472E6">
        <w:t xml:space="preserve"> - reading - </w:t>
      </w:r>
      <w:r w:rsidRPr="00D472E6">
        <w:rPr>
          <w:i/>
          <w:iCs/>
        </w:rPr>
        <w:t>чтения</w:t>
      </w:r>
      <w:r w:rsidRPr="00D472E6">
        <w:t xml:space="preserve"> </w:t>
      </w:r>
    </w:p>
    <w:p w:rsidR="0094221F" w:rsidRPr="00D472E6" w:rsidRDefault="0094221F" w:rsidP="0094221F">
      <w:pPr>
        <w:numPr>
          <w:ilvl w:val="0"/>
          <w:numId w:val="12"/>
        </w:numPr>
        <w:jc w:val="both"/>
      </w:pPr>
      <w:r w:rsidRPr="00D472E6">
        <w:rPr>
          <w:b/>
          <w:bCs/>
        </w:rPr>
        <w:t>T</w:t>
      </w:r>
      <w:r w:rsidRPr="00D472E6">
        <w:t xml:space="preserve"> - thinking - и </w:t>
      </w:r>
      <w:r w:rsidRPr="00D472E6">
        <w:rPr>
          <w:i/>
          <w:iCs/>
        </w:rPr>
        <w:t>размышления</w:t>
      </w:r>
      <w:r w:rsidRPr="00D472E6">
        <w:t xml:space="preserve"> </w:t>
      </w:r>
    </w:p>
    <w:p w:rsidR="0094221F" w:rsidRPr="00D472E6" w:rsidRDefault="0094221F" w:rsidP="0094221F">
      <w:pPr>
        <w:pStyle w:val="a3"/>
        <w:spacing w:before="0" w:beforeAutospacing="0" w:after="0" w:afterAutospacing="0"/>
        <w:jc w:val="both"/>
      </w:pPr>
      <w:r w:rsidRPr="00D472E6">
        <w:t xml:space="preserve">Приём используется в три этапа: </w:t>
      </w:r>
    </w:p>
    <w:p w:rsidR="0094221F" w:rsidRPr="00D472E6" w:rsidRDefault="0094221F" w:rsidP="0094221F">
      <w:pPr>
        <w:numPr>
          <w:ilvl w:val="0"/>
          <w:numId w:val="13"/>
        </w:numPr>
        <w:jc w:val="both"/>
      </w:pPr>
      <w:r w:rsidRPr="00D472E6">
        <w:t xml:space="preserve">В процессе чтения учащиеся маркируют текст значками (" </w:t>
      </w:r>
      <w:r w:rsidRPr="00D472E6">
        <w:rPr>
          <w:b/>
          <w:bCs/>
        </w:rPr>
        <w:t>V</w:t>
      </w:r>
      <w:r w:rsidRPr="00D472E6">
        <w:t xml:space="preserve"> " - уже знал; " </w:t>
      </w:r>
      <w:r w:rsidRPr="00D472E6">
        <w:rPr>
          <w:b/>
          <w:bCs/>
        </w:rPr>
        <w:t>+</w:t>
      </w:r>
      <w:r w:rsidRPr="00D472E6">
        <w:t xml:space="preserve"> " - новое; " </w:t>
      </w:r>
      <w:r w:rsidRPr="00D472E6">
        <w:rPr>
          <w:b/>
          <w:bCs/>
        </w:rPr>
        <w:t>-</w:t>
      </w:r>
      <w:r w:rsidRPr="00D472E6">
        <w:t xml:space="preserve"> " - думал иначе; " </w:t>
      </w:r>
      <w:r w:rsidRPr="00D472E6">
        <w:rPr>
          <w:b/>
          <w:bCs/>
        </w:rPr>
        <w:t>?</w:t>
      </w:r>
      <w:r w:rsidRPr="00D472E6">
        <w:t xml:space="preserve"> " - не понял, есть вопросы); </w:t>
      </w:r>
    </w:p>
    <w:p w:rsidR="0094221F" w:rsidRPr="00D472E6" w:rsidRDefault="0094221F" w:rsidP="0094221F">
      <w:pPr>
        <w:numPr>
          <w:ilvl w:val="0"/>
          <w:numId w:val="13"/>
        </w:numPr>
        <w:jc w:val="both"/>
      </w:pPr>
      <w:r w:rsidRPr="00D472E6">
        <w:t xml:space="preserve">Затем заполняют таблицу, количество граф которой соответствует числу значков маркировки; </w:t>
      </w:r>
    </w:p>
    <w:p w:rsidR="0094221F" w:rsidRPr="00D472E6" w:rsidRDefault="0094221F" w:rsidP="0094221F">
      <w:pPr>
        <w:numPr>
          <w:ilvl w:val="0"/>
          <w:numId w:val="13"/>
        </w:numPr>
        <w:jc w:val="both"/>
      </w:pPr>
      <w:r w:rsidRPr="00D472E6">
        <w:t xml:space="preserve">Обсуждают записи, внесённые в таблицу. </w:t>
      </w:r>
    </w:p>
    <w:p w:rsidR="0094221F" w:rsidRPr="00D472E6" w:rsidRDefault="0094221F" w:rsidP="0094221F">
      <w:pPr>
        <w:pStyle w:val="a3"/>
        <w:spacing w:before="0" w:beforeAutospacing="0" w:after="0" w:afterAutospacing="0"/>
        <w:jc w:val="both"/>
      </w:pPr>
      <w:r w:rsidRPr="00D472E6">
        <w:lastRenderedPageBreak/>
        <w:t xml:space="preserve">Таким образом, обеспечивается вдумчивое, внимательное чтение, делается зримым процесс накопления информации, путь от старого знания к новому. </w:t>
      </w:r>
    </w:p>
    <w:p w:rsidR="0094221F" w:rsidRPr="00D472E6" w:rsidRDefault="0094221F" w:rsidP="0094221F">
      <w:pPr>
        <w:jc w:val="both"/>
      </w:pPr>
    </w:p>
    <w:p w:rsidR="0094221F" w:rsidRPr="00A35925" w:rsidRDefault="0094221F" w:rsidP="0094221F">
      <w:pPr>
        <w:pStyle w:val="2"/>
        <w:spacing w:before="0" w:beforeAutospacing="0" w:after="0" w:afterAutospacing="0"/>
        <w:jc w:val="both"/>
        <w:rPr>
          <w:color w:val="C00000"/>
          <w:sz w:val="24"/>
          <w:szCs w:val="24"/>
        </w:rPr>
      </w:pPr>
      <w:r w:rsidRPr="00D472E6">
        <w:rPr>
          <w:sz w:val="24"/>
          <w:szCs w:val="24"/>
        </w:rPr>
        <w:t xml:space="preserve"> </w:t>
      </w:r>
      <w:r w:rsidRPr="00A35925">
        <w:rPr>
          <w:rStyle w:val="mw-headline"/>
          <w:color w:val="C00000"/>
          <w:sz w:val="24"/>
          <w:szCs w:val="24"/>
        </w:rPr>
        <w:t xml:space="preserve">Приём </w:t>
      </w:r>
      <w:r w:rsidRPr="00A35925">
        <w:rPr>
          <w:color w:val="C00000"/>
          <w:sz w:val="24"/>
          <w:szCs w:val="24"/>
        </w:rPr>
        <w:t xml:space="preserve">«Послушать – сговориться – обсудить». </w:t>
      </w:r>
    </w:p>
    <w:p w:rsidR="0094221F" w:rsidRPr="00D472E6" w:rsidRDefault="0094221F" w:rsidP="0094221F">
      <w:pPr>
        <w:pStyle w:val="a3"/>
        <w:spacing w:before="0" w:beforeAutospacing="0" w:after="0" w:afterAutospacing="0"/>
        <w:jc w:val="both"/>
      </w:pPr>
      <w:r w:rsidRPr="00D472E6">
        <w:t xml:space="preserve">Приём интерактивного обучения. Данный приём способствует активному усвоению знаний, вовлекает в предметную работу учеников с любыми уровнями подготовки. Автор - Е.Д.Розанова. Ученикам предлагается подумать и написать 3 слова, относящихся к теме урока. Затем ребята должны показать их соседу по парте, после за 1,5 минуты из 6 слов отобрать необходимо 3 и огласить их классу. </w:t>
      </w:r>
    </w:p>
    <w:p w:rsidR="0094221F" w:rsidRDefault="0094221F" w:rsidP="0094221F">
      <w:pPr>
        <w:pStyle w:val="a3"/>
        <w:spacing w:before="0" w:beforeAutospacing="0" w:after="0" w:afterAutospacing="0"/>
        <w:jc w:val="both"/>
      </w:pPr>
      <w:r w:rsidRPr="00D472E6">
        <w:rPr>
          <w:b/>
          <w:bCs/>
          <w:i/>
          <w:iCs/>
        </w:rPr>
        <w:t>Пример.</w:t>
      </w:r>
      <w:r w:rsidRPr="00D472E6">
        <w:t xml:space="preserve"> </w:t>
      </w:r>
    </w:p>
    <w:p w:rsidR="0094221F" w:rsidRPr="00D472E6" w:rsidRDefault="0094221F" w:rsidP="0094221F">
      <w:pPr>
        <w:pStyle w:val="a3"/>
        <w:spacing w:before="0" w:beforeAutospacing="0" w:after="0" w:afterAutospacing="0"/>
        <w:jc w:val="both"/>
      </w:pPr>
      <w:r w:rsidRPr="00D472E6">
        <w:t xml:space="preserve">На уроке иностранного языка при изучении темы "Времена года. Зима" ученикам предлагается подумать и написать 3 слова, относящихся к зиме и только к ней. Затем показать соседу по парте, из 6 слов отбираются 3 и предлагаются классу через 1,5 минуты. Работа с этим упражнением занимает около шести-семи минут. За это время каждое из слов «зимней» лексики повторяется вслух несколько раз, фактически затрагиваются вопросы словообразования, переносных значений слов. После того, как учитель напишет на доске все слова, предложенные парами, начинается отбор трёх слов среди них. При этом с каждым словом в ходе дискуссии составляется предложение, к тому же обычно нетривиальное («Мороз – это температура ниже нуля, она может встречаться не только зимой, но и летом в холодильнике»). В этом наборе встречаются почти все модельные грамматические конструкции. Таким образом, за несколько минут проделана работа, на которую при обычных подходах не хватит урока. </w:t>
      </w:r>
    </w:p>
    <w:p w:rsidR="0094221F" w:rsidRDefault="0094221F" w:rsidP="0094221F">
      <w:pPr>
        <w:pStyle w:val="2"/>
        <w:spacing w:before="0" w:beforeAutospacing="0" w:after="0" w:afterAutospacing="0"/>
        <w:jc w:val="both"/>
        <w:rPr>
          <w:rStyle w:val="mw-headline"/>
          <w:sz w:val="24"/>
          <w:szCs w:val="24"/>
        </w:rPr>
      </w:pPr>
      <w:r>
        <w:rPr>
          <w:noProof/>
          <w:sz w:val="24"/>
          <w:szCs w:val="24"/>
        </w:rPr>
        <w:drawing>
          <wp:anchor distT="0" distB="0" distL="114300" distR="114300" simplePos="0" relativeHeight="251672576" behindDoc="1" locked="0" layoutInCell="1" allowOverlap="1" wp14:anchorId="30BE7BE6" wp14:editId="16A3F502">
            <wp:simplePos x="0" y="0"/>
            <wp:positionH relativeFrom="column">
              <wp:posOffset>-15875</wp:posOffset>
            </wp:positionH>
            <wp:positionV relativeFrom="paragraph">
              <wp:posOffset>182245</wp:posOffset>
            </wp:positionV>
            <wp:extent cx="1779270" cy="1618615"/>
            <wp:effectExtent l="19050" t="0" r="0" b="0"/>
            <wp:wrapTight wrapText="bothSides">
              <wp:wrapPolygon edited="0">
                <wp:start x="-231" y="0"/>
                <wp:lineTo x="-231" y="21354"/>
                <wp:lineTo x="21507" y="21354"/>
                <wp:lineTo x="21507" y="0"/>
                <wp:lineTo x="-231" y="0"/>
              </wp:wrapPolygon>
            </wp:wrapTight>
            <wp:docPr id="16" name="Рисунок 9" descr="сканирование0007.jpg"/>
            <wp:cNvGraphicFramePr/>
            <a:graphic xmlns:a="http://schemas.openxmlformats.org/drawingml/2006/main">
              <a:graphicData uri="http://schemas.openxmlformats.org/drawingml/2006/picture">
                <pic:pic xmlns:pic="http://schemas.openxmlformats.org/drawingml/2006/picture">
                  <pic:nvPicPr>
                    <pic:cNvPr id="15363" name="Рисунок 6" descr="сканирование0007.jpg"/>
                    <pic:cNvPicPr>
                      <a:picLocks noChangeAspect="1"/>
                    </pic:cNvPicPr>
                  </pic:nvPicPr>
                  <pic:blipFill>
                    <a:blip r:embed="rId12" cstate="print">
                      <a:lum bright="-10000" contrast="20000"/>
                    </a:blip>
                    <a:srcRect l="17969" b="12338"/>
                    <a:stretch>
                      <a:fillRect/>
                    </a:stretch>
                  </pic:blipFill>
                  <pic:spPr bwMode="auto">
                    <a:xfrm>
                      <a:off x="0" y="0"/>
                      <a:ext cx="1779270" cy="1618615"/>
                    </a:xfrm>
                    <a:prstGeom prst="rect">
                      <a:avLst/>
                    </a:prstGeom>
                    <a:noFill/>
                    <a:ln w="9525">
                      <a:noFill/>
                      <a:miter lim="800000"/>
                      <a:headEnd/>
                      <a:tailEnd/>
                    </a:ln>
                  </pic:spPr>
                </pic:pic>
              </a:graphicData>
            </a:graphic>
          </wp:anchor>
        </w:drawing>
      </w:r>
    </w:p>
    <w:p w:rsidR="0094221F" w:rsidRPr="00A35925" w:rsidRDefault="0094221F" w:rsidP="0094221F">
      <w:pPr>
        <w:pStyle w:val="2"/>
        <w:spacing w:before="0" w:beforeAutospacing="0" w:after="0" w:afterAutospacing="0"/>
        <w:jc w:val="both"/>
        <w:rPr>
          <w:color w:val="C00000"/>
          <w:sz w:val="24"/>
          <w:szCs w:val="24"/>
        </w:rPr>
      </w:pPr>
      <w:r w:rsidRPr="00A35925">
        <w:rPr>
          <w:rStyle w:val="mw-headline"/>
          <w:color w:val="C00000"/>
          <w:sz w:val="24"/>
          <w:szCs w:val="24"/>
        </w:rPr>
        <w:t xml:space="preserve">Приём </w:t>
      </w:r>
      <w:r w:rsidRPr="00A35925">
        <w:rPr>
          <w:color w:val="C00000"/>
          <w:sz w:val="24"/>
          <w:szCs w:val="24"/>
        </w:rPr>
        <w:t xml:space="preserve">«З-Х-У» </w:t>
      </w:r>
    </w:p>
    <w:p w:rsidR="0094221F" w:rsidRPr="00D472E6" w:rsidRDefault="0094221F" w:rsidP="0094221F">
      <w:pPr>
        <w:pStyle w:val="a3"/>
        <w:spacing w:before="0" w:beforeAutospacing="0" w:after="0" w:afterAutospacing="0"/>
        <w:jc w:val="both"/>
      </w:pPr>
      <w:r w:rsidRPr="00D472E6">
        <w:t xml:space="preserve">Стратегия З-Х-У была разработана профессором из Чикаго Донной Огл в </w:t>
      </w:r>
      <w:smartTag w:uri="urn:schemas-microsoft-com:office:smarttags" w:element="metricconverter">
        <w:smartTagPr>
          <w:attr w:name="ProductID" w:val="1986 г"/>
        </w:smartTagPr>
        <w:r w:rsidRPr="00D472E6">
          <w:t>1986 г</w:t>
        </w:r>
      </w:smartTag>
      <w:r w:rsidRPr="00D472E6">
        <w:t xml:space="preserve">. Она используется как в работе с печатным текстом, так и для лекционного материала. Ее графическая форма отображает те три фазы, по которым строится процесс в технологии развития критического мышления: вызов, осмысление, рефлексия. </w:t>
      </w:r>
    </w:p>
    <w:p w:rsidR="0094221F" w:rsidRPr="00D472E6" w:rsidRDefault="0094221F" w:rsidP="0094221F">
      <w:pPr>
        <w:pStyle w:val="a3"/>
        <w:spacing w:before="0" w:beforeAutospacing="0" w:after="0" w:afterAutospacing="0"/>
        <w:jc w:val="both"/>
      </w:pPr>
      <w:r w:rsidRPr="00D472E6">
        <w:t xml:space="preserve">Формирует: </w:t>
      </w:r>
    </w:p>
    <w:p w:rsidR="0094221F" w:rsidRPr="00D472E6" w:rsidRDefault="0094221F" w:rsidP="0094221F">
      <w:pPr>
        <w:numPr>
          <w:ilvl w:val="0"/>
          <w:numId w:val="14"/>
        </w:numPr>
        <w:jc w:val="both"/>
      </w:pPr>
      <w:r w:rsidRPr="00D472E6">
        <w:t xml:space="preserve">умение определять уровень собственных знаний; </w:t>
      </w:r>
    </w:p>
    <w:p w:rsidR="0094221F" w:rsidRPr="00D472E6" w:rsidRDefault="0094221F" w:rsidP="0094221F">
      <w:pPr>
        <w:numPr>
          <w:ilvl w:val="0"/>
          <w:numId w:val="14"/>
        </w:numPr>
        <w:jc w:val="both"/>
      </w:pPr>
      <w:r w:rsidRPr="00D472E6">
        <w:t xml:space="preserve">умение анализировать информацию; </w:t>
      </w:r>
    </w:p>
    <w:p w:rsidR="0094221F" w:rsidRPr="00D472E6" w:rsidRDefault="0094221F" w:rsidP="0094221F">
      <w:pPr>
        <w:numPr>
          <w:ilvl w:val="0"/>
          <w:numId w:val="14"/>
        </w:numPr>
        <w:jc w:val="both"/>
      </w:pPr>
      <w:r w:rsidRPr="00D472E6">
        <w:t xml:space="preserve">умение соотносить новую информацию со своими установившимися представлениями. </w:t>
      </w:r>
    </w:p>
    <w:p w:rsidR="0094221F" w:rsidRPr="00D472E6" w:rsidRDefault="0094221F" w:rsidP="0094221F">
      <w:pPr>
        <w:pStyle w:val="a3"/>
        <w:spacing w:before="0" w:beforeAutospacing="0" w:after="0" w:afterAutospacing="0"/>
        <w:jc w:val="both"/>
      </w:pPr>
      <w:r w:rsidRPr="00D472E6">
        <w:t xml:space="preserve">Работа с таблицей ведется на всех трех стадиях урока. </w:t>
      </w:r>
    </w:p>
    <w:p w:rsidR="0094221F" w:rsidRPr="00D472E6" w:rsidRDefault="0094221F" w:rsidP="0094221F">
      <w:pPr>
        <w:pStyle w:val="a3"/>
        <w:spacing w:before="0" w:beforeAutospacing="0" w:after="0" w:afterAutospacing="0"/>
        <w:jc w:val="both"/>
      </w:pPr>
      <w:r w:rsidRPr="00D472E6">
        <w:t xml:space="preserve">На «стадии вызова», заполняя первую часть таблицы </w:t>
      </w:r>
      <w:r w:rsidRPr="00D472E6">
        <w:rPr>
          <w:i/>
          <w:iCs/>
        </w:rPr>
        <w:t>«Знаю»,</w:t>
      </w:r>
      <w:r w:rsidRPr="00D472E6">
        <w:t xml:space="preserve"> учащиеся составляют список того, что они знают или думают, что знают, о данной теме. Через эту первичную деятельность ученик определяет уровень собственных знаний, к которым постепенно добавляются новые знания. </w:t>
      </w:r>
    </w:p>
    <w:p w:rsidR="0094221F" w:rsidRPr="00D472E6" w:rsidRDefault="0094221F" w:rsidP="0094221F">
      <w:pPr>
        <w:pStyle w:val="a3"/>
        <w:spacing w:before="0" w:beforeAutospacing="0" w:after="0" w:afterAutospacing="0"/>
        <w:jc w:val="both"/>
      </w:pPr>
      <w:r w:rsidRPr="00D472E6">
        <w:t xml:space="preserve">Вторая часть таблицы </w:t>
      </w:r>
      <w:r w:rsidRPr="00D472E6">
        <w:rPr>
          <w:i/>
          <w:iCs/>
        </w:rPr>
        <w:t>«Хочу узнать»</w:t>
      </w:r>
      <w:r w:rsidRPr="00D472E6">
        <w:t xml:space="preserve"> — это определение того, что дети хотят узнать, пробуждение интереса к новой информации. На «стадии осмысления» учащиеся строят новые представления на основании имеющихся знаний. Работа с использованием стратегии «Инсерт» помогает осветить неточное понимание, путаницу или ошибки в знаниях, выявить новую для них информацию, увязать новую информацию с известной. </w:t>
      </w:r>
    </w:p>
    <w:p w:rsidR="0094221F" w:rsidRPr="00D472E6" w:rsidRDefault="0094221F" w:rsidP="0094221F">
      <w:pPr>
        <w:pStyle w:val="a3"/>
        <w:spacing w:before="0" w:beforeAutospacing="0" w:after="0" w:afterAutospacing="0"/>
        <w:jc w:val="both"/>
      </w:pPr>
      <w:r w:rsidRPr="00D472E6">
        <w:t xml:space="preserve">Полученные ранее знания выводятся на уровень осознания. Теперь они могут стать базой для усвоения новых знаний. После обсуждения текста (фильма и т.п.) учащиеся заполняют третью графу таблицы </w:t>
      </w:r>
      <w:r w:rsidRPr="00D472E6">
        <w:rPr>
          <w:i/>
          <w:iCs/>
        </w:rPr>
        <w:t>«Узнал».</w:t>
      </w:r>
      <w:r w:rsidRPr="00D472E6">
        <w:t xml:space="preserve"> </w:t>
      </w:r>
    </w:p>
    <w:p w:rsidR="0094221F" w:rsidRPr="00D472E6" w:rsidRDefault="0094221F" w:rsidP="0094221F">
      <w:pPr>
        <w:pStyle w:val="a3"/>
        <w:spacing w:before="0" w:beforeAutospacing="0" w:after="0" w:afterAutospacing="0"/>
        <w:jc w:val="both"/>
      </w:pPr>
      <w:r w:rsidRPr="00D472E6">
        <w:rPr>
          <w:b/>
          <w:bCs/>
          <w:i/>
          <w:iCs/>
        </w:rPr>
        <w:t xml:space="preserve">Пример </w:t>
      </w:r>
    </w:p>
    <w:p w:rsidR="0094221F" w:rsidRPr="00D472E6" w:rsidRDefault="0094221F" w:rsidP="0094221F">
      <w:pPr>
        <w:pStyle w:val="a3"/>
        <w:spacing w:before="0" w:beforeAutospacing="0" w:after="0" w:afterAutospacing="0"/>
        <w:jc w:val="both"/>
      </w:pPr>
      <w:r w:rsidRPr="00D472E6">
        <w:t xml:space="preserve">"Знаю" Первые люди жили стаей, затем общинами. </w:t>
      </w:r>
    </w:p>
    <w:p w:rsidR="0094221F" w:rsidRPr="00D472E6" w:rsidRDefault="0094221F" w:rsidP="0094221F">
      <w:pPr>
        <w:pStyle w:val="a3"/>
        <w:spacing w:before="0" w:beforeAutospacing="0" w:after="0" w:afterAutospacing="0"/>
        <w:jc w:val="both"/>
      </w:pPr>
      <w:r w:rsidRPr="00D472E6">
        <w:t xml:space="preserve">Чтобы добыть себе питание люди кочевали. </w:t>
      </w:r>
    </w:p>
    <w:p w:rsidR="0094221F" w:rsidRPr="00D472E6" w:rsidRDefault="0094221F" w:rsidP="0094221F">
      <w:pPr>
        <w:pStyle w:val="a3"/>
        <w:spacing w:before="0" w:beforeAutospacing="0" w:after="0" w:afterAutospacing="0"/>
        <w:jc w:val="both"/>
      </w:pPr>
      <w:r w:rsidRPr="00D472E6">
        <w:t xml:space="preserve">"Хочу узнать" </w:t>
      </w:r>
    </w:p>
    <w:p w:rsidR="0094221F" w:rsidRPr="00D472E6" w:rsidRDefault="0094221F" w:rsidP="0094221F">
      <w:pPr>
        <w:pStyle w:val="a3"/>
        <w:spacing w:before="0" w:beforeAutospacing="0" w:after="0" w:afterAutospacing="0"/>
        <w:jc w:val="both"/>
      </w:pPr>
      <w:r w:rsidRPr="00D472E6">
        <w:lastRenderedPageBreak/>
        <w:t xml:space="preserve">Где появились первые люди? </w:t>
      </w:r>
    </w:p>
    <w:p w:rsidR="0094221F" w:rsidRPr="00D472E6" w:rsidRDefault="0094221F" w:rsidP="0094221F">
      <w:pPr>
        <w:pStyle w:val="a3"/>
        <w:spacing w:before="0" w:beforeAutospacing="0" w:after="0" w:afterAutospacing="0"/>
        <w:jc w:val="both"/>
      </w:pPr>
      <w:r w:rsidRPr="00D472E6">
        <w:t xml:space="preserve">Как люди заселили нашу Землю? </w:t>
      </w:r>
    </w:p>
    <w:p w:rsidR="0094221F" w:rsidRPr="00D472E6" w:rsidRDefault="0094221F" w:rsidP="0094221F">
      <w:pPr>
        <w:pStyle w:val="a3"/>
        <w:spacing w:before="0" w:beforeAutospacing="0" w:after="0" w:afterAutospacing="0"/>
        <w:jc w:val="both"/>
      </w:pPr>
      <w:r w:rsidRPr="00D472E6">
        <w:t xml:space="preserve">Почему сейчас люди не кочуют? </w:t>
      </w:r>
    </w:p>
    <w:p w:rsidR="0094221F" w:rsidRPr="00D472E6" w:rsidRDefault="0094221F" w:rsidP="0094221F">
      <w:pPr>
        <w:pStyle w:val="a3"/>
        <w:spacing w:before="0" w:beforeAutospacing="0" w:after="0" w:afterAutospacing="0"/>
        <w:jc w:val="both"/>
      </w:pPr>
      <w:r w:rsidRPr="00D472E6">
        <w:t xml:space="preserve">"Узнал" </w:t>
      </w:r>
    </w:p>
    <w:p w:rsidR="0094221F" w:rsidRPr="00D472E6" w:rsidRDefault="0094221F" w:rsidP="0094221F">
      <w:pPr>
        <w:numPr>
          <w:ilvl w:val="0"/>
          <w:numId w:val="15"/>
        </w:numPr>
        <w:jc w:val="both"/>
      </w:pPr>
      <w:r w:rsidRPr="00D472E6">
        <w:t xml:space="preserve">Ответы на поставленные вопросы учащиеся находят в тексте учебника в течение урока. </w:t>
      </w:r>
    </w:p>
    <w:p w:rsidR="0094221F" w:rsidRPr="008D40FF" w:rsidRDefault="0094221F" w:rsidP="0094221F">
      <w:pPr>
        <w:numPr>
          <w:ilvl w:val="0"/>
          <w:numId w:val="16"/>
        </w:numPr>
        <w:jc w:val="both"/>
      </w:pPr>
      <w:r w:rsidRPr="00D472E6">
        <w:t xml:space="preserve">Если нет ответа на поставленный вопрос – работа продолжается дома. </w:t>
      </w:r>
    </w:p>
    <w:p w:rsidR="0094221F" w:rsidRDefault="0094221F" w:rsidP="0094221F">
      <w:pPr>
        <w:pStyle w:val="2"/>
        <w:spacing w:before="0" w:beforeAutospacing="0" w:after="0" w:afterAutospacing="0"/>
        <w:jc w:val="both"/>
        <w:rPr>
          <w:rStyle w:val="mw-headline"/>
          <w:color w:val="C00000"/>
          <w:sz w:val="24"/>
          <w:szCs w:val="24"/>
        </w:rPr>
      </w:pPr>
    </w:p>
    <w:p w:rsidR="0094221F" w:rsidRPr="00A35925" w:rsidRDefault="0094221F" w:rsidP="0094221F">
      <w:pPr>
        <w:pStyle w:val="2"/>
        <w:spacing w:before="0" w:beforeAutospacing="0" w:after="0" w:afterAutospacing="0"/>
        <w:jc w:val="both"/>
        <w:rPr>
          <w:color w:val="C00000"/>
          <w:sz w:val="24"/>
          <w:szCs w:val="24"/>
        </w:rPr>
      </w:pPr>
      <w:r w:rsidRPr="00A35925">
        <w:rPr>
          <w:rStyle w:val="mw-headline"/>
          <w:color w:val="C00000"/>
          <w:sz w:val="24"/>
          <w:szCs w:val="24"/>
        </w:rPr>
        <w:t xml:space="preserve">Приём </w:t>
      </w:r>
      <w:r w:rsidRPr="00A35925">
        <w:rPr>
          <w:color w:val="C00000"/>
          <w:sz w:val="24"/>
          <w:szCs w:val="24"/>
        </w:rPr>
        <w:t xml:space="preserve"> “Хорошо-плохо”</w:t>
      </w:r>
    </w:p>
    <w:p w:rsidR="0094221F" w:rsidRPr="00D472E6" w:rsidRDefault="0094221F" w:rsidP="0094221F">
      <w:pPr>
        <w:pStyle w:val="a3"/>
        <w:spacing w:before="0" w:beforeAutospacing="0" w:after="0" w:afterAutospacing="0"/>
        <w:jc w:val="both"/>
      </w:pPr>
      <w:r w:rsidRPr="00D472E6">
        <w:rPr>
          <w:b/>
          <w:bCs/>
          <w:i/>
          <w:iCs/>
        </w:rPr>
        <w:t>Описание:</w:t>
      </w:r>
      <w:r w:rsidRPr="00D472E6">
        <w:t xml:space="preserve"> универсальный приём ТРИЗ, направленный на активизацию мыслительной деятельности учащихся на уроке, формирующий представление о том, как устроено противоречие. </w:t>
      </w:r>
    </w:p>
    <w:p w:rsidR="0094221F" w:rsidRPr="00D472E6" w:rsidRDefault="0094221F" w:rsidP="0094221F">
      <w:pPr>
        <w:pStyle w:val="a3"/>
        <w:spacing w:before="0" w:beforeAutospacing="0" w:after="0" w:afterAutospacing="0"/>
        <w:jc w:val="both"/>
      </w:pPr>
      <w:r w:rsidRPr="00D472E6">
        <w:t xml:space="preserve">Формирует: </w:t>
      </w:r>
    </w:p>
    <w:p w:rsidR="0094221F" w:rsidRPr="00D472E6" w:rsidRDefault="0094221F" w:rsidP="0094221F">
      <w:pPr>
        <w:numPr>
          <w:ilvl w:val="0"/>
          <w:numId w:val="17"/>
        </w:numPr>
        <w:jc w:val="both"/>
      </w:pPr>
      <w:r w:rsidRPr="00D472E6">
        <w:t xml:space="preserve">умение находить положительные и отрицательные стороны в любом объекте, ситуации; </w:t>
      </w:r>
    </w:p>
    <w:p w:rsidR="0094221F" w:rsidRPr="00D472E6" w:rsidRDefault="0094221F" w:rsidP="0094221F">
      <w:pPr>
        <w:numPr>
          <w:ilvl w:val="0"/>
          <w:numId w:val="17"/>
        </w:numPr>
        <w:jc w:val="both"/>
      </w:pPr>
      <w:r w:rsidRPr="00D472E6">
        <w:t xml:space="preserve">умение разрешать противоречия (убирать «минусы», сохраняя «плюсы»); </w:t>
      </w:r>
    </w:p>
    <w:p w:rsidR="0094221F" w:rsidRPr="00D472E6" w:rsidRDefault="0094221F" w:rsidP="0094221F">
      <w:pPr>
        <w:numPr>
          <w:ilvl w:val="0"/>
          <w:numId w:val="17"/>
        </w:numPr>
        <w:jc w:val="both"/>
      </w:pPr>
      <w:r w:rsidRPr="00D472E6">
        <w:t xml:space="preserve">умение оценивать объект, ситуацию с разных позиций, учитывая разные роли. </w:t>
      </w:r>
    </w:p>
    <w:p w:rsidR="0094221F" w:rsidRPr="00D472E6" w:rsidRDefault="0094221F" w:rsidP="0094221F">
      <w:pPr>
        <w:pStyle w:val="a3"/>
        <w:spacing w:before="0" w:beforeAutospacing="0" w:after="0" w:afterAutospacing="0"/>
        <w:jc w:val="both"/>
      </w:pPr>
      <w:r w:rsidRPr="00D472E6">
        <w:rPr>
          <w:i/>
          <w:iCs/>
        </w:rPr>
        <w:t>Вариант 1</w:t>
      </w:r>
      <w:r w:rsidRPr="00D472E6">
        <w:t xml:space="preserve"> </w:t>
      </w:r>
    </w:p>
    <w:p w:rsidR="0094221F" w:rsidRPr="00D472E6" w:rsidRDefault="0094221F" w:rsidP="0094221F">
      <w:pPr>
        <w:pStyle w:val="a3"/>
        <w:spacing w:before="0" w:beforeAutospacing="0" w:after="0" w:afterAutospacing="0"/>
        <w:jc w:val="both"/>
      </w:pPr>
      <w:r w:rsidRPr="00D472E6">
        <w:t xml:space="preserve">Учитель задает объект или ситуацию. Учащиеся (группы) по очереди называют «плюсы» и «минусы». Вариант 2 </w:t>
      </w:r>
    </w:p>
    <w:p w:rsidR="0094221F" w:rsidRPr="00D472E6" w:rsidRDefault="0094221F" w:rsidP="0094221F">
      <w:pPr>
        <w:pStyle w:val="a3"/>
        <w:spacing w:before="0" w:beforeAutospacing="0" w:after="0" w:afterAutospacing="0"/>
        <w:jc w:val="both"/>
      </w:pPr>
      <w:r w:rsidRPr="00D472E6">
        <w:t xml:space="preserve">Учитель задает объект (ситуацию). Ученик описывает ситуацию, для которой это полезно. Следующий ученик ищет, чем вредна эта последняя ситуация и т. д. </w:t>
      </w:r>
    </w:p>
    <w:p w:rsidR="0094221F" w:rsidRPr="00D472E6" w:rsidRDefault="0094221F" w:rsidP="0094221F">
      <w:pPr>
        <w:pStyle w:val="a3"/>
        <w:spacing w:before="0" w:beforeAutospacing="0" w:after="0" w:afterAutospacing="0"/>
        <w:jc w:val="both"/>
      </w:pPr>
      <w:r w:rsidRPr="00D472E6">
        <w:rPr>
          <w:i/>
          <w:iCs/>
        </w:rPr>
        <w:t>Вариант 3</w:t>
      </w:r>
      <w:r w:rsidRPr="00D472E6">
        <w:t xml:space="preserve"> </w:t>
      </w:r>
    </w:p>
    <w:p w:rsidR="0094221F" w:rsidRPr="00D472E6" w:rsidRDefault="0094221F" w:rsidP="0094221F">
      <w:pPr>
        <w:pStyle w:val="a3"/>
        <w:spacing w:before="0" w:beforeAutospacing="0" w:after="0" w:afterAutospacing="0"/>
        <w:jc w:val="both"/>
      </w:pPr>
      <w:r w:rsidRPr="00D472E6">
        <w:t xml:space="preserve">Ученики делятся на продавцов и покупателей. И те и другие представляют каких-то известных персонажей. Дальше играют по схеме. Только «плюсы» ищут с позиции персонажа – продавца, а «минусы» – с позиции персонажа – покупателя. </w:t>
      </w:r>
    </w:p>
    <w:p w:rsidR="0094221F" w:rsidRPr="00D472E6" w:rsidRDefault="0094221F" w:rsidP="0094221F">
      <w:pPr>
        <w:pStyle w:val="a3"/>
        <w:spacing w:before="0" w:beforeAutospacing="0" w:after="0" w:afterAutospacing="0"/>
        <w:jc w:val="both"/>
      </w:pPr>
      <w:r w:rsidRPr="00D472E6">
        <w:rPr>
          <w:i/>
          <w:iCs/>
        </w:rPr>
        <w:t>Вариант 4</w:t>
      </w:r>
      <w:r w:rsidRPr="00D472E6">
        <w:t xml:space="preserve"> </w:t>
      </w:r>
    </w:p>
    <w:p w:rsidR="0094221F" w:rsidRPr="00D472E6" w:rsidRDefault="0094221F" w:rsidP="0094221F">
      <w:pPr>
        <w:pStyle w:val="a3"/>
        <w:spacing w:before="0" w:beforeAutospacing="0" w:after="0" w:afterAutospacing="0"/>
        <w:jc w:val="both"/>
      </w:pPr>
      <w:r w:rsidRPr="00D472E6">
        <w:t xml:space="preserve">Ученики делятся на три группы: «прокуроры», «адвокаты», «судьи». Первые обвиняют (ищут минусы), вторые защищают (ищут плюсы), третьи пытаются разрешить противоречие (оставить «плюс» и убрать «минус»). </w:t>
      </w:r>
    </w:p>
    <w:p w:rsidR="0094221F" w:rsidRPr="00D472E6" w:rsidRDefault="0094221F" w:rsidP="0094221F">
      <w:pPr>
        <w:pStyle w:val="a3"/>
        <w:spacing w:before="0" w:beforeAutospacing="0" w:after="0" w:afterAutospacing="0"/>
        <w:jc w:val="both"/>
      </w:pPr>
      <w:r w:rsidRPr="00D472E6">
        <w:rPr>
          <w:b/>
          <w:bCs/>
          <w:i/>
          <w:iCs/>
        </w:rPr>
        <w:t>Пример1.</w:t>
      </w:r>
      <w:r w:rsidRPr="00D472E6">
        <w:t xml:space="preserve"> </w:t>
      </w:r>
    </w:p>
    <w:p w:rsidR="0094221F" w:rsidRPr="00D472E6" w:rsidRDefault="0094221F" w:rsidP="0094221F">
      <w:pPr>
        <w:pStyle w:val="a3"/>
        <w:spacing w:before="0" w:beforeAutospacing="0" w:after="0" w:afterAutospacing="0"/>
        <w:jc w:val="both"/>
      </w:pPr>
      <w:r w:rsidRPr="00D472E6">
        <w:t xml:space="preserve">Класс делится на две команды. Первая будет находить «плюсы» в предложенном объекте или ситуации, вторая – «минусы». Отвечаем по очереди, до первой остановки. </w:t>
      </w:r>
    </w:p>
    <w:p w:rsidR="0094221F" w:rsidRPr="00D472E6" w:rsidRDefault="0094221F" w:rsidP="0094221F">
      <w:pPr>
        <w:pStyle w:val="a3"/>
        <w:spacing w:before="0" w:beforeAutospacing="0" w:after="0" w:afterAutospacing="0"/>
        <w:jc w:val="both"/>
      </w:pPr>
      <w:r w:rsidRPr="00D472E6">
        <w:t xml:space="preserve">У: Сегодня идет дождь. Это хорошо. Почему? </w:t>
      </w:r>
    </w:p>
    <w:p w:rsidR="0094221F" w:rsidRPr="00D472E6" w:rsidRDefault="0094221F" w:rsidP="0094221F">
      <w:pPr>
        <w:pStyle w:val="a3"/>
        <w:spacing w:before="0" w:beforeAutospacing="0" w:after="0" w:afterAutospacing="0"/>
        <w:jc w:val="both"/>
      </w:pPr>
      <w:r w:rsidRPr="00D472E6">
        <w:t xml:space="preserve">Д: Потому что быстрее вырастут грибы. </w:t>
      </w:r>
    </w:p>
    <w:p w:rsidR="0094221F" w:rsidRPr="00D472E6" w:rsidRDefault="0094221F" w:rsidP="0094221F">
      <w:pPr>
        <w:pStyle w:val="a3"/>
        <w:spacing w:before="0" w:beforeAutospacing="0" w:after="0" w:afterAutospacing="0"/>
        <w:jc w:val="both"/>
      </w:pPr>
      <w:r w:rsidRPr="00D472E6">
        <w:t xml:space="preserve">У: То, что грибы быстро вырастут, плохо, почему? </w:t>
      </w:r>
    </w:p>
    <w:p w:rsidR="0094221F" w:rsidRPr="00D472E6" w:rsidRDefault="0094221F" w:rsidP="0094221F">
      <w:pPr>
        <w:pStyle w:val="a3"/>
        <w:spacing w:before="0" w:beforeAutospacing="0" w:after="0" w:afterAutospacing="0"/>
        <w:jc w:val="both"/>
      </w:pPr>
      <w:r w:rsidRPr="00D472E6">
        <w:t xml:space="preserve">Д: Потому что люди не успеют их собрать, они станут червивыми. </w:t>
      </w:r>
    </w:p>
    <w:p w:rsidR="0094221F" w:rsidRPr="00D472E6" w:rsidRDefault="0094221F" w:rsidP="0094221F">
      <w:pPr>
        <w:pStyle w:val="a3"/>
        <w:spacing w:before="0" w:beforeAutospacing="0" w:after="0" w:afterAutospacing="0"/>
        <w:jc w:val="both"/>
      </w:pPr>
      <w:r w:rsidRPr="00D472E6">
        <w:t xml:space="preserve">У: То, что грибы станут червивыми, хорошо. Почему? </w:t>
      </w:r>
    </w:p>
    <w:p w:rsidR="0094221F" w:rsidRPr="00D472E6" w:rsidRDefault="0094221F" w:rsidP="0094221F">
      <w:pPr>
        <w:pStyle w:val="a3"/>
        <w:spacing w:before="0" w:beforeAutospacing="0" w:after="0" w:afterAutospacing="0"/>
        <w:jc w:val="both"/>
      </w:pPr>
      <w:r w:rsidRPr="00D472E6">
        <w:t xml:space="preserve">Д: Это хорошо для червячков, они смогут вырастить больше потомства... и т. д. </w:t>
      </w:r>
      <w:r w:rsidRPr="00D472E6">
        <w:br/>
      </w:r>
      <w:r w:rsidRPr="00D472E6">
        <w:rPr>
          <w:b/>
          <w:bCs/>
          <w:i/>
          <w:iCs/>
        </w:rPr>
        <w:t>Пример 2.</w:t>
      </w:r>
      <w:r w:rsidRPr="00D472E6">
        <w:t xml:space="preserve"> </w:t>
      </w:r>
    </w:p>
    <w:p w:rsidR="0094221F" w:rsidRPr="00D472E6" w:rsidRDefault="0094221F" w:rsidP="0094221F">
      <w:pPr>
        <w:pStyle w:val="a3"/>
        <w:spacing w:before="0" w:beforeAutospacing="0" w:after="0" w:afterAutospacing="0"/>
        <w:jc w:val="both"/>
      </w:pPr>
      <w:r w:rsidRPr="00D472E6">
        <w:t xml:space="preserve">Сюжет «магазин». В магазине Мальвина продает книжку. Покупатель – Буратино. Одна группа играет за Буратино, другая – за Мальвину. </w:t>
      </w:r>
    </w:p>
    <w:p w:rsidR="0094221F" w:rsidRPr="00D472E6" w:rsidRDefault="0094221F" w:rsidP="0094221F">
      <w:pPr>
        <w:pStyle w:val="a3"/>
        <w:spacing w:before="0" w:beforeAutospacing="0" w:after="0" w:afterAutospacing="0"/>
        <w:jc w:val="both"/>
      </w:pPr>
      <w:r w:rsidRPr="00D472E6">
        <w:t xml:space="preserve">Д (Буратино): («сбивают цену», ругая товар): тетрадки слишком толстые, они не влезут в мой портфель. </w:t>
      </w:r>
    </w:p>
    <w:p w:rsidR="0094221F" w:rsidRPr="00D472E6" w:rsidRDefault="0094221F" w:rsidP="0094221F">
      <w:pPr>
        <w:pStyle w:val="a3"/>
        <w:spacing w:before="0" w:beforeAutospacing="0" w:after="0" w:afterAutospacing="0"/>
        <w:jc w:val="both"/>
      </w:pPr>
      <w:r w:rsidRPr="00D472E6">
        <w:t xml:space="preserve">Д (Мальвина): (защищают товар): зато в них поместится больше полезных записей. </w:t>
      </w:r>
    </w:p>
    <w:p w:rsidR="0094221F" w:rsidRPr="00D472E6" w:rsidRDefault="0094221F" w:rsidP="0094221F">
      <w:pPr>
        <w:pStyle w:val="a3"/>
        <w:spacing w:before="0" w:beforeAutospacing="0" w:after="0" w:afterAutospacing="0"/>
        <w:jc w:val="both"/>
      </w:pPr>
      <w:r w:rsidRPr="00D472E6">
        <w:t xml:space="preserve">Д (Буратино): Бумага непрочная, они легко продырявятся моим носом. </w:t>
      </w:r>
    </w:p>
    <w:p w:rsidR="0094221F" w:rsidRPr="00D472E6" w:rsidRDefault="0094221F" w:rsidP="0094221F">
      <w:pPr>
        <w:pStyle w:val="a3"/>
        <w:spacing w:before="0" w:beforeAutospacing="0" w:after="0" w:afterAutospacing="0"/>
        <w:jc w:val="both"/>
      </w:pPr>
      <w:r w:rsidRPr="00D472E6">
        <w:t xml:space="preserve">Д (Мальвина): Это специальная бумага, она помогает учиться аккуратному письму... </w:t>
      </w:r>
      <w:r>
        <w:t xml:space="preserve"> </w:t>
      </w:r>
      <w:r w:rsidRPr="00D472E6">
        <w:t xml:space="preserve">и т.д. </w:t>
      </w:r>
    </w:p>
    <w:p w:rsidR="0094221F" w:rsidRPr="00D472E6" w:rsidRDefault="0094221F" w:rsidP="0094221F">
      <w:pPr>
        <w:pStyle w:val="a3"/>
        <w:spacing w:before="0" w:beforeAutospacing="0" w:after="0" w:afterAutospacing="0"/>
        <w:jc w:val="both"/>
      </w:pPr>
      <w:r w:rsidRPr="00D472E6">
        <w:rPr>
          <w:b/>
          <w:bCs/>
          <w:i/>
          <w:iCs/>
        </w:rPr>
        <w:t>Пример 3.</w:t>
      </w:r>
      <w:r w:rsidRPr="00D472E6">
        <w:t xml:space="preserve"> Игра «суд». Класс делится на три команды: адвокаты, прокуроры, судьи. </w:t>
      </w:r>
    </w:p>
    <w:p w:rsidR="0094221F" w:rsidRPr="00D472E6" w:rsidRDefault="0094221F" w:rsidP="0094221F">
      <w:pPr>
        <w:pStyle w:val="a3"/>
        <w:spacing w:before="0" w:beforeAutospacing="0" w:after="0" w:afterAutospacing="0"/>
        <w:jc w:val="both"/>
      </w:pPr>
      <w:r w:rsidRPr="00D472E6">
        <w:t xml:space="preserve">У: Объявляем суд над портфелем. Прокуроры, ваше обвинение. </w:t>
      </w:r>
    </w:p>
    <w:p w:rsidR="0094221F" w:rsidRPr="00D472E6" w:rsidRDefault="0094221F" w:rsidP="0094221F">
      <w:pPr>
        <w:pStyle w:val="a3"/>
        <w:spacing w:before="0" w:beforeAutospacing="0" w:after="0" w:afterAutospacing="0"/>
        <w:jc w:val="both"/>
      </w:pPr>
      <w:r w:rsidRPr="00D472E6">
        <w:t xml:space="preserve">Д (прокуроры): Портфель тяжелый, его трудно носить с собой – это плохо. </w:t>
      </w:r>
    </w:p>
    <w:p w:rsidR="0094221F" w:rsidRPr="00D472E6" w:rsidRDefault="0094221F" w:rsidP="0094221F">
      <w:pPr>
        <w:pStyle w:val="a3"/>
        <w:spacing w:before="0" w:beforeAutospacing="0" w:after="0" w:afterAutospacing="0"/>
        <w:jc w:val="both"/>
      </w:pPr>
      <w:r w:rsidRPr="00D472E6">
        <w:lastRenderedPageBreak/>
        <w:t xml:space="preserve">Д (адвокаты): Он тяжелый, потому что в нем все учебники, которые в школе нужны – это хорошо. </w:t>
      </w:r>
    </w:p>
    <w:p w:rsidR="0094221F" w:rsidRPr="00D472E6" w:rsidRDefault="0094221F" w:rsidP="0094221F">
      <w:pPr>
        <w:pStyle w:val="a3"/>
        <w:spacing w:before="0" w:beforeAutospacing="0" w:after="0" w:afterAutospacing="0"/>
        <w:jc w:val="both"/>
      </w:pPr>
      <w:r w:rsidRPr="00D472E6">
        <w:t xml:space="preserve">У: Судьи, как сделать, чтобы в портфеле были все учебники – и его можно было легко носить с собой. </w:t>
      </w:r>
    </w:p>
    <w:p w:rsidR="0094221F" w:rsidRPr="00D472E6" w:rsidRDefault="0094221F" w:rsidP="0094221F">
      <w:pPr>
        <w:pStyle w:val="a3"/>
        <w:spacing w:before="0" w:beforeAutospacing="0" w:after="0" w:afterAutospacing="0"/>
        <w:jc w:val="both"/>
      </w:pPr>
      <w:r w:rsidRPr="00D472E6">
        <w:t xml:space="preserve">Д (судьи): сделать портфель на колесиках. и т. Д </w:t>
      </w:r>
    </w:p>
    <w:p w:rsidR="0094221F" w:rsidRDefault="0094221F" w:rsidP="0094221F">
      <w:pPr>
        <w:pStyle w:val="a3"/>
        <w:spacing w:before="0" w:beforeAutospacing="0" w:after="0" w:afterAutospacing="0"/>
        <w:jc w:val="both"/>
        <w:rPr>
          <w:b/>
          <w:bCs/>
        </w:rPr>
      </w:pPr>
    </w:p>
    <w:p w:rsidR="0094221F" w:rsidRPr="00A35925" w:rsidRDefault="0094221F" w:rsidP="0094221F">
      <w:pPr>
        <w:pStyle w:val="a3"/>
        <w:spacing w:before="0" w:beforeAutospacing="0" w:after="0" w:afterAutospacing="0"/>
        <w:jc w:val="both"/>
        <w:rPr>
          <w:b/>
          <w:bCs/>
          <w:color w:val="C00000"/>
        </w:rPr>
      </w:pPr>
      <w:r w:rsidRPr="00A35925">
        <w:rPr>
          <w:b/>
          <w:bCs/>
          <w:color w:val="C00000"/>
        </w:rPr>
        <w:t xml:space="preserve">Приём «Связи» </w:t>
      </w:r>
    </w:p>
    <w:p w:rsidR="0094221F" w:rsidRPr="00D472E6" w:rsidRDefault="0094221F" w:rsidP="0094221F">
      <w:pPr>
        <w:pStyle w:val="a3"/>
        <w:spacing w:before="0" w:beforeAutospacing="0" w:after="0" w:afterAutospacing="0"/>
        <w:jc w:val="both"/>
      </w:pPr>
      <w:r w:rsidRPr="00D472E6">
        <w:t xml:space="preserve">Универсальный прием-игра ТРИЗ, предложен мастером ТРИЗ Г.И. Ивановым. Независимо от контекста ТРИЗ немного в другой интерпретации подобную игру предложила преподаватель Карельского ИПК Л.И. Фрадкова (она разработала эту игру для занятий по экологии). </w:t>
      </w:r>
    </w:p>
    <w:p w:rsidR="0094221F" w:rsidRPr="00D472E6" w:rsidRDefault="0094221F" w:rsidP="0094221F">
      <w:pPr>
        <w:pStyle w:val="a3"/>
        <w:spacing w:before="0" w:beforeAutospacing="0" w:after="0" w:afterAutospacing="0"/>
        <w:jc w:val="both"/>
      </w:pPr>
      <w:r w:rsidRPr="00D472E6">
        <w:t xml:space="preserve">Формирует: </w:t>
      </w:r>
    </w:p>
    <w:p w:rsidR="0094221F" w:rsidRPr="00D472E6" w:rsidRDefault="0094221F" w:rsidP="0094221F">
      <w:pPr>
        <w:numPr>
          <w:ilvl w:val="0"/>
          <w:numId w:val="18"/>
        </w:numPr>
        <w:jc w:val="both"/>
      </w:pPr>
      <w:r w:rsidRPr="00D472E6">
        <w:t xml:space="preserve">умение находить связи между объектами в системе; </w:t>
      </w:r>
    </w:p>
    <w:p w:rsidR="0094221F" w:rsidRPr="00D472E6" w:rsidRDefault="0094221F" w:rsidP="0094221F">
      <w:pPr>
        <w:numPr>
          <w:ilvl w:val="0"/>
          <w:numId w:val="18"/>
        </w:numPr>
        <w:jc w:val="both"/>
      </w:pPr>
      <w:r w:rsidRPr="00D472E6">
        <w:t xml:space="preserve">умение устанавливать связи между объектами, находящимися в различных надсистемах путем построения цепочки связанных объектов; </w:t>
      </w:r>
    </w:p>
    <w:p w:rsidR="0094221F" w:rsidRPr="00D472E6" w:rsidRDefault="0094221F" w:rsidP="0094221F">
      <w:pPr>
        <w:numPr>
          <w:ilvl w:val="0"/>
          <w:numId w:val="18"/>
        </w:numPr>
        <w:jc w:val="both"/>
      </w:pPr>
      <w:r w:rsidRPr="00D472E6">
        <w:t xml:space="preserve">умение устанавливать связи между любыми объектами. </w:t>
      </w:r>
    </w:p>
    <w:p w:rsidR="0094221F" w:rsidRPr="00D472E6" w:rsidRDefault="0094221F" w:rsidP="0094221F">
      <w:pPr>
        <w:pStyle w:val="a3"/>
        <w:spacing w:before="0" w:beforeAutospacing="0" w:after="0" w:afterAutospacing="0"/>
        <w:jc w:val="both"/>
      </w:pPr>
      <w:r w:rsidRPr="00D472E6">
        <w:t xml:space="preserve">Учитель задает (или ученики выбирают) два объекта, на первый взгляд никак не связанные между собой (как вариант, объекты выбираются случайным образом, например, с помощью кубика). Дети строят цепочку объектов и взаимодействий между ними так, чтобы первое взаимодействие начиналось от одного из исходных объектов, а последнее заканчивалось вторым объектом. </w:t>
      </w:r>
    </w:p>
    <w:p w:rsidR="0094221F" w:rsidRPr="00D472E6" w:rsidRDefault="0094221F" w:rsidP="0094221F">
      <w:pPr>
        <w:pStyle w:val="a3"/>
        <w:spacing w:before="0" w:beforeAutospacing="0" w:after="0" w:afterAutospacing="0"/>
        <w:jc w:val="both"/>
      </w:pPr>
      <w:r w:rsidRPr="00D472E6">
        <w:rPr>
          <w:b/>
          <w:bCs/>
          <w:i/>
          <w:iCs/>
        </w:rPr>
        <w:t>Пример1.</w:t>
      </w:r>
      <w:r w:rsidRPr="00D472E6">
        <w:t xml:space="preserve"> </w:t>
      </w:r>
    </w:p>
    <w:p w:rsidR="0094221F" w:rsidRPr="00D472E6" w:rsidRDefault="0094221F" w:rsidP="0094221F">
      <w:pPr>
        <w:pStyle w:val="a3"/>
        <w:spacing w:before="0" w:beforeAutospacing="0" w:after="0" w:afterAutospacing="0"/>
        <w:jc w:val="both"/>
      </w:pPr>
      <w:r w:rsidRPr="00D472E6">
        <w:t xml:space="preserve">У: Древние мудрецы говорили: «Трогая траву, не потревожь звезду...». Согласны ли вы с этим утверждением, можете ли его объяснить... Действительно, в мире все связано со всем, и мы попробуем сейчас это доказать. Назовите два как можно более различных, далеких друг от друга, объекта. </w:t>
      </w:r>
    </w:p>
    <w:p w:rsidR="0094221F" w:rsidRPr="00D472E6" w:rsidRDefault="0094221F" w:rsidP="0094221F">
      <w:pPr>
        <w:pStyle w:val="a3"/>
        <w:spacing w:before="0" w:beforeAutospacing="0" w:after="0" w:afterAutospacing="0"/>
        <w:jc w:val="both"/>
      </w:pPr>
      <w:r w:rsidRPr="00D472E6">
        <w:t xml:space="preserve">Д: Вулкан – тетрадь. </w:t>
      </w:r>
    </w:p>
    <w:p w:rsidR="0094221F" w:rsidRPr="00D472E6" w:rsidRDefault="0094221F" w:rsidP="0094221F">
      <w:pPr>
        <w:pStyle w:val="a3"/>
        <w:spacing w:before="0" w:beforeAutospacing="0" w:after="0" w:afterAutospacing="0"/>
        <w:jc w:val="both"/>
      </w:pPr>
      <w:r w:rsidRPr="00D472E6">
        <w:t xml:space="preserve">У: Принимается. Наша задача построить цепочку, которая показала бы, как связаны эти два объекта. </w:t>
      </w:r>
    </w:p>
    <w:p w:rsidR="0094221F" w:rsidRPr="00D472E6" w:rsidRDefault="0094221F" w:rsidP="0094221F">
      <w:pPr>
        <w:pStyle w:val="a3"/>
        <w:spacing w:before="0" w:beforeAutospacing="0" w:after="0" w:afterAutospacing="0"/>
        <w:jc w:val="both"/>
      </w:pPr>
      <w:r w:rsidRPr="00D472E6">
        <w:t xml:space="preserve">Д: Слово «вулкан» написали в тетради. </w:t>
      </w:r>
    </w:p>
    <w:p w:rsidR="0094221F" w:rsidRPr="00D472E6" w:rsidRDefault="0094221F" w:rsidP="0094221F">
      <w:pPr>
        <w:pStyle w:val="a3"/>
        <w:spacing w:before="0" w:beforeAutospacing="0" w:after="0" w:afterAutospacing="0"/>
        <w:jc w:val="both"/>
      </w:pPr>
      <w:r w:rsidRPr="00D472E6">
        <w:t xml:space="preserve">У: Хорошо. А теперь давайте все же попробуем связать реальный вулкан с реальной тетрадью, например, с той, что лежит у меня на столе. Не обязательно искать прямую связь, можно связать их через другие объекты, построить длинную цепочку. </w:t>
      </w:r>
    </w:p>
    <w:p w:rsidR="0094221F" w:rsidRPr="00D472E6" w:rsidRDefault="0094221F" w:rsidP="0094221F">
      <w:pPr>
        <w:pStyle w:val="a3"/>
        <w:spacing w:before="0" w:beforeAutospacing="0" w:after="0" w:afterAutospacing="0"/>
        <w:jc w:val="both"/>
      </w:pPr>
      <w:r>
        <w:rPr>
          <w:noProof/>
        </w:rPr>
        <w:drawing>
          <wp:anchor distT="0" distB="0" distL="114300" distR="114300" simplePos="0" relativeHeight="251675648" behindDoc="0" locked="0" layoutInCell="1" allowOverlap="1" wp14:anchorId="5DB68CB7" wp14:editId="3F412312">
            <wp:simplePos x="0" y="0"/>
            <wp:positionH relativeFrom="column">
              <wp:posOffset>4020185</wp:posOffset>
            </wp:positionH>
            <wp:positionV relativeFrom="paragraph">
              <wp:posOffset>639445</wp:posOffset>
            </wp:positionV>
            <wp:extent cx="1805940" cy="1303655"/>
            <wp:effectExtent l="19050" t="0" r="3810" b="0"/>
            <wp:wrapSquare wrapText="bothSides"/>
            <wp:docPr id="36" name="Рисунок 12" descr="C:\Documents and Settings\Мамуля\Рабочий стол\рисунки на шк.тему\школьные красивые\ico_header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Мамуля\Рабочий стол\рисунки на шк.тему\школьные красивые\ico_header_1.gif"/>
                    <pic:cNvPicPr>
                      <a:picLocks noChangeAspect="1" noChangeArrowheads="1"/>
                    </pic:cNvPicPr>
                  </pic:nvPicPr>
                  <pic:blipFill>
                    <a:blip r:embed="rId13" cstate="print"/>
                    <a:srcRect/>
                    <a:stretch>
                      <a:fillRect/>
                    </a:stretch>
                  </pic:blipFill>
                  <pic:spPr bwMode="auto">
                    <a:xfrm>
                      <a:off x="0" y="0"/>
                      <a:ext cx="1805940" cy="1303655"/>
                    </a:xfrm>
                    <a:prstGeom prst="rect">
                      <a:avLst/>
                    </a:prstGeom>
                    <a:noFill/>
                    <a:ln w="9525">
                      <a:noFill/>
                      <a:miter lim="800000"/>
                      <a:headEnd/>
                      <a:tailEnd/>
                    </a:ln>
                  </pic:spPr>
                </pic:pic>
              </a:graphicData>
            </a:graphic>
          </wp:anchor>
        </w:drawing>
      </w:r>
      <w:r w:rsidRPr="00D472E6">
        <w:t xml:space="preserve">Д: Из вулкана сыпется пепел, он летит по воздуху. Кусочек пепла примешался к капельке воды. Эта капелька попала в океан, а оттуда – в Белое море. Потом она испарилась, был ветер, поток воздуха принесло к нам, он залетел в форточку и попал на тетрадь... </w:t>
      </w:r>
    </w:p>
    <w:p w:rsidR="0094221F" w:rsidRPr="00D472E6" w:rsidRDefault="0094221F" w:rsidP="0094221F">
      <w:pPr>
        <w:pStyle w:val="a3"/>
        <w:spacing w:before="0" w:beforeAutospacing="0" w:after="0" w:afterAutospacing="0"/>
        <w:jc w:val="both"/>
      </w:pPr>
      <w:r w:rsidRPr="00D472E6">
        <w:t xml:space="preserve">У: Замечательно. Кто предложит другие варианты...? </w:t>
      </w:r>
    </w:p>
    <w:p w:rsidR="0094221F" w:rsidRPr="00D472E6" w:rsidRDefault="0094221F" w:rsidP="0094221F">
      <w:pPr>
        <w:pStyle w:val="a3"/>
        <w:spacing w:before="0" w:beforeAutospacing="0" w:after="0" w:afterAutospacing="0"/>
        <w:jc w:val="both"/>
      </w:pPr>
      <w:r w:rsidRPr="00D472E6">
        <w:rPr>
          <w:b/>
          <w:bCs/>
          <w:i/>
          <w:iCs/>
        </w:rPr>
        <w:t>Пример 2.</w:t>
      </w:r>
      <w:r w:rsidRPr="00D472E6">
        <w:t xml:space="preserve"> </w:t>
      </w:r>
    </w:p>
    <w:p w:rsidR="0094221F" w:rsidRPr="00D472E6" w:rsidRDefault="0094221F" w:rsidP="0094221F">
      <w:pPr>
        <w:pStyle w:val="a3"/>
        <w:spacing w:before="0" w:beforeAutospacing="0" w:after="0" w:afterAutospacing="0"/>
        <w:jc w:val="both"/>
      </w:pPr>
      <w:r w:rsidRPr="00D472E6">
        <w:t xml:space="preserve">У: Мы будем играть в игру «связи в природе». Для этого нам потребуются два кубика. На каждой грани написано название какого-то природного объекта: солнце, воздух, почва и т. Бросаем кубики. Дети подбрасывают кубики, на одном выпадает почва, на другом – птица. </w:t>
      </w:r>
    </w:p>
    <w:p w:rsidR="0094221F" w:rsidRPr="00D472E6" w:rsidRDefault="0094221F" w:rsidP="0094221F">
      <w:pPr>
        <w:pStyle w:val="a3"/>
        <w:spacing w:before="0" w:beforeAutospacing="0" w:after="0" w:afterAutospacing="0"/>
        <w:jc w:val="both"/>
      </w:pPr>
      <w:r w:rsidRPr="00D472E6">
        <w:t xml:space="preserve">У: Ваша задача – найти связи между этими природными объектами. Кто найдет, к тому переходит ход. </w:t>
      </w:r>
    </w:p>
    <w:p w:rsidR="0094221F" w:rsidRPr="00D472E6" w:rsidRDefault="0094221F" w:rsidP="0094221F">
      <w:pPr>
        <w:pStyle w:val="a3"/>
        <w:spacing w:before="0" w:beforeAutospacing="0" w:after="0" w:afterAutospacing="0"/>
        <w:jc w:val="both"/>
      </w:pPr>
      <w:r w:rsidRPr="00D472E6">
        <w:t xml:space="preserve">Д: В земле развиваются гусеницы, а птицы их клюют. </w:t>
      </w:r>
    </w:p>
    <w:p w:rsidR="0094221F" w:rsidRPr="00D472E6" w:rsidRDefault="0094221F" w:rsidP="0094221F">
      <w:pPr>
        <w:pStyle w:val="a3"/>
        <w:spacing w:before="0" w:beforeAutospacing="0" w:after="0" w:afterAutospacing="0"/>
        <w:jc w:val="both"/>
      </w:pPr>
      <w:r w:rsidRPr="00D472E6">
        <w:t xml:space="preserve">У: Принимается. Бросай кубики... и т. д. </w:t>
      </w:r>
    </w:p>
    <w:p w:rsidR="0094221F" w:rsidRDefault="0094221F" w:rsidP="0094221F">
      <w:pPr>
        <w:pStyle w:val="2"/>
        <w:spacing w:before="0" w:beforeAutospacing="0" w:after="0" w:afterAutospacing="0"/>
        <w:jc w:val="both"/>
        <w:rPr>
          <w:sz w:val="24"/>
          <w:szCs w:val="24"/>
        </w:rPr>
      </w:pPr>
    </w:p>
    <w:p w:rsidR="0094221F" w:rsidRPr="00A35925" w:rsidRDefault="0094221F" w:rsidP="0094221F">
      <w:pPr>
        <w:pStyle w:val="2"/>
        <w:spacing w:before="0" w:beforeAutospacing="0" w:after="0" w:afterAutospacing="0"/>
        <w:jc w:val="both"/>
        <w:rPr>
          <w:color w:val="C00000"/>
          <w:sz w:val="24"/>
          <w:szCs w:val="24"/>
        </w:rPr>
      </w:pPr>
      <w:r w:rsidRPr="00D472E6">
        <w:rPr>
          <w:sz w:val="24"/>
          <w:szCs w:val="24"/>
        </w:rPr>
        <w:t xml:space="preserve"> </w:t>
      </w:r>
      <w:r w:rsidRPr="00A35925">
        <w:rPr>
          <w:rStyle w:val="mw-headline"/>
          <w:color w:val="C00000"/>
          <w:sz w:val="24"/>
          <w:szCs w:val="24"/>
        </w:rPr>
        <w:t xml:space="preserve">Приём </w:t>
      </w:r>
      <w:r w:rsidRPr="00A35925">
        <w:rPr>
          <w:color w:val="C00000"/>
          <w:sz w:val="24"/>
          <w:szCs w:val="24"/>
        </w:rPr>
        <w:t xml:space="preserve"> “Зигзаг”</w:t>
      </w:r>
    </w:p>
    <w:p w:rsidR="0094221F" w:rsidRPr="00D472E6" w:rsidRDefault="0094221F" w:rsidP="0094221F">
      <w:pPr>
        <w:pStyle w:val="a3"/>
        <w:spacing w:before="0" w:beforeAutospacing="0" w:after="0" w:afterAutospacing="0"/>
        <w:jc w:val="both"/>
      </w:pPr>
      <w:r w:rsidRPr="00D472E6">
        <w:t xml:space="preserve">Данную стратегию уместно использовать для развития у школьников следующих умений: </w:t>
      </w:r>
    </w:p>
    <w:p w:rsidR="0094221F" w:rsidRPr="00D472E6" w:rsidRDefault="0094221F" w:rsidP="0094221F">
      <w:pPr>
        <w:pStyle w:val="a3"/>
        <w:spacing w:before="0" w:beforeAutospacing="0" w:after="0" w:afterAutospacing="0"/>
        <w:jc w:val="both"/>
      </w:pPr>
      <w:r w:rsidRPr="00D472E6">
        <w:t xml:space="preserve">• анализировать текст совместно с другими людьми; </w:t>
      </w:r>
    </w:p>
    <w:p w:rsidR="0094221F" w:rsidRPr="00D472E6" w:rsidRDefault="0094221F" w:rsidP="0094221F">
      <w:pPr>
        <w:pStyle w:val="a3"/>
        <w:spacing w:before="0" w:beforeAutospacing="0" w:after="0" w:afterAutospacing="0"/>
        <w:jc w:val="both"/>
      </w:pPr>
      <w:r w:rsidRPr="00D472E6">
        <w:t>• вести исследовательскую работу в группе;</w:t>
      </w:r>
    </w:p>
    <w:p w:rsidR="0094221F" w:rsidRPr="00D472E6" w:rsidRDefault="0094221F" w:rsidP="0094221F">
      <w:pPr>
        <w:pStyle w:val="a3"/>
        <w:spacing w:before="0" w:beforeAutospacing="0" w:after="0" w:afterAutospacing="0"/>
        <w:jc w:val="both"/>
      </w:pPr>
      <w:r w:rsidRPr="00D472E6">
        <w:lastRenderedPageBreak/>
        <w:t xml:space="preserve"> • доступно передавать информацию другому человеку; </w:t>
      </w:r>
    </w:p>
    <w:p w:rsidR="0094221F" w:rsidRPr="00D472E6" w:rsidRDefault="0094221F" w:rsidP="0094221F">
      <w:pPr>
        <w:pStyle w:val="a3"/>
        <w:spacing w:before="0" w:beforeAutospacing="0" w:after="0" w:afterAutospacing="0"/>
        <w:jc w:val="both"/>
      </w:pPr>
      <w:r w:rsidRPr="00D472E6">
        <w:t xml:space="preserve">• самостоятельно определять направление в изучении какого-то предмета с учетом интересов группы. </w:t>
      </w:r>
    </w:p>
    <w:p w:rsidR="0094221F" w:rsidRPr="00D472E6" w:rsidRDefault="0094221F" w:rsidP="0094221F">
      <w:pPr>
        <w:pStyle w:val="a3"/>
        <w:spacing w:before="0" w:beforeAutospacing="0" w:after="0" w:afterAutospacing="0"/>
        <w:jc w:val="both"/>
      </w:pPr>
      <w:r w:rsidRPr="00D472E6">
        <w:rPr>
          <w:b/>
          <w:bCs/>
          <w:i/>
          <w:iCs/>
        </w:rPr>
        <w:t>Пример.</w:t>
      </w:r>
      <w:r w:rsidRPr="00D472E6">
        <w:t xml:space="preserve"> </w:t>
      </w:r>
    </w:p>
    <w:p w:rsidR="0094221F" w:rsidRDefault="0094221F" w:rsidP="0094221F">
      <w:pPr>
        <w:pStyle w:val="a3"/>
        <w:spacing w:before="0" w:beforeAutospacing="0" w:after="0" w:afterAutospacing="0"/>
        <w:jc w:val="both"/>
      </w:pPr>
      <w:r w:rsidRPr="00D472E6">
        <w:t xml:space="preserve">Прием используется для изучения и систематизации большого по объему материала. Для этого предстоит сначала разбить текст на смысловые отрывки для взаимообучения. Количество отрывков должно совпадать с количеством членов групп. Например, если текст разбит на 5 смысловых отрывков, то в группах (назовем их условно рабочими) - 5 человек. </w:t>
      </w:r>
    </w:p>
    <w:p w:rsidR="0094221F" w:rsidRDefault="0094221F" w:rsidP="0094221F">
      <w:pPr>
        <w:pStyle w:val="2"/>
        <w:spacing w:before="0" w:beforeAutospacing="0" w:after="0" w:afterAutospacing="0"/>
        <w:jc w:val="both"/>
        <w:rPr>
          <w:sz w:val="24"/>
          <w:szCs w:val="24"/>
        </w:rPr>
      </w:pPr>
    </w:p>
    <w:p w:rsidR="0094221F" w:rsidRPr="00A35925" w:rsidRDefault="0094221F" w:rsidP="0094221F">
      <w:pPr>
        <w:pStyle w:val="2"/>
        <w:spacing w:before="0" w:beforeAutospacing="0" w:after="0" w:afterAutospacing="0"/>
        <w:jc w:val="both"/>
        <w:rPr>
          <w:color w:val="C00000"/>
          <w:sz w:val="24"/>
          <w:szCs w:val="24"/>
        </w:rPr>
      </w:pPr>
      <w:r w:rsidRPr="00D472E6">
        <w:rPr>
          <w:sz w:val="24"/>
          <w:szCs w:val="24"/>
        </w:rPr>
        <w:t xml:space="preserve"> </w:t>
      </w:r>
      <w:r w:rsidRPr="00A35925">
        <w:rPr>
          <w:rStyle w:val="mw-headline"/>
          <w:color w:val="C00000"/>
          <w:sz w:val="24"/>
          <w:szCs w:val="24"/>
        </w:rPr>
        <w:t>Приём “</w:t>
      </w:r>
      <w:r w:rsidRPr="00A35925">
        <w:rPr>
          <w:color w:val="C00000"/>
          <w:sz w:val="24"/>
          <w:szCs w:val="24"/>
        </w:rPr>
        <w:t>ИДЕАЛ”</w:t>
      </w:r>
    </w:p>
    <w:p w:rsidR="0094221F" w:rsidRPr="00D472E6" w:rsidRDefault="0094221F" w:rsidP="0094221F">
      <w:pPr>
        <w:pStyle w:val="a3"/>
        <w:spacing w:before="0" w:beforeAutospacing="0" w:after="0" w:afterAutospacing="0"/>
        <w:jc w:val="both"/>
      </w:pPr>
      <w:r w:rsidRPr="00D472E6">
        <w:t xml:space="preserve">Это стратегия технологии развития критического мышления. </w:t>
      </w:r>
    </w:p>
    <w:p w:rsidR="0094221F" w:rsidRPr="00D472E6" w:rsidRDefault="0094221F" w:rsidP="0094221F">
      <w:pPr>
        <w:pStyle w:val="a3"/>
        <w:spacing w:before="0" w:beforeAutospacing="0" w:after="0" w:afterAutospacing="0"/>
        <w:jc w:val="both"/>
      </w:pPr>
      <w:r w:rsidRPr="00D472E6">
        <w:t xml:space="preserve">Стратегия позволяет формировать: </w:t>
      </w:r>
    </w:p>
    <w:p w:rsidR="0094221F" w:rsidRPr="00D472E6" w:rsidRDefault="0094221F" w:rsidP="0094221F">
      <w:pPr>
        <w:numPr>
          <w:ilvl w:val="0"/>
          <w:numId w:val="19"/>
        </w:numPr>
        <w:jc w:val="both"/>
      </w:pPr>
      <w:r w:rsidRPr="00D472E6">
        <w:t xml:space="preserve">умения определять проблему; </w:t>
      </w:r>
    </w:p>
    <w:p w:rsidR="0094221F" w:rsidRPr="00D472E6" w:rsidRDefault="0094221F" w:rsidP="0094221F">
      <w:pPr>
        <w:numPr>
          <w:ilvl w:val="0"/>
          <w:numId w:val="19"/>
        </w:numPr>
        <w:jc w:val="both"/>
      </w:pPr>
      <w:r w:rsidRPr="00D472E6">
        <w:t xml:space="preserve">умение находить и формулировать пути решения проблемы; </w:t>
      </w:r>
    </w:p>
    <w:p w:rsidR="0094221F" w:rsidRPr="00D472E6" w:rsidRDefault="0094221F" w:rsidP="0094221F">
      <w:pPr>
        <w:numPr>
          <w:ilvl w:val="0"/>
          <w:numId w:val="19"/>
        </w:numPr>
        <w:jc w:val="both"/>
      </w:pPr>
      <w:r w:rsidRPr="00D472E6">
        <w:t xml:space="preserve">умение выбирать сильное решение. </w:t>
      </w:r>
    </w:p>
    <w:p w:rsidR="0094221F" w:rsidRPr="00D472E6" w:rsidRDefault="0094221F" w:rsidP="0094221F">
      <w:pPr>
        <w:pStyle w:val="a3"/>
        <w:spacing w:before="0" w:beforeAutospacing="0" w:after="0" w:afterAutospacing="0"/>
        <w:jc w:val="both"/>
      </w:pPr>
      <w:r w:rsidRPr="00D472E6">
        <w:rPr>
          <w:b/>
          <w:bCs/>
          <w:i/>
          <w:iCs/>
        </w:rPr>
        <w:t>Пример.</w:t>
      </w:r>
      <w:r w:rsidRPr="00D472E6">
        <w:t xml:space="preserve"> </w:t>
      </w:r>
    </w:p>
    <w:p w:rsidR="0094221F" w:rsidRPr="00D472E6" w:rsidRDefault="0094221F" w:rsidP="0094221F">
      <w:pPr>
        <w:pStyle w:val="a3"/>
        <w:spacing w:before="0" w:beforeAutospacing="0" w:after="0" w:afterAutospacing="0"/>
        <w:jc w:val="both"/>
      </w:pPr>
      <w:r w:rsidRPr="00D472E6">
        <w:rPr>
          <w:b/>
          <w:bCs/>
        </w:rPr>
        <w:t>И</w:t>
      </w:r>
      <w:r w:rsidRPr="00D472E6">
        <w:t xml:space="preserve">нтересно в чем проблема? Необходимо сформулировать проблему. Лучше, если формулировка будет начинаться со слова  </w:t>
      </w:r>
      <w:r w:rsidRPr="00D472E6">
        <w:rPr>
          <w:b/>
          <w:bCs/>
        </w:rPr>
        <w:t>Как</w:t>
      </w:r>
      <w:r w:rsidRPr="00D472E6">
        <w:t xml:space="preserve">. </w:t>
      </w:r>
    </w:p>
    <w:p w:rsidR="0094221F" w:rsidRPr="00D472E6" w:rsidRDefault="0094221F" w:rsidP="0094221F">
      <w:pPr>
        <w:pStyle w:val="a3"/>
        <w:spacing w:before="0" w:beforeAutospacing="0" w:after="0" w:afterAutospacing="0"/>
        <w:jc w:val="both"/>
      </w:pPr>
      <w:r w:rsidRPr="00D472E6">
        <w:rPr>
          <w:b/>
          <w:bCs/>
        </w:rPr>
        <w:t>Д</w:t>
      </w:r>
      <w:r w:rsidRPr="00D472E6">
        <w:t xml:space="preserve">авайте найдем как можно больше решений данной проблемы. Предлагаются все возможные способы и пути решения стоящей проблемы. </w:t>
      </w:r>
    </w:p>
    <w:p w:rsidR="0094221F" w:rsidRPr="00D472E6" w:rsidRDefault="0094221F" w:rsidP="0094221F">
      <w:pPr>
        <w:pStyle w:val="a3"/>
        <w:spacing w:before="0" w:beforeAutospacing="0" w:after="0" w:afterAutospacing="0"/>
        <w:jc w:val="both"/>
      </w:pPr>
      <w:r w:rsidRPr="00D472E6">
        <w:rPr>
          <w:b/>
          <w:bCs/>
        </w:rPr>
        <w:t>Е</w:t>
      </w:r>
      <w:r w:rsidRPr="00D472E6">
        <w:t xml:space="preserve">сть ли хорошие решения? Выбираются из множества предложенных решений хорошие, эффективные. </w:t>
      </w:r>
    </w:p>
    <w:p w:rsidR="0094221F" w:rsidRPr="00D472E6" w:rsidRDefault="0094221F" w:rsidP="0094221F">
      <w:pPr>
        <w:pStyle w:val="a3"/>
        <w:spacing w:before="0" w:beforeAutospacing="0" w:after="0" w:afterAutospacing="0"/>
        <w:jc w:val="both"/>
      </w:pPr>
      <w:r w:rsidRPr="00D472E6">
        <w:rPr>
          <w:b/>
          <w:bCs/>
        </w:rPr>
        <w:t>А</w:t>
      </w:r>
      <w:r w:rsidRPr="00D472E6">
        <w:t xml:space="preserve"> теперь выберем единственное решение. Выбирается самое сильное решение проблемы. </w:t>
      </w:r>
    </w:p>
    <w:p w:rsidR="0094221F" w:rsidRPr="00D472E6" w:rsidRDefault="0094221F" w:rsidP="0094221F">
      <w:pPr>
        <w:pStyle w:val="a3"/>
        <w:spacing w:before="0" w:beforeAutospacing="0" w:after="0" w:afterAutospacing="0"/>
        <w:jc w:val="both"/>
      </w:pPr>
      <w:r w:rsidRPr="00D472E6">
        <w:rPr>
          <w:b/>
          <w:bCs/>
        </w:rPr>
        <w:t>Л</w:t>
      </w:r>
      <w:r w:rsidRPr="00D472E6">
        <w:t xml:space="preserve">юбопытно, а как это будет выглядеть на практике? Планируется работа по претворению выбранного решения в жизнь. </w:t>
      </w:r>
    </w:p>
    <w:p w:rsidR="0094221F" w:rsidRDefault="0094221F" w:rsidP="0094221F">
      <w:pPr>
        <w:pStyle w:val="2"/>
        <w:spacing w:before="0" w:beforeAutospacing="0" w:after="0" w:afterAutospacing="0"/>
        <w:jc w:val="both"/>
        <w:rPr>
          <w:rStyle w:val="mw-headline"/>
          <w:sz w:val="24"/>
          <w:szCs w:val="24"/>
        </w:rPr>
      </w:pPr>
    </w:p>
    <w:p w:rsidR="0094221F" w:rsidRPr="00A35925" w:rsidRDefault="0094221F" w:rsidP="0094221F">
      <w:pPr>
        <w:pStyle w:val="2"/>
        <w:spacing w:before="0" w:beforeAutospacing="0" w:after="0" w:afterAutospacing="0"/>
        <w:jc w:val="both"/>
        <w:rPr>
          <w:color w:val="C00000"/>
          <w:sz w:val="24"/>
          <w:szCs w:val="24"/>
        </w:rPr>
      </w:pPr>
      <w:r w:rsidRPr="00A35925">
        <w:rPr>
          <w:rStyle w:val="mw-headline"/>
          <w:color w:val="C00000"/>
          <w:sz w:val="24"/>
          <w:szCs w:val="24"/>
        </w:rPr>
        <w:t xml:space="preserve">Приём </w:t>
      </w:r>
      <w:r w:rsidRPr="00A35925">
        <w:rPr>
          <w:color w:val="C00000"/>
          <w:sz w:val="24"/>
          <w:szCs w:val="24"/>
        </w:rPr>
        <w:t xml:space="preserve"> “Своя опора“</w:t>
      </w:r>
    </w:p>
    <w:p w:rsidR="0094221F" w:rsidRPr="00D472E6" w:rsidRDefault="0094221F" w:rsidP="0094221F">
      <w:pPr>
        <w:pStyle w:val="a3"/>
        <w:spacing w:before="0" w:beforeAutospacing="0" w:after="0" w:afterAutospacing="0"/>
        <w:jc w:val="both"/>
      </w:pPr>
      <w:r w:rsidRPr="00D472E6">
        <w:t xml:space="preserve">Универсальный приём, сворачивающий информацию. Автор приема преподаватель и разработчик ТРИЗ-методик из Ростова-на-Дону Сергей Сычев. </w:t>
      </w:r>
    </w:p>
    <w:p w:rsidR="0094221F" w:rsidRPr="00D472E6" w:rsidRDefault="0094221F" w:rsidP="0094221F">
      <w:pPr>
        <w:pStyle w:val="a3"/>
        <w:spacing w:before="0" w:beforeAutospacing="0" w:after="0" w:afterAutospacing="0"/>
        <w:jc w:val="both"/>
      </w:pPr>
      <w:r w:rsidRPr="00D472E6">
        <w:t xml:space="preserve">Формирует: </w:t>
      </w:r>
    </w:p>
    <w:p w:rsidR="0094221F" w:rsidRPr="00D472E6" w:rsidRDefault="0094221F" w:rsidP="0094221F">
      <w:pPr>
        <w:numPr>
          <w:ilvl w:val="0"/>
          <w:numId w:val="20"/>
        </w:numPr>
        <w:jc w:val="both"/>
      </w:pPr>
      <w:r w:rsidRPr="00D472E6">
        <w:t xml:space="preserve">умение выделять главную мысль; </w:t>
      </w:r>
    </w:p>
    <w:p w:rsidR="0094221F" w:rsidRPr="00D472E6" w:rsidRDefault="0094221F" w:rsidP="0094221F">
      <w:pPr>
        <w:numPr>
          <w:ilvl w:val="0"/>
          <w:numId w:val="20"/>
        </w:numPr>
        <w:jc w:val="both"/>
      </w:pPr>
      <w:r w:rsidRPr="00D472E6">
        <w:t xml:space="preserve">умение устанавливать связи между объектами; </w:t>
      </w:r>
    </w:p>
    <w:p w:rsidR="0094221F" w:rsidRDefault="0094221F" w:rsidP="0094221F">
      <w:pPr>
        <w:numPr>
          <w:ilvl w:val="0"/>
          <w:numId w:val="20"/>
        </w:numPr>
        <w:jc w:val="both"/>
      </w:pPr>
      <w:r w:rsidRPr="00D472E6">
        <w:t xml:space="preserve">умение представлять информацию в «свернутом виде». </w:t>
      </w:r>
    </w:p>
    <w:p w:rsidR="0094221F" w:rsidRDefault="0094221F" w:rsidP="0094221F">
      <w:pPr>
        <w:ind w:firstLine="360"/>
        <w:jc w:val="both"/>
        <w:rPr>
          <w:b/>
          <w:bCs/>
          <w:i/>
          <w:iCs/>
        </w:rPr>
      </w:pPr>
      <w:r w:rsidRPr="00D472E6">
        <w:t>Ученик составляет собственный опорный конспект по новому материалу. Конечно, этот прием уместен в тех случаях, когда учитель сам применяет подобные конспекты и учит пользоваться ими учеников. Как ослабленный вариант приема можно рекомендовать составление развернутого плана ответа (как на экзамене). Замечательно, если ученики успеют объяснить друг другу свои опорные конспекты, хотя бы частично. И не беда, если их опорные конспекты почти</w:t>
      </w:r>
      <w:r>
        <w:t xml:space="preserve"> не отличаются друг от друга. </w:t>
      </w:r>
    </w:p>
    <w:p w:rsidR="0094221F" w:rsidRPr="00D472E6" w:rsidRDefault="0094221F" w:rsidP="0094221F">
      <w:pPr>
        <w:ind w:firstLine="360"/>
        <w:jc w:val="both"/>
      </w:pPr>
      <w:r w:rsidRPr="005F435A">
        <w:rPr>
          <w:b/>
          <w:bCs/>
          <w:i/>
          <w:iCs/>
        </w:rPr>
        <w:t>Пример.</w:t>
      </w:r>
      <w:r w:rsidRPr="00D472E6">
        <w:t xml:space="preserve"> </w:t>
      </w:r>
    </w:p>
    <w:p w:rsidR="0094221F" w:rsidRPr="00D472E6" w:rsidRDefault="0094221F" w:rsidP="0094221F">
      <w:pPr>
        <w:jc w:val="both"/>
      </w:pPr>
      <w:r w:rsidRPr="00D472E6">
        <w:t>Ученики обмениваются опорными конспектами и проговаривают тему по</w:t>
      </w:r>
    </w:p>
    <w:p w:rsidR="0094221F" w:rsidRDefault="0094221F" w:rsidP="0094221F">
      <w:pPr>
        <w:pStyle w:val="2"/>
        <w:spacing w:before="0" w:beforeAutospacing="0" w:after="0" w:afterAutospacing="0"/>
        <w:jc w:val="both"/>
        <w:rPr>
          <w:sz w:val="24"/>
          <w:szCs w:val="24"/>
        </w:rPr>
      </w:pPr>
    </w:p>
    <w:p w:rsidR="0094221F" w:rsidRPr="00A35925" w:rsidRDefault="0094221F" w:rsidP="0094221F">
      <w:pPr>
        <w:pStyle w:val="2"/>
        <w:spacing w:before="0" w:beforeAutospacing="0" w:after="0" w:afterAutospacing="0"/>
        <w:jc w:val="both"/>
        <w:rPr>
          <w:color w:val="C00000"/>
          <w:sz w:val="24"/>
          <w:szCs w:val="24"/>
        </w:rPr>
      </w:pPr>
      <w:r w:rsidRPr="00D472E6">
        <w:rPr>
          <w:sz w:val="24"/>
          <w:szCs w:val="24"/>
        </w:rPr>
        <w:t xml:space="preserve"> </w:t>
      </w:r>
      <w:r w:rsidRPr="00A35925">
        <w:rPr>
          <w:rStyle w:val="mw-headline"/>
          <w:color w:val="C00000"/>
          <w:sz w:val="24"/>
          <w:szCs w:val="24"/>
        </w:rPr>
        <w:t xml:space="preserve">Приём </w:t>
      </w:r>
      <w:r w:rsidRPr="00A35925">
        <w:rPr>
          <w:color w:val="C00000"/>
          <w:sz w:val="24"/>
          <w:szCs w:val="24"/>
        </w:rPr>
        <w:t>“Целое-часть. Часть- целое”</w:t>
      </w:r>
    </w:p>
    <w:p w:rsidR="0094221F" w:rsidRPr="00D472E6" w:rsidRDefault="0094221F" w:rsidP="0094221F">
      <w:pPr>
        <w:pStyle w:val="a3"/>
        <w:spacing w:before="0" w:beforeAutospacing="0" w:after="0" w:afterAutospacing="0"/>
        <w:jc w:val="both"/>
      </w:pPr>
      <w:r w:rsidRPr="00D472E6">
        <w:t xml:space="preserve"> Прием на развитие логического мышления.По первой паре слов вам следует определить, какое правило имеет здесь место: целое-часть или часть-целое. Для слова второй пары нужно из предложенных вариантов указать тот, который соответствует найденному правилу </w:t>
      </w:r>
    </w:p>
    <w:p w:rsidR="0094221F" w:rsidRPr="00D472E6" w:rsidRDefault="0094221F" w:rsidP="0094221F">
      <w:pPr>
        <w:pStyle w:val="a3"/>
        <w:spacing w:before="0" w:beforeAutospacing="0" w:after="0" w:afterAutospacing="0"/>
        <w:jc w:val="both"/>
      </w:pPr>
      <w:r w:rsidRPr="00D472E6">
        <w:rPr>
          <w:b/>
          <w:bCs/>
          <w:i/>
          <w:iCs/>
        </w:rPr>
        <w:t>Пример.</w:t>
      </w:r>
      <w:r w:rsidRPr="00D472E6">
        <w:t xml:space="preserve"> </w:t>
      </w:r>
    </w:p>
    <w:p w:rsidR="0094221F" w:rsidRPr="00D472E6" w:rsidRDefault="0094221F" w:rsidP="0094221F">
      <w:pPr>
        <w:pStyle w:val="a3"/>
        <w:spacing w:before="0" w:beforeAutospacing="0" w:after="0" w:afterAutospacing="0"/>
        <w:jc w:val="both"/>
      </w:pPr>
      <w:r w:rsidRPr="00D472E6">
        <w:t xml:space="preserve">1. Автомобиль - колесо; </w:t>
      </w:r>
    </w:p>
    <w:p w:rsidR="0094221F" w:rsidRPr="00D472E6" w:rsidRDefault="0094221F" w:rsidP="0094221F">
      <w:pPr>
        <w:pStyle w:val="a3"/>
        <w:spacing w:before="0" w:beforeAutospacing="0" w:after="0" w:afterAutospacing="0"/>
        <w:jc w:val="both"/>
      </w:pPr>
      <w:r w:rsidRPr="00D472E6">
        <w:t xml:space="preserve">ружье - </w:t>
      </w:r>
    </w:p>
    <w:p w:rsidR="0094221F" w:rsidRPr="00D472E6" w:rsidRDefault="0094221F" w:rsidP="0094221F">
      <w:pPr>
        <w:pStyle w:val="a3"/>
        <w:spacing w:before="0" w:beforeAutospacing="0" w:after="0" w:afterAutospacing="0"/>
        <w:jc w:val="both"/>
      </w:pPr>
      <w:r w:rsidRPr="00D472E6">
        <w:t xml:space="preserve">а) стрелять б) курок в) оружие </w:t>
      </w:r>
    </w:p>
    <w:p w:rsidR="0094221F" w:rsidRPr="00D472E6" w:rsidRDefault="0094221F" w:rsidP="0094221F">
      <w:pPr>
        <w:pStyle w:val="a3"/>
        <w:spacing w:before="0" w:beforeAutospacing="0" w:after="0" w:afterAutospacing="0"/>
        <w:jc w:val="both"/>
      </w:pPr>
      <w:r w:rsidRPr="00D472E6">
        <w:lastRenderedPageBreak/>
        <w:t xml:space="preserve">2. копейка - рубль; </w:t>
      </w:r>
    </w:p>
    <w:p w:rsidR="0094221F" w:rsidRPr="00D472E6" w:rsidRDefault="0094221F" w:rsidP="0094221F">
      <w:pPr>
        <w:pStyle w:val="a3"/>
        <w:spacing w:before="0" w:beforeAutospacing="0" w:after="0" w:afterAutospacing="0"/>
        <w:jc w:val="both"/>
      </w:pPr>
      <w:r w:rsidRPr="00D472E6">
        <w:t xml:space="preserve">рукав - </w:t>
      </w:r>
    </w:p>
    <w:p w:rsidR="0094221F" w:rsidRPr="00D472E6" w:rsidRDefault="0094221F" w:rsidP="0094221F">
      <w:pPr>
        <w:pStyle w:val="a3"/>
        <w:spacing w:before="0" w:beforeAutospacing="0" w:after="0" w:afterAutospacing="0"/>
        <w:jc w:val="both"/>
      </w:pPr>
      <w:r w:rsidRPr="00D472E6">
        <w:t xml:space="preserve">а) пришивать б) пуговица в) рубашка </w:t>
      </w:r>
    </w:p>
    <w:p w:rsidR="0094221F" w:rsidRDefault="0094221F" w:rsidP="0094221F">
      <w:pPr>
        <w:pStyle w:val="2"/>
        <w:spacing w:before="0" w:beforeAutospacing="0" w:after="0" w:afterAutospacing="0"/>
        <w:jc w:val="both"/>
        <w:rPr>
          <w:sz w:val="24"/>
          <w:szCs w:val="24"/>
        </w:rPr>
      </w:pPr>
    </w:p>
    <w:p w:rsidR="0094221F" w:rsidRPr="00A35925" w:rsidRDefault="0094221F" w:rsidP="0094221F">
      <w:pPr>
        <w:pStyle w:val="2"/>
        <w:spacing w:before="0" w:beforeAutospacing="0" w:after="0" w:afterAutospacing="0"/>
        <w:jc w:val="both"/>
        <w:rPr>
          <w:color w:val="C00000"/>
          <w:sz w:val="24"/>
          <w:szCs w:val="24"/>
        </w:rPr>
      </w:pPr>
      <w:r w:rsidRPr="00A35925">
        <w:rPr>
          <w:color w:val="C00000"/>
          <w:sz w:val="24"/>
          <w:szCs w:val="24"/>
        </w:rPr>
        <w:t>Конструктор «События»</w:t>
      </w:r>
    </w:p>
    <w:p w:rsidR="0094221F" w:rsidRPr="00D472E6" w:rsidRDefault="0094221F" w:rsidP="0094221F">
      <w:pPr>
        <w:pStyle w:val="a3"/>
        <w:spacing w:before="0" w:beforeAutospacing="0" w:after="0" w:afterAutospacing="0"/>
        <w:ind w:firstLine="708"/>
        <w:jc w:val="both"/>
      </w:pPr>
      <w:r w:rsidRPr="00D472E6">
        <w:t xml:space="preserve">Универсальный конструктор ТРИЗ для разработки  заданий двух типов: узнать возможные следствия по заданной причине и узнать возможные причины по заданному следствию. Кроме того, конструктор помогает строить задания, позволяющие детям работать с уже известными им закономерностями, т.е. дополнять утверждения известной им информацией. </w:t>
      </w:r>
    </w:p>
    <w:p w:rsidR="0094221F" w:rsidRPr="00D472E6" w:rsidRDefault="0094221F" w:rsidP="0094221F">
      <w:pPr>
        <w:pStyle w:val="a3"/>
        <w:spacing w:before="0" w:beforeAutospacing="0" w:after="0" w:afterAutospacing="0"/>
        <w:jc w:val="both"/>
      </w:pPr>
      <w:r w:rsidRPr="00D472E6">
        <w:t>Опорные слова для синтеза заданий: «что будет, если...», «что следует из того, что...», «какой вывод можно сделать из того, что...», «закончите фразу...» и «при каком условии...».</w:t>
      </w:r>
    </w:p>
    <w:p w:rsidR="0094221F" w:rsidRPr="005F435A" w:rsidRDefault="0094221F" w:rsidP="0094221F">
      <w:pPr>
        <w:pStyle w:val="3"/>
        <w:spacing w:before="0" w:after="0"/>
        <w:jc w:val="both"/>
        <w:rPr>
          <w:rFonts w:ascii="Times New Roman" w:hAnsi="Times New Roman" w:cs="Times New Roman"/>
          <w:sz w:val="24"/>
          <w:szCs w:val="24"/>
        </w:rPr>
      </w:pPr>
      <w:r w:rsidRPr="005F435A">
        <w:rPr>
          <w:rFonts w:ascii="Times New Roman" w:hAnsi="Times New Roman" w:cs="Times New Roman"/>
          <w:sz w:val="24"/>
          <w:szCs w:val="24"/>
        </w:rPr>
        <w:t>Конструктор  1 вида</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3168"/>
        <w:gridCol w:w="3168"/>
        <w:gridCol w:w="3169"/>
      </w:tblGrid>
      <w:tr w:rsidR="0094221F" w:rsidRPr="005F435A" w:rsidTr="00074D6F">
        <w:trPr>
          <w:tblCellSpacing w:w="0" w:type="dxa"/>
        </w:trPr>
        <w:tc>
          <w:tcPr>
            <w:tcW w:w="165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a3"/>
              <w:spacing w:before="0" w:beforeAutospacing="0" w:after="0" w:afterAutospacing="0"/>
              <w:jc w:val="both"/>
              <w:rPr>
                <w:b/>
                <w:bCs/>
              </w:rPr>
            </w:pPr>
            <w:r w:rsidRPr="005F435A">
              <w:rPr>
                <w:b/>
                <w:bCs/>
              </w:rPr>
              <w:t>Было</w:t>
            </w:r>
          </w:p>
        </w:tc>
        <w:tc>
          <w:tcPr>
            <w:tcW w:w="165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a3"/>
              <w:spacing w:before="0" w:beforeAutospacing="0" w:after="0" w:afterAutospacing="0"/>
              <w:jc w:val="both"/>
              <w:rPr>
                <w:b/>
                <w:bCs/>
              </w:rPr>
            </w:pPr>
            <w:r w:rsidRPr="005F435A">
              <w:rPr>
                <w:b/>
                <w:bCs/>
              </w:rPr>
              <w:t>Стало</w:t>
            </w:r>
          </w:p>
        </w:tc>
        <w:tc>
          <w:tcPr>
            <w:tcW w:w="165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a3"/>
              <w:spacing w:before="0" w:beforeAutospacing="0" w:after="0" w:afterAutospacing="0"/>
              <w:jc w:val="both"/>
              <w:rPr>
                <w:b/>
                <w:bCs/>
              </w:rPr>
            </w:pPr>
            <w:r w:rsidRPr="005F435A">
              <w:rPr>
                <w:b/>
                <w:bCs/>
              </w:rPr>
              <w:t>Изменилось</w:t>
            </w:r>
          </w:p>
        </w:tc>
      </w:tr>
      <w:tr w:rsidR="0094221F" w:rsidRPr="005F435A" w:rsidTr="00074D6F">
        <w:trPr>
          <w:tblCellSpacing w:w="0" w:type="dxa"/>
        </w:trPr>
        <w:tc>
          <w:tcPr>
            <w:tcW w:w="165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1"/>
              <w:spacing w:before="0" w:after="0" w:line="240" w:lineRule="auto"/>
              <w:rPr>
                <w:rFonts w:ascii="Times New Roman" w:hAnsi="Times New Roman"/>
                <w:sz w:val="24"/>
                <w:szCs w:val="24"/>
              </w:rPr>
            </w:pPr>
            <w:r w:rsidRPr="005F435A">
              <w:rPr>
                <w:rFonts w:ascii="Times New Roman" w:hAnsi="Times New Roman"/>
                <w:sz w:val="24"/>
                <w:szCs w:val="24"/>
              </w:rPr>
              <w:t>+</w:t>
            </w:r>
          </w:p>
        </w:tc>
        <w:tc>
          <w:tcPr>
            <w:tcW w:w="165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1"/>
              <w:spacing w:before="0" w:after="0" w:line="240" w:lineRule="auto"/>
              <w:rPr>
                <w:rFonts w:ascii="Times New Roman" w:hAnsi="Times New Roman"/>
                <w:sz w:val="24"/>
                <w:szCs w:val="24"/>
              </w:rPr>
            </w:pPr>
            <w:r w:rsidRPr="005F435A">
              <w:rPr>
                <w:rFonts w:ascii="Times New Roman" w:hAnsi="Times New Roman"/>
                <w:sz w:val="24"/>
                <w:szCs w:val="24"/>
              </w:rPr>
              <w:t>+</w:t>
            </w:r>
          </w:p>
        </w:tc>
        <w:tc>
          <w:tcPr>
            <w:tcW w:w="165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1"/>
              <w:spacing w:before="0" w:after="0" w:line="240" w:lineRule="auto"/>
              <w:rPr>
                <w:rFonts w:ascii="Times New Roman" w:hAnsi="Times New Roman"/>
                <w:sz w:val="24"/>
                <w:szCs w:val="24"/>
              </w:rPr>
            </w:pPr>
            <w:r w:rsidRPr="005F435A">
              <w:rPr>
                <w:rFonts w:ascii="Times New Roman" w:hAnsi="Times New Roman"/>
                <w:sz w:val="24"/>
                <w:szCs w:val="24"/>
              </w:rPr>
              <w:t>?</w:t>
            </w:r>
          </w:p>
        </w:tc>
      </w:tr>
      <w:tr w:rsidR="0094221F" w:rsidRPr="005F435A" w:rsidTr="00074D6F">
        <w:trPr>
          <w:tblCellSpacing w:w="0" w:type="dxa"/>
        </w:trPr>
        <w:tc>
          <w:tcPr>
            <w:tcW w:w="165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1"/>
              <w:spacing w:before="0" w:after="0" w:line="240" w:lineRule="auto"/>
              <w:rPr>
                <w:rFonts w:ascii="Times New Roman" w:hAnsi="Times New Roman"/>
                <w:sz w:val="24"/>
                <w:szCs w:val="24"/>
              </w:rPr>
            </w:pPr>
            <w:r w:rsidRPr="005F435A">
              <w:rPr>
                <w:rFonts w:ascii="Times New Roman" w:hAnsi="Times New Roman"/>
                <w:sz w:val="24"/>
                <w:szCs w:val="24"/>
              </w:rPr>
              <w:t>+</w:t>
            </w:r>
          </w:p>
        </w:tc>
        <w:tc>
          <w:tcPr>
            <w:tcW w:w="165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1"/>
              <w:spacing w:before="0" w:after="0" w:line="240" w:lineRule="auto"/>
              <w:rPr>
                <w:rFonts w:ascii="Times New Roman" w:hAnsi="Times New Roman"/>
                <w:sz w:val="24"/>
                <w:szCs w:val="24"/>
              </w:rPr>
            </w:pPr>
            <w:r w:rsidRPr="005F435A">
              <w:rPr>
                <w:rFonts w:ascii="Times New Roman" w:hAnsi="Times New Roman"/>
                <w:sz w:val="24"/>
                <w:szCs w:val="24"/>
              </w:rPr>
              <w:t>?</w:t>
            </w:r>
          </w:p>
        </w:tc>
        <w:tc>
          <w:tcPr>
            <w:tcW w:w="165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1"/>
              <w:spacing w:before="0" w:after="0" w:line="240" w:lineRule="auto"/>
              <w:rPr>
                <w:rFonts w:ascii="Times New Roman" w:hAnsi="Times New Roman"/>
                <w:sz w:val="24"/>
                <w:szCs w:val="24"/>
              </w:rPr>
            </w:pPr>
            <w:r w:rsidRPr="005F435A">
              <w:rPr>
                <w:rFonts w:ascii="Times New Roman" w:hAnsi="Times New Roman"/>
                <w:sz w:val="24"/>
                <w:szCs w:val="24"/>
              </w:rPr>
              <w:t>+</w:t>
            </w:r>
          </w:p>
        </w:tc>
      </w:tr>
      <w:tr w:rsidR="0094221F" w:rsidRPr="005F435A" w:rsidTr="00074D6F">
        <w:trPr>
          <w:tblCellSpacing w:w="0" w:type="dxa"/>
        </w:trPr>
        <w:tc>
          <w:tcPr>
            <w:tcW w:w="165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1"/>
              <w:spacing w:before="0" w:after="0" w:line="240" w:lineRule="auto"/>
              <w:rPr>
                <w:rFonts w:ascii="Times New Roman" w:hAnsi="Times New Roman"/>
                <w:sz w:val="24"/>
                <w:szCs w:val="24"/>
              </w:rPr>
            </w:pPr>
            <w:r w:rsidRPr="005F435A">
              <w:rPr>
                <w:rFonts w:ascii="Times New Roman" w:hAnsi="Times New Roman"/>
                <w:sz w:val="24"/>
                <w:szCs w:val="24"/>
              </w:rPr>
              <w:t>?</w:t>
            </w:r>
          </w:p>
        </w:tc>
        <w:tc>
          <w:tcPr>
            <w:tcW w:w="165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1"/>
              <w:spacing w:before="0" w:after="0" w:line="240" w:lineRule="auto"/>
              <w:rPr>
                <w:rFonts w:ascii="Times New Roman" w:hAnsi="Times New Roman"/>
                <w:sz w:val="24"/>
                <w:szCs w:val="24"/>
              </w:rPr>
            </w:pPr>
            <w:r w:rsidRPr="005F435A">
              <w:rPr>
                <w:rFonts w:ascii="Times New Roman" w:hAnsi="Times New Roman"/>
                <w:sz w:val="24"/>
                <w:szCs w:val="24"/>
              </w:rPr>
              <w:t>+</w:t>
            </w:r>
          </w:p>
        </w:tc>
        <w:tc>
          <w:tcPr>
            <w:tcW w:w="165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1"/>
              <w:spacing w:before="0" w:after="0" w:line="240" w:lineRule="auto"/>
              <w:rPr>
                <w:rFonts w:ascii="Times New Roman" w:hAnsi="Times New Roman"/>
                <w:sz w:val="24"/>
                <w:szCs w:val="24"/>
              </w:rPr>
            </w:pPr>
            <w:r w:rsidRPr="005F435A">
              <w:rPr>
                <w:rFonts w:ascii="Times New Roman" w:hAnsi="Times New Roman"/>
                <w:sz w:val="24"/>
                <w:szCs w:val="24"/>
              </w:rPr>
              <w:t>+</w:t>
            </w:r>
          </w:p>
        </w:tc>
      </w:tr>
    </w:tbl>
    <w:p w:rsidR="0094221F" w:rsidRPr="005F435A" w:rsidRDefault="0094221F" w:rsidP="0094221F">
      <w:pPr>
        <w:pStyle w:val="3"/>
        <w:spacing w:before="0" w:after="0"/>
        <w:jc w:val="both"/>
        <w:rPr>
          <w:rFonts w:ascii="Times New Roman" w:hAnsi="Times New Roman" w:cs="Times New Roman"/>
          <w:sz w:val="24"/>
          <w:szCs w:val="24"/>
        </w:rPr>
      </w:pPr>
    </w:p>
    <w:p w:rsidR="0094221F" w:rsidRPr="005F435A" w:rsidRDefault="0094221F" w:rsidP="0094221F">
      <w:pPr>
        <w:pStyle w:val="3"/>
        <w:spacing w:before="0" w:after="0"/>
        <w:jc w:val="both"/>
        <w:rPr>
          <w:rFonts w:ascii="Times New Roman" w:hAnsi="Times New Roman" w:cs="Times New Roman"/>
          <w:sz w:val="24"/>
          <w:szCs w:val="24"/>
        </w:rPr>
      </w:pPr>
      <w:r w:rsidRPr="005F435A">
        <w:rPr>
          <w:rFonts w:ascii="Times New Roman" w:hAnsi="Times New Roman" w:cs="Times New Roman"/>
          <w:sz w:val="24"/>
          <w:szCs w:val="24"/>
        </w:rPr>
        <w:t xml:space="preserve">Конструктор 2 вида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950"/>
        <w:gridCol w:w="3802"/>
        <w:gridCol w:w="1046"/>
        <w:gridCol w:w="3707"/>
      </w:tblGrid>
      <w:tr w:rsidR="0094221F" w:rsidRPr="005F435A" w:rsidTr="00074D6F">
        <w:trPr>
          <w:tblCellSpacing w:w="0" w:type="dxa"/>
        </w:trPr>
        <w:tc>
          <w:tcPr>
            <w:tcW w:w="50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a3"/>
              <w:spacing w:before="0" w:beforeAutospacing="0" w:after="0" w:afterAutospacing="0"/>
              <w:jc w:val="both"/>
            </w:pPr>
          </w:p>
        </w:tc>
        <w:tc>
          <w:tcPr>
            <w:tcW w:w="200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a3"/>
              <w:spacing w:before="0" w:beforeAutospacing="0" w:after="0" w:afterAutospacing="0"/>
              <w:jc w:val="both"/>
            </w:pPr>
            <w:r w:rsidRPr="005F435A">
              <w:rPr>
                <w:b/>
                <w:bCs/>
              </w:rPr>
              <w:t>событие или состояние 1 (причина)</w:t>
            </w:r>
          </w:p>
        </w:tc>
        <w:tc>
          <w:tcPr>
            <w:tcW w:w="55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a3"/>
              <w:spacing w:before="0" w:beforeAutospacing="0" w:after="0" w:afterAutospacing="0"/>
              <w:jc w:val="both"/>
            </w:pPr>
          </w:p>
        </w:tc>
        <w:tc>
          <w:tcPr>
            <w:tcW w:w="195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a3"/>
              <w:spacing w:before="0" w:beforeAutospacing="0" w:after="0" w:afterAutospacing="0"/>
              <w:jc w:val="both"/>
            </w:pPr>
            <w:r w:rsidRPr="005F435A">
              <w:rPr>
                <w:b/>
                <w:bCs/>
              </w:rPr>
              <w:t>событие или состояние 2 (следствие)</w:t>
            </w:r>
          </w:p>
        </w:tc>
      </w:tr>
      <w:tr w:rsidR="0094221F" w:rsidRPr="005F435A" w:rsidTr="00074D6F">
        <w:trPr>
          <w:tblCellSpacing w:w="0" w:type="dxa"/>
        </w:trPr>
        <w:tc>
          <w:tcPr>
            <w:tcW w:w="50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a3"/>
              <w:spacing w:before="0" w:beforeAutospacing="0" w:after="0" w:afterAutospacing="0"/>
              <w:jc w:val="both"/>
              <w:rPr>
                <w:b/>
              </w:rPr>
            </w:pPr>
            <w:r w:rsidRPr="005F435A">
              <w:rPr>
                <w:b/>
              </w:rPr>
              <w:t>Если</w:t>
            </w:r>
          </w:p>
        </w:tc>
        <w:tc>
          <w:tcPr>
            <w:tcW w:w="200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a3"/>
              <w:spacing w:before="0" w:beforeAutospacing="0" w:after="0" w:afterAutospacing="0"/>
              <w:jc w:val="both"/>
              <w:rPr>
                <w:b/>
              </w:rPr>
            </w:pPr>
            <w:r w:rsidRPr="005F435A">
              <w:rPr>
                <w:b/>
              </w:rPr>
              <w:t>+</w:t>
            </w:r>
          </w:p>
        </w:tc>
        <w:tc>
          <w:tcPr>
            <w:tcW w:w="55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a3"/>
              <w:spacing w:before="0" w:beforeAutospacing="0" w:after="0" w:afterAutospacing="0"/>
              <w:jc w:val="both"/>
              <w:rPr>
                <w:b/>
              </w:rPr>
            </w:pPr>
            <w:r w:rsidRPr="005F435A">
              <w:rPr>
                <w:b/>
              </w:rPr>
              <w:t>то</w:t>
            </w:r>
          </w:p>
        </w:tc>
        <w:tc>
          <w:tcPr>
            <w:tcW w:w="195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a3"/>
              <w:spacing w:before="0" w:beforeAutospacing="0" w:after="0" w:afterAutospacing="0"/>
              <w:jc w:val="both"/>
              <w:rPr>
                <w:b/>
              </w:rPr>
            </w:pPr>
            <w:r w:rsidRPr="005F435A">
              <w:rPr>
                <w:b/>
                <w:bCs/>
              </w:rPr>
              <w:t>?</w:t>
            </w:r>
          </w:p>
        </w:tc>
      </w:tr>
      <w:tr w:rsidR="0094221F" w:rsidRPr="005F435A" w:rsidTr="00074D6F">
        <w:trPr>
          <w:tblCellSpacing w:w="0" w:type="dxa"/>
        </w:trPr>
        <w:tc>
          <w:tcPr>
            <w:tcW w:w="50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a3"/>
              <w:spacing w:before="0" w:beforeAutospacing="0" w:after="0" w:afterAutospacing="0"/>
              <w:jc w:val="both"/>
              <w:rPr>
                <w:b/>
              </w:rPr>
            </w:pPr>
          </w:p>
        </w:tc>
        <w:tc>
          <w:tcPr>
            <w:tcW w:w="200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a3"/>
              <w:spacing w:before="0" w:beforeAutospacing="0" w:after="0" w:afterAutospacing="0"/>
              <w:jc w:val="both"/>
              <w:rPr>
                <w:b/>
              </w:rPr>
            </w:pPr>
            <w:r w:rsidRPr="005F435A">
              <w:rPr>
                <w:b/>
                <w:bCs/>
              </w:rPr>
              <w:t>?</w:t>
            </w:r>
          </w:p>
        </w:tc>
        <w:tc>
          <w:tcPr>
            <w:tcW w:w="55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a3"/>
              <w:spacing w:before="0" w:beforeAutospacing="0" w:after="0" w:afterAutospacing="0"/>
              <w:jc w:val="both"/>
              <w:rPr>
                <w:b/>
              </w:rPr>
            </w:pPr>
          </w:p>
        </w:tc>
        <w:tc>
          <w:tcPr>
            <w:tcW w:w="195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a3"/>
              <w:spacing w:before="0" w:beforeAutospacing="0" w:after="0" w:afterAutospacing="0"/>
              <w:jc w:val="both"/>
              <w:rPr>
                <w:b/>
              </w:rPr>
            </w:pPr>
            <w:r w:rsidRPr="005F435A">
              <w:rPr>
                <w:b/>
              </w:rPr>
              <w:t>+</w:t>
            </w:r>
          </w:p>
        </w:tc>
      </w:tr>
    </w:tbl>
    <w:p w:rsidR="0094221F" w:rsidRPr="005F435A" w:rsidRDefault="0094221F" w:rsidP="0094221F">
      <w:pPr>
        <w:jc w:val="both"/>
      </w:pPr>
    </w:p>
    <w:p w:rsidR="0094221F" w:rsidRPr="005F435A" w:rsidRDefault="0094221F" w:rsidP="0094221F">
      <w:pPr>
        <w:pStyle w:val="4"/>
        <w:spacing w:before="0" w:after="0"/>
        <w:jc w:val="both"/>
        <w:rPr>
          <w:sz w:val="24"/>
          <w:szCs w:val="24"/>
        </w:rPr>
      </w:pPr>
      <w:r w:rsidRPr="005F435A">
        <w:rPr>
          <w:sz w:val="24"/>
          <w:szCs w:val="24"/>
        </w:rPr>
        <w:t>Пример заданий по математике 1</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952"/>
        <w:gridCol w:w="3801"/>
        <w:gridCol w:w="1045"/>
        <w:gridCol w:w="3707"/>
      </w:tblGrid>
      <w:tr w:rsidR="0094221F" w:rsidRPr="005F435A" w:rsidTr="00074D6F">
        <w:trPr>
          <w:tblCellSpacing w:w="0" w:type="dxa"/>
        </w:trPr>
        <w:tc>
          <w:tcPr>
            <w:tcW w:w="50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1"/>
              <w:spacing w:before="0" w:after="0"/>
              <w:rPr>
                <w:rFonts w:ascii="Times New Roman" w:hAnsi="Times New Roman"/>
                <w:sz w:val="24"/>
                <w:szCs w:val="24"/>
              </w:rPr>
            </w:pPr>
          </w:p>
        </w:tc>
        <w:tc>
          <w:tcPr>
            <w:tcW w:w="200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a3"/>
              <w:spacing w:before="0" w:beforeAutospacing="0" w:after="0" w:afterAutospacing="0"/>
              <w:jc w:val="both"/>
              <w:rPr>
                <w:b/>
                <w:bCs/>
              </w:rPr>
            </w:pPr>
            <w:r w:rsidRPr="005F435A">
              <w:rPr>
                <w:b/>
                <w:bCs/>
              </w:rPr>
              <w:t>событие или состояние 1 (причина)</w:t>
            </w:r>
          </w:p>
        </w:tc>
        <w:tc>
          <w:tcPr>
            <w:tcW w:w="55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a3"/>
              <w:spacing w:before="0" w:beforeAutospacing="0" w:after="0" w:afterAutospacing="0"/>
              <w:jc w:val="both"/>
              <w:rPr>
                <w:b/>
                <w:bCs/>
              </w:rPr>
            </w:pPr>
          </w:p>
        </w:tc>
        <w:tc>
          <w:tcPr>
            <w:tcW w:w="195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a3"/>
              <w:spacing w:before="0" w:beforeAutospacing="0" w:after="0" w:afterAutospacing="0"/>
              <w:jc w:val="both"/>
              <w:rPr>
                <w:b/>
                <w:bCs/>
              </w:rPr>
            </w:pPr>
            <w:r w:rsidRPr="005F435A">
              <w:rPr>
                <w:b/>
                <w:bCs/>
              </w:rPr>
              <w:t>событие или состояние 2 (следствие)</w:t>
            </w:r>
          </w:p>
        </w:tc>
      </w:tr>
      <w:tr w:rsidR="0094221F" w:rsidRPr="005F435A" w:rsidTr="00074D6F">
        <w:trPr>
          <w:tblCellSpacing w:w="0" w:type="dxa"/>
        </w:trPr>
        <w:tc>
          <w:tcPr>
            <w:tcW w:w="50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1"/>
              <w:spacing w:before="0" w:after="0"/>
              <w:rPr>
                <w:rFonts w:ascii="Times New Roman" w:hAnsi="Times New Roman"/>
                <w:sz w:val="24"/>
                <w:szCs w:val="24"/>
              </w:rPr>
            </w:pPr>
            <w:r w:rsidRPr="005F435A">
              <w:rPr>
                <w:rFonts w:ascii="Times New Roman" w:hAnsi="Times New Roman"/>
                <w:sz w:val="24"/>
                <w:szCs w:val="24"/>
              </w:rPr>
              <w:t>Если</w:t>
            </w:r>
          </w:p>
        </w:tc>
        <w:tc>
          <w:tcPr>
            <w:tcW w:w="200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1"/>
              <w:spacing w:before="0" w:after="0"/>
              <w:rPr>
                <w:rFonts w:ascii="Times New Roman" w:hAnsi="Times New Roman"/>
                <w:sz w:val="24"/>
                <w:szCs w:val="24"/>
              </w:rPr>
            </w:pPr>
            <w:r w:rsidRPr="005F435A">
              <w:rPr>
                <w:rFonts w:ascii="Times New Roman" w:hAnsi="Times New Roman"/>
                <w:sz w:val="24"/>
                <w:szCs w:val="24"/>
              </w:rPr>
              <w:t>В треугольнике есть прямой угол</w:t>
            </w:r>
          </w:p>
        </w:tc>
        <w:tc>
          <w:tcPr>
            <w:tcW w:w="55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1"/>
              <w:spacing w:before="0" w:after="0"/>
              <w:rPr>
                <w:rFonts w:ascii="Times New Roman" w:hAnsi="Times New Roman"/>
                <w:sz w:val="24"/>
                <w:szCs w:val="24"/>
              </w:rPr>
            </w:pPr>
            <w:r w:rsidRPr="005F435A">
              <w:rPr>
                <w:rFonts w:ascii="Times New Roman" w:hAnsi="Times New Roman"/>
                <w:sz w:val="24"/>
                <w:szCs w:val="24"/>
              </w:rPr>
              <w:t>то</w:t>
            </w:r>
          </w:p>
        </w:tc>
        <w:tc>
          <w:tcPr>
            <w:tcW w:w="195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1"/>
              <w:spacing w:before="0" w:after="0"/>
              <w:rPr>
                <w:rFonts w:ascii="Times New Roman" w:hAnsi="Times New Roman"/>
                <w:sz w:val="24"/>
                <w:szCs w:val="24"/>
              </w:rPr>
            </w:pPr>
            <w:r w:rsidRPr="005F435A">
              <w:rPr>
                <w:rFonts w:ascii="Times New Roman" w:hAnsi="Times New Roman"/>
                <w:sz w:val="24"/>
                <w:szCs w:val="24"/>
              </w:rPr>
              <w:t>?</w:t>
            </w:r>
          </w:p>
        </w:tc>
      </w:tr>
    </w:tbl>
    <w:p w:rsidR="0094221F" w:rsidRPr="005F435A" w:rsidRDefault="0094221F" w:rsidP="0094221F">
      <w:pPr>
        <w:pStyle w:val="3"/>
        <w:spacing w:before="0" w:after="0"/>
        <w:jc w:val="both"/>
        <w:rPr>
          <w:rFonts w:ascii="Times New Roman" w:hAnsi="Times New Roman" w:cs="Times New Roman"/>
          <w:sz w:val="24"/>
          <w:szCs w:val="24"/>
        </w:rPr>
      </w:pPr>
      <w:r w:rsidRPr="005F435A">
        <w:rPr>
          <w:rFonts w:ascii="Times New Roman" w:hAnsi="Times New Roman" w:cs="Times New Roman"/>
          <w:sz w:val="24"/>
          <w:szCs w:val="24"/>
        </w:rPr>
        <w:t xml:space="preserve">Задание </w:t>
      </w:r>
    </w:p>
    <w:p w:rsidR="0094221F" w:rsidRPr="005F435A" w:rsidRDefault="0094221F" w:rsidP="0094221F">
      <w:pPr>
        <w:pStyle w:val="a3"/>
        <w:spacing w:before="0" w:beforeAutospacing="0" w:after="0" w:afterAutospacing="0"/>
        <w:jc w:val="both"/>
      </w:pPr>
      <w:r w:rsidRPr="005F435A">
        <w:t>1. Закончите утверждение: «Если в треугольнике есть прямой угол, то...»</w:t>
      </w:r>
    </w:p>
    <w:p w:rsidR="0094221F" w:rsidRPr="005F435A" w:rsidRDefault="0094221F" w:rsidP="0094221F">
      <w:pPr>
        <w:pStyle w:val="a3"/>
        <w:spacing w:before="0" w:beforeAutospacing="0" w:after="0" w:afterAutospacing="0"/>
        <w:jc w:val="both"/>
      </w:pPr>
      <w:r w:rsidRPr="005F435A">
        <w:t>2. Какие выводы можно сделать, выяснив, что треугольник имеет прямой угол?</w:t>
      </w:r>
    </w:p>
    <w:p w:rsidR="0094221F" w:rsidRPr="005F435A" w:rsidRDefault="0094221F" w:rsidP="0094221F">
      <w:pPr>
        <w:pStyle w:val="5"/>
        <w:spacing w:before="0" w:after="0"/>
        <w:jc w:val="both"/>
        <w:rPr>
          <w:sz w:val="24"/>
          <w:szCs w:val="24"/>
        </w:rPr>
      </w:pPr>
      <w:r w:rsidRPr="005F435A">
        <w:rPr>
          <w:sz w:val="24"/>
          <w:szCs w:val="24"/>
        </w:rPr>
        <w:t>Результат выполнения задания</w:t>
      </w:r>
    </w:p>
    <w:p w:rsidR="0094221F" w:rsidRPr="005F435A" w:rsidRDefault="0094221F" w:rsidP="0094221F">
      <w:pPr>
        <w:pStyle w:val="a3"/>
        <w:spacing w:before="0" w:beforeAutospacing="0" w:after="0" w:afterAutospacing="0"/>
        <w:jc w:val="both"/>
      </w:pPr>
      <w:r w:rsidRPr="005F435A">
        <w:t>Возможны варианты</w:t>
      </w:r>
    </w:p>
    <w:p w:rsidR="0094221F" w:rsidRPr="005F435A" w:rsidRDefault="0094221F" w:rsidP="0094221F">
      <w:pPr>
        <w:pStyle w:val="a3"/>
        <w:numPr>
          <w:ilvl w:val="0"/>
          <w:numId w:val="21"/>
        </w:numPr>
        <w:spacing w:before="0" w:beforeAutospacing="0" w:after="0" w:afterAutospacing="0" w:line="255" w:lineRule="atLeast"/>
        <w:ind w:left="870" w:right="150" w:firstLine="0"/>
        <w:jc w:val="both"/>
      </w:pPr>
      <w:r w:rsidRPr="005F435A">
        <w:t xml:space="preserve">Если треугольник – прямоугольный, то его наибольший угол – прямой. </w:t>
      </w:r>
    </w:p>
    <w:p w:rsidR="0094221F" w:rsidRPr="005F435A" w:rsidRDefault="0094221F" w:rsidP="0094221F">
      <w:pPr>
        <w:pStyle w:val="a3"/>
        <w:numPr>
          <w:ilvl w:val="0"/>
          <w:numId w:val="21"/>
        </w:numPr>
        <w:spacing w:before="0" w:beforeAutospacing="0" w:after="0" w:afterAutospacing="0" w:line="255" w:lineRule="atLeast"/>
        <w:ind w:left="870" w:right="150" w:firstLine="0"/>
        <w:jc w:val="both"/>
      </w:pPr>
      <w:r w:rsidRPr="005F435A">
        <w:t xml:space="preserve">Если треугольник – прямоугольный, то наибольшая по длине сторона лежит против прямого угла. </w:t>
      </w:r>
    </w:p>
    <w:p w:rsidR="0094221F" w:rsidRPr="005F435A" w:rsidRDefault="0094221F" w:rsidP="0094221F">
      <w:pPr>
        <w:pStyle w:val="a3"/>
        <w:numPr>
          <w:ilvl w:val="0"/>
          <w:numId w:val="21"/>
        </w:numPr>
        <w:spacing w:before="0" w:beforeAutospacing="0" w:after="0" w:afterAutospacing="0" w:line="255" w:lineRule="atLeast"/>
        <w:ind w:left="870" w:right="150" w:firstLine="0"/>
        <w:jc w:val="both"/>
      </w:pPr>
      <w:r w:rsidRPr="005F435A">
        <w:t xml:space="preserve">Если треугольник – прямоугольный, то из двух таких треугольников можно сложить прямоугольник. </w:t>
      </w:r>
    </w:p>
    <w:p w:rsidR="0094221F" w:rsidRDefault="0094221F" w:rsidP="0094221F">
      <w:pPr>
        <w:pStyle w:val="a3"/>
        <w:numPr>
          <w:ilvl w:val="0"/>
          <w:numId w:val="21"/>
        </w:numPr>
        <w:spacing w:before="0" w:beforeAutospacing="0" w:after="0" w:afterAutospacing="0" w:line="255" w:lineRule="atLeast"/>
        <w:ind w:left="870" w:right="150" w:firstLine="0"/>
        <w:jc w:val="both"/>
      </w:pPr>
      <w:r w:rsidRPr="005F435A">
        <w:t xml:space="preserve">Если треугольник – прямоугольный, то его площадь равна половине произведения катетов. </w:t>
      </w:r>
    </w:p>
    <w:p w:rsidR="0094221F" w:rsidRPr="005F435A" w:rsidRDefault="0094221F" w:rsidP="0094221F">
      <w:pPr>
        <w:pStyle w:val="a3"/>
        <w:spacing w:before="0" w:beforeAutospacing="0" w:after="0" w:afterAutospacing="0" w:line="255" w:lineRule="atLeast"/>
        <w:ind w:right="150"/>
        <w:jc w:val="both"/>
      </w:pPr>
    </w:p>
    <w:p w:rsidR="0094221F" w:rsidRPr="005F435A" w:rsidRDefault="0094221F" w:rsidP="0094221F">
      <w:pPr>
        <w:pStyle w:val="4"/>
        <w:spacing w:before="0" w:after="0"/>
        <w:jc w:val="both"/>
        <w:rPr>
          <w:sz w:val="24"/>
          <w:szCs w:val="24"/>
        </w:rPr>
      </w:pPr>
      <w:r w:rsidRPr="005F435A">
        <w:rPr>
          <w:sz w:val="24"/>
          <w:szCs w:val="24"/>
        </w:rPr>
        <w:t>Пример заданий по математике 2</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952"/>
        <w:gridCol w:w="3801"/>
        <w:gridCol w:w="1045"/>
        <w:gridCol w:w="3707"/>
      </w:tblGrid>
      <w:tr w:rsidR="0094221F" w:rsidRPr="005F435A" w:rsidTr="00074D6F">
        <w:trPr>
          <w:tblCellSpacing w:w="0" w:type="dxa"/>
        </w:trPr>
        <w:tc>
          <w:tcPr>
            <w:tcW w:w="50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1"/>
              <w:spacing w:before="0" w:after="0"/>
              <w:rPr>
                <w:rFonts w:ascii="Times New Roman" w:hAnsi="Times New Roman"/>
                <w:sz w:val="24"/>
                <w:szCs w:val="24"/>
              </w:rPr>
            </w:pPr>
          </w:p>
        </w:tc>
        <w:tc>
          <w:tcPr>
            <w:tcW w:w="200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a3"/>
              <w:spacing w:before="0" w:beforeAutospacing="0" w:after="0" w:afterAutospacing="0"/>
              <w:jc w:val="both"/>
              <w:rPr>
                <w:b/>
                <w:bCs/>
              </w:rPr>
            </w:pPr>
            <w:r w:rsidRPr="005F435A">
              <w:rPr>
                <w:b/>
                <w:bCs/>
              </w:rPr>
              <w:t>событие или состояние 1 (причина)</w:t>
            </w:r>
          </w:p>
        </w:tc>
        <w:tc>
          <w:tcPr>
            <w:tcW w:w="55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a3"/>
              <w:spacing w:before="0" w:beforeAutospacing="0" w:after="0" w:afterAutospacing="0"/>
              <w:jc w:val="both"/>
              <w:rPr>
                <w:b/>
                <w:bCs/>
              </w:rPr>
            </w:pPr>
          </w:p>
        </w:tc>
        <w:tc>
          <w:tcPr>
            <w:tcW w:w="195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a3"/>
              <w:spacing w:before="0" w:beforeAutospacing="0" w:after="0" w:afterAutospacing="0"/>
              <w:jc w:val="both"/>
              <w:rPr>
                <w:b/>
                <w:bCs/>
              </w:rPr>
            </w:pPr>
            <w:r w:rsidRPr="005F435A">
              <w:rPr>
                <w:b/>
                <w:bCs/>
              </w:rPr>
              <w:t>событие или состояние 2 (следствие)</w:t>
            </w:r>
          </w:p>
        </w:tc>
      </w:tr>
      <w:tr w:rsidR="0094221F" w:rsidRPr="005F435A" w:rsidTr="00074D6F">
        <w:trPr>
          <w:tblCellSpacing w:w="0" w:type="dxa"/>
        </w:trPr>
        <w:tc>
          <w:tcPr>
            <w:tcW w:w="50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1"/>
              <w:spacing w:before="0" w:after="0"/>
              <w:rPr>
                <w:rFonts w:ascii="Times New Roman" w:hAnsi="Times New Roman"/>
                <w:sz w:val="24"/>
                <w:szCs w:val="24"/>
              </w:rPr>
            </w:pPr>
            <w:r w:rsidRPr="005F435A">
              <w:rPr>
                <w:rFonts w:ascii="Times New Roman" w:hAnsi="Times New Roman"/>
                <w:sz w:val="24"/>
                <w:szCs w:val="24"/>
              </w:rPr>
              <w:lastRenderedPageBreak/>
              <w:t>Если</w:t>
            </w:r>
          </w:p>
        </w:tc>
        <w:tc>
          <w:tcPr>
            <w:tcW w:w="200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1"/>
              <w:spacing w:before="0" w:after="0"/>
              <w:rPr>
                <w:rFonts w:ascii="Times New Roman" w:hAnsi="Times New Roman"/>
                <w:sz w:val="24"/>
                <w:szCs w:val="24"/>
              </w:rPr>
            </w:pPr>
            <w:r w:rsidRPr="005F435A">
              <w:rPr>
                <w:rFonts w:ascii="Times New Roman" w:hAnsi="Times New Roman"/>
                <w:sz w:val="24"/>
                <w:szCs w:val="24"/>
              </w:rPr>
              <w:t>?</w:t>
            </w:r>
          </w:p>
        </w:tc>
        <w:tc>
          <w:tcPr>
            <w:tcW w:w="55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1"/>
              <w:spacing w:before="0" w:after="0"/>
              <w:rPr>
                <w:rFonts w:ascii="Times New Roman" w:hAnsi="Times New Roman"/>
                <w:sz w:val="24"/>
                <w:szCs w:val="24"/>
              </w:rPr>
            </w:pPr>
            <w:r w:rsidRPr="005F435A">
              <w:rPr>
                <w:rFonts w:ascii="Times New Roman" w:hAnsi="Times New Roman"/>
                <w:sz w:val="24"/>
                <w:szCs w:val="24"/>
              </w:rPr>
              <w:t>то</w:t>
            </w:r>
          </w:p>
        </w:tc>
        <w:tc>
          <w:tcPr>
            <w:tcW w:w="1950" w:type="pct"/>
            <w:tcBorders>
              <w:top w:val="outset" w:sz="6" w:space="0" w:color="000000"/>
              <w:left w:val="outset" w:sz="6" w:space="0" w:color="000000"/>
              <w:bottom w:val="outset" w:sz="6" w:space="0" w:color="000000"/>
              <w:right w:val="outset" w:sz="6" w:space="0" w:color="000000"/>
            </w:tcBorders>
          </w:tcPr>
          <w:p w:rsidR="0094221F" w:rsidRPr="005F435A" w:rsidRDefault="0094221F" w:rsidP="00074D6F">
            <w:pPr>
              <w:pStyle w:val="--1"/>
              <w:spacing w:before="0" w:after="0"/>
              <w:rPr>
                <w:rFonts w:ascii="Times New Roman" w:hAnsi="Times New Roman"/>
                <w:sz w:val="24"/>
                <w:szCs w:val="24"/>
              </w:rPr>
            </w:pPr>
            <w:r w:rsidRPr="005F435A">
              <w:rPr>
                <w:rFonts w:ascii="Times New Roman" w:hAnsi="Times New Roman"/>
                <w:sz w:val="24"/>
                <w:szCs w:val="24"/>
              </w:rPr>
              <w:t>его площадь равна половине произведения катетов (т.е. двух меньших смежных сторон)</w:t>
            </w:r>
          </w:p>
        </w:tc>
      </w:tr>
    </w:tbl>
    <w:p w:rsidR="0094221F" w:rsidRPr="005F435A" w:rsidRDefault="0094221F" w:rsidP="0094221F">
      <w:pPr>
        <w:pStyle w:val="5"/>
        <w:spacing w:before="0" w:after="0"/>
        <w:jc w:val="both"/>
        <w:rPr>
          <w:sz w:val="24"/>
          <w:szCs w:val="24"/>
        </w:rPr>
      </w:pPr>
      <w:r w:rsidRPr="005F435A">
        <w:rPr>
          <w:sz w:val="24"/>
          <w:szCs w:val="24"/>
        </w:rPr>
        <w:t>Текст задания</w:t>
      </w:r>
    </w:p>
    <w:p w:rsidR="0094221F" w:rsidRPr="00D472E6" w:rsidRDefault="0094221F" w:rsidP="0094221F">
      <w:pPr>
        <w:pStyle w:val="a3"/>
        <w:spacing w:before="0" w:beforeAutospacing="0" w:after="0" w:afterAutospacing="0"/>
        <w:jc w:val="both"/>
      </w:pPr>
      <w:r w:rsidRPr="00D472E6">
        <w:t>Какими свойствами должен обладать треугольник, чтобы его площадь была равна половине произведения двух меньших смежных сторон?</w:t>
      </w:r>
    </w:p>
    <w:p w:rsidR="0094221F" w:rsidRPr="00D472E6" w:rsidRDefault="0094221F" w:rsidP="0094221F">
      <w:pPr>
        <w:pStyle w:val="5"/>
        <w:spacing w:before="0" w:after="0"/>
        <w:jc w:val="both"/>
        <w:rPr>
          <w:sz w:val="24"/>
          <w:szCs w:val="24"/>
        </w:rPr>
      </w:pPr>
      <w:r w:rsidRPr="00D472E6">
        <w:rPr>
          <w:sz w:val="24"/>
          <w:szCs w:val="24"/>
        </w:rPr>
        <w:t>Результат выполнения задания</w:t>
      </w:r>
    </w:p>
    <w:p w:rsidR="0094221F" w:rsidRPr="00D472E6" w:rsidRDefault="0094221F" w:rsidP="0094221F">
      <w:pPr>
        <w:pStyle w:val="a3"/>
        <w:numPr>
          <w:ilvl w:val="0"/>
          <w:numId w:val="22"/>
        </w:numPr>
        <w:spacing w:before="0" w:beforeAutospacing="0" w:after="0" w:afterAutospacing="0" w:line="255" w:lineRule="atLeast"/>
        <w:ind w:left="870" w:right="150" w:firstLine="0"/>
        <w:jc w:val="both"/>
      </w:pPr>
      <w:r w:rsidRPr="00D472E6">
        <w:t xml:space="preserve">«Если треугольник прямоугольный....» или </w:t>
      </w:r>
    </w:p>
    <w:p w:rsidR="0094221F" w:rsidRPr="00D472E6" w:rsidRDefault="0094221F" w:rsidP="0094221F">
      <w:pPr>
        <w:pStyle w:val="a3"/>
        <w:numPr>
          <w:ilvl w:val="0"/>
          <w:numId w:val="22"/>
        </w:numPr>
        <w:spacing w:before="0" w:beforeAutospacing="0" w:after="0" w:afterAutospacing="0" w:line="255" w:lineRule="atLeast"/>
        <w:ind w:left="870" w:right="150" w:firstLine="0"/>
        <w:jc w:val="both"/>
      </w:pPr>
      <w:r w:rsidRPr="00D472E6">
        <w:t xml:space="preserve">«Если из двух равных фигур можно сложить прямоугольник, то площадь каждой из них равна половине произведения смежных сторон этого прямоугольника» </w:t>
      </w:r>
    </w:p>
    <w:p w:rsidR="0094221F" w:rsidRPr="00D472E6" w:rsidRDefault="0094221F" w:rsidP="0094221F">
      <w:pPr>
        <w:pStyle w:val="a3"/>
        <w:spacing w:before="0" w:beforeAutospacing="0" w:after="0" w:afterAutospacing="0" w:line="255" w:lineRule="atLeast"/>
        <w:ind w:right="150"/>
        <w:jc w:val="both"/>
      </w:pPr>
      <w:r w:rsidRPr="00D472E6">
        <w:t>Данный способ конструирования заданий дает больше возможностей, чем традиционный способ опроса материала. Оно заставляет задуматься о реальных ограничениях, наложенных моделью и о возможных обобщениях известных правил.</w:t>
      </w:r>
    </w:p>
    <w:p w:rsidR="0094221F" w:rsidRPr="00D472E6" w:rsidRDefault="0094221F" w:rsidP="0094221F">
      <w:pPr>
        <w:jc w:val="both"/>
      </w:pPr>
    </w:p>
    <w:p w:rsidR="0094221F" w:rsidRPr="00A35925" w:rsidRDefault="0094221F" w:rsidP="0094221F">
      <w:pPr>
        <w:pStyle w:val="2"/>
        <w:spacing w:before="0" w:beforeAutospacing="0" w:after="0" w:afterAutospacing="0"/>
        <w:jc w:val="both"/>
        <w:rPr>
          <w:color w:val="C00000"/>
          <w:sz w:val="24"/>
          <w:szCs w:val="24"/>
        </w:rPr>
      </w:pPr>
      <w:r w:rsidRPr="00D472E6">
        <w:rPr>
          <w:sz w:val="24"/>
          <w:szCs w:val="24"/>
        </w:rPr>
        <w:t xml:space="preserve"> </w:t>
      </w:r>
      <w:r w:rsidRPr="00A35925">
        <w:rPr>
          <w:color w:val="C00000"/>
          <w:sz w:val="24"/>
          <w:szCs w:val="24"/>
        </w:rPr>
        <w:t>Конструктор  «Совмещение противоположностей»</w:t>
      </w:r>
    </w:p>
    <w:p w:rsidR="0094221F" w:rsidRPr="00D472E6" w:rsidRDefault="0094221F" w:rsidP="0094221F">
      <w:pPr>
        <w:pStyle w:val="2"/>
        <w:spacing w:before="0" w:beforeAutospacing="0" w:after="0" w:afterAutospacing="0"/>
        <w:jc w:val="both"/>
        <w:rPr>
          <w:b w:val="0"/>
          <w:sz w:val="24"/>
          <w:szCs w:val="24"/>
        </w:rPr>
      </w:pPr>
      <w:r w:rsidRPr="00D472E6">
        <w:rPr>
          <w:b w:val="0"/>
          <w:sz w:val="24"/>
          <w:szCs w:val="24"/>
        </w:rPr>
        <w:t>Универсальный прием ТРИЗ, направленный на разработку заданий с совмещением противоположностей элементов в одном объекте.</w:t>
      </w:r>
    </w:p>
    <w:p w:rsidR="0094221F" w:rsidRPr="00D472E6" w:rsidRDefault="0094221F" w:rsidP="0094221F">
      <w:pPr>
        <w:pStyle w:val="2"/>
        <w:spacing w:before="0" w:beforeAutospacing="0" w:after="0" w:afterAutospacing="0"/>
        <w:jc w:val="both"/>
        <w:rPr>
          <w:sz w:val="24"/>
          <w:szCs w:val="24"/>
        </w:rPr>
      </w:pPr>
      <w:r w:rsidRPr="00D472E6">
        <w:rPr>
          <w:sz w:val="24"/>
          <w:szCs w:val="24"/>
        </w:rPr>
        <w:t>Вид конструктора</w:t>
      </w:r>
    </w:p>
    <w:tbl>
      <w:tblPr>
        <w:tblW w:w="445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2186"/>
        <w:gridCol w:w="3421"/>
        <w:gridCol w:w="2852"/>
      </w:tblGrid>
      <w:tr w:rsidR="0094221F" w:rsidRPr="00D472E6" w:rsidTr="00074D6F">
        <w:trPr>
          <w:tblCellSpacing w:w="0" w:type="dxa"/>
        </w:trPr>
        <w:tc>
          <w:tcPr>
            <w:tcW w:w="1292" w:type="pct"/>
            <w:tcBorders>
              <w:top w:val="outset" w:sz="6" w:space="0" w:color="000000"/>
              <w:left w:val="outset" w:sz="6" w:space="0" w:color="000000"/>
              <w:bottom w:val="outset" w:sz="6" w:space="0" w:color="000000"/>
              <w:right w:val="outset" w:sz="6" w:space="0" w:color="000000"/>
            </w:tcBorders>
          </w:tcPr>
          <w:p w:rsidR="0094221F" w:rsidRPr="00D472E6" w:rsidRDefault="0094221F" w:rsidP="00074D6F">
            <w:pPr>
              <w:pStyle w:val="a3"/>
              <w:spacing w:before="0" w:beforeAutospacing="0" w:after="0" w:afterAutospacing="0"/>
              <w:jc w:val="both"/>
              <w:rPr>
                <w:b/>
                <w:bCs/>
              </w:rPr>
            </w:pPr>
            <w:r w:rsidRPr="00D472E6">
              <w:rPr>
                <w:b/>
                <w:bCs/>
              </w:rPr>
              <w:t>Элемент (объект)</w:t>
            </w:r>
          </w:p>
        </w:tc>
        <w:tc>
          <w:tcPr>
            <w:tcW w:w="2022" w:type="pct"/>
            <w:tcBorders>
              <w:top w:val="outset" w:sz="6" w:space="0" w:color="000000"/>
              <w:left w:val="outset" w:sz="6" w:space="0" w:color="000000"/>
              <w:bottom w:val="outset" w:sz="6" w:space="0" w:color="000000"/>
              <w:right w:val="outset" w:sz="6" w:space="0" w:color="000000"/>
            </w:tcBorders>
          </w:tcPr>
          <w:p w:rsidR="0094221F" w:rsidRPr="00D472E6" w:rsidRDefault="0094221F" w:rsidP="00074D6F">
            <w:pPr>
              <w:pStyle w:val="a3"/>
              <w:spacing w:before="0" w:beforeAutospacing="0" w:after="0" w:afterAutospacing="0"/>
              <w:jc w:val="both"/>
              <w:rPr>
                <w:b/>
                <w:bCs/>
              </w:rPr>
            </w:pPr>
            <w:r w:rsidRPr="00D472E6">
              <w:rPr>
                <w:b/>
                <w:bCs/>
              </w:rPr>
              <w:t>Разрешение (противоположные / разные) значения признака</w:t>
            </w:r>
          </w:p>
        </w:tc>
        <w:tc>
          <w:tcPr>
            <w:tcW w:w="1686" w:type="pct"/>
            <w:tcBorders>
              <w:top w:val="outset" w:sz="6" w:space="0" w:color="000000"/>
              <w:left w:val="outset" w:sz="6" w:space="0" w:color="000000"/>
              <w:bottom w:val="outset" w:sz="6" w:space="0" w:color="000000"/>
              <w:right w:val="outset" w:sz="6" w:space="0" w:color="000000"/>
            </w:tcBorders>
          </w:tcPr>
          <w:p w:rsidR="0094221F" w:rsidRPr="00D472E6" w:rsidRDefault="0094221F" w:rsidP="00074D6F">
            <w:pPr>
              <w:pStyle w:val="a3"/>
              <w:spacing w:before="0" w:beforeAutospacing="0" w:after="0" w:afterAutospacing="0"/>
              <w:jc w:val="both"/>
              <w:rPr>
                <w:b/>
                <w:bCs/>
              </w:rPr>
            </w:pPr>
            <w:r w:rsidRPr="00D472E6">
              <w:rPr>
                <w:b/>
                <w:bCs/>
              </w:rPr>
              <w:t>опора для разрешения противоречия</w:t>
            </w:r>
          </w:p>
        </w:tc>
      </w:tr>
      <w:tr w:rsidR="0094221F" w:rsidRPr="00D472E6" w:rsidTr="00074D6F">
        <w:trPr>
          <w:tblCellSpacing w:w="0" w:type="dxa"/>
        </w:trPr>
        <w:tc>
          <w:tcPr>
            <w:tcW w:w="1292" w:type="pct"/>
            <w:tcBorders>
              <w:top w:val="outset" w:sz="6" w:space="0" w:color="000000"/>
              <w:left w:val="outset" w:sz="6" w:space="0" w:color="000000"/>
              <w:bottom w:val="outset" w:sz="6" w:space="0" w:color="000000"/>
              <w:right w:val="outset" w:sz="6" w:space="0" w:color="000000"/>
            </w:tcBorders>
          </w:tcPr>
          <w:p w:rsidR="0094221F" w:rsidRPr="00D472E6" w:rsidRDefault="0094221F" w:rsidP="00074D6F">
            <w:pPr>
              <w:pStyle w:val="--1"/>
              <w:spacing w:before="0" w:after="0" w:line="240" w:lineRule="auto"/>
              <w:rPr>
                <w:rFonts w:ascii="Times New Roman" w:hAnsi="Times New Roman"/>
                <w:b/>
                <w:sz w:val="24"/>
                <w:szCs w:val="24"/>
              </w:rPr>
            </w:pPr>
            <w:r w:rsidRPr="00D472E6">
              <w:rPr>
                <w:rFonts w:ascii="Times New Roman" w:hAnsi="Times New Roman"/>
                <w:b/>
                <w:sz w:val="24"/>
                <w:szCs w:val="24"/>
              </w:rPr>
              <w:t>+</w:t>
            </w:r>
          </w:p>
        </w:tc>
        <w:tc>
          <w:tcPr>
            <w:tcW w:w="2022" w:type="pct"/>
            <w:tcBorders>
              <w:top w:val="outset" w:sz="6" w:space="0" w:color="000000"/>
              <w:left w:val="outset" w:sz="6" w:space="0" w:color="000000"/>
              <w:bottom w:val="outset" w:sz="6" w:space="0" w:color="000000"/>
              <w:right w:val="outset" w:sz="6" w:space="0" w:color="000000"/>
            </w:tcBorders>
          </w:tcPr>
          <w:p w:rsidR="0094221F" w:rsidRPr="00D472E6" w:rsidRDefault="0094221F" w:rsidP="00074D6F">
            <w:pPr>
              <w:pStyle w:val="--1"/>
              <w:spacing w:before="0" w:after="0" w:line="240" w:lineRule="auto"/>
              <w:rPr>
                <w:rFonts w:ascii="Times New Roman" w:hAnsi="Times New Roman"/>
                <w:b/>
                <w:sz w:val="24"/>
                <w:szCs w:val="24"/>
              </w:rPr>
            </w:pPr>
            <w:r w:rsidRPr="00D472E6">
              <w:rPr>
                <w:rFonts w:ascii="Times New Roman" w:hAnsi="Times New Roman"/>
                <w:b/>
                <w:sz w:val="24"/>
                <w:szCs w:val="24"/>
              </w:rPr>
              <w:t>+</w:t>
            </w:r>
          </w:p>
        </w:tc>
        <w:tc>
          <w:tcPr>
            <w:tcW w:w="1686" w:type="pct"/>
            <w:tcBorders>
              <w:top w:val="outset" w:sz="6" w:space="0" w:color="000000"/>
              <w:left w:val="outset" w:sz="6" w:space="0" w:color="000000"/>
              <w:bottom w:val="outset" w:sz="6" w:space="0" w:color="000000"/>
              <w:right w:val="outset" w:sz="6" w:space="0" w:color="000000"/>
            </w:tcBorders>
          </w:tcPr>
          <w:p w:rsidR="0094221F" w:rsidRPr="00D472E6" w:rsidRDefault="0094221F" w:rsidP="00074D6F">
            <w:pPr>
              <w:pStyle w:val="--1"/>
              <w:spacing w:before="0" w:after="0" w:line="240" w:lineRule="auto"/>
              <w:rPr>
                <w:rFonts w:ascii="Times New Roman" w:hAnsi="Times New Roman"/>
                <w:b/>
                <w:sz w:val="24"/>
                <w:szCs w:val="24"/>
              </w:rPr>
            </w:pPr>
            <w:r w:rsidRPr="00D472E6">
              <w:rPr>
                <w:rFonts w:ascii="Times New Roman" w:hAnsi="Times New Roman"/>
                <w:b/>
                <w:sz w:val="24"/>
                <w:szCs w:val="24"/>
              </w:rPr>
              <w:t>?</w:t>
            </w:r>
          </w:p>
        </w:tc>
      </w:tr>
      <w:tr w:rsidR="0094221F" w:rsidRPr="00D472E6" w:rsidTr="00074D6F">
        <w:trPr>
          <w:tblCellSpacing w:w="0" w:type="dxa"/>
        </w:trPr>
        <w:tc>
          <w:tcPr>
            <w:tcW w:w="1292" w:type="pct"/>
            <w:tcBorders>
              <w:top w:val="outset" w:sz="6" w:space="0" w:color="000000"/>
              <w:left w:val="outset" w:sz="6" w:space="0" w:color="000000"/>
              <w:bottom w:val="outset" w:sz="6" w:space="0" w:color="000000"/>
              <w:right w:val="outset" w:sz="6" w:space="0" w:color="000000"/>
            </w:tcBorders>
          </w:tcPr>
          <w:p w:rsidR="0094221F" w:rsidRPr="00D472E6" w:rsidRDefault="0094221F" w:rsidP="00074D6F">
            <w:pPr>
              <w:pStyle w:val="--1"/>
              <w:spacing w:before="0" w:after="0" w:line="240" w:lineRule="auto"/>
              <w:rPr>
                <w:rFonts w:ascii="Times New Roman" w:hAnsi="Times New Roman"/>
                <w:b/>
                <w:sz w:val="24"/>
                <w:szCs w:val="24"/>
              </w:rPr>
            </w:pPr>
            <w:r w:rsidRPr="00D472E6">
              <w:rPr>
                <w:rFonts w:ascii="Times New Roman" w:hAnsi="Times New Roman"/>
                <w:b/>
                <w:sz w:val="24"/>
                <w:szCs w:val="24"/>
              </w:rPr>
              <w:t>?</w:t>
            </w:r>
          </w:p>
        </w:tc>
        <w:tc>
          <w:tcPr>
            <w:tcW w:w="2022" w:type="pct"/>
            <w:tcBorders>
              <w:top w:val="outset" w:sz="6" w:space="0" w:color="000000"/>
              <w:left w:val="outset" w:sz="6" w:space="0" w:color="000000"/>
              <w:bottom w:val="outset" w:sz="6" w:space="0" w:color="000000"/>
              <w:right w:val="outset" w:sz="6" w:space="0" w:color="000000"/>
            </w:tcBorders>
          </w:tcPr>
          <w:p w:rsidR="0094221F" w:rsidRPr="00D472E6" w:rsidRDefault="0094221F" w:rsidP="00074D6F">
            <w:pPr>
              <w:pStyle w:val="--1"/>
              <w:spacing w:before="0" w:after="0" w:line="240" w:lineRule="auto"/>
              <w:rPr>
                <w:rFonts w:ascii="Times New Roman" w:hAnsi="Times New Roman"/>
                <w:b/>
                <w:sz w:val="24"/>
                <w:szCs w:val="24"/>
              </w:rPr>
            </w:pPr>
            <w:r w:rsidRPr="00D472E6">
              <w:rPr>
                <w:rFonts w:ascii="Times New Roman" w:hAnsi="Times New Roman"/>
                <w:b/>
                <w:sz w:val="24"/>
                <w:szCs w:val="24"/>
              </w:rPr>
              <w:t>+</w:t>
            </w:r>
          </w:p>
        </w:tc>
        <w:tc>
          <w:tcPr>
            <w:tcW w:w="1686" w:type="pct"/>
            <w:tcBorders>
              <w:top w:val="outset" w:sz="6" w:space="0" w:color="000000"/>
              <w:left w:val="outset" w:sz="6" w:space="0" w:color="000000"/>
              <w:bottom w:val="outset" w:sz="6" w:space="0" w:color="000000"/>
              <w:right w:val="outset" w:sz="6" w:space="0" w:color="000000"/>
            </w:tcBorders>
          </w:tcPr>
          <w:p w:rsidR="0094221F" w:rsidRPr="00D472E6" w:rsidRDefault="0094221F" w:rsidP="00074D6F">
            <w:pPr>
              <w:pStyle w:val="--1"/>
              <w:spacing w:before="0" w:after="0" w:line="240" w:lineRule="auto"/>
              <w:rPr>
                <w:rFonts w:ascii="Times New Roman" w:hAnsi="Times New Roman"/>
                <w:b/>
                <w:sz w:val="24"/>
                <w:szCs w:val="24"/>
              </w:rPr>
            </w:pPr>
            <w:r w:rsidRPr="00D472E6">
              <w:rPr>
                <w:rFonts w:ascii="Times New Roman" w:hAnsi="Times New Roman"/>
                <w:b/>
                <w:sz w:val="24"/>
                <w:szCs w:val="24"/>
              </w:rPr>
              <w:t>+</w:t>
            </w:r>
          </w:p>
        </w:tc>
      </w:tr>
      <w:tr w:rsidR="0094221F" w:rsidRPr="00D472E6" w:rsidTr="00074D6F">
        <w:trPr>
          <w:tblCellSpacing w:w="0" w:type="dxa"/>
        </w:trPr>
        <w:tc>
          <w:tcPr>
            <w:tcW w:w="1292" w:type="pct"/>
            <w:tcBorders>
              <w:top w:val="outset" w:sz="6" w:space="0" w:color="000000"/>
              <w:left w:val="outset" w:sz="6" w:space="0" w:color="000000"/>
              <w:bottom w:val="outset" w:sz="6" w:space="0" w:color="000000"/>
              <w:right w:val="outset" w:sz="6" w:space="0" w:color="000000"/>
            </w:tcBorders>
          </w:tcPr>
          <w:p w:rsidR="0094221F" w:rsidRPr="00D472E6" w:rsidRDefault="0094221F" w:rsidP="00074D6F">
            <w:pPr>
              <w:pStyle w:val="--1"/>
              <w:spacing w:before="0" w:after="0" w:line="240" w:lineRule="auto"/>
              <w:rPr>
                <w:rFonts w:ascii="Times New Roman" w:hAnsi="Times New Roman"/>
                <w:b/>
                <w:sz w:val="24"/>
                <w:szCs w:val="24"/>
              </w:rPr>
            </w:pPr>
            <w:r w:rsidRPr="00D472E6">
              <w:rPr>
                <w:rFonts w:ascii="Times New Roman" w:hAnsi="Times New Roman"/>
                <w:b/>
                <w:sz w:val="24"/>
                <w:szCs w:val="24"/>
              </w:rPr>
              <w:t>+</w:t>
            </w:r>
          </w:p>
        </w:tc>
        <w:tc>
          <w:tcPr>
            <w:tcW w:w="2022" w:type="pct"/>
            <w:tcBorders>
              <w:top w:val="outset" w:sz="6" w:space="0" w:color="000000"/>
              <w:left w:val="outset" w:sz="6" w:space="0" w:color="000000"/>
              <w:bottom w:val="outset" w:sz="6" w:space="0" w:color="000000"/>
              <w:right w:val="outset" w:sz="6" w:space="0" w:color="000000"/>
            </w:tcBorders>
          </w:tcPr>
          <w:p w:rsidR="0094221F" w:rsidRPr="00D472E6" w:rsidRDefault="0094221F" w:rsidP="00074D6F">
            <w:pPr>
              <w:pStyle w:val="--1"/>
              <w:spacing w:before="0" w:after="0" w:line="240" w:lineRule="auto"/>
              <w:rPr>
                <w:rFonts w:ascii="Times New Roman" w:hAnsi="Times New Roman"/>
                <w:b/>
                <w:sz w:val="24"/>
                <w:szCs w:val="24"/>
              </w:rPr>
            </w:pPr>
            <w:r w:rsidRPr="00D472E6">
              <w:rPr>
                <w:rFonts w:ascii="Times New Roman" w:hAnsi="Times New Roman"/>
                <w:b/>
                <w:sz w:val="24"/>
                <w:szCs w:val="24"/>
              </w:rPr>
              <w:t>?</w:t>
            </w:r>
          </w:p>
        </w:tc>
        <w:tc>
          <w:tcPr>
            <w:tcW w:w="1686" w:type="pct"/>
            <w:tcBorders>
              <w:top w:val="outset" w:sz="6" w:space="0" w:color="000000"/>
              <w:left w:val="outset" w:sz="6" w:space="0" w:color="000000"/>
              <w:bottom w:val="outset" w:sz="6" w:space="0" w:color="000000"/>
              <w:right w:val="outset" w:sz="6" w:space="0" w:color="000000"/>
            </w:tcBorders>
          </w:tcPr>
          <w:p w:rsidR="0094221F" w:rsidRPr="00D472E6" w:rsidRDefault="0094221F" w:rsidP="00074D6F">
            <w:pPr>
              <w:pStyle w:val="--1"/>
              <w:spacing w:before="0" w:after="0" w:line="240" w:lineRule="auto"/>
              <w:rPr>
                <w:rFonts w:ascii="Times New Roman" w:hAnsi="Times New Roman"/>
                <w:b/>
                <w:sz w:val="24"/>
                <w:szCs w:val="24"/>
              </w:rPr>
            </w:pPr>
            <w:r w:rsidRPr="00D472E6">
              <w:rPr>
                <w:rFonts w:ascii="Times New Roman" w:hAnsi="Times New Roman"/>
                <w:b/>
                <w:sz w:val="24"/>
                <w:szCs w:val="24"/>
              </w:rPr>
              <w:t>+</w:t>
            </w:r>
          </w:p>
        </w:tc>
      </w:tr>
    </w:tbl>
    <w:p w:rsidR="0094221F" w:rsidRPr="00D472E6" w:rsidRDefault="0094221F" w:rsidP="0094221F">
      <w:pPr>
        <w:pStyle w:val="a3"/>
        <w:spacing w:before="0" w:beforeAutospacing="0" w:after="0" w:afterAutospacing="0"/>
        <w:jc w:val="both"/>
      </w:pPr>
      <w:r w:rsidRPr="00D472E6">
        <w:t>В модели разрешенного противоречия тоже выделяются три части:</w:t>
      </w:r>
    </w:p>
    <w:p w:rsidR="0094221F" w:rsidRPr="00D472E6" w:rsidRDefault="0094221F" w:rsidP="0094221F">
      <w:pPr>
        <w:pStyle w:val="a3"/>
        <w:numPr>
          <w:ilvl w:val="0"/>
          <w:numId w:val="23"/>
        </w:numPr>
        <w:spacing w:before="0" w:beforeAutospacing="0" w:after="0" w:afterAutospacing="0"/>
        <w:ind w:left="870" w:right="150" w:firstLine="0"/>
        <w:jc w:val="both"/>
      </w:pPr>
      <w:r w:rsidRPr="00D472E6">
        <w:t>объект (элемент);</w:t>
      </w:r>
    </w:p>
    <w:p w:rsidR="0094221F" w:rsidRPr="00D472E6" w:rsidRDefault="0094221F" w:rsidP="0094221F">
      <w:pPr>
        <w:pStyle w:val="a3"/>
        <w:numPr>
          <w:ilvl w:val="0"/>
          <w:numId w:val="23"/>
        </w:numPr>
        <w:spacing w:before="0" w:beforeAutospacing="0" w:after="0" w:afterAutospacing="0"/>
        <w:ind w:left="870" w:right="150" w:firstLine="0"/>
        <w:jc w:val="both"/>
      </w:pPr>
      <w:r w:rsidRPr="00D472E6">
        <w:t>противоположные значения признака;</w:t>
      </w:r>
    </w:p>
    <w:p w:rsidR="0094221F" w:rsidRPr="00D472E6" w:rsidRDefault="0094221F" w:rsidP="0094221F">
      <w:pPr>
        <w:pStyle w:val="a3"/>
        <w:numPr>
          <w:ilvl w:val="0"/>
          <w:numId w:val="23"/>
        </w:numPr>
        <w:spacing w:before="0" w:beforeAutospacing="0" w:after="0" w:afterAutospacing="0"/>
        <w:ind w:left="870" w:right="150" w:firstLine="0"/>
        <w:jc w:val="both"/>
      </w:pPr>
      <w:r w:rsidRPr="00D472E6">
        <w:t>словесная опора, указывающая на способ разрешения.</w:t>
      </w:r>
    </w:p>
    <w:p w:rsidR="0094221F" w:rsidRPr="00D472E6" w:rsidRDefault="0094221F" w:rsidP="0094221F">
      <w:pPr>
        <w:pStyle w:val="a3"/>
        <w:spacing w:before="0" w:beforeAutospacing="0" w:after="0" w:afterAutospacing="0"/>
        <w:jc w:val="both"/>
      </w:pPr>
      <w:r w:rsidRPr="00D472E6">
        <w:t>Скрывая одну часть и предъявляя остальные, можно получить три типа заданий.</w:t>
      </w:r>
    </w:p>
    <w:p w:rsidR="0094221F" w:rsidRPr="00D472E6" w:rsidRDefault="0094221F" w:rsidP="0094221F">
      <w:pPr>
        <w:pStyle w:val="2"/>
        <w:spacing w:before="0" w:beforeAutospacing="0" w:after="0" w:afterAutospacing="0"/>
        <w:jc w:val="both"/>
        <w:rPr>
          <w:b w:val="0"/>
          <w:sz w:val="24"/>
          <w:szCs w:val="24"/>
        </w:rPr>
      </w:pPr>
      <w:r w:rsidRPr="00D472E6">
        <w:rPr>
          <w:b w:val="0"/>
          <w:sz w:val="24"/>
          <w:szCs w:val="24"/>
        </w:rPr>
        <w:t>Пример задания по математике</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1441"/>
        <w:gridCol w:w="2880"/>
        <w:gridCol w:w="5184"/>
      </w:tblGrid>
      <w:tr w:rsidR="0094221F" w:rsidRPr="00D472E6" w:rsidTr="00074D6F">
        <w:trPr>
          <w:tblCellSpacing w:w="0" w:type="dxa"/>
        </w:trPr>
        <w:tc>
          <w:tcPr>
            <w:tcW w:w="758" w:type="pct"/>
            <w:tcBorders>
              <w:top w:val="outset" w:sz="6" w:space="0" w:color="000000"/>
              <w:left w:val="outset" w:sz="6" w:space="0" w:color="000000"/>
              <w:bottom w:val="outset" w:sz="6" w:space="0" w:color="000000"/>
              <w:right w:val="outset" w:sz="6" w:space="0" w:color="000000"/>
            </w:tcBorders>
          </w:tcPr>
          <w:p w:rsidR="0094221F" w:rsidRPr="00D472E6" w:rsidRDefault="0094221F" w:rsidP="00074D6F">
            <w:pPr>
              <w:pStyle w:val="a3"/>
              <w:spacing w:before="0" w:beforeAutospacing="0" w:after="0" w:afterAutospacing="0"/>
              <w:jc w:val="both"/>
              <w:rPr>
                <w:b/>
                <w:bCs/>
              </w:rPr>
            </w:pPr>
            <w:r w:rsidRPr="00D472E6">
              <w:rPr>
                <w:b/>
                <w:bCs/>
              </w:rPr>
              <w:t>Элемент (объект)</w:t>
            </w:r>
          </w:p>
        </w:tc>
        <w:tc>
          <w:tcPr>
            <w:tcW w:w="1515" w:type="pct"/>
            <w:tcBorders>
              <w:top w:val="outset" w:sz="6" w:space="0" w:color="000000"/>
              <w:left w:val="outset" w:sz="6" w:space="0" w:color="000000"/>
              <w:bottom w:val="outset" w:sz="6" w:space="0" w:color="000000"/>
              <w:right w:val="outset" w:sz="6" w:space="0" w:color="000000"/>
            </w:tcBorders>
          </w:tcPr>
          <w:p w:rsidR="0094221F" w:rsidRPr="00D472E6" w:rsidRDefault="0094221F" w:rsidP="00074D6F">
            <w:pPr>
              <w:pStyle w:val="a3"/>
              <w:spacing w:before="0" w:beforeAutospacing="0" w:after="0" w:afterAutospacing="0"/>
              <w:jc w:val="both"/>
              <w:rPr>
                <w:b/>
                <w:bCs/>
              </w:rPr>
            </w:pPr>
            <w:r w:rsidRPr="00D472E6">
              <w:rPr>
                <w:b/>
                <w:bCs/>
              </w:rPr>
              <w:t>Совмещенные противоположности</w:t>
            </w:r>
          </w:p>
        </w:tc>
        <w:tc>
          <w:tcPr>
            <w:tcW w:w="2727" w:type="pct"/>
            <w:tcBorders>
              <w:top w:val="outset" w:sz="6" w:space="0" w:color="000000"/>
              <w:left w:val="outset" w:sz="6" w:space="0" w:color="000000"/>
              <w:bottom w:val="outset" w:sz="6" w:space="0" w:color="000000"/>
              <w:right w:val="outset" w:sz="6" w:space="0" w:color="000000"/>
            </w:tcBorders>
          </w:tcPr>
          <w:p w:rsidR="0094221F" w:rsidRPr="00D472E6" w:rsidRDefault="0094221F" w:rsidP="00074D6F">
            <w:pPr>
              <w:pStyle w:val="a3"/>
              <w:spacing w:before="0" w:beforeAutospacing="0" w:after="0" w:afterAutospacing="0"/>
              <w:jc w:val="both"/>
              <w:rPr>
                <w:b/>
                <w:bCs/>
              </w:rPr>
            </w:pPr>
            <w:r w:rsidRPr="00D472E6">
              <w:rPr>
                <w:b/>
                <w:bCs/>
              </w:rPr>
              <w:t>Способ совмещения</w:t>
            </w:r>
          </w:p>
        </w:tc>
      </w:tr>
      <w:tr w:rsidR="0094221F" w:rsidRPr="00D472E6" w:rsidTr="00074D6F">
        <w:trPr>
          <w:tblCellSpacing w:w="0" w:type="dxa"/>
        </w:trPr>
        <w:tc>
          <w:tcPr>
            <w:tcW w:w="758" w:type="pct"/>
            <w:tcBorders>
              <w:top w:val="outset" w:sz="6" w:space="0" w:color="000000"/>
              <w:left w:val="outset" w:sz="6" w:space="0" w:color="000000"/>
              <w:bottom w:val="outset" w:sz="6" w:space="0" w:color="000000"/>
              <w:right w:val="outset" w:sz="6" w:space="0" w:color="000000"/>
            </w:tcBorders>
          </w:tcPr>
          <w:p w:rsidR="0094221F" w:rsidRPr="00D472E6" w:rsidRDefault="0094221F" w:rsidP="00074D6F">
            <w:pPr>
              <w:pStyle w:val="--1"/>
              <w:spacing w:before="0" w:after="0" w:line="240" w:lineRule="auto"/>
              <w:rPr>
                <w:rFonts w:ascii="Times New Roman" w:hAnsi="Times New Roman"/>
                <w:sz w:val="24"/>
                <w:szCs w:val="24"/>
              </w:rPr>
            </w:pPr>
            <w:r w:rsidRPr="00D472E6">
              <w:rPr>
                <w:rFonts w:ascii="Times New Roman" w:hAnsi="Times New Roman"/>
                <w:sz w:val="24"/>
                <w:szCs w:val="24"/>
              </w:rPr>
              <w:t>?</w:t>
            </w:r>
          </w:p>
        </w:tc>
        <w:tc>
          <w:tcPr>
            <w:tcW w:w="1515" w:type="pct"/>
            <w:tcBorders>
              <w:top w:val="outset" w:sz="6" w:space="0" w:color="000000"/>
              <w:left w:val="outset" w:sz="6" w:space="0" w:color="000000"/>
              <w:bottom w:val="outset" w:sz="6" w:space="0" w:color="000000"/>
              <w:right w:val="outset" w:sz="6" w:space="0" w:color="000000"/>
            </w:tcBorders>
          </w:tcPr>
          <w:p w:rsidR="0094221F" w:rsidRPr="00D472E6" w:rsidRDefault="0094221F" w:rsidP="00074D6F">
            <w:pPr>
              <w:pStyle w:val="a3"/>
              <w:spacing w:before="0" w:beforeAutospacing="0" w:after="0" w:afterAutospacing="0"/>
              <w:jc w:val="both"/>
            </w:pPr>
            <w:r w:rsidRPr="00D472E6">
              <w:t>круг и прямоугольник</w:t>
            </w:r>
          </w:p>
        </w:tc>
        <w:tc>
          <w:tcPr>
            <w:tcW w:w="2727" w:type="pct"/>
            <w:tcBorders>
              <w:top w:val="outset" w:sz="6" w:space="0" w:color="000000"/>
              <w:left w:val="outset" w:sz="6" w:space="0" w:color="000000"/>
              <w:bottom w:val="outset" w:sz="6" w:space="0" w:color="000000"/>
              <w:right w:val="outset" w:sz="6" w:space="0" w:color="000000"/>
            </w:tcBorders>
          </w:tcPr>
          <w:p w:rsidR="0094221F" w:rsidRPr="00D472E6" w:rsidRDefault="0094221F" w:rsidP="00074D6F">
            <w:pPr>
              <w:pStyle w:val="a3"/>
              <w:spacing w:before="0" w:beforeAutospacing="0" w:after="0" w:afterAutospacing="0"/>
              <w:jc w:val="both"/>
            </w:pPr>
            <w:r w:rsidRPr="00D472E6">
              <w:t>Сверху круг, спереди – прямоугольник.</w:t>
            </w:r>
          </w:p>
        </w:tc>
      </w:tr>
    </w:tbl>
    <w:p w:rsidR="0094221F" w:rsidRPr="00D472E6" w:rsidRDefault="0094221F" w:rsidP="0094221F">
      <w:pPr>
        <w:pStyle w:val="2"/>
        <w:spacing w:before="0" w:beforeAutospacing="0" w:after="0" w:afterAutospacing="0"/>
        <w:jc w:val="both"/>
        <w:rPr>
          <w:sz w:val="24"/>
          <w:szCs w:val="24"/>
        </w:rPr>
      </w:pPr>
      <w:r w:rsidRPr="00D472E6">
        <w:rPr>
          <w:sz w:val="24"/>
          <w:szCs w:val="24"/>
        </w:rPr>
        <w:t xml:space="preserve">Задание </w:t>
      </w:r>
    </w:p>
    <w:p w:rsidR="0094221F" w:rsidRPr="00D472E6" w:rsidRDefault="0094221F" w:rsidP="0094221F">
      <w:pPr>
        <w:pStyle w:val="a3"/>
        <w:spacing w:before="0" w:beforeAutospacing="0" w:after="0" w:afterAutospacing="0"/>
        <w:jc w:val="both"/>
      </w:pPr>
      <w:r w:rsidRPr="00D472E6">
        <w:t xml:space="preserve">По одному измерению - круг, по другому - прямоугольник. Что это?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1331"/>
        <w:gridCol w:w="2756"/>
        <w:gridCol w:w="5418"/>
      </w:tblGrid>
      <w:tr w:rsidR="0094221F" w:rsidRPr="00D472E6" w:rsidTr="00074D6F">
        <w:trPr>
          <w:tblCellSpacing w:w="0" w:type="dxa"/>
        </w:trPr>
        <w:tc>
          <w:tcPr>
            <w:tcW w:w="700" w:type="pct"/>
            <w:tcBorders>
              <w:top w:val="outset" w:sz="6" w:space="0" w:color="000000"/>
              <w:left w:val="outset" w:sz="6" w:space="0" w:color="000000"/>
              <w:bottom w:val="outset" w:sz="6" w:space="0" w:color="000000"/>
              <w:right w:val="outset" w:sz="6" w:space="0" w:color="000000"/>
            </w:tcBorders>
          </w:tcPr>
          <w:p w:rsidR="0094221F" w:rsidRPr="00D472E6" w:rsidRDefault="0094221F" w:rsidP="00074D6F">
            <w:pPr>
              <w:pStyle w:val="a3"/>
              <w:spacing w:before="0" w:beforeAutospacing="0" w:after="0" w:afterAutospacing="0"/>
              <w:jc w:val="both"/>
              <w:rPr>
                <w:b/>
                <w:bCs/>
              </w:rPr>
            </w:pPr>
            <w:r w:rsidRPr="00D472E6">
              <w:rPr>
                <w:b/>
                <w:bCs/>
              </w:rPr>
              <w:t>Элемент (объект)</w:t>
            </w:r>
          </w:p>
        </w:tc>
        <w:tc>
          <w:tcPr>
            <w:tcW w:w="1450" w:type="pct"/>
            <w:tcBorders>
              <w:top w:val="outset" w:sz="6" w:space="0" w:color="000000"/>
              <w:left w:val="outset" w:sz="6" w:space="0" w:color="000000"/>
              <w:bottom w:val="outset" w:sz="6" w:space="0" w:color="000000"/>
              <w:right w:val="outset" w:sz="6" w:space="0" w:color="000000"/>
            </w:tcBorders>
          </w:tcPr>
          <w:p w:rsidR="0094221F" w:rsidRPr="00D472E6" w:rsidRDefault="0094221F" w:rsidP="00074D6F">
            <w:pPr>
              <w:pStyle w:val="a3"/>
              <w:spacing w:before="0" w:beforeAutospacing="0" w:after="0" w:afterAutospacing="0"/>
              <w:jc w:val="both"/>
              <w:rPr>
                <w:b/>
                <w:bCs/>
              </w:rPr>
            </w:pPr>
            <w:r w:rsidRPr="00D472E6">
              <w:rPr>
                <w:b/>
                <w:bCs/>
              </w:rPr>
              <w:t>Совмещенные противоположности</w:t>
            </w:r>
          </w:p>
        </w:tc>
        <w:tc>
          <w:tcPr>
            <w:tcW w:w="2850" w:type="pct"/>
            <w:tcBorders>
              <w:top w:val="outset" w:sz="6" w:space="0" w:color="000000"/>
              <w:left w:val="outset" w:sz="6" w:space="0" w:color="000000"/>
              <w:bottom w:val="outset" w:sz="6" w:space="0" w:color="000000"/>
              <w:right w:val="outset" w:sz="6" w:space="0" w:color="000000"/>
            </w:tcBorders>
          </w:tcPr>
          <w:p w:rsidR="0094221F" w:rsidRPr="00D472E6" w:rsidRDefault="0094221F" w:rsidP="00074D6F">
            <w:pPr>
              <w:pStyle w:val="a3"/>
              <w:spacing w:before="0" w:beforeAutospacing="0" w:after="0" w:afterAutospacing="0"/>
              <w:jc w:val="both"/>
              <w:rPr>
                <w:b/>
                <w:bCs/>
              </w:rPr>
            </w:pPr>
            <w:r w:rsidRPr="00D472E6">
              <w:rPr>
                <w:b/>
                <w:bCs/>
              </w:rPr>
              <w:t>Способ совмещения</w:t>
            </w:r>
          </w:p>
        </w:tc>
      </w:tr>
      <w:tr w:rsidR="0094221F" w:rsidRPr="00D472E6" w:rsidTr="00074D6F">
        <w:trPr>
          <w:tblCellSpacing w:w="0" w:type="dxa"/>
        </w:trPr>
        <w:tc>
          <w:tcPr>
            <w:tcW w:w="700" w:type="pct"/>
            <w:tcBorders>
              <w:top w:val="outset" w:sz="6" w:space="0" w:color="000000"/>
              <w:left w:val="outset" w:sz="6" w:space="0" w:color="000000"/>
              <w:bottom w:val="outset" w:sz="6" w:space="0" w:color="000000"/>
              <w:right w:val="outset" w:sz="6" w:space="0" w:color="000000"/>
            </w:tcBorders>
          </w:tcPr>
          <w:p w:rsidR="0094221F" w:rsidRPr="00D472E6" w:rsidRDefault="0094221F" w:rsidP="00074D6F">
            <w:pPr>
              <w:pStyle w:val="--1"/>
              <w:spacing w:before="0" w:after="0" w:line="240" w:lineRule="auto"/>
              <w:rPr>
                <w:rFonts w:ascii="Times New Roman" w:hAnsi="Times New Roman"/>
                <w:sz w:val="24"/>
                <w:szCs w:val="24"/>
              </w:rPr>
            </w:pPr>
            <w:r w:rsidRPr="00D472E6">
              <w:rPr>
                <w:rFonts w:ascii="Times New Roman" w:hAnsi="Times New Roman"/>
                <w:sz w:val="24"/>
                <w:szCs w:val="24"/>
              </w:rPr>
              <w:t>?</w:t>
            </w:r>
          </w:p>
        </w:tc>
        <w:tc>
          <w:tcPr>
            <w:tcW w:w="1450" w:type="pct"/>
            <w:tcBorders>
              <w:top w:val="outset" w:sz="6" w:space="0" w:color="000000"/>
              <w:left w:val="outset" w:sz="6" w:space="0" w:color="000000"/>
              <w:bottom w:val="outset" w:sz="6" w:space="0" w:color="000000"/>
              <w:right w:val="outset" w:sz="6" w:space="0" w:color="000000"/>
            </w:tcBorders>
          </w:tcPr>
          <w:p w:rsidR="0094221F" w:rsidRPr="00D472E6" w:rsidRDefault="0094221F" w:rsidP="00074D6F">
            <w:pPr>
              <w:pStyle w:val="--1"/>
              <w:spacing w:before="0" w:after="0" w:line="240" w:lineRule="auto"/>
              <w:rPr>
                <w:rFonts w:ascii="Times New Roman" w:hAnsi="Times New Roman"/>
                <w:sz w:val="24"/>
                <w:szCs w:val="24"/>
              </w:rPr>
            </w:pPr>
            <w:r w:rsidRPr="00D472E6">
              <w:rPr>
                <w:rFonts w:ascii="Times New Roman" w:hAnsi="Times New Roman"/>
                <w:sz w:val="24"/>
                <w:szCs w:val="24"/>
              </w:rPr>
              <w:t>!</w:t>
            </w:r>
          </w:p>
        </w:tc>
        <w:tc>
          <w:tcPr>
            <w:tcW w:w="2850" w:type="pct"/>
            <w:tcBorders>
              <w:top w:val="outset" w:sz="6" w:space="0" w:color="000000"/>
              <w:left w:val="outset" w:sz="6" w:space="0" w:color="000000"/>
              <w:bottom w:val="outset" w:sz="6" w:space="0" w:color="000000"/>
              <w:right w:val="outset" w:sz="6" w:space="0" w:color="000000"/>
            </w:tcBorders>
          </w:tcPr>
          <w:p w:rsidR="0094221F" w:rsidRPr="00D472E6" w:rsidRDefault="0094221F" w:rsidP="00074D6F">
            <w:pPr>
              <w:pStyle w:val="--1"/>
              <w:spacing w:before="0" w:after="0" w:line="240" w:lineRule="auto"/>
              <w:rPr>
                <w:rFonts w:ascii="Times New Roman" w:hAnsi="Times New Roman"/>
                <w:sz w:val="24"/>
                <w:szCs w:val="24"/>
              </w:rPr>
            </w:pPr>
            <w:r w:rsidRPr="00D472E6">
              <w:rPr>
                <w:rFonts w:ascii="Times New Roman" w:hAnsi="Times New Roman"/>
                <w:sz w:val="24"/>
                <w:szCs w:val="24"/>
              </w:rPr>
              <w:t>!</w:t>
            </w:r>
          </w:p>
        </w:tc>
      </w:tr>
      <w:tr w:rsidR="0094221F" w:rsidRPr="00D472E6" w:rsidTr="00074D6F">
        <w:trPr>
          <w:tblCellSpacing w:w="0" w:type="dxa"/>
        </w:trPr>
        <w:tc>
          <w:tcPr>
            <w:tcW w:w="700" w:type="pct"/>
            <w:tcBorders>
              <w:top w:val="outset" w:sz="6" w:space="0" w:color="000000"/>
              <w:left w:val="outset" w:sz="6" w:space="0" w:color="000000"/>
              <w:bottom w:val="outset" w:sz="6" w:space="0" w:color="000000"/>
              <w:right w:val="outset" w:sz="6" w:space="0" w:color="000000"/>
            </w:tcBorders>
          </w:tcPr>
          <w:p w:rsidR="0094221F" w:rsidRPr="00D472E6" w:rsidRDefault="0094221F" w:rsidP="00074D6F">
            <w:pPr>
              <w:pStyle w:val="--1"/>
              <w:spacing w:before="0" w:after="0" w:line="240" w:lineRule="auto"/>
              <w:rPr>
                <w:rFonts w:ascii="Times New Roman" w:hAnsi="Times New Roman"/>
                <w:sz w:val="24"/>
                <w:szCs w:val="24"/>
              </w:rPr>
            </w:pPr>
            <w:r w:rsidRPr="00D472E6">
              <w:rPr>
                <w:rFonts w:ascii="Times New Roman" w:hAnsi="Times New Roman"/>
                <w:sz w:val="24"/>
                <w:szCs w:val="24"/>
              </w:rPr>
              <w:t>цилиндр</w:t>
            </w:r>
          </w:p>
        </w:tc>
        <w:tc>
          <w:tcPr>
            <w:tcW w:w="1450" w:type="pct"/>
            <w:tcBorders>
              <w:top w:val="outset" w:sz="6" w:space="0" w:color="000000"/>
              <w:left w:val="outset" w:sz="6" w:space="0" w:color="000000"/>
              <w:bottom w:val="outset" w:sz="6" w:space="0" w:color="000000"/>
              <w:right w:val="outset" w:sz="6" w:space="0" w:color="000000"/>
            </w:tcBorders>
          </w:tcPr>
          <w:p w:rsidR="0094221F" w:rsidRPr="00D472E6" w:rsidRDefault="0094221F" w:rsidP="00074D6F">
            <w:pPr>
              <w:pStyle w:val="--1"/>
              <w:spacing w:before="0" w:after="0" w:line="240" w:lineRule="auto"/>
              <w:rPr>
                <w:rFonts w:ascii="Times New Roman" w:hAnsi="Times New Roman"/>
                <w:sz w:val="24"/>
                <w:szCs w:val="24"/>
              </w:rPr>
            </w:pPr>
            <w:r w:rsidRPr="00D472E6">
              <w:rPr>
                <w:rFonts w:ascii="Times New Roman" w:hAnsi="Times New Roman"/>
                <w:sz w:val="24"/>
                <w:szCs w:val="24"/>
              </w:rPr>
              <w:t>круг и прямоугольник</w:t>
            </w:r>
          </w:p>
        </w:tc>
        <w:tc>
          <w:tcPr>
            <w:tcW w:w="2850" w:type="pct"/>
            <w:tcBorders>
              <w:top w:val="outset" w:sz="6" w:space="0" w:color="000000"/>
              <w:left w:val="outset" w:sz="6" w:space="0" w:color="000000"/>
              <w:bottom w:val="outset" w:sz="6" w:space="0" w:color="000000"/>
              <w:right w:val="outset" w:sz="6" w:space="0" w:color="000000"/>
            </w:tcBorders>
          </w:tcPr>
          <w:p w:rsidR="0094221F" w:rsidRPr="00D472E6" w:rsidRDefault="0094221F" w:rsidP="00074D6F">
            <w:pPr>
              <w:pStyle w:val="--1"/>
              <w:spacing w:before="0" w:after="0" w:line="240" w:lineRule="auto"/>
              <w:rPr>
                <w:rFonts w:ascii="Times New Roman" w:hAnsi="Times New Roman"/>
                <w:sz w:val="24"/>
                <w:szCs w:val="24"/>
              </w:rPr>
            </w:pPr>
            <w:r w:rsidRPr="00D472E6">
              <w:rPr>
                <w:rFonts w:ascii="Times New Roman" w:hAnsi="Times New Roman"/>
                <w:sz w:val="24"/>
                <w:szCs w:val="24"/>
              </w:rPr>
              <w:t>?</w:t>
            </w:r>
          </w:p>
        </w:tc>
      </w:tr>
    </w:tbl>
    <w:p w:rsidR="0094221F" w:rsidRPr="00D472E6" w:rsidRDefault="0094221F" w:rsidP="0094221F">
      <w:pPr>
        <w:pStyle w:val="2"/>
        <w:spacing w:before="0" w:beforeAutospacing="0" w:after="0" w:afterAutospacing="0"/>
        <w:jc w:val="both"/>
        <w:rPr>
          <w:sz w:val="24"/>
          <w:szCs w:val="24"/>
        </w:rPr>
      </w:pPr>
      <w:r w:rsidRPr="00D472E6">
        <w:rPr>
          <w:sz w:val="24"/>
          <w:szCs w:val="24"/>
        </w:rPr>
        <w:t xml:space="preserve">Задание </w:t>
      </w:r>
    </w:p>
    <w:p w:rsidR="0094221F" w:rsidRPr="00D472E6" w:rsidRDefault="0094221F" w:rsidP="0094221F">
      <w:pPr>
        <w:pStyle w:val="a3"/>
        <w:spacing w:before="0" w:beforeAutospacing="0" w:after="0" w:afterAutospacing="0"/>
        <w:jc w:val="both"/>
      </w:pPr>
      <w:r w:rsidRPr="00D472E6">
        <w:t>Объясни, как совмещаются в цилиндре круг и прямоугольник.</w:t>
      </w:r>
    </w:p>
    <w:p w:rsidR="0094221F" w:rsidRPr="00A35925" w:rsidRDefault="0094221F" w:rsidP="0094221F">
      <w:pPr>
        <w:jc w:val="center"/>
        <w:rPr>
          <w:rFonts w:ascii="Century Schoolbook" w:hAnsi="Century Schoolbook"/>
          <w:b/>
          <w:sz w:val="32"/>
          <w:szCs w:val="32"/>
        </w:rPr>
      </w:pPr>
    </w:p>
    <w:p w:rsidR="0094221F" w:rsidRPr="00A35925" w:rsidRDefault="0094221F" w:rsidP="0094221F">
      <w:pPr>
        <w:jc w:val="center"/>
        <w:rPr>
          <w:rFonts w:ascii="Century Schoolbook" w:hAnsi="Century Schoolbook"/>
          <w:b/>
          <w:color w:val="C00000"/>
        </w:rPr>
      </w:pPr>
      <w:r w:rsidRPr="00A35925">
        <w:rPr>
          <w:rFonts w:ascii="Century Schoolbook" w:hAnsi="Century Schoolbook"/>
          <w:b/>
          <w:color w:val="C00000"/>
        </w:rPr>
        <w:t>Пример разработки изобретательской задачи на уроке информатики и ИКТ</w:t>
      </w:r>
    </w:p>
    <w:p w:rsidR="0094221F" w:rsidRPr="00D472E6" w:rsidRDefault="0094221F" w:rsidP="0094221F">
      <w:pPr>
        <w:ind w:firstLine="708"/>
        <w:jc w:val="both"/>
      </w:pPr>
      <w:r w:rsidRPr="00D472E6">
        <w:lastRenderedPageBreak/>
        <w:t>Работа с компьютером требует от глаз значительных энергетических затрат - больших, чем при обычном чтении. Долгая работа или игра перед монитором может привести к близорукости и астенопии - отсутствию силы зрения. Тем не менее, по данным ВОЗ  90% пользователей нарушают режим непрерывной работы за компьютером, а 52%  пользователей при посадке не соблюдают расстояния «вытянутой руки» от глаз до монитора. Многочисленные напоминания, рекомендации,  развешанные на стенах,  не помогли решить данную проблему.</w:t>
      </w:r>
    </w:p>
    <w:p w:rsidR="0094221F" w:rsidRPr="00D472E6" w:rsidRDefault="0094221F" w:rsidP="0094221F">
      <w:pPr>
        <w:ind w:firstLine="708"/>
        <w:jc w:val="both"/>
      </w:pPr>
      <w:r w:rsidRPr="00D472E6">
        <w:t xml:space="preserve">Предложите способ борьбы за сохранение здоровья пользователей персонального компьютера. </w:t>
      </w:r>
    </w:p>
    <w:p w:rsidR="0094221F" w:rsidRPr="00D472E6" w:rsidRDefault="0094221F" w:rsidP="0094221F">
      <w:pPr>
        <w:ind w:firstLine="708"/>
        <w:jc w:val="both"/>
        <w:rPr>
          <w:b/>
        </w:rPr>
      </w:pPr>
      <w:r w:rsidRPr="00D472E6">
        <w:rPr>
          <w:b/>
        </w:rPr>
        <w:t>Решение задачи</w:t>
      </w:r>
    </w:p>
    <w:p w:rsidR="0094221F" w:rsidRPr="00D472E6" w:rsidRDefault="0094221F" w:rsidP="0094221F">
      <w:pPr>
        <w:numPr>
          <w:ilvl w:val="0"/>
          <w:numId w:val="27"/>
        </w:numPr>
        <w:tabs>
          <w:tab w:val="clear" w:pos="1653"/>
          <w:tab w:val="num" w:pos="567"/>
        </w:tabs>
        <w:ind w:left="-142" w:firstLine="142"/>
        <w:jc w:val="both"/>
      </w:pPr>
      <w:r w:rsidRPr="00D472E6">
        <w:t>Переформулируем задачу в</w:t>
      </w:r>
      <w:r w:rsidRPr="00D472E6">
        <w:rPr>
          <w:b/>
        </w:rPr>
        <w:t xml:space="preserve"> изобретательскую</w:t>
      </w:r>
      <w:r w:rsidRPr="00D472E6">
        <w:t>: Как  научить пользователей соблюдать правила работы за монитором и заботиться о своем здоровье?</w:t>
      </w:r>
    </w:p>
    <w:p w:rsidR="0094221F" w:rsidRPr="00D472E6" w:rsidRDefault="0094221F" w:rsidP="0094221F">
      <w:pPr>
        <w:numPr>
          <w:ilvl w:val="0"/>
          <w:numId w:val="27"/>
        </w:numPr>
        <w:tabs>
          <w:tab w:val="clear" w:pos="1653"/>
          <w:tab w:val="num" w:pos="567"/>
        </w:tabs>
        <w:ind w:left="-142" w:firstLine="142"/>
        <w:jc w:val="both"/>
      </w:pPr>
      <w:r w:rsidRPr="00D472E6">
        <w:rPr>
          <w:b/>
        </w:rPr>
        <w:t>Сформулируем противоречие</w:t>
      </w:r>
      <w:r w:rsidRPr="00D472E6">
        <w:t>: Пользователю необходимо много времени проводить за компьютером. Пользователю нельзя долго работать перед монитором без перерыва.</w:t>
      </w:r>
    </w:p>
    <w:p w:rsidR="0094221F" w:rsidRPr="00D472E6" w:rsidRDefault="0094221F" w:rsidP="0094221F">
      <w:pPr>
        <w:ind w:hanging="142"/>
        <w:jc w:val="both"/>
      </w:pPr>
      <w:r w:rsidRPr="00D472E6">
        <w:rPr>
          <w:b/>
        </w:rPr>
        <w:t>Идеальный Конечный Результат</w:t>
      </w:r>
      <w:r w:rsidRPr="00D472E6">
        <w:t xml:space="preserve">: Пользователи проводят перед монитор столько времени, сколько необходимо, но при этом регулярно делают перерыв и приближаю монитор к глазам ближе </w:t>
      </w:r>
      <w:smartTag w:uri="urn:schemas-microsoft-com:office:smarttags" w:element="metricconverter">
        <w:smartTagPr>
          <w:attr w:name="ProductID" w:val="50 см"/>
        </w:smartTagPr>
        <w:r w:rsidRPr="00D472E6">
          <w:t>50 см</w:t>
        </w:r>
      </w:smartTag>
      <w:r w:rsidRPr="00D472E6">
        <w:t>.</w:t>
      </w:r>
    </w:p>
    <w:p w:rsidR="0094221F" w:rsidRPr="00D472E6" w:rsidRDefault="0094221F" w:rsidP="0094221F">
      <w:pPr>
        <w:numPr>
          <w:ilvl w:val="0"/>
          <w:numId w:val="27"/>
        </w:numPr>
        <w:tabs>
          <w:tab w:val="clear" w:pos="1653"/>
          <w:tab w:val="num" w:pos="567"/>
        </w:tabs>
        <w:ind w:left="0" w:hanging="142"/>
        <w:jc w:val="both"/>
      </w:pPr>
      <w:r w:rsidRPr="00D472E6">
        <w:rPr>
          <w:b/>
        </w:rPr>
        <w:t>Ресурсы</w:t>
      </w:r>
      <w:r w:rsidRPr="00D472E6">
        <w:t>. Возможны варианты использования следующих ресурсов:</w:t>
      </w:r>
    </w:p>
    <w:p w:rsidR="0094221F" w:rsidRPr="00D472E6" w:rsidRDefault="0094221F" w:rsidP="0094221F">
      <w:pPr>
        <w:ind w:hanging="142"/>
        <w:jc w:val="both"/>
      </w:pPr>
      <w:r w:rsidRPr="00D472E6">
        <w:rPr>
          <w:b/>
        </w:rPr>
        <w:t>человеческие</w:t>
      </w:r>
      <w:r w:rsidRPr="00D472E6">
        <w:t>: в штат введена должность служащего, который будет регулярно напоминать пользователям  о необходимости сделать перерыв и следить за правилами посадки перед монитором;</w:t>
      </w:r>
    </w:p>
    <w:p w:rsidR="0094221F" w:rsidRPr="00D472E6" w:rsidRDefault="0094221F" w:rsidP="0094221F">
      <w:pPr>
        <w:ind w:hanging="142"/>
        <w:jc w:val="both"/>
      </w:pPr>
      <w:r w:rsidRPr="00D472E6">
        <w:rPr>
          <w:b/>
        </w:rPr>
        <w:t>материальные</w:t>
      </w:r>
      <w:r w:rsidRPr="00D472E6">
        <w:t xml:space="preserve">: поставить перед монитором на расстоянии </w:t>
      </w:r>
      <w:smartTag w:uri="urn:schemas-microsoft-com:office:smarttags" w:element="metricconverter">
        <w:smartTagPr>
          <w:attr w:name="ProductID" w:val="50 см"/>
        </w:smartTagPr>
        <w:r w:rsidRPr="00D472E6">
          <w:t>50 см</w:t>
        </w:r>
      </w:smartTag>
      <w:r w:rsidRPr="00D472E6">
        <w:t xml:space="preserve"> второй экран из прозрачного материала, чтобы пользователи соблюдали безопасное расстояние;</w:t>
      </w:r>
    </w:p>
    <w:p w:rsidR="0094221F" w:rsidRPr="00D472E6" w:rsidRDefault="0094221F" w:rsidP="0094221F">
      <w:pPr>
        <w:ind w:hanging="142"/>
        <w:jc w:val="both"/>
      </w:pPr>
      <w:r w:rsidRPr="00D472E6">
        <w:rPr>
          <w:b/>
        </w:rPr>
        <w:t>энергетические</w:t>
      </w:r>
      <w:r w:rsidRPr="00D472E6">
        <w:t>: встроить в монитор устройство, которое будет самостоятельно отключать монитор через определенные промежутки времени, делая тем сам принудительный перерыв в работе.</w:t>
      </w:r>
    </w:p>
    <w:p w:rsidR="0094221F" w:rsidRPr="00D472E6" w:rsidRDefault="0094221F" w:rsidP="0094221F">
      <w:pPr>
        <w:ind w:hanging="142"/>
        <w:jc w:val="both"/>
      </w:pPr>
      <w:r w:rsidRPr="00D472E6">
        <w:t>Из указанных ресурсов наиболее эффективным является энергетический ресурс.</w:t>
      </w:r>
    </w:p>
    <w:p w:rsidR="0094221F" w:rsidRPr="00D472E6" w:rsidRDefault="0094221F" w:rsidP="0094221F">
      <w:pPr>
        <w:numPr>
          <w:ilvl w:val="0"/>
          <w:numId w:val="27"/>
        </w:numPr>
        <w:tabs>
          <w:tab w:val="clear" w:pos="1653"/>
          <w:tab w:val="num" w:pos="426"/>
        </w:tabs>
        <w:ind w:left="0" w:hanging="142"/>
        <w:jc w:val="both"/>
      </w:pPr>
      <w:r w:rsidRPr="00D472E6">
        <w:t xml:space="preserve">Способ разрешения противоречия: разрешение в структуре. Встроить в монитор тепловой датчик, который будет отключать монитор, если человек приблизится  к монитору ближе </w:t>
      </w:r>
      <w:smartTag w:uri="urn:schemas-microsoft-com:office:smarttags" w:element="metricconverter">
        <w:smartTagPr>
          <w:attr w:name="ProductID" w:val="50 см"/>
        </w:smartTagPr>
        <w:r w:rsidRPr="00D472E6">
          <w:t>50 см</w:t>
        </w:r>
      </w:smartTag>
      <w:r w:rsidRPr="00D472E6">
        <w:t>, а так же будет отключать через равные промежутки времени, устраивая, таким образом, перерыв в работе пользователя.</w:t>
      </w:r>
    </w:p>
    <w:p w:rsidR="0094221F" w:rsidRPr="00D472E6" w:rsidRDefault="0094221F" w:rsidP="0094221F">
      <w:pPr>
        <w:numPr>
          <w:ilvl w:val="0"/>
          <w:numId w:val="27"/>
        </w:numPr>
        <w:tabs>
          <w:tab w:val="clear" w:pos="1653"/>
          <w:tab w:val="num" w:pos="567"/>
        </w:tabs>
        <w:ind w:left="0" w:hanging="142"/>
        <w:jc w:val="both"/>
      </w:pPr>
      <w:r w:rsidRPr="00D472E6">
        <w:t>Оценка решения: решение требует в любом случае затрат, наиболее эффективно использовать возможности самой системы – монитора.</w:t>
      </w:r>
    </w:p>
    <w:p w:rsidR="0094221F" w:rsidRPr="00D472E6" w:rsidRDefault="0094221F" w:rsidP="0094221F">
      <w:pPr>
        <w:tabs>
          <w:tab w:val="left" w:pos="0"/>
        </w:tabs>
        <w:jc w:val="both"/>
      </w:pPr>
    </w:p>
    <w:p w:rsidR="0094221F" w:rsidRPr="00D472E6" w:rsidRDefault="0094221F" w:rsidP="0094221F">
      <w:pPr>
        <w:jc w:val="both"/>
        <w:rPr>
          <w:b/>
        </w:rPr>
      </w:pPr>
      <w:r w:rsidRPr="005D783A">
        <w:rPr>
          <w:b/>
          <w:noProof/>
          <w:sz w:val="32"/>
          <w:szCs w:val="32"/>
        </w:rPr>
        <mc:AlternateContent>
          <mc:Choice Requires="wps">
            <w:drawing>
              <wp:inline distT="0" distB="0" distL="0" distR="0" wp14:anchorId="497F0EDE" wp14:editId="2A6A3CBC">
                <wp:extent cx="6120765" cy="886307"/>
                <wp:effectExtent l="0" t="0" r="0" b="0"/>
                <wp:docPr id="103" name="TextBox 4"/>
                <wp:cNvGraphicFramePr/>
                <a:graphic xmlns:a="http://schemas.openxmlformats.org/drawingml/2006/main">
                  <a:graphicData uri="http://schemas.microsoft.com/office/word/2010/wordprocessingShape">
                    <wps:wsp>
                      <wps:cNvSpPr txBox="1"/>
                      <wps:spPr>
                        <a:xfrm>
                          <a:off x="0" y="0"/>
                          <a:ext cx="8286808" cy="1200329"/>
                        </a:xfrm>
                        <a:prstGeom prst="rect">
                          <a:avLst/>
                        </a:prstGeom>
                        <a:noFill/>
                      </wps:spPr>
                      <wps:txbx>
                        <w:txbxContent>
                          <w:p w:rsidR="0094221F" w:rsidRDefault="0094221F" w:rsidP="0094221F"/>
                        </w:txbxContent>
                      </wps:txbx>
                      <wps:bodyPr wrap="square" rtlCol="0">
                        <a:spAutoFit/>
                      </wps:bodyPr>
                    </wps:wsp>
                  </a:graphicData>
                </a:graphic>
              </wp:inline>
            </w:drawing>
          </mc:Choice>
          <mc:Fallback>
            <w:pict>
              <v:shape id="_x0000_s1039" type="#_x0000_t202" style="width:481.95pt;height:6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" filled="f" stroked="f">
                <v:textbox style="mso-fit-shape-to-text:t">
                  <w:txbxContent>
                    <w:p w:rsidR="0094221F" w:rsidRDefault="0094221F" w:rsidP="0094221F"/>
                  </w:txbxContent>
                </v:textbox>
                <w10:anchorlock/>
              </v:shape>
            </w:pict>
          </mc:Fallback>
        </mc:AlternateContent>
      </w:r>
    </w:p>
    <w:p w:rsidR="0094221F" w:rsidRDefault="0094221F" w:rsidP="0094221F">
      <w:pPr>
        <w:pStyle w:val="2"/>
        <w:spacing w:before="0" w:beforeAutospacing="0" w:after="0" w:afterAutospacing="0"/>
        <w:jc w:val="both"/>
        <w:rPr>
          <w:rStyle w:val="mw-headline"/>
          <w:rFonts w:ascii="Century Schoolbook" w:hAnsi="Century Schoolbook"/>
          <w:color w:val="C00000"/>
          <w:sz w:val="24"/>
          <w:szCs w:val="24"/>
        </w:rPr>
      </w:pPr>
    </w:p>
    <w:p w:rsidR="0094221F" w:rsidRPr="00A35925" w:rsidRDefault="0094221F" w:rsidP="0094221F">
      <w:pPr>
        <w:pStyle w:val="2"/>
        <w:spacing w:before="0" w:beforeAutospacing="0" w:after="0" w:afterAutospacing="0"/>
        <w:jc w:val="both"/>
        <w:rPr>
          <w:rFonts w:ascii="Century Schoolbook" w:hAnsi="Century Schoolbook"/>
          <w:color w:val="C00000"/>
          <w:sz w:val="24"/>
          <w:szCs w:val="24"/>
        </w:rPr>
      </w:pPr>
      <w:r w:rsidRPr="00FA52A5">
        <w:rPr>
          <w:rStyle w:val="mw-headline"/>
          <w:rFonts w:ascii="Century Schoolbook" w:hAnsi="Century Schoolbook"/>
          <w:noProof/>
          <w:color w:val="C00000"/>
          <w:sz w:val="24"/>
          <w:szCs w:val="24"/>
        </w:rPr>
        <w:drawing>
          <wp:anchor distT="0" distB="0" distL="114300" distR="114300" simplePos="0" relativeHeight="251676672" behindDoc="0" locked="0" layoutInCell="1" allowOverlap="1" wp14:anchorId="61E2CB5A" wp14:editId="54A02545">
            <wp:simplePos x="0" y="0"/>
            <wp:positionH relativeFrom="column">
              <wp:posOffset>18207</wp:posOffset>
            </wp:positionH>
            <wp:positionV relativeFrom="paragraph">
              <wp:posOffset>3904</wp:posOffset>
            </wp:positionV>
            <wp:extent cx="2599783" cy="1828800"/>
            <wp:effectExtent l="19050" t="0" r="0" b="0"/>
            <wp:wrapSquare wrapText="bothSides"/>
            <wp:docPr id="38" name="Рисунок 13" descr="C:\Documents and Settings\Мамуля\Рабочий стол\рисунки на шк.тему\о школе разное\6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Мамуля\Рабочий стол\рисунки на шк.тему\о школе разное\6_3.jpg"/>
                    <pic:cNvPicPr>
                      <a:picLocks noChangeAspect="1" noChangeArrowheads="1"/>
                    </pic:cNvPicPr>
                  </pic:nvPicPr>
                  <pic:blipFill>
                    <a:blip r:embed="rId14" cstate="print"/>
                    <a:srcRect/>
                    <a:stretch>
                      <a:fillRect/>
                    </a:stretch>
                  </pic:blipFill>
                  <pic:spPr bwMode="auto">
                    <a:xfrm>
                      <a:off x="0" y="0"/>
                      <a:ext cx="2599783" cy="1828800"/>
                    </a:xfrm>
                    <a:prstGeom prst="rect">
                      <a:avLst/>
                    </a:prstGeom>
                    <a:noFill/>
                    <a:ln w="9525">
                      <a:noFill/>
                      <a:miter lim="800000"/>
                      <a:headEnd/>
                      <a:tailEnd/>
                    </a:ln>
                  </pic:spPr>
                </pic:pic>
              </a:graphicData>
            </a:graphic>
          </wp:anchor>
        </w:drawing>
      </w:r>
      <w:r w:rsidRPr="00A35925">
        <w:rPr>
          <w:rStyle w:val="mw-headline"/>
          <w:rFonts w:ascii="Century Schoolbook" w:hAnsi="Century Schoolbook"/>
          <w:color w:val="C00000"/>
          <w:sz w:val="24"/>
          <w:szCs w:val="24"/>
        </w:rPr>
        <w:t xml:space="preserve">Приём </w:t>
      </w:r>
      <w:r w:rsidRPr="00A35925">
        <w:rPr>
          <w:rFonts w:ascii="Century Schoolbook" w:hAnsi="Century Schoolbook"/>
          <w:color w:val="C00000"/>
          <w:sz w:val="24"/>
          <w:szCs w:val="24"/>
        </w:rPr>
        <w:t xml:space="preserve">«Маша-растеряша» </w:t>
      </w:r>
    </w:p>
    <w:p w:rsidR="0094221F" w:rsidRPr="00D472E6" w:rsidRDefault="0094221F" w:rsidP="0094221F">
      <w:pPr>
        <w:pStyle w:val="a3"/>
        <w:spacing w:before="0" w:beforeAutospacing="0" w:after="0" w:afterAutospacing="0"/>
        <w:jc w:val="both"/>
      </w:pPr>
      <w:r w:rsidRPr="00D472E6">
        <w:t xml:space="preserve">Универсальный приём ТРИЗ, способствующий накоплению информации о разных способах решения проблем. </w:t>
      </w:r>
    </w:p>
    <w:p w:rsidR="0094221F" w:rsidRPr="00D472E6" w:rsidRDefault="0094221F" w:rsidP="0094221F">
      <w:pPr>
        <w:pStyle w:val="a3"/>
        <w:spacing w:before="0" w:beforeAutospacing="0" w:after="0" w:afterAutospacing="0"/>
        <w:jc w:val="both"/>
      </w:pPr>
      <w:r w:rsidRPr="00D472E6">
        <w:t xml:space="preserve">Формирует: </w:t>
      </w:r>
    </w:p>
    <w:p w:rsidR="0094221F" w:rsidRPr="00D472E6" w:rsidRDefault="0094221F" w:rsidP="0094221F">
      <w:pPr>
        <w:numPr>
          <w:ilvl w:val="0"/>
          <w:numId w:val="24"/>
        </w:numPr>
        <w:jc w:val="both"/>
      </w:pPr>
      <w:r w:rsidRPr="00D472E6">
        <w:t xml:space="preserve">умение определять проблему; </w:t>
      </w:r>
    </w:p>
    <w:p w:rsidR="0094221F" w:rsidRPr="00D472E6" w:rsidRDefault="0094221F" w:rsidP="0094221F">
      <w:pPr>
        <w:numPr>
          <w:ilvl w:val="0"/>
          <w:numId w:val="24"/>
        </w:numPr>
        <w:jc w:val="both"/>
      </w:pPr>
      <w:r w:rsidRPr="00D472E6">
        <w:t xml:space="preserve">умение находить разные пути решения проблемы; </w:t>
      </w:r>
    </w:p>
    <w:p w:rsidR="0094221F" w:rsidRPr="00D472E6" w:rsidRDefault="0094221F" w:rsidP="0094221F">
      <w:pPr>
        <w:numPr>
          <w:ilvl w:val="0"/>
          <w:numId w:val="24"/>
        </w:numPr>
        <w:jc w:val="both"/>
      </w:pPr>
      <w:r w:rsidRPr="00D472E6">
        <w:t xml:space="preserve">умение осуществлять поиск ресурсов для решения проблемы. </w:t>
      </w:r>
    </w:p>
    <w:p w:rsidR="0094221F" w:rsidRPr="00D472E6" w:rsidRDefault="0094221F" w:rsidP="0094221F">
      <w:pPr>
        <w:pStyle w:val="a3"/>
        <w:spacing w:before="0" w:beforeAutospacing="0" w:after="0" w:afterAutospacing="0"/>
        <w:jc w:val="both"/>
      </w:pPr>
      <w:r w:rsidRPr="00D472E6">
        <w:t xml:space="preserve">Ученик, играющий роль Маши-растеряши, задает функцию, которую требуется выполнить («Ой – что с тобой? – Потеряла (называет объект) – Как мне теперь выполнить (называет функцию)?») Другие дети предлагают ресурсы, которые могут служить инструментами для получения требуемого результата и, </w:t>
      </w:r>
      <w:r w:rsidRPr="00D472E6">
        <w:lastRenderedPageBreak/>
        <w:t xml:space="preserve">при необходимости, – способы их преобразования. Тот, кто предложил подходящий ресурс, сам становится ведущим (роль Маши-растеряши переходит к нему). </w:t>
      </w:r>
    </w:p>
    <w:p w:rsidR="0094221F" w:rsidRPr="00D472E6" w:rsidRDefault="0094221F" w:rsidP="0094221F">
      <w:pPr>
        <w:pStyle w:val="a3"/>
        <w:spacing w:before="0" w:beforeAutospacing="0" w:after="0" w:afterAutospacing="0"/>
        <w:jc w:val="both"/>
      </w:pPr>
      <w:r w:rsidRPr="00D472E6">
        <w:rPr>
          <w:b/>
          <w:bCs/>
          <w:i/>
          <w:iCs/>
        </w:rPr>
        <w:t>Пример1.</w:t>
      </w:r>
      <w:r w:rsidRPr="00D472E6">
        <w:t xml:space="preserve"> </w:t>
      </w:r>
    </w:p>
    <w:p w:rsidR="0094221F" w:rsidRPr="00D472E6" w:rsidRDefault="0094221F" w:rsidP="0094221F">
      <w:pPr>
        <w:pStyle w:val="a3"/>
        <w:spacing w:before="0" w:beforeAutospacing="0" w:after="0" w:afterAutospacing="0"/>
        <w:jc w:val="both"/>
      </w:pPr>
      <w:r w:rsidRPr="00D472E6">
        <w:t xml:space="preserve">Ведущий (например, учитель) играет роль Маши-растеряши. Он начинает диалог. </w:t>
      </w:r>
    </w:p>
    <w:p w:rsidR="0094221F" w:rsidRPr="00D472E6" w:rsidRDefault="0094221F" w:rsidP="0094221F">
      <w:pPr>
        <w:pStyle w:val="a3"/>
        <w:spacing w:before="0" w:beforeAutospacing="0" w:after="0" w:afterAutospacing="0"/>
        <w:jc w:val="both"/>
      </w:pPr>
      <w:r w:rsidRPr="00D472E6">
        <w:t xml:space="preserve">У: Ой! </w:t>
      </w:r>
    </w:p>
    <w:p w:rsidR="0094221F" w:rsidRPr="00D472E6" w:rsidRDefault="0094221F" w:rsidP="0094221F">
      <w:pPr>
        <w:pStyle w:val="a3"/>
        <w:spacing w:before="0" w:beforeAutospacing="0" w:after="0" w:afterAutospacing="0"/>
        <w:jc w:val="both"/>
      </w:pPr>
      <w:r w:rsidRPr="00D472E6">
        <w:t xml:space="preserve">Д (1): Что с тобой? </w:t>
      </w:r>
    </w:p>
    <w:p w:rsidR="0094221F" w:rsidRPr="00D472E6" w:rsidRDefault="0094221F" w:rsidP="0094221F">
      <w:pPr>
        <w:pStyle w:val="a3"/>
        <w:spacing w:before="0" w:beforeAutospacing="0" w:after="0" w:afterAutospacing="0"/>
        <w:jc w:val="both"/>
      </w:pPr>
      <w:r w:rsidRPr="00D472E6">
        <w:t xml:space="preserve">У: Потеряла! </w:t>
      </w:r>
    </w:p>
    <w:p w:rsidR="0094221F" w:rsidRPr="00D472E6" w:rsidRDefault="0094221F" w:rsidP="0094221F">
      <w:pPr>
        <w:pStyle w:val="a3"/>
        <w:spacing w:before="0" w:beforeAutospacing="0" w:after="0" w:afterAutospacing="0"/>
        <w:jc w:val="both"/>
      </w:pPr>
      <w:r w:rsidRPr="00D472E6">
        <w:t xml:space="preserve">Д (1): Что? </w:t>
      </w:r>
    </w:p>
    <w:p w:rsidR="0094221F" w:rsidRPr="00D472E6" w:rsidRDefault="0094221F" w:rsidP="0094221F">
      <w:pPr>
        <w:pStyle w:val="a3"/>
        <w:spacing w:before="0" w:beforeAutospacing="0" w:after="0" w:afterAutospacing="0"/>
        <w:jc w:val="both"/>
      </w:pPr>
      <w:r w:rsidRPr="00D472E6">
        <w:t xml:space="preserve">У: Мел. Чем я теперь буду писать на доске. </w:t>
      </w:r>
    </w:p>
    <w:p w:rsidR="0094221F" w:rsidRPr="00D472E6" w:rsidRDefault="0094221F" w:rsidP="0094221F">
      <w:pPr>
        <w:pStyle w:val="a3"/>
        <w:spacing w:before="0" w:beforeAutospacing="0" w:after="0" w:afterAutospacing="0"/>
        <w:jc w:val="both"/>
      </w:pPr>
      <w:r w:rsidRPr="00D472E6">
        <w:t xml:space="preserve">Д (1): Можно писать кусочком кирпича. </w:t>
      </w:r>
    </w:p>
    <w:p w:rsidR="0094221F" w:rsidRPr="00D472E6" w:rsidRDefault="0094221F" w:rsidP="0094221F">
      <w:pPr>
        <w:pStyle w:val="a3"/>
        <w:spacing w:before="0" w:beforeAutospacing="0" w:after="0" w:afterAutospacing="0"/>
        <w:jc w:val="both"/>
      </w:pPr>
      <w:r w:rsidRPr="00D472E6">
        <w:t xml:space="preserve">У: Принимается. Теперь ты играешь роль Маши-растеряши. </w:t>
      </w:r>
    </w:p>
    <w:p w:rsidR="0094221F" w:rsidRPr="00D472E6" w:rsidRDefault="0094221F" w:rsidP="0094221F">
      <w:pPr>
        <w:pStyle w:val="a3"/>
        <w:spacing w:before="0" w:beforeAutospacing="0" w:after="0" w:afterAutospacing="0"/>
        <w:jc w:val="both"/>
      </w:pPr>
      <w:r w:rsidRPr="00D472E6">
        <w:t xml:space="preserve">Д (1): Ой! </w:t>
      </w:r>
    </w:p>
    <w:p w:rsidR="0094221F" w:rsidRPr="00D472E6" w:rsidRDefault="0094221F" w:rsidP="0094221F">
      <w:pPr>
        <w:pStyle w:val="a3"/>
        <w:spacing w:before="0" w:beforeAutospacing="0" w:after="0" w:afterAutospacing="0"/>
        <w:jc w:val="both"/>
      </w:pPr>
      <w:r w:rsidRPr="00D472E6">
        <w:t xml:space="preserve">Д (2): Что с тобой? </w:t>
      </w:r>
    </w:p>
    <w:p w:rsidR="0094221F" w:rsidRPr="00D472E6" w:rsidRDefault="0094221F" w:rsidP="0094221F">
      <w:pPr>
        <w:pStyle w:val="a3"/>
        <w:spacing w:before="0" w:beforeAutospacing="0" w:after="0" w:afterAutospacing="0"/>
        <w:jc w:val="both"/>
      </w:pPr>
      <w:r w:rsidRPr="00D472E6">
        <w:t xml:space="preserve">Д (1): Потерял. </w:t>
      </w:r>
    </w:p>
    <w:p w:rsidR="0094221F" w:rsidRPr="00D472E6" w:rsidRDefault="0094221F" w:rsidP="0094221F">
      <w:pPr>
        <w:pStyle w:val="a3"/>
        <w:spacing w:before="0" w:beforeAutospacing="0" w:after="0" w:afterAutospacing="0"/>
        <w:jc w:val="both"/>
      </w:pPr>
      <w:r w:rsidRPr="00D472E6">
        <w:t xml:space="preserve">Д (2): Что? </w:t>
      </w:r>
    </w:p>
    <w:p w:rsidR="0094221F" w:rsidRDefault="0094221F" w:rsidP="0094221F">
      <w:pPr>
        <w:pStyle w:val="a3"/>
        <w:spacing w:before="0" w:beforeAutospacing="0" w:after="0" w:afterAutospacing="0"/>
        <w:jc w:val="both"/>
      </w:pPr>
      <w:r w:rsidRPr="00D472E6">
        <w:t xml:space="preserve">Д (1): Санки. На чем я теперь буду с горки кататься? </w:t>
      </w:r>
    </w:p>
    <w:p w:rsidR="0094221F" w:rsidRPr="00D472E6" w:rsidRDefault="0094221F" w:rsidP="0094221F">
      <w:pPr>
        <w:pStyle w:val="a3"/>
        <w:spacing w:before="0" w:beforeAutospacing="0" w:after="0" w:afterAutospacing="0"/>
        <w:jc w:val="both"/>
      </w:pPr>
      <w:r w:rsidRPr="00D472E6">
        <w:rPr>
          <w:b/>
          <w:bCs/>
          <w:i/>
          <w:iCs/>
        </w:rPr>
        <w:t>Пример2.</w:t>
      </w:r>
      <w:r w:rsidRPr="00D472E6">
        <w:t xml:space="preserve"> – Ой! </w:t>
      </w:r>
    </w:p>
    <w:p w:rsidR="0094221F" w:rsidRPr="00D472E6" w:rsidRDefault="0094221F" w:rsidP="0094221F">
      <w:pPr>
        <w:pStyle w:val="a3"/>
        <w:spacing w:before="0" w:beforeAutospacing="0" w:after="0" w:afterAutospacing="0"/>
        <w:jc w:val="both"/>
      </w:pPr>
      <w:r w:rsidRPr="00D472E6">
        <w:t xml:space="preserve">– Что с тобой? </w:t>
      </w:r>
    </w:p>
    <w:p w:rsidR="0094221F" w:rsidRPr="00D472E6" w:rsidRDefault="0094221F" w:rsidP="0094221F">
      <w:pPr>
        <w:pStyle w:val="a3"/>
        <w:spacing w:before="0" w:beforeAutospacing="0" w:after="0" w:afterAutospacing="0"/>
        <w:jc w:val="both"/>
      </w:pPr>
      <w:r w:rsidRPr="00D472E6">
        <w:t xml:space="preserve">– Потеряла! </w:t>
      </w:r>
    </w:p>
    <w:p w:rsidR="0094221F" w:rsidRPr="00D472E6" w:rsidRDefault="0094221F" w:rsidP="0094221F">
      <w:pPr>
        <w:pStyle w:val="a3"/>
        <w:spacing w:before="0" w:beforeAutospacing="0" w:after="0" w:afterAutospacing="0"/>
        <w:jc w:val="both"/>
      </w:pPr>
      <w:r w:rsidRPr="00D472E6">
        <w:t xml:space="preserve">– Что?! </w:t>
      </w:r>
    </w:p>
    <w:p w:rsidR="0094221F" w:rsidRPr="00D472E6" w:rsidRDefault="0094221F" w:rsidP="0094221F">
      <w:pPr>
        <w:pStyle w:val="a3"/>
        <w:spacing w:before="0" w:beforeAutospacing="0" w:after="0" w:afterAutospacing="0"/>
        <w:jc w:val="both"/>
      </w:pPr>
      <w:r w:rsidRPr="00D472E6">
        <w:t xml:space="preserve">– Число 5. Как я теперь 15 на 5 увеличу (уменьшу, умножу,...). Предлагается использовать вместо 5 сумму 1 и 4, 2 и 3 или разность (6–1; 9–4). </w:t>
      </w:r>
    </w:p>
    <w:p w:rsidR="0094221F" w:rsidRPr="00D472E6" w:rsidRDefault="0094221F" w:rsidP="0094221F">
      <w:pPr>
        <w:pStyle w:val="a3"/>
        <w:spacing w:before="0" w:beforeAutospacing="0" w:after="0" w:afterAutospacing="0"/>
        <w:jc w:val="both"/>
      </w:pPr>
      <w:r w:rsidRPr="00D472E6">
        <w:t xml:space="preserve">На русском языке можно «потерять» проверочное слово, которым дети привыкли пользоваться, что побудит их искать другие проверочные слова. «Потеря» некоторых слов из целостного текста заставит учеников искать синонимы и т. п. </w:t>
      </w:r>
    </w:p>
    <w:p w:rsidR="0094221F" w:rsidRPr="00D472E6" w:rsidRDefault="0094221F" w:rsidP="0094221F">
      <w:pPr>
        <w:jc w:val="both"/>
      </w:pPr>
    </w:p>
    <w:p w:rsidR="0094221F" w:rsidRPr="00A35925" w:rsidRDefault="0094221F" w:rsidP="0094221F">
      <w:pPr>
        <w:pStyle w:val="2"/>
        <w:spacing w:before="0" w:beforeAutospacing="0" w:after="0" w:afterAutospacing="0"/>
        <w:jc w:val="both"/>
        <w:rPr>
          <w:color w:val="C00000"/>
          <w:sz w:val="24"/>
          <w:szCs w:val="24"/>
        </w:rPr>
      </w:pPr>
      <w:r w:rsidRPr="00A35925">
        <w:rPr>
          <w:color w:val="C00000"/>
          <w:sz w:val="24"/>
          <w:szCs w:val="24"/>
        </w:rPr>
        <w:t xml:space="preserve"> </w:t>
      </w:r>
      <w:r w:rsidRPr="00A35925">
        <w:rPr>
          <w:rStyle w:val="mw-headline"/>
          <w:color w:val="C00000"/>
          <w:sz w:val="24"/>
          <w:szCs w:val="24"/>
        </w:rPr>
        <w:t xml:space="preserve">Приём </w:t>
      </w:r>
      <w:r w:rsidRPr="00A35925">
        <w:rPr>
          <w:color w:val="C00000"/>
          <w:sz w:val="24"/>
          <w:szCs w:val="24"/>
        </w:rPr>
        <w:t xml:space="preserve"> «Фишбоун» (рыбный скелет) </w:t>
      </w:r>
    </w:p>
    <w:p w:rsidR="0094221F" w:rsidRPr="00D472E6" w:rsidRDefault="0094221F" w:rsidP="0094221F">
      <w:pPr>
        <w:pStyle w:val="a3"/>
        <w:spacing w:before="0" w:beforeAutospacing="0" w:after="0" w:afterAutospacing="0"/>
        <w:jc w:val="both"/>
      </w:pPr>
      <w:r w:rsidRPr="00D472E6">
        <w:t xml:space="preserve">Голова - вопрос темы, верхние косточки - основные понятия темы, нижние косточки — суть понятии, хвост – ответ на вопрос. Записи должны быть краткими, представлять собой ключевые слова или фразы, отражающие суть. </w:t>
      </w:r>
    </w:p>
    <w:p w:rsidR="0094221F" w:rsidRPr="00D472E6" w:rsidRDefault="0094221F" w:rsidP="0094221F">
      <w:pPr>
        <w:pStyle w:val="a3"/>
        <w:spacing w:before="0" w:beforeAutospacing="0" w:after="0" w:afterAutospacing="0"/>
        <w:jc w:val="both"/>
      </w:pPr>
      <w:r w:rsidRPr="00D472E6">
        <w:rPr>
          <w:b/>
          <w:bCs/>
          <w:i/>
          <w:iCs/>
        </w:rPr>
        <w:t>Пример.</w:t>
      </w:r>
      <w:r w:rsidRPr="00D472E6">
        <w:t xml:space="preserve"> </w:t>
      </w:r>
    </w:p>
    <w:p w:rsidR="0094221F" w:rsidRPr="00D472E6" w:rsidRDefault="0094221F" w:rsidP="0094221F">
      <w:pPr>
        <w:pStyle w:val="a3"/>
        <w:spacing w:before="0" w:beforeAutospacing="0" w:after="0" w:afterAutospacing="0"/>
        <w:jc w:val="both"/>
      </w:pPr>
      <w:r w:rsidRPr="00D472E6">
        <w:t xml:space="preserve">Русский язык: </w:t>
      </w:r>
    </w:p>
    <w:p w:rsidR="0094221F" w:rsidRPr="00D472E6" w:rsidRDefault="0094221F" w:rsidP="0094221F">
      <w:pPr>
        <w:numPr>
          <w:ilvl w:val="0"/>
          <w:numId w:val="25"/>
        </w:numPr>
        <w:jc w:val="both"/>
      </w:pPr>
      <w:r w:rsidRPr="00D472E6">
        <w:t xml:space="preserve">голова - Орфограммы-гласные буквы </w:t>
      </w:r>
    </w:p>
    <w:p w:rsidR="0094221F" w:rsidRPr="00D472E6" w:rsidRDefault="0094221F" w:rsidP="0094221F">
      <w:pPr>
        <w:numPr>
          <w:ilvl w:val="0"/>
          <w:numId w:val="25"/>
        </w:numPr>
        <w:jc w:val="both"/>
      </w:pPr>
      <w:r w:rsidRPr="00D472E6">
        <w:t xml:space="preserve">верхние косточки - проверяемые гласные, непроверяемые гласные, чередующиеся гласные </w:t>
      </w:r>
    </w:p>
    <w:p w:rsidR="0094221F" w:rsidRPr="00D472E6" w:rsidRDefault="0094221F" w:rsidP="0094221F">
      <w:pPr>
        <w:numPr>
          <w:ilvl w:val="0"/>
          <w:numId w:val="25"/>
        </w:numPr>
        <w:jc w:val="both"/>
      </w:pPr>
      <w:r w:rsidRPr="00D472E6">
        <w:t xml:space="preserve">нижние косточки - морфема, правило </w:t>
      </w:r>
    </w:p>
    <w:p w:rsidR="0094221F" w:rsidRPr="00D472E6" w:rsidRDefault="0094221F" w:rsidP="0094221F">
      <w:pPr>
        <w:numPr>
          <w:ilvl w:val="0"/>
          <w:numId w:val="25"/>
        </w:numPr>
        <w:jc w:val="both"/>
      </w:pPr>
      <w:r w:rsidRPr="00D472E6">
        <w:t xml:space="preserve">хвост- знать условия выбора буквы. </w:t>
      </w:r>
    </w:p>
    <w:p w:rsidR="0094221F" w:rsidRPr="00D472E6" w:rsidRDefault="0094221F" w:rsidP="0094221F">
      <w:pPr>
        <w:jc w:val="both"/>
      </w:pPr>
    </w:p>
    <w:p w:rsidR="0094221F" w:rsidRPr="00A35925" w:rsidRDefault="0094221F" w:rsidP="0094221F">
      <w:pPr>
        <w:jc w:val="both"/>
        <w:rPr>
          <w:b/>
          <w:color w:val="C00000"/>
        </w:rPr>
      </w:pPr>
      <w:r w:rsidRPr="005F435A">
        <w:rPr>
          <w:b/>
        </w:rPr>
        <w:t xml:space="preserve"> </w:t>
      </w:r>
      <w:r w:rsidRPr="00A35925">
        <w:rPr>
          <w:b/>
          <w:color w:val="C00000"/>
        </w:rPr>
        <w:t>Прием “Силовой анализ”</w:t>
      </w:r>
    </w:p>
    <w:p w:rsidR="0094221F" w:rsidRPr="00D472E6" w:rsidRDefault="0094221F" w:rsidP="0094221F">
      <w:pPr>
        <w:ind w:firstLine="708"/>
        <w:jc w:val="both"/>
      </w:pPr>
      <w:r w:rsidRPr="00D472E6">
        <w:t>Универсальный прием, который может быть использован для проведения анализа конкретной ситуации, проблемы, произошедшего события.</w:t>
      </w:r>
    </w:p>
    <w:p w:rsidR="0094221F" w:rsidRPr="00D472E6" w:rsidRDefault="0094221F" w:rsidP="0094221F">
      <w:pPr>
        <w:jc w:val="both"/>
      </w:pPr>
      <w:r w:rsidRPr="00D472E6">
        <w:t>Удобнее всего при проведении анализа заполнять таблицу:</w:t>
      </w:r>
    </w:p>
    <w:p w:rsidR="0094221F" w:rsidRPr="00D472E6" w:rsidRDefault="0094221F" w:rsidP="0094221F">
      <w:pPr>
        <w:jc w:val="both"/>
      </w:pPr>
    </w:p>
    <w:tbl>
      <w:tblPr>
        <w:tblStyle w:val="a4"/>
        <w:tblW w:w="0" w:type="auto"/>
        <w:tblLook w:val="01E0" w:firstRow="1" w:lastRow="1" w:firstColumn="1" w:lastColumn="1" w:noHBand="0" w:noVBand="0"/>
      </w:tblPr>
      <w:tblGrid>
        <w:gridCol w:w="4785"/>
        <w:gridCol w:w="4786"/>
      </w:tblGrid>
      <w:tr w:rsidR="0094221F" w:rsidRPr="00D472E6" w:rsidTr="00074D6F">
        <w:tc>
          <w:tcPr>
            <w:tcW w:w="4785" w:type="dxa"/>
            <w:tcBorders>
              <w:top w:val="single" w:sz="4" w:space="0" w:color="auto"/>
              <w:left w:val="single" w:sz="4" w:space="0" w:color="auto"/>
              <w:bottom w:val="single" w:sz="4" w:space="0" w:color="auto"/>
              <w:right w:val="single" w:sz="4" w:space="0" w:color="auto"/>
            </w:tcBorders>
          </w:tcPr>
          <w:p w:rsidR="0094221F" w:rsidRPr="00D472E6" w:rsidRDefault="0094221F" w:rsidP="00074D6F">
            <w:pPr>
              <w:jc w:val="both"/>
              <w:rPr>
                <w:b/>
              </w:rPr>
            </w:pPr>
            <w:r w:rsidRPr="00D472E6">
              <w:rPr>
                <w:b/>
              </w:rPr>
              <w:t>Сегодняшняя ситуация</w:t>
            </w:r>
          </w:p>
        </w:tc>
        <w:tc>
          <w:tcPr>
            <w:tcW w:w="4786" w:type="dxa"/>
            <w:tcBorders>
              <w:top w:val="single" w:sz="4" w:space="0" w:color="auto"/>
              <w:left w:val="single" w:sz="4" w:space="0" w:color="auto"/>
              <w:bottom w:val="single" w:sz="4" w:space="0" w:color="auto"/>
              <w:right w:val="single" w:sz="4" w:space="0" w:color="auto"/>
            </w:tcBorders>
          </w:tcPr>
          <w:p w:rsidR="0094221F" w:rsidRPr="00D472E6" w:rsidRDefault="0094221F" w:rsidP="00074D6F">
            <w:pPr>
              <w:jc w:val="both"/>
              <w:rPr>
                <w:b/>
              </w:rPr>
            </w:pPr>
            <w:r w:rsidRPr="00D472E6">
              <w:rPr>
                <w:b/>
              </w:rPr>
              <w:t>Желательная ситуация</w:t>
            </w:r>
          </w:p>
        </w:tc>
      </w:tr>
      <w:tr w:rsidR="0094221F" w:rsidRPr="00D472E6" w:rsidTr="00074D6F">
        <w:trPr>
          <w:trHeight w:val="303"/>
        </w:trPr>
        <w:tc>
          <w:tcPr>
            <w:tcW w:w="4785" w:type="dxa"/>
            <w:tcBorders>
              <w:top w:val="single" w:sz="4" w:space="0" w:color="auto"/>
              <w:left w:val="single" w:sz="4" w:space="0" w:color="auto"/>
              <w:bottom w:val="single" w:sz="4" w:space="0" w:color="auto"/>
              <w:right w:val="single" w:sz="4" w:space="0" w:color="auto"/>
            </w:tcBorders>
          </w:tcPr>
          <w:p w:rsidR="0094221F" w:rsidRPr="00D472E6" w:rsidRDefault="0094221F" w:rsidP="00074D6F">
            <w:pPr>
              <w:jc w:val="both"/>
            </w:pPr>
          </w:p>
        </w:tc>
        <w:tc>
          <w:tcPr>
            <w:tcW w:w="4786" w:type="dxa"/>
            <w:tcBorders>
              <w:top w:val="single" w:sz="4" w:space="0" w:color="auto"/>
              <w:left w:val="single" w:sz="4" w:space="0" w:color="auto"/>
              <w:bottom w:val="single" w:sz="4" w:space="0" w:color="auto"/>
              <w:right w:val="single" w:sz="4" w:space="0" w:color="auto"/>
            </w:tcBorders>
          </w:tcPr>
          <w:p w:rsidR="0094221F" w:rsidRPr="00D472E6" w:rsidRDefault="0094221F" w:rsidP="00074D6F">
            <w:pPr>
              <w:jc w:val="both"/>
            </w:pPr>
          </w:p>
        </w:tc>
      </w:tr>
      <w:tr w:rsidR="0094221F" w:rsidRPr="00D472E6" w:rsidTr="00074D6F">
        <w:tc>
          <w:tcPr>
            <w:tcW w:w="4785" w:type="dxa"/>
            <w:tcBorders>
              <w:top w:val="single" w:sz="4" w:space="0" w:color="auto"/>
              <w:left w:val="single" w:sz="4" w:space="0" w:color="auto"/>
              <w:bottom w:val="single" w:sz="4" w:space="0" w:color="auto"/>
              <w:right w:val="single" w:sz="4" w:space="0" w:color="auto"/>
            </w:tcBorders>
          </w:tcPr>
          <w:p w:rsidR="0094221F" w:rsidRPr="00D472E6" w:rsidRDefault="0094221F" w:rsidP="00074D6F">
            <w:pPr>
              <w:jc w:val="both"/>
              <w:rPr>
                <w:b/>
              </w:rPr>
            </w:pPr>
            <w:r w:rsidRPr="00D472E6">
              <w:rPr>
                <w:b/>
              </w:rPr>
              <w:t>Противодействующие факторы</w:t>
            </w:r>
          </w:p>
        </w:tc>
        <w:tc>
          <w:tcPr>
            <w:tcW w:w="4786" w:type="dxa"/>
            <w:tcBorders>
              <w:top w:val="single" w:sz="4" w:space="0" w:color="auto"/>
              <w:left w:val="single" w:sz="4" w:space="0" w:color="auto"/>
              <w:bottom w:val="single" w:sz="4" w:space="0" w:color="auto"/>
              <w:right w:val="single" w:sz="4" w:space="0" w:color="auto"/>
            </w:tcBorders>
          </w:tcPr>
          <w:p w:rsidR="0094221F" w:rsidRPr="00D472E6" w:rsidRDefault="0094221F" w:rsidP="00074D6F">
            <w:pPr>
              <w:jc w:val="both"/>
              <w:rPr>
                <w:b/>
              </w:rPr>
            </w:pPr>
            <w:r w:rsidRPr="00D472E6">
              <w:rPr>
                <w:b/>
              </w:rPr>
              <w:t>Действия по уничтожению или ослаблению</w:t>
            </w:r>
          </w:p>
        </w:tc>
      </w:tr>
      <w:tr w:rsidR="0094221F" w:rsidRPr="00D472E6" w:rsidTr="00074D6F">
        <w:tc>
          <w:tcPr>
            <w:tcW w:w="4785" w:type="dxa"/>
            <w:tcBorders>
              <w:top w:val="single" w:sz="4" w:space="0" w:color="auto"/>
              <w:left w:val="single" w:sz="4" w:space="0" w:color="auto"/>
              <w:bottom w:val="single" w:sz="4" w:space="0" w:color="auto"/>
              <w:right w:val="single" w:sz="4" w:space="0" w:color="auto"/>
            </w:tcBorders>
          </w:tcPr>
          <w:p w:rsidR="0094221F" w:rsidRPr="00D472E6" w:rsidRDefault="0094221F" w:rsidP="00074D6F">
            <w:pPr>
              <w:jc w:val="both"/>
              <w:rPr>
                <w:b/>
              </w:rPr>
            </w:pPr>
          </w:p>
        </w:tc>
        <w:tc>
          <w:tcPr>
            <w:tcW w:w="4786" w:type="dxa"/>
            <w:tcBorders>
              <w:top w:val="single" w:sz="4" w:space="0" w:color="auto"/>
              <w:left w:val="single" w:sz="4" w:space="0" w:color="auto"/>
              <w:bottom w:val="single" w:sz="4" w:space="0" w:color="auto"/>
              <w:right w:val="single" w:sz="4" w:space="0" w:color="auto"/>
            </w:tcBorders>
          </w:tcPr>
          <w:p w:rsidR="0094221F" w:rsidRPr="00D472E6" w:rsidRDefault="0094221F" w:rsidP="00074D6F">
            <w:pPr>
              <w:jc w:val="both"/>
              <w:rPr>
                <w:b/>
              </w:rPr>
            </w:pPr>
          </w:p>
        </w:tc>
      </w:tr>
      <w:tr w:rsidR="0094221F" w:rsidRPr="00D472E6" w:rsidTr="00074D6F">
        <w:tc>
          <w:tcPr>
            <w:tcW w:w="4785" w:type="dxa"/>
            <w:tcBorders>
              <w:top w:val="single" w:sz="4" w:space="0" w:color="auto"/>
              <w:left w:val="single" w:sz="4" w:space="0" w:color="auto"/>
              <w:bottom w:val="single" w:sz="4" w:space="0" w:color="auto"/>
              <w:right w:val="single" w:sz="4" w:space="0" w:color="auto"/>
            </w:tcBorders>
          </w:tcPr>
          <w:p w:rsidR="0094221F" w:rsidRPr="00D472E6" w:rsidRDefault="0094221F" w:rsidP="00074D6F">
            <w:pPr>
              <w:jc w:val="both"/>
              <w:rPr>
                <w:b/>
              </w:rPr>
            </w:pPr>
            <w:r w:rsidRPr="00D472E6">
              <w:rPr>
                <w:b/>
              </w:rPr>
              <w:t>Поддерживающие силы и факторы (на что можно опереться)</w:t>
            </w:r>
          </w:p>
        </w:tc>
        <w:tc>
          <w:tcPr>
            <w:tcW w:w="4786" w:type="dxa"/>
            <w:tcBorders>
              <w:top w:val="single" w:sz="4" w:space="0" w:color="auto"/>
              <w:left w:val="single" w:sz="4" w:space="0" w:color="auto"/>
              <w:bottom w:val="single" w:sz="4" w:space="0" w:color="auto"/>
              <w:right w:val="single" w:sz="4" w:space="0" w:color="auto"/>
            </w:tcBorders>
          </w:tcPr>
          <w:p w:rsidR="0094221F" w:rsidRPr="00D472E6" w:rsidRDefault="0094221F" w:rsidP="00074D6F">
            <w:pPr>
              <w:jc w:val="both"/>
              <w:rPr>
                <w:b/>
              </w:rPr>
            </w:pPr>
            <w:r w:rsidRPr="00D472E6">
              <w:rPr>
                <w:b/>
              </w:rPr>
              <w:t>Действия по усилению</w:t>
            </w:r>
          </w:p>
        </w:tc>
      </w:tr>
      <w:tr w:rsidR="0094221F" w:rsidRPr="00D472E6" w:rsidTr="00074D6F">
        <w:tc>
          <w:tcPr>
            <w:tcW w:w="4785" w:type="dxa"/>
            <w:tcBorders>
              <w:top w:val="single" w:sz="4" w:space="0" w:color="auto"/>
              <w:left w:val="single" w:sz="4" w:space="0" w:color="auto"/>
              <w:bottom w:val="single" w:sz="4" w:space="0" w:color="auto"/>
              <w:right w:val="single" w:sz="4" w:space="0" w:color="auto"/>
            </w:tcBorders>
          </w:tcPr>
          <w:p w:rsidR="0094221F" w:rsidRPr="00D472E6" w:rsidRDefault="0094221F" w:rsidP="00074D6F">
            <w:pPr>
              <w:jc w:val="both"/>
            </w:pPr>
          </w:p>
          <w:p w:rsidR="0094221F" w:rsidRPr="00D472E6" w:rsidRDefault="0094221F" w:rsidP="00074D6F">
            <w:pPr>
              <w:jc w:val="both"/>
            </w:pPr>
          </w:p>
        </w:tc>
        <w:tc>
          <w:tcPr>
            <w:tcW w:w="4786" w:type="dxa"/>
            <w:tcBorders>
              <w:top w:val="single" w:sz="4" w:space="0" w:color="auto"/>
              <w:left w:val="single" w:sz="4" w:space="0" w:color="auto"/>
              <w:bottom w:val="single" w:sz="4" w:space="0" w:color="auto"/>
              <w:right w:val="single" w:sz="4" w:space="0" w:color="auto"/>
            </w:tcBorders>
          </w:tcPr>
          <w:p w:rsidR="0094221F" w:rsidRPr="00D472E6" w:rsidRDefault="0094221F" w:rsidP="00074D6F">
            <w:pPr>
              <w:jc w:val="both"/>
            </w:pPr>
          </w:p>
        </w:tc>
      </w:tr>
    </w:tbl>
    <w:p w:rsidR="0094221F" w:rsidRPr="005F435A" w:rsidRDefault="0094221F" w:rsidP="0094221F">
      <w:pPr>
        <w:jc w:val="both"/>
        <w:rPr>
          <w:b/>
          <w:i/>
        </w:rPr>
      </w:pPr>
      <w:r w:rsidRPr="005F435A">
        <w:rPr>
          <w:b/>
          <w:i/>
        </w:rPr>
        <w:lastRenderedPageBreak/>
        <w:t>Пример</w:t>
      </w:r>
    </w:p>
    <w:p w:rsidR="0094221F" w:rsidRPr="00D472E6" w:rsidRDefault="0094221F" w:rsidP="0094221F">
      <w:pPr>
        <w:jc w:val="both"/>
      </w:pPr>
      <w:r w:rsidRPr="00D472E6">
        <w:t xml:space="preserve">Информатика. Тема «Операционная система». Учащимся можно предложить сравнительный силовой анализ известных операционных систем. Например, </w:t>
      </w:r>
      <w:r w:rsidRPr="00D472E6">
        <w:rPr>
          <w:lang w:val="en-US"/>
        </w:rPr>
        <w:t xml:space="preserve">Windows </w:t>
      </w:r>
      <w:r w:rsidRPr="00D472E6">
        <w:t xml:space="preserve">и </w:t>
      </w:r>
      <w:r w:rsidRPr="00D472E6">
        <w:rPr>
          <w:lang w:val="en-US"/>
        </w:rPr>
        <w:t>Linux</w:t>
      </w:r>
      <w:r w:rsidRPr="00D472E6">
        <w:t>.</w:t>
      </w:r>
    </w:p>
    <w:tbl>
      <w:tblPr>
        <w:tblStyle w:val="a4"/>
        <w:tblW w:w="0" w:type="auto"/>
        <w:tblLook w:val="01E0" w:firstRow="1" w:lastRow="1" w:firstColumn="1" w:lastColumn="1" w:noHBand="0" w:noVBand="0"/>
      </w:tblPr>
      <w:tblGrid>
        <w:gridCol w:w="5123"/>
        <w:gridCol w:w="4448"/>
      </w:tblGrid>
      <w:tr w:rsidR="0094221F" w:rsidRPr="00D472E6" w:rsidTr="00074D6F">
        <w:tc>
          <w:tcPr>
            <w:tcW w:w="6652" w:type="dxa"/>
            <w:tcBorders>
              <w:top w:val="single" w:sz="4" w:space="0" w:color="auto"/>
              <w:left w:val="single" w:sz="4" w:space="0" w:color="auto"/>
              <w:bottom w:val="single" w:sz="4" w:space="0" w:color="auto"/>
              <w:right w:val="single" w:sz="4" w:space="0" w:color="auto"/>
            </w:tcBorders>
          </w:tcPr>
          <w:p w:rsidR="0094221F" w:rsidRPr="00D472E6" w:rsidRDefault="0094221F" w:rsidP="00074D6F">
            <w:pPr>
              <w:jc w:val="both"/>
              <w:rPr>
                <w:b/>
              </w:rPr>
            </w:pPr>
            <w:r w:rsidRPr="00D472E6">
              <w:rPr>
                <w:b/>
              </w:rPr>
              <w:t>Сегодняшняя ситуация</w:t>
            </w:r>
          </w:p>
        </w:tc>
        <w:tc>
          <w:tcPr>
            <w:tcW w:w="5827" w:type="dxa"/>
            <w:tcBorders>
              <w:top w:val="single" w:sz="4" w:space="0" w:color="auto"/>
              <w:left w:val="single" w:sz="4" w:space="0" w:color="auto"/>
              <w:bottom w:val="single" w:sz="4" w:space="0" w:color="auto"/>
              <w:right w:val="single" w:sz="4" w:space="0" w:color="auto"/>
            </w:tcBorders>
          </w:tcPr>
          <w:p w:rsidR="0094221F" w:rsidRPr="00D472E6" w:rsidRDefault="0094221F" w:rsidP="00074D6F">
            <w:pPr>
              <w:jc w:val="both"/>
              <w:rPr>
                <w:b/>
              </w:rPr>
            </w:pPr>
            <w:r w:rsidRPr="00D472E6">
              <w:rPr>
                <w:b/>
              </w:rPr>
              <w:t>Желательная ситуация</w:t>
            </w:r>
          </w:p>
        </w:tc>
      </w:tr>
      <w:tr w:rsidR="0094221F" w:rsidRPr="00D472E6" w:rsidTr="00074D6F">
        <w:tc>
          <w:tcPr>
            <w:tcW w:w="6652" w:type="dxa"/>
            <w:tcBorders>
              <w:top w:val="single" w:sz="4" w:space="0" w:color="auto"/>
              <w:left w:val="single" w:sz="4" w:space="0" w:color="auto"/>
              <w:bottom w:val="single" w:sz="4" w:space="0" w:color="auto"/>
              <w:right w:val="single" w:sz="4" w:space="0" w:color="auto"/>
            </w:tcBorders>
          </w:tcPr>
          <w:p w:rsidR="0094221F" w:rsidRPr="00D472E6" w:rsidRDefault="0094221F" w:rsidP="00074D6F">
            <w:pPr>
              <w:jc w:val="both"/>
            </w:pPr>
            <w:r w:rsidRPr="00D472E6">
              <w:rPr>
                <w:lang w:val="en-US"/>
              </w:rPr>
              <w:t>Windows</w:t>
            </w:r>
            <w:r w:rsidRPr="00D472E6">
              <w:t xml:space="preserve"> самая распространенная ОС. 90% пользователей всего мира отдают ей предпочтение. Для нее создаются многие прикладные программы, разрабатываются компьютерные игры. Однако она уязвима для вредоносного программного обеспечения, от которого нет 100 % защиты. ОС проприетарная, т.е. требует платы за использование лицензии.</w:t>
            </w:r>
          </w:p>
        </w:tc>
        <w:tc>
          <w:tcPr>
            <w:tcW w:w="5827" w:type="dxa"/>
            <w:tcBorders>
              <w:top w:val="single" w:sz="4" w:space="0" w:color="auto"/>
              <w:left w:val="single" w:sz="4" w:space="0" w:color="auto"/>
              <w:bottom w:val="single" w:sz="4" w:space="0" w:color="auto"/>
              <w:right w:val="single" w:sz="4" w:space="0" w:color="auto"/>
            </w:tcBorders>
          </w:tcPr>
          <w:p w:rsidR="0094221F" w:rsidRPr="00D472E6" w:rsidRDefault="0094221F" w:rsidP="00074D6F">
            <w:pPr>
              <w:jc w:val="both"/>
            </w:pPr>
            <w:r w:rsidRPr="00D472E6">
              <w:t>Повысить уровень безопасности и защиты от воздействия вредоносных программ. Сделать лицензионную ОС  более доступной.</w:t>
            </w:r>
          </w:p>
          <w:p w:rsidR="0094221F" w:rsidRPr="00D472E6" w:rsidRDefault="0094221F" w:rsidP="00074D6F">
            <w:pPr>
              <w:jc w:val="both"/>
            </w:pPr>
          </w:p>
          <w:p w:rsidR="0094221F" w:rsidRPr="00D472E6" w:rsidRDefault="0094221F" w:rsidP="00074D6F">
            <w:pPr>
              <w:jc w:val="both"/>
            </w:pPr>
          </w:p>
        </w:tc>
      </w:tr>
      <w:tr w:rsidR="0094221F" w:rsidRPr="00D472E6" w:rsidTr="00074D6F">
        <w:tc>
          <w:tcPr>
            <w:tcW w:w="6652" w:type="dxa"/>
            <w:tcBorders>
              <w:top w:val="single" w:sz="4" w:space="0" w:color="auto"/>
              <w:left w:val="single" w:sz="4" w:space="0" w:color="auto"/>
              <w:bottom w:val="single" w:sz="4" w:space="0" w:color="auto"/>
              <w:right w:val="single" w:sz="4" w:space="0" w:color="auto"/>
            </w:tcBorders>
          </w:tcPr>
          <w:p w:rsidR="0094221F" w:rsidRPr="00D472E6" w:rsidRDefault="0094221F" w:rsidP="00074D6F">
            <w:pPr>
              <w:jc w:val="both"/>
              <w:rPr>
                <w:b/>
              </w:rPr>
            </w:pPr>
            <w:r w:rsidRPr="00D472E6">
              <w:rPr>
                <w:b/>
              </w:rPr>
              <w:t>Противодействующие факторы</w:t>
            </w:r>
          </w:p>
        </w:tc>
        <w:tc>
          <w:tcPr>
            <w:tcW w:w="5827" w:type="dxa"/>
            <w:tcBorders>
              <w:top w:val="single" w:sz="4" w:space="0" w:color="auto"/>
              <w:left w:val="single" w:sz="4" w:space="0" w:color="auto"/>
              <w:bottom w:val="single" w:sz="4" w:space="0" w:color="auto"/>
              <w:right w:val="single" w:sz="4" w:space="0" w:color="auto"/>
            </w:tcBorders>
          </w:tcPr>
          <w:p w:rsidR="0094221F" w:rsidRPr="00D472E6" w:rsidRDefault="0094221F" w:rsidP="00074D6F">
            <w:pPr>
              <w:jc w:val="both"/>
              <w:rPr>
                <w:b/>
              </w:rPr>
            </w:pPr>
            <w:r w:rsidRPr="00D472E6">
              <w:rPr>
                <w:b/>
              </w:rPr>
              <w:t>Действия по уничтожению или ослаблению</w:t>
            </w:r>
          </w:p>
        </w:tc>
      </w:tr>
      <w:tr w:rsidR="0094221F" w:rsidRPr="00D472E6" w:rsidTr="00074D6F">
        <w:tc>
          <w:tcPr>
            <w:tcW w:w="6652" w:type="dxa"/>
            <w:tcBorders>
              <w:top w:val="single" w:sz="4" w:space="0" w:color="auto"/>
              <w:left w:val="single" w:sz="4" w:space="0" w:color="auto"/>
              <w:bottom w:val="single" w:sz="4" w:space="0" w:color="auto"/>
              <w:right w:val="single" w:sz="4" w:space="0" w:color="auto"/>
            </w:tcBorders>
          </w:tcPr>
          <w:p w:rsidR="0094221F" w:rsidRPr="00D472E6" w:rsidRDefault="0094221F" w:rsidP="00074D6F">
            <w:pPr>
              <w:jc w:val="both"/>
            </w:pPr>
            <w:r w:rsidRPr="00D472E6">
              <w:t>ОС имеет много «закладок», которые помогают хакерам взламывать ОС и подвергать ее воздействию ВПО.</w:t>
            </w:r>
          </w:p>
        </w:tc>
        <w:tc>
          <w:tcPr>
            <w:tcW w:w="5827" w:type="dxa"/>
            <w:tcBorders>
              <w:top w:val="single" w:sz="4" w:space="0" w:color="auto"/>
              <w:left w:val="single" w:sz="4" w:space="0" w:color="auto"/>
              <w:bottom w:val="single" w:sz="4" w:space="0" w:color="auto"/>
              <w:right w:val="single" w:sz="4" w:space="0" w:color="auto"/>
            </w:tcBorders>
          </w:tcPr>
          <w:p w:rsidR="0094221F" w:rsidRPr="00D472E6" w:rsidRDefault="0094221F" w:rsidP="00074D6F">
            <w:pPr>
              <w:jc w:val="both"/>
            </w:pPr>
            <w:r w:rsidRPr="00D472E6">
              <w:t>Сделать открытым ядро ПО.</w:t>
            </w:r>
          </w:p>
        </w:tc>
      </w:tr>
      <w:tr w:rsidR="0094221F" w:rsidRPr="00D472E6" w:rsidTr="00074D6F">
        <w:tc>
          <w:tcPr>
            <w:tcW w:w="6652" w:type="dxa"/>
            <w:tcBorders>
              <w:top w:val="single" w:sz="4" w:space="0" w:color="auto"/>
              <w:left w:val="single" w:sz="4" w:space="0" w:color="auto"/>
              <w:bottom w:val="single" w:sz="4" w:space="0" w:color="auto"/>
              <w:right w:val="single" w:sz="4" w:space="0" w:color="auto"/>
            </w:tcBorders>
          </w:tcPr>
          <w:p w:rsidR="0094221F" w:rsidRPr="00D472E6" w:rsidRDefault="0094221F" w:rsidP="00074D6F">
            <w:pPr>
              <w:jc w:val="both"/>
              <w:rPr>
                <w:b/>
              </w:rPr>
            </w:pPr>
            <w:r w:rsidRPr="00D472E6">
              <w:rPr>
                <w:b/>
              </w:rPr>
              <w:t xml:space="preserve">Поддерживающие силы и факторы </w:t>
            </w:r>
          </w:p>
          <w:p w:rsidR="0094221F" w:rsidRPr="00D472E6" w:rsidRDefault="0094221F" w:rsidP="00074D6F">
            <w:pPr>
              <w:jc w:val="both"/>
              <w:rPr>
                <w:b/>
              </w:rPr>
            </w:pPr>
            <w:r w:rsidRPr="00D472E6">
              <w:rPr>
                <w:b/>
              </w:rPr>
              <w:t>(на что можно опереться)</w:t>
            </w:r>
          </w:p>
        </w:tc>
        <w:tc>
          <w:tcPr>
            <w:tcW w:w="5827" w:type="dxa"/>
            <w:tcBorders>
              <w:top w:val="single" w:sz="4" w:space="0" w:color="auto"/>
              <w:left w:val="single" w:sz="4" w:space="0" w:color="auto"/>
              <w:bottom w:val="single" w:sz="4" w:space="0" w:color="auto"/>
              <w:right w:val="single" w:sz="4" w:space="0" w:color="auto"/>
            </w:tcBorders>
          </w:tcPr>
          <w:p w:rsidR="0094221F" w:rsidRPr="00D472E6" w:rsidRDefault="0094221F" w:rsidP="00074D6F">
            <w:pPr>
              <w:jc w:val="both"/>
              <w:rPr>
                <w:b/>
              </w:rPr>
            </w:pPr>
            <w:r w:rsidRPr="00D472E6">
              <w:rPr>
                <w:b/>
              </w:rPr>
              <w:t>Действия по усилению</w:t>
            </w:r>
          </w:p>
        </w:tc>
      </w:tr>
      <w:tr w:rsidR="0094221F" w:rsidRPr="00D472E6" w:rsidTr="00074D6F">
        <w:tc>
          <w:tcPr>
            <w:tcW w:w="6652" w:type="dxa"/>
            <w:tcBorders>
              <w:top w:val="single" w:sz="4" w:space="0" w:color="auto"/>
              <w:left w:val="single" w:sz="4" w:space="0" w:color="auto"/>
              <w:bottom w:val="single" w:sz="4" w:space="0" w:color="auto"/>
              <w:right w:val="single" w:sz="4" w:space="0" w:color="auto"/>
            </w:tcBorders>
          </w:tcPr>
          <w:p w:rsidR="0094221F" w:rsidRPr="00D472E6" w:rsidRDefault="0094221F" w:rsidP="00074D6F">
            <w:pPr>
              <w:jc w:val="both"/>
            </w:pPr>
            <w:r w:rsidRPr="00D472E6">
              <w:t>ОС популярна, поэтому, если снизить стоимость за использование лицензии, то огромная масса пользователей во всем мире пожелает, уплатив условно небольшую сумму денег, воспользоваться лицензионным ПО.</w:t>
            </w:r>
          </w:p>
          <w:p w:rsidR="0094221F" w:rsidRPr="00D472E6" w:rsidRDefault="0094221F" w:rsidP="00074D6F">
            <w:pPr>
              <w:jc w:val="both"/>
            </w:pPr>
          </w:p>
        </w:tc>
        <w:tc>
          <w:tcPr>
            <w:tcW w:w="5827" w:type="dxa"/>
            <w:tcBorders>
              <w:top w:val="single" w:sz="4" w:space="0" w:color="auto"/>
              <w:left w:val="single" w:sz="4" w:space="0" w:color="auto"/>
              <w:bottom w:val="single" w:sz="4" w:space="0" w:color="auto"/>
              <w:right w:val="single" w:sz="4" w:space="0" w:color="auto"/>
            </w:tcBorders>
          </w:tcPr>
          <w:p w:rsidR="0094221F" w:rsidRPr="00D472E6" w:rsidRDefault="0094221F" w:rsidP="00074D6F">
            <w:pPr>
              <w:jc w:val="both"/>
            </w:pPr>
            <w:r w:rsidRPr="00D472E6">
              <w:t xml:space="preserve">Позволить усовершенствовать версии </w:t>
            </w:r>
            <w:r w:rsidRPr="00D472E6">
              <w:rPr>
                <w:lang w:val="en-US"/>
              </w:rPr>
              <w:t>Windows</w:t>
            </w:r>
            <w:r w:rsidRPr="00D472E6">
              <w:t xml:space="preserve">, как это сделано в </w:t>
            </w:r>
            <w:r w:rsidRPr="00D472E6">
              <w:rPr>
                <w:lang w:val="en-US"/>
              </w:rPr>
              <w:t>Linux</w:t>
            </w:r>
            <w:r w:rsidRPr="00D472E6">
              <w:t>, рабочим группам программистов ведущих мировых компаний.</w:t>
            </w:r>
          </w:p>
        </w:tc>
      </w:tr>
    </w:tbl>
    <w:p w:rsidR="0094221F" w:rsidRPr="00D472E6" w:rsidRDefault="0094221F" w:rsidP="0094221F">
      <w:pPr>
        <w:jc w:val="both"/>
        <w:rPr>
          <w:b/>
        </w:rPr>
      </w:pPr>
    </w:p>
    <w:p w:rsidR="0094221F" w:rsidRPr="00A35925" w:rsidRDefault="0094221F" w:rsidP="0094221F">
      <w:pPr>
        <w:pStyle w:val="2"/>
        <w:spacing w:before="0" w:beforeAutospacing="0" w:after="0" w:afterAutospacing="0"/>
        <w:jc w:val="both"/>
        <w:rPr>
          <w:color w:val="C00000"/>
          <w:sz w:val="24"/>
          <w:szCs w:val="24"/>
        </w:rPr>
      </w:pPr>
      <w:r w:rsidRPr="00D472E6">
        <w:rPr>
          <w:sz w:val="24"/>
          <w:szCs w:val="24"/>
        </w:rPr>
        <w:t xml:space="preserve"> </w:t>
      </w:r>
      <w:r w:rsidRPr="00A35925">
        <w:rPr>
          <w:rStyle w:val="mw-headline"/>
          <w:color w:val="C00000"/>
          <w:sz w:val="24"/>
          <w:szCs w:val="24"/>
        </w:rPr>
        <w:t>Приём “</w:t>
      </w:r>
      <w:r w:rsidRPr="00A35925">
        <w:rPr>
          <w:color w:val="C00000"/>
          <w:sz w:val="24"/>
          <w:szCs w:val="24"/>
        </w:rPr>
        <w:t>Генераторы-критики”</w:t>
      </w:r>
    </w:p>
    <w:p w:rsidR="0094221F" w:rsidRPr="00D472E6" w:rsidRDefault="0094221F" w:rsidP="0094221F">
      <w:pPr>
        <w:pStyle w:val="a3"/>
        <w:spacing w:before="0" w:beforeAutospacing="0" w:after="0" w:afterAutospacing="0"/>
        <w:jc w:val="both"/>
      </w:pPr>
      <w:r w:rsidRPr="00D472E6">
        <w:t xml:space="preserve">Педагог ставит проблему, не требующую длительного обсуждения. Формируются две группы: генераторы и критики. </w:t>
      </w:r>
    </w:p>
    <w:p w:rsidR="0094221F" w:rsidRPr="00D472E6" w:rsidRDefault="0094221F" w:rsidP="0094221F">
      <w:pPr>
        <w:pStyle w:val="a3"/>
        <w:spacing w:before="0" w:beforeAutospacing="0" w:after="0" w:afterAutospacing="0"/>
        <w:jc w:val="both"/>
      </w:pPr>
      <w:r w:rsidRPr="00D472E6">
        <w:rPr>
          <w:b/>
          <w:bCs/>
          <w:i/>
          <w:iCs/>
        </w:rPr>
        <w:t>Пример.</w:t>
      </w:r>
      <w:r w:rsidRPr="00D472E6">
        <w:t xml:space="preserve"> </w:t>
      </w:r>
    </w:p>
    <w:p w:rsidR="0094221F" w:rsidRPr="00D472E6" w:rsidRDefault="0094221F" w:rsidP="0094221F">
      <w:pPr>
        <w:pStyle w:val="a3"/>
        <w:spacing w:before="0" w:beforeAutospacing="0" w:after="0" w:afterAutospacing="0"/>
        <w:jc w:val="both"/>
      </w:pPr>
      <w:r w:rsidRPr="00D472E6">
        <w:t xml:space="preserve">Задача первой группы - дать как можно большее число вариантов решений проблемы, которые могут быть самыми фантастическими. Все это делается без предварительной подготовки. Работа проводится быстро. Задача критиков: выбрать из предложенных решений проблемы наиболее подходящие. Задача педагога – направить работу учащихся так, чтобы они могли вывести то или иное правило, решить какую-то проблему, прибегая к своему опыту и знаниям.Данный метод можно использовать для активизации самостоятельной работы учащихся. </w:t>
      </w:r>
    </w:p>
    <w:p w:rsidR="0094221F" w:rsidRPr="00D472E6" w:rsidRDefault="0094221F" w:rsidP="0094221F">
      <w:pPr>
        <w:jc w:val="both"/>
      </w:pPr>
    </w:p>
    <w:p w:rsidR="0094221F" w:rsidRPr="00A35925" w:rsidRDefault="0094221F" w:rsidP="0094221F">
      <w:pPr>
        <w:pStyle w:val="2"/>
        <w:spacing w:before="0" w:beforeAutospacing="0" w:after="0" w:afterAutospacing="0"/>
        <w:jc w:val="both"/>
        <w:rPr>
          <w:color w:val="C00000"/>
          <w:sz w:val="24"/>
          <w:szCs w:val="24"/>
        </w:rPr>
      </w:pPr>
      <w:r w:rsidRPr="00D472E6">
        <w:rPr>
          <w:sz w:val="24"/>
          <w:szCs w:val="24"/>
        </w:rPr>
        <w:t xml:space="preserve"> </w:t>
      </w:r>
      <w:r w:rsidRPr="00A35925">
        <w:rPr>
          <w:rStyle w:val="mw-headline"/>
          <w:color w:val="C00000"/>
          <w:sz w:val="24"/>
          <w:szCs w:val="24"/>
        </w:rPr>
        <w:t xml:space="preserve">Приём </w:t>
      </w:r>
      <w:r w:rsidRPr="00A35925">
        <w:rPr>
          <w:color w:val="C00000"/>
          <w:sz w:val="24"/>
          <w:szCs w:val="24"/>
        </w:rPr>
        <w:t xml:space="preserve"> “Диаграмма Венна”</w:t>
      </w:r>
    </w:p>
    <w:p w:rsidR="0094221F" w:rsidRPr="00D472E6" w:rsidRDefault="0094221F" w:rsidP="0094221F">
      <w:pPr>
        <w:pStyle w:val="a3"/>
        <w:spacing w:before="0" w:beforeAutospacing="0" w:after="0" w:afterAutospacing="0"/>
        <w:jc w:val="both"/>
      </w:pPr>
      <w:r w:rsidRPr="00D472E6">
        <w:rPr>
          <w:b/>
          <w:bCs/>
          <w:i/>
          <w:iCs/>
        </w:rPr>
        <w:t>Описание:</w:t>
      </w:r>
      <w:r w:rsidRPr="00D472E6">
        <w:t xml:space="preserve"> Доска (лист) делится на три части. В первой колонке детям предлагается записать общее между 2 понятиям, а в двух других – отличительные особенности каждого. </w:t>
      </w:r>
    </w:p>
    <w:p w:rsidR="0094221F" w:rsidRPr="00D472E6" w:rsidRDefault="0094221F" w:rsidP="0094221F">
      <w:pPr>
        <w:pStyle w:val="a3"/>
        <w:spacing w:before="0" w:beforeAutospacing="0" w:after="0" w:afterAutospacing="0"/>
        <w:jc w:val="both"/>
      </w:pPr>
      <w:r w:rsidRPr="00D472E6">
        <w:rPr>
          <w:b/>
          <w:bCs/>
          <w:i/>
          <w:iCs/>
        </w:rPr>
        <w:t>Пример.</w:t>
      </w:r>
      <w:r w:rsidRPr="00D472E6">
        <w:t xml:space="preserve"> </w:t>
      </w:r>
    </w:p>
    <w:p w:rsidR="0094221F" w:rsidRPr="00D472E6" w:rsidRDefault="0094221F" w:rsidP="0094221F">
      <w:pPr>
        <w:numPr>
          <w:ilvl w:val="0"/>
          <w:numId w:val="26"/>
        </w:numPr>
        <w:jc w:val="both"/>
      </w:pPr>
      <w:r w:rsidRPr="00D472E6">
        <w:t xml:space="preserve">Уголь, соль: Общее- Различия:Соль- Различия: Уголь </w:t>
      </w:r>
    </w:p>
    <w:p w:rsidR="0094221F" w:rsidRPr="00D472E6" w:rsidRDefault="0094221F" w:rsidP="0094221F">
      <w:pPr>
        <w:numPr>
          <w:ilvl w:val="0"/>
          <w:numId w:val="26"/>
        </w:numPr>
        <w:jc w:val="both"/>
      </w:pPr>
      <w:r w:rsidRPr="00D472E6">
        <w:t xml:space="preserve">Полезное ископаемое- Минеральное вещество- Органическое вещество </w:t>
      </w:r>
    </w:p>
    <w:p w:rsidR="0094221F" w:rsidRPr="00D472E6" w:rsidRDefault="0094221F" w:rsidP="0094221F">
      <w:pPr>
        <w:numPr>
          <w:ilvl w:val="0"/>
          <w:numId w:val="26"/>
        </w:numPr>
        <w:jc w:val="both"/>
      </w:pPr>
      <w:r w:rsidRPr="00D472E6">
        <w:t xml:space="preserve">Одинаковое окончание слова (оль)- Начало слова на букву «с»- Начало слова на букву «у» </w:t>
      </w:r>
    </w:p>
    <w:p w:rsidR="0094221F" w:rsidRPr="00D472E6" w:rsidRDefault="0094221F" w:rsidP="0094221F">
      <w:pPr>
        <w:numPr>
          <w:ilvl w:val="0"/>
          <w:numId w:val="26"/>
        </w:numPr>
        <w:jc w:val="both"/>
      </w:pPr>
      <w:r w:rsidRPr="00D472E6">
        <w:t xml:space="preserve">Продукт- Продукт пищевой промышленности- Продукт добывающей промышленности </w:t>
      </w:r>
    </w:p>
    <w:p w:rsidR="0094221F" w:rsidRPr="00D472E6" w:rsidRDefault="0094221F" w:rsidP="0094221F">
      <w:pPr>
        <w:numPr>
          <w:ilvl w:val="0"/>
          <w:numId w:val="26"/>
        </w:numPr>
        <w:jc w:val="both"/>
      </w:pPr>
      <w:r w:rsidRPr="00D472E6">
        <w:t xml:space="preserve">Товар- Можно добывать выпариванием- Добывают в шахтах </w:t>
      </w:r>
    </w:p>
    <w:p w:rsidR="0094221F" w:rsidRPr="00D472E6" w:rsidRDefault="0094221F" w:rsidP="0094221F">
      <w:pPr>
        <w:numPr>
          <w:ilvl w:val="0"/>
          <w:numId w:val="26"/>
        </w:numPr>
        <w:jc w:val="both"/>
      </w:pPr>
      <w:r w:rsidRPr="00D472E6">
        <w:lastRenderedPageBreak/>
        <w:t xml:space="preserve">и т.д. В итоге выясняется, что обших черт больше. </w:t>
      </w:r>
    </w:p>
    <w:p w:rsidR="0094221F" w:rsidRDefault="0094221F" w:rsidP="0094221F">
      <w:pPr>
        <w:pStyle w:val="2"/>
        <w:spacing w:before="0" w:beforeAutospacing="0" w:after="0" w:afterAutospacing="0"/>
        <w:jc w:val="both"/>
        <w:rPr>
          <w:rStyle w:val="mw-headline"/>
          <w:sz w:val="24"/>
          <w:szCs w:val="24"/>
        </w:rPr>
      </w:pPr>
    </w:p>
    <w:p w:rsidR="0094221F" w:rsidRPr="00A35925" w:rsidRDefault="0094221F" w:rsidP="0094221F">
      <w:pPr>
        <w:pStyle w:val="2"/>
        <w:spacing w:before="0" w:beforeAutospacing="0" w:after="0" w:afterAutospacing="0"/>
        <w:jc w:val="both"/>
        <w:rPr>
          <w:color w:val="C00000"/>
          <w:sz w:val="24"/>
          <w:szCs w:val="24"/>
        </w:rPr>
      </w:pPr>
      <w:r w:rsidRPr="00A35925">
        <w:rPr>
          <w:rStyle w:val="mw-headline"/>
          <w:color w:val="C00000"/>
          <w:sz w:val="24"/>
          <w:szCs w:val="24"/>
        </w:rPr>
        <w:t>Приём “</w:t>
      </w:r>
      <w:r w:rsidRPr="00A35925">
        <w:rPr>
          <w:color w:val="C00000"/>
          <w:sz w:val="24"/>
          <w:szCs w:val="24"/>
        </w:rPr>
        <w:t>Обратная мозговая атака”</w:t>
      </w:r>
    </w:p>
    <w:p w:rsidR="0094221F" w:rsidRPr="00D472E6" w:rsidRDefault="0094221F" w:rsidP="0094221F">
      <w:pPr>
        <w:pStyle w:val="a3"/>
        <w:spacing w:before="0" w:beforeAutospacing="0" w:after="0" w:afterAutospacing="0"/>
        <w:jc w:val="both"/>
      </w:pPr>
      <w:r w:rsidRPr="00D472E6">
        <w:t xml:space="preserve">Обратная мозговая атака преследует цель поиска и устранение возможных недостатков. Метод исключает управление поиском, но помогает преодолеть психологическую инерцию (привычный ход мышления, опирающийся на прошлое знаний об объекте), сдвинуть мысль с мертвой точки и в то же время не позволяет остановиться, где нужно. </w:t>
      </w:r>
    </w:p>
    <w:p w:rsidR="0094221F" w:rsidRPr="00D472E6" w:rsidRDefault="0094221F" w:rsidP="0094221F">
      <w:pPr>
        <w:pStyle w:val="a3"/>
        <w:spacing w:before="0" w:beforeAutospacing="0" w:after="0" w:afterAutospacing="0"/>
        <w:jc w:val="both"/>
      </w:pPr>
      <w:r w:rsidRPr="00D472E6">
        <w:rPr>
          <w:b/>
          <w:bCs/>
          <w:i/>
          <w:iCs/>
        </w:rPr>
        <w:t>Пример.</w:t>
      </w:r>
      <w:r w:rsidRPr="00D472E6">
        <w:t xml:space="preserve"> </w:t>
      </w:r>
    </w:p>
    <w:p w:rsidR="0094221F" w:rsidRPr="00804FFD" w:rsidRDefault="0094221F" w:rsidP="0094221F">
      <w:pPr>
        <w:pStyle w:val="a3"/>
        <w:spacing w:before="0" w:beforeAutospacing="0" w:after="0" w:afterAutospacing="0"/>
        <w:jc w:val="both"/>
      </w:pPr>
      <w:r w:rsidRPr="00D472E6">
        <w:t>Изобрели книгу – бумага не мнется, не пачкается. У покупателей нет претензий к качеству книги. Производитель несет убытки, так как срок службы книг очень велик. Как помочь производителю, желательно не ухудшая качества.</w:t>
      </w:r>
    </w:p>
    <w:p w:rsidR="0094221F" w:rsidRDefault="0094221F" w:rsidP="0094221F">
      <w:pPr>
        <w:pStyle w:val="2"/>
        <w:spacing w:before="0" w:beforeAutospacing="0" w:after="0" w:afterAutospacing="0"/>
        <w:jc w:val="both"/>
        <w:rPr>
          <w:rStyle w:val="mw-headline"/>
          <w:sz w:val="24"/>
          <w:szCs w:val="24"/>
        </w:rPr>
      </w:pPr>
      <w:r w:rsidRPr="005D783A">
        <w:rPr>
          <w:bCs w:val="0"/>
          <w:noProof/>
          <w:sz w:val="32"/>
          <w:szCs w:val="32"/>
        </w:rPr>
        <mc:AlternateContent>
          <mc:Choice Requires="wps">
            <w:drawing>
              <wp:inline distT="0" distB="0" distL="0" distR="0" wp14:anchorId="57709E39" wp14:editId="1672CAC6">
                <wp:extent cx="6120765" cy="477583"/>
                <wp:effectExtent l="0" t="0" r="0" b="0"/>
                <wp:docPr id="104" name="TextBox 4"/>
                <wp:cNvGraphicFramePr/>
                <a:graphic xmlns:a="http://schemas.openxmlformats.org/drawingml/2006/main">
                  <a:graphicData uri="http://schemas.microsoft.com/office/word/2010/wordprocessingShape">
                    <wps:wsp>
                      <wps:cNvSpPr txBox="1"/>
                      <wps:spPr>
                        <a:xfrm>
                          <a:off x="0" y="0"/>
                          <a:ext cx="8286808" cy="646331"/>
                        </a:xfrm>
                        <a:prstGeom prst="rect">
                          <a:avLst/>
                        </a:prstGeom>
                        <a:noFill/>
                      </wps:spPr>
                      <wps:txbx>
                        <w:txbxContent>
                          <w:p w:rsidR="0094221F" w:rsidRDefault="0094221F" w:rsidP="0094221F"/>
                        </w:txbxContent>
                      </wps:txbx>
                      <wps:bodyPr wrap="square" rtlCol="0">
                        <a:spAutoFit/>
                      </wps:bodyPr>
                    </wps:wsp>
                  </a:graphicData>
                </a:graphic>
              </wp:inline>
            </w:drawing>
          </mc:Choice>
          <mc:Fallback>
            <w:pict>
              <v:shape id="_x0000_s1040" type="#_x0000_t202" style="width:481.95pt;height:3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" filled="f" stroked="f">
                <v:textbox style="mso-fit-shape-to-text:t">
                  <w:txbxContent>
                    <w:p w:rsidR="0094221F" w:rsidRDefault="0094221F" w:rsidP="0094221F"/>
                  </w:txbxContent>
                </v:textbox>
                <w10:anchorlock/>
              </v:shape>
            </w:pict>
          </mc:Fallback>
        </mc:AlternateContent>
      </w:r>
    </w:p>
    <w:p w:rsidR="0094221F" w:rsidRPr="007E1C21" w:rsidRDefault="0094221F" w:rsidP="0094221F">
      <w:pPr>
        <w:autoSpaceDE w:val="0"/>
        <w:autoSpaceDN w:val="0"/>
        <w:jc w:val="both"/>
        <w:rPr>
          <w:spacing w:val="6"/>
        </w:rPr>
      </w:pPr>
    </w:p>
    <w:p w:rsidR="0094221F" w:rsidRPr="00A35925" w:rsidRDefault="0094221F" w:rsidP="0094221F">
      <w:pPr>
        <w:pStyle w:val="2"/>
        <w:spacing w:before="0" w:beforeAutospacing="0" w:after="0" w:afterAutospacing="0"/>
        <w:jc w:val="both"/>
        <w:rPr>
          <w:color w:val="C00000"/>
          <w:sz w:val="24"/>
          <w:szCs w:val="24"/>
        </w:rPr>
      </w:pPr>
      <w:r w:rsidRPr="00A35925">
        <w:rPr>
          <w:rStyle w:val="mw-headline"/>
          <w:color w:val="C00000"/>
          <w:sz w:val="24"/>
          <w:szCs w:val="24"/>
        </w:rPr>
        <w:t>Приём “</w:t>
      </w:r>
      <w:r w:rsidRPr="00A35925">
        <w:rPr>
          <w:color w:val="C00000"/>
          <w:sz w:val="24"/>
          <w:szCs w:val="24"/>
        </w:rPr>
        <w:t>Морфологический ящик”</w:t>
      </w:r>
    </w:p>
    <w:p w:rsidR="0094221F" w:rsidRPr="00D472E6" w:rsidRDefault="0094221F" w:rsidP="0094221F">
      <w:pPr>
        <w:pStyle w:val="a3"/>
        <w:spacing w:before="0" w:beforeAutospacing="0" w:after="0" w:afterAutospacing="0"/>
        <w:jc w:val="both"/>
      </w:pPr>
      <w:r w:rsidRPr="00D472E6">
        <w:t xml:space="preserve">Прием используется для создания информационной копилки и последующего построения определений при изучении лингвистических, математических понятий. Модель служит для сбора и анализа информации по заданным признакам, выявление существенных и несущественных признаков изучаемого явления. Копилка универсальна, может быть использована на различных предметах </w:t>
      </w:r>
    </w:p>
    <w:p w:rsidR="0094221F" w:rsidRPr="00D472E6" w:rsidRDefault="0094221F" w:rsidP="0094221F">
      <w:pPr>
        <w:pStyle w:val="a3"/>
        <w:spacing w:before="0" w:beforeAutospacing="0" w:after="0" w:afterAutospacing="0"/>
        <w:jc w:val="both"/>
      </w:pPr>
      <w:r w:rsidRPr="00D472E6">
        <w:rPr>
          <w:b/>
          <w:bCs/>
          <w:i/>
          <w:iCs/>
        </w:rPr>
        <w:t>Пример.</w:t>
      </w:r>
      <w:r w:rsidRPr="00D472E6">
        <w:t xml:space="preserve"> </w:t>
      </w:r>
    </w:p>
    <w:p w:rsidR="0094221F" w:rsidRPr="00D472E6" w:rsidRDefault="0094221F" w:rsidP="0094221F">
      <w:pPr>
        <w:numPr>
          <w:ilvl w:val="0"/>
          <w:numId w:val="28"/>
        </w:numPr>
        <w:jc w:val="both"/>
      </w:pPr>
      <w:r w:rsidRPr="00D472E6">
        <w:t xml:space="preserve">на русском языке – сбор частей слова для конструирования новых слов; сбор лексических значений многозначных слов; составление синонимических и антонимических рядов; копилка фразеологизмов и их значений; копилка слов, содержащих определенную орфограмму; копилка родственных слов; </w:t>
      </w:r>
    </w:p>
    <w:p w:rsidR="0094221F" w:rsidRPr="00D472E6" w:rsidRDefault="0094221F" w:rsidP="0094221F">
      <w:pPr>
        <w:numPr>
          <w:ilvl w:val="0"/>
          <w:numId w:val="28"/>
        </w:numPr>
        <w:jc w:val="both"/>
      </w:pPr>
      <w:r w:rsidRPr="00D472E6">
        <w:t xml:space="preserve">на математике – сбор элементов задачи (условий, вопросов) для конструирования новых задач; составление копилок математических выражений, величин, геометрических фигур для их последующего анализа и классификации; </w:t>
      </w:r>
    </w:p>
    <w:p w:rsidR="0094221F" w:rsidRPr="00D472E6" w:rsidRDefault="0094221F" w:rsidP="0094221F">
      <w:pPr>
        <w:numPr>
          <w:ilvl w:val="0"/>
          <w:numId w:val="28"/>
        </w:numPr>
        <w:jc w:val="both"/>
      </w:pPr>
      <w:r w:rsidRPr="00D472E6">
        <w:t xml:space="preserve">окружающий мир – копилки различных видов животных и растений; </w:t>
      </w:r>
    </w:p>
    <w:p w:rsidR="0094221F" w:rsidRPr="00D472E6" w:rsidRDefault="0094221F" w:rsidP="0094221F">
      <w:pPr>
        <w:numPr>
          <w:ilvl w:val="0"/>
          <w:numId w:val="28"/>
        </w:numPr>
        <w:jc w:val="both"/>
      </w:pPr>
      <w:r w:rsidRPr="00D472E6">
        <w:t xml:space="preserve">литературное чтение – копилка рифм, метафор; копилка личностных качеств для характеристик героев. </w:t>
      </w:r>
    </w:p>
    <w:p w:rsidR="0094221F" w:rsidRPr="00D472E6" w:rsidRDefault="0094221F" w:rsidP="0094221F">
      <w:pPr>
        <w:jc w:val="both"/>
      </w:pPr>
    </w:p>
    <w:p w:rsidR="0094221F" w:rsidRPr="00A35925" w:rsidRDefault="0094221F" w:rsidP="0094221F">
      <w:pPr>
        <w:pStyle w:val="2"/>
        <w:spacing w:before="0" w:beforeAutospacing="0" w:after="0" w:afterAutospacing="0"/>
        <w:jc w:val="both"/>
        <w:rPr>
          <w:color w:val="C00000"/>
          <w:sz w:val="24"/>
          <w:szCs w:val="24"/>
        </w:rPr>
      </w:pPr>
      <w:r w:rsidRPr="00D472E6">
        <w:rPr>
          <w:sz w:val="24"/>
          <w:szCs w:val="24"/>
        </w:rPr>
        <w:t xml:space="preserve"> </w:t>
      </w:r>
      <w:r w:rsidRPr="00A35925">
        <w:rPr>
          <w:rStyle w:val="mw-headline"/>
          <w:color w:val="C00000"/>
          <w:sz w:val="24"/>
          <w:szCs w:val="24"/>
        </w:rPr>
        <w:t xml:space="preserve">Приём </w:t>
      </w:r>
      <w:r w:rsidRPr="00A35925">
        <w:rPr>
          <w:color w:val="C00000"/>
          <w:sz w:val="24"/>
          <w:szCs w:val="24"/>
        </w:rPr>
        <w:t xml:space="preserve"> “Создай паспорт”</w:t>
      </w:r>
    </w:p>
    <w:p w:rsidR="0094221F" w:rsidRPr="00D472E6" w:rsidRDefault="0094221F" w:rsidP="0094221F">
      <w:pPr>
        <w:pStyle w:val="a3"/>
        <w:spacing w:before="0" w:beforeAutospacing="0" w:after="0" w:afterAutospacing="0"/>
        <w:jc w:val="both"/>
      </w:pPr>
      <w:r w:rsidRPr="00D472E6">
        <w:t xml:space="preserve">Прием для систематизации, обобщения полученных знаний; для выделения существенных и несущественных признаков изучаемого явления; создания краткой характеристики изучаемого понятия, сравнения его с другими сходными понятиями (русский язык, математика, окружающий мир, литература).Это универсальный прием составления обобщенной характеристики изучаемого явления по определенному плану </w:t>
      </w:r>
    </w:p>
    <w:p w:rsidR="0094221F" w:rsidRPr="00D472E6" w:rsidRDefault="0094221F" w:rsidP="0094221F">
      <w:pPr>
        <w:pStyle w:val="a3"/>
        <w:spacing w:before="0" w:beforeAutospacing="0" w:after="0" w:afterAutospacing="0"/>
        <w:jc w:val="both"/>
      </w:pPr>
      <w:r w:rsidRPr="00D472E6">
        <w:rPr>
          <w:b/>
          <w:bCs/>
          <w:i/>
          <w:iCs/>
        </w:rPr>
        <w:t>Пример.</w:t>
      </w:r>
      <w:r w:rsidRPr="00D472E6">
        <w:t xml:space="preserve"> </w:t>
      </w:r>
    </w:p>
    <w:p w:rsidR="0094221F" w:rsidRPr="00D472E6" w:rsidRDefault="0094221F" w:rsidP="0094221F">
      <w:pPr>
        <w:pStyle w:val="a3"/>
        <w:spacing w:before="0" w:beforeAutospacing="0" w:after="0" w:afterAutospacing="0"/>
        <w:jc w:val="both"/>
      </w:pPr>
      <w:r w:rsidRPr="00D472E6">
        <w:t xml:space="preserve">Может быть использован для создания характеристик: </w:t>
      </w:r>
    </w:p>
    <w:p w:rsidR="0094221F" w:rsidRPr="00D472E6" w:rsidRDefault="0094221F" w:rsidP="0094221F">
      <w:pPr>
        <w:numPr>
          <w:ilvl w:val="0"/>
          <w:numId w:val="29"/>
        </w:numPr>
        <w:jc w:val="both"/>
      </w:pPr>
      <w:r w:rsidRPr="00D472E6">
        <w:t xml:space="preserve">на литературном чтении – героев литературных произведений; </w:t>
      </w:r>
    </w:p>
    <w:p w:rsidR="0094221F" w:rsidRPr="00D472E6" w:rsidRDefault="0094221F" w:rsidP="0094221F">
      <w:pPr>
        <w:numPr>
          <w:ilvl w:val="0"/>
          <w:numId w:val="29"/>
        </w:numPr>
        <w:jc w:val="both"/>
      </w:pPr>
      <w:r w:rsidRPr="00D472E6">
        <w:t xml:space="preserve">на окружающем мире – полезных ископаемых, растения, животных, частей растений, систем организма; </w:t>
      </w:r>
    </w:p>
    <w:p w:rsidR="0094221F" w:rsidRPr="00D472E6" w:rsidRDefault="0094221F" w:rsidP="0094221F">
      <w:pPr>
        <w:numPr>
          <w:ilvl w:val="0"/>
          <w:numId w:val="29"/>
        </w:numPr>
        <w:jc w:val="both"/>
      </w:pPr>
      <w:r w:rsidRPr="00D472E6">
        <w:t xml:space="preserve">на математике – геометрических фигур, математических величин; </w:t>
      </w:r>
    </w:p>
    <w:p w:rsidR="0094221F" w:rsidRDefault="0094221F" w:rsidP="0094221F">
      <w:pPr>
        <w:numPr>
          <w:ilvl w:val="0"/>
          <w:numId w:val="29"/>
        </w:numPr>
        <w:jc w:val="both"/>
      </w:pPr>
      <w:r w:rsidRPr="00D472E6">
        <w:t xml:space="preserve">на русском языке – частей речи, членов предложений, частей слова, лингв. терминов.. </w:t>
      </w:r>
    </w:p>
    <w:p w:rsidR="0094221F" w:rsidRPr="00A35925" w:rsidRDefault="0094221F" w:rsidP="0094221F">
      <w:pPr>
        <w:jc w:val="both"/>
        <w:rPr>
          <w:color w:val="C00000"/>
        </w:rPr>
      </w:pPr>
    </w:p>
    <w:p w:rsidR="0094221F" w:rsidRPr="00A35925" w:rsidRDefault="0094221F" w:rsidP="0094221F">
      <w:pPr>
        <w:ind w:left="360"/>
        <w:jc w:val="both"/>
        <w:rPr>
          <w:b/>
          <w:bCs/>
          <w:color w:val="C00000"/>
        </w:rPr>
      </w:pPr>
      <w:r w:rsidRPr="00A35925">
        <w:rPr>
          <w:b/>
          <w:bCs/>
          <w:color w:val="C00000"/>
        </w:rPr>
        <w:t>Пример разработки ситуационных задач на уроке информатики и ИКТ</w:t>
      </w:r>
    </w:p>
    <w:p w:rsidR="0094221F" w:rsidRPr="00D472E6" w:rsidRDefault="0094221F" w:rsidP="0094221F">
      <w:pPr>
        <w:ind w:left="360"/>
        <w:jc w:val="both"/>
        <w:rPr>
          <w:bCs/>
        </w:rPr>
      </w:pPr>
      <w:r w:rsidRPr="00D472E6">
        <w:rPr>
          <w:bCs/>
        </w:rPr>
        <w:t>Тема «Техника безопасности. Организация рабочего места пользователя».</w:t>
      </w:r>
    </w:p>
    <w:p w:rsidR="0094221F" w:rsidRPr="00D472E6" w:rsidRDefault="0094221F" w:rsidP="0094221F">
      <w:pPr>
        <w:ind w:left="360" w:firstLine="348"/>
        <w:jc w:val="both"/>
        <w:rPr>
          <w:bCs/>
        </w:rPr>
      </w:pPr>
      <w:r w:rsidRPr="00D472E6">
        <w:rPr>
          <w:bCs/>
        </w:rPr>
        <w:t>На основе учебного материала могут быть сформулированы следующие ситуационные задачи:</w:t>
      </w:r>
    </w:p>
    <w:p w:rsidR="0094221F" w:rsidRPr="00D472E6" w:rsidRDefault="0094221F" w:rsidP="0094221F">
      <w:pPr>
        <w:numPr>
          <w:ilvl w:val="0"/>
          <w:numId w:val="36"/>
        </w:numPr>
        <w:tabs>
          <w:tab w:val="clear" w:pos="1080"/>
          <w:tab w:val="num" w:pos="284"/>
        </w:tabs>
        <w:ind w:left="284" w:hanging="284"/>
        <w:jc w:val="both"/>
        <w:rPr>
          <w:bCs/>
        </w:rPr>
      </w:pPr>
      <w:r w:rsidRPr="00D472E6">
        <w:rPr>
          <w:bCs/>
        </w:rPr>
        <w:t>Какие заболевания,  могут быть спровоцированы длительной работой за компьютером?</w:t>
      </w:r>
    </w:p>
    <w:p w:rsidR="0094221F" w:rsidRPr="00D472E6" w:rsidRDefault="0094221F" w:rsidP="0094221F">
      <w:pPr>
        <w:numPr>
          <w:ilvl w:val="0"/>
          <w:numId w:val="36"/>
        </w:numPr>
        <w:tabs>
          <w:tab w:val="clear" w:pos="1080"/>
          <w:tab w:val="num" w:pos="284"/>
        </w:tabs>
        <w:ind w:left="284" w:hanging="284"/>
        <w:jc w:val="both"/>
        <w:rPr>
          <w:bCs/>
        </w:rPr>
      </w:pPr>
      <w:r w:rsidRPr="00D472E6">
        <w:rPr>
          <w:bCs/>
        </w:rPr>
        <w:lastRenderedPageBreak/>
        <w:t>Предположите,  какие факторы, ухудшающие здоровье, человек может устранить самостоятельно.</w:t>
      </w:r>
    </w:p>
    <w:p w:rsidR="0094221F" w:rsidRPr="00D472E6" w:rsidRDefault="0094221F" w:rsidP="0094221F">
      <w:pPr>
        <w:numPr>
          <w:ilvl w:val="0"/>
          <w:numId w:val="36"/>
        </w:numPr>
        <w:tabs>
          <w:tab w:val="clear" w:pos="1080"/>
          <w:tab w:val="num" w:pos="284"/>
        </w:tabs>
        <w:ind w:left="284" w:hanging="284"/>
        <w:jc w:val="both"/>
        <w:rPr>
          <w:bCs/>
        </w:rPr>
      </w:pPr>
      <w:r w:rsidRPr="00D472E6">
        <w:rPr>
          <w:bCs/>
        </w:rPr>
        <w:t>Установите,  насколько ваше рабочее место за компьютером соответствует гигиеническим требованиям.</w:t>
      </w:r>
    </w:p>
    <w:p w:rsidR="0094221F" w:rsidRPr="00D472E6" w:rsidRDefault="0094221F" w:rsidP="0094221F">
      <w:pPr>
        <w:numPr>
          <w:ilvl w:val="0"/>
          <w:numId w:val="36"/>
        </w:numPr>
        <w:tabs>
          <w:tab w:val="clear" w:pos="1080"/>
          <w:tab w:val="num" w:pos="284"/>
        </w:tabs>
        <w:ind w:left="284" w:hanging="284"/>
        <w:jc w:val="both"/>
        <w:rPr>
          <w:bCs/>
        </w:rPr>
      </w:pPr>
      <w:r w:rsidRPr="00D472E6">
        <w:rPr>
          <w:bCs/>
        </w:rPr>
        <w:t>Проведите исследование кабинета информатики на предмет соответствия гигиеническим нормам.</w:t>
      </w:r>
    </w:p>
    <w:p w:rsidR="0094221F" w:rsidRPr="00D472E6" w:rsidRDefault="0094221F" w:rsidP="0094221F">
      <w:pPr>
        <w:numPr>
          <w:ilvl w:val="0"/>
          <w:numId w:val="36"/>
        </w:numPr>
        <w:tabs>
          <w:tab w:val="clear" w:pos="1080"/>
          <w:tab w:val="num" w:pos="284"/>
        </w:tabs>
        <w:ind w:left="284" w:hanging="284"/>
        <w:jc w:val="both"/>
        <w:rPr>
          <w:bCs/>
        </w:rPr>
      </w:pPr>
      <w:r w:rsidRPr="00D472E6">
        <w:rPr>
          <w:bCs/>
        </w:rPr>
        <w:t>Предложите варианты реконструкции своего рабочего места или кабинета информатики.</w:t>
      </w:r>
    </w:p>
    <w:p w:rsidR="0094221F" w:rsidRPr="00D472E6" w:rsidRDefault="0094221F" w:rsidP="0094221F">
      <w:pPr>
        <w:numPr>
          <w:ilvl w:val="0"/>
          <w:numId w:val="36"/>
        </w:numPr>
        <w:tabs>
          <w:tab w:val="clear" w:pos="1080"/>
          <w:tab w:val="num" w:pos="284"/>
        </w:tabs>
        <w:ind w:left="567" w:hanging="567"/>
        <w:jc w:val="both"/>
      </w:pPr>
      <w:r w:rsidRPr="00D472E6">
        <w:rPr>
          <w:bCs/>
        </w:rPr>
        <w:t>Сформулируйте требования к компьютерной презентации с точки зрения безопасного зрительного и психологического восприятия.</w:t>
      </w:r>
    </w:p>
    <w:p w:rsidR="0094221F" w:rsidRPr="00D472E6" w:rsidRDefault="0094221F" w:rsidP="0094221F">
      <w:pPr>
        <w:jc w:val="both"/>
      </w:pPr>
      <w:r w:rsidRPr="00D472E6">
        <w:t xml:space="preserve">Решение данных задач требует не только знания правил техники безопасности и организации рабочего места, но и предполагают проведение небольшого исследования. </w:t>
      </w:r>
    </w:p>
    <w:p w:rsidR="0094221F" w:rsidRPr="00D472E6" w:rsidRDefault="0094221F" w:rsidP="0094221F">
      <w:pPr>
        <w:jc w:val="both"/>
      </w:pPr>
      <w:r w:rsidRPr="00D472E6">
        <w:t xml:space="preserve">Задачи относятся к классу «открытых», так как не предполагают однозначного ответа. </w:t>
      </w:r>
    </w:p>
    <w:p w:rsidR="0094221F" w:rsidRPr="00D472E6" w:rsidRDefault="0094221F" w:rsidP="0094221F">
      <w:pPr>
        <w:jc w:val="both"/>
      </w:pPr>
      <w:r w:rsidRPr="00D472E6">
        <w:t>Задания № 4, 5, 6 предполагают использование знаний и универсальных действий, выходящих за рамки данной темы урока и учебного предмета.</w:t>
      </w:r>
    </w:p>
    <w:p w:rsidR="0094221F" w:rsidRPr="005C1032" w:rsidRDefault="0094221F" w:rsidP="0094221F">
      <w:pPr>
        <w:jc w:val="both"/>
      </w:pPr>
      <w:r w:rsidRPr="00D472E6">
        <w:t xml:space="preserve"> </w:t>
      </w:r>
    </w:p>
    <w:p w:rsidR="0094221F" w:rsidRPr="00A35925" w:rsidRDefault="0094221F" w:rsidP="0094221F">
      <w:pPr>
        <w:autoSpaceDE w:val="0"/>
        <w:autoSpaceDN w:val="0"/>
        <w:jc w:val="both"/>
        <w:rPr>
          <w:b/>
          <w:color w:val="C00000"/>
          <w:spacing w:val="16"/>
        </w:rPr>
      </w:pPr>
      <w:r w:rsidRPr="00A35925">
        <w:rPr>
          <w:b/>
          <w:bCs/>
          <w:noProof/>
          <w:color w:val="C00000"/>
        </w:rPr>
        <mc:AlternateContent>
          <mc:Choice Requires="wps">
            <w:drawing>
              <wp:anchor distT="0" distB="0" distL="114300" distR="114300" simplePos="0" relativeHeight="251661312" behindDoc="0" locked="0" layoutInCell="1" allowOverlap="1" wp14:anchorId="36ABA45F" wp14:editId="71CD948B">
                <wp:simplePos x="0" y="0"/>
                <wp:positionH relativeFrom="column">
                  <wp:posOffset>-255905</wp:posOffset>
                </wp:positionH>
                <wp:positionV relativeFrom="paragraph">
                  <wp:posOffset>635</wp:posOffset>
                </wp:positionV>
                <wp:extent cx="6116955" cy="888365"/>
                <wp:effectExtent l="0" t="0" r="0" b="0"/>
                <wp:wrapSquare wrapText="bothSides"/>
                <wp:docPr id="105" name="TextBox 4"/>
                <wp:cNvGraphicFramePr/>
                <a:graphic xmlns:a="http://schemas.openxmlformats.org/drawingml/2006/main">
                  <a:graphicData uri="http://schemas.microsoft.com/office/word/2010/wordprocessingShape">
                    <wps:wsp>
                      <wps:cNvSpPr txBox="1"/>
                      <wps:spPr>
                        <a:xfrm>
                          <a:off x="0" y="0"/>
                          <a:ext cx="8286808" cy="1200329"/>
                        </a:xfrm>
                        <a:prstGeom prst="rect">
                          <a:avLst/>
                        </a:prstGeom>
                        <a:noFill/>
                      </wps:spPr>
                      <wps:txbx>
                        <w:txbxContent>
                          <w:p w:rsidR="0094221F" w:rsidRDefault="0094221F" w:rsidP="0094221F"/>
                        </w:txbxContent>
                      </wps:txbx>
                      <wps:bodyPr wrap="square" rtlCol="0">
                        <a:spAutoFit/>
                      </wps:bodyPr>
                    </wps:wsp>
                  </a:graphicData>
                </a:graphic>
              </wp:anchor>
            </w:drawing>
          </mc:Choice>
          <mc:Fallback>
            <w:pict>
              <v:shape id="_x0000_s1041" type="#_x0000_t202" style="position:absolute;left:0;text-align:left;margin-left:-20.15pt;margin-top:.05pt;width:481.65pt;height:69.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" filled="f" stroked="f">
                <v:textbox style="mso-fit-shape-to-text:t">
                  <w:txbxContent>
                    <w:p w:rsidR="0094221F" w:rsidRDefault="0094221F" w:rsidP="0094221F"/>
                  </w:txbxContent>
                </v:textbox>
                <w10:wrap type="square"/>
              </v:shape>
            </w:pict>
          </mc:Fallback>
        </mc:AlternateContent>
      </w:r>
      <w:r w:rsidRPr="00A35925">
        <w:rPr>
          <w:b/>
          <w:color w:val="C00000"/>
          <w:spacing w:val="16"/>
        </w:rPr>
        <w:t>Педагогическая техника «Пчелиный улей».</w:t>
      </w:r>
    </w:p>
    <w:p w:rsidR="0094221F" w:rsidRPr="007E1C21" w:rsidRDefault="0094221F" w:rsidP="0094221F">
      <w:pPr>
        <w:autoSpaceDE w:val="0"/>
        <w:autoSpaceDN w:val="0"/>
        <w:ind w:firstLine="624"/>
        <w:jc w:val="both"/>
        <w:rPr>
          <w:spacing w:val="4"/>
        </w:rPr>
      </w:pPr>
      <w:r w:rsidRPr="007E1C21">
        <w:rPr>
          <w:spacing w:val="4"/>
        </w:rPr>
        <w:t>Очень часто учитель после объяснения нового материала обращается к учащимся с просьбой задать вопросы по поводу изученного. Практически всегда эта просьба остается невыполненной.</w:t>
      </w:r>
    </w:p>
    <w:p w:rsidR="0094221F" w:rsidRPr="007E1C21" w:rsidRDefault="0094221F" w:rsidP="0094221F">
      <w:pPr>
        <w:ind w:firstLine="624"/>
        <w:jc w:val="both"/>
        <w:rPr>
          <w:spacing w:val="4"/>
        </w:rPr>
      </w:pPr>
      <w:r w:rsidRPr="007E1C21">
        <w:rPr>
          <w:spacing w:val="4"/>
        </w:rPr>
        <w:t>Как же активизировать деятельность уч</w:t>
      </w:r>
      <w:r>
        <w:rPr>
          <w:spacing w:val="4"/>
        </w:rPr>
        <w:t>ащихся в этом направлении? Педаго</w:t>
      </w:r>
      <w:r w:rsidRPr="007E1C21">
        <w:rPr>
          <w:spacing w:val="4"/>
        </w:rPr>
        <w:t>гическая техника «Пчелиный улей» позволяет решить эту про</w:t>
      </w:r>
      <w:r w:rsidRPr="007E1C21">
        <w:rPr>
          <w:spacing w:val="4"/>
        </w:rPr>
        <w:softHyphen/>
        <w:t>блему.</w:t>
      </w:r>
    </w:p>
    <w:p w:rsidR="0094221F" w:rsidRPr="007E1C21" w:rsidRDefault="0094221F" w:rsidP="0094221F">
      <w:pPr>
        <w:autoSpaceDE w:val="0"/>
        <w:autoSpaceDN w:val="0"/>
        <w:ind w:firstLine="624"/>
        <w:jc w:val="both"/>
        <w:rPr>
          <w:spacing w:val="4"/>
        </w:rPr>
      </w:pPr>
      <w:r w:rsidRPr="007E1C21">
        <w:rPr>
          <w:spacing w:val="2"/>
        </w:rPr>
        <w:t xml:space="preserve">По окончании этапа восприятия новых знаний учитель дает задание </w:t>
      </w:r>
      <w:r w:rsidRPr="007E1C21">
        <w:rPr>
          <w:spacing w:val="4"/>
        </w:rPr>
        <w:t>учащимся в парах обменяться мнениями о том, кто что узнал, и сформулиро</w:t>
      </w:r>
      <w:r w:rsidRPr="007E1C21">
        <w:rPr>
          <w:spacing w:val="4"/>
        </w:rPr>
        <w:softHyphen/>
        <w:t>вать два вопроса, которые они хотели бы задать.</w:t>
      </w:r>
    </w:p>
    <w:p w:rsidR="0094221F" w:rsidRPr="007E1C21" w:rsidRDefault="0094221F" w:rsidP="0094221F">
      <w:pPr>
        <w:autoSpaceDE w:val="0"/>
        <w:autoSpaceDN w:val="0"/>
        <w:ind w:firstLine="624"/>
        <w:jc w:val="both"/>
        <w:rPr>
          <w:spacing w:val="4"/>
        </w:rPr>
      </w:pPr>
      <w:r w:rsidRPr="007E1C21">
        <w:rPr>
          <w:spacing w:val="4"/>
        </w:rPr>
        <w:t>Далее каждая пара по очереди формулирует свои вопросы, на которые отвечает либо учитель, либо другие учащиеся.</w:t>
      </w:r>
    </w:p>
    <w:p w:rsidR="0094221F" w:rsidRPr="007E1C21" w:rsidRDefault="0094221F" w:rsidP="0094221F">
      <w:pPr>
        <w:autoSpaceDE w:val="0"/>
        <w:autoSpaceDN w:val="0"/>
        <w:ind w:firstLine="624"/>
        <w:jc w:val="both"/>
        <w:rPr>
          <w:spacing w:val="4"/>
        </w:rPr>
      </w:pPr>
      <w:r w:rsidRPr="007E1C21">
        <w:rPr>
          <w:spacing w:val="2"/>
        </w:rPr>
        <w:t>Таким образом, благодаря этой технике обеспечивается переработка по</w:t>
      </w:r>
      <w:r w:rsidRPr="007E1C21">
        <w:rPr>
          <w:spacing w:val="2"/>
        </w:rPr>
        <w:softHyphen/>
      </w:r>
      <w:r w:rsidRPr="007E1C21">
        <w:rPr>
          <w:spacing w:val="4"/>
        </w:rPr>
        <w:t>лученной от учителя информации. Кроме того, становятся очевидными затруд</w:t>
      </w:r>
      <w:r w:rsidRPr="007E1C21">
        <w:rPr>
          <w:spacing w:val="4"/>
        </w:rPr>
        <w:softHyphen/>
        <w:t xml:space="preserve">нения, </w:t>
      </w:r>
      <w:r w:rsidRPr="00AE5B4D">
        <w:rPr>
          <w:spacing w:val="4"/>
        </w:rPr>
        <w:t xml:space="preserve"> </w:t>
      </w:r>
      <w:r w:rsidRPr="007E1C21">
        <w:rPr>
          <w:spacing w:val="4"/>
        </w:rPr>
        <w:t>которые возникли у школьников в связи с пониманием новых знаний.</w:t>
      </w:r>
    </w:p>
    <w:p w:rsidR="0094221F" w:rsidRDefault="0094221F" w:rsidP="0094221F">
      <w:pPr>
        <w:autoSpaceDE w:val="0"/>
        <w:autoSpaceDN w:val="0"/>
        <w:jc w:val="both"/>
        <w:rPr>
          <w:b/>
          <w:spacing w:val="4"/>
        </w:rPr>
      </w:pPr>
    </w:p>
    <w:p w:rsidR="0094221F" w:rsidRPr="00A35925" w:rsidRDefault="0094221F" w:rsidP="0094221F">
      <w:pPr>
        <w:autoSpaceDE w:val="0"/>
        <w:autoSpaceDN w:val="0"/>
        <w:jc w:val="both"/>
        <w:rPr>
          <w:b/>
          <w:color w:val="C00000"/>
          <w:spacing w:val="4"/>
        </w:rPr>
      </w:pPr>
      <w:r w:rsidRPr="00A35925">
        <w:rPr>
          <w:b/>
          <w:color w:val="C00000"/>
          <w:spacing w:val="4"/>
        </w:rPr>
        <w:t>Педагогическая техника «</w:t>
      </w:r>
      <w:r w:rsidRPr="00A35925">
        <w:rPr>
          <w:b/>
          <w:color w:val="C00000"/>
          <w:spacing w:val="16"/>
        </w:rPr>
        <w:t>Опорный</w:t>
      </w:r>
      <w:r w:rsidRPr="00A35925">
        <w:rPr>
          <w:b/>
          <w:color w:val="C00000"/>
          <w:spacing w:val="4"/>
        </w:rPr>
        <w:t xml:space="preserve"> текст».</w:t>
      </w:r>
      <w:r w:rsidRPr="00FA52A5">
        <w:rPr>
          <w:noProof/>
        </w:rPr>
        <w:t xml:space="preserve"> </w:t>
      </w:r>
    </w:p>
    <w:p w:rsidR="0094221F" w:rsidRPr="007E1C21" w:rsidRDefault="0094221F" w:rsidP="0094221F">
      <w:pPr>
        <w:autoSpaceDE w:val="0"/>
        <w:autoSpaceDN w:val="0"/>
        <w:ind w:firstLine="624"/>
        <w:jc w:val="both"/>
        <w:rPr>
          <w:spacing w:val="4"/>
        </w:rPr>
      </w:pPr>
      <w:r w:rsidRPr="007E1C21">
        <w:rPr>
          <w:spacing w:val="2"/>
        </w:rPr>
        <w:t>Понимание воспринятого учащимися может быть проверено с помо</w:t>
      </w:r>
      <w:r w:rsidRPr="007E1C21">
        <w:rPr>
          <w:spacing w:val="2"/>
        </w:rPr>
        <w:softHyphen/>
      </w:r>
      <w:r w:rsidRPr="007E1C21">
        <w:rPr>
          <w:spacing w:val="4"/>
        </w:rPr>
        <w:t>щью вопросов, на которые учитель предлагает ответить письменно в индиви</w:t>
      </w:r>
      <w:r w:rsidRPr="007E1C21">
        <w:rPr>
          <w:spacing w:val="4"/>
        </w:rPr>
        <w:softHyphen/>
        <w:t>дуальной, парной или групповой формах.</w:t>
      </w:r>
    </w:p>
    <w:p w:rsidR="0094221F" w:rsidRPr="007E1C21" w:rsidRDefault="0094221F" w:rsidP="0094221F">
      <w:pPr>
        <w:autoSpaceDE w:val="0"/>
        <w:autoSpaceDN w:val="0"/>
        <w:ind w:firstLine="624"/>
        <w:jc w:val="both"/>
        <w:rPr>
          <w:spacing w:val="4"/>
        </w:rPr>
      </w:pPr>
      <w:r w:rsidRPr="007E1C21">
        <w:rPr>
          <w:spacing w:val="4"/>
        </w:rPr>
        <w:t>Фактически, отвечая на вопросы, учащиеся составляют опорный кон</w:t>
      </w:r>
      <w:r w:rsidRPr="007E1C21">
        <w:rPr>
          <w:spacing w:val="4"/>
        </w:rPr>
        <w:softHyphen/>
        <w:t>спект изученного материала.</w:t>
      </w:r>
    </w:p>
    <w:p w:rsidR="0094221F" w:rsidRDefault="0094221F" w:rsidP="0094221F">
      <w:pPr>
        <w:autoSpaceDE w:val="0"/>
        <w:autoSpaceDN w:val="0"/>
        <w:jc w:val="both"/>
        <w:rPr>
          <w:b/>
          <w:spacing w:val="4"/>
        </w:rPr>
      </w:pPr>
    </w:p>
    <w:p w:rsidR="0094221F" w:rsidRPr="00A35925" w:rsidRDefault="0094221F" w:rsidP="0094221F">
      <w:pPr>
        <w:autoSpaceDE w:val="0"/>
        <w:autoSpaceDN w:val="0"/>
        <w:jc w:val="both"/>
        <w:rPr>
          <w:b/>
          <w:color w:val="C00000"/>
          <w:spacing w:val="4"/>
        </w:rPr>
      </w:pPr>
      <w:r w:rsidRPr="00A35925">
        <w:rPr>
          <w:b/>
          <w:color w:val="C00000"/>
          <w:spacing w:val="4"/>
        </w:rPr>
        <w:t>Педагогическая техника  «Опрос эксперта».</w:t>
      </w:r>
    </w:p>
    <w:p w:rsidR="0094221F" w:rsidRPr="007E1C21" w:rsidRDefault="0094221F" w:rsidP="0094221F">
      <w:pPr>
        <w:autoSpaceDE w:val="0"/>
        <w:autoSpaceDN w:val="0"/>
        <w:ind w:firstLine="624"/>
        <w:jc w:val="both"/>
        <w:rPr>
          <w:spacing w:val="4"/>
        </w:rPr>
      </w:pPr>
      <w:r w:rsidRPr="007E1C21">
        <w:rPr>
          <w:spacing w:val="4"/>
        </w:rPr>
        <w:t>Для получения дополнительной информации по изучаемой те</w:t>
      </w:r>
      <w:r>
        <w:rPr>
          <w:spacing w:val="4"/>
        </w:rPr>
        <w:t>м</w:t>
      </w:r>
      <w:r w:rsidRPr="007E1C21">
        <w:rPr>
          <w:spacing w:val="4"/>
        </w:rPr>
        <w:t>е может быть приглашен на учебное занятие эксперт (другой учитель, преподаватель вуза, старшеклассник, специалист соответствующего профиля).</w:t>
      </w:r>
    </w:p>
    <w:p w:rsidR="0094221F" w:rsidRDefault="0094221F" w:rsidP="0094221F">
      <w:pPr>
        <w:autoSpaceDE w:val="0"/>
        <w:autoSpaceDN w:val="0"/>
        <w:ind w:firstLine="624"/>
        <w:jc w:val="both"/>
        <w:rPr>
          <w:spacing w:val="2"/>
        </w:rPr>
      </w:pPr>
      <w:r w:rsidRPr="007E1C21">
        <w:rPr>
          <w:spacing w:val="2"/>
        </w:rPr>
        <w:t>В качестве подготовки к разговору с экспертом учащиеся подготавли</w:t>
      </w:r>
      <w:r w:rsidRPr="007E1C21">
        <w:rPr>
          <w:spacing w:val="2"/>
        </w:rPr>
        <w:softHyphen/>
      </w:r>
      <w:r w:rsidRPr="007E1C21">
        <w:rPr>
          <w:spacing w:val="4"/>
        </w:rPr>
        <w:t>вают вопросы, которые они сначала записывают на отдельные карточки, за</w:t>
      </w:r>
      <w:r w:rsidRPr="007E1C21">
        <w:rPr>
          <w:spacing w:val="4"/>
        </w:rPr>
        <w:softHyphen/>
        <w:t xml:space="preserve">тем собирают их и систематизируют. Во время своего выступления эксперт </w:t>
      </w:r>
      <w:r w:rsidRPr="007E1C21">
        <w:rPr>
          <w:spacing w:val="2"/>
        </w:rPr>
        <w:t>ориентируется на эти карточки. В ходе выступления допустимы дополни</w:t>
      </w:r>
      <w:r w:rsidRPr="007E1C21">
        <w:rPr>
          <w:spacing w:val="2"/>
        </w:rPr>
        <w:softHyphen/>
        <w:t>тельные вопросы.</w:t>
      </w:r>
    </w:p>
    <w:p w:rsidR="0094221F" w:rsidRPr="007E1C21" w:rsidRDefault="0094221F" w:rsidP="0094221F">
      <w:pPr>
        <w:autoSpaceDE w:val="0"/>
        <w:autoSpaceDN w:val="0"/>
        <w:ind w:firstLine="624"/>
        <w:jc w:val="both"/>
        <w:rPr>
          <w:spacing w:val="2"/>
        </w:rPr>
      </w:pPr>
    </w:p>
    <w:p w:rsidR="0094221F" w:rsidRPr="00A35925" w:rsidRDefault="0094221F" w:rsidP="0094221F">
      <w:pPr>
        <w:pStyle w:val="2"/>
        <w:spacing w:before="0" w:beforeAutospacing="0" w:after="0" w:afterAutospacing="0"/>
        <w:jc w:val="both"/>
        <w:rPr>
          <w:color w:val="C00000"/>
          <w:sz w:val="24"/>
          <w:szCs w:val="24"/>
        </w:rPr>
      </w:pPr>
      <w:r w:rsidRPr="00566BFF">
        <w:rPr>
          <w:rStyle w:val="mw-headline"/>
          <w:noProof/>
          <w:color w:val="C00000"/>
          <w:sz w:val="24"/>
          <w:szCs w:val="24"/>
        </w:rPr>
        <w:drawing>
          <wp:anchor distT="0" distB="0" distL="114300" distR="114300" simplePos="0" relativeHeight="251678720" behindDoc="0" locked="0" layoutInCell="1" allowOverlap="1" wp14:anchorId="08D68689" wp14:editId="28F3DCD0">
            <wp:simplePos x="0" y="0"/>
            <wp:positionH relativeFrom="column">
              <wp:posOffset>18207</wp:posOffset>
            </wp:positionH>
            <wp:positionV relativeFrom="paragraph">
              <wp:posOffset>7318</wp:posOffset>
            </wp:positionV>
            <wp:extent cx="1315074" cy="1424066"/>
            <wp:effectExtent l="19050" t="0" r="0" b="0"/>
            <wp:wrapSquare wrapText="bothSides"/>
            <wp:docPr id="46" name="Рисунок 17" descr="C:\Documents and Settings\Мамуля\Рабочий стол\рисунки на шк.тему\о школе разное\school0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Мамуля\Рабочий стол\рисунки на шк.тему\о школе разное\school0625.jpg"/>
                    <pic:cNvPicPr>
                      <a:picLocks noChangeAspect="1" noChangeArrowheads="1"/>
                    </pic:cNvPicPr>
                  </pic:nvPicPr>
                  <pic:blipFill>
                    <a:blip r:embed="rId15" cstate="print"/>
                    <a:srcRect/>
                    <a:stretch>
                      <a:fillRect/>
                    </a:stretch>
                  </pic:blipFill>
                  <pic:spPr bwMode="auto">
                    <a:xfrm>
                      <a:off x="0" y="0"/>
                      <a:ext cx="1315074" cy="1424066"/>
                    </a:xfrm>
                    <a:prstGeom prst="rect">
                      <a:avLst/>
                    </a:prstGeom>
                    <a:noFill/>
                    <a:ln w="9525">
                      <a:noFill/>
                      <a:miter lim="800000"/>
                      <a:headEnd/>
                      <a:tailEnd/>
                    </a:ln>
                  </pic:spPr>
                </pic:pic>
              </a:graphicData>
            </a:graphic>
          </wp:anchor>
        </w:drawing>
      </w:r>
      <w:r w:rsidRPr="00A35925">
        <w:rPr>
          <w:rStyle w:val="mw-headline"/>
          <w:color w:val="C00000"/>
          <w:sz w:val="24"/>
          <w:szCs w:val="24"/>
        </w:rPr>
        <w:t xml:space="preserve">Приём </w:t>
      </w:r>
      <w:r w:rsidRPr="00A35925">
        <w:rPr>
          <w:color w:val="C00000"/>
          <w:sz w:val="24"/>
          <w:szCs w:val="24"/>
        </w:rPr>
        <w:t xml:space="preserve"> “Рюкзак”</w:t>
      </w:r>
    </w:p>
    <w:p w:rsidR="0094221F" w:rsidRPr="00D472E6" w:rsidRDefault="0094221F" w:rsidP="0094221F">
      <w:pPr>
        <w:pStyle w:val="a3"/>
        <w:spacing w:before="0" w:beforeAutospacing="0" w:after="0" w:afterAutospacing="0"/>
        <w:jc w:val="both"/>
      </w:pPr>
      <w:r w:rsidRPr="00D472E6">
        <w:t xml:space="preserve">Прием рефлексии используется чаще всего на уроках после изучения большого раздела. Суть - зафиксировать свои продвижения в учебе, а также, возможно, в отношениях с другими. </w:t>
      </w:r>
      <w:r w:rsidRPr="00D472E6">
        <w:lastRenderedPageBreak/>
        <w:t xml:space="preserve">Рюкзак перемещается от одного ученика к другому. Каждый не просто фиксирует успех, но и приводит конкретный пример. Если нужно собраться с мыслями, можно сказать "пропускаю ход". </w:t>
      </w:r>
    </w:p>
    <w:p w:rsidR="0094221F" w:rsidRPr="00D472E6" w:rsidRDefault="0094221F" w:rsidP="0094221F">
      <w:pPr>
        <w:pStyle w:val="a3"/>
        <w:spacing w:before="0" w:beforeAutospacing="0" w:after="0" w:afterAutospacing="0"/>
        <w:jc w:val="both"/>
      </w:pPr>
      <w:r w:rsidRPr="00D472E6">
        <w:rPr>
          <w:b/>
          <w:bCs/>
          <w:i/>
          <w:iCs/>
        </w:rPr>
        <w:t>Пример.</w:t>
      </w:r>
      <w:r w:rsidRPr="00D472E6">
        <w:t xml:space="preserve"> </w:t>
      </w:r>
    </w:p>
    <w:p w:rsidR="0094221F" w:rsidRPr="00D472E6" w:rsidRDefault="0094221F" w:rsidP="0094221F">
      <w:pPr>
        <w:numPr>
          <w:ilvl w:val="0"/>
          <w:numId w:val="30"/>
        </w:numPr>
        <w:jc w:val="both"/>
      </w:pPr>
      <w:r w:rsidRPr="00D472E6">
        <w:t xml:space="preserve">я научился составлять план текста </w:t>
      </w:r>
    </w:p>
    <w:p w:rsidR="0094221F" w:rsidRPr="00D472E6" w:rsidRDefault="0094221F" w:rsidP="0094221F">
      <w:pPr>
        <w:numPr>
          <w:ilvl w:val="0"/>
          <w:numId w:val="30"/>
        </w:numPr>
        <w:jc w:val="both"/>
      </w:pPr>
      <w:r w:rsidRPr="00D472E6">
        <w:t xml:space="preserve">я разобрался в такой-то теме </w:t>
      </w:r>
    </w:p>
    <w:p w:rsidR="0094221F" w:rsidRPr="00D472E6" w:rsidRDefault="0094221F" w:rsidP="0094221F">
      <w:pPr>
        <w:numPr>
          <w:ilvl w:val="0"/>
          <w:numId w:val="30"/>
        </w:numPr>
        <w:jc w:val="both"/>
      </w:pPr>
      <w:r w:rsidRPr="00D472E6">
        <w:t>я наконец-то запомнил, чем причастие отличается от деепричастия и т.д.</w:t>
      </w:r>
    </w:p>
    <w:p w:rsidR="0094221F" w:rsidRDefault="0094221F" w:rsidP="0094221F">
      <w:pPr>
        <w:pStyle w:val="a3"/>
        <w:spacing w:before="0" w:beforeAutospacing="0" w:after="0" w:afterAutospacing="0"/>
        <w:jc w:val="both"/>
        <w:rPr>
          <w:b/>
        </w:rPr>
      </w:pPr>
    </w:p>
    <w:p w:rsidR="0094221F" w:rsidRPr="00A35925" w:rsidRDefault="0094221F" w:rsidP="0094221F">
      <w:pPr>
        <w:pStyle w:val="a3"/>
        <w:spacing w:before="0" w:beforeAutospacing="0" w:after="0" w:afterAutospacing="0"/>
        <w:jc w:val="both"/>
        <w:rPr>
          <w:b/>
          <w:color w:val="C00000"/>
        </w:rPr>
      </w:pPr>
      <w:r w:rsidRPr="00A35925">
        <w:rPr>
          <w:b/>
          <w:color w:val="C00000"/>
        </w:rPr>
        <w:t>Интеллект-карты как способ работы с информацией</w:t>
      </w:r>
    </w:p>
    <w:p w:rsidR="0094221F" w:rsidRPr="00D472E6" w:rsidRDefault="0094221F" w:rsidP="0094221F">
      <w:pPr>
        <w:ind w:firstLine="708"/>
        <w:jc w:val="both"/>
      </w:pPr>
      <w:r w:rsidRPr="00D472E6">
        <w:t>В начале 70-х годов прошлого века англичанин Тони Бьюзен,   разработал технологию мышления и запоминания информации, которую он назвал “интеллект-карты” (”mind maps”). Метод “интеллект-карт” является графическим отображением естественных процессов мышления, в котором задействованы все перечисленные ранее ментальные способности.</w:t>
      </w:r>
    </w:p>
    <w:p w:rsidR="0094221F" w:rsidRPr="00D472E6" w:rsidRDefault="0094221F" w:rsidP="0094221F">
      <w:pPr>
        <w:ind w:firstLine="708"/>
        <w:jc w:val="both"/>
        <w:rPr>
          <w:color w:val="222222"/>
        </w:rPr>
      </w:pPr>
      <w:r w:rsidRPr="00D472E6">
        <w:rPr>
          <w:color w:val="222222"/>
        </w:rPr>
        <w:t xml:space="preserve">Вкратце суть этой методики состоит в ВИЗУАЛИЗАЦИИ — сопровождении мыслительного процесса рисованием блок-схем, которые фиксируют все новые мысли, заключения и переходы между ними. При этом начинает активнее работать обычно заторможенное правое полушарие мозга, и становится сильнее интуиция – функция мышления, локализованная именно в этом полушарии. </w:t>
      </w:r>
    </w:p>
    <w:p w:rsidR="0094221F" w:rsidRPr="00D472E6" w:rsidRDefault="0094221F" w:rsidP="0094221F">
      <w:pPr>
        <w:ind w:firstLine="708"/>
        <w:jc w:val="both"/>
        <w:rPr>
          <w:color w:val="222222"/>
        </w:rPr>
      </w:pPr>
      <w:r w:rsidRPr="00D472E6">
        <w:rPr>
          <w:color w:val="222222"/>
        </w:rPr>
        <w:t>Картоиды помогают представлять идеи и концепции в ясной, привлекательной и убедительной форме, давать целостное видение, способствовать пониманию и генерации идей.</w:t>
      </w:r>
    </w:p>
    <w:p w:rsidR="0094221F" w:rsidRPr="00D472E6" w:rsidRDefault="0094221F" w:rsidP="0094221F">
      <w:pPr>
        <w:pStyle w:val="a3"/>
        <w:spacing w:before="0" w:beforeAutospacing="0" w:after="0" w:afterAutospacing="0"/>
        <w:jc w:val="both"/>
      </w:pPr>
      <w:r w:rsidRPr="00D472E6">
        <w:t>Интеллект-карты:</w:t>
      </w:r>
    </w:p>
    <w:p w:rsidR="0094221F" w:rsidRPr="00D472E6" w:rsidRDefault="0094221F" w:rsidP="0094221F">
      <w:pPr>
        <w:numPr>
          <w:ilvl w:val="0"/>
          <w:numId w:val="31"/>
        </w:numPr>
        <w:suppressAutoHyphens/>
        <w:jc w:val="both"/>
      </w:pPr>
      <w:r w:rsidRPr="00D472E6">
        <w:t xml:space="preserve">Дают быстрый и полный обзор большой темы (сферы, проблемы, предмета); </w:t>
      </w:r>
    </w:p>
    <w:p w:rsidR="0094221F" w:rsidRPr="00D472E6" w:rsidRDefault="0094221F" w:rsidP="0094221F">
      <w:pPr>
        <w:numPr>
          <w:ilvl w:val="0"/>
          <w:numId w:val="31"/>
        </w:numPr>
        <w:suppressAutoHyphens/>
        <w:jc w:val="both"/>
      </w:pPr>
      <w:r w:rsidRPr="00D472E6">
        <w:t xml:space="preserve">Позволяют планировать стратегии и делать выбор; </w:t>
      </w:r>
    </w:p>
    <w:p w:rsidR="0094221F" w:rsidRPr="00D472E6" w:rsidRDefault="0094221F" w:rsidP="0094221F">
      <w:pPr>
        <w:numPr>
          <w:ilvl w:val="0"/>
          <w:numId w:val="31"/>
        </w:numPr>
        <w:suppressAutoHyphens/>
        <w:jc w:val="both"/>
      </w:pPr>
      <w:r w:rsidRPr="00D472E6">
        <w:t xml:space="preserve">Дают информацию о том, где Вы были и куда движетесь; </w:t>
      </w:r>
    </w:p>
    <w:p w:rsidR="0094221F" w:rsidRPr="00D472E6" w:rsidRDefault="0094221F" w:rsidP="0094221F">
      <w:pPr>
        <w:numPr>
          <w:ilvl w:val="0"/>
          <w:numId w:val="31"/>
        </w:numPr>
        <w:suppressAutoHyphens/>
        <w:jc w:val="both"/>
      </w:pPr>
      <w:r w:rsidRPr="00D472E6">
        <w:t xml:space="preserve">Собирают и представляют большое количество разнообразных данных на одном листе, демонстрируя связи и расстояния; </w:t>
      </w:r>
    </w:p>
    <w:p w:rsidR="0094221F" w:rsidRPr="00D472E6" w:rsidRDefault="0094221F" w:rsidP="0094221F">
      <w:pPr>
        <w:numPr>
          <w:ilvl w:val="0"/>
          <w:numId w:val="31"/>
        </w:numPr>
        <w:suppressAutoHyphens/>
        <w:jc w:val="both"/>
      </w:pPr>
      <w:r w:rsidRPr="00D472E6">
        <w:t xml:space="preserve">Стимулируют воображение и решение проблем посредством разработки новых путей; </w:t>
      </w:r>
    </w:p>
    <w:p w:rsidR="0094221F" w:rsidRPr="00D472E6" w:rsidRDefault="0094221F" w:rsidP="0094221F">
      <w:pPr>
        <w:numPr>
          <w:ilvl w:val="0"/>
          <w:numId w:val="31"/>
        </w:numPr>
        <w:suppressAutoHyphens/>
        <w:jc w:val="both"/>
      </w:pPr>
      <w:r w:rsidRPr="00D472E6">
        <w:t xml:space="preserve">Позволяют максимально повысить результативность и эффективность; </w:t>
      </w:r>
    </w:p>
    <w:p w:rsidR="0094221F" w:rsidRPr="00D472E6" w:rsidRDefault="0094221F" w:rsidP="0094221F">
      <w:pPr>
        <w:numPr>
          <w:ilvl w:val="0"/>
          <w:numId w:val="31"/>
        </w:numPr>
        <w:suppressAutoHyphens/>
        <w:jc w:val="both"/>
      </w:pPr>
      <w:r w:rsidRPr="00D472E6">
        <w:t xml:space="preserve">Являются превосходным инструментом для раздумывания и запоминания; </w:t>
      </w:r>
    </w:p>
    <w:p w:rsidR="0094221F" w:rsidRPr="00D472E6" w:rsidRDefault="0094221F" w:rsidP="0094221F">
      <w:pPr>
        <w:numPr>
          <w:ilvl w:val="0"/>
          <w:numId w:val="31"/>
        </w:numPr>
        <w:suppressAutoHyphens/>
        <w:jc w:val="both"/>
      </w:pPr>
      <w:r w:rsidRPr="00D472E6">
        <w:t xml:space="preserve">Экономят время; </w:t>
      </w:r>
    </w:p>
    <w:p w:rsidR="0094221F" w:rsidRPr="00D472E6" w:rsidRDefault="0094221F" w:rsidP="0094221F">
      <w:pPr>
        <w:numPr>
          <w:ilvl w:val="0"/>
          <w:numId w:val="31"/>
        </w:numPr>
        <w:suppressAutoHyphens/>
        <w:jc w:val="both"/>
      </w:pPr>
      <w:r w:rsidRPr="00D472E6">
        <w:t xml:space="preserve">Раскрепощают мышление; </w:t>
      </w:r>
    </w:p>
    <w:p w:rsidR="0094221F" w:rsidRPr="00D472E6" w:rsidRDefault="0094221F" w:rsidP="0094221F">
      <w:pPr>
        <w:numPr>
          <w:ilvl w:val="0"/>
          <w:numId w:val="31"/>
        </w:numPr>
        <w:suppressAutoHyphens/>
        <w:jc w:val="both"/>
      </w:pPr>
      <w:r w:rsidRPr="00D472E6">
        <w:t xml:space="preserve">Повышают продуктивность (и, как следствие, уровень доходов). </w:t>
      </w:r>
    </w:p>
    <w:p w:rsidR="0094221F" w:rsidRPr="00D472E6" w:rsidRDefault="0094221F" w:rsidP="0094221F">
      <w:pPr>
        <w:pStyle w:val="5"/>
        <w:numPr>
          <w:ilvl w:val="4"/>
          <w:numId w:val="0"/>
        </w:numPr>
        <w:tabs>
          <w:tab w:val="num" w:pos="1008"/>
        </w:tabs>
        <w:suppressAutoHyphens/>
        <w:spacing w:before="0" w:after="0"/>
        <w:ind w:left="1008" w:hanging="1008"/>
        <w:jc w:val="both"/>
        <w:rPr>
          <w:sz w:val="24"/>
          <w:szCs w:val="24"/>
        </w:rPr>
      </w:pPr>
      <w:r w:rsidRPr="00D472E6">
        <w:rPr>
          <w:sz w:val="24"/>
          <w:szCs w:val="24"/>
        </w:rPr>
        <w:t xml:space="preserve">Интеллект-карты — это инструмент, позволяющий: </w:t>
      </w:r>
    </w:p>
    <w:p w:rsidR="0094221F" w:rsidRPr="00D472E6" w:rsidRDefault="0094221F" w:rsidP="0094221F">
      <w:pPr>
        <w:numPr>
          <w:ilvl w:val="0"/>
          <w:numId w:val="32"/>
        </w:numPr>
        <w:suppressAutoHyphens/>
        <w:jc w:val="both"/>
      </w:pPr>
      <w:r w:rsidRPr="00D472E6">
        <w:t xml:space="preserve">эффективно структурировать и обрабатывать информацию; </w:t>
      </w:r>
    </w:p>
    <w:p w:rsidR="0094221F" w:rsidRPr="0098634D" w:rsidRDefault="0094221F" w:rsidP="0094221F">
      <w:pPr>
        <w:numPr>
          <w:ilvl w:val="0"/>
          <w:numId w:val="32"/>
        </w:numPr>
        <w:suppressAutoHyphens/>
        <w:jc w:val="both"/>
      </w:pPr>
      <w:r w:rsidRPr="00D472E6">
        <w:t xml:space="preserve">мыслить, используя весь свой творческий и интеллектуальный потенциал.  </w:t>
      </w:r>
    </w:p>
    <w:p w:rsidR="0094221F" w:rsidRDefault="0094221F" w:rsidP="0094221F">
      <w:pPr>
        <w:pStyle w:val="a3"/>
        <w:spacing w:before="0" w:beforeAutospacing="0" w:after="0" w:afterAutospacing="0"/>
        <w:jc w:val="both"/>
        <w:rPr>
          <w:b/>
          <w:bCs/>
          <w:i/>
          <w:iCs/>
        </w:rPr>
      </w:pPr>
    </w:p>
    <w:p w:rsidR="0094221F" w:rsidRPr="00D472E6" w:rsidRDefault="0094221F" w:rsidP="0094221F">
      <w:pPr>
        <w:pStyle w:val="a3"/>
        <w:spacing w:before="0" w:beforeAutospacing="0" w:after="0" w:afterAutospacing="0"/>
        <w:jc w:val="both"/>
      </w:pPr>
      <w:r>
        <w:rPr>
          <w:b/>
          <w:bCs/>
          <w:i/>
          <w:iCs/>
          <w:noProof/>
        </w:rPr>
        <w:drawing>
          <wp:anchor distT="0" distB="0" distL="114300" distR="114300" simplePos="0" relativeHeight="251659264" behindDoc="1" locked="0" layoutInCell="1" allowOverlap="1" wp14:anchorId="0F6ACDDB" wp14:editId="0F67F8B8">
            <wp:simplePos x="0" y="0"/>
            <wp:positionH relativeFrom="column">
              <wp:posOffset>497892</wp:posOffset>
            </wp:positionH>
            <wp:positionV relativeFrom="paragraph">
              <wp:posOffset>16561</wp:posOffset>
            </wp:positionV>
            <wp:extent cx="5062616" cy="3013023"/>
            <wp:effectExtent l="19050" t="0" r="4684" b="0"/>
            <wp:wrapNone/>
            <wp:docPr id="23" name="Рисунок 7"/>
            <wp:cNvGraphicFramePr/>
            <a:graphic xmlns:a="http://schemas.openxmlformats.org/drawingml/2006/main">
              <a:graphicData uri="http://schemas.openxmlformats.org/drawingml/2006/picture">
                <pic:pic xmlns:pic="http://schemas.openxmlformats.org/drawingml/2006/picture">
                  <pic:nvPicPr>
                    <pic:cNvPr id="360452" name="Picture 4"/>
                    <pic:cNvPicPr>
                      <a:picLocks noChangeAspect="1" noChangeArrowheads="1"/>
                    </pic:cNvPicPr>
                  </pic:nvPicPr>
                  <pic:blipFill>
                    <a:blip r:embed="rId16" cstate="print"/>
                    <a:srcRect l="14699" t="10001" r="19930" b="18925"/>
                    <a:stretch>
                      <a:fillRect/>
                    </a:stretch>
                  </pic:blipFill>
                  <pic:spPr bwMode="auto">
                    <a:xfrm>
                      <a:off x="0" y="0"/>
                      <a:ext cx="5069951" cy="3017388"/>
                    </a:xfrm>
                    <a:prstGeom prst="rect">
                      <a:avLst/>
                    </a:prstGeom>
                    <a:noFill/>
                    <a:ln w="9525">
                      <a:noFill/>
                      <a:miter lim="800000"/>
                      <a:headEnd/>
                      <a:tailEnd/>
                    </a:ln>
                    <a:effectLst/>
                  </pic:spPr>
                </pic:pic>
              </a:graphicData>
            </a:graphic>
          </wp:anchor>
        </w:drawing>
      </w:r>
      <w:r w:rsidRPr="00D472E6">
        <w:rPr>
          <w:b/>
          <w:bCs/>
          <w:i/>
          <w:iCs/>
        </w:rPr>
        <w:t>Пример.</w:t>
      </w:r>
      <w:r w:rsidRPr="00D472E6">
        <w:t xml:space="preserve"> </w:t>
      </w:r>
    </w:p>
    <w:p w:rsidR="0094221F" w:rsidRPr="00D472E6" w:rsidRDefault="0094221F" w:rsidP="0094221F">
      <w:pPr>
        <w:ind w:left="360"/>
        <w:jc w:val="both"/>
        <w:rPr>
          <w:b/>
          <w:u w:val="single"/>
        </w:rPr>
      </w:pPr>
    </w:p>
    <w:p w:rsidR="0094221F" w:rsidRPr="00D472E6" w:rsidRDefault="0094221F" w:rsidP="0094221F">
      <w:pPr>
        <w:ind w:left="360"/>
        <w:jc w:val="both"/>
        <w:rPr>
          <w:b/>
          <w:u w:val="single"/>
        </w:rPr>
      </w:pPr>
    </w:p>
    <w:p w:rsidR="0094221F" w:rsidRDefault="0094221F" w:rsidP="0094221F">
      <w:pPr>
        <w:ind w:left="360"/>
        <w:jc w:val="both"/>
        <w:rPr>
          <w:b/>
          <w:u w:val="single"/>
        </w:rPr>
      </w:pPr>
    </w:p>
    <w:p w:rsidR="0094221F" w:rsidRDefault="0094221F" w:rsidP="0094221F">
      <w:pPr>
        <w:ind w:left="360"/>
        <w:jc w:val="both"/>
        <w:rPr>
          <w:b/>
          <w:u w:val="single"/>
        </w:rPr>
      </w:pPr>
    </w:p>
    <w:p w:rsidR="0094221F" w:rsidRDefault="0094221F" w:rsidP="0094221F">
      <w:pPr>
        <w:ind w:left="360"/>
        <w:jc w:val="both"/>
        <w:rPr>
          <w:b/>
          <w:u w:val="single"/>
        </w:rPr>
      </w:pPr>
    </w:p>
    <w:p w:rsidR="0094221F" w:rsidRPr="00D472E6" w:rsidRDefault="0094221F" w:rsidP="0094221F">
      <w:pPr>
        <w:ind w:left="360"/>
        <w:jc w:val="both"/>
        <w:rPr>
          <w:b/>
          <w:u w:val="single"/>
        </w:rPr>
      </w:pPr>
    </w:p>
    <w:p w:rsidR="0094221F" w:rsidRPr="00D472E6" w:rsidRDefault="0094221F" w:rsidP="0094221F">
      <w:pPr>
        <w:ind w:left="360"/>
        <w:jc w:val="both"/>
        <w:rPr>
          <w:b/>
          <w:u w:val="single"/>
        </w:rPr>
      </w:pPr>
    </w:p>
    <w:p w:rsidR="0094221F" w:rsidRPr="00D472E6" w:rsidRDefault="0094221F" w:rsidP="0094221F">
      <w:pPr>
        <w:ind w:left="360"/>
        <w:jc w:val="both"/>
        <w:rPr>
          <w:b/>
          <w:u w:val="single"/>
        </w:rPr>
      </w:pPr>
    </w:p>
    <w:p w:rsidR="0094221F" w:rsidRPr="00D472E6" w:rsidRDefault="0094221F" w:rsidP="0094221F">
      <w:pPr>
        <w:ind w:left="360"/>
        <w:jc w:val="both"/>
        <w:rPr>
          <w:b/>
          <w:u w:val="single"/>
        </w:rPr>
      </w:pPr>
    </w:p>
    <w:p w:rsidR="0094221F" w:rsidRPr="00D472E6" w:rsidRDefault="0094221F" w:rsidP="0094221F">
      <w:pPr>
        <w:ind w:left="360"/>
        <w:jc w:val="both"/>
        <w:rPr>
          <w:b/>
          <w:u w:val="single"/>
        </w:rPr>
      </w:pPr>
    </w:p>
    <w:p w:rsidR="0094221F" w:rsidRPr="00D472E6" w:rsidRDefault="0094221F" w:rsidP="0094221F">
      <w:pPr>
        <w:ind w:left="360"/>
        <w:jc w:val="both"/>
        <w:rPr>
          <w:b/>
          <w:u w:val="single"/>
        </w:rPr>
      </w:pPr>
    </w:p>
    <w:p w:rsidR="0094221F" w:rsidRPr="00D472E6" w:rsidRDefault="0094221F" w:rsidP="0094221F">
      <w:pPr>
        <w:ind w:left="360"/>
        <w:jc w:val="both"/>
        <w:rPr>
          <w:b/>
          <w:u w:val="single"/>
        </w:rPr>
      </w:pPr>
    </w:p>
    <w:p w:rsidR="0094221F" w:rsidRPr="00D472E6" w:rsidRDefault="0094221F" w:rsidP="0094221F">
      <w:pPr>
        <w:jc w:val="both"/>
        <w:rPr>
          <w:b/>
          <w:u w:val="single"/>
        </w:rPr>
      </w:pPr>
    </w:p>
    <w:p w:rsidR="0094221F" w:rsidRDefault="0094221F" w:rsidP="0094221F">
      <w:pPr>
        <w:pStyle w:val="2"/>
        <w:spacing w:before="0" w:beforeAutospacing="0" w:after="0" w:afterAutospacing="0"/>
        <w:jc w:val="both"/>
        <w:rPr>
          <w:rStyle w:val="mw-headline"/>
          <w:sz w:val="24"/>
          <w:szCs w:val="24"/>
        </w:rPr>
      </w:pPr>
    </w:p>
    <w:p w:rsidR="0094221F" w:rsidRDefault="0094221F" w:rsidP="0094221F">
      <w:pPr>
        <w:pStyle w:val="2"/>
        <w:spacing w:before="0" w:beforeAutospacing="0" w:after="0" w:afterAutospacing="0"/>
        <w:jc w:val="both"/>
        <w:rPr>
          <w:rStyle w:val="mw-headline"/>
          <w:sz w:val="24"/>
          <w:szCs w:val="24"/>
        </w:rPr>
      </w:pPr>
      <w:r w:rsidRPr="005D783A">
        <w:rPr>
          <w:noProof/>
          <w:sz w:val="24"/>
          <w:szCs w:val="24"/>
        </w:rPr>
        <mc:AlternateContent>
          <mc:Choice Requires="wps">
            <w:drawing>
              <wp:inline distT="0" distB="0" distL="0" distR="0" wp14:anchorId="742E9385" wp14:editId="39DE57B1">
                <wp:extent cx="6120765" cy="886307"/>
                <wp:effectExtent l="0" t="0" r="0" b="0"/>
                <wp:docPr id="106" name="TextBox 4"/>
                <wp:cNvGraphicFramePr/>
                <a:graphic xmlns:a="http://schemas.openxmlformats.org/drawingml/2006/main">
                  <a:graphicData uri="http://schemas.microsoft.com/office/word/2010/wordprocessingShape">
                    <wps:wsp>
                      <wps:cNvSpPr txBox="1"/>
                      <wps:spPr>
                        <a:xfrm>
                          <a:off x="0" y="0"/>
                          <a:ext cx="8286808" cy="1200329"/>
                        </a:xfrm>
                        <a:prstGeom prst="rect">
                          <a:avLst/>
                        </a:prstGeom>
                        <a:noFill/>
                      </wps:spPr>
                      <wps:txbx>
                        <w:txbxContent>
                          <w:p w:rsidR="0094221F" w:rsidRDefault="0094221F" w:rsidP="0094221F">
                            <w:pPr>
                              <w:pStyle w:val="a3"/>
                              <w:spacing w:before="0" w:beforeAutospacing="0" w:after="0" w:afterAutospacing="0"/>
                              <w:textAlignment w:val="baseline"/>
                            </w:pPr>
                            <w:r>
                              <w:rPr>
                                <w:rFonts w:ascii="Arial" w:hAnsi="Arial" w:cstheme="minorBidi"/>
                                <w:color w:val="3333FF"/>
                                <w:kern w:val="24"/>
                                <w:sz w:val="56"/>
                                <w:szCs w:val="56"/>
                              </w:rPr>
                              <w:t>понятий</w:t>
                            </w:r>
                          </w:p>
                        </w:txbxContent>
                      </wps:txbx>
                      <wps:bodyPr wrap="square" rtlCol="0">
                        <a:spAutoFit/>
                      </wps:bodyPr>
                    </wps:wsp>
                  </a:graphicData>
                </a:graphic>
              </wp:inline>
            </w:drawing>
          </mc:Choice>
          <mc:Fallback>
            <w:pict>
              <v:shape id="_x0000_s1042" type="#_x0000_t202" style="width:481.95pt;height:6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" filled="f" stroked="f">
                <v:textbox style="mso-fit-shape-to-text:t">
                  <w:txbxContent>
                    <w:p w:rsidR="0094221F" w:rsidRDefault="0094221F" w:rsidP="0094221F">
                      <w:pPr>
                        <w:pStyle w:val="a3"/>
                        <w:spacing w:before="0" w:beforeAutospacing="0" w:after="0" w:afterAutospacing="0"/>
                        <w:textAlignment w:val="baseline"/>
                      </w:pPr>
                      <w:r>
                        <w:rPr>
                          <w:rFonts w:ascii="Arial" w:hAnsi="Arial" w:cstheme="minorBidi"/>
                          <w:color w:val="3333FF"/>
                          <w:kern w:val="24"/>
                          <w:sz w:val="56"/>
                          <w:szCs w:val="56"/>
                        </w:rPr>
                        <w:t>понятий</w:t>
                      </w:r>
                    </w:p>
                  </w:txbxContent>
                </v:textbox>
                <w10:anchorlock/>
              </v:shape>
            </w:pict>
          </mc:Fallback>
        </mc:AlternateContent>
      </w:r>
    </w:p>
    <w:p w:rsidR="0094221F" w:rsidRPr="00FA52A5" w:rsidRDefault="0094221F" w:rsidP="0094221F">
      <w:pPr>
        <w:pStyle w:val="2"/>
        <w:spacing w:before="0" w:beforeAutospacing="0" w:after="0" w:afterAutospacing="0"/>
        <w:jc w:val="both"/>
        <w:rPr>
          <w:color w:val="FF0000"/>
          <w:sz w:val="24"/>
          <w:szCs w:val="24"/>
        </w:rPr>
      </w:pPr>
      <w:r w:rsidRPr="00FA52A5">
        <w:rPr>
          <w:rStyle w:val="mw-headline"/>
          <w:color w:val="FF0000"/>
          <w:sz w:val="24"/>
          <w:szCs w:val="24"/>
        </w:rPr>
        <w:t xml:space="preserve">Приём </w:t>
      </w:r>
      <w:r w:rsidRPr="00FA52A5">
        <w:rPr>
          <w:color w:val="FF0000"/>
          <w:sz w:val="24"/>
          <w:szCs w:val="24"/>
        </w:rPr>
        <w:t xml:space="preserve"> «Хочу спросить» </w:t>
      </w:r>
    </w:p>
    <w:p w:rsidR="0094221F" w:rsidRPr="00D472E6" w:rsidRDefault="0094221F" w:rsidP="0094221F">
      <w:pPr>
        <w:pStyle w:val="a3"/>
        <w:spacing w:before="0" w:beforeAutospacing="0" w:after="0" w:afterAutospacing="0"/>
        <w:jc w:val="both"/>
      </w:pPr>
      <w:r w:rsidRPr="00D472E6">
        <w:t xml:space="preserve">Рефлексивный прием, способствующий организации эмоционального отклика на уроке.. </w:t>
      </w:r>
    </w:p>
    <w:p w:rsidR="0094221F" w:rsidRPr="00D472E6" w:rsidRDefault="0094221F" w:rsidP="0094221F">
      <w:pPr>
        <w:pStyle w:val="a3"/>
        <w:spacing w:before="0" w:beforeAutospacing="0" w:after="0" w:afterAutospacing="0"/>
        <w:jc w:val="both"/>
      </w:pPr>
      <w:r w:rsidRPr="00D472E6">
        <w:t xml:space="preserve">Формирует: </w:t>
      </w:r>
    </w:p>
    <w:p w:rsidR="0094221F" w:rsidRPr="00D472E6" w:rsidRDefault="0094221F" w:rsidP="0094221F">
      <w:pPr>
        <w:numPr>
          <w:ilvl w:val="0"/>
          <w:numId w:val="33"/>
        </w:numPr>
        <w:jc w:val="both"/>
      </w:pPr>
      <w:r w:rsidRPr="00D472E6">
        <w:t xml:space="preserve">умение задавать вопросы; </w:t>
      </w:r>
    </w:p>
    <w:p w:rsidR="0094221F" w:rsidRPr="00D472E6" w:rsidRDefault="0094221F" w:rsidP="0094221F">
      <w:pPr>
        <w:numPr>
          <w:ilvl w:val="0"/>
          <w:numId w:val="33"/>
        </w:numPr>
        <w:jc w:val="both"/>
      </w:pPr>
      <w:r w:rsidRPr="00D472E6">
        <w:t xml:space="preserve">умению выражать свое эмоциональное отношение к ответу. </w:t>
      </w:r>
    </w:p>
    <w:p w:rsidR="0094221F" w:rsidRPr="00D472E6" w:rsidRDefault="0094221F" w:rsidP="0094221F">
      <w:pPr>
        <w:pStyle w:val="a3"/>
        <w:spacing w:before="0" w:beforeAutospacing="0" w:after="0" w:afterAutospacing="0"/>
        <w:ind w:firstLine="360"/>
        <w:jc w:val="both"/>
      </w:pPr>
      <w:r w:rsidRPr="00D472E6">
        <w:t xml:space="preserve">Ученик задает вопрос, начиная со слов «Хочу спросить…». На полученный ответ сообщает свое эмоциональное отношение: «Я удовлетворен….» или «Я неудовлетворен, потому что …» </w:t>
      </w:r>
    </w:p>
    <w:p w:rsidR="0094221F" w:rsidRDefault="0094221F" w:rsidP="0094221F">
      <w:pPr>
        <w:pStyle w:val="a3"/>
        <w:spacing w:before="0" w:beforeAutospacing="0" w:after="0" w:afterAutospacing="0"/>
        <w:jc w:val="both"/>
        <w:rPr>
          <w:b/>
          <w:bCs/>
          <w:i/>
          <w:iCs/>
        </w:rPr>
      </w:pPr>
    </w:p>
    <w:p w:rsidR="0094221F" w:rsidRPr="00D472E6" w:rsidRDefault="0094221F" w:rsidP="0094221F">
      <w:pPr>
        <w:pStyle w:val="a3"/>
        <w:spacing w:before="0" w:beforeAutospacing="0" w:after="0" w:afterAutospacing="0"/>
        <w:jc w:val="both"/>
      </w:pPr>
      <w:r w:rsidRPr="00D472E6">
        <w:rPr>
          <w:b/>
          <w:bCs/>
          <w:i/>
          <w:iCs/>
        </w:rPr>
        <w:t>Пример.</w:t>
      </w:r>
      <w:r w:rsidRPr="00D472E6">
        <w:t xml:space="preserve"> </w:t>
      </w:r>
    </w:p>
    <w:p w:rsidR="0094221F" w:rsidRDefault="0094221F" w:rsidP="0094221F">
      <w:pPr>
        <w:jc w:val="both"/>
      </w:pPr>
      <w:r>
        <w:rPr>
          <w:noProof/>
        </w:rPr>
        <w:drawing>
          <wp:anchor distT="0" distB="0" distL="114300" distR="114300" simplePos="0" relativeHeight="251677696" behindDoc="0" locked="0" layoutInCell="1" allowOverlap="1" wp14:anchorId="756B89EE" wp14:editId="399777C2">
            <wp:simplePos x="0" y="0"/>
            <wp:positionH relativeFrom="column">
              <wp:posOffset>-480695</wp:posOffset>
            </wp:positionH>
            <wp:positionV relativeFrom="paragraph">
              <wp:posOffset>299085</wp:posOffset>
            </wp:positionV>
            <wp:extent cx="1378585" cy="1258570"/>
            <wp:effectExtent l="0" t="0" r="0" b="0"/>
            <wp:wrapSquare wrapText="bothSides"/>
            <wp:docPr id="40" name="Рисунок 8" descr="Смайлик весёлый.JPG"/>
            <wp:cNvGraphicFramePr/>
            <a:graphic xmlns:a="http://schemas.openxmlformats.org/drawingml/2006/main">
              <a:graphicData uri="http://schemas.openxmlformats.org/drawingml/2006/picture">
                <pic:pic xmlns:pic="http://schemas.openxmlformats.org/drawingml/2006/picture">
                  <pic:nvPicPr>
                    <pic:cNvPr id="8" name="Рисунок 5" descr="Смайлик весёлый.JPG"/>
                    <pic:cNvPicPr>
                      <a:picLocks noChangeAspect="1"/>
                    </pic:cNvPicPr>
                  </pic:nvPicPr>
                  <pic:blipFill>
                    <a:blip r:embed="rId17" cstate="print">
                      <a:clrChange>
                        <a:clrFrom>
                          <a:srgbClr val="FFFFFF"/>
                        </a:clrFrom>
                        <a:clrTo>
                          <a:srgbClr val="FFFFFF">
                            <a:alpha val="0"/>
                          </a:srgbClr>
                        </a:clrTo>
                      </a:clrChange>
                      <a:lum bright="-10000" contrast="20000"/>
                    </a:blip>
                    <a:srcRect/>
                    <a:stretch>
                      <a:fillRect/>
                    </a:stretch>
                  </pic:blipFill>
                  <pic:spPr bwMode="auto">
                    <a:xfrm>
                      <a:off x="0" y="0"/>
                      <a:ext cx="1378585" cy="1258570"/>
                    </a:xfrm>
                    <a:prstGeom prst="rect">
                      <a:avLst/>
                    </a:prstGeom>
                    <a:noFill/>
                    <a:ln w="9525">
                      <a:noFill/>
                      <a:miter lim="800000"/>
                      <a:headEnd/>
                      <a:tailEnd/>
                    </a:ln>
                  </pic:spPr>
                </pic:pic>
              </a:graphicData>
            </a:graphic>
          </wp:anchor>
        </w:drawing>
      </w:r>
      <w:r w:rsidRPr="00D472E6">
        <w:t>«Хочу спросить. В каких случаях логическая формула неверно описывает заданное выражение?» После ответа. «Я удовлетворен, так как понял, что в случае несоблюдения приоритета операций возможна ошибка»</w:t>
      </w:r>
    </w:p>
    <w:p w:rsidR="0094221F" w:rsidRDefault="0094221F" w:rsidP="0094221F">
      <w:pPr>
        <w:jc w:val="both"/>
        <w:rPr>
          <w:rStyle w:val="mw-headline"/>
        </w:rPr>
      </w:pPr>
    </w:p>
    <w:p w:rsidR="0094221F" w:rsidRPr="00A35925" w:rsidRDefault="0094221F" w:rsidP="0094221F">
      <w:pPr>
        <w:pStyle w:val="2"/>
        <w:spacing w:before="0" w:beforeAutospacing="0" w:after="0" w:afterAutospacing="0"/>
        <w:jc w:val="both"/>
        <w:rPr>
          <w:color w:val="C00000"/>
          <w:sz w:val="24"/>
          <w:szCs w:val="24"/>
        </w:rPr>
      </w:pPr>
      <w:r w:rsidRPr="00A35925">
        <w:rPr>
          <w:rStyle w:val="mw-headline"/>
          <w:color w:val="C00000"/>
          <w:sz w:val="24"/>
          <w:szCs w:val="24"/>
        </w:rPr>
        <w:t xml:space="preserve">Приём </w:t>
      </w:r>
      <w:r w:rsidRPr="00A35925">
        <w:rPr>
          <w:color w:val="C00000"/>
          <w:sz w:val="24"/>
          <w:szCs w:val="24"/>
        </w:rPr>
        <w:t xml:space="preserve"> "Ромашка" Блума </w:t>
      </w:r>
    </w:p>
    <w:p w:rsidR="0094221F" w:rsidRDefault="0094221F" w:rsidP="0094221F">
      <w:pPr>
        <w:pStyle w:val="a3"/>
        <w:spacing w:before="0" w:beforeAutospacing="0" w:after="0" w:afterAutospacing="0"/>
        <w:jc w:val="both"/>
      </w:pPr>
      <w:r w:rsidRPr="00D472E6">
        <w:rPr>
          <w:b/>
          <w:bCs/>
          <w:i/>
          <w:iCs/>
        </w:rPr>
        <w:t>Описание:</w:t>
      </w:r>
      <w:r w:rsidRPr="00D472E6">
        <w:t xml:space="preserve"> "Ромашка" состоит из шести лепестков, каждый из которых содержит определенный тип вопроса. Таким образом, шесть лепестков - шесть вопросов. </w:t>
      </w:r>
    </w:p>
    <w:p w:rsidR="0094221F" w:rsidRPr="00D472E6" w:rsidRDefault="0094221F" w:rsidP="0094221F">
      <w:pPr>
        <w:pStyle w:val="a3"/>
        <w:spacing w:before="0" w:beforeAutospacing="0" w:after="0" w:afterAutospacing="0"/>
        <w:jc w:val="both"/>
      </w:pPr>
      <w:r w:rsidRPr="00D472E6">
        <w:rPr>
          <w:b/>
          <w:bCs/>
          <w:i/>
          <w:iCs/>
        </w:rPr>
        <w:t>Пример.</w:t>
      </w:r>
      <w:r w:rsidRPr="00D472E6">
        <w:t xml:space="preserve"> </w:t>
      </w:r>
    </w:p>
    <w:p w:rsidR="0094221F" w:rsidRPr="00D472E6" w:rsidRDefault="0094221F" w:rsidP="0094221F">
      <w:pPr>
        <w:numPr>
          <w:ilvl w:val="0"/>
          <w:numId w:val="34"/>
        </w:numPr>
        <w:tabs>
          <w:tab w:val="clear" w:pos="720"/>
          <w:tab w:val="num" w:pos="284"/>
        </w:tabs>
        <w:ind w:left="284" w:hanging="284"/>
        <w:jc w:val="both"/>
      </w:pPr>
      <w:r w:rsidRPr="00D472E6">
        <w:t xml:space="preserve">Простые вопросы — вопросы, отвечая на которые, нужно назвать какие-то факты, вспомнить и воспроизвести определенную информацию: "Что?", "Когда?", "Где?", "Как?". </w:t>
      </w:r>
    </w:p>
    <w:p w:rsidR="0094221F" w:rsidRPr="00D472E6" w:rsidRDefault="0094221F" w:rsidP="0094221F">
      <w:pPr>
        <w:numPr>
          <w:ilvl w:val="0"/>
          <w:numId w:val="34"/>
        </w:numPr>
        <w:tabs>
          <w:tab w:val="clear" w:pos="720"/>
          <w:tab w:val="num" w:pos="284"/>
        </w:tabs>
        <w:ind w:left="284" w:hanging="284"/>
        <w:jc w:val="both"/>
      </w:pPr>
      <w:r w:rsidRPr="00D472E6">
        <w:t xml:space="preserve">Уточняющие вопросы. Такие вопросы обычно начинаются со слов: "То есть ты говоришь, что…?", "Если я правильно понял, то …?", "Я могу ошибаться, но, по-моему, вы сказали о …?". Целью этих вопросов является предоставление учащемуся возможностей для обратной связи относительно того, что он только что сказал. Иногда их задают с целью получения информации, отсутствующей в сообщении, но подразумевающейся. </w:t>
      </w:r>
    </w:p>
    <w:p w:rsidR="0094221F" w:rsidRPr="00D472E6" w:rsidRDefault="0094221F" w:rsidP="0094221F">
      <w:pPr>
        <w:numPr>
          <w:ilvl w:val="0"/>
          <w:numId w:val="34"/>
        </w:numPr>
        <w:tabs>
          <w:tab w:val="clear" w:pos="720"/>
          <w:tab w:val="num" w:pos="284"/>
        </w:tabs>
        <w:ind w:left="284" w:hanging="284"/>
        <w:jc w:val="both"/>
      </w:pPr>
      <w:r w:rsidRPr="00D472E6">
        <w:t xml:space="preserve">Интерпретационные (объясняющие) вопросы. Обычно начинаются со слова "Почему?" и направлены на установление причинно-следственных связей. "Почему листья на деревьях осенью желтеют?". Если ответ на этот вопрос известен, он из интерпретационного "превращается" в простой. Следовательно, данный тип вопроса "срабатывает" тогда, когда в ответе присутствует элемент самостоятельности. </w:t>
      </w:r>
    </w:p>
    <w:p w:rsidR="0094221F" w:rsidRPr="00D472E6" w:rsidRDefault="0094221F" w:rsidP="0094221F">
      <w:pPr>
        <w:numPr>
          <w:ilvl w:val="0"/>
          <w:numId w:val="34"/>
        </w:numPr>
        <w:tabs>
          <w:tab w:val="clear" w:pos="720"/>
          <w:tab w:val="num" w:pos="284"/>
        </w:tabs>
        <w:ind w:left="284" w:hanging="284"/>
        <w:jc w:val="both"/>
      </w:pPr>
      <w:r w:rsidRPr="00D472E6">
        <w:t xml:space="preserve">Творческие вопросы. Данный тип вопроса чаще всего содержит частицу "бы", элементы условности, предположения, прогноза: "Что изменилось бы ...", "Что будет, если ...?", "Как вы думаете, как будет развиваться сюжет в рассказе после...?". </w:t>
      </w:r>
    </w:p>
    <w:p w:rsidR="0094221F" w:rsidRPr="00D472E6" w:rsidRDefault="0094221F" w:rsidP="0094221F">
      <w:pPr>
        <w:numPr>
          <w:ilvl w:val="0"/>
          <w:numId w:val="34"/>
        </w:numPr>
        <w:tabs>
          <w:tab w:val="clear" w:pos="720"/>
          <w:tab w:val="num" w:pos="284"/>
        </w:tabs>
        <w:ind w:left="284" w:hanging="284"/>
        <w:jc w:val="both"/>
      </w:pPr>
      <w:r w:rsidRPr="00D472E6">
        <w:t xml:space="preserve">Оценочные вопросы. Эти вопросы направлены на выяснение критериев оценки тех или иных событий, явлений, фактов. "Почему что-то хорошо, а что-то плохо?", "Чем один урок отличается от другого?", "Как вы относитесь к поступку главного героя?" и т.д. </w:t>
      </w:r>
    </w:p>
    <w:p w:rsidR="0094221F" w:rsidRPr="00D472E6" w:rsidRDefault="0094221F" w:rsidP="0094221F">
      <w:pPr>
        <w:numPr>
          <w:ilvl w:val="0"/>
          <w:numId w:val="34"/>
        </w:numPr>
        <w:tabs>
          <w:tab w:val="clear" w:pos="720"/>
          <w:tab w:val="num" w:pos="284"/>
        </w:tabs>
        <w:ind w:left="284" w:hanging="284"/>
        <w:jc w:val="both"/>
      </w:pPr>
      <w:r w:rsidRPr="00D472E6">
        <w:t xml:space="preserve">Практические вопросы. Данный тип вопроса направлен на установление взаимосвязи между теорией и практикой: "Как можно применить ...?", Что можно сделать из ...?", "Где вы в обычной жизни можете наблюдать ...?", "Как бы вы поступили на месте героя рассказа?". </w:t>
      </w:r>
    </w:p>
    <w:p w:rsidR="0094221F" w:rsidRDefault="0094221F" w:rsidP="0094221F">
      <w:pPr>
        <w:pStyle w:val="2"/>
        <w:spacing w:before="0" w:beforeAutospacing="0" w:after="0" w:afterAutospacing="0"/>
        <w:jc w:val="both"/>
        <w:rPr>
          <w:rStyle w:val="mw-headline"/>
          <w:sz w:val="24"/>
          <w:szCs w:val="24"/>
        </w:rPr>
      </w:pPr>
    </w:p>
    <w:p w:rsidR="0094221F" w:rsidRPr="00A35925" w:rsidRDefault="0094221F" w:rsidP="0094221F">
      <w:pPr>
        <w:pStyle w:val="2"/>
        <w:spacing w:before="0" w:beforeAutospacing="0" w:after="0" w:afterAutospacing="0"/>
        <w:jc w:val="both"/>
        <w:rPr>
          <w:color w:val="C00000"/>
          <w:sz w:val="24"/>
          <w:szCs w:val="24"/>
        </w:rPr>
      </w:pPr>
      <w:r>
        <w:rPr>
          <w:noProof/>
          <w:color w:val="C00000"/>
          <w:sz w:val="24"/>
          <w:szCs w:val="24"/>
        </w:rPr>
        <w:drawing>
          <wp:anchor distT="0" distB="0" distL="114300" distR="114300" simplePos="0" relativeHeight="251670528" behindDoc="0" locked="0" layoutInCell="1" allowOverlap="1" wp14:anchorId="34FD5671" wp14:editId="75E9FC19">
            <wp:simplePos x="0" y="0"/>
            <wp:positionH relativeFrom="column">
              <wp:posOffset>4934585</wp:posOffset>
            </wp:positionH>
            <wp:positionV relativeFrom="paragraph">
              <wp:posOffset>74295</wp:posOffset>
            </wp:positionV>
            <wp:extent cx="1089660" cy="1318895"/>
            <wp:effectExtent l="19050" t="0" r="0" b="0"/>
            <wp:wrapSquare wrapText="bothSides"/>
            <wp:docPr id="12" name="Рисунок 12" descr="C:\Users\Булатова\Pictures\vopros-otvet.jpg"/>
            <wp:cNvGraphicFramePr/>
            <a:graphic xmlns:a="http://schemas.openxmlformats.org/drawingml/2006/main">
              <a:graphicData uri="http://schemas.openxmlformats.org/drawingml/2006/picture">
                <pic:pic xmlns:pic="http://schemas.openxmlformats.org/drawingml/2006/picture">
                  <pic:nvPicPr>
                    <pic:cNvPr id="28" name="Picture 30" descr="C:\Users\Булатова\Pictures\vopros-otvet.jpg"/>
                    <pic:cNvPicPr>
                      <a:picLocks noChangeAspect="1" noChangeArrowheads="1"/>
                    </pic:cNvPicPr>
                  </pic:nvPicPr>
                  <pic:blipFill>
                    <a:blip r:embed="rId18" cstate="print"/>
                    <a:srcRect/>
                    <a:stretch>
                      <a:fillRect/>
                    </a:stretch>
                  </pic:blipFill>
                  <pic:spPr bwMode="auto">
                    <a:xfrm>
                      <a:off x="0" y="0"/>
                      <a:ext cx="1089660" cy="1318895"/>
                    </a:xfrm>
                    <a:prstGeom prst="rect">
                      <a:avLst/>
                    </a:prstGeom>
                    <a:noFill/>
                    <a:ln w="9525">
                      <a:noFill/>
                      <a:miter lim="800000"/>
                      <a:headEnd/>
                      <a:tailEnd/>
                    </a:ln>
                  </pic:spPr>
                </pic:pic>
              </a:graphicData>
            </a:graphic>
          </wp:anchor>
        </w:drawing>
      </w:r>
      <w:r w:rsidRPr="00A35925">
        <w:rPr>
          <w:rStyle w:val="mw-headline"/>
          <w:color w:val="C00000"/>
          <w:sz w:val="24"/>
          <w:szCs w:val="24"/>
        </w:rPr>
        <w:t xml:space="preserve">Приём </w:t>
      </w:r>
      <w:r w:rsidRPr="00A35925">
        <w:rPr>
          <w:color w:val="C00000"/>
          <w:sz w:val="24"/>
          <w:szCs w:val="24"/>
        </w:rPr>
        <w:t xml:space="preserve"> “Вопрос к тексту”</w:t>
      </w:r>
    </w:p>
    <w:p w:rsidR="0094221F" w:rsidRPr="00D472E6" w:rsidRDefault="0094221F" w:rsidP="0094221F">
      <w:pPr>
        <w:pStyle w:val="a3"/>
        <w:spacing w:before="0" w:beforeAutospacing="0" w:after="0" w:afterAutospacing="0"/>
        <w:jc w:val="both"/>
      </w:pPr>
      <w:r w:rsidRPr="00D472E6">
        <w:t xml:space="preserve">Универсальный приём, работающий на повышение интереса к учебному материалу. </w:t>
      </w:r>
    </w:p>
    <w:p w:rsidR="0094221F" w:rsidRPr="00D472E6" w:rsidRDefault="0094221F" w:rsidP="0094221F">
      <w:pPr>
        <w:pStyle w:val="a3"/>
        <w:spacing w:before="0" w:beforeAutospacing="0" w:after="0" w:afterAutospacing="0"/>
        <w:jc w:val="both"/>
      </w:pPr>
      <w:r w:rsidRPr="00D472E6">
        <w:lastRenderedPageBreak/>
        <w:t xml:space="preserve">Формирует: </w:t>
      </w:r>
    </w:p>
    <w:p w:rsidR="0094221F" w:rsidRPr="00D472E6" w:rsidRDefault="0094221F" w:rsidP="0094221F">
      <w:pPr>
        <w:numPr>
          <w:ilvl w:val="0"/>
          <w:numId w:val="35"/>
        </w:numPr>
        <w:jc w:val="both"/>
      </w:pPr>
      <w:r w:rsidRPr="00D472E6">
        <w:t xml:space="preserve">умение содержательно формулировать вопросы; </w:t>
      </w:r>
    </w:p>
    <w:p w:rsidR="0094221F" w:rsidRPr="00D472E6" w:rsidRDefault="0094221F" w:rsidP="0094221F">
      <w:pPr>
        <w:numPr>
          <w:ilvl w:val="0"/>
          <w:numId w:val="35"/>
        </w:numPr>
        <w:jc w:val="both"/>
      </w:pPr>
      <w:r w:rsidRPr="00D472E6">
        <w:t xml:space="preserve">умение оценивать границы своих знаний. </w:t>
      </w:r>
    </w:p>
    <w:p w:rsidR="0094221F" w:rsidRPr="00D472E6" w:rsidRDefault="0094221F" w:rsidP="0094221F">
      <w:pPr>
        <w:pStyle w:val="a3"/>
        <w:spacing w:before="0" w:beforeAutospacing="0" w:after="0" w:afterAutospacing="0"/>
        <w:jc w:val="both"/>
      </w:pPr>
      <w:r w:rsidRPr="00D472E6">
        <w:t xml:space="preserve">Перед изучением учебного текста ставится задача: составить к тексту список вопросов. Список можно ограничить. Например, 3 репродуктивных вопроса и 3 расширяющих или развивающих. </w:t>
      </w:r>
    </w:p>
    <w:p w:rsidR="0094221F" w:rsidRPr="00D472E6" w:rsidRDefault="0094221F" w:rsidP="0094221F">
      <w:pPr>
        <w:pStyle w:val="a3"/>
        <w:spacing w:before="0" w:beforeAutospacing="0" w:after="0" w:afterAutospacing="0"/>
        <w:jc w:val="both"/>
      </w:pPr>
      <w:r w:rsidRPr="00D472E6">
        <w:rPr>
          <w:b/>
          <w:bCs/>
          <w:i/>
          <w:iCs/>
        </w:rPr>
        <w:t xml:space="preserve">Совет </w:t>
      </w:r>
    </w:p>
    <w:p w:rsidR="0094221F" w:rsidRPr="00D472E6" w:rsidRDefault="0094221F" w:rsidP="0094221F">
      <w:pPr>
        <w:pStyle w:val="a3"/>
        <w:spacing w:before="0" w:beforeAutospacing="0" w:after="0" w:afterAutospacing="0"/>
        <w:jc w:val="both"/>
      </w:pPr>
      <w:r w:rsidRPr="00D472E6">
        <w:t xml:space="preserve">Пусть на уроках найдется место открытым вопросам: вот это мы изучили; вот это осталось за пределами программы; вот это я не знаю сам; вот это пока не знает никто… </w:t>
      </w:r>
      <w:r w:rsidRPr="00D472E6">
        <w:br/>
      </w:r>
      <w:r w:rsidRPr="00D472E6">
        <w:rPr>
          <w:b/>
          <w:bCs/>
          <w:i/>
          <w:iCs/>
        </w:rPr>
        <w:t xml:space="preserve">Пример </w:t>
      </w:r>
    </w:p>
    <w:p w:rsidR="0094221F" w:rsidRPr="00D472E6" w:rsidRDefault="0094221F" w:rsidP="0094221F">
      <w:pPr>
        <w:pStyle w:val="a3"/>
        <w:spacing w:before="0" w:beforeAutospacing="0" w:after="0" w:afterAutospacing="0"/>
        <w:jc w:val="both"/>
      </w:pPr>
      <w:r w:rsidRPr="00D472E6">
        <w:t xml:space="preserve">Тема урока «Параллельные прямые». Сформулируйте три репродуктивных и три творческих вопроса. </w:t>
      </w:r>
    </w:p>
    <w:p w:rsidR="0094221F" w:rsidRPr="00D472E6" w:rsidRDefault="0094221F" w:rsidP="0094221F">
      <w:pPr>
        <w:pStyle w:val="a3"/>
        <w:spacing w:before="0" w:beforeAutospacing="0" w:after="0" w:afterAutospacing="0"/>
        <w:jc w:val="both"/>
      </w:pPr>
      <w:r w:rsidRPr="00D472E6">
        <w:rPr>
          <w:i/>
          <w:iCs/>
        </w:rPr>
        <w:t>Границы знаний.</w:t>
      </w:r>
      <w:r w:rsidRPr="00D472E6">
        <w:t xml:space="preserve"> </w:t>
      </w:r>
    </w:p>
    <w:p w:rsidR="0094221F" w:rsidRPr="00D472E6" w:rsidRDefault="0094221F" w:rsidP="0094221F">
      <w:pPr>
        <w:pStyle w:val="a3"/>
        <w:spacing w:before="0" w:beforeAutospacing="0" w:after="0" w:afterAutospacing="0"/>
        <w:jc w:val="both"/>
      </w:pPr>
      <w:r w:rsidRPr="00D472E6">
        <w:t xml:space="preserve">Теперь мы знаем, что параллельные прямые не пересекаются. </w:t>
      </w:r>
      <w:r w:rsidRPr="00D472E6">
        <w:br/>
        <w:t xml:space="preserve">Однако в школе не изучают геометрию Лобачевского, который доказал, что параллельные прямые в пространстве пересекаются. </w:t>
      </w:r>
    </w:p>
    <w:p w:rsidR="0094221F" w:rsidRPr="00D472E6" w:rsidRDefault="0094221F" w:rsidP="0094221F">
      <w:pPr>
        <w:pStyle w:val="a3"/>
        <w:spacing w:before="0" w:beforeAutospacing="0" w:after="0" w:afterAutospacing="0"/>
        <w:jc w:val="both"/>
      </w:pPr>
      <w:r w:rsidRPr="00D472E6">
        <w:t xml:space="preserve">Я, к сожалению, не знаю, пересекаются ли параллельные прямые в четырехмерном пространстве. </w:t>
      </w:r>
    </w:p>
    <w:p w:rsidR="0094221F" w:rsidRPr="00D12C0B" w:rsidRDefault="0094221F" w:rsidP="0094221F">
      <w:pPr>
        <w:pStyle w:val="a3"/>
        <w:spacing w:before="0" w:beforeAutospacing="0" w:after="0" w:afterAutospacing="0"/>
        <w:jc w:val="both"/>
      </w:pPr>
      <w:r w:rsidRPr="00D472E6">
        <w:t xml:space="preserve">А вот о поведении параллельных прямых в параллельном мире пока не знает никто. </w:t>
      </w:r>
    </w:p>
    <w:p w:rsidR="00617F4F" w:rsidRDefault="00617F4F">
      <w:bookmarkStart w:id="0" w:name="_GoBack"/>
      <w:bookmarkEnd w:id="0"/>
    </w:p>
    <w:sectPr w:rsidR="00617F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mn-ea">
    <w:panose1 w:val="00000000000000000000"/>
    <w:charset w:val="00"/>
    <w:family w:val="roman"/>
    <w:notTrueType/>
    <w:pitch w:val="default"/>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0C"/>
    <w:multiLevelType w:val="multilevel"/>
    <w:tmpl w:val="0000000C"/>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2244526"/>
    <w:multiLevelType w:val="multilevel"/>
    <w:tmpl w:val="260012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3EF13BA"/>
    <w:multiLevelType w:val="multilevel"/>
    <w:tmpl w:val="097AFA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A1026AA"/>
    <w:multiLevelType w:val="multilevel"/>
    <w:tmpl w:val="DECAA9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0BB76B8"/>
    <w:multiLevelType w:val="multilevel"/>
    <w:tmpl w:val="6A62D0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A0B5691"/>
    <w:multiLevelType w:val="multilevel"/>
    <w:tmpl w:val="984E85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AB000DD"/>
    <w:multiLevelType w:val="hybridMultilevel"/>
    <w:tmpl w:val="A2D671A4"/>
    <w:lvl w:ilvl="0" w:tplc="01626982">
      <w:start w:val="1"/>
      <w:numFmt w:val="bullet"/>
      <w:lvlText w:val="•"/>
      <w:lvlJc w:val="left"/>
      <w:pPr>
        <w:tabs>
          <w:tab w:val="num" w:pos="720"/>
        </w:tabs>
        <w:ind w:left="720" w:hanging="360"/>
      </w:pPr>
      <w:rPr>
        <w:rFonts w:ascii="Times New Roman" w:hAnsi="Times New Roman" w:hint="default"/>
      </w:rPr>
    </w:lvl>
    <w:lvl w:ilvl="1" w:tplc="02667A92" w:tentative="1">
      <w:start w:val="1"/>
      <w:numFmt w:val="bullet"/>
      <w:lvlText w:val="•"/>
      <w:lvlJc w:val="left"/>
      <w:pPr>
        <w:tabs>
          <w:tab w:val="num" w:pos="1440"/>
        </w:tabs>
        <w:ind w:left="1440" w:hanging="360"/>
      </w:pPr>
      <w:rPr>
        <w:rFonts w:ascii="Times New Roman" w:hAnsi="Times New Roman" w:hint="default"/>
      </w:rPr>
    </w:lvl>
    <w:lvl w:ilvl="2" w:tplc="A080CB44" w:tentative="1">
      <w:start w:val="1"/>
      <w:numFmt w:val="bullet"/>
      <w:lvlText w:val="•"/>
      <w:lvlJc w:val="left"/>
      <w:pPr>
        <w:tabs>
          <w:tab w:val="num" w:pos="2160"/>
        </w:tabs>
        <w:ind w:left="2160" w:hanging="360"/>
      </w:pPr>
      <w:rPr>
        <w:rFonts w:ascii="Times New Roman" w:hAnsi="Times New Roman" w:hint="default"/>
      </w:rPr>
    </w:lvl>
    <w:lvl w:ilvl="3" w:tplc="8D9411EA" w:tentative="1">
      <w:start w:val="1"/>
      <w:numFmt w:val="bullet"/>
      <w:lvlText w:val="•"/>
      <w:lvlJc w:val="left"/>
      <w:pPr>
        <w:tabs>
          <w:tab w:val="num" w:pos="2880"/>
        </w:tabs>
        <w:ind w:left="2880" w:hanging="360"/>
      </w:pPr>
      <w:rPr>
        <w:rFonts w:ascii="Times New Roman" w:hAnsi="Times New Roman" w:hint="default"/>
      </w:rPr>
    </w:lvl>
    <w:lvl w:ilvl="4" w:tplc="A0E88358" w:tentative="1">
      <w:start w:val="1"/>
      <w:numFmt w:val="bullet"/>
      <w:lvlText w:val="•"/>
      <w:lvlJc w:val="left"/>
      <w:pPr>
        <w:tabs>
          <w:tab w:val="num" w:pos="3600"/>
        </w:tabs>
        <w:ind w:left="3600" w:hanging="360"/>
      </w:pPr>
      <w:rPr>
        <w:rFonts w:ascii="Times New Roman" w:hAnsi="Times New Roman" w:hint="default"/>
      </w:rPr>
    </w:lvl>
    <w:lvl w:ilvl="5" w:tplc="54DE5FD8" w:tentative="1">
      <w:start w:val="1"/>
      <w:numFmt w:val="bullet"/>
      <w:lvlText w:val="•"/>
      <w:lvlJc w:val="left"/>
      <w:pPr>
        <w:tabs>
          <w:tab w:val="num" w:pos="4320"/>
        </w:tabs>
        <w:ind w:left="4320" w:hanging="360"/>
      </w:pPr>
      <w:rPr>
        <w:rFonts w:ascii="Times New Roman" w:hAnsi="Times New Roman" w:hint="default"/>
      </w:rPr>
    </w:lvl>
    <w:lvl w:ilvl="6" w:tplc="731C7CAA" w:tentative="1">
      <w:start w:val="1"/>
      <w:numFmt w:val="bullet"/>
      <w:lvlText w:val="•"/>
      <w:lvlJc w:val="left"/>
      <w:pPr>
        <w:tabs>
          <w:tab w:val="num" w:pos="5040"/>
        </w:tabs>
        <w:ind w:left="5040" w:hanging="360"/>
      </w:pPr>
      <w:rPr>
        <w:rFonts w:ascii="Times New Roman" w:hAnsi="Times New Roman" w:hint="default"/>
      </w:rPr>
    </w:lvl>
    <w:lvl w:ilvl="7" w:tplc="EC8C6E10" w:tentative="1">
      <w:start w:val="1"/>
      <w:numFmt w:val="bullet"/>
      <w:lvlText w:val="•"/>
      <w:lvlJc w:val="left"/>
      <w:pPr>
        <w:tabs>
          <w:tab w:val="num" w:pos="5760"/>
        </w:tabs>
        <w:ind w:left="5760" w:hanging="360"/>
      </w:pPr>
      <w:rPr>
        <w:rFonts w:ascii="Times New Roman" w:hAnsi="Times New Roman" w:hint="default"/>
      </w:rPr>
    </w:lvl>
    <w:lvl w:ilvl="8" w:tplc="F6142616" w:tentative="1">
      <w:start w:val="1"/>
      <w:numFmt w:val="bullet"/>
      <w:lvlText w:val="•"/>
      <w:lvlJc w:val="left"/>
      <w:pPr>
        <w:tabs>
          <w:tab w:val="num" w:pos="6480"/>
        </w:tabs>
        <w:ind w:left="6480" w:hanging="360"/>
      </w:pPr>
      <w:rPr>
        <w:rFonts w:ascii="Times New Roman" w:hAnsi="Times New Roman" w:hint="default"/>
      </w:rPr>
    </w:lvl>
  </w:abstractNum>
  <w:abstractNum w:abstractNumId="8">
    <w:nsid w:val="1BBC3277"/>
    <w:multiLevelType w:val="multilevel"/>
    <w:tmpl w:val="88BCFA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0051469"/>
    <w:multiLevelType w:val="multilevel"/>
    <w:tmpl w:val="6E1A3D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1166FE4"/>
    <w:multiLevelType w:val="multilevel"/>
    <w:tmpl w:val="93CA52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42D0093"/>
    <w:multiLevelType w:val="multilevel"/>
    <w:tmpl w:val="844E3C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74E1E7A"/>
    <w:multiLevelType w:val="multilevel"/>
    <w:tmpl w:val="B1BAE1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C283CD9"/>
    <w:multiLevelType w:val="multilevel"/>
    <w:tmpl w:val="05087E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CEB6B8B"/>
    <w:multiLevelType w:val="hybridMultilevel"/>
    <w:tmpl w:val="E34EE2C8"/>
    <w:lvl w:ilvl="0" w:tplc="CC9E4162">
      <w:start w:val="1"/>
      <w:numFmt w:val="bullet"/>
      <w:lvlText w:val="•"/>
      <w:lvlJc w:val="left"/>
      <w:pPr>
        <w:tabs>
          <w:tab w:val="num" w:pos="720"/>
        </w:tabs>
        <w:ind w:left="720" w:hanging="360"/>
      </w:pPr>
      <w:rPr>
        <w:rFonts w:ascii="Times New Roman" w:hAnsi="Times New Roman" w:hint="default"/>
      </w:rPr>
    </w:lvl>
    <w:lvl w:ilvl="1" w:tplc="BEB25798" w:tentative="1">
      <w:start w:val="1"/>
      <w:numFmt w:val="bullet"/>
      <w:lvlText w:val="•"/>
      <w:lvlJc w:val="left"/>
      <w:pPr>
        <w:tabs>
          <w:tab w:val="num" w:pos="1440"/>
        </w:tabs>
        <w:ind w:left="1440" w:hanging="360"/>
      </w:pPr>
      <w:rPr>
        <w:rFonts w:ascii="Times New Roman" w:hAnsi="Times New Roman" w:hint="default"/>
      </w:rPr>
    </w:lvl>
    <w:lvl w:ilvl="2" w:tplc="FE164324" w:tentative="1">
      <w:start w:val="1"/>
      <w:numFmt w:val="bullet"/>
      <w:lvlText w:val="•"/>
      <w:lvlJc w:val="left"/>
      <w:pPr>
        <w:tabs>
          <w:tab w:val="num" w:pos="2160"/>
        </w:tabs>
        <w:ind w:left="2160" w:hanging="360"/>
      </w:pPr>
      <w:rPr>
        <w:rFonts w:ascii="Times New Roman" w:hAnsi="Times New Roman" w:hint="default"/>
      </w:rPr>
    </w:lvl>
    <w:lvl w:ilvl="3" w:tplc="3798284C" w:tentative="1">
      <w:start w:val="1"/>
      <w:numFmt w:val="bullet"/>
      <w:lvlText w:val="•"/>
      <w:lvlJc w:val="left"/>
      <w:pPr>
        <w:tabs>
          <w:tab w:val="num" w:pos="2880"/>
        </w:tabs>
        <w:ind w:left="2880" w:hanging="360"/>
      </w:pPr>
      <w:rPr>
        <w:rFonts w:ascii="Times New Roman" w:hAnsi="Times New Roman" w:hint="default"/>
      </w:rPr>
    </w:lvl>
    <w:lvl w:ilvl="4" w:tplc="4D120242" w:tentative="1">
      <w:start w:val="1"/>
      <w:numFmt w:val="bullet"/>
      <w:lvlText w:val="•"/>
      <w:lvlJc w:val="left"/>
      <w:pPr>
        <w:tabs>
          <w:tab w:val="num" w:pos="3600"/>
        </w:tabs>
        <w:ind w:left="3600" w:hanging="360"/>
      </w:pPr>
      <w:rPr>
        <w:rFonts w:ascii="Times New Roman" w:hAnsi="Times New Roman" w:hint="default"/>
      </w:rPr>
    </w:lvl>
    <w:lvl w:ilvl="5" w:tplc="15ACE8E6" w:tentative="1">
      <w:start w:val="1"/>
      <w:numFmt w:val="bullet"/>
      <w:lvlText w:val="•"/>
      <w:lvlJc w:val="left"/>
      <w:pPr>
        <w:tabs>
          <w:tab w:val="num" w:pos="4320"/>
        </w:tabs>
        <w:ind w:left="4320" w:hanging="360"/>
      </w:pPr>
      <w:rPr>
        <w:rFonts w:ascii="Times New Roman" w:hAnsi="Times New Roman" w:hint="default"/>
      </w:rPr>
    </w:lvl>
    <w:lvl w:ilvl="6" w:tplc="65CE1F50" w:tentative="1">
      <w:start w:val="1"/>
      <w:numFmt w:val="bullet"/>
      <w:lvlText w:val="•"/>
      <w:lvlJc w:val="left"/>
      <w:pPr>
        <w:tabs>
          <w:tab w:val="num" w:pos="5040"/>
        </w:tabs>
        <w:ind w:left="5040" w:hanging="360"/>
      </w:pPr>
      <w:rPr>
        <w:rFonts w:ascii="Times New Roman" w:hAnsi="Times New Roman" w:hint="default"/>
      </w:rPr>
    </w:lvl>
    <w:lvl w:ilvl="7" w:tplc="C310D28A" w:tentative="1">
      <w:start w:val="1"/>
      <w:numFmt w:val="bullet"/>
      <w:lvlText w:val="•"/>
      <w:lvlJc w:val="left"/>
      <w:pPr>
        <w:tabs>
          <w:tab w:val="num" w:pos="5760"/>
        </w:tabs>
        <w:ind w:left="5760" w:hanging="360"/>
      </w:pPr>
      <w:rPr>
        <w:rFonts w:ascii="Times New Roman" w:hAnsi="Times New Roman" w:hint="default"/>
      </w:rPr>
    </w:lvl>
    <w:lvl w:ilvl="8" w:tplc="7092357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FB73E06"/>
    <w:multiLevelType w:val="hybridMultilevel"/>
    <w:tmpl w:val="3A5073CC"/>
    <w:lvl w:ilvl="0" w:tplc="DFEAB9D4">
      <w:start w:val="1"/>
      <w:numFmt w:val="bullet"/>
      <w:lvlText w:val="•"/>
      <w:lvlJc w:val="left"/>
      <w:pPr>
        <w:tabs>
          <w:tab w:val="num" w:pos="720"/>
        </w:tabs>
        <w:ind w:left="720" w:hanging="360"/>
      </w:pPr>
      <w:rPr>
        <w:rFonts w:ascii="Times New Roman" w:hAnsi="Times New Roman" w:hint="default"/>
      </w:rPr>
    </w:lvl>
    <w:lvl w:ilvl="1" w:tplc="6EDED7CA" w:tentative="1">
      <w:start w:val="1"/>
      <w:numFmt w:val="bullet"/>
      <w:lvlText w:val="•"/>
      <w:lvlJc w:val="left"/>
      <w:pPr>
        <w:tabs>
          <w:tab w:val="num" w:pos="1440"/>
        </w:tabs>
        <w:ind w:left="1440" w:hanging="360"/>
      </w:pPr>
      <w:rPr>
        <w:rFonts w:ascii="Times New Roman" w:hAnsi="Times New Roman" w:hint="default"/>
      </w:rPr>
    </w:lvl>
    <w:lvl w:ilvl="2" w:tplc="EAE85766" w:tentative="1">
      <w:start w:val="1"/>
      <w:numFmt w:val="bullet"/>
      <w:lvlText w:val="•"/>
      <w:lvlJc w:val="left"/>
      <w:pPr>
        <w:tabs>
          <w:tab w:val="num" w:pos="2160"/>
        </w:tabs>
        <w:ind w:left="2160" w:hanging="360"/>
      </w:pPr>
      <w:rPr>
        <w:rFonts w:ascii="Times New Roman" w:hAnsi="Times New Roman" w:hint="default"/>
      </w:rPr>
    </w:lvl>
    <w:lvl w:ilvl="3" w:tplc="7700B860" w:tentative="1">
      <w:start w:val="1"/>
      <w:numFmt w:val="bullet"/>
      <w:lvlText w:val="•"/>
      <w:lvlJc w:val="left"/>
      <w:pPr>
        <w:tabs>
          <w:tab w:val="num" w:pos="2880"/>
        </w:tabs>
        <w:ind w:left="2880" w:hanging="360"/>
      </w:pPr>
      <w:rPr>
        <w:rFonts w:ascii="Times New Roman" w:hAnsi="Times New Roman" w:hint="default"/>
      </w:rPr>
    </w:lvl>
    <w:lvl w:ilvl="4" w:tplc="C0143E7C" w:tentative="1">
      <w:start w:val="1"/>
      <w:numFmt w:val="bullet"/>
      <w:lvlText w:val="•"/>
      <w:lvlJc w:val="left"/>
      <w:pPr>
        <w:tabs>
          <w:tab w:val="num" w:pos="3600"/>
        </w:tabs>
        <w:ind w:left="3600" w:hanging="360"/>
      </w:pPr>
      <w:rPr>
        <w:rFonts w:ascii="Times New Roman" w:hAnsi="Times New Roman" w:hint="default"/>
      </w:rPr>
    </w:lvl>
    <w:lvl w:ilvl="5" w:tplc="8BDE392C" w:tentative="1">
      <w:start w:val="1"/>
      <w:numFmt w:val="bullet"/>
      <w:lvlText w:val="•"/>
      <w:lvlJc w:val="left"/>
      <w:pPr>
        <w:tabs>
          <w:tab w:val="num" w:pos="4320"/>
        </w:tabs>
        <w:ind w:left="4320" w:hanging="360"/>
      </w:pPr>
      <w:rPr>
        <w:rFonts w:ascii="Times New Roman" w:hAnsi="Times New Roman" w:hint="default"/>
      </w:rPr>
    </w:lvl>
    <w:lvl w:ilvl="6" w:tplc="C4B280C6" w:tentative="1">
      <w:start w:val="1"/>
      <w:numFmt w:val="bullet"/>
      <w:lvlText w:val="•"/>
      <w:lvlJc w:val="left"/>
      <w:pPr>
        <w:tabs>
          <w:tab w:val="num" w:pos="5040"/>
        </w:tabs>
        <w:ind w:left="5040" w:hanging="360"/>
      </w:pPr>
      <w:rPr>
        <w:rFonts w:ascii="Times New Roman" w:hAnsi="Times New Roman" w:hint="default"/>
      </w:rPr>
    </w:lvl>
    <w:lvl w:ilvl="7" w:tplc="C7405FBA" w:tentative="1">
      <w:start w:val="1"/>
      <w:numFmt w:val="bullet"/>
      <w:lvlText w:val="•"/>
      <w:lvlJc w:val="left"/>
      <w:pPr>
        <w:tabs>
          <w:tab w:val="num" w:pos="5760"/>
        </w:tabs>
        <w:ind w:left="5760" w:hanging="360"/>
      </w:pPr>
      <w:rPr>
        <w:rFonts w:ascii="Times New Roman" w:hAnsi="Times New Roman" w:hint="default"/>
      </w:rPr>
    </w:lvl>
    <w:lvl w:ilvl="8" w:tplc="D31EA72A"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23D0918"/>
    <w:multiLevelType w:val="multilevel"/>
    <w:tmpl w:val="0C8A8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3127F91"/>
    <w:multiLevelType w:val="multilevel"/>
    <w:tmpl w:val="467674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33B2D52"/>
    <w:multiLevelType w:val="hybridMultilevel"/>
    <w:tmpl w:val="D8142FE4"/>
    <w:lvl w:ilvl="0" w:tplc="A06CE7C4">
      <w:start w:val="1"/>
      <w:numFmt w:val="bullet"/>
      <w:lvlText w:val="•"/>
      <w:lvlJc w:val="left"/>
      <w:pPr>
        <w:tabs>
          <w:tab w:val="num" w:pos="720"/>
        </w:tabs>
        <w:ind w:left="720" w:hanging="360"/>
      </w:pPr>
      <w:rPr>
        <w:rFonts w:ascii="Times New Roman" w:hAnsi="Times New Roman" w:hint="default"/>
      </w:rPr>
    </w:lvl>
    <w:lvl w:ilvl="1" w:tplc="0EA2A3EA" w:tentative="1">
      <w:start w:val="1"/>
      <w:numFmt w:val="bullet"/>
      <w:lvlText w:val="•"/>
      <w:lvlJc w:val="left"/>
      <w:pPr>
        <w:tabs>
          <w:tab w:val="num" w:pos="1440"/>
        </w:tabs>
        <w:ind w:left="1440" w:hanging="360"/>
      </w:pPr>
      <w:rPr>
        <w:rFonts w:ascii="Times New Roman" w:hAnsi="Times New Roman" w:hint="default"/>
      </w:rPr>
    </w:lvl>
    <w:lvl w:ilvl="2" w:tplc="BB6488DE" w:tentative="1">
      <w:start w:val="1"/>
      <w:numFmt w:val="bullet"/>
      <w:lvlText w:val="•"/>
      <w:lvlJc w:val="left"/>
      <w:pPr>
        <w:tabs>
          <w:tab w:val="num" w:pos="2160"/>
        </w:tabs>
        <w:ind w:left="2160" w:hanging="360"/>
      </w:pPr>
      <w:rPr>
        <w:rFonts w:ascii="Times New Roman" w:hAnsi="Times New Roman" w:hint="default"/>
      </w:rPr>
    </w:lvl>
    <w:lvl w:ilvl="3" w:tplc="524477DC" w:tentative="1">
      <w:start w:val="1"/>
      <w:numFmt w:val="bullet"/>
      <w:lvlText w:val="•"/>
      <w:lvlJc w:val="left"/>
      <w:pPr>
        <w:tabs>
          <w:tab w:val="num" w:pos="2880"/>
        </w:tabs>
        <w:ind w:left="2880" w:hanging="360"/>
      </w:pPr>
      <w:rPr>
        <w:rFonts w:ascii="Times New Roman" w:hAnsi="Times New Roman" w:hint="default"/>
      </w:rPr>
    </w:lvl>
    <w:lvl w:ilvl="4" w:tplc="A508AD48" w:tentative="1">
      <w:start w:val="1"/>
      <w:numFmt w:val="bullet"/>
      <w:lvlText w:val="•"/>
      <w:lvlJc w:val="left"/>
      <w:pPr>
        <w:tabs>
          <w:tab w:val="num" w:pos="3600"/>
        </w:tabs>
        <w:ind w:left="3600" w:hanging="360"/>
      </w:pPr>
      <w:rPr>
        <w:rFonts w:ascii="Times New Roman" w:hAnsi="Times New Roman" w:hint="default"/>
      </w:rPr>
    </w:lvl>
    <w:lvl w:ilvl="5" w:tplc="12604506" w:tentative="1">
      <w:start w:val="1"/>
      <w:numFmt w:val="bullet"/>
      <w:lvlText w:val="•"/>
      <w:lvlJc w:val="left"/>
      <w:pPr>
        <w:tabs>
          <w:tab w:val="num" w:pos="4320"/>
        </w:tabs>
        <w:ind w:left="4320" w:hanging="360"/>
      </w:pPr>
      <w:rPr>
        <w:rFonts w:ascii="Times New Roman" w:hAnsi="Times New Roman" w:hint="default"/>
      </w:rPr>
    </w:lvl>
    <w:lvl w:ilvl="6" w:tplc="8AE278EA" w:tentative="1">
      <w:start w:val="1"/>
      <w:numFmt w:val="bullet"/>
      <w:lvlText w:val="•"/>
      <w:lvlJc w:val="left"/>
      <w:pPr>
        <w:tabs>
          <w:tab w:val="num" w:pos="5040"/>
        </w:tabs>
        <w:ind w:left="5040" w:hanging="360"/>
      </w:pPr>
      <w:rPr>
        <w:rFonts w:ascii="Times New Roman" w:hAnsi="Times New Roman" w:hint="default"/>
      </w:rPr>
    </w:lvl>
    <w:lvl w:ilvl="7" w:tplc="1F56A0EC" w:tentative="1">
      <w:start w:val="1"/>
      <w:numFmt w:val="bullet"/>
      <w:lvlText w:val="•"/>
      <w:lvlJc w:val="left"/>
      <w:pPr>
        <w:tabs>
          <w:tab w:val="num" w:pos="5760"/>
        </w:tabs>
        <w:ind w:left="5760" w:hanging="360"/>
      </w:pPr>
      <w:rPr>
        <w:rFonts w:ascii="Times New Roman" w:hAnsi="Times New Roman" w:hint="default"/>
      </w:rPr>
    </w:lvl>
    <w:lvl w:ilvl="8" w:tplc="169EFCA2"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7310628"/>
    <w:multiLevelType w:val="multilevel"/>
    <w:tmpl w:val="CA9A29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B642874"/>
    <w:multiLevelType w:val="multilevel"/>
    <w:tmpl w:val="49A827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EB03964"/>
    <w:multiLevelType w:val="multilevel"/>
    <w:tmpl w:val="D9CAB0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03D341B"/>
    <w:multiLevelType w:val="hybridMultilevel"/>
    <w:tmpl w:val="3FD414D0"/>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4D971C9"/>
    <w:multiLevelType w:val="multilevel"/>
    <w:tmpl w:val="E3DAA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7110853"/>
    <w:multiLevelType w:val="multilevel"/>
    <w:tmpl w:val="322E8D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94633CA"/>
    <w:multiLevelType w:val="multilevel"/>
    <w:tmpl w:val="381E56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BAF4D3A"/>
    <w:multiLevelType w:val="multilevel"/>
    <w:tmpl w:val="E8EEA1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D8F3004"/>
    <w:multiLevelType w:val="hybridMultilevel"/>
    <w:tmpl w:val="A6A8136E"/>
    <w:lvl w:ilvl="0" w:tplc="C102EBDC">
      <w:start w:val="1"/>
      <w:numFmt w:val="decimal"/>
      <w:lvlText w:val="%1."/>
      <w:lvlJc w:val="left"/>
      <w:pPr>
        <w:tabs>
          <w:tab w:val="num" w:pos="720"/>
        </w:tabs>
        <w:ind w:left="720" w:hanging="360"/>
      </w:pPr>
    </w:lvl>
    <w:lvl w:ilvl="1" w:tplc="EDF0BCE8" w:tentative="1">
      <w:start w:val="1"/>
      <w:numFmt w:val="decimal"/>
      <w:lvlText w:val="%2."/>
      <w:lvlJc w:val="left"/>
      <w:pPr>
        <w:tabs>
          <w:tab w:val="num" w:pos="1440"/>
        </w:tabs>
        <w:ind w:left="1440" w:hanging="360"/>
      </w:pPr>
    </w:lvl>
    <w:lvl w:ilvl="2" w:tplc="9AA069A8" w:tentative="1">
      <w:start w:val="1"/>
      <w:numFmt w:val="decimal"/>
      <w:lvlText w:val="%3."/>
      <w:lvlJc w:val="left"/>
      <w:pPr>
        <w:tabs>
          <w:tab w:val="num" w:pos="2160"/>
        </w:tabs>
        <w:ind w:left="2160" w:hanging="360"/>
      </w:pPr>
    </w:lvl>
    <w:lvl w:ilvl="3" w:tplc="DC66BD02" w:tentative="1">
      <w:start w:val="1"/>
      <w:numFmt w:val="decimal"/>
      <w:lvlText w:val="%4."/>
      <w:lvlJc w:val="left"/>
      <w:pPr>
        <w:tabs>
          <w:tab w:val="num" w:pos="2880"/>
        </w:tabs>
        <w:ind w:left="2880" w:hanging="360"/>
      </w:pPr>
    </w:lvl>
    <w:lvl w:ilvl="4" w:tplc="99FE156C" w:tentative="1">
      <w:start w:val="1"/>
      <w:numFmt w:val="decimal"/>
      <w:lvlText w:val="%5."/>
      <w:lvlJc w:val="left"/>
      <w:pPr>
        <w:tabs>
          <w:tab w:val="num" w:pos="3600"/>
        </w:tabs>
        <w:ind w:left="3600" w:hanging="360"/>
      </w:pPr>
    </w:lvl>
    <w:lvl w:ilvl="5" w:tplc="56A803C6" w:tentative="1">
      <w:start w:val="1"/>
      <w:numFmt w:val="decimal"/>
      <w:lvlText w:val="%6."/>
      <w:lvlJc w:val="left"/>
      <w:pPr>
        <w:tabs>
          <w:tab w:val="num" w:pos="4320"/>
        </w:tabs>
        <w:ind w:left="4320" w:hanging="360"/>
      </w:pPr>
    </w:lvl>
    <w:lvl w:ilvl="6" w:tplc="074E849A" w:tentative="1">
      <w:start w:val="1"/>
      <w:numFmt w:val="decimal"/>
      <w:lvlText w:val="%7."/>
      <w:lvlJc w:val="left"/>
      <w:pPr>
        <w:tabs>
          <w:tab w:val="num" w:pos="5040"/>
        </w:tabs>
        <w:ind w:left="5040" w:hanging="360"/>
      </w:pPr>
    </w:lvl>
    <w:lvl w:ilvl="7" w:tplc="A0E02016" w:tentative="1">
      <w:start w:val="1"/>
      <w:numFmt w:val="decimal"/>
      <w:lvlText w:val="%8."/>
      <w:lvlJc w:val="left"/>
      <w:pPr>
        <w:tabs>
          <w:tab w:val="num" w:pos="5760"/>
        </w:tabs>
        <w:ind w:left="5760" w:hanging="360"/>
      </w:pPr>
    </w:lvl>
    <w:lvl w:ilvl="8" w:tplc="6FE4F158" w:tentative="1">
      <w:start w:val="1"/>
      <w:numFmt w:val="decimal"/>
      <w:lvlText w:val="%9."/>
      <w:lvlJc w:val="left"/>
      <w:pPr>
        <w:tabs>
          <w:tab w:val="num" w:pos="6480"/>
        </w:tabs>
        <w:ind w:left="6480" w:hanging="360"/>
      </w:pPr>
    </w:lvl>
  </w:abstractNum>
  <w:abstractNum w:abstractNumId="28">
    <w:nsid w:val="4DB7311E"/>
    <w:multiLevelType w:val="multilevel"/>
    <w:tmpl w:val="2CF296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22C1FF6"/>
    <w:multiLevelType w:val="hybridMultilevel"/>
    <w:tmpl w:val="5DB0AA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C25893"/>
    <w:multiLevelType w:val="hybridMultilevel"/>
    <w:tmpl w:val="9966483A"/>
    <w:lvl w:ilvl="0" w:tplc="70C0DE66">
      <w:start w:val="1"/>
      <w:numFmt w:val="bullet"/>
      <w:lvlText w:val="•"/>
      <w:lvlJc w:val="left"/>
      <w:pPr>
        <w:tabs>
          <w:tab w:val="num" w:pos="720"/>
        </w:tabs>
        <w:ind w:left="720" w:hanging="360"/>
      </w:pPr>
      <w:rPr>
        <w:rFonts w:ascii="Times New Roman" w:hAnsi="Times New Roman" w:hint="default"/>
      </w:rPr>
    </w:lvl>
    <w:lvl w:ilvl="1" w:tplc="9208AA8A" w:tentative="1">
      <w:start w:val="1"/>
      <w:numFmt w:val="bullet"/>
      <w:lvlText w:val="•"/>
      <w:lvlJc w:val="left"/>
      <w:pPr>
        <w:tabs>
          <w:tab w:val="num" w:pos="1440"/>
        </w:tabs>
        <w:ind w:left="1440" w:hanging="360"/>
      </w:pPr>
      <w:rPr>
        <w:rFonts w:ascii="Times New Roman" w:hAnsi="Times New Roman" w:hint="default"/>
      </w:rPr>
    </w:lvl>
    <w:lvl w:ilvl="2" w:tplc="078019CE" w:tentative="1">
      <w:start w:val="1"/>
      <w:numFmt w:val="bullet"/>
      <w:lvlText w:val="•"/>
      <w:lvlJc w:val="left"/>
      <w:pPr>
        <w:tabs>
          <w:tab w:val="num" w:pos="2160"/>
        </w:tabs>
        <w:ind w:left="2160" w:hanging="360"/>
      </w:pPr>
      <w:rPr>
        <w:rFonts w:ascii="Times New Roman" w:hAnsi="Times New Roman" w:hint="default"/>
      </w:rPr>
    </w:lvl>
    <w:lvl w:ilvl="3" w:tplc="35323152" w:tentative="1">
      <w:start w:val="1"/>
      <w:numFmt w:val="bullet"/>
      <w:lvlText w:val="•"/>
      <w:lvlJc w:val="left"/>
      <w:pPr>
        <w:tabs>
          <w:tab w:val="num" w:pos="2880"/>
        </w:tabs>
        <w:ind w:left="2880" w:hanging="360"/>
      </w:pPr>
      <w:rPr>
        <w:rFonts w:ascii="Times New Roman" w:hAnsi="Times New Roman" w:hint="default"/>
      </w:rPr>
    </w:lvl>
    <w:lvl w:ilvl="4" w:tplc="97E24B40" w:tentative="1">
      <w:start w:val="1"/>
      <w:numFmt w:val="bullet"/>
      <w:lvlText w:val="•"/>
      <w:lvlJc w:val="left"/>
      <w:pPr>
        <w:tabs>
          <w:tab w:val="num" w:pos="3600"/>
        </w:tabs>
        <w:ind w:left="3600" w:hanging="360"/>
      </w:pPr>
      <w:rPr>
        <w:rFonts w:ascii="Times New Roman" w:hAnsi="Times New Roman" w:hint="default"/>
      </w:rPr>
    </w:lvl>
    <w:lvl w:ilvl="5" w:tplc="264A6F90" w:tentative="1">
      <w:start w:val="1"/>
      <w:numFmt w:val="bullet"/>
      <w:lvlText w:val="•"/>
      <w:lvlJc w:val="left"/>
      <w:pPr>
        <w:tabs>
          <w:tab w:val="num" w:pos="4320"/>
        </w:tabs>
        <w:ind w:left="4320" w:hanging="360"/>
      </w:pPr>
      <w:rPr>
        <w:rFonts w:ascii="Times New Roman" w:hAnsi="Times New Roman" w:hint="default"/>
      </w:rPr>
    </w:lvl>
    <w:lvl w:ilvl="6" w:tplc="594E92E8" w:tentative="1">
      <w:start w:val="1"/>
      <w:numFmt w:val="bullet"/>
      <w:lvlText w:val="•"/>
      <w:lvlJc w:val="left"/>
      <w:pPr>
        <w:tabs>
          <w:tab w:val="num" w:pos="5040"/>
        </w:tabs>
        <w:ind w:left="5040" w:hanging="360"/>
      </w:pPr>
      <w:rPr>
        <w:rFonts w:ascii="Times New Roman" w:hAnsi="Times New Roman" w:hint="default"/>
      </w:rPr>
    </w:lvl>
    <w:lvl w:ilvl="7" w:tplc="67583BF0" w:tentative="1">
      <w:start w:val="1"/>
      <w:numFmt w:val="bullet"/>
      <w:lvlText w:val="•"/>
      <w:lvlJc w:val="left"/>
      <w:pPr>
        <w:tabs>
          <w:tab w:val="num" w:pos="5760"/>
        </w:tabs>
        <w:ind w:left="5760" w:hanging="360"/>
      </w:pPr>
      <w:rPr>
        <w:rFonts w:ascii="Times New Roman" w:hAnsi="Times New Roman" w:hint="default"/>
      </w:rPr>
    </w:lvl>
    <w:lvl w:ilvl="8" w:tplc="E16A2F34" w:tentative="1">
      <w:start w:val="1"/>
      <w:numFmt w:val="bullet"/>
      <w:lvlText w:val="•"/>
      <w:lvlJc w:val="left"/>
      <w:pPr>
        <w:tabs>
          <w:tab w:val="num" w:pos="6480"/>
        </w:tabs>
        <w:ind w:left="6480" w:hanging="360"/>
      </w:pPr>
      <w:rPr>
        <w:rFonts w:ascii="Times New Roman" w:hAnsi="Times New Roman" w:hint="default"/>
      </w:rPr>
    </w:lvl>
  </w:abstractNum>
  <w:abstractNum w:abstractNumId="31">
    <w:nsid w:val="63714414"/>
    <w:multiLevelType w:val="multilevel"/>
    <w:tmpl w:val="CFEAFA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3E3422D"/>
    <w:multiLevelType w:val="multilevel"/>
    <w:tmpl w:val="DA6281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4030299"/>
    <w:multiLevelType w:val="multilevel"/>
    <w:tmpl w:val="9244DC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4E745B2"/>
    <w:multiLevelType w:val="multilevel"/>
    <w:tmpl w:val="224E60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E266991"/>
    <w:multiLevelType w:val="multilevel"/>
    <w:tmpl w:val="611035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40531A3"/>
    <w:multiLevelType w:val="multilevel"/>
    <w:tmpl w:val="FA2644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4216B7F"/>
    <w:multiLevelType w:val="hybridMultilevel"/>
    <w:tmpl w:val="761A35C2"/>
    <w:lvl w:ilvl="0" w:tplc="BEE03A42">
      <w:start w:val="1"/>
      <w:numFmt w:val="bullet"/>
      <w:lvlText w:val="•"/>
      <w:lvlJc w:val="left"/>
      <w:pPr>
        <w:tabs>
          <w:tab w:val="num" w:pos="720"/>
        </w:tabs>
        <w:ind w:left="720" w:hanging="360"/>
      </w:pPr>
      <w:rPr>
        <w:rFonts w:ascii="Times New Roman" w:hAnsi="Times New Roman" w:hint="default"/>
      </w:rPr>
    </w:lvl>
    <w:lvl w:ilvl="1" w:tplc="4326589C" w:tentative="1">
      <w:start w:val="1"/>
      <w:numFmt w:val="bullet"/>
      <w:lvlText w:val="•"/>
      <w:lvlJc w:val="left"/>
      <w:pPr>
        <w:tabs>
          <w:tab w:val="num" w:pos="1440"/>
        </w:tabs>
        <w:ind w:left="1440" w:hanging="360"/>
      </w:pPr>
      <w:rPr>
        <w:rFonts w:ascii="Times New Roman" w:hAnsi="Times New Roman" w:hint="default"/>
      </w:rPr>
    </w:lvl>
    <w:lvl w:ilvl="2" w:tplc="CBCAAAEA" w:tentative="1">
      <w:start w:val="1"/>
      <w:numFmt w:val="bullet"/>
      <w:lvlText w:val="•"/>
      <w:lvlJc w:val="left"/>
      <w:pPr>
        <w:tabs>
          <w:tab w:val="num" w:pos="2160"/>
        </w:tabs>
        <w:ind w:left="2160" w:hanging="360"/>
      </w:pPr>
      <w:rPr>
        <w:rFonts w:ascii="Times New Roman" w:hAnsi="Times New Roman" w:hint="default"/>
      </w:rPr>
    </w:lvl>
    <w:lvl w:ilvl="3" w:tplc="7736C8F6" w:tentative="1">
      <w:start w:val="1"/>
      <w:numFmt w:val="bullet"/>
      <w:lvlText w:val="•"/>
      <w:lvlJc w:val="left"/>
      <w:pPr>
        <w:tabs>
          <w:tab w:val="num" w:pos="2880"/>
        </w:tabs>
        <w:ind w:left="2880" w:hanging="360"/>
      </w:pPr>
      <w:rPr>
        <w:rFonts w:ascii="Times New Roman" w:hAnsi="Times New Roman" w:hint="default"/>
      </w:rPr>
    </w:lvl>
    <w:lvl w:ilvl="4" w:tplc="FBF46CDC" w:tentative="1">
      <w:start w:val="1"/>
      <w:numFmt w:val="bullet"/>
      <w:lvlText w:val="•"/>
      <w:lvlJc w:val="left"/>
      <w:pPr>
        <w:tabs>
          <w:tab w:val="num" w:pos="3600"/>
        </w:tabs>
        <w:ind w:left="3600" w:hanging="360"/>
      </w:pPr>
      <w:rPr>
        <w:rFonts w:ascii="Times New Roman" w:hAnsi="Times New Roman" w:hint="default"/>
      </w:rPr>
    </w:lvl>
    <w:lvl w:ilvl="5" w:tplc="8C003FFE" w:tentative="1">
      <w:start w:val="1"/>
      <w:numFmt w:val="bullet"/>
      <w:lvlText w:val="•"/>
      <w:lvlJc w:val="left"/>
      <w:pPr>
        <w:tabs>
          <w:tab w:val="num" w:pos="4320"/>
        </w:tabs>
        <w:ind w:left="4320" w:hanging="360"/>
      </w:pPr>
      <w:rPr>
        <w:rFonts w:ascii="Times New Roman" w:hAnsi="Times New Roman" w:hint="default"/>
      </w:rPr>
    </w:lvl>
    <w:lvl w:ilvl="6" w:tplc="6122D72A" w:tentative="1">
      <w:start w:val="1"/>
      <w:numFmt w:val="bullet"/>
      <w:lvlText w:val="•"/>
      <w:lvlJc w:val="left"/>
      <w:pPr>
        <w:tabs>
          <w:tab w:val="num" w:pos="5040"/>
        </w:tabs>
        <w:ind w:left="5040" w:hanging="360"/>
      </w:pPr>
      <w:rPr>
        <w:rFonts w:ascii="Times New Roman" w:hAnsi="Times New Roman" w:hint="default"/>
      </w:rPr>
    </w:lvl>
    <w:lvl w:ilvl="7" w:tplc="21287522" w:tentative="1">
      <w:start w:val="1"/>
      <w:numFmt w:val="bullet"/>
      <w:lvlText w:val="•"/>
      <w:lvlJc w:val="left"/>
      <w:pPr>
        <w:tabs>
          <w:tab w:val="num" w:pos="5760"/>
        </w:tabs>
        <w:ind w:left="5760" w:hanging="360"/>
      </w:pPr>
      <w:rPr>
        <w:rFonts w:ascii="Times New Roman" w:hAnsi="Times New Roman" w:hint="default"/>
      </w:rPr>
    </w:lvl>
    <w:lvl w:ilvl="8" w:tplc="FF7E28C6" w:tentative="1">
      <w:start w:val="1"/>
      <w:numFmt w:val="bullet"/>
      <w:lvlText w:val="•"/>
      <w:lvlJc w:val="left"/>
      <w:pPr>
        <w:tabs>
          <w:tab w:val="num" w:pos="6480"/>
        </w:tabs>
        <w:ind w:left="6480" w:hanging="360"/>
      </w:pPr>
      <w:rPr>
        <w:rFonts w:ascii="Times New Roman" w:hAnsi="Times New Roman" w:hint="default"/>
      </w:rPr>
    </w:lvl>
  </w:abstractNum>
  <w:abstractNum w:abstractNumId="38">
    <w:nsid w:val="770E326C"/>
    <w:multiLevelType w:val="multilevel"/>
    <w:tmpl w:val="4EEAED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796C03EA"/>
    <w:multiLevelType w:val="multilevel"/>
    <w:tmpl w:val="97A661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7AFE39BC"/>
    <w:multiLevelType w:val="multilevel"/>
    <w:tmpl w:val="2C02D0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B69401B"/>
    <w:multiLevelType w:val="multilevel"/>
    <w:tmpl w:val="05A008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7D061563"/>
    <w:multiLevelType w:val="hybridMultilevel"/>
    <w:tmpl w:val="E2DEE132"/>
    <w:lvl w:ilvl="0" w:tplc="BA3874D0">
      <w:start w:val="1"/>
      <w:numFmt w:val="decimal"/>
      <w:lvlText w:val="%1."/>
      <w:lvlJc w:val="left"/>
      <w:pPr>
        <w:tabs>
          <w:tab w:val="num" w:pos="1653"/>
        </w:tabs>
        <w:ind w:left="1653"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E8C2033"/>
    <w:multiLevelType w:val="multilevel"/>
    <w:tmpl w:val="E41823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0"/>
  </w:num>
  <w:num w:numId="3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27"/>
  </w:num>
  <w:num w:numId="39">
    <w:abstractNumId w:val="30"/>
  </w:num>
  <w:num w:numId="40">
    <w:abstractNumId w:val="15"/>
  </w:num>
  <w:num w:numId="41">
    <w:abstractNumId w:val="37"/>
  </w:num>
  <w:num w:numId="42">
    <w:abstractNumId w:val="18"/>
  </w:num>
  <w:num w:numId="43">
    <w:abstractNumId w:val="14"/>
  </w:num>
  <w:num w:numId="44">
    <w:abstractNumId w:val="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21F"/>
    <w:rsid w:val="00617F4F"/>
    <w:rsid w:val="0094221F"/>
    <w:rsid w:val="00B2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21F"/>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94221F"/>
    <w:pPr>
      <w:spacing w:before="100" w:beforeAutospacing="1" w:after="100" w:afterAutospacing="1"/>
      <w:outlineLvl w:val="1"/>
    </w:pPr>
    <w:rPr>
      <w:b/>
      <w:bCs/>
      <w:sz w:val="36"/>
      <w:szCs w:val="36"/>
    </w:rPr>
  </w:style>
  <w:style w:type="paragraph" w:styleId="3">
    <w:name w:val="heading 3"/>
    <w:basedOn w:val="a"/>
    <w:next w:val="a"/>
    <w:link w:val="30"/>
    <w:qFormat/>
    <w:rsid w:val="0094221F"/>
    <w:pPr>
      <w:keepNext/>
      <w:spacing w:before="240" w:after="60"/>
      <w:outlineLvl w:val="2"/>
    </w:pPr>
    <w:rPr>
      <w:rFonts w:ascii="Arial" w:hAnsi="Arial" w:cs="Arial"/>
      <w:b/>
      <w:bCs/>
      <w:sz w:val="26"/>
      <w:szCs w:val="26"/>
    </w:rPr>
  </w:style>
  <w:style w:type="paragraph" w:styleId="4">
    <w:name w:val="heading 4"/>
    <w:basedOn w:val="a"/>
    <w:next w:val="a"/>
    <w:link w:val="40"/>
    <w:qFormat/>
    <w:rsid w:val="0094221F"/>
    <w:pPr>
      <w:keepNext/>
      <w:spacing w:before="240" w:after="60"/>
      <w:outlineLvl w:val="3"/>
    </w:pPr>
    <w:rPr>
      <w:b/>
      <w:bCs/>
      <w:sz w:val="28"/>
      <w:szCs w:val="28"/>
    </w:rPr>
  </w:style>
  <w:style w:type="paragraph" w:styleId="5">
    <w:name w:val="heading 5"/>
    <w:basedOn w:val="a"/>
    <w:next w:val="a"/>
    <w:link w:val="50"/>
    <w:qFormat/>
    <w:rsid w:val="0094221F"/>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4221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94221F"/>
    <w:rPr>
      <w:rFonts w:ascii="Arial" w:eastAsia="Times New Roman" w:hAnsi="Arial" w:cs="Arial"/>
      <w:b/>
      <w:bCs/>
      <w:sz w:val="26"/>
      <w:szCs w:val="26"/>
      <w:lang w:eastAsia="ru-RU"/>
    </w:rPr>
  </w:style>
  <w:style w:type="character" w:customStyle="1" w:styleId="40">
    <w:name w:val="Заголовок 4 Знак"/>
    <w:basedOn w:val="a0"/>
    <w:link w:val="4"/>
    <w:rsid w:val="0094221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94221F"/>
    <w:rPr>
      <w:rFonts w:ascii="Times New Roman" w:eastAsia="Times New Roman" w:hAnsi="Times New Roman" w:cs="Times New Roman"/>
      <w:b/>
      <w:bCs/>
      <w:i/>
      <w:iCs/>
      <w:sz w:val="26"/>
      <w:szCs w:val="26"/>
      <w:lang w:eastAsia="ru-RU"/>
    </w:rPr>
  </w:style>
  <w:style w:type="paragraph" w:styleId="a3">
    <w:name w:val="Normal (Web)"/>
    <w:basedOn w:val="a"/>
    <w:uiPriority w:val="99"/>
    <w:rsid w:val="0094221F"/>
    <w:pPr>
      <w:spacing w:before="100" w:beforeAutospacing="1" w:after="100" w:afterAutospacing="1"/>
    </w:pPr>
  </w:style>
  <w:style w:type="character" w:customStyle="1" w:styleId="mw-headline">
    <w:name w:val="mw-headline"/>
    <w:basedOn w:val="a0"/>
    <w:rsid w:val="0094221F"/>
  </w:style>
  <w:style w:type="table" w:styleId="a4">
    <w:name w:val="Table Grid"/>
    <w:basedOn w:val="a1"/>
    <w:uiPriority w:val="59"/>
    <w:rsid w:val="009422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содержимое-таблицы-1"/>
    <w:basedOn w:val="a"/>
    <w:rsid w:val="0094221F"/>
    <w:pPr>
      <w:spacing w:before="165" w:after="165" w:line="255" w:lineRule="atLeast"/>
      <w:ind w:left="150" w:right="150"/>
      <w:jc w:val="both"/>
    </w:pPr>
    <w:rPr>
      <w:rFonts w:ascii="Verdana" w:hAnsi="Verdana"/>
      <w:color w:val="000000"/>
      <w:sz w:val="18"/>
      <w:szCs w:val="18"/>
    </w:rPr>
  </w:style>
  <w:style w:type="paragraph" w:customStyle="1" w:styleId="razdel">
    <w:name w:val="razdel"/>
    <w:basedOn w:val="a"/>
    <w:rsid w:val="0094221F"/>
    <w:pPr>
      <w:suppressAutoHyphens/>
      <w:spacing w:before="280" w:after="280"/>
    </w:pPr>
    <w:rPr>
      <w:lang w:eastAsia="ar-SA"/>
    </w:rPr>
  </w:style>
  <w:style w:type="paragraph" w:customStyle="1" w:styleId="deviz">
    <w:name w:val="deviz"/>
    <w:basedOn w:val="a"/>
    <w:rsid w:val="0094221F"/>
    <w:pPr>
      <w:suppressAutoHyphens/>
      <w:spacing w:before="280" w:after="280"/>
    </w:pPr>
    <w:rPr>
      <w:lang w:eastAsia="ar-SA"/>
    </w:rPr>
  </w:style>
  <w:style w:type="character" w:styleId="a5">
    <w:name w:val="Hyperlink"/>
    <w:basedOn w:val="a0"/>
    <w:rsid w:val="0094221F"/>
    <w:rPr>
      <w:strike w:val="0"/>
      <w:dstrike w:val="0"/>
      <w:color w:val="336699"/>
      <w:u w:val="none"/>
      <w:effect w:val="none"/>
    </w:rPr>
  </w:style>
  <w:style w:type="paragraph" w:styleId="a6">
    <w:name w:val="Balloon Text"/>
    <w:basedOn w:val="a"/>
    <w:link w:val="a7"/>
    <w:uiPriority w:val="99"/>
    <w:semiHidden/>
    <w:unhideWhenUsed/>
    <w:rsid w:val="0094221F"/>
    <w:rPr>
      <w:rFonts w:ascii="Tahoma" w:hAnsi="Tahoma" w:cs="Tahoma"/>
      <w:sz w:val="16"/>
      <w:szCs w:val="16"/>
    </w:rPr>
  </w:style>
  <w:style w:type="character" w:customStyle="1" w:styleId="a7">
    <w:name w:val="Текст выноски Знак"/>
    <w:basedOn w:val="a0"/>
    <w:link w:val="a6"/>
    <w:uiPriority w:val="99"/>
    <w:semiHidden/>
    <w:rsid w:val="0094221F"/>
    <w:rPr>
      <w:rFonts w:ascii="Tahoma" w:eastAsia="Times New Roman" w:hAnsi="Tahoma" w:cs="Tahoma"/>
      <w:sz w:val="16"/>
      <w:szCs w:val="16"/>
      <w:lang w:eastAsia="ru-RU"/>
    </w:rPr>
  </w:style>
  <w:style w:type="paragraph" w:styleId="a8">
    <w:name w:val="List Paragraph"/>
    <w:basedOn w:val="a"/>
    <w:uiPriority w:val="34"/>
    <w:qFormat/>
    <w:rsid w:val="0094221F"/>
    <w:pPr>
      <w:spacing w:after="200" w:line="276" w:lineRule="auto"/>
      <w:ind w:left="720"/>
      <w:contextualSpacing/>
    </w:pPr>
    <w:rPr>
      <w:sz w:val="22"/>
      <w:szCs w:val="22"/>
      <w:lang w:eastAsia="en-US"/>
    </w:rPr>
  </w:style>
  <w:style w:type="paragraph" w:styleId="21">
    <w:name w:val="Body Text 2"/>
    <w:basedOn w:val="a"/>
    <w:link w:val="22"/>
    <w:rsid w:val="0094221F"/>
    <w:rPr>
      <w:i/>
      <w:iCs/>
    </w:rPr>
  </w:style>
  <w:style w:type="character" w:customStyle="1" w:styleId="22">
    <w:name w:val="Основной текст 2 Знак"/>
    <w:basedOn w:val="a0"/>
    <w:link w:val="21"/>
    <w:rsid w:val="0094221F"/>
    <w:rPr>
      <w:rFonts w:ascii="Times New Roman" w:eastAsia="Times New Roman" w:hAnsi="Times New Roman" w:cs="Times New Roman"/>
      <w:i/>
      <w:iCs/>
      <w:sz w:val="24"/>
      <w:szCs w:val="24"/>
      <w:lang w:eastAsia="ru-RU"/>
    </w:rPr>
  </w:style>
  <w:style w:type="paragraph" w:styleId="31">
    <w:name w:val="Body Text 3"/>
    <w:basedOn w:val="a"/>
    <w:link w:val="32"/>
    <w:rsid w:val="0094221F"/>
    <w:rPr>
      <w:b/>
      <w:bCs/>
      <w:i/>
      <w:iCs/>
    </w:rPr>
  </w:style>
  <w:style w:type="character" w:customStyle="1" w:styleId="32">
    <w:name w:val="Основной текст 3 Знак"/>
    <w:basedOn w:val="a0"/>
    <w:link w:val="31"/>
    <w:rsid w:val="0094221F"/>
    <w:rPr>
      <w:rFonts w:ascii="Times New Roman" w:eastAsia="Times New Roman" w:hAnsi="Times New Roman" w:cs="Times New Roman"/>
      <w:b/>
      <w:bCs/>
      <w:i/>
      <w:iCs/>
      <w:sz w:val="24"/>
      <w:szCs w:val="24"/>
      <w:lang w:eastAsia="ru-RU"/>
    </w:rPr>
  </w:style>
  <w:style w:type="paragraph" w:styleId="a9">
    <w:name w:val="header"/>
    <w:basedOn w:val="a"/>
    <w:link w:val="aa"/>
    <w:uiPriority w:val="99"/>
    <w:unhideWhenUsed/>
    <w:rsid w:val="0094221F"/>
    <w:pPr>
      <w:tabs>
        <w:tab w:val="center" w:pos="4677"/>
        <w:tab w:val="right" w:pos="9355"/>
      </w:tabs>
    </w:pPr>
  </w:style>
  <w:style w:type="character" w:customStyle="1" w:styleId="aa">
    <w:name w:val="Верхний колонтитул Знак"/>
    <w:basedOn w:val="a0"/>
    <w:link w:val="a9"/>
    <w:uiPriority w:val="99"/>
    <w:rsid w:val="0094221F"/>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4221F"/>
    <w:pPr>
      <w:tabs>
        <w:tab w:val="center" w:pos="4677"/>
        <w:tab w:val="right" w:pos="9355"/>
      </w:tabs>
    </w:pPr>
  </w:style>
  <w:style w:type="character" w:customStyle="1" w:styleId="ac">
    <w:name w:val="Нижний колонтитул Знак"/>
    <w:basedOn w:val="a0"/>
    <w:link w:val="ab"/>
    <w:uiPriority w:val="99"/>
    <w:rsid w:val="0094221F"/>
    <w:rPr>
      <w:rFonts w:ascii="Times New Roman" w:eastAsia="Times New Roman" w:hAnsi="Times New Roman" w:cs="Times New Roman"/>
      <w:sz w:val="24"/>
      <w:szCs w:val="24"/>
      <w:lang w:eastAsia="ru-RU"/>
    </w:rPr>
  </w:style>
  <w:style w:type="character" w:customStyle="1" w:styleId="FontStyle20">
    <w:name w:val="Font Style20"/>
    <w:basedOn w:val="a0"/>
    <w:uiPriority w:val="99"/>
    <w:rsid w:val="0094221F"/>
    <w:rPr>
      <w:rFonts w:ascii="Book Antiqua" w:hAnsi="Book Antiqua" w:cs="Book Antiqua"/>
      <w:b/>
      <w:bCs/>
      <w:spacing w:val="30"/>
      <w:sz w:val="24"/>
      <w:szCs w:val="24"/>
    </w:rPr>
  </w:style>
  <w:style w:type="character" w:customStyle="1" w:styleId="FontStyle24">
    <w:name w:val="Font Style24"/>
    <w:basedOn w:val="a0"/>
    <w:uiPriority w:val="99"/>
    <w:rsid w:val="0094221F"/>
    <w:rPr>
      <w:rFonts w:ascii="Times New Roman" w:hAnsi="Times New Roman" w:cs="Times New Roman"/>
      <w:b/>
      <w:bCs/>
      <w:spacing w:val="20"/>
      <w:sz w:val="8"/>
      <w:szCs w:val="8"/>
    </w:rPr>
  </w:style>
  <w:style w:type="character" w:customStyle="1" w:styleId="FontStyle31">
    <w:name w:val="Font Style31"/>
    <w:basedOn w:val="a0"/>
    <w:uiPriority w:val="99"/>
    <w:rsid w:val="0094221F"/>
    <w:rPr>
      <w:rFonts w:ascii="Times New Roman" w:hAnsi="Times New Roman" w:cs="Times New Roman"/>
      <w:b/>
      <w:bCs/>
      <w:sz w:val="18"/>
      <w:szCs w:val="18"/>
    </w:rPr>
  </w:style>
  <w:style w:type="paragraph" w:customStyle="1" w:styleId="Style3">
    <w:name w:val="Style3"/>
    <w:basedOn w:val="a"/>
    <w:uiPriority w:val="99"/>
    <w:rsid w:val="0094221F"/>
    <w:pPr>
      <w:widowControl w:val="0"/>
      <w:autoSpaceDE w:val="0"/>
      <w:autoSpaceDN w:val="0"/>
      <w:adjustRightInd w:val="0"/>
    </w:pPr>
    <w:rPr>
      <w:rFonts w:eastAsiaTheme="minorEastAsia"/>
    </w:rPr>
  </w:style>
  <w:style w:type="paragraph" w:customStyle="1" w:styleId="Style4">
    <w:name w:val="Style4"/>
    <w:basedOn w:val="a"/>
    <w:uiPriority w:val="99"/>
    <w:rsid w:val="0094221F"/>
    <w:pPr>
      <w:widowControl w:val="0"/>
      <w:autoSpaceDE w:val="0"/>
      <w:autoSpaceDN w:val="0"/>
      <w:adjustRightInd w:val="0"/>
    </w:pPr>
    <w:rPr>
      <w:rFonts w:eastAsiaTheme="minorEastAsia"/>
    </w:rPr>
  </w:style>
  <w:style w:type="paragraph" w:customStyle="1" w:styleId="Style5">
    <w:name w:val="Style5"/>
    <w:basedOn w:val="a"/>
    <w:uiPriority w:val="99"/>
    <w:rsid w:val="0094221F"/>
    <w:pPr>
      <w:widowControl w:val="0"/>
      <w:autoSpaceDE w:val="0"/>
      <w:autoSpaceDN w:val="0"/>
      <w:adjustRightInd w:val="0"/>
      <w:spacing w:line="203" w:lineRule="exact"/>
      <w:ind w:firstLine="302"/>
      <w:jc w:val="both"/>
    </w:pPr>
    <w:rPr>
      <w:rFonts w:eastAsiaTheme="minorEastAsia"/>
    </w:rPr>
  </w:style>
  <w:style w:type="paragraph" w:customStyle="1" w:styleId="Style6">
    <w:name w:val="Style6"/>
    <w:basedOn w:val="a"/>
    <w:uiPriority w:val="99"/>
    <w:rsid w:val="0094221F"/>
    <w:pPr>
      <w:widowControl w:val="0"/>
      <w:autoSpaceDE w:val="0"/>
      <w:autoSpaceDN w:val="0"/>
      <w:adjustRightInd w:val="0"/>
      <w:spacing w:line="202" w:lineRule="exact"/>
      <w:ind w:firstLine="322"/>
    </w:pPr>
    <w:rPr>
      <w:rFonts w:eastAsiaTheme="minorEastAsia"/>
    </w:rPr>
  </w:style>
  <w:style w:type="paragraph" w:customStyle="1" w:styleId="Style8">
    <w:name w:val="Style8"/>
    <w:basedOn w:val="a"/>
    <w:uiPriority w:val="99"/>
    <w:rsid w:val="0094221F"/>
    <w:pPr>
      <w:widowControl w:val="0"/>
      <w:autoSpaceDE w:val="0"/>
      <w:autoSpaceDN w:val="0"/>
      <w:adjustRightInd w:val="0"/>
      <w:spacing w:line="206" w:lineRule="exact"/>
      <w:jc w:val="both"/>
    </w:pPr>
    <w:rPr>
      <w:rFonts w:eastAsiaTheme="minorEastAsia"/>
    </w:rPr>
  </w:style>
  <w:style w:type="paragraph" w:customStyle="1" w:styleId="Style9">
    <w:name w:val="Style9"/>
    <w:basedOn w:val="a"/>
    <w:uiPriority w:val="99"/>
    <w:rsid w:val="0094221F"/>
    <w:pPr>
      <w:widowControl w:val="0"/>
      <w:autoSpaceDE w:val="0"/>
      <w:autoSpaceDN w:val="0"/>
      <w:adjustRightInd w:val="0"/>
      <w:spacing w:line="202" w:lineRule="exact"/>
      <w:jc w:val="right"/>
    </w:pPr>
    <w:rPr>
      <w:rFonts w:eastAsiaTheme="minorEastAsia"/>
    </w:rPr>
  </w:style>
  <w:style w:type="paragraph" w:customStyle="1" w:styleId="Style10">
    <w:name w:val="Style10"/>
    <w:basedOn w:val="a"/>
    <w:uiPriority w:val="99"/>
    <w:rsid w:val="0094221F"/>
    <w:pPr>
      <w:widowControl w:val="0"/>
      <w:autoSpaceDE w:val="0"/>
      <w:autoSpaceDN w:val="0"/>
      <w:adjustRightInd w:val="0"/>
      <w:spacing w:line="202" w:lineRule="exact"/>
      <w:ind w:firstLine="302"/>
      <w:jc w:val="both"/>
    </w:pPr>
    <w:rPr>
      <w:rFonts w:eastAsiaTheme="minorEastAsia"/>
    </w:rPr>
  </w:style>
  <w:style w:type="character" w:customStyle="1" w:styleId="FontStyle21">
    <w:name w:val="Font Style21"/>
    <w:basedOn w:val="a0"/>
    <w:uiPriority w:val="99"/>
    <w:rsid w:val="0094221F"/>
    <w:rPr>
      <w:rFonts w:ascii="Times New Roman" w:hAnsi="Times New Roman" w:cs="Times New Roman"/>
      <w:sz w:val="16"/>
      <w:szCs w:val="16"/>
    </w:rPr>
  </w:style>
  <w:style w:type="character" w:customStyle="1" w:styleId="FontStyle22">
    <w:name w:val="Font Style22"/>
    <w:basedOn w:val="a0"/>
    <w:uiPriority w:val="99"/>
    <w:rsid w:val="0094221F"/>
    <w:rPr>
      <w:rFonts w:ascii="Times New Roman" w:hAnsi="Times New Roman" w:cs="Times New Roman"/>
      <w:b/>
      <w:bCs/>
      <w:i/>
      <w:iCs/>
      <w:sz w:val="18"/>
      <w:szCs w:val="18"/>
    </w:rPr>
  </w:style>
  <w:style w:type="character" w:customStyle="1" w:styleId="FontStyle27">
    <w:name w:val="Font Style27"/>
    <w:basedOn w:val="a0"/>
    <w:uiPriority w:val="99"/>
    <w:rsid w:val="0094221F"/>
    <w:rPr>
      <w:rFonts w:ascii="Times New Roman" w:hAnsi="Times New Roman" w:cs="Times New Roman"/>
      <w:b/>
      <w:bCs/>
      <w:i/>
      <w:iCs/>
      <w:sz w:val="18"/>
      <w:szCs w:val="18"/>
    </w:rPr>
  </w:style>
  <w:style w:type="paragraph" w:customStyle="1" w:styleId="Style11">
    <w:name w:val="Style11"/>
    <w:basedOn w:val="a"/>
    <w:uiPriority w:val="99"/>
    <w:rsid w:val="0094221F"/>
    <w:pPr>
      <w:widowControl w:val="0"/>
      <w:autoSpaceDE w:val="0"/>
      <w:autoSpaceDN w:val="0"/>
      <w:adjustRightInd w:val="0"/>
    </w:pPr>
    <w:rPr>
      <w:rFonts w:eastAsiaTheme="minorEastAsia"/>
    </w:rPr>
  </w:style>
  <w:style w:type="paragraph" w:customStyle="1" w:styleId="Style13">
    <w:name w:val="Style13"/>
    <w:basedOn w:val="a"/>
    <w:uiPriority w:val="99"/>
    <w:rsid w:val="0094221F"/>
    <w:pPr>
      <w:widowControl w:val="0"/>
      <w:autoSpaceDE w:val="0"/>
      <w:autoSpaceDN w:val="0"/>
      <w:adjustRightInd w:val="0"/>
    </w:pPr>
    <w:rPr>
      <w:rFonts w:eastAsiaTheme="minorEastAsia"/>
    </w:rPr>
  </w:style>
  <w:style w:type="paragraph" w:customStyle="1" w:styleId="Style17">
    <w:name w:val="Style17"/>
    <w:basedOn w:val="a"/>
    <w:uiPriority w:val="99"/>
    <w:rsid w:val="0094221F"/>
    <w:pPr>
      <w:widowControl w:val="0"/>
      <w:autoSpaceDE w:val="0"/>
      <w:autoSpaceDN w:val="0"/>
      <w:adjustRightInd w:val="0"/>
    </w:pPr>
    <w:rPr>
      <w:rFonts w:eastAsiaTheme="minorEastAsia"/>
    </w:rPr>
  </w:style>
  <w:style w:type="character" w:customStyle="1" w:styleId="FontStyle23">
    <w:name w:val="Font Style23"/>
    <w:basedOn w:val="a0"/>
    <w:uiPriority w:val="99"/>
    <w:rsid w:val="0094221F"/>
    <w:rPr>
      <w:rFonts w:ascii="Times New Roman" w:hAnsi="Times New Roman" w:cs="Times New Roman"/>
      <w:i/>
      <w:iCs/>
      <w:smallCaps/>
      <w:sz w:val="16"/>
      <w:szCs w:val="16"/>
    </w:rPr>
  </w:style>
  <w:style w:type="character" w:customStyle="1" w:styleId="FontStyle25">
    <w:name w:val="Font Style25"/>
    <w:basedOn w:val="a0"/>
    <w:uiPriority w:val="99"/>
    <w:rsid w:val="0094221F"/>
    <w:rPr>
      <w:rFonts w:ascii="Times New Roman" w:hAnsi="Times New Roman" w:cs="Times New Roman"/>
      <w:b/>
      <w:bCs/>
      <w:sz w:val="14"/>
      <w:szCs w:val="14"/>
    </w:rPr>
  </w:style>
  <w:style w:type="paragraph" w:customStyle="1" w:styleId="Style7">
    <w:name w:val="Style7"/>
    <w:basedOn w:val="a"/>
    <w:uiPriority w:val="99"/>
    <w:rsid w:val="0094221F"/>
    <w:pPr>
      <w:widowControl w:val="0"/>
      <w:autoSpaceDE w:val="0"/>
      <w:autoSpaceDN w:val="0"/>
      <w:adjustRightInd w:val="0"/>
      <w:spacing w:line="216" w:lineRule="exact"/>
      <w:ind w:firstLine="293"/>
      <w:jc w:val="both"/>
    </w:pPr>
    <w:rPr>
      <w:rFonts w:eastAsiaTheme="minorEastAsia"/>
    </w:rPr>
  </w:style>
  <w:style w:type="paragraph" w:customStyle="1" w:styleId="Style14">
    <w:name w:val="Style14"/>
    <w:basedOn w:val="a"/>
    <w:uiPriority w:val="99"/>
    <w:rsid w:val="0094221F"/>
    <w:pPr>
      <w:widowControl w:val="0"/>
      <w:autoSpaceDE w:val="0"/>
      <w:autoSpaceDN w:val="0"/>
      <w:adjustRightInd w:val="0"/>
      <w:spacing w:line="206" w:lineRule="exact"/>
      <w:jc w:val="both"/>
    </w:pPr>
    <w:rPr>
      <w:rFonts w:eastAsiaTheme="minorEastAsia"/>
    </w:rPr>
  </w:style>
  <w:style w:type="paragraph" w:customStyle="1" w:styleId="Style16">
    <w:name w:val="Style16"/>
    <w:basedOn w:val="a"/>
    <w:uiPriority w:val="99"/>
    <w:rsid w:val="0094221F"/>
    <w:pPr>
      <w:widowControl w:val="0"/>
      <w:autoSpaceDE w:val="0"/>
      <w:autoSpaceDN w:val="0"/>
      <w:adjustRightInd w:val="0"/>
      <w:spacing w:line="200" w:lineRule="exact"/>
      <w:jc w:val="both"/>
    </w:pPr>
    <w:rPr>
      <w:rFonts w:eastAsiaTheme="minorEastAsia"/>
    </w:rPr>
  </w:style>
  <w:style w:type="character" w:customStyle="1" w:styleId="FontStyle26">
    <w:name w:val="Font Style26"/>
    <w:basedOn w:val="a0"/>
    <w:uiPriority w:val="99"/>
    <w:rsid w:val="0094221F"/>
    <w:rPr>
      <w:rFonts w:ascii="Times New Roman" w:hAnsi="Times New Roman" w:cs="Times New Roman"/>
      <w:i/>
      <w:iCs/>
      <w:spacing w:val="20"/>
      <w:sz w:val="16"/>
      <w:szCs w:val="16"/>
    </w:rPr>
  </w:style>
  <w:style w:type="character" w:customStyle="1" w:styleId="FontStyle28">
    <w:name w:val="Font Style28"/>
    <w:basedOn w:val="a0"/>
    <w:uiPriority w:val="99"/>
    <w:rsid w:val="0094221F"/>
    <w:rPr>
      <w:rFonts w:ascii="Times New Roman" w:hAnsi="Times New Roman" w:cs="Times New Roman"/>
      <w:b/>
      <w:bCs/>
      <w:spacing w:val="20"/>
      <w:sz w:val="10"/>
      <w:szCs w:val="10"/>
    </w:rPr>
  </w:style>
  <w:style w:type="character" w:customStyle="1" w:styleId="FontStyle29">
    <w:name w:val="Font Style29"/>
    <w:basedOn w:val="a0"/>
    <w:uiPriority w:val="99"/>
    <w:rsid w:val="0094221F"/>
    <w:rPr>
      <w:rFonts w:ascii="Times New Roman" w:hAnsi="Times New Roman" w:cs="Times New Roman"/>
      <w:i/>
      <w:iCs/>
      <w:sz w:val="18"/>
      <w:szCs w:val="18"/>
    </w:rPr>
  </w:style>
  <w:style w:type="character" w:customStyle="1" w:styleId="FontStyle30">
    <w:name w:val="Font Style30"/>
    <w:basedOn w:val="a0"/>
    <w:uiPriority w:val="99"/>
    <w:rsid w:val="0094221F"/>
    <w:rPr>
      <w:rFonts w:ascii="Times New Roman" w:hAnsi="Times New Roman" w:cs="Times New Roman"/>
      <w:sz w:val="16"/>
      <w:szCs w:val="16"/>
    </w:rPr>
  </w:style>
  <w:style w:type="paragraph" w:customStyle="1" w:styleId="Style19">
    <w:name w:val="Style19"/>
    <w:basedOn w:val="a"/>
    <w:uiPriority w:val="99"/>
    <w:rsid w:val="0094221F"/>
    <w:pPr>
      <w:widowControl w:val="0"/>
      <w:autoSpaceDE w:val="0"/>
      <w:autoSpaceDN w:val="0"/>
      <w:adjustRightInd w:val="0"/>
      <w:spacing w:line="202" w:lineRule="exact"/>
    </w:pPr>
    <w:rPr>
      <w:rFonts w:eastAsiaTheme="minorEastAsia"/>
    </w:rPr>
  </w:style>
  <w:style w:type="paragraph" w:customStyle="1" w:styleId="Style20">
    <w:name w:val="Style20"/>
    <w:basedOn w:val="a"/>
    <w:uiPriority w:val="99"/>
    <w:rsid w:val="0094221F"/>
    <w:pPr>
      <w:widowControl w:val="0"/>
      <w:autoSpaceDE w:val="0"/>
      <w:autoSpaceDN w:val="0"/>
      <w:adjustRightInd w:val="0"/>
      <w:spacing w:line="202" w:lineRule="exact"/>
      <w:ind w:firstLine="298"/>
      <w:jc w:val="both"/>
    </w:pPr>
    <w:rPr>
      <w:rFonts w:eastAsiaTheme="minorEastAsia"/>
    </w:rPr>
  </w:style>
  <w:style w:type="paragraph" w:customStyle="1" w:styleId="Style25">
    <w:name w:val="Style25"/>
    <w:basedOn w:val="a"/>
    <w:uiPriority w:val="99"/>
    <w:rsid w:val="0094221F"/>
    <w:pPr>
      <w:widowControl w:val="0"/>
      <w:autoSpaceDE w:val="0"/>
      <w:autoSpaceDN w:val="0"/>
      <w:adjustRightInd w:val="0"/>
      <w:spacing w:line="408" w:lineRule="exact"/>
      <w:ind w:firstLine="926"/>
    </w:pPr>
    <w:rPr>
      <w:rFonts w:eastAsiaTheme="minorEastAsia"/>
    </w:rPr>
  </w:style>
  <w:style w:type="character" w:customStyle="1" w:styleId="FontStyle35">
    <w:name w:val="Font Style35"/>
    <w:basedOn w:val="a0"/>
    <w:uiPriority w:val="99"/>
    <w:rsid w:val="0094221F"/>
    <w:rPr>
      <w:rFonts w:ascii="Times New Roman" w:hAnsi="Times New Roman" w:cs="Times New Roman"/>
      <w:b/>
      <w:bCs/>
      <w:i/>
      <w:iCs/>
      <w:sz w:val="18"/>
      <w:szCs w:val="18"/>
    </w:rPr>
  </w:style>
  <w:style w:type="character" w:customStyle="1" w:styleId="FontStyle39">
    <w:name w:val="Font Style39"/>
    <w:basedOn w:val="a0"/>
    <w:uiPriority w:val="99"/>
    <w:rsid w:val="0094221F"/>
    <w:rPr>
      <w:rFonts w:ascii="Times New Roman" w:hAnsi="Times New Roman" w:cs="Times New Roman"/>
      <w:b/>
      <w:bCs/>
      <w:sz w:val="18"/>
      <w:szCs w:val="18"/>
    </w:rPr>
  </w:style>
  <w:style w:type="character" w:customStyle="1" w:styleId="FontStyle41">
    <w:name w:val="Font Style41"/>
    <w:basedOn w:val="a0"/>
    <w:uiPriority w:val="99"/>
    <w:rsid w:val="0094221F"/>
    <w:rPr>
      <w:rFonts w:ascii="Times New Roman" w:hAnsi="Times New Roman" w:cs="Times New Roman"/>
      <w:sz w:val="18"/>
      <w:szCs w:val="18"/>
    </w:rPr>
  </w:style>
  <w:style w:type="paragraph" w:styleId="ad">
    <w:name w:val="Title"/>
    <w:basedOn w:val="a"/>
    <w:link w:val="ae"/>
    <w:uiPriority w:val="10"/>
    <w:qFormat/>
    <w:rsid w:val="0094221F"/>
    <w:pPr>
      <w:spacing w:before="100" w:beforeAutospacing="1" w:after="100" w:afterAutospacing="1"/>
    </w:pPr>
  </w:style>
  <w:style w:type="character" w:customStyle="1" w:styleId="ae">
    <w:name w:val="Название Знак"/>
    <w:basedOn w:val="a0"/>
    <w:link w:val="ad"/>
    <w:uiPriority w:val="10"/>
    <w:rsid w:val="0094221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21F"/>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94221F"/>
    <w:pPr>
      <w:spacing w:before="100" w:beforeAutospacing="1" w:after="100" w:afterAutospacing="1"/>
      <w:outlineLvl w:val="1"/>
    </w:pPr>
    <w:rPr>
      <w:b/>
      <w:bCs/>
      <w:sz w:val="36"/>
      <w:szCs w:val="36"/>
    </w:rPr>
  </w:style>
  <w:style w:type="paragraph" w:styleId="3">
    <w:name w:val="heading 3"/>
    <w:basedOn w:val="a"/>
    <w:next w:val="a"/>
    <w:link w:val="30"/>
    <w:qFormat/>
    <w:rsid w:val="0094221F"/>
    <w:pPr>
      <w:keepNext/>
      <w:spacing w:before="240" w:after="60"/>
      <w:outlineLvl w:val="2"/>
    </w:pPr>
    <w:rPr>
      <w:rFonts w:ascii="Arial" w:hAnsi="Arial" w:cs="Arial"/>
      <w:b/>
      <w:bCs/>
      <w:sz w:val="26"/>
      <w:szCs w:val="26"/>
    </w:rPr>
  </w:style>
  <w:style w:type="paragraph" w:styleId="4">
    <w:name w:val="heading 4"/>
    <w:basedOn w:val="a"/>
    <w:next w:val="a"/>
    <w:link w:val="40"/>
    <w:qFormat/>
    <w:rsid w:val="0094221F"/>
    <w:pPr>
      <w:keepNext/>
      <w:spacing w:before="240" w:after="60"/>
      <w:outlineLvl w:val="3"/>
    </w:pPr>
    <w:rPr>
      <w:b/>
      <w:bCs/>
      <w:sz w:val="28"/>
      <w:szCs w:val="28"/>
    </w:rPr>
  </w:style>
  <w:style w:type="paragraph" w:styleId="5">
    <w:name w:val="heading 5"/>
    <w:basedOn w:val="a"/>
    <w:next w:val="a"/>
    <w:link w:val="50"/>
    <w:qFormat/>
    <w:rsid w:val="0094221F"/>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4221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94221F"/>
    <w:rPr>
      <w:rFonts w:ascii="Arial" w:eastAsia="Times New Roman" w:hAnsi="Arial" w:cs="Arial"/>
      <w:b/>
      <w:bCs/>
      <w:sz w:val="26"/>
      <w:szCs w:val="26"/>
      <w:lang w:eastAsia="ru-RU"/>
    </w:rPr>
  </w:style>
  <w:style w:type="character" w:customStyle="1" w:styleId="40">
    <w:name w:val="Заголовок 4 Знак"/>
    <w:basedOn w:val="a0"/>
    <w:link w:val="4"/>
    <w:rsid w:val="0094221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94221F"/>
    <w:rPr>
      <w:rFonts w:ascii="Times New Roman" w:eastAsia="Times New Roman" w:hAnsi="Times New Roman" w:cs="Times New Roman"/>
      <w:b/>
      <w:bCs/>
      <w:i/>
      <w:iCs/>
      <w:sz w:val="26"/>
      <w:szCs w:val="26"/>
      <w:lang w:eastAsia="ru-RU"/>
    </w:rPr>
  </w:style>
  <w:style w:type="paragraph" w:styleId="a3">
    <w:name w:val="Normal (Web)"/>
    <w:basedOn w:val="a"/>
    <w:uiPriority w:val="99"/>
    <w:rsid w:val="0094221F"/>
    <w:pPr>
      <w:spacing w:before="100" w:beforeAutospacing="1" w:after="100" w:afterAutospacing="1"/>
    </w:pPr>
  </w:style>
  <w:style w:type="character" w:customStyle="1" w:styleId="mw-headline">
    <w:name w:val="mw-headline"/>
    <w:basedOn w:val="a0"/>
    <w:rsid w:val="0094221F"/>
  </w:style>
  <w:style w:type="table" w:styleId="a4">
    <w:name w:val="Table Grid"/>
    <w:basedOn w:val="a1"/>
    <w:uiPriority w:val="59"/>
    <w:rsid w:val="009422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содержимое-таблицы-1"/>
    <w:basedOn w:val="a"/>
    <w:rsid w:val="0094221F"/>
    <w:pPr>
      <w:spacing w:before="165" w:after="165" w:line="255" w:lineRule="atLeast"/>
      <w:ind w:left="150" w:right="150"/>
      <w:jc w:val="both"/>
    </w:pPr>
    <w:rPr>
      <w:rFonts w:ascii="Verdana" w:hAnsi="Verdana"/>
      <w:color w:val="000000"/>
      <w:sz w:val="18"/>
      <w:szCs w:val="18"/>
    </w:rPr>
  </w:style>
  <w:style w:type="paragraph" w:customStyle="1" w:styleId="razdel">
    <w:name w:val="razdel"/>
    <w:basedOn w:val="a"/>
    <w:rsid w:val="0094221F"/>
    <w:pPr>
      <w:suppressAutoHyphens/>
      <w:spacing w:before="280" w:after="280"/>
    </w:pPr>
    <w:rPr>
      <w:lang w:eastAsia="ar-SA"/>
    </w:rPr>
  </w:style>
  <w:style w:type="paragraph" w:customStyle="1" w:styleId="deviz">
    <w:name w:val="deviz"/>
    <w:basedOn w:val="a"/>
    <w:rsid w:val="0094221F"/>
    <w:pPr>
      <w:suppressAutoHyphens/>
      <w:spacing w:before="280" w:after="280"/>
    </w:pPr>
    <w:rPr>
      <w:lang w:eastAsia="ar-SA"/>
    </w:rPr>
  </w:style>
  <w:style w:type="character" w:styleId="a5">
    <w:name w:val="Hyperlink"/>
    <w:basedOn w:val="a0"/>
    <w:rsid w:val="0094221F"/>
    <w:rPr>
      <w:strike w:val="0"/>
      <w:dstrike w:val="0"/>
      <w:color w:val="336699"/>
      <w:u w:val="none"/>
      <w:effect w:val="none"/>
    </w:rPr>
  </w:style>
  <w:style w:type="paragraph" w:styleId="a6">
    <w:name w:val="Balloon Text"/>
    <w:basedOn w:val="a"/>
    <w:link w:val="a7"/>
    <w:uiPriority w:val="99"/>
    <w:semiHidden/>
    <w:unhideWhenUsed/>
    <w:rsid w:val="0094221F"/>
    <w:rPr>
      <w:rFonts w:ascii="Tahoma" w:hAnsi="Tahoma" w:cs="Tahoma"/>
      <w:sz w:val="16"/>
      <w:szCs w:val="16"/>
    </w:rPr>
  </w:style>
  <w:style w:type="character" w:customStyle="1" w:styleId="a7">
    <w:name w:val="Текст выноски Знак"/>
    <w:basedOn w:val="a0"/>
    <w:link w:val="a6"/>
    <w:uiPriority w:val="99"/>
    <w:semiHidden/>
    <w:rsid w:val="0094221F"/>
    <w:rPr>
      <w:rFonts w:ascii="Tahoma" w:eastAsia="Times New Roman" w:hAnsi="Tahoma" w:cs="Tahoma"/>
      <w:sz w:val="16"/>
      <w:szCs w:val="16"/>
      <w:lang w:eastAsia="ru-RU"/>
    </w:rPr>
  </w:style>
  <w:style w:type="paragraph" w:styleId="a8">
    <w:name w:val="List Paragraph"/>
    <w:basedOn w:val="a"/>
    <w:uiPriority w:val="34"/>
    <w:qFormat/>
    <w:rsid w:val="0094221F"/>
    <w:pPr>
      <w:spacing w:after="200" w:line="276" w:lineRule="auto"/>
      <w:ind w:left="720"/>
      <w:contextualSpacing/>
    </w:pPr>
    <w:rPr>
      <w:sz w:val="22"/>
      <w:szCs w:val="22"/>
      <w:lang w:eastAsia="en-US"/>
    </w:rPr>
  </w:style>
  <w:style w:type="paragraph" w:styleId="21">
    <w:name w:val="Body Text 2"/>
    <w:basedOn w:val="a"/>
    <w:link w:val="22"/>
    <w:rsid w:val="0094221F"/>
    <w:rPr>
      <w:i/>
      <w:iCs/>
    </w:rPr>
  </w:style>
  <w:style w:type="character" w:customStyle="1" w:styleId="22">
    <w:name w:val="Основной текст 2 Знак"/>
    <w:basedOn w:val="a0"/>
    <w:link w:val="21"/>
    <w:rsid w:val="0094221F"/>
    <w:rPr>
      <w:rFonts w:ascii="Times New Roman" w:eastAsia="Times New Roman" w:hAnsi="Times New Roman" w:cs="Times New Roman"/>
      <w:i/>
      <w:iCs/>
      <w:sz w:val="24"/>
      <w:szCs w:val="24"/>
      <w:lang w:eastAsia="ru-RU"/>
    </w:rPr>
  </w:style>
  <w:style w:type="paragraph" w:styleId="31">
    <w:name w:val="Body Text 3"/>
    <w:basedOn w:val="a"/>
    <w:link w:val="32"/>
    <w:rsid w:val="0094221F"/>
    <w:rPr>
      <w:b/>
      <w:bCs/>
      <w:i/>
      <w:iCs/>
    </w:rPr>
  </w:style>
  <w:style w:type="character" w:customStyle="1" w:styleId="32">
    <w:name w:val="Основной текст 3 Знак"/>
    <w:basedOn w:val="a0"/>
    <w:link w:val="31"/>
    <w:rsid w:val="0094221F"/>
    <w:rPr>
      <w:rFonts w:ascii="Times New Roman" w:eastAsia="Times New Roman" w:hAnsi="Times New Roman" w:cs="Times New Roman"/>
      <w:b/>
      <w:bCs/>
      <w:i/>
      <w:iCs/>
      <w:sz w:val="24"/>
      <w:szCs w:val="24"/>
      <w:lang w:eastAsia="ru-RU"/>
    </w:rPr>
  </w:style>
  <w:style w:type="paragraph" w:styleId="a9">
    <w:name w:val="header"/>
    <w:basedOn w:val="a"/>
    <w:link w:val="aa"/>
    <w:uiPriority w:val="99"/>
    <w:unhideWhenUsed/>
    <w:rsid w:val="0094221F"/>
    <w:pPr>
      <w:tabs>
        <w:tab w:val="center" w:pos="4677"/>
        <w:tab w:val="right" w:pos="9355"/>
      </w:tabs>
    </w:pPr>
  </w:style>
  <w:style w:type="character" w:customStyle="1" w:styleId="aa">
    <w:name w:val="Верхний колонтитул Знак"/>
    <w:basedOn w:val="a0"/>
    <w:link w:val="a9"/>
    <w:uiPriority w:val="99"/>
    <w:rsid w:val="0094221F"/>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4221F"/>
    <w:pPr>
      <w:tabs>
        <w:tab w:val="center" w:pos="4677"/>
        <w:tab w:val="right" w:pos="9355"/>
      </w:tabs>
    </w:pPr>
  </w:style>
  <w:style w:type="character" w:customStyle="1" w:styleId="ac">
    <w:name w:val="Нижний колонтитул Знак"/>
    <w:basedOn w:val="a0"/>
    <w:link w:val="ab"/>
    <w:uiPriority w:val="99"/>
    <w:rsid w:val="0094221F"/>
    <w:rPr>
      <w:rFonts w:ascii="Times New Roman" w:eastAsia="Times New Roman" w:hAnsi="Times New Roman" w:cs="Times New Roman"/>
      <w:sz w:val="24"/>
      <w:szCs w:val="24"/>
      <w:lang w:eastAsia="ru-RU"/>
    </w:rPr>
  </w:style>
  <w:style w:type="character" w:customStyle="1" w:styleId="FontStyle20">
    <w:name w:val="Font Style20"/>
    <w:basedOn w:val="a0"/>
    <w:uiPriority w:val="99"/>
    <w:rsid w:val="0094221F"/>
    <w:rPr>
      <w:rFonts w:ascii="Book Antiqua" w:hAnsi="Book Antiqua" w:cs="Book Antiqua"/>
      <w:b/>
      <w:bCs/>
      <w:spacing w:val="30"/>
      <w:sz w:val="24"/>
      <w:szCs w:val="24"/>
    </w:rPr>
  </w:style>
  <w:style w:type="character" w:customStyle="1" w:styleId="FontStyle24">
    <w:name w:val="Font Style24"/>
    <w:basedOn w:val="a0"/>
    <w:uiPriority w:val="99"/>
    <w:rsid w:val="0094221F"/>
    <w:rPr>
      <w:rFonts w:ascii="Times New Roman" w:hAnsi="Times New Roman" w:cs="Times New Roman"/>
      <w:b/>
      <w:bCs/>
      <w:spacing w:val="20"/>
      <w:sz w:val="8"/>
      <w:szCs w:val="8"/>
    </w:rPr>
  </w:style>
  <w:style w:type="character" w:customStyle="1" w:styleId="FontStyle31">
    <w:name w:val="Font Style31"/>
    <w:basedOn w:val="a0"/>
    <w:uiPriority w:val="99"/>
    <w:rsid w:val="0094221F"/>
    <w:rPr>
      <w:rFonts w:ascii="Times New Roman" w:hAnsi="Times New Roman" w:cs="Times New Roman"/>
      <w:b/>
      <w:bCs/>
      <w:sz w:val="18"/>
      <w:szCs w:val="18"/>
    </w:rPr>
  </w:style>
  <w:style w:type="paragraph" w:customStyle="1" w:styleId="Style3">
    <w:name w:val="Style3"/>
    <w:basedOn w:val="a"/>
    <w:uiPriority w:val="99"/>
    <w:rsid w:val="0094221F"/>
    <w:pPr>
      <w:widowControl w:val="0"/>
      <w:autoSpaceDE w:val="0"/>
      <w:autoSpaceDN w:val="0"/>
      <w:adjustRightInd w:val="0"/>
    </w:pPr>
    <w:rPr>
      <w:rFonts w:eastAsiaTheme="minorEastAsia"/>
    </w:rPr>
  </w:style>
  <w:style w:type="paragraph" w:customStyle="1" w:styleId="Style4">
    <w:name w:val="Style4"/>
    <w:basedOn w:val="a"/>
    <w:uiPriority w:val="99"/>
    <w:rsid w:val="0094221F"/>
    <w:pPr>
      <w:widowControl w:val="0"/>
      <w:autoSpaceDE w:val="0"/>
      <w:autoSpaceDN w:val="0"/>
      <w:adjustRightInd w:val="0"/>
    </w:pPr>
    <w:rPr>
      <w:rFonts w:eastAsiaTheme="minorEastAsia"/>
    </w:rPr>
  </w:style>
  <w:style w:type="paragraph" w:customStyle="1" w:styleId="Style5">
    <w:name w:val="Style5"/>
    <w:basedOn w:val="a"/>
    <w:uiPriority w:val="99"/>
    <w:rsid w:val="0094221F"/>
    <w:pPr>
      <w:widowControl w:val="0"/>
      <w:autoSpaceDE w:val="0"/>
      <w:autoSpaceDN w:val="0"/>
      <w:adjustRightInd w:val="0"/>
      <w:spacing w:line="203" w:lineRule="exact"/>
      <w:ind w:firstLine="302"/>
      <w:jc w:val="both"/>
    </w:pPr>
    <w:rPr>
      <w:rFonts w:eastAsiaTheme="minorEastAsia"/>
    </w:rPr>
  </w:style>
  <w:style w:type="paragraph" w:customStyle="1" w:styleId="Style6">
    <w:name w:val="Style6"/>
    <w:basedOn w:val="a"/>
    <w:uiPriority w:val="99"/>
    <w:rsid w:val="0094221F"/>
    <w:pPr>
      <w:widowControl w:val="0"/>
      <w:autoSpaceDE w:val="0"/>
      <w:autoSpaceDN w:val="0"/>
      <w:adjustRightInd w:val="0"/>
      <w:spacing w:line="202" w:lineRule="exact"/>
      <w:ind w:firstLine="322"/>
    </w:pPr>
    <w:rPr>
      <w:rFonts w:eastAsiaTheme="minorEastAsia"/>
    </w:rPr>
  </w:style>
  <w:style w:type="paragraph" w:customStyle="1" w:styleId="Style8">
    <w:name w:val="Style8"/>
    <w:basedOn w:val="a"/>
    <w:uiPriority w:val="99"/>
    <w:rsid w:val="0094221F"/>
    <w:pPr>
      <w:widowControl w:val="0"/>
      <w:autoSpaceDE w:val="0"/>
      <w:autoSpaceDN w:val="0"/>
      <w:adjustRightInd w:val="0"/>
      <w:spacing w:line="206" w:lineRule="exact"/>
      <w:jc w:val="both"/>
    </w:pPr>
    <w:rPr>
      <w:rFonts w:eastAsiaTheme="minorEastAsia"/>
    </w:rPr>
  </w:style>
  <w:style w:type="paragraph" w:customStyle="1" w:styleId="Style9">
    <w:name w:val="Style9"/>
    <w:basedOn w:val="a"/>
    <w:uiPriority w:val="99"/>
    <w:rsid w:val="0094221F"/>
    <w:pPr>
      <w:widowControl w:val="0"/>
      <w:autoSpaceDE w:val="0"/>
      <w:autoSpaceDN w:val="0"/>
      <w:adjustRightInd w:val="0"/>
      <w:spacing w:line="202" w:lineRule="exact"/>
      <w:jc w:val="right"/>
    </w:pPr>
    <w:rPr>
      <w:rFonts w:eastAsiaTheme="minorEastAsia"/>
    </w:rPr>
  </w:style>
  <w:style w:type="paragraph" w:customStyle="1" w:styleId="Style10">
    <w:name w:val="Style10"/>
    <w:basedOn w:val="a"/>
    <w:uiPriority w:val="99"/>
    <w:rsid w:val="0094221F"/>
    <w:pPr>
      <w:widowControl w:val="0"/>
      <w:autoSpaceDE w:val="0"/>
      <w:autoSpaceDN w:val="0"/>
      <w:adjustRightInd w:val="0"/>
      <w:spacing w:line="202" w:lineRule="exact"/>
      <w:ind w:firstLine="302"/>
      <w:jc w:val="both"/>
    </w:pPr>
    <w:rPr>
      <w:rFonts w:eastAsiaTheme="minorEastAsia"/>
    </w:rPr>
  </w:style>
  <w:style w:type="character" w:customStyle="1" w:styleId="FontStyle21">
    <w:name w:val="Font Style21"/>
    <w:basedOn w:val="a0"/>
    <w:uiPriority w:val="99"/>
    <w:rsid w:val="0094221F"/>
    <w:rPr>
      <w:rFonts w:ascii="Times New Roman" w:hAnsi="Times New Roman" w:cs="Times New Roman"/>
      <w:sz w:val="16"/>
      <w:szCs w:val="16"/>
    </w:rPr>
  </w:style>
  <w:style w:type="character" w:customStyle="1" w:styleId="FontStyle22">
    <w:name w:val="Font Style22"/>
    <w:basedOn w:val="a0"/>
    <w:uiPriority w:val="99"/>
    <w:rsid w:val="0094221F"/>
    <w:rPr>
      <w:rFonts w:ascii="Times New Roman" w:hAnsi="Times New Roman" w:cs="Times New Roman"/>
      <w:b/>
      <w:bCs/>
      <w:i/>
      <w:iCs/>
      <w:sz w:val="18"/>
      <w:szCs w:val="18"/>
    </w:rPr>
  </w:style>
  <w:style w:type="character" w:customStyle="1" w:styleId="FontStyle27">
    <w:name w:val="Font Style27"/>
    <w:basedOn w:val="a0"/>
    <w:uiPriority w:val="99"/>
    <w:rsid w:val="0094221F"/>
    <w:rPr>
      <w:rFonts w:ascii="Times New Roman" w:hAnsi="Times New Roman" w:cs="Times New Roman"/>
      <w:b/>
      <w:bCs/>
      <w:i/>
      <w:iCs/>
      <w:sz w:val="18"/>
      <w:szCs w:val="18"/>
    </w:rPr>
  </w:style>
  <w:style w:type="paragraph" w:customStyle="1" w:styleId="Style11">
    <w:name w:val="Style11"/>
    <w:basedOn w:val="a"/>
    <w:uiPriority w:val="99"/>
    <w:rsid w:val="0094221F"/>
    <w:pPr>
      <w:widowControl w:val="0"/>
      <w:autoSpaceDE w:val="0"/>
      <w:autoSpaceDN w:val="0"/>
      <w:adjustRightInd w:val="0"/>
    </w:pPr>
    <w:rPr>
      <w:rFonts w:eastAsiaTheme="minorEastAsia"/>
    </w:rPr>
  </w:style>
  <w:style w:type="paragraph" w:customStyle="1" w:styleId="Style13">
    <w:name w:val="Style13"/>
    <w:basedOn w:val="a"/>
    <w:uiPriority w:val="99"/>
    <w:rsid w:val="0094221F"/>
    <w:pPr>
      <w:widowControl w:val="0"/>
      <w:autoSpaceDE w:val="0"/>
      <w:autoSpaceDN w:val="0"/>
      <w:adjustRightInd w:val="0"/>
    </w:pPr>
    <w:rPr>
      <w:rFonts w:eastAsiaTheme="minorEastAsia"/>
    </w:rPr>
  </w:style>
  <w:style w:type="paragraph" w:customStyle="1" w:styleId="Style17">
    <w:name w:val="Style17"/>
    <w:basedOn w:val="a"/>
    <w:uiPriority w:val="99"/>
    <w:rsid w:val="0094221F"/>
    <w:pPr>
      <w:widowControl w:val="0"/>
      <w:autoSpaceDE w:val="0"/>
      <w:autoSpaceDN w:val="0"/>
      <w:adjustRightInd w:val="0"/>
    </w:pPr>
    <w:rPr>
      <w:rFonts w:eastAsiaTheme="minorEastAsia"/>
    </w:rPr>
  </w:style>
  <w:style w:type="character" w:customStyle="1" w:styleId="FontStyle23">
    <w:name w:val="Font Style23"/>
    <w:basedOn w:val="a0"/>
    <w:uiPriority w:val="99"/>
    <w:rsid w:val="0094221F"/>
    <w:rPr>
      <w:rFonts w:ascii="Times New Roman" w:hAnsi="Times New Roman" w:cs="Times New Roman"/>
      <w:i/>
      <w:iCs/>
      <w:smallCaps/>
      <w:sz w:val="16"/>
      <w:szCs w:val="16"/>
    </w:rPr>
  </w:style>
  <w:style w:type="character" w:customStyle="1" w:styleId="FontStyle25">
    <w:name w:val="Font Style25"/>
    <w:basedOn w:val="a0"/>
    <w:uiPriority w:val="99"/>
    <w:rsid w:val="0094221F"/>
    <w:rPr>
      <w:rFonts w:ascii="Times New Roman" w:hAnsi="Times New Roman" w:cs="Times New Roman"/>
      <w:b/>
      <w:bCs/>
      <w:sz w:val="14"/>
      <w:szCs w:val="14"/>
    </w:rPr>
  </w:style>
  <w:style w:type="paragraph" w:customStyle="1" w:styleId="Style7">
    <w:name w:val="Style7"/>
    <w:basedOn w:val="a"/>
    <w:uiPriority w:val="99"/>
    <w:rsid w:val="0094221F"/>
    <w:pPr>
      <w:widowControl w:val="0"/>
      <w:autoSpaceDE w:val="0"/>
      <w:autoSpaceDN w:val="0"/>
      <w:adjustRightInd w:val="0"/>
      <w:spacing w:line="216" w:lineRule="exact"/>
      <w:ind w:firstLine="293"/>
      <w:jc w:val="both"/>
    </w:pPr>
    <w:rPr>
      <w:rFonts w:eastAsiaTheme="minorEastAsia"/>
    </w:rPr>
  </w:style>
  <w:style w:type="paragraph" w:customStyle="1" w:styleId="Style14">
    <w:name w:val="Style14"/>
    <w:basedOn w:val="a"/>
    <w:uiPriority w:val="99"/>
    <w:rsid w:val="0094221F"/>
    <w:pPr>
      <w:widowControl w:val="0"/>
      <w:autoSpaceDE w:val="0"/>
      <w:autoSpaceDN w:val="0"/>
      <w:adjustRightInd w:val="0"/>
      <w:spacing w:line="206" w:lineRule="exact"/>
      <w:jc w:val="both"/>
    </w:pPr>
    <w:rPr>
      <w:rFonts w:eastAsiaTheme="minorEastAsia"/>
    </w:rPr>
  </w:style>
  <w:style w:type="paragraph" w:customStyle="1" w:styleId="Style16">
    <w:name w:val="Style16"/>
    <w:basedOn w:val="a"/>
    <w:uiPriority w:val="99"/>
    <w:rsid w:val="0094221F"/>
    <w:pPr>
      <w:widowControl w:val="0"/>
      <w:autoSpaceDE w:val="0"/>
      <w:autoSpaceDN w:val="0"/>
      <w:adjustRightInd w:val="0"/>
      <w:spacing w:line="200" w:lineRule="exact"/>
      <w:jc w:val="both"/>
    </w:pPr>
    <w:rPr>
      <w:rFonts w:eastAsiaTheme="minorEastAsia"/>
    </w:rPr>
  </w:style>
  <w:style w:type="character" w:customStyle="1" w:styleId="FontStyle26">
    <w:name w:val="Font Style26"/>
    <w:basedOn w:val="a0"/>
    <w:uiPriority w:val="99"/>
    <w:rsid w:val="0094221F"/>
    <w:rPr>
      <w:rFonts w:ascii="Times New Roman" w:hAnsi="Times New Roman" w:cs="Times New Roman"/>
      <w:i/>
      <w:iCs/>
      <w:spacing w:val="20"/>
      <w:sz w:val="16"/>
      <w:szCs w:val="16"/>
    </w:rPr>
  </w:style>
  <w:style w:type="character" w:customStyle="1" w:styleId="FontStyle28">
    <w:name w:val="Font Style28"/>
    <w:basedOn w:val="a0"/>
    <w:uiPriority w:val="99"/>
    <w:rsid w:val="0094221F"/>
    <w:rPr>
      <w:rFonts w:ascii="Times New Roman" w:hAnsi="Times New Roman" w:cs="Times New Roman"/>
      <w:b/>
      <w:bCs/>
      <w:spacing w:val="20"/>
      <w:sz w:val="10"/>
      <w:szCs w:val="10"/>
    </w:rPr>
  </w:style>
  <w:style w:type="character" w:customStyle="1" w:styleId="FontStyle29">
    <w:name w:val="Font Style29"/>
    <w:basedOn w:val="a0"/>
    <w:uiPriority w:val="99"/>
    <w:rsid w:val="0094221F"/>
    <w:rPr>
      <w:rFonts w:ascii="Times New Roman" w:hAnsi="Times New Roman" w:cs="Times New Roman"/>
      <w:i/>
      <w:iCs/>
      <w:sz w:val="18"/>
      <w:szCs w:val="18"/>
    </w:rPr>
  </w:style>
  <w:style w:type="character" w:customStyle="1" w:styleId="FontStyle30">
    <w:name w:val="Font Style30"/>
    <w:basedOn w:val="a0"/>
    <w:uiPriority w:val="99"/>
    <w:rsid w:val="0094221F"/>
    <w:rPr>
      <w:rFonts w:ascii="Times New Roman" w:hAnsi="Times New Roman" w:cs="Times New Roman"/>
      <w:sz w:val="16"/>
      <w:szCs w:val="16"/>
    </w:rPr>
  </w:style>
  <w:style w:type="paragraph" w:customStyle="1" w:styleId="Style19">
    <w:name w:val="Style19"/>
    <w:basedOn w:val="a"/>
    <w:uiPriority w:val="99"/>
    <w:rsid w:val="0094221F"/>
    <w:pPr>
      <w:widowControl w:val="0"/>
      <w:autoSpaceDE w:val="0"/>
      <w:autoSpaceDN w:val="0"/>
      <w:adjustRightInd w:val="0"/>
      <w:spacing w:line="202" w:lineRule="exact"/>
    </w:pPr>
    <w:rPr>
      <w:rFonts w:eastAsiaTheme="minorEastAsia"/>
    </w:rPr>
  </w:style>
  <w:style w:type="paragraph" w:customStyle="1" w:styleId="Style20">
    <w:name w:val="Style20"/>
    <w:basedOn w:val="a"/>
    <w:uiPriority w:val="99"/>
    <w:rsid w:val="0094221F"/>
    <w:pPr>
      <w:widowControl w:val="0"/>
      <w:autoSpaceDE w:val="0"/>
      <w:autoSpaceDN w:val="0"/>
      <w:adjustRightInd w:val="0"/>
      <w:spacing w:line="202" w:lineRule="exact"/>
      <w:ind w:firstLine="298"/>
      <w:jc w:val="both"/>
    </w:pPr>
    <w:rPr>
      <w:rFonts w:eastAsiaTheme="minorEastAsia"/>
    </w:rPr>
  </w:style>
  <w:style w:type="paragraph" w:customStyle="1" w:styleId="Style25">
    <w:name w:val="Style25"/>
    <w:basedOn w:val="a"/>
    <w:uiPriority w:val="99"/>
    <w:rsid w:val="0094221F"/>
    <w:pPr>
      <w:widowControl w:val="0"/>
      <w:autoSpaceDE w:val="0"/>
      <w:autoSpaceDN w:val="0"/>
      <w:adjustRightInd w:val="0"/>
      <w:spacing w:line="408" w:lineRule="exact"/>
      <w:ind w:firstLine="926"/>
    </w:pPr>
    <w:rPr>
      <w:rFonts w:eastAsiaTheme="minorEastAsia"/>
    </w:rPr>
  </w:style>
  <w:style w:type="character" w:customStyle="1" w:styleId="FontStyle35">
    <w:name w:val="Font Style35"/>
    <w:basedOn w:val="a0"/>
    <w:uiPriority w:val="99"/>
    <w:rsid w:val="0094221F"/>
    <w:rPr>
      <w:rFonts w:ascii="Times New Roman" w:hAnsi="Times New Roman" w:cs="Times New Roman"/>
      <w:b/>
      <w:bCs/>
      <w:i/>
      <w:iCs/>
      <w:sz w:val="18"/>
      <w:szCs w:val="18"/>
    </w:rPr>
  </w:style>
  <w:style w:type="character" w:customStyle="1" w:styleId="FontStyle39">
    <w:name w:val="Font Style39"/>
    <w:basedOn w:val="a0"/>
    <w:uiPriority w:val="99"/>
    <w:rsid w:val="0094221F"/>
    <w:rPr>
      <w:rFonts w:ascii="Times New Roman" w:hAnsi="Times New Roman" w:cs="Times New Roman"/>
      <w:b/>
      <w:bCs/>
      <w:sz w:val="18"/>
      <w:szCs w:val="18"/>
    </w:rPr>
  </w:style>
  <w:style w:type="character" w:customStyle="1" w:styleId="FontStyle41">
    <w:name w:val="Font Style41"/>
    <w:basedOn w:val="a0"/>
    <w:uiPriority w:val="99"/>
    <w:rsid w:val="0094221F"/>
    <w:rPr>
      <w:rFonts w:ascii="Times New Roman" w:hAnsi="Times New Roman" w:cs="Times New Roman"/>
      <w:sz w:val="18"/>
      <w:szCs w:val="18"/>
    </w:rPr>
  </w:style>
  <w:style w:type="paragraph" w:styleId="ad">
    <w:name w:val="Title"/>
    <w:basedOn w:val="a"/>
    <w:link w:val="ae"/>
    <w:uiPriority w:val="10"/>
    <w:qFormat/>
    <w:rsid w:val="0094221F"/>
    <w:pPr>
      <w:spacing w:before="100" w:beforeAutospacing="1" w:after="100" w:afterAutospacing="1"/>
    </w:pPr>
  </w:style>
  <w:style w:type="character" w:customStyle="1" w:styleId="ae">
    <w:name w:val="Название Знак"/>
    <w:basedOn w:val="a0"/>
    <w:link w:val="ad"/>
    <w:uiPriority w:val="10"/>
    <w:rsid w:val="0094221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gif"/><Relationship Id="rId18" Type="http://schemas.openxmlformats.org/officeDocument/2006/relationships/image" Target="media/image1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8257</Words>
  <Characters>47070</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2014-09-15T13:59:00Z</dcterms:created>
  <dcterms:modified xsi:type="dcterms:W3CDTF">2014-09-15T13:59:00Z</dcterms:modified>
</cp:coreProperties>
</file>