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Default Extension="sldx" ContentType="application/vnd.openxmlformats-officedocument.presentationml.slide"/>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7313" w:rsidRPr="00190C64" w:rsidRDefault="00297313" w:rsidP="00297313">
      <w:pPr>
        <w:spacing w:after="0" w:line="240" w:lineRule="auto"/>
        <w:jc w:val="center"/>
        <w:rPr>
          <w:rFonts w:ascii="Times New Roman" w:hAnsi="Times New Roman" w:cs="Times New Roman"/>
          <w:b/>
          <w:sz w:val="28"/>
          <w:szCs w:val="28"/>
        </w:rPr>
      </w:pPr>
      <w:r w:rsidRPr="00190C64">
        <w:rPr>
          <w:rFonts w:ascii="Times New Roman" w:hAnsi="Times New Roman" w:cs="Times New Roman"/>
          <w:b/>
          <w:sz w:val="28"/>
          <w:szCs w:val="28"/>
        </w:rPr>
        <w:t xml:space="preserve">Анализ работы </w:t>
      </w:r>
    </w:p>
    <w:p w:rsidR="00297313" w:rsidRPr="00190C64" w:rsidRDefault="00297313" w:rsidP="00297313">
      <w:pPr>
        <w:spacing w:after="0" w:line="240" w:lineRule="auto"/>
        <w:jc w:val="center"/>
        <w:rPr>
          <w:rFonts w:ascii="Times New Roman" w:hAnsi="Times New Roman" w:cs="Times New Roman"/>
          <w:b/>
          <w:sz w:val="28"/>
          <w:szCs w:val="28"/>
        </w:rPr>
      </w:pPr>
      <w:r w:rsidRPr="00190C64">
        <w:rPr>
          <w:rFonts w:ascii="Times New Roman" w:hAnsi="Times New Roman" w:cs="Times New Roman"/>
          <w:b/>
          <w:sz w:val="28"/>
          <w:szCs w:val="28"/>
        </w:rPr>
        <w:t>средней общеобразовательной школы №14 г. Павлодара</w:t>
      </w:r>
    </w:p>
    <w:p w:rsidR="003D7D6C" w:rsidRPr="00190C64" w:rsidRDefault="00297313" w:rsidP="00297313">
      <w:pPr>
        <w:pStyle w:val="a4"/>
        <w:spacing w:line="276" w:lineRule="auto"/>
        <w:jc w:val="center"/>
        <w:rPr>
          <w:rFonts w:ascii="Times New Roman" w:hAnsi="Times New Roman"/>
          <w:b/>
          <w:sz w:val="28"/>
          <w:szCs w:val="28"/>
        </w:rPr>
      </w:pPr>
      <w:r w:rsidRPr="00190C64">
        <w:rPr>
          <w:rFonts w:ascii="Times New Roman" w:hAnsi="Times New Roman"/>
          <w:b/>
          <w:sz w:val="28"/>
          <w:szCs w:val="28"/>
        </w:rPr>
        <w:t xml:space="preserve"> за 201</w:t>
      </w:r>
      <w:r w:rsidR="005B0619" w:rsidRPr="00190C64">
        <w:rPr>
          <w:rFonts w:ascii="Times New Roman" w:hAnsi="Times New Roman"/>
          <w:b/>
          <w:sz w:val="28"/>
          <w:szCs w:val="28"/>
        </w:rPr>
        <w:t>5</w:t>
      </w:r>
      <w:r w:rsidRPr="00190C64">
        <w:rPr>
          <w:rFonts w:ascii="Times New Roman" w:hAnsi="Times New Roman"/>
          <w:b/>
          <w:sz w:val="28"/>
          <w:szCs w:val="28"/>
        </w:rPr>
        <w:t xml:space="preserve"> - 201</w:t>
      </w:r>
      <w:r w:rsidR="005B0619" w:rsidRPr="00190C64">
        <w:rPr>
          <w:rFonts w:ascii="Times New Roman" w:hAnsi="Times New Roman"/>
          <w:b/>
          <w:sz w:val="28"/>
          <w:szCs w:val="28"/>
        </w:rPr>
        <w:t>6</w:t>
      </w:r>
      <w:r w:rsidRPr="00190C64">
        <w:rPr>
          <w:rFonts w:ascii="Times New Roman" w:hAnsi="Times New Roman"/>
          <w:b/>
          <w:sz w:val="28"/>
          <w:szCs w:val="28"/>
        </w:rPr>
        <w:t xml:space="preserve"> учебный год и утверждение задач</w:t>
      </w:r>
    </w:p>
    <w:p w:rsidR="00297313" w:rsidRPr="00190C64" w:rsidRDefault="00297313" w:rsidP="00297313">
      <w:pPr>
        <w:pStyle w:val="a4"/>
        <w:spacing w:line="276" w:lineRule="auto"/>
        <w:jc w:val="center"/>
        <w:rPr>
          <w:rFonts w:ascii="Times New Roman" w:hAnsi="Times New Roman"/>
          <w:b/>
          <w:sz w:val="28"/>
          <w:szCs w:val="28"/>
        </w:rPr>
      </w:pPr>
      <w:r w:rsidRPr="00190C64">
        <w:rPr>
          <w:rFonts w:ascii="Times New Roman" w:hAnsi="Times New Roman"/>
          <w:b/>
          <w:sz w:val="28"/>
          <w:szCs w:val="28"/>
        </w:rPr>
        <w:t xml:space="preserve"> на  новый 201</w:t>
      </w:r>
      <w:r w:rsidR="005B0619" w:rsidRPr="00190C64">
        <w:rPr>
          <w:rFonts w:ascii="Times New Roman" w:hAnsi="Times New Roman"/>
          <w:b/>
          <w:sz w:val="28"/>
          <w:szCs w:val="28"/>
        </w:rPr>
        <w:t>6</w:t>
      </w:r>
      <w:r w:rsidRPr="00190C64">
        <w:rPr>
          <w:rFonts w:ascii="Times New Roman" w:hAnsi="Times New Roman"/>
          <w:b/>
          <w:sz w:val="28"/>
          <w:szCs w:val="28"/>
        </w:rPr>
        <w:t>-201</w:t>
      </w:r>
      <w:r w:rsidR="005B0619" w:rsidRPr="00190C64">
        <w:rPr>
          <w:rFonts w:ascii="Times New Roman" w:hAnsi="Times New Roman"/>
          <w:b/>
          <w:sz w:val="28"/>
          <w:szCs w:val="28"/>
        </w:rPr>
        <w:t>7</w:t>
      </w:r>
      <w:r w:rsidRPr="00190C64">
        <w:rPr>
          <w:rFonts w:ascii="Times New Roman" w:hAnsi="Times New Roman"/>
          <w:b/>
          <w:sz w:val="28"/>
          <w:szCs w:val="28"/>
        </w:rPr>
        <w:t xml:space="preserve"> учебный год</w:t>
      </w:r>
    </w:p>
    <w:p w:rsidR="00EE16B7" w:rsidRPr="00190C64" w:rsidRDefault="00EE16B7" w:rsidP="00EE16B7">
      <w:pPr>
        <w:spacing w:after="0" w:line="240" w:lineRule="auto"/>
        <w:ind w:firstLine="708"/>
        <w:jc w:val="both"/>
        <w:rPr>
          <w:rFonts w:ascii="Times New Roman" w:hAnsi="Times New Roman" w:cs="Times New Roman"/>
          <w:sz w:val="28"/>
          <w:szCs w:val="28"/>
        </w:rPr>
      </w:pPr>
      <w:r w:rsidRPr="00190C64">
        <w:rPr>
          <w:rFonts w:ascii="Times New Roman" w:hAnsi="Times New Roman" w:cs="Times New Roman"/>
          <w:b/>
          <w:sz w:val="28"/>
          <w:szCs w:val="28"/>
        </w:rPr>
        <w:t>Цель анализа:</w:t>
      </w:r>
      <w:r w:rsidRPr="00190C64">
        <w:rPr>
          <w:rFonts w:ascii="Times New Roman" w:hAnsi="Times New Roman" w:cs="Times New Roman"/>
          <w:sz w:val="28"/>
          <w:szCs w:val="28"/>
        </w:rPr>
        <w:t xml:space="preserve"> осуществить  оценку результатов деятельности школы за истекший период; выявить лучшие варианты её дальнейшего развития, проектирование системы деятельности школы на новый учебный год.</w:t>
      </w:r>
    </w:p>
    <w:p w:rsidR="00EE16B7" w:rsidRPr="00190C64" w:rsidRDefault="00EE16B7" w:rsidP="00EE16B7">
      <w:pPr>
        <w:spacing w:after="0" w:line="240" w:lineRule="auto"/>
        <w:jc w:val="both"/>
        <w:rPr>
          <w:rFonts w:ascii="Times New Roman" w:hAnsi="Times New Roman" w:cs="Times New Roman"/>
          <w:sz w:val="28"/>
          <w:szCs w:val="28"/>
        </w:rPr>
      </w:pPr>
      <w:r w:rsidRPr="00190C64">
        <w:rPr>
          <w:rFonts w:ascii="Times New Roman" w:hAnsi="Times New Roman" w:cs="Times New Roman"/>
          <w:b/>
          <w:bCs/>
          <w:sz w:val="28"/>
          <w:szCs w:val="28"/>
        </w:rPr>
        <w:t>Источники анализа.</w:t>
      </w:r>
    </w:p>
    <w:p w:rsidR="00EE16B7" w:rsidRPr="00190C64" w:rsidRDefault="00EE16B7" w:rsidP="003D0C13">
      <w:pPr>
        <w:numPr>
          <w:ilvl w:val="0"/>
          <w:numId w:val="13"/>
        </w:numPr>
        <w:suppressAutoHyphens/>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Статистика образовательного процесса.</w:t>
      </w:r>
    </w:p>
    <w:p w:rsidR="00EE16B7" w:rsidRPr="00190C64" w:rsidRDefault="00EE16B7" w:rsidP="003D0C13">
      <w:pPr>
        <w:numPr>
          <w:ilvl w:val="0"/>
          <w:numId w:val="13"/>
        </w:numPr>
        <w:suppressAutoHyphens/>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Систематизированные данные внутришкольного контроля.</w:t>
      </w:r>
    </w:p>
    <w:p w:rsidR="00EE16B7" w:rsidRPr="00190C64" w:rsidRDefault="00EE16B7" w:rsidP="00EE16B7">
      <w:pPr>
        <w:suppressAutoHyphens/>
        <w:spacing w:after="0" w:line="240" w:lineRule="auto"/>
        <w:ind w:left="720"/>
        <w:jc w:val="both"/>
        <w:rPr>
          <w:rFonts w:ascii="Times New Roman" w:hAnsi="Times New Roman" w:cs="Times New Roman"/>
          <w:sz w:val="28"/>
          <w:szCs w:val="28"/>
        </w:rPr>
      </w:pPr>
    </w:p>
    <w:p w:rsidR="00297313" w:rsidRPr="00190C64" w:rsidRDefault="009402C2" w:rsidP="00EA7316">
      <w:pPr>
        <w:suppressAutoHyphens/>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ab/>
      </w:r>
      <w:r w:rsidR="00297313" w:rsidRPr="00190C64">
        <w:rPr>
          <w:rFonts w:ascii="Times New Roman" w:hAnsi="Times New Roman" w:cs="Times New Roman"/>
          <w:sz w:val="28"/>
          <w:szCs w:val="28"/>
        </w:rPr>
        <w:t>В 201</w:t>
      </w:r>
      <w:r w:rsidR="00854A22" w:rsidRPr="00190C64">
        <w:rPr>
          <w:rFonts w:ascii="Times New Roman" w:hAnsi="Times New Roman" w:cs="Times New Roman"/>
          <w:sz w:val="28"/>
          <w:szCs w:val="28"/>
        </w:rPr>
        <w:t>5</w:t>
      </w:r>
      <w:r w:rsidR="00297313" w:rsidRPr="00190C64">
        <w:rPr>
          <w:rFonts w:ascii="Times New Roman" w:hAnsi="Times New Roman" w:cs="Times New Roman"/>
          <w:sz w:val="28"/>
          <w:szCs w:val="28"/>
        </w:rPr>
        <w:t>-201</w:t>
      </w:r>
      <w:r w:rsidR="00854A22" w:rsidRPr="00190C64">
        <w:rPr>
          <w:rFonts w:ascii="Times New Roman" w:hAnsi="Times New Roman" w:cs="Times New Roman"/>
          <w:sz w:val="28"/>
          <w:szCs w:val="28"/>
        </w:rPr>
        <w:t>6</w:t>
      </w:r>
      <w:r w:rsidR="00297313" w:rsidRPr="00190C64">
        <w:rPr>
          <w:rFonts w:ascii="Times New Roman" w:hAnsi="Times New Roman" w:cs="Times New Roman"/>
          <w:sz w:val="28"/>
          <w:szCs w:val="28"/>
        </w:rPr>
        <w:t xml:space="preserve"> учебном году деятельность школы №14 определяла</w:t>
      </w:r>
      <w:r w:rsidR="00E83C63" w:rsidRPr="00190C64">
        <w:rPr>
          <w:rFonts w:ascii="Times New Roman" w:hAnsi="Times New Roman" w:cs="Times New Roman"/>
          <w:sz w:val="28"/>
          <w:szCs w:val="28"/>
        </w:rPr>
        <w:t xml:space="preserve">сь Законом РК «Об образовании», </w:t>
      </w:r>
      <w:r w:rsidR="00297313" w:rsidRPr="00190C64">
        <w:rPr>
          <w:rFonts w:ascii="Times New Roman" w:hAnsi="Times New Roman" w:cs="Times New Roman"/>
          <w:sz w:val="28"/>
          <w:szCs w:val="28"/>
        </w:rPr>
        <w:t xml:space="preserve">типовым положением об общеобразовательном учреждении, республиканским законодательством; основывалась  на </w:t>
      </w:r>
      <w:proofErr w:type="spellStart"/>
      <w:r w:rsidR="00297313" w:rsidRPr="00190C64">
        <w:rPr>
          <w:rFonts w:ascii="Times New Roman" w:hAnsi="Times New Roman" w:cs="Times New Roman"/>
          <w:sz w:val="28"/>
          <w:szCs w:val="28"/>
        </w:rPr>
        <w:t>современныедостижения</w:t>
      </w:r>
      <w:proofErr w:type="spellEnd"/>
      <w:r w:rsidR="00297313" w:rsidRPr="00190C64">
        <w:rPr>
          <w:rFonts w:ascii="Times New Roman" w:hAnsi="Times New Roman" w:cs="Times New Roman"/>
          <w:sz w:val="28"/>
          <w:szCs w:val="28"/>
        </w:rPr>
        <w:t xml:space="preserve"> педагогического менеджмента, пе</w:t>
      </w:r>
      <w:r w:rsidR="00926BCC" w:rsidRPr="00190C64">
        <w:rPr>
          <w:rFonts w:ascii="Times New Roman" w:hAnsi="Times New Roman" w:cs="Times New Roman"/>
          <w:sz w:val="28"/>
          <w:szCs w:val="28"/>
        </w:rPr>
        <w:t>дагогики, дидактики, психологии;</w:t>
      </w:r>
      <w:r w:rsidR="00297313" w:rsidRPr="00190C64">
        <w:rPr>
          <w:rFonts w:ascii="Times New Roman" w:hAnsi="Times New Roman" w:cs="Times New Roman"/>
          <w:sz w:val="28"/>
          <w:szCs w:val="28"/>
        </w:rPr>
        <w:t xml:space="preserve"> научно-методической темой «Внедрение современных педагогических технологий важнейший фактор создания оптимальной организации учебно-воспитательного процесса».</w:t>
      </w:r>
    </w:p>
    <w:p w:rsidR="00297313" w:rsidRPr="00190C64" w:rsidRDefault="00297313" w:rsidP="00297313">
      <w:pPr>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 xml:space="preserve">         Одной из важнейших характеристик качества образования является соответствие запросам общества и государства в формировании личности, готовой не только жить в меняющихся социальных и экономических условиях, но и активно влиять на существующую  действительность. Роль школы при этом состоит </w:t>
      </w:r>
      <w:r w:rsidRPr="00190C64">
        <w:rPr>
          <w:rFonts w:ascii="Times New Roman" w:hAnsi="Times New Roman" w:cs="Times New Roman"/>
          <w:b/>
          <w:bCs/>
          <w:sz w:val="28"/>
          <w:szCs w:val="28"/>
        </w:rPr>
        <w:t xml:space="preserve">в создании системы благоприятных условий для осуществления  процесса личностного самопознания, самовыражения, самоопределения по отношению к  природе, культуре, обществу, самому  себе. </w:t>
      </w:r>
      <w:r w:rsidRPr="00190C64">
        <w:rPr>
          <w:rFonts w:ascii="Times New Roman" w:hAnsi="Times New Roman" w:cs="Times New Roman"/>
          <w:sz w:val="28"/>
          <w:szCs w:val="28"/>
        </w:rPr>
        <w:t>Достижение этого идеала связано, прежде всего, со значительной перестройкой всей организации жизни школы, ее уклада, изменением  содержания образования и  средств педагогической деятельности</w:t>
      </w:r>
      <w:r w:rsidR="00CC6750" w:rsidRPr="00190C64">
        <w:rPr>
          <w:rFonts w:ascii="Times New Roman" w:hAnsi="Times New Roman" w:cs="Times New Roman"/>
          <w:sz w:val="28"/>
          <w:szCs w:val="28"/>
        </w:rPr>
        <w:t xml:space="preserve"> в соответствие с Программой развития школы и опытно</w:t>
      </w:r>
      <w:r w:rsidR="00C629ED" w:rsidRPr="00190C64">
        <w:rPr>
          <w:rFonts w:ascii="Times New Roman" w:hAnsi="Times New Roman" w:cs="Times New Roman"/>
          <w:sz w:val="28"/>
          <w:szCs w:val="28"/>
        </w:rPr>
        <w:t xml:space="preserve">  </w:t>
      </w:r>
      <w:r w:rsidR="00CC6750" w:rsidRPr="00190C64">
        <w:rPr>
          <w:rFonts w:ascii="Times New Roman" w:hAnsi="Times New Roman" w:cs="Times New Roman"/>
          <w:sz w:val="28"/>
          <w:szCs w:val="28"/>
        </w:rPr>
        <w:t>-</w:t>
      </w:r>
      <w:r w:rsidR="00C629ED" w:rsidRPr="00190C64">
        <w:rPr>
          <w:rFonts w:ascii="Times New Roman" w:hAnsi="Times New Roman" w:cs="Times New Roman"/>
          <w:sz w:val="28"/>
          <w:szCs w:val="28"/>
        </w:rPr>
        <w:t xml:space="preserve"> </w:t>
      </w:r>
      <w:r w:rsidR="00CC6750" w:rsidRPr="00190C64">
        <w:rPr>
          <w:rFonts w:ascii="Times New Roman" w:hAnsi="Times New Roman" w:cs="Times New Roman"/>
          <w:sz w:val="28"/>
          <w:szCs w:val="28"/>
        </w:rPr>
        <w:t>экспериментальной деятельностью.</w:t>
      </w:r>
    </w:p>
    <w:p w:rsidR="00C660E2" w:rsidRPr="00190C64" w:rsidRDefault="00297313" w:rsidP="00C660E2">
      <w:pPr>
        <w:jc w:val="both"/>
        <w:rPr>
          <w:rFonts w:ascii="Times New Roman" w:hAnsi="Times New Roman" w:cs="Times New Roman"/>
          <w:b/>
          <w:sz w:val="28"/>
          <w:szCs w:val="28"/>
        </w:rPr>
      </w:pPr>
      <w:r w:rsidRPr="00190C64">
        <w:rPr>
          <w:rFonts w:ascii="Times New Roman" w:hAnsi="Times New Roman" w:cs="Times New Roman"/>
          <w:sz w:val="28"/>
          <w:szCs w:val="28"/>
        </w:rPr>
        <w:tab/>
      </w:r>
      <w:r w:rsidR="00C660E2" w:rsidRPr="00190C64">
        <w:rPr>
          <w:rFonts w:ascii="Times New Roman" w:hAnsi="Times New Roman" w:cs="Times New Roman"/>
          <w:sz w:val="28"/>
          <w:szCs w:val="28"/>
        </w:rPr>
        <w:t>П</w:t>
      </w:r>
      <w:r w:rsidRPr="00190C64">
        <w:rPr>
          <w:rFonts w:ascii="Times New Roman" w:hAnsi="Times New Roman" w:cs="Times New Roman"/>
          <w:sz w:val="28"/>
          <w:szCs w:val="28"/>
        </w:rPr>
        <w:t>едагогически</w:t>
      </w:r>
      <w:r w:rsidR="00C660E2" w:rsidRPr="00190C64">
        <w:rPr>
          <w:rFonts w:ascii="Times New Roman" w:hAnsi="Times New Roman" w:cs="Times New Roman"/>
          <w:sz w:val="28"/>
          <w:szCs w:val="28"/>
        </w:rPr>
        <w:t>й коллектив</w:t>
      </w:r>
      <w:r w:rsidRPr="00190C64">
        <w:rPr>
          <w:rFonts w:ascii="Times New Roman" w:hAnsi="Times New Roman" w:cs="Times New Roman"/>
          <w:sz w:val="28"/>
          <w:szCs w:val="28"/>
        </w:rPr>
        <w:t xml:space="preserve"> школы </w:t>
      </w:r>
      <w:r w:rsidR="00C660E2" w:rsidRPr="00190C64">
        <w:rPr>
          <w:rFonts w:ascii="Times New Roman" w:hAnsi="Times New Roman" w:cs="Times New Roman"/>
          <w:sz w:val="28"/>
          <w:szCs w:val="28"/>
        </w:rPr>
        <w:t xml:space="preserve">в течение года работал над темой, реализующую новую Программу развития:   </w:t>
      </w:r>
      <w:r w:rsidR="00C660E2" w:rsidRPr="00190C64">
        <w:rPr>
          <w:rFonts w:ascii="Times New Roman" w:hAnsi="Times New Roman" w:cs="Times New Roman"/>
          <w:b/>
          <w:sz w:val="28"/>
          <w:szCs w:val="28"/>
        </w:rPr>
        <w:t xml:space="preserve">«Создание компетентностного образовательного пространства </w:t>
      </w:r>
      <w:r w:rsidR="00C629ED" w:rsidRPr="00190C64">
        <w:rPr>
          <w:rFonts w:ascii="Times New Roman" w:hAnsi="Times New Roman" w:cs="Times New Roman"/>
          <w:b/>
          <w:sz w:val="28"/>
          <w:szCs w:val="28"/>
        </w:rPr>
        <w:t xml:space="preserve">  </w:t>
      </w:r>
      <w:r w:rsidR="00C660E2" w:rsidRPr="00190C64">
        <w:rPr>
          <w:rFonts w:ascii="Times New Roman" w:hAnsi="Times New Roman" w:cs="Times New Roman"/>
          <w:b/>
          <w:sz w:val="28"/>
          <w:szCs w:val="28"/>
        </w:rPr>
        <w:t xml:space="preserve">школы с целью достижения  качественных результатов </w:t>
      </w:r>
      <w:proofErr w:type="spellStart"/>
      <w:r w:rsidR="00C660E2" w:rsidRPr="00190C64">
        <w:rPr>
          <w:rFonts w:ascii="Times New Roman" w:hAnsi="Times New Roman" w:cs="Times New Roman"/>
          <w:b/>
          <w:sz w:val="28"/>
          <w:szCs w:val="28"/>
        </w:rPr>
        <w:t>учебно</w:t>
      </w:r>
      <w:proofErr w:type="spellEnd"/>
      <w:r w:rsidR="00C629ED" w:rsidRPr="00190C64">
        <w:rPr>
          <w:rFonts w:ascii="Times New Roman" w:hAnsi="Times New Roman" w:cs="Times New Roman"/>
          <w:b/>
          <w:sz w:val="28"/>
          <w:szCs w:val="28"/>
        </w:rPr>
        <w:t xml:space="preserve"> </w:t>
      </w:r>
      <w:r w:rsidR="00C660E2" w:rsidRPr="00190C64">
        <w:rPr>
          <w:rFonts w:ascii="Times New Roman" w:hAnsi="Times New Roman" w:cs="Times New Roman"/>
          <w:b/>
          <w:sz w:val="28"/>
          <w:szCs w:val="28"/>
        </w:rPr>
        <w:t>-</w:t>
      </w:r>
      <w:r w:rsidR="00C629ED" w:rsidRPr="00190C64">
        <w:rPr>
          <w:rFonts w:ascii="Times New Roman" w:hAnsi="Times New Roman" w:cs="Times New Roman"/>
          <w:b/>
          <w:sz w:val="28"/>
          <w:szCs w:val="28"/>
        </w:rPr>
        <w:t xml:space="preserve"> </w:t>
      </w:r>
      <w:r w:rsidR="00C660E2" w:rsidRPr="00190C64">
        <w:rPr>
          <w:rFonts w:ascii="Times New Roman" w:hAnsi="Times New Roman" w:cs="Times New Roman"/>
          <w:b/>
          <w:sz w:val="28"/>
          <w:szCs w:val="28"/>
        </w:rPr>
        <w:t>воспитательного процесса в</w:t>
      </w:r>
      <w:r w:rsidR="00C629ED" w:rsidRPr="00190C64">
        <w:rPr>
          <w:rFonts w:ascii="Times New Roman" w:hAnsi="Times New Roman" w:cs="Times New Roman"/>
          <w:b/>
          <w:sz w:val="28"/>
          <w:szCs w:val="28"/>
        </w:rPr>
        <w:t xml:space="preserve">  </w:t>
      </w:r>
      <w:r w:rsidR="00C660E2" w:rsidRPr="00190C64">
        <w:rPr>
          <w:rFonts w:ascii="Times New Roman" w:hAnsi="Times New Roman" w:cs="Times New Roman"/>
          <w:b/>
          <w:sz w:val="28"/>
          <w:szCs w:val="28"/>
        </w:rPr>
        <w:t xml:space="preserve"> условиях полиязычного обучения»,</w:t>
      </w:r>
      <w:r w:rsidR="00C629ED" w:rsidRPr="00190C64">
        <w:rPr>
          <w:rFonts w:ascii="Times New Roman" w:hAnsi="Times New Roman" w:cs="Times New Roman"/>
          <w:b/>
          <w:sz w:val="28"/>
          <w:szCs w:val="28"/>
        </w:rPr>
        <w:t xml:space="preserve">  </w:t>
      </w:r>
      <w:r w:rsidR="00C660E2" w:rsidRPr="00190C64">
        <w:rPr>
          <w:rFonts w:ascii="Times New Roman" w:hAnsi="Times New Roman" w:cs="Times New Roman"/>
          <w:sz w:val="28"/>
          <w:szCs w:val="28"/>
        </w:rPr>
        <w:t xml:space="preserve">выдвинув следующие </w:t>
      </w:r>
      <w:r w:rsidR="00C660E2" w:rsidRPr="00190C64">
        <w:rPr>
          <w:rFonts w:ascii="Times New Roman" w:hAnsi="Times New Roman" w:cs="Times New Roman"/>
          <w:b/>
          <w:sz w:val="28"/>
          <w:szCs w:val="28"/>
        </w:rPr>
        <w:t>задачи:</w:t>
      </w:r>
    </w:p>
    <w:p w:rsidR="00C660E2" w:rsidRPr="00190C64" w:rsidRDefault="00C660E2" w:rsidP="003D0C13">
      <w:pPr>
        <w:pStyle w:val="a6"/>
        <w:numPr>
          <w:ilvl w:val="0"/>
          <w:numId w:val="21"/>
        </w:numPr>
        <w:tabs>
          <w:tab w:val="num" w:pos="153"/>
          <w:tab w:val="center" w:pos="11862"/>
        </w:tabs>
        <w:spacing w:after="0" w:line="240" w:lineRule="auto"/>
        <w:ind w:left="284" w:right="153" w:hanging="284"/>
        <w:jc w:val="both"/>
        <w:rPr>
          <w:rFonts w:ascii="Times New Roman" w:hAnsi="Times New Roman"/>
          <w:sz w:val="28"/>
          <w:szCs w:val="28"/>
        </w:rPr>
      </w:pPr>
      <w:r w:rsidRPr="00190C64">
        <w:rPr>
          <w:rFonts w:ascii="Times New Roman" w:hAnsi="Times New Roman"/>
          <w:sz w:val="28"/>
          <w:szCs w:val="28"/>
        </w:rPr>
        <w:t xml:space="preserve">Обеспечить качественный переход школы на выполнение новых государственных стандартов. </w:t>
      </w:r>
    </w:p>
    <w:p w:rsidR="00C660E2" w:rsidRPr="00190C64" w:rsidRDefault="00C660E2" w:rsidP="003D0C13">
      <w:pPr>
        <w:pStyle w:val="a6"/>
        <w:numPr>
          <w:ilvl w:val="0"/>
          <w:numId w:val="21"/>
        </w:numPr>
        <w:tabs>
          <w:tab w:val="num" w:pos="153"/>
          <w:tab w:val="center" w:pos="11862"/>
        </w:tabs>
        <w:spacing w:after="0" w:line="240" w:lineRule="auto"/>
        <w:ind w:left="284" w:right="153" w:hanging="284"/>
        <w:jc w:val="both"/>
        <w:rPr>
          <w:rFonts w:ascii="Times New Roman" w:hAnsi="Times New Roman"/>
          <w:sz w:val="28"/>
          <w:szCs w:val="28"/>
        </w:rPr>
      </w:pPr>
      <w:r w:rsidRPr="00190C64">
        <w:rPr>
          <w:rFonts w:ascii="Times New Roman" w:hAnsi="Times New Roman"/>
          <w:sz w:val="28"/>
          <w:szCs w:val="28"/>
        </w:rPr>
        <w:t>Внедрить  процессы индивидуального образования талантливых учащихся на основе оптимального сочетания углубленного изучения английского, казахского, русского  языков с широким спектром дополнительного образования.</w:t>
      </w:r>
    </w:p>
    <w:p w:rsidR="00C660E2" w:rsidRPr="00190C64" w:rsidRDefault="00C660E2" w:rsidP="003D0C13">
      <w:pPr>
        <w:pStyle w:val="a6"/>
        <w:numPr>
          <w:ilvl w:val="0"/>
          <w:numId w:val="21"/>
        </w:numPr>
        <w:spacing w:after="0" w:line="240" w:lineRule="auto"/>
        <w:ind w:left="284" w:hanging="284"/>
        <w:jc w:val="both"/>
        <w:rPr>
          <w:rFonts w:ascii="Times New Roman" w:hAnsi="Times New Roman"/>
          <w:sz w:val="28"/>
          <w:szCs w:val="28"/>
        </w:rPr>
      </w:pPr>
      <w:proofErr w:type="gramStart"/>
      <w:r w:rsidRPr="00190C64">
        <w:rPr>
          <w:rFonts w:ascii="Times New Roman" w:hAnsi="Times New Roman"/>
          <w:sz w:val="28"/>
          <w:szCs w:val="28"/>
        </w:rPr>
        <w:t>Разработать систему необходимых условий, обеспечивающих преемственность поддержки и развития талантливых детей на различных стадиях обучения, в школьной, семейной и социальных средах, в различных учебных коллективах.</w:t>
      </w:r>
      <w:proofErr w:type="gramEnd"/>
    </w:p>
    <w:p w:rsidR="00C660E2" w:rsidRPr="00190C64" w:rsidRDefault="00C660E2" w:rsidP="003D0C13">
      <w:pPr>
        <w:pStyle w:val="a6"/>
        <w:numPr>
          <w:ilvl w:val="0"/>
          <w:numId w:val="21"/>
        </w:numPr>
        <w:tabs>
          <w:tab w:val="num" w:pos="153"/>
          <w:tab w:val="center" w:pos="11862"/>
        </w:tabs>
        <w:spacing w:after="0" w:line="240" w:lineRule="auto"/>
        <w:ind w:left="284" w:right="153" w:hanging="284"/>
        <w:jc w:val="both"/>
        <w:rPr>
          <w:rFonts w:ascii="Times New Roman" w:hAnsi="Times New Roman"/>
          <w:sz w:val="28"/>
          <w:szCs w:val="28"/>
        </w:rPr>
      </w:pPr>
      <w:r w:rsidRPr="00190C64">
        <w:rPr>
          <w:rFonts w:ascii="Times New Roman" w:hAnsi="Times New Roman"/>
          <w:sz w:val="28"/>
          <w:szCs w:val="28"/>
        </w:rPr>
        <w:t>Обеспечить всем категориям работников школы повышение психолого-педагогической квалификации в работе</w:t>
      </w:r>
      <w:r w:rsidR="00C629ED" w:rsidRPr="00190C64">
        <w:rPr>
          <w:rFonts w:ascii="Times New Roman" w:hAnsi="Times New Roman"/>
          <w:sz w:val="28"/>
          <w:szCs w:val="28"/>
        </w:rPr>
        <w:t xml:space="preserve"> </w:t>
      </w:r>
      <w:r w:rsidRPr="00190C64">
        <w:rPr>
          <w:rFonts w:ascii="Times New Roman" w:hAnsi="Times New Roman"/>
          <w:sz w:val="28"/>
          <w:szCs w:val="28"/>
        </w:rPr>
        <w:t xml:space="preserve"> с «равными и разными» учащимися </w:t>
      </w:r>
      <w:r w:rsidRPr="00190C64">
        <w:rPr>
          <w:rFonts w:ascii="Times New Roman" w:hAnsi="Times New Roman"/>
          <w:sz w:val="28"/>
          <w:szCs w:val="28"/>
        </w:rPr>
        <w:lastRenderedPageBreak/>
        <w:t>и необходимую поддержку в процедурах аттестации на квалификационные категории.</w:t>
      </w:r>
    </w:p>
    <w:p w:rsidR="00C660E2" w:rsidRPr="00190C64" w:rsidRDefault="00C660E2" w:rsidP="003D0C13">
      <w:pPr>
        <w:pStyle w:val="a6"/>
        <w:numPr>
          <w:ilvl w:val="0"/>
          <w:numId w:val="21"/>
        </w:numPr>
        <w:tabs>
          <w:tab w:val="num" w:pos="153"/>
          <w:tab w:val="center" w:pos="11862"/>
        </w:tabs>
        <w:spacing w:after="0" w:line="240" w:lineRule="auto"/>
        <w:ind w:left="284" w:right="153" w:hanging="284"/>
        <w:jc w:val="both"/>
        <w:rPr>
          <w:rFonts w:ascii="Times New Roman" w:hAnsi="Times New Roman"/>
          <w:sz w:val="28"/>
          <w:szCs w:val="28"/>
        </w:rPr>
      </w:pPr>
      <w:r w:rsidRPr="00190C64">
        <w:rPr>
          <w:rFonts w:ascii="Times New Roman" w:hAnsi="Times New Roman"/>
          <w:sz w:val="28"/>
          <w:szCs w:val="28"/>
        </w:rPr>
        <w:t xml:space="preserve"> Обеспечить качественное повышение эффективности психологического, методического, социального, педагогического, медицинского сопровождения активных форм развития талантливых учащихся (исследовательские, социальные, художественные проекты).</w:t>
      </w:r>
    </w:p>
    <w:p w:rsidR="00C660E2" w:rsidRPr="00190C64" w:rsidRDefault="00C660E2" w:rsidP="003D0C13">
      <w:pPr>
        <w:pStyle w:val="a6"/>
        <w:numPr>
          <w:ilvl w:val="0"/>
          <w:numId w:val="21"/>
        </w:numPr>
        <w:tabs>
          <w:tab w:val="num" w:pos="153"/>
          <w:tab w:val="center" w:pos="11862"/>
        </w:tabs>
        <w:spacing w:after="0" w:line="240" w:lineRule="auto"/>
        <w:ind w:left="284" w:right="153" w:hanging="284"/>
        <w:jc w:val="both"/>
        <w:rPr>
          <w:rFonts w:ascii="Times New Roman" w:hAnsi="Times New Roman"/>
          <w:sz w:val="28"/>
          <w:szCs w:val="28"/>
        </w:rPr>
      </w:pPr>
      <w:r w:rsidRPr="00190C64">
        <w:rPr>
          <w:rFonts w:ascii="Times New Roman" w:hAnsi="Times New Roman"/>
          <w:sz w:val="28"/>
          <w:szCs w:val="28"/>
        </w:rPr>
        <w:t>Разработать систему профессионального самоопределения учащихся, на основе оптимального соотношения углубленного изучения  английского, казахского, русского  языков и его эффективного применения в профессиональных и жизненных ситуациях, результатом которой станет совокупность компетенций решения проблем, знания о нормах поведения.</w:t>
      </w:r>
    </w:p>
    <w:p w:rsidR="00C660E2" w:rsidRPr="00190C64" w:rsidRDefault="00C660E2" w:rsidP="003D0C13">
      <w:pPr>
        <w:pStyle w:val="a6"/>
        <w:numPr>
          <w:ilvl w:val="0"/>
          <w:numId w:val="21"/>
        </w:numPr>
        <w:tabs>
          <w:tab w:val="num" w:pos="153"/>
          <w:tab w:val="center" w:pos="11862"/>
        </w:tabs>
        <w:spacing w:after="0" w:line="240" w:lineRule="auto"/>
        <w:ind w:left="284" w:right="153" w:hanging="284"/>
        <w:jc w:val="both"/>
        <w:rPr>
          <w:rFonts w:ascii="Times New Roman" w:hAnsi="Times New Roman"/>
          <w:sz w:val="28"/>
          <w:szCs w:val="28"/>
        </w:rPr>
      </w:pPr>
      <w:r w:rsidRPr="00190C64">
        <w:rPr>
          <w:rFonts w:ascii="Times New Roman" w:hAnsi="Times New Roman"/>
          <w:sz w:val="28"/>
          <w:szCs w:val="28"/>
        </w:rPr>
        <w:t>Совершенствовать формы и методы системы духовно-нравственного развития и воспитания ребенка как будущего гражданина Казахстана  во взаимодействии с семьей и социумом.</w:t>
      </w:r>
    </w:p>
    <w:p w:rsidR="00C660E2" w:rsidRPr="00190C64" w:rsidRDefault="00C660E2" w:rsidP="003D0C13">
      <w:pPr>
        <w:pStyle w:val="a6"/>
        <w:numPr>
          <w:ilvl w:val="0"/>
          <w:numId w:val="21"/>
        </w:numPr>
        <w:tabs>
          <w:tab w:val="num" w:pos="0"/>
          <w:tab w:val="center" w:pos="11862"/>
        </w:tabs>
        <w:spacing w:after="0" w:line="240" w:lineRule="auto"/>
        <w:ind w:left="284" w:right="153" w:hanging="284"/>
        <w:jc w:val="both"/>
        <w:rPr>
          <w:rFonts w:ascii="Times New Roman" w:hAnsi="Times New Roman"/>
          <w:sz w:val="28"/>
          <w:szCs w:val="28"/>
        </w:rPr>
      </w:pPr>
      <w:r w:rsidRPr="00190C64">
        <w:rPr>
          <w:rFonts w:ascii="Times New Roman" w:hAnsi="Times New Roman"/>
          <w:sz w:val="28"/>
          <w:szCs w:val="28"/>
        </w:rPr>
        <w:t xml:space="preserve"> Повысить эффективность образовательной системы школы через развитие форм государственно-общественного управления.</w:t>
      </w:r>
    </w:p>
    <w:p w:rsidR="00C660E2" w:rsidRPr="00190C64" w:rsidRDefault="00C660E2" w:rsidP="003D0C13">
      <w:pPr>
        <w:pStyle w:val="a6"/>
        <w:numPr>
          <w:ilvl w:val="0"/>
          <w:numId w:val="21"/>
        </w:numPr>
        <w:spacing w:after="0" w:line="240" w:lineRule="auto"/>
        <w:ind w:left="284" w:hanging="284"/>
        <w:jc w:val="both"/>
        <w:rPr>
          <w:rFonts w:ascii="Times New Roman" w:hAnsi="Times New Roman"/>
          <w:sz w:val="28"/>
          <w:szCs w:val="28"/>
        </w:rPr>
      </w:pPr>
      <w:r w:rsidRPr="00190C64">
        <w:rPr>
          <w:rFonts w:ascii="Times New Roman" w:hAnsi="Times New Roman"/>
          <w:sz w:val="28"/>
          <w:szCs w:val="28"/>
        </w:rPr>
        <w:t>Продолжить сетевое взаимодействие с образовательными, культурно-досуговыми организациями и социальными партнерами города  по развитию обогащенной развивающей среды для талантливых детей.</w:t>
      </w:r>
    </w:p>
    <w:p w:rsidR="00926BCC" w:rsidRPr="00190C64" w:rsidRDefault="00926BCC" w:rsidP="004F1EB6">
      <w:pPr>
        <w:spacing w:after="0" w:line="240" w:lineRule="auto"/>
        <w:ind w:firstLine="284"/>
        <w:rPr>
          <w:rFonts w:ascii="Times New Roman" w:hAnsi="Times New Roman" w:cs="Times New Roman"/>
          <w:sz w:val="28"/>
          <w:szCs w:val="28"/>
        </w:rPr>
      </w:pPr>
      <w:r w:rsidRPr="00190C64">
        <w:rPr>
          <w:rFonts w:ascii="Times New Roman" w:hAnsi="Times New Roman" w:cs="Times New Roman"/>
          <w:sz w:val="28"/>
          <w:szCs w:val="28"/>
        </w:rPr>
        <w:t xml:space="preserve">На решение вышеуказанных задач и реализацию мероприятий годового плана была направлена деятельность </w:t>
      </w:r>
      <w:r w:rsidR="0049204E" w:rsidRPr="00190C64">
        <w:rPr>
          <w:rFonts w:ascii="Times New Roman" w:hAnsi="Times New Roman" w:cs="Times New Roman"/>
          <w:sz w:val="28"/>
          <w:szCs w:val="28"/>
        </w:rPr>
        <w:t xml:space="preserve"> СОШ№14</w:t>
      </w:r>
      <w:r w:rsidR="00C629ED" w:rsidRPr="00190C64">
        <w:rPr>
          <w:rFonts w:ascii="Times New Roman" w:hAnsi="Times New Roman" w:cs="Times New Roman"/>
          <w:sz w:val="28"/>
          <w:szCs w:val="28"/>
        </w:rPr>
        <w:t xml:space="preserve"> </w:t>
      </w:r>
      <w:r w:rsidR="0049204E" w:rsidRPr="00190C64">
        <w:rPr>
          <w:rFonts w:ascii="Times New Roman" w:hAnsi="Times New Roman" w:cs="Times New Roman"/>
          <w:sz w:val="28"/>
          <w:szCs w:val="28"/>
        </w:rPr>
        <w:t xml:space="preserve"> </w:t>
      </w:r>
      <w:r w:rsidRPr="00190C64">
        <w:rPr>
          <w:rFonts w:ascii="Times New Roman" w:hAnsi="Times New Roman" w:cs="Times New Roman"/>
          <w:sz w:val="28"/>
          <w:szCs w:val="28"/>
        </w:rPr>
        <w:t>за</w:t>
      </w:r>
      <w:r w:rsidR="00C629ED" w:rsidRPr="00190C64">
        <w:rPr>
          <w:rFonts w:ascii="Times New Roman" w:hAnsi="Times New Roman" w:cs="Times New Roman"/>
          <w:sz w:val="28"/>
          <w:szCs w:val="28"/>
        </w:rPr>
        <w:t xml:space="preserve"> </w:t>
      </w:r>
      <w:r w:rsidRPr="00190C64">
        <w:rPr>
          <w:rFonts w:ascii="Times New Roman" w:hAnsi="Times New Roman" w:cs="Times New Roman"/>
          <w:sz w:val="28"/>
          <w:szCs w:val="28"/>
        </w:rPr>
        <w:t xml:space="preserve"> истекший период. </w:t>
      </w:r>
    </w:p>
    <w:p w:rsidR="00926BCC" w:rsidRPr="00190C64" w:rsidRDefault="00926BCC" w:rsidP="00926BCC">
      <w:pPr>
        <w:tabs>
          <w:tab w:val="num" w:pos="0"/>
          <w:tab w:val="left" w:pos="900"/>
        </w:tabs>
        <w:spacing w:after="0" w:line="240" w:lineRule="auto"/>
        <w:ind w:firstLine="539"/>
        <w:jc w:val="both"/>
        <w:rPr>
          <w:rFonts w:ascii="Times New Roman" w:hAnsi="Times New Roman" w:cs="Times New Roman"/>
          <w:sz w:val="28"/>
          <w:szCs w:val="28"/>
        </w:rPr>
      </w:pPr>
      <w:r w:rsidRPr="00190C64">
        <w:rPr>
          <w:rFonts w:ascii="Times New Roman" w:hAnsi="Times New Roman" w:cs="Times New Roman"/>
          <w:b/>
          <w:iCs/>
          <w:sz w:val="28"/>
          <w:szCs w:val="28"/>
        </w:rPr>
        <w:t>Показателями повышения эффективности</w:t>
      </w:r>
      <w:r w:rsidRPr="00190C64">
        <w:rPr>
          <w:rFonts w:ascii="Times New Roman" w:hAnsi="Times New Roman" w:cs="Times New Roman"/>
          <w:iCs/>
          <w:sz w:val="28"/>
          <w:szCs w:val="28"/>
        </w:rPr>
        <w:t xml:space="preserve"> деятельности школы</w:t>
      </w:r>
      <w:r w:rsidRPr="00190C64">
        <w:rPr>
          <w:rFonts w:ascii="Times New Roman" w:hAnsi="Times New Roman" w:cs="Times New Roman"/>
          <w:sz w:val="28"/>
          <w:szCs w:val="28"/>
        </w:rPr>
        <w:t xml:space="preserve"> за истекший период коллектив считает:</w:t>
      </w:r>
    </w:p>
    <w:p w:rsidR="00926BCC" w:rsidRPr="00190C64" w:rsidRDefault="00926BCC" w:rsidP="00F32083">
      <w:pPr>
        <w:numPr>
          <w:ilvl w:val="0"/>
          <w:numId w:val="1"/>
        </w:numPr>
        <w:tabs>
          <w:tab w:val="left" w:pos="900"/>
        </w:tabs>
        <w:spacing w:after="0" w:line="240" w:lineRule="auto"/>
        <w:ind w:left="1259" w:hanging="357"/>
        <w:jc w:val="both"/>
        <w:rPr>
          <w:rFonts w:ascii="Times New Roman" w:hAnsi="Times New Roman" w:cs="Times New Roman"/>
          <w:sz w:val="28"/>
          <w:szCs w:val="28"/>
        </w:rPr>
      </w:pPr>
      <w:r w:rsidRPr="00190C64">
        <w:rPr>
          <w:rFonts w:ascii="Times New Roman" w:hAnsi="Times New Roman" w:cs="Times New Roman"/>
          <w:sz w:val="28"/>
          <w:szCs w:val="28"/>
        </w:rPr>
        <w:t>стабильное качество обученности учащихся;</w:t>
      </w:r>
    </w:p>
    <w:p w:rsidR="00926BCC" w:rsidRPr="00190C64" w:rsidRDefault="00926BCC" w:rsidP="00F32083">
      <w:pPr>
        <w:numPr>
          <w:ilvl w:val="0"/>
          <w:numId w:val="1"/>
        </w:numPr>
        <w:tabs>
          <w:tab w:val="left" w:pos="900"/>
        </w:tabs>
        <w:spacing w:after="0" w:line="240" w:lineRule="auto"/>
        <w:ind w:left="1259" w:hanging="357"/>
        <w:jc w:val="both"/>
        <w:rPr>
          <w:rFonts w:ascii="Times New Roman" w:hAnsi="Times New Roman" w:cs="Times New Roman"/>
          <w:sz w:val="28"/>
          <w:szCs w:val="28"/>
        </w:rPr>
      </w:pPr>
      <w:r w:rsidRPr="00190C64">
        <w:rPr>
          <w:rFonts w:ascii="Times New Roman" w:hAnsi="Times New Roman" w:cs="Times New Roman"/>
          <w:sz w:val="28"/>
          <w:szCs w:val="28"/>
        </w:rPr>
        <w:t>возросший потенциал педагогического коллектива в организации инновационной деятельности, организации процессов полиязычного образования;</w:t>
      </w:r>
    </w:p>
    <w:p w:rsidR="00926BCC" w:rsidRPr="00190C64" w:rsidRDefault="00926BCC" w:rsidP="00F32083">
      <w:pPr>
        <w:numPr>
          <w:ilvl w:val="0"/>
          <w:numId w:val="1"/>
        </w:numPr>
        <w:tabs>
          <w:tab w:val="left" w:pos="900"/>
        </w:tabs>
        <w:spacing w:after="0" w:line="240" w:lineRule="auto"/>
        <w:ind w:left="1259" w:hanging="357"/>
        <w:jc w:val="both"/>
        <w:rPr>
          <w:rFonts w:ascii="Times New Roman" w:hAnsi="Times New Roman" w:cs="Times New Roman"/>
          <w:sz w:val="28"/>
          <w:szCs w:val="28"/>
        </w:rPr>
      </w:pPr>
      <w:r w:rsidRPr="00190C64">
        <w:rPr>
          <w:rFonts w:ascii="Times New Roman" w:hAnsi="Times New Roman" w:cs="Times New Roman"/>
          <w:sz w:val="28"/>
          <w:szCs w:val="28"/>
        </w:rPr>
        <w:t>достаточно высокую работоспособность учащихся;</w:t>
      </w:r>
    </w:p>
    <w:p w:rsidR="00926BCC" w:rsidRPr="00190C64" w:rsidRDefault="00926BCC" w:rsidP="00F32083">
      <w:pPr>
        <w:numPr>
          <w:ilvl w:val="0"/>
          <w:numId w:val="1"/>
        </w:numPr>
        <w:tabs>
          <w:tab w:val="left" w:pos="900"/>
        </w:tabs>
        <w:spacing w:after="0" w:line="240" w:lineRule="auto"/>
        <w:ind w:left="1259" w:hanging="357"/>
        <w:jc w:val="both"/>
        <w:rPr>
          <w:rFonts w:ascii="Times New Roman" w:hAnsi="Times New Roman" w:cs="Times New Roman"/>
          <w:sz w:val="28"/>
          <w:szCs w:val="28"/>
        </w:rPr>
      </w:pPr>
      <w:r w:rsidRPr="00190C64">
        <w:rPr>
          <w:rFonts w:ascii="Times New Roman" w:hAnsi="Times New Roman" w:cs="Times New Roman"/>
          <w:sz w:val="28"/>
          <w:szCs w:val="28"/>
        </w:rPr>
        <w:t>положительную динамику здоровья учащихся;</w:t>
      </w:r>
    </w:p>
    <w:p w:rsidR="00926BCC" w:rsidRPr="00190C64" w:rsidRDefault="00926BCC" w:rsidP="00F32083">
      <w:pPr>
        <w:numPr>
          <w:ilvl w:val="0"/>
          <w:numId w:val="1"/>
        </w:numPr>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соответствие ценностных ориентаций учащихся гуманистическим ценностям;</w:t>
      </w:r>
    </w:p>
    <w:p w:rsidR="00926BCC" w:rsidRPr="00190C64" w:rsidRDefault="00926BCC" w:rsidP="00F32083">
      <w:pPr>
        <w:numPr>
          <w:ilvl w:val="0"/>
          <w:numId w:val="1"/>
        </w:numPr>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удовлетворенность  учителей и учащихся отношениями в школе;</w:t>
      </w:r>
    </w:p>
    <w:p w:rsidR="00926BCC" w:rsidRPr="00190C64" w:rsidRDefault="00926BCC" w:rsidP="00F32083">
      <w:pPr>
        <w:numPr>
          <w:ilvl w:val="0"/>
          <w:numId w:val="1"/>
        </w:numPr>
        <w:tabs>
          <w:tab w:val="left" w:pos="900"/>
        </w:tabs>
        <w:spacing w:after="0" w:line="240" w:lineRule="auto"/>
        <w:ind w:left="1259" w:hanging="357"/>
        <w:jc w:val="both"/>
        <w:rPr>
          <w:rFonts w:ascii="Times New Roman" w:hAnsi="Times New Roman" w:cs="Times New Roman"/>
          <w:sz w:val="28"/>
          <w:szCs w:val="28"/>
        </w:rPr>
      </w:pPr>
      <w:r w:rsidRPr="00190C64">
        <w:rPr>
          <w:rFonts w:ascii="Times New Roman" w:hAnsi="Times New Roman" w:cs="Times New Roman"/>
          <w:sz w:val="28"/>
          <w:szCs w:val="28"/>
        </w:rPr>
        <w:t>результаты участия школьников и коллектива в целом в предметных олимпиадах, конкурсах различного уровня;</w:t>
      </w:r>
    </w:p>
    <w:p w:rsidR="00926BCC" w:rsidRPr="00190C64" w:rsidRDefault="00926BCC" w:rsidP="00F32083">
      <w:pPr>
        <w:numPr>
          <w:ilvl w:val="0"/>
          <w:numId w:val="1"/>
        </w:numPr>
        <w:tabs>
          <w:tab w:val="left" w:pos="900"/>
        </w:tabs>
        <w:spacing w:after="0" w:line="240" w:lineRule="auto"/>
        <w:ind w:left="1259" w:hanging="357"/>
        <w:jc w:val="both"/>
        <w:rPr>
          <w:rFonts w:ascii="Times New Roman" w:hAnsi="Times New Roman" w:cs="Times New Roman"/>
          <w:sz w:val="28"/>
          <w:szCs w:val="28"/>
        </w:rPr>
      </w:pPr>
      <w:r w:rsidRPr="00190C64">
        <w:rPr>
          <w:rFonts w:ascii="Times New Roman" w:hAnsi="Times New Roman" w:cs="Times New Roman"/>
          <w:sz w:val="28"/>
          <w:szCs w:val="28"/>
        </w:rPr>
        <w:t>у</w:t>
      </w:r>
      <w:r w:rsidR="00C660E2" w:rsidRPr="00190C64">
        <w:rPr>
          <w:rFonts w:ascii="Times New Roman" w:hAnsi="Times New Roman" w:cs="Times New Roman"/>
          <w:sz w:val="28"/>
          <w:szCs w:val="28"/>
        </w:rPr>
        <w:t>довлетворительные</w:t>
      </w:r>
      <w:r w:rsidRPr="00190C64">
        <w:rPr>
          <w:rFonts w:ascii="Times New Roman" w:hAnsi="Times New Roman" w:cs="Times New Roman"/>
          <w:sz w:val="28"/>
          <w:szCs w:val="28"/>
        </w:rPr>
        <w:t xml:space="preserve"> результаты выпускников;</w:t>
      </w:r>
    </w:p>
    <w:p w:rsidR="00926BCC" w:rsidRPr="00190C64" w:rsidRDefault="00926BCC" w:rsidP="00F32083">
      <w:pPr>
        <w:numPr>
          <w:ilvl w:val="0"/>
          <w:numId w:val="1"/>
        </w:numPr>
        <w:tabs>
          <w:tab w:val="left" w:pos="900"/>
        </w:tabs>
        <w:spacing w:after="0" w:line="240" w:lineRule="auto"/>
        <w:ind w:left="1259" w:hanging="357"/>
        <w:jc w:val="both"/>
        <w:rPr>
          <w:rFonts w:ascii="Times New Roman" w:hAnsi="Times New Roman" w:cs="Times New Roman"/>
          <w:sz w:val="28"/>
          <w:szCs w:val="28"/>
        </w:rPr>
      </w:pPr>
      <w:r w:rsidRPr="00190C64">
        <w:rPr>
          <w:rFonts w:ascii="Times New Roman" w:hAnsi="Times New Roman" w:cs="Times New Roman"/>
          <w:sz w:val="28"/>
          <w:szCs w:val="28"/>
        </w:rPr>
        <w:t>возросший авторитет школы;</w:t>
      </w:r>
    </w:p>
    <w:p w:rsidR="00926BCC" w:rsidRPr="00190C64" w:rsidRDefault="00926BCC" w:rsidP="00F32083">
      <w:pPr>
        <w:numPr>
          <w:ilvl w:val="0"/>
          <w:numId w:val="1"/>
        </w:numPr>
        <w:tabs>
          <w:tab w:val="left" w:pos="900"/>
        </w:tabs>
        <w:spacing w:after="0" w:line="240" w:lineRule="auto"/>
        <w:ind w:left="1259" w:hanging="357"/>
        <w:jc w:val="both"/>
        <w:rPr>
          <w:rFonts w:ascii="Times New Roman" w:hAnsi="Times New Roman" w:cs="Times New Roman"/>
          <w:sz w:val="28"/>
          <w:szCs w:val="28"/>
        </w:rPr>
      </w:pPr>
      <w:r w:rsidRPr="00190C64">
        <w:rPr>
          <w:rFonts w:ascii="Times New Roman" w:hAnsi="Times New Roman" w:cs="Times New Roman"/>
          <w:sz w:val="28"/>
          <w:szCs w:val="28"/>
        </w:rPr>
        <w:t>отсутствие серьезных конфликтов между субъектами образовательного процесса;</w:t>
      </w:r>
    </w:p>
    <w:p w:rsidR="001E6F49" w:rsidRPr="00190C64" w:rsidRDefault="00926BCC" w:rsidP="00F32083">
      <w:pPr>
        <w:numPr>
          <w:ilvl w:val="0"/>
          <w:numId w:val="1"/>
        </w:numPr>
        <w:tabs>
          <w:tab w:val="left" w:pos="900"/>
        </w:tabs>
        <w:spacing w:after="0" w:line="240" w:lineRule="auto"/>
        <w:ind w:left="1259" w:hanging="357"/>
        <w:jc w:val="both"/>
        <w:rPr>
          <w:rFonts w:ascii="Times New Roman" w:hAnsi="Times New Roman" w:cs="Times New Roman"/>
          <w:sz w:val="28"/>
          <w:szCs w:val="28"/>
        </w:rPr>
      </w:pPr>
      <w:r w:rsidRPr="00190C64">
        <w:rPr>
          <w:rFonts w:ascii="Times New Roman" w:hAnsi="Times New Roman" w:cs="Times New Roman"/>
          <w:sz w:val="28"/>
          <w:szCs w:val="28"/>
        </w:rPr>
        <w:t>активность родителей, сотрудничество всех субъектов образовательного процесса.</w:t>
      </w:r>
    </w:p>
    <w:p w:rsidR="001E6F49" w:rsidRPr="00190C64" w:rsidRDefault="001E6F49" w:rsidP="00B85F0C">
      <w:pPr>
        <w:spacing w:after="0" w:line="240" w:lineRule="auto"/>
        <w:ind w:left="180" w:firstLine="528"/>
        <w:jc w:val="both"/>
        <w:rPr>
          <w:rFonts w:ascii="Times New Roman" w:hAnsi="Times New Roman" w:cs="Times New Roman"/>
          <w:sz w:val="28"/>
          <w:szCs w:val="28"/>
        </w:rPr>
      </w:pPr>
      <w:r w:rsidRPr="00190C64">
        <w:rPr>
          <w:rFonts w:ascii="Times New Roman" w:hAnsi="Times New Roman" w:cs="Times New Roman"/>
          <w:sz w:val="28"/>
          <w:szCs w:val="28"/>
        </w:rPr>
        <w:t>Планирование  работы школы осуществля</w:t>
      </w:r>
      <w:r w:rsidR="00826191" w:rsidRPr="00190C64">
        <w:rPr>
          <w:rFonts w:ascii="Times New Roman" w:hAnsi="Times New Roman" w:cs="Times New Roman"/>
          <w:sz w:val="28"/>
          <w:szCs w:val="28"/>
        </w:rPr>
        <w:t>лось</w:t>
      </w:r>
      <w:r w:rsidRPr="00190C64">
        <w:rPr>
          <w:rFonts w:ascii="Times New Roman" w:hAnsi="Times New Roman" w:cs="Times New Roman"/>
          <w:sz w:val="28"/>
          <w:szCs w:val="28"/>
        </w:rPr>
        <w:t xml:space="preserve"> на основе анализа работы  за прошлый год, результатов диагностических исследований, мониторинга учебно-воспитательного процесса, задач, стоящих  перед педагогическим, ученическим и родительским коллективами. </w:t>
      </w:r>
    </w:p>
    <w:p w:rsidR="008145AD" w:rsidRPr="00190C64" w:rsidRDefault="001E6F49" w:rsidP="00B85F0C">
      <w:pPr>
        <w:spacing w:after="0" w:line="240" w:lineRule="auto"/>
        <w:ind w:left="180" w:firstLine="528"/>
        <w:jc w:val="both"/>
        <w:rPr>
          <w:rFonts w:ascii="Times New Roman" w:hAnsi="Times New Roman" w:cs="Times New Roman"/>
          <w:sz w:val="28"/>
          <w:szCs w:val="28"/>
        </w:rPr>
      </w:pPr>
      <w:r w:rsidRPr="00190C64">
        <w:rPr>
          <w:rFonts w:ascii="Times New Roman" w:hAnsi="Times New Roman" w:cs="Times New Roman"/>
          <w:sz w:val="28"/>
          <w:szCs w:val="28"/>
        </w:rPr>
        <w:t xml:space="preserve">Содержание ежегодного анализа работы дает представление о работе всего педагогического коллектива, позволяет сделать заключение: учебный процесс </w:t>
      </w:r>
      <w:proofErr w:type="spellStart"/>
      <w:r w:rsidRPr="00190C64">
        <w:rPr>
          <w:rFonts w:ascii="Times New Roman" w:hAnsi="Times New Roman" w:cs="Times New Roman"/>
          <w:sz w:val="28"/>
          <w:szCs w:val="28"/>
        </w:rPr>
        <w:t>изучаетсявсесторонне</w:t>
      </w:r>
      <w:proofErr w:type="spellEnd"/>
      <w:r w:rsidRPr="00190C64">
        <w:rPr>
          <w:rFonts w:ascii="Times New Roman" w:hAnsi="Times New Roman" w:cs="Times New Roman"/>
          <w:sz w:val="28"/>
          <w:szCs w:val="28"/>
        </w:rPr>
        <w:t xml:space="preserve">; решения, принятые по проверяемым аспектам, </w:t>
      </w:r>
      <w:r w:rsidRPr="00190C64">
        <w:rPr>
          <w:rFonts w:ascii="Times New Roman" w:hAnsi="Times New Roman" w:cs="Times New Roman"/>
          <w:sz w:val="28"/>
          <w:szCs w:val="28"/>
        </w:rPr>
        <w:lastRenderedPageBreak/>
        <w:t xml:space="preserve">конкретные, </w:t>
      </w:r>
      <w:proofErr w:type="spellStart"/>
      <w:r w:rsidRPr="00190C64">
        <w:rPr>
          <w:rFonts w:ascii="Times New Roman" w:hAnsi="Times New Roman" w:cs="Times New Roman"/>
          <w:sz w:val="28"/>
          <w:szCs w:val="28"/>
        </w:rPr>
        <w:t>объективные</w:t>
      </w:r>
      <w:proofErr w:type="gramStart"/>
      <w:r w:rsidRPr="00190C64">
        <w:rPr>
          <w:rFonts w:ascii="Times New Roman" w:hAnsi="Times New Roman" w:cs="Times New Roman"/>
          <w:sz w:val="28"/>
          <w:szCs w:val="28"/>
        </w:rPr>
        <w:t>;п</w:t>
      </w:r>
      <w:proofErr w:type="gramEnd"/>
      <w:r w:rsidRPr="00190C64">
        <w:rPr>
          <w:rFonts w:ascii="Times New Roman" w:hAnsi="Times New Roman" w:cs="Times New Roman"/>
          <w:sz w:val="28"/>
          <w:szCs w:val="28"/>
        </w:rPr>
        <w:t>о</w:t>
      </w:r>
      <w:proofErr w:type="spellEnd"/>
      <w:r w:rsidRPr="00190C64">
        <w:rPr>
          <w:rFonts w:ascii="Times New Roman" w:hAnsi="Times New Roman" w:cs="Times New Roman"/>
          <w:sz w:val="28"/>
          <w:szCs w:val="28"/>
        </w:rPr>
        <w:t xml:space="preserve"> каждому рассматриваемому вопросу вскрываются недостатки, проблемы и намеча</w:t>
      </w:r>
      <w:r w:rsidR="00F32083" w:rsidRPr="00190C64">
        <w:rPr>
          <w:rFonts w:ascii="Times New Roman" w:hAnsi="Times New Roman" w:cs="Times New Roman"/>
          <w:sz w:val="28"/>
          <w:szCs w:val="28"/>
        </w:rPr>
        <w:t xml:space="preserve">ются пути их решения. </w:t>
      </w:r>
      <w:r w:rsidRPr="00190C64">
        <w:rPr>
          <w:rFonts w:ascii="Times New Roman" w:hAnsi="Times New Roman" w:cs="Times New Roman"/>
          <w:sz w:val="28"/>
          <w:szCs w:val="28"/>
        </w:rPr>
        <w:t xml:space="preserve">Планы, концепции, программы школы  обоснованы, в них учитываются реальные ресурсы, возможности и последствия, прослеживается системный подход к прогнозированию, планированию работы, обеспечивается согласованность планов на всех уровнях управления. В планировании </w:t>
      </w:r>
      <w:r w:rsidR="00A57FC5" w:rsidRPr="00190C64">
        <w:rPr>
          <w:rFonts w:ascii="Times New Roman" w:hAnsi="Times New Roman" w:cs="Times New Roman"/>
          <w:sz w:val="28"/>
          <w:szCs w:val="28"/>
        </w:rPr>
        <w:t>были  о</w:t>
      </w:r>
      <w:r w:rsidRPr="00190C64">
        <w:rPr>
          <w:rFonts w:ascii="Times New Roman" w:hAnsi="Times New Roman" w:cs="Times New Roman"/>
          <w:sz w:val="28"/>
          <w:szCs w:val="28"/>
        </w:rPr>
        <w:t xml:space="preserve">тражены вопросы по осуществлению </w:t>
      </w:r>
      <w:proofErr w:type="gramStart"/>
      <w:r w:rsidRPr="00190C64">
        <w:rPr>
          <w:rFonts w:ascii="Times New Roman" w:hAnsi="Times New Roman" w:cs="Times New Roman"/>
          <w:sz w:val="28"/>
          <w:szCs w:val="28"/>
        </w:rPr>
        <w:t>контроля за</w:t>
      </w:r>
      <w:proofErr w:type="gramEnd"/>
      <w:r w:rsidRPr="00190C64">
        <w:rPr>
          <w:rFonts w:ascii="Times New Roman" w:hAnsi="Times New Roman" w:cs="Times New Roman"/>
          <w:sz w:val="28"/>
          <w:szCs w:val="28"/>
        </w:rPr>
        <w:t xml:space="preserve"> обеспечением качества образования и соблюдением прав детей. На основании Закона  «Об образовании» и </w:t>
      </w:r>
      <w:r w:rsidR="00A57FC5" w:rsidRPr="00190C64">
        <w:rPr>
          <w:rFonts w:ascii="Times New Roman" w:hAnsi="Times New Roman" w:cs="Times New Roman"/>
          <w:sz w:val="28"/>
          <w:szCs w:val="28"/>
        </w:rPr>
        <w:t xml:space="preserve">других </w:t>
      </w:r>
      <w:r w:rsidRPr="00190C64">
        <w:rPr>
          <w:rFonts w:ascii="Times New Roman" w:hAnsi="Times New Roman" w:cs="Times New Roman"/>
          <w:sz w:val="28"/>
          <w:szCs w:val="28"/>
        </w:rPr>
        <w:t xml:space="preserve"> нормативных актов в сфере образования осуществляется учет детей в микрорайоне школы 4 раза в год. </w:t>
      </w:r>
    </w:p>
    <w:p w:rsidR="00926BCC" w:rsidRPr="00190C64" w:rsidRDefault="001E6F49" w:rsidP="00B85F0C">
      <w:pPr>
        <w:spacing w:after="0" w:line="240" w:lineRule="auto"/>
        <w:ind w:left="180" w:firstLine="528"/>
        <w:jc w:val="both"/>
        <w:rPr>
          <w:rFonts w:ascii="Times New Roman" w:hAnsi="Times New Roman" w:cs="Times New Roman"/>
          <w:sz w:val="28"/>
          <w:szCs w:val="28"/>
        </w:rPr>
      </w:pPr>
      <w:r w:rsidRPr="00190C64">
        <w:rPr>
          <w:rFonts w:ascii="Times New Roman" w:hAnsi="Times New Roman" w:cs="Times New Roman"/>
          <w:sz w:val="28"/>
          <w:szCs w:val="28"/>
        </w:rPr>
        <w:t>Ежегодно составляется социально-демографический паспорт микрорайона, который анализируется после каждого обследования семей детей микрорайона.</w:t>
      </w:r>
    </w:p>
    <w:p w:rsidR="00C660E2" w:rsidRPr="00190C64" w:rsidRDefault="00C14854" w:rsidP="00F32083">
      <w:pPr>
        <w:spacing w:after="0" w:line="240" w:lineRule="auto"/>
        <w:ind w:left="142"/>
        <w:jc w:val="both"/>
        <w:rPr>
          <w:rFonts w:ascii="Times New Roman" w:hAnsi="Times New Roman" w:cs="Times New Roman"/>
          <w:sz w:val="28"/>
          <w:szCs w:val="28"/>
        </w:rPr>
      </w:pPr>
      <w:r w:rsidRPr="00190C64">
        <w:rPr>
          <w:rFonts w:ascii="Times New Roman" w:hAnsi="Times New Roman" w:cs="Times New Roman"/>
          <w:sz w:val="28"/>
          <w:szCs w:val="28"/>
        </w:rPr>
        <w:t>Сравнительный анализ  полученных данных свидетельствует о том, что педагогическому коллективу удалось в полном объеме выполнить задачу охвата всех детей школьного возраста обучением.</w:t>
      </w:r>
    </w:p>
    <w:p w:rsidR="00E12631" w:rsidRDefault="00E12631" w:rsidP="00F32083">
      <w:pPr>
        <w:spacing w:after="0" w:line="240" w:lineRule="auto"/>
        <w:ind w:left="142"/>
        <w:jc w:val="both"/>
        <w:rPr>
          <w:rFonts w:ascii="Times New Roman" w:hAnsi="Times New Roman" w:cs="Times New Roman"/>
          <w:color w:val="0070C0"/>
          <w:sz w:val="28"/>
          <w:szCs w:val="28"/>
        </w:rPr>
      </w:pPr>
    </w:p>
    <w:p w:rsidR="00E12631" w:rsidRPr="00190C64" w:rsidRDefault="00E12631" w:rsidP="00E12631">
      <w:pPr>
        <w:spacing w:after="0"/>
        <w:ind w:left="180"/>
        <w:jc w:val="both"/>
        <w:rPr>
          <w:rFonts w:ascii="Times New Roman" w:hAnsi="Times New Roman" w:cs="Times New Roman"/>
          <w:b/>
          <w:sz w:val="28"/>
          <w:szCs w:val="28"/>
        </w:rPr>
      </w:pPr>
      <w:r w:rsidRPr="00190C64">
        <w:rPr>
          <w:rFonts w:ascii="Times New Roman" w:hAnsi="Times New Roman" w:cs="Times New Roman"/>
          <w:b/>
          <w:sz w:val="28"/>
          <w:szCs w:val="28"/>
        </w:rPr>
        <w:t xml:space="preserve">Движение учащихся. </w:t>
      </w:r>
    </w:p>
    <w:p w:rsidR="00E12631" w:rsidRPr="00190C64" w:rsidRDefault="00E12631" w:rsidP="00E12631">
      <w:pPr>
        <w:spacing w:after="0"/>
        <w:ind w:left="180"/>
        <w:jc w:val="both"/>
        <w:rPr>
          <w:rFonts w:ascii="Times New Roman" w:hAnsi="Times New Roman" w:cs="Times New Roman"/>
          <w:sz w:val="28"/>
          <w:szCs w:val="28"/>
        </w:rPr>
      </w:pPr>
      <w:r w:rsidRPr="00190C64">
        <w:rPr>
          <w:rFonts w:ascii="Times New Roman" w:hAnsi="Times New Roman" w:cs="Times New Roman"/>
          <w:b/>
          <w:sz w:val="28"/>
          <w:szCs w:val="28"/>
        </w:rPr>
        <w:t>1.1.</w:t>
      </w:r>
      <w:r w:rsidRPr="00190C64">
        <w:rPr>
          <w:rFonts w:ascii="Times New Roman" w:hAnsi="Times New Roman" w:cs="Times New Roman"/>
          <w:sz w:val="28"/>
          <w:szCs w:val="28"/>
        </w:rPr>
        <w:t xml:space="preserve"> На начало 2016-2016 учебного года в школе приступили к занятиям 611 учащихся, из них в коррекционных классах – 24. </w:t>
      </w:r>
    </w:p>
    <w:p w:rsidR="00E12631" w:rsidRPr="00190C64" w:rsidRDefault="00E12631" w:rsidP="00E12631">
      <w:pPr>
        <w:spacing w:after="0"/>
        <w:ind w:left="180"/>
        <w:jc w:val="both"/>
        <w:rPr>
          <w:rFonts w:ascii="Times New Roman" w:hAnsi="Times New Roman" w:cs="Times New Roman"/>
          <w:sz w:val="28"/>
          <w:szCs w:val="28"/>
        </w:rPr>
      </w:pPr>
      <w:r w:rsidRPr="00190C64">
        <w:rPr>
          <w:rFonts w:ascii="Times New Roman" w:hAnsi="Times New Roman" w:cs="Times New Roman"/>
          <w:sz w:val="28"/>
          <w:szCs w:val="28"/>
        </w:rPr>
        <w:t>2013-2014 учебный год -  628</w:t>
      </w:r>
    </w:p>
    <w:p w:rsidR="00E12631" w:rsidRPr="00190C64" w:rsidRDefault="00E12631" w:rsidP="00E12631">
      <w:pPr>
        <w:spacing w:after="0"/>
        <w:ind w:left="180"/>
        <w:jc w:val="both"/>
        <w:rPr>
          <w:rFonts w:ascii="Times New Roman" w:hAnsi="Times New Roman" w:cs="Times New Roman"/>
          <w:sz w:val="28"/>
          <w:szCs w:val="28"/>
        </w:rPr>
      </w:pPr>
      <w:r w:rsidRPr="00190C64">
        <w:rPr>
          <w:rFonts w:ascii="Times New Roman" w:hAnsi="Times New Roman" w:cs="Times New Roman"/>
          <w:sz w:val="28"/>
          <w:szCs w:val="28"/>
        </w:rPr>
        <w:t>2014-2015 учебный год – 589</w:t>
      </w:r>
    </w:p>
    <w:p w:rsidR="00E12631" w:rsidRPr="00190C64" w:rsidRDefault="00E12631" w:rsidP="008D2817">
      <w:pPr>
        <w:spacing w:after="0"/>
        <w:ind w:left="180"/>
        <w:jc w:val="both"/>
        <w:rPr>
          <w:rFonts w:ascii="Times New Roman" w:hAnsi="Times New Roman" w:cs="Times New Roman"/>
          <w:sz w:val="28"/>
          <w:szCs w:val="28"/>
        </w:rPr>
      </w:pPr>
      <w:r w:rsidRPr="00190C64">
        <w:rPr>
          <w:rFonts w:ascii="Times New Roman" w:hAnsi="Times New Roman" w:cs="Times New Roman"/>
          <w:sz w:val="28"/>
          <w:szCs w:val="28"/>
        </w:rPr>
        <w:t xml:space="preserve">2015-2016 учебный год – 611  </w:t>
      </w:r>
      <w:r w:rsidR="000F04C4" w:rsidRPr="00190C64">
        <w:rPr>
          <w:rFonts w:ascii="Times New Roman" w:hAnsi="Times New Roman"/>
          <w:b/>
          <w:sz w:val="28"/>
        </w:rPr>
        <w:t>(</w:t>
      </w:r>
      <w:r w:rsidRPr="00190C64">
        <w:rPr>
          <w:rFonts w:ascii="Times New Roman" w:hAnsi="Times New Roman" w:cs="Times New Roman"/>
          <w:sz w:val="28"/>
          <w:szCs w:val="28"/>
        </w:rPr>
        <w:t>Приложение 1)</w:t>
      </w:r>
    </w:p>
    <w:p w:rsidR="00E12631" w:rsidRPr="00190C64" w:rsidRDefault="00E12631" w:rsidP="00E12631">
      <w:pPr>
        <w:spacing w:after="0"/>
        <w:ind w:firstLine="709"/>
        <w:jc w:val="both"/>
        <w:rPr>
          <w:rFonts w:ascii="Times New Roman" w:hAnsi="Times New Roman" w:cs="Times New Roman"/>
          <w:sz w:val="28"/>
          <w:szCs w:val="28"/>
        </w:rPr>
      </w:pPr>
      <w:r w:rsidRPr="00190C64">
        <w:rPr>
          <w:rFonts w:ascii="Times New Roman" w:hAnsi="Times New Roman" w:cs="Times New Roman"/>
          <w:sz w:val="28"/>
          <w:szCs w:val="28"/>
        </w:rPr>
        <w:t xml:space="preserve">Наблюдается уменьшение количества учащихся на 17 учащихся по сравнению с 2013-2014 учебным годом и увеличение на 22 учащихся с прошлым учебным годом.                                                   </w:t>
      </w:r>
    </w:p>
    <w:p w:rsidR="00E12631" w:rsidRPr="00190C64" w:rsidRDefault="00E12631" w:rsidP="00E12631">
      <w:pPr>
        <w:spacing w:after="0"/>
        <w:ind w:firstLine="709"/>
        <w:jc w:val="both"/>
        <w:rPr>
          <w:rFonts w:ascii="Times New Roman" w:hAnsi="Times New Roman" w:cs="Times New Roman"/>
          <w:sz w:val="28"/>
          <w:szCs w:val="28"/>
        </w:rPr>
      </w:pPr>
      <w:r w:rsidRPr="00190C64">
        <w:rPr>
          <w:rFonts w:ascii="Times New Roman" w:hAnsi="Times New Roman" w:cs="Times New Roman"/>
          <w:sz w:val="28"/>
          <w:szCs w:val="28"/>
        </w:rPr>
        <w:t xml:space="preserve">В течение 2015-2016 учебного года выбыло 52 учащихся. Как показывают данные, причина выбытия это: </w:t>
      </w:r>
    </w:p>
    <w:p w:rsidR="00E12631" w:rsidRPr="00190C64" w:rsidRDefault="00E12631" w:rsidP="000B350C">
      <w:pPr>
        <w:numPr>
          <w:ilvl w:val="0"/>
          <w:numId w:val="51"/>
        </w:numPr>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смена места жительства (</w:t>
      </w:r>
      <w:proofErr w:type="spellStart"/>
      <w:r w:rsidRPr="00190C64">
        <w:rPr>
          <w:rFonts w:ascii="Times New Roman" w:hAnsi="Times New Roman" w:cs="Times New Roman"/>
          <w:sz w:val="28"/>
          <w:szCs w:val="28"/>
        </w:rPr>
        <w:t>город</w:t>
      </w:r>
      <w:proofErr w:type="gramStart"/>
      <w:r w:rsidRPr="00190C64">
        <w:rPr>
          <w:rFonts w:ascii="Times New Roman" w:hAnsi="Times New Roman" w:cs="Times New Roman"/>
          <w:sz w:val="28"/>
          <w:szCs w:val="28"/>
        </w:rPr>
        <w:t>,о</w:t>
      </w:r>
      <w:proofErr w:type="gramEnd"/>
      <w:r w:rsidRPr="00190C64">
        <w:rPr>
          <w:rFonts w:ascii="Times New Roman" w:hAnsi="Times New Roman" w:cs="Times New Roman"/>
          <w:sz w:val="28"/>
          <w:szCs w:val="28"/>
        </w:rPr>
        <w:t>бласть</w:t>
      </w:r>
      <w:proofErr w:type="spellEnd"/>
      <w:r w:rsidRPr="00190C64">
        <w:rPr>
          <w:rFonts w:ascii="Times New Roman" w:hAnsi="Times New Roman" w:cs="Times New Roman"/>
          <w:sz w:val="28"/>
          <w:szCs w:val="28"/>
        </w:rPr>
        <w:t>, СНГ, дальнее зарубежье)  - 96%;</w:t>
      </w:r>
    </w:p>
    <w:p w:rsidR="00E12631" w:rsidRPr="00190C64" w:rsidRDefault="00E12631" w:rsidP="008D2817">
      <w:pPr>
        <w:numPr>
          <w:ilvl w:val="0"/>
          <w:numId w:val="51"/>
        </w:numPr>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изменение статуса школы (гимназия, лицей, спортивные школы) – 4 %;</w:t>
      </w:r>
    </w:p>
    <w:p w:rsidR="00E12631" w:rsidRPr="00190C64" w:rsidRDefault="00E12631" w:rsidP="00E12631">
      <w:pPr>
        <w:spacing w:after="0"/>
        <w:jc w:val="both"/>
        <w:rPr>
          <w:rFonts w:ascii="Times New Roman" w:hAnsi="Times New Roman" w:cs="Times New Roman"/>
          <w:sz w:val="28"/>
          <w:szCs w:val="28"/>
        </w:rPr>
      </w:pPr>
      <w:r w:rsidRPr="00190C64">
        <w:rPr>
          <w:rFonts w:ascii="Times New Roman" w:hAnsi="Times New Roman" w:cs="Times New Roman"/>
          <w:b/>
          <w:sz w:val="28"/>
          <w:szCs w:val="28"/>
        </w:rPr>
        <w:t>1.2.</w:t>
      </w:r>
      <w:r w:rsidRPr="00190C64">
        <w:rPr>
          <w:rFonts w:ascii="Times New Roman" w:hAnsi="Times New Roman" w:cs="Times New Roman"/>
          <w:sz w:val="28"/>
          <w:szCs w:val="28"/>
        </w:rPr>
        <w:t xml:space="preserve"> Количество учащихся </w:t>
      </w:r>
      <w:proofErr w:type="gramStart"/>
      <w:r w:rsidRPr="00190C64">
        <w:rPr>
          <w:rFonts w:ascii="Times New Roman" w:hAnsi="Times New Roman" w:cs="Times New Roman"/>
          <w:sz w:val="28"/>
          <w:szCs w:val="28"/>
        </w:rPr>
        <w:t>на конец</w:t>
      </w:r>
      <w:proofErr w:type="gramEnd"/>
      <w:r w:rsidRPr="00190C64">
        <w:rPr>
          <w:rFonts w:ascii="Times New Roman" w:hAnsi="Times New Roman" w:cs="Times New Roman"/>
          <w:sz w:val="28"/>
          <w:szCs w:val="28"/>
        </w:rPr>
        <w:t xml:space="preserve"> 2015-2016  учебного года - 595, из них в коррекционных классах – 23. </w:t>
      </w:r>
    </w:p>
    <w:p w:rsidR="00E12631" w:rsidRPr="00190C64" w:rsidRDefault="00E12631" w:rsidP="00E12631">
      <w:pPr>
        <w:spacing w:after="0"/>
        <w:ind w:left="180"/>
        <w:jc w:val="both"/>
        <w:rPr>
          <w:rFonts w:ascii="Times New Roman" w:hAnsi="Times New Roman" w:cs="Times New Roman"/>
          <w:sz w:val="28"/>
          <w:szCs w:val="28"/>
        </w:rPr>
      </w:pPr>
      <w:r w:rsidRPr="00190C64">
        <w:rPr>
          <w:rFonts w:ascii="Times New Roman" w:hAnsi="Times New Roman" w:cs="Times New Roman"/>
          <w:sz w:val="28"/>
          <w:szCs w:val="28"/>
        </w:rPr>
        <w:t>2013-2014 учебный год – 607</w:t>
      </w:r>
    </w:p>
    <w:p w:rsidR="00E12631" w:rsidRPr="00190C64" w:rsidRDefault="00E12631" w:rsidP="00E12631">
      <w:pPr>
        <w:spacing w:after="0"/>
        <w:jc w:val="both"/>
        <w:rPr>
          <w:rFonts w:ascii="Times New Roman" w:hAnsi="Times New Roman" w:cs="Times New Roman"/>
          <w:sz w:val="28"/>
          <w:szCs w:val="28"/>
        </w:rPr>
      </w:pPr>
      <w:r w:rsidRPr="00190C64">
        <w:rPr>
          <w:rFonts w:ascii="Times New Roman" w:hAnsi="Times New Roman" w:cs="Times New Roman"/>
          <w:sz w:val="28"/>
          <w:szCs w:val="28"/>
        </w:rPr>
        <w:t xml:space="preserve"> 2014-2015 учебный год – 577</w:t>
      </w:r>
    </w:p>
    <w:p w:rsidR="00E12631" w:rsidRPr="00190C64" w:rsidRDefault="00E12631" w:rsidP="008D2817">
      <w:pPr>
        <w:spacing w:after="0"/>
        <w:jc w:val="both"/>
        <w:rPr>
          <w:rFonts w:ascii="Times New Roman" w:hAnsi="Times New Roman" w:cs="Times New Roman"/>
          <w:sz w:val="28"/>
          <w:szCs w:val="28"/>
        </w:rPr>
      </w:pPr>
      <w:r w:rsidRPr="00190C64">
        <w:rPr>
          <w:rFonts w:ascii="Times New Roman" w:hAnsi="Times New Roman" w:cs="Times New Roman"/>
          <w:sz w:val="28"/>
          <w:szCs w:val="28"/>
        </w:rPr>
        <w:t>2015-2016 – 595  (Приложение 2)</w:t>
      </w:r>
    </w:p>
    <w:p w:rsidR="00E12631" w:rsidRPr="00190C64" w:rsidRDefault="00E12631" w:rsidP="00E12631">
      <w:pPr>
        <w:spacing w:after="0"/>
        <w:ind w:firstLine="708"/>
        <w:jc w:val="both"/>
        <w:rPr>
          <w:rFonts w:ascii="Times New Roman" w:hAnsi="Times New Roman" w:cs="Times New Roman"/>
          <w:sz w:val="28"/>
          <w:szCs w:val="28"/>
        </w:rPr>
      </w:pPr>
      <w:r w:rsidRPr="00190C64">
        <w:rPr>
          <w:rFonts w:ascii="Times New Roman" w:hAnsi="Times New Roman" w:cs="Times New Roman"/>
          <w:sz w:val="28"/>
          <w:szCs w:val="28"/>
        </w:rPr>
        <w:t>В течение 2015-2016 учебного года прибыло 35 учащихся. Поступление  учащихся в школу в течение учебного года связано:</w:t>
      </w:r>
    </w:p>
    <w:p w:rsidR="00E12631" w:rsidRPr="00190C64" w:rsidRDefault="00E12631" w:rsidP="000B350C">
      <w:pPr>
        <w:numPr>
          <w:ilvl w:val="0"/>
          <w:numId w:val="52"/>
        </w:numPr>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Смена места жительства (область, СНГ)  - 85%;</w:t>
      </w:r>
    </w:p>
    <w:p w:rsidR="00E12631" w:rsidRPr="00190C64" w:rsidRDefault="00E12631" w:rsidP="000B350C">
      <w:pPr>
        <w:numPr>
          <w:ilvl w:val="0"/>
          <w:numId w:val="52"/>
        </w:numPr>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Дополнительный охват – 6%</w:t>
      </w:r>
    </w:p>
    <w:p w:rsidR="00E12631" w:rsidRPr="00190C64" w:rsidRDefault="00E12631" w:rsidP="000B350C">
      <w:pPr>
        <w:numPr>
          <w:ilvl w:val="0"/>
          <w:numId w:val="52"/>
        </w:numPr>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переход из гимназии и лицеев – 6%;</w:t>
      </w:r>
    </w:p>
    <w:p w:rsidR="00E12631" w:rsidRPr="00190C64" w:rsidRDefault="00E12631" w:rsidP="000B350C">
      <w:pPr>
        <w:numPr>
          <w:ilvl w:val="0"/>
          <w:numId w:val="52"/>
        </w:numPr>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 xml:space="preserve">Переход из спортивной школы – 3%. </w:t>
      </w:r>
    </w:p>
    <w:p w:rsidR="00E12631" w:rsidRPr="00190C64" w:rsidRDefault="00E12631" w:rsidP="00E12631">
      <w:pPr>
        <w:spacing w:after="0"/>
        <w:ind w:left="644"/>
        <w:jc w:val="both"/>
        <w:rPr>
          <w:rFonts w:ascii="Times New Roman" w:hAnsi="Times New Roman" w:cs="Times New Roman"/>
          <w:sz w:val="28"/>
          <w:szCs w:val="28"/>
        </w:rPr>
      </w:pPr>
      <w:r w:rsidRPr="00190C64">
        <w:rPr>
          <w:rFonts w:ascii="Times New Roman" w:hAnsi="Times New Roman" w:cs="Times New Roman"/>
          <w:sz w:val="28"/>
          <w:szCs w:val="28"/>
        </w:rPr>
        <w:t>Таким образом, динамика изменения количества учащихся в течение учебного года за три года:</w:t>
      </w:r>
    </w:p>
    <w:p w:rsidR="00E12631" w:rsidRPr="00190C64" w:rsidRDefault="00E12631" w:rsidP="00E12631">
      <w:pPr>
        <w:spacing w:after="0"/>
        <w:ind w:left="180"/>
        <w:rPr>
          <w:rFonts w:ascii="Times New Roman" w:hAnsi="Times New Roman" w:cs="Times New Roman"/>
          <w:sz w:val="28"/>
          <w:szCs w:val="28"/>
        </w:rPr>
      </w:pPr>
      <w:r w:rsidRPr="00190C64">
        <w:rPr>
          <w:rFonts w:ascii="Times New Roman" w:hAnsi="Times New Roman" w:cs="Times New Roman"/>
          <w:sz w:val="28"/>
          <w:szCs w:val="28"/>
        </w:rPr>
        <w:t>2013-2014 учебный год – (-21)</w:t>
      </w:r>
    </w:p>
    <w:p w:rsidR="00E12631" w:rsidRPr="00190C64" w:rsidRDefault="00E12631" w:rsidP="00E12631">
      <w:pPr>
        <w:spacing w:after="0"/>
        <w:ind w:left="180"/>
        <w:rPr>
          <w:rFonts w:ascii="Times New Roman" w:hAnsi="Times New Roman" w:cs="Times New Roman"/>
          <w:sz w:val="28"/>
          <w:szCs w:val="28"/>
        </w:rPr>
      </w:pPr>
      <w:r w:rsidRPr="00190C64">
        <w:rPr>
          <w:rFonts w:ascii="Times New Roman" w:hAnsi="Times New Roman" w:cs="Times New Roman"/>
          <w:sz w:val="28"/>
          <w:szCs w:val="28"/>
        </w:rPr>
        <w:t>2014-2015 учебный год – (-12)</w:t>
      </w:r>
    </w:p>
    <w:p w:rsidR="00E12631" w:rsidRPr="00190C64" w:rsidRDefault="00E12631" w:rsidP="00E12631">
      <w:pPr>
        <w:spacing w:after="0"/>
        <w:ind w:left="180"/>
        <w:rPr>
          <w:rFonts w:ascii="Times New Roman" w:hAnsi="Times New Roman" w:cs="Times New Roman"/>
          <w:sz w:val="28"/>
          <w:szCs w:val="28"/>
        </w:rPr>
      </w:pPr>
      <w:r w:rsidRPr="00190C64">
        <w:rPr>
          <w:rFonts w:ascii="Times New Roman" w:hAnsi="Times New Roman" w:cs="Times New Roman"/>
          <w:sz w:val="28"/>
          <w:szCs w:val="28"/>
        </w:rPr>
        <w:lastRenderedPageBreak/>
        <w:t xml:space="preserve">2015-2016 учебный год – </w:t>
      </w:r>
      <w:proofErr w:type="gramStart"/>
      <w:r w:rsidRPr="00190C64">
        <w:rPr>
          <w:rFonts w:ascii="Times New Roman" w:hAnsi="Times New Roman" w:cs="Times New Roman"/>
          <w:sz w:val="28"/>
          <w:szCs w:val="28"/>
        </w:rPr>
        <w:t xml:space="preserve">( </w:t>
      </w:r>
      <w:proofErr w:type="gramEnd"/>
      <w:r w:rsidRPr="00190C64">
        <w:rPr>
          <w:rFonts w:ascii="Times New Roman" w:hAnsi="Times New Roman" w:cs="Times New Roman"/>
          <w:sz w:val="28"/>
          <w:szCs w:val="28"/>
        </w:rPr>
        <w:t>-16)</w:t>
      </w:r>
    </w:p>
    <w:p w:rsidR="00E12631" w:rsidRPr="00190C64" w:rsidRDefault="00E12631" w:rsidP="00E12631">
      <w:pPr>
        <w:spacing w:after="0"/>
        <w:ind w:left="180" w:firstLine="720"/>
        <w:jc w:val="both"/>
        <w:rPr>
          <w:rFonts w:ascii="Times New Roman" w:hAnsi="Times New Roman" w:cs="Times New Roman"/>
          <w:sz w:val="28"/>
          <w:szCs w:val="28"/>
        </w:rPr>
      </w:pPr>
      <w:r w:rsidRPr="00190C64">
        <w:rPr>
          <w:rFonts w:ascii="Times New Roman" w:hAnsi="Times New Roman" w:cs="Times New Roman"/>
          <w:sz w:val="28"/>
          <w:szCs w:val="28"/>
        </w:rPr>
        <w:t>В начале 2015-2016 учебного года количество учащихся составило 611 (31 класс-комплект), из них в коррекционных классах – 24 (3 класса - комплекта):</w:t>
      </w:r>
    </w:p>
    <w:p w:rsidR="00E12631" w:rsidRPr="00190C64" w:rsidRDefault="00E12631" w:rsidP="00E12631">
      <w:pPr>
        <w:spacing w:after="0"/>
        <w:ind w:left="180"/>
        <w:jc w:val="both"/>
        <w:rPr>
          <w:rFonts w:ascii="Times New Roman" w:hAnsi="Times New Roman" w:cs="Times New Roman"/>
          <w:sz w:val="28"/>
          <w:szCs w:val="28"/>
        </w:rPr>
      </w:pPr>
      <w:r w:rsidRPr="00190C64">
        <w:rPr>
          <w:rFonts w:ascii="Times New Roman" w:hAnsi="Times New Roman" w:cs="Times New Roman"/>
          <w:sz w:val="28"/>
          <w:szCs w:val="28"/>
        </w:rPr>
        <w:t xml:space="preserve"> - 1-4 классы – 299 учащихся, из них 8 в коррекционном классе (15 классов-комплектов, из них 1 коррекционный класс);</w:t>
      </w:r>
    </w:p>
    <w:p w:rsidR="00E12631" w:rsidRPr="00190C64" w:rsidRDefault="00E12631" w:rsidP="00E12631">
      <w:pPr>
        <w:spacing w:after="0"/>
        <w:ind w:left="180"/>
        <w:jc w:val="both"/>
        <w:rPr>
          <w:rFonts w:ascii="Times New Roman" w:hAnsi="Times New Roman" w:cs="Times New Roman"/>
          <w:sz w:val="28"/>
          <w:szCs w:val="28"/>
        </w:rPr>
      </w:pPr>
      <w:r w:rsidRPr="00190C64">
        <w:rPr>
          <w:rFonts w:ascii="Times New Roman" w:hAnsi="Times New Roman" w:cs="Times New Roman"/>
          <w:sz w:val="28"/>
          <w:szCs w:val="28"/>
        </w:rPr>
        <w:t>- 5-9 классы – 285 учащихся, из них 16 в коррекционном классе (14 классов-комплектов, из них 2 - коррекционных классов);</w:t>
      </w:r>
    </w:p>
    <w:p w:rsidR="00C67A28" w:rsidRPr="00190C64" w:rsidRDefault="00E12631" w:rsidP="00092F04">
      <w:pPr>
        <w:spacing w:after="0"/>
        <w:ind w:left="180"/>
        <w:jc w:val="both"/>
        <w:rPr>
          <w:rFonts w:ascii="Times New Roman" w:hAnsi="Times New Roman" w:cs="Times New Roman"/>
          <w:sz w:val="28"/>
          <w:szCs w:val="28"/>
        </w:rPr>
      </w:pPr>
      <w:r w:rsidRPr="00190C64">
        <w:rPr>
          <w:rFonts w:ascii="Times New Roman" w:hAnsi="Times New Roman" w:cs="Times New Roman"/>
          <w:sz w:val="28"/>
          <w:szCs w:val="28"/>
        </w:rPr>
        <w:t>- 10-11  классы – 27 учащихся (2 класса-комплекта)</w:t>
      </w:r>
      <w:r w:rsidR="00FE7CC6" w:rsidRPr="00190C64">
        <w:rPr>
          <w:rFonts w:ascii="Times New Roman" w:hAnsi="Times New Roman" w:cs="Times New Roman"/>
          <w:sz w:val="28"/>
          <w:szCs w:val="28"/>
        </w:rPr>
        <w:t xml:space="preserve">   </w:t>
      </w:r>
      <w:proofErr w:type="gramStart"/>
      <w:r w:rsidRPr="00190C64">
        <w:rPr>
          <w:rFonts w:ascii="Times New Roman" w:hAnsi="Times New Roman" w:cs="Times New Roman"/>
          <w:b/>
          <w:sz w:val="28"/>
          <w:szCs w:val="28"/>
        </w:rPr>
        <w:t>(</w:t>
      </w:r>
      <w:r w:rsidR="00C766A6" w:rsidRPr="00190C64">
        <w:rPr>
          <w:rFonts w:ascii="Times New Roman" w:hAnsi="Times New Roman" w:cs="Times New Roman"/>
          <w:b/>
          <w:sz w:val="28"/>
          <w:szCs w:val="28"/>
        </w:rPr>
        <w:t xml:space="preserve"> </w:t>
      </w:r>
      <w:proofErr w:type="gramEnd"/>
      <w:r w:rsidRPr="00190C64">
        <w:rPr>
          <w:rFonts w:ascii="Times New Roman" w:hAnsi="Times New Roman" w:cs="Times New Roman"/>
          <w:b/>
          <w:sz w:val="28"/>
          <w:szCs w:val="28"/>
        </w:rPr>
        <w:t>Приложение 3)</w:t>
      </w:r>
      <w:r w:rsidR="00092F04" w:rsidRPr="00190C64">
        <w:rPr>
          <w:rFonts w:ascii="Times New Roman" w:hAnsi="Times New Roman" w:cs="Times New Roman"/>
          <w:b/>
          <w:sz w:val="28"/>
          <w:szCs w:val="28"/>
        </w:rPr>
        <w:t>.</w:t>
      </w:r>
    </w:p>
    <w:p w:rsidR="00E12631" w:rsidRPr="00190C64" w:rsidRDefault="00E12631" w:rsidP="00E12631">
      <w:pPr>
        <w:spacing w:after="0"/>
        <w:ind w:left="180" w:firstLine="540"/>
        <w:jc w:val="both"/>
        <w:rPr>
          <w:rFonts w:ascii="Times New Roman" w:hAnsi="Times New Roman" w:cs="Times New Roman"/>
          <w:sz w:val="28"/>
          <w:szCs w:val="28"/>
        </w:rPr>
      </w:pPr>
      <w:r w:rsidRPr="00190C64">
        <w:rPr>
          <w:rFonts w:ascii="Times New Roman" w:hAnsi="Times New Roman" w:cs="Times New Roman"/>
          <w:sz w:val="28"/>
          <w:szCs w:val="28"/>
        </w:rPr>
        <w:t>Изучив структуру движения учащихся в школе и проанализировав ситуацию за 3 года, наблюдаем повышение общего количества учащихся по сравнению с прошлым учебным годом, повышение наблюдается за счет обучающихся 1-4 классов (+ 28 учащихся), 5-9 классах (+5 учащихся).</w:t>
      </w:r>
    </w:p>
    <w:p w:rsidR="00E12631" w:rsidRPr="00190C64" w:rsidRDefault="00E12631" w:rsidP="00E12631">
      <w:pPr>
        <w:spacing w:after="0"/>
        <w:ind w:left="180"/>
        <w:jc w:val="both"/>
        <w:rPr>
          <w:rFonts w:ascii="Times New Roman" w:hAnsi="Times New Roman" w:cs="Times New Roman"/>
          <w:sz w:val="28"/>
          <w:szCs w:val="28"/>
        </w:rPr>
      </w:pPr>
      <w:r w:rsidRPr="00190C64">
        <w:rPr>
          <w:rFonts w:ascii="Times New Roman" w:hAnsi="Times New Roman" w:cs="Times New Roman"/>
          <w:sz w:val="28"/>
          <w:szCs w:val="28"/>
        </w:rPr>
        <w:tab/>
        <w:t>Количество класс - комплектов в начальных классах увеличилось за два  последних года, за счет открытия классов с государственным языком обучения и набора учащихся в 1 класс.</w:t>
      </w:r>
    </w:p>
    <w:p w:rsidR="00E12631" w:rsidRPr="00190C64" w:rsidRDefault="00E12631" w:rsidP="00E12631">
      <w:pPr>
        <w:spacing w:after="0"/>
        <w:ind w:left="180"/>
        <w:jc w:val="both"/>
        <w:rPr>
          <w:rFonts w:ascii="Times New Roman" w:hAnsi="Times New Roman" w:cs="Times New Roman"/>
          <w:sz w:val="28"/>
          <w:szCs w:val="28"/>
        </w:rPr>
      </w:pPr>
      <w:r w:rsidRPr="00190C64">
        <w:rPr>
          <w:rFonts w:ascii="Times New Roman" w:hAnsi="Times New Roman" w:cs="Times New Roman"/>
          <w:sz w:val="28"/>
          <w:szCs w:val="28"/>
        </w:rPr>
        <w:tab/>
        <w:t xml:space="preserve">В среднем звене  число классов-комплектов стабильно в сравнении с  2013-2014, 2014-2015  учебным годом. </w:t>
      </w:r>
    </w:p>
    <w:p w:rsidR="00E12631" w:rsidRPr="00190C64" w:rsidRDefault="00E12631" w:rsidP="00E12631">
      <w:pPr>
        <w:spacing w:after="0"/>
        <w:ind w:left="180" w:firstLine="528"/>
        <w:jc w:val="both"/>
        <w:rPr>
          <w:rFonts w:ascii="Times New Roman" w:hAnsi="Times New Roman" w:cs="Times New Roman"/>
          <w:sz w:val="28"/>
          <w:szCs w:val="28"/>
        </w:rPr>
      </w:pPr>
      <w:r w:rsidRPr="00190C64">
        <w:rPr>
          <w:rFonts w:ascii="Times New Roman" w:hAnsi="Times New Roman" w:cs="Times New Roman"/>
          <w:sz w:val="28"/>
          <w:szCs w:val="28"/>
        </w:rPr>
        <w:t xml:space="preserve">Количество классов-комплектов в 10-11 классах уменьшилось на 1 единицу в сравнении с 2013-2014 учебным годом стабильно в сравнении с 2014-2015 учебным годом. </w:t>
      </w:r>
    </w:p>
    <w:p w:rsidR="00E12631" w:rsidRPr="00190C64" w:rsidRDefault="00E12631" w:rsidP="00E12631">
      <w:pPr>
        <w:spacing w:after="0"/>
        <w:ind w:left="180" w:firstLine="528"/>
        <w:jc w:val="both"/>
        <w:rPr>
          <w:rFonts w:ascii="Times New Roman" w:hAnsi="Times New Roman" w:cs="Times New Roman"/>
          <w:sz w:val="28"/>
          <w:szCs w:val="28"/>
        </w:rPr>
      </w:pPr>
      <w:proofErr w:type="gramStart"/>
      <w:r w:rsidRPr="00190C64">
        <w:rPr>
          <w:rFonts w:ascii="Times New Roman" w:hAnsi="Times New Roman" w:cs="Times New Roman"/>
          <w:sz w:val="28"/>
          <w:szCs w:val="28"/>
        </w:rPr>
        <w:t>Средняя</w:t>
      </w:r>
      <w:proofErr w:type="gramEnd"/>
      <w:r w:rsidR="00A11BB8" w:rsidRPr="00A11BB8">
        <w:rPr>
          <w:rFonts w:ascii="Times New Roman" w:hAnsi="Times New Roman" w:cs="Times New Roman"/>
          <w:sz w:val="28"/>
          <w:szCs w:val="28"/>
        </w:rPr>
        <w:t xml:space="preserve"> </w:t>
      </w:r>
      <w:proofErr w:type="spellStart"/>
      <w:r w:rsidRPr="00190C64">
        <w:rPr>
          <w:rFonts w:ascii="Times New Roman" w:hAnsi="Times New Roman" w:cs="Times New Roman"/>
          <w:sz w:val="28"/>
          <w:szCs w:val="28"/>
        </w:rPr>
        <w:t>накопляемость</w:t>
      </w:r>
      <w:proofErr w:type="spellEnd"/>
      <w:r w:rsidRPr="00190C64">
        <w:rPr>
          <w:rFonts w:ascii="Times New Roman" w:hAnsi="Times New Roman" w:cs="Times New Roman"/>
          <w:sz w:val="28"/>
          <w:szCs w:val="28"/>
        </w:rPr>
        <w:t xml:space="preserve"> классов в 2015-2016 учебном году – 21 учащийся, в коррекционных классах – 8, что является оптимальным для качественного обучения учащихся.</w:t>
      </w:r>
    </w:p>
    <w:p w:rsidR="00E12631" w:rsidRPr="00190C64" w:rsidRDefault="00E12631" w:rsidP="00E12631">
      <w:pPr>
        <w:spacing w:after="0"/>
        <w:ind w:left="180" w:firstLine="540"/>
        <w:jc w:val="both"/>
        <w:rPr>
          <w:rFonts w:ascii="Times New Roman" w:hAnsi="Times New Roman" w:cs="Times New Roman"/>
          <w:sz w:val="28"/>
          <w:szCs w:val="28"/>
        </w:rPr>
      </w:pPr>
      <w:r w:rsidRPr="00190C64">
        <w:rPr>
          <w:rFonts w:ascii="Times New Roman" w:hAnsi="Times New Roman" w:cs="Times New Roman"/>
          <w:sz w:val="28"/>
          <w:szCs w:val="28"/>
        </w:rPr>
        <w:t xml:space="preserve">Администрация школы в своей деятельности по реализации прав граждан на получение образования руководствуется законодательством РК в сфере образования, нормативными документами и осуществляет постоянный контроль над соблюдением конституционных прав граждан на образование. </w:t>
      </w:r>
    </w:p>
    <w:p w:rsidR="00E12631" w:rsidRPr="00190C64" w:rsidRDefault="00E12631" w:rsidP="00E12631">
      <w:pPr>
        <w:spacing w:after="0"/>
        <w:ind w:left="180" w:firstLine="540"/>
        <w:jc w:val="both"/>
        <w:rPr>
          <w:rFonts w:ascii="Times New Roman" w:hAnsi="Times New Roman" w:cs="Times New Roman"/>
          <w:sz w:val="28"/>
          <w:szCs w:val="28"/>
        </w:rPr>
      </w:pPr>
      <w:r w:rsidRPr="00190C64">
        <w:rPr>
          <w:rFonts w:ascii="Times New Roman" w:hAnsi="Times New Roman" w:cs="Times New Roman"/>
          <w:sz w:val="28"/>
          <w:szCs w:val="28"/>
        </w:rPr>
        <w:t>Набор учащихся происходит по заявлению родителей и на основании приказа директора школы, что отражается в книге приказов. На всех выбывших и прибывших учеников  имеются документальные подтверждения о приеме и выбытие в образовательные учреждения.</w:t>
      </w:r>
    </w:p>
    <w:p w:rsidR="00E12631" w:rsidRPr="00190C64" w:rsidRDefault="00E12631" w:rsidP="00E12631">
      <w:pPr>
        <w:spacing w:after="0"/>
        <w:ind w:left="180" w:firstLine="540"/>
        <w:jc w:val="both"/>
        <w:rPr>
          <w:rFonts w:ascii="Times New Roman" w:hAnsi="Times New Roman" w:cs="Times New Roman"/>
          <w:sz w:val="28"/>
          <w:szCs w:val="28"/>
        </w:rPr>
      </w:pPr>
      <w:r w:rsidRPr="00190C64">
        <w:rPr>
          <w:rFonts w:ascii="Times New Roman" w:hAnsi="Times New Roman" w:cs="Times New Roman"/>
          <w:sz w:val="28"/>
          <w:szCs w:val="28"/>
        </w:rPr>
        <w:t>Администрацией школы ведется контроль над соблюдением Устава школы, своевременно выясняются причины нарушений, принимаются меры по их недопущению.</w:t>
      </w:r>
    </w:p>
    <w:p w:rsidR="00E12631" w:rsidRPr="00190C64" w:rsidRDefault="00E12631" w:rsidP="00E12631">
      <w:pPr>
        <w:spacing w:after="0"/>
        <w:ind w:firstLine="284"/>
        <w:jc w:val="both"/>
        <w:rPr>
          <w:rFonts w:ascii="Times New Roman" w:hAnsi="Times New Roman" w:cs="Times New Roman"/>
          <w:sz w:val="28"/>
          <w:szCs w:val="28"/>
        </w:rPr>
      </w:pPr>
      <w:r w:rsidRPr="00190C64">
        <w:rPr>
          <w:rFonts w:ascii="Times New Roman" w:hAnsi="Times New Roman" w:cs="Times New Roman"/>
          <w:sz w:val="28"/>
          <w:szCs w:val="28"/>
        </w:rPr>
        <w:t xml:space="preserve">     Школа принимает все меры для привлечения и сохранения контингента учащихся:</w:t>
      </w:r>
    </w:p>
    <w:p w:rsidR="00E12631" w:rsidRPr="00190C64" w:rsidRDefault="00A57FC5" w:rsidP="000B350C">
      <w:pPr>
        <w:pStyle w:val="a6"/>
        <w:numPr>
          <w:ilvl w:val="0"/>
          <w:numId w:val="50"/>
        </w:numPr>
        <w:spacing w:after="0" w:line="240" w:lineRule="auto"/>
        <w:jc w:val="both"/>
        <w:rPr>
          <w:rFonts w:ascii="Times New Roman" w:hAnsi="Times New Roman"/>
          <w:sz w:val="28"/>
          <w:szCs w:val="28"/>
        </w:rPr>
      </w:pPr>
      <w:r w:rsidRPr="00190C64">
        <w:rPr>
          <w:rFonts w:ascii="Times New Roman" w:hAnsi="Times New Roman"/>
          <w:sz w:val="28"/>
          <w:szCs w:val="28"/>
        </w:rPr>
        <w:t xml:space="preserve">Функционирование </w:t>
      </w:r>
      <w:r w:rsidR="00E12631" w:rsidRPr="00190C64">
        <w:rPr>
          <w:rFonts w:ascii="Times New Roman" w:hAnsi="Times New Roman"/>
          <w:sz w:val="28"/>
          <w:szCs w:val="28"/>
        </w:rPr>
        <w:t xml:space="preserve"> гимназических классов с 2010 года;</w:t>
      </w:r>
    </w:p>
    <w:p w:rsidR="00E12631" w:rsidRPr="00190C64" w:rsidRDefault="00E12631" w:rsidP="000B350C">
      <w:pPr>
        <w:pStyle w:val="a6"/>
        <w:numPr>
          <w:ilvl w:val="0"/>
          <w:numId w:val="50"/>
        </w:numPr>
        <w:spacing w:after="0" w:line="240" w:lineRule="auto"/>
        <w:jc w:val="both"/>
        <w:rPr>
          <w:rFonts w:ascii="Times New Roman" w:hAnsi="Times New Roman"/>
          <w:sz w:val="28"/>
          <w:szCs w:val="28"/>
        </w:rPr>
      </w:pPr>
      <w:r w:rsidRPr="00190C64">
        <w:rPr>
          <w:rFonts w:ascii="Times New Roman" w:hAnsi="Times New Roman"/>
          <w:sz w:val="28"/>
          <w:szCs w:val="28"/>
        </w:rPr>
        <w:t>Полиязычие;</w:t>
      </w:r>
    </w:p>
    <w:p w:rsidR="00E12631" w:rsidRPr="00190C64" w:rsidRDefault="00E12631" w:rsidP="000B350C">
      <w:pPr>
        <w:pStyle w:val="a6"/>
        <w:numPr>
          <w:ilvl w:val="0"/>
          <w:numId w:val="50"/>
        </w:numPr>
        <w:spacing w:after="0" w:line="240" w:lineRule="auto"/>
        <w:jc w:val="both"/>
        <w:rPr>
          <w:rFonts w:ascii="Times New Roman" w:hAnsi="Times New Roman"/>
          <w:sz w:val="28"/>
          <w:szCs w:val="28"/>
        </w:rPr>
      </w:pPr>
      <w:r w:rsidRPr="00190C64">
        <w:rPr>
          <w:rFonts w:ascii="Times New Roman" w:hAnsi="Times New Roman"/>
          <w:sz w:val="28"/>
          <w:szCs w:val="28"/>
        </w:rPr>
        <w:t>Углубленное изучение  математики на английском языке, истории Казахстана на казахском языке, раннее изучение английского языка;</w:t>
      </w:r>
    </w:p>
    <w:p w:rsidR="00E12631" w:rsidRPr="00190C64" w:rsidRDefault="00E12631" w:rsidP="000B350C">
      <w:pPr>
        <w:pStyle w:val="a6"/>
        <w:numPr>
          <w:ilvl w:val="0"/>
          <w:numId w:val="50"/>
        </w:numPr>
        <w:spacing w:after="0" w:line="240" w:lineRule="auto"/>
        <w:jc w:val="both"/>
        <w:rPr>
          <w:rFonts w:ascii="Times New Roman" w:hAnsi="Times New Roman"/>
          <w:sz w:val="28"/>
          <w:szCs w:val="28"/>
        </w:rPr>
      </w:pPr>
      <w:r w:rsidRPr="00190C64">
        <w:rPr>
          <w:rFonts w:ascii="Times New Roman" w:hAnsi="Times New Roman"/>
          <w:sz w:val="28"/>
          <w:szCs w:val="28"/>
        </w:rPr>
        <w:t>Открытие классов с государственным языком обучения;</w:t>
      </w:r>
    </w:p>
    <w:p w:rsidR="00E12631" w:rsidRPr="00190C64" w:rsidRDefault="00E12631" w:rsidP="00A57FC5">
      <w:pPr>
        <w:pStyle w:val="a6"/>
        <w:numPr>
          <w:ilvl w:val="0"/>
          <w:numId w:val="50"/>
        </w:numPr>
        <w:spacing w:after="0" w:line="240" w:lineRule="auto"/>
        <w:rPr>
          <w:rFonts w:ascii="Times New Roman" w:hAnsi="Times New Roman"/>
          <w:sz w:val="28"/>
          <w:szCs w:val="28"/>
        </w:rPr>
      </w:pPr>
      <w:r w:rsidRPr="00190C64">
        <w:rPr>
          <w:rFonts w:ascii="Times New Roman" w:hAnsi="Times New Roman"/>
          <w:sz w:val="28"/>
          <w:szCs w:val="28"/>
        </w:rPr>
        <w:lastRenderedPageBreak/>
        <w:t xml:space="preserve">Открытие кружков и факультативов культурологического блока и других предметов за счет гимназического, ученического и вариативного  компонента. </w:t>
      </w:r>
    </w:p>
    <w:p w:rsidR="00E12631" w:rsidRPr="00190C64" w:rsidRDefault="00E12631" w:rsidP="00E12631">
      <w:pPr>
        <w:pStyle w:val="a6"/>
        <w:spacing w:after="0" w:line="240" w:lineRule="auto"/>
        <w:ind w:left="0"/>
        <w:jc w:val="both"/>
        <w:rPr>
          <w:rFonts w:ascii="Times New Roman" w:hAnsi="Times New Roman"/>
          <w:b/>
          <w:sz w:val="28"/>
          <w:szCs w:val="28"/>
        </w:rPr>
      </w:pPr>
      <w:r w:rsidRPr="00190C64">
        <w:rPr>
          <w:rFonts w:ascii="Times New Roman" w:hAnsi="Times New Roman"/>
          <w:b/>
          <w:sz w:val="28"/>
          <w:szCs w:val="28"/>
        </w:rPr>
        <w:t xml:space="preserve">Сильные стороны: </w:t>
      </w:r>
      <w:r w:rsidRPr="00190C64">
        <w:rPr>
          <w:rFonts w:ascii="Times New Roman" w:hAnsi="Times New Roman"/>
          <w:sz w:val="28"/>
          <w:szCs w:val="28"/>
        </w:rPr>
        <w:t>Полный охват обучением детей микрорайона школьного возраста.</w:t>
      </w:r>
    </w:p>
    <w:p w:rsidR="00E12631" w:rsidRPr="00190C64" w:rsidRDefault="00E12631" w:rsidP="00E12631">
      <w:pPr>
        <w:pStyle w:val="a4"/>
        <w:rPr>
          <w:rFonts w:ascii="Times New Roman" w:hAnsi="Times New Roman"/>
          <w:sz w:val="28"/>
          <w:szCs w:val="28"/>
        </w:rPr>
      </w:pPr>
      <w:r w:rsidRPr="00190C64">
        <w:rPr>
          <w:rFonts w:ascii="Times New Roman" w:hAnsi="Times New Roman"/>
          <w:b/>
          <w:sz w:val="28"/>
          <w:szCs w:val="28"/>
        </w:rPr>
        <w:t xml:space="preserve">Слабые стороны: </w:t>
      </w:r>
      <w:proofErr w:type="gramStart"/>
      <w:r w:rsidRPr="00190C64">
        <w:rPr>
          <w:rFonts w:ascii="Times New Roman" w:hAnsi="Times New Roman"/>
          <w:sz w:val="28"/>
          <w:szCs w:val="28"/>
        </w:rPr>
        <w:t>Ежегодное уменьшение количества учащихся старшей, переход успешных учащихся  в школы инновационного типа, в колледжи.</w:t>
      </w:r>
      <w:proofErr w:type="gramEnd"/>
    </w:p>
    <w:p w:rsidR="00E12631" w:rsidRPr="00190C64" w:rsidRDefault="00E12631" w:rsidP="00E12631">
      <w:pPr>
        <w:spacing w:after="0"/>
        <w:jc w:val="both"/>
        <w:rPr>
          <w:rFonts w:ascii="Times New Roman" w:hAnsi="Times New Roman" w:cs="Times New Roman"/>
          <w:b/>
          <w:sz w:val="28"/>
          <w:szCs w:val="28"/>
        </w:rPr>
      </w:pPr>
      <w:r w:rsidRPr="00190C64">
        <w:rPr>
          <w:rFonts w:ascii="Times New Roman" w:hAnsi="Times New Roman" w:cs="Times New Roman"/>
          <w:b/>
          <w:sz w:val="28"/>
          <w:szCs w:val="28"/>
        </w:rPr>
        <w:t>Пути решения:</w:t>
      </w:r>
    </w:p>
    <w:p w:rsidR="00E12631" w:rsidRPr="00190C64" w:rsidRDefault="00E12631" w:rsidP="000B350C">
      <w:pPr>
        <w:numPr>
          <w:ilvl w:val="0"/>
          <w:numId w:val="53"/>
        </w:numPr>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 xml:space="preserve">Регулировать  процесс формирования контингента учащихся школы, </w:t>
      </w:r>
      <w:proofErr w:type="spellStart"/>
      <w:r w:rsidRPr="00190C64">
        <w:rPr>
          <w:rFonts w:ascii="Times New Roman" w:hAnsi="Times New Roman" w:cs="Times New Roman"/>
          <w:sz w:val="28"/>
          <w:szCs w:val="28"/>
        </w:rPr>
        <w:t>среднююнакопляемость</w:t>
      </w:r>
      <w:proofErr w:type="spellEnd"/>
      <w:r w:rsidRPr="00190C64">
        <w:rPr>
          <w:rFonts w:ascii="Times New Roman" w:hAnsi="Times New Roman" w:cs="Times New Roman"/>
          <w:sz w:val="28"/>
          <w:szCs w:val="28"/>
        </w:rPr>
        <w:t xml:space="preserve"> класса.</w:t>
      </w:r>
    </w:p>
    <w:p w:rsidR="00E12631" w:rsidRPr="00190C64" w:rsidRDefault="00E12631" w:rsidP="000B350C">
      <w:pPr>
        <w:numPr>
          <w:ilvl w:val="0"/>
          <w:numId w:val="53"/>
        </w:numPr>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Улучшить работу педагогического коллектива по повышению качества образовательной деятельности и созданию имиджа школы.</w:t>
      </w:r>
    </w:p>
    <w:p w:rsidR="00E12631" w:rsidRPr="00190C64" w:rsidRDefault="00E12631" w:rsidP="000B350C">
      <w:pPr>
        <w:numPr>
          <w:ilvl w:val="0"/>
          <w:numId w:val="53"/>
        </w:numPr>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Увеличить количество классов с государственным языком обучения, гимназические классы, классы с углубленным изучением предметов на казахском и английском языках.</w:t>
      </w:r>
    </w:p>
    <w:p w:rsidR="00E12631" w:rsidRPr="00190C64" w:rsidRDefault="00E12631" w:rsidP="000B350C">
      <w:pPr>
        <w:numPr>
          <w:ilvl w:val="0"/>
          <w:numId w:val="53"/>
        </w:numPr>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 xml:space="preserve">Организовать работу психологической службы школы с учащимися 9-х классов по выявлению интересов, профориентации, развития ценностных ориентиров на обучение в 10 классах.  </w:t>
      </w:r>
    </w:p>
    <w:p w:rsidR="00E12631" w:rsidRPr="00190C64" w:rsidRDefault="00E12631" w:rsidP="000B350C">
      <w:pPr>
        <w:numPr>
          <w:ilvl w:val="0"/>
          <w:numId w:val="53"/>
        </w:numPr>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 xml:space="preserve"> В связи со строительством нового микрорайона необходимо качественно производить обход, для оповещения населения о работе школы.                </w:t>
      </w:r>
    </w:p>
    <w:p w:rsidR="00E12631" w:rsidRPr="00190C64" w:rsidRDefault="00E12631" w:rsidP="00E12631">
      <w:pPr>
        <w:pStyle w:val="a6"/>
        <w:spacing w:after="0" w:line="240" w:lineRule="auto"/>
        <w:ind w:left="0" w:firstLine="709"/>
        <w:jc w:val="both"/>
        <w:rPr>
          <w:rFonts w:ascii="Times New Roman" w:hAnsi="Times New Roman"/>
          <w:sz w:val="28"/>
          <w:szCs w:val="28"/>
        </w:rPr>
      </w:pPr>
      <w:r w:rsidRPr="00190C64">
        <w:rPr>
          <w:rFonts w:ascii="Times New Roman" w:hAnsi="Times New Roman"/>
          <w:b/>
          <w:sz w:val="28"/>
          <w:szCs w:val="28"/>
        </w:rPr>
        <w:t>Выводы:</w:t>
      </w:r>
      <w:r w:rsidRPr="00190C64">
        <w:rPr>
          <w:rFonts w:ascii="Times New Roman" w:hAnsi="Times New Roman"/>
          <w:sz w:val="28"/>
          <w:szCs w:val="28"/>
        </w:rPr>
        <w:t xml:space="preserve"> В школе имеется все возможности для повышения имиджа школы, для уменьшения выбытия успешных учащихся в другие образовательные учреждения города педагогическому коллективу школы применять инновационные подходы в обучении, определить пути устранения недостатков в работе по данному направлению.</w:t>
      </w:r>
    </w:p>
    <w:p w:rsidR="00877E77" w:rsidRPr="00190C64" w:rsidRDefault="00877E77" w:rsidP="00877E77">
      <w:pPr>
        <w:spacing w:line="240" w:lineRule="auto"/>
        <w:rPr>
          <w:rFonts w:ascii="Times New Roman" w:hAnsi="Times New Roman" w:cs="Times New Roman"/>
          <w:b/>
          <w:sz w:val="28"/>
          <w:szCs w:val="28"/>
        </w:rPr>
      </w:pPr>
      <w:r w:rsidRPr="00190C64">
        <w:rPr>
          <w:rFonts w:ascii="Times New Roman" w:hAnsi="Times New Roman" w:cs="Times New Roman"/>
          <w:b/>
          <w:sz w:val="28"/>
          <w:szCs w:val="28"/>
        </w:rPr>
        <w:t>2. Качество и успеваемость.</w:t>
      </w:r>
    </w:p>
    <w:p w:rsidR="00877E77" w:rsidRPr="00190C64" w:rsidRDefault="00877E77" w:rsidP="00A57FC5">
      <w:pPr>
        <w:pStyle w:val="a4"/>
        <w:rPr>
          <w:rFonts w:ascii="Times New Roman" w:hAnsi="Times New Roman"/>
          <w:sz w:val="28"/>
        </w:rPr>
      </w:pPr>
      <w:r w:rsidRPr="00190C64">
        <w:rPr>
          <w:rFonts w:ascii="Times New Roman" w:hAnsi="Times New Roman"/>
          <w:b/>
          <w:sz w:val="28"/>
        </w:rPr>
        <w:t xml:space="preserve">2.1. </w:t>
      </w:r>
      <w:r w:rsidRPr="00190C64">
        <w:rPr>
          <w:rFonts w:ascii="Times New Roman" w:hAnsi="Times New Roman"/>
          <w:sz w:val="28"/>
        </w:rPr>
        <w:t xml:space="preserve">Качество </w:t>
      </w:r>
      <w:proofErr w:type="gramStart"/>
      <w:r w:rsidRPr="00190C64">
        <w:rPr>
          <w:rFonts w:ascii="Times New Roman" w:hAnsi="Times New Roman"/>
          <w:sz w:val="28"/>
        </w:rPr>
        <w:t>обучения по школе</w:t>
      </w:r>
      <w:proofErr w:type="gramEnd"/>
      <w:r w:rsidRPr="00190C64">
        <w:rPr>
          <w:rFonts w:ascii="Times New Roman" w:hAnsi="Times New Roman"/>
          <w:sz w:val="28"/>
        </w:rPr>
        <w:t xml:space="preserve"> составило 40,7%. Анализ качества за три года показывает, что показатель изменяется в пределах 2,6%, что говорит о стабильности результатов.</w:t>
      </w:r>
    </w:p>
    <w:p w:rsidR="00877E77" w:rsidRPr="00190C64" w:rsidRDefault="00877E77" w:rsidP="00A57FC5">
      <w:pPr>
        <w:pStyle w:val="a4"/>
        <w:rPr>
          <w:rFonts w:ascii="Times New Roman" w:hAnsi="Times New Roman"/>
          <w:sz w:val="28"/>
        </w:rPr>
      </w:pPr>
      <w:r w:rsidRPr="00190C64">
        <w:rPr>
          <w:rFonts w:ascii="Times New Roman" w:hAnsi="Times New Roman"/>
          <w:sz w:val="28"/>
        </w:rPr>
        <w:t>2013-2014 учебный год – 38,1 %</w:t>
      </w:r>
    </w:p>
    <w:p w:rsidR="00877E77" w:rsidRPr="00190C64" w:rsidRDefault="00877E77" w:rsidP="00A57FC5">
      <w:pPr>
        <w:pStyle w:val="a4"/>
        <w:rPr>
          <w:rFonts w:ascii="Times New Roman" w:hAnsi="Times New Roman"/>
          <w:sz w:val="28"/>
        </w:rPr>
      </w:pPr>
      <w:r w:rsidRPr="00190C64">
        <w:rPr>
          <w:rFonts w:ascii="Times New Roman" w:hAnsi="Times New Roman"/>
          <w:sz w:val="28"/>
        </w:rPr>
        <w:t xml:space="preserve">2014-2015 учебный год – 40,7%  </w:t>
      </w:r>
    </w:p>
    <w:p w:rsidR="00877E77" w:rsidRPr="00190C64" w:rsidRDefault="00877E77" w:rsidP="00A57FC5">
      <w:pPr>
        <w:pStyle w:val="a4"/>
        <w:rPr>
          <w:rFonts w:ascii="Times New Roman" w:hAnsi="Times New Roman"/>
          <w:b/>
          <w:sz w:val="28"/>
        </w:rPr>
      </w:pPr>
      <w:r w:rsidRPr="00190C64">
        <w:rPr>
          <w:rFonts w:ascii="Times New Roman" w:hAnsi="Times New Roman"/>
          <w:sz w:val="28"/>
        </w:rPr>
        <w:t>2015-2016 учебный год – 41%</w:t>
      </w:r>
      <w:r w:rsidRPr="00190C64">
        <w:rPr>
          <w:rFonts w:ascii="Times New Roman" w:hAnsi="Times New Roman"/>
          <w:sz w:val="28"/>
        </w:rPr>
        <w:tab/>
      </w:r>
      <w:r w:rsidR="0085704F" w:rsidRPr="00190C64">
        <w:rPr>
          <w:rFonts w:ascii="Times New Roman" w:hAnsi="Times New Roman"/>
          <w:b/>
          <w:sz w:val="28"/>
        </w:rPr>
        <w:t>(</w:t>
      </w:r>
      <w:r w:rsidRPr="00190C64">
        <w:rPr>
          <w:rFonts w:ascii="Times New Roman" w:hAnsi="Times New Roman"/>
          <w:b/>
          <w:sz w:val="28"/>
        </w:rPr>
        <w:t>Приложение 4)</w:t>
      </w:r>
      <w:r w:rsidRPr="00190C64">
        <w:rPr>
          <w:rFonts w:ascii="Times New Roman" w:hAnsi="Times New Roman"/>
          <w:b/>
          <w:sz w:val="28"/>
        </w:rPr>
        <w:tab/>
      </w:r>
    </w:p>
    <w:p w:rsidR="00877E77" w:rsidRPr="00190C64" w:rsidRDefault="00877E77" w:rsidP="00B523FA">
      <w:pPr>
        <w:pStyle w:val="a4"/>
        <w:ind w:firstLine="708"/>
        <w:rPr>
          <w:rFonts w:ascii="Times New Roman" w:hAnsi="Times New Roman"/>
          <w:sz w:val="28"/>
        </w:rPr>
      </w:pPr>
      <w:r w:rsidRPr="00190C64">
        <w:rPr>
          <w:rFonts w:ascii="Times New Roman" w:hAnsi="Times New Roman"/>
          <w:sz w:val="28"/>
        </w:rPr>
        <w:t>В  разрезе трёх лет распределение отличников (6% до 11 %)  и хорошистов (31%-33%) показывает уменьшение числа хорошистов, количество отличников увеличилось</w:t>
      </w:r>
      <w:r w:rsidR="00FE7CC6" w:rsidRPr="00190C64">
        <w:rPr>
          <w:rFonts w:ascii="Times New Roman" w:hAnsi="Times New Roman"/>
          <w:sz w:val="28"/>
        </w:rPr>
        <w:t xml:space="preserve">  </w:t>
      </w:r>
      <w:r w:rsidRPr="00190C64">
        <w:rPr>
          <w:rFonts w:ascii="Times New Roman" w:hAnsi="Times New Roman"/>
          <w:b/>
          <w:sz w:val="28"/>
        </w:rPr>
        <w:t>(Приложение 5,6).</w:t>
      </w:r>
    </w:p>
    <w:p w:rsidR="00877E77" w:rsidRPr="00190C64" w:rsidRDefault="00877E77" w:rsidP="00B523FA">
      <w:pPr>
        <w:pStyle w:val="a4"/>
        <w:ind w:firstLine="708"/>
        <w:rPr>
          <w:rFonts w:ascii="Times New Roman" w:hAnsi="Times New Roman"/>
          <w:sz w:val="28"/>
        </w:rPr>
      </w:pPr>
      <w:r w:rsidRPr="00190C64">
        <w:rPr>
          <w:rFonts w:ascii="Times New Roman" w:hAnsi="Times New Roman"/>
          <w:sz w:val="28"/>
        </w:rPr>
        <w:t xml:space="preserve">Если рассматривать распределение отличников по ступеням обучения, то следует отметить, что наибольшее количество приходится на начальную школу: 1-4 классы – 54, 5-9 классы – 8, 10-11 классы – 0. (Приложение 7,8).                    </w:t>
      </w:r>
    </w:p>
    <w:p w:rsidR="00877E77" w:rsidRPr="00190C64" w:rsidRDefault="00877E77" w:rsidP="00A57FC5">
      <w:pPr>
        <w:pStyle w:val="a4"/>
        <w:rPr>
          <w:rFonts w:ascii="Times New Roman" w:hAnsi="Times New Roman"/>
          <w:sz w:val="28"/>
        </w:rPr>
      </w:pPr>
      <w:r w:rsidRPr="00190C64">
        <w:rPr>
          <w:rFonts w:ascii="Times New Roman" w:hAnsi="Times New Roman"/>
          <w:sz w:val="28"/>
        </w:rPr>
        <w:t>Из диаграммы видно, что наибольшее количество отличников в 1,2,3 классах. Тревогу вызывает тот факт, что количество отличников уменьшается уже в 4,5 классах. Следует обратить внимание на 7,8,10,11  параллель, где нет отличников или малое количество.</w:t>
      </w:r>
    </w:p>
    <w:p w:rsidR="00877E77" w:rsidRPr="00190C64" w:rsidRDefault="00877E77" w:rsidP="00A57FC5">
      <w:pPr>
        <w:pStyle w:val="a4"/>
        <w:rPr>
          <w:rFonts w:ascii="Times New Roman" w:hAnsi="Times New Roman"/>
          <w:sz w:val="28"/>
        </w:rPr>
      </w:pPr>
      <w:r w:rsidRPr="00190C64">
        <w:rPr>
          <w:rFonts w:ascii="Times New Roman" w:hAnsi="Times New Roman"/>
          <w:sz w:val="28"/>
        </w:rPr>
        <w:t xml:space="preserve">Количество хорошистов уменьшилось за последние 3 года. Это говорит об увеличении  учащихся, имеющих  одну тройку с 1-9 классы. </w:t>
      </w:r>
    </w:p>
    <w:tbl>
      <w:tblPr>
        <w:tblStyle w:val="a3"/>
        <w:tblW w:w="0" w:type="auto"/>
        <w:tblLook w:val="04A0" w:firstRow="1" w:lastRow="0" w:firstColumn="1" w:lastColumn="0" w:noHBand="0" w:noVBand="1"/>
      </w:tblPr>
      <w:tblGrid>
        <w:gridCol w:w="1655"/>
        <w:gridCol w:w="2588"/>
        <w:gridCol w:w="2850"/>
        <w:gridCol w:w="2903"/>
      </w:tblGrid>
      <w:tr w:rsidR="00877E77" w:rsidRPr="00190C64" w:rsidTr="00494114">
        <w:tc>
          <w:tcPr>
            <w:tcW w:w="1668" w:type="dxa"/>
          </w:tcPr>
          <w:p w:rsidR="00877E77" w:rsidRPr="00190C64" w:rsidRDefault="00877E77" w:rsidP="00877E77">
            <w:pPr>
              <w:ind w:firstLine="708"/>
              <w:jc w:val="both"/>
              <w:rPr>
                <w:sz w:val="24"/>
                <w:szCs w:val="28"/>
              </w:rPr>
            </w:pPr>
            <w:r w:rsidRPr="00190C64">
              <w:rPr>
                <w:sz w:val="28"/>
                <w:szCs w:val="28"/>
              </w:rPr>
              <w:tab/>
            </w:r>
            <w:r w:rsidRPr="00190C64">
              <w:rPr>
                <w:sz w:val="24"/>
                <w:szCs w:val="28"/>
              </w:rPr>
              <w:t>Класс</w:t>
            </w:r>
          </w:p>
        </w:tc>
        <w:tc>
          <w:tcPr>
            <w:tcW w:w="2693" w:type="dxa"/>
          </w:tcPr>
          <w:p w:rsidR="00877E77" w:rsidRPr="00190C64" w:rsidRDefault="00877E77" w:rsidP="00877E77">
            <w:pPr>
              <w:jc w:val="both"/>
              <w:rPr>
                <w:sz w:val="24"/>
                <w:szCs w:val="28"/>
              </w:rPr>
            </w:pPr>
            <w:r w:rsidRPr="00190C64">
              <w:rPr>
                <w:sz w:val="24"/>
                <w:szCs w:val="28"/>
              </w:rPr>
              <w:t>ФИ учащегося</w:t>
            </w:r>
          </w:p>
        </w:tc>
        <w:tc>
          <w:tcPr>
            <w:tcW w:w="2977" w:type="dxa"/>
          </w:tcPr>
          <w:p w:rsidR="00877E77" w:rsidRPr="00190C64" w:rsidRDefault="00877E77" w:rsidP="00877E77">
            <w:pPr>
              <w:jc w:val="both"/>
              <w:rPr>
                <w:sz w:val="24"/>
                <w:szCs w:val="28"/>
              </w:rPr>
            </w:pPr>
            <w:r w:rsidRPr="00190C64">
              <w:rPr>
                <w:sz w:val="24"/>
                <w:szCs w:val="28"/>
              </w:rPr>
              <w:t>Предмет</w:t>
            </w:r>
          </w:p>
        </w:tc>
        <w:tc>
          <w:tcPr>
            <w:tcW w:w="3034" w:type="dxa"/>
          </w:tcPr>
          <w:p w:rsidR="00877E77" w:rsidRPr="00190C64" w:rsidRDefault="00877E77" w:rsidP="00877E77">
            <w:pPr>
              <w:jc w:val="both"/>
              <w:rPr>
                <w:sz w:val="24"/>
                <w:szCs w:val="28"/>
              </w:rPr>
            </w:pPr>
            <w:r w:rsidRPr="00190C64">
              <w:rPr>
                <w:sz w:val="24"/>
                <w:szCs w:val="28"/>
              </w:rPr>
              <w:t>ФИО учителя</w:t>
            </w:r>
          </w:p>
        </w:tc>
      </w:tr>
      <w:tr w:rsidR="00877E77" w:rsidRPr="00190C64" w:rsidTr="00494114">
        <w:tc>
          <w:tcPr>
            <w:tcW w:w="1668" w:type="dxa"/>
          </w:tcPr>
          <w:p w:rsidR="00877E77" w:rsidRPr="00190C64" w:rsidRDefault="00877E77" w:rsidP="00877E77">
            <w:pPr>
              <w:jc w:val="center"/>
              <w:rPr>
                <w:sz w:val="24"/>
                <w:szCs w:val="28"/>
              </w:rPr>
            </w:pPr>
            <w:r w:rsidRPr="00190C64">
              <w:rPr>
                <w:sz w:val="24"/>
                <w:szCs w:val="28"/>
              </w:rPr>
              <w:t>6 б</w:t>
            </w:r>
          </w:p>
        </w:tc>
        <w:tc>
          <w:tcPr>
            <w:tcW w:w="2693" w:type="dxa"/>
          </w:tcPr>
          <w:p w:rsidR="00877E77" w:rsidRPr="00190C64" w:rsidRDefault="00877E77" w:rsidP="00877E77">
            <w:pPr>
              <w:ind w:firstLine="708"/>
              <w:rPr>
                <w:sz w:val="24"/>
                <w:szCs w:val="28"/>
              </w:rPr>
            </w:pPr>
            <w:proofErr w:type="spellStart"/>
            <w:r w:rsidRPr="00190C64">
              <w:rPr>
                <w:sz w:val="24"/>
                <w:szCs w:val="28"/>
              </w:rPr>
              <w:t>Байкадамов</w:t>
            </w:r>
            <w:proofErr w:type="spellEnd"/>
            <w:r w:rsidRPr="00190C64">
              <w:rPr>
                <w:sz w:val="24"/>
                <w:szCs w:val="28"/>
              </w:rPr>
              <w:t xml:space="preserve"> А.</w:t>
            </w:r>
          </w:p>
        </w:tc>
        <w:tc>
          <w:tcPr>
            <w:tcW w:w="2977" w:type="dxa"/>
          </w:tcPr>
          <w:p w:rsidR="00877E77" w:rsidRPr="00190C64" w:rsidRDefault="00877E77" w:rsidP="00877E77">
            <w:pPr>
              <w:rPr>
                <w:sz w:val="24"/>
                <w:szCs w:val="28"/>
              </w:rPr>
            </w:pPr>
            <w:r w:rsidRPr="00190C64">
              <w:rPr>
                <w:sz w:val="24"/>
                <w:szCs w:val="28"/>
              </w:rPr>
              <w:t>Математика</w:t>
            </w:r>
          </w:p>
        </w:tc>
        <w:tc>
          <w:tcPr>
            <w:tcW w:w="3034" w:type="dxa"/>
          </w:tcPr>
          <w:p w:rsidR="00877E77" w:rsidRPr="00190C64" w:rsidRDefault="00877E77" w:rsidP="00877E77">
            <w:pPr>
              <w:tabs>
                <w:tab w:val="left" w:pos="532"/>
                <w:tab w:val="center" w:pos="1409"/>
              </w:tabs>
              <w:rPr>
                <w:sz w:val="24"/>
                <w:szCs w:val="28"/>
              </w:rPr>
            </w:pPr>
            <w:r w:rsidRPr="00190C64">
              <w:rPr>
                <w:sz w:val="24"/>
                <w:szCs w:val="28"/>
              </w:rPr>
              <w:tab/>
            </w:r>
            <w:r w:rsidRPr="00190C64">
              <w:rPr>
                <w:sz w:val="24"/>
                <w:szCs w:val="28"/>
              </w:rPr>
              <w:tab/>
              <w:t>Саркина Т.К.</w:t>
            </w:r>
          </w:p>
        </w:tc>
      </w:tr>
      <w:tr w:rsidR="00877E77" w:rsidRPr="00190C64" w:rsidTr="00494114">
        <w:trPr>
          <w:trHeight w:val="213"/>
        </w:trPr>
        <w:tc>
          <w:tcPr>
            <w:tcW w:w="1668" w:type="dxa"/>
          </w:tcPr>
          <w:p w:rsidR="00877E77" w:rsidRPr="00190C64" w:rsidRDefault="00877E77" w:rsidP="00877E77">
            <w:pPr>
              <w:jc w:val="center"/>
              <w:rPr>
                <w:sz w:val="24"/>
                <w:szCs w:val="28"/>
              </w:rPr>
            </w:pPr>
            <w:r w:rsidRPr="00190C64">
              <w:rPr>
                <w:sz w:val="24"/>
                <w:szCs w:val="28"/>
              </w:rPr>
              <w:lastRenderedPageBreak/>
              <w:t>7в</w:t>
            </w:r>
          </w:p>
        </w:tc>
        <w:tc>
          <w:tcPr>
            <w:tcW w:w="2693" w:type="dxa"/>
          </w:tcPr>
          <w:p w:rsidR="00877E77" w:rsidRPr="00190C64" w:rsidRDefault="00877E77" w:rsidP="00877E77">
            <w:pPr>
              <w:jc w:val="both"/>
              <w:rPr>
                <w:sz w:val="24"/>
                <w:szCs w:val="28"/>
              </w:rPr>
            </w:pPr>
            <w:proofErr w:type="spellStart"/>
            <w:r w:rsidRPr="00190C64">
              <w:rPr>
                <w:sz w:val="24"/>
                <w:szCs w:val="28"/>
              </w:rPr>
              <w:t>Коблевский</w:t>
            </w:r>
            <w:proofErr w:type="spellEnd"/>
            <w:r w:rsidRPr="00190C64">
              <w:rPr>
                <w:sz w:val="24"/>
                <w:szCs w:val="28"/>
              </w:rPr>
              <w:t xml:space="preserve">  А.</w:t>
            </w:r>
          </w:p>
        </w:tc>
        <w:tc>
          <w:tcPr>
            <w:tcW w:w="2977" w:type="dxa"/>
          </w:tcPr>
          <w:p w:rsidR="00877E77" w:rsidRPr="00190C64" w:rsidRDefault="00877E77" w:rsidP="00877E77">
            <w:pPr>
              <w:jc w:val="both"/>
              <w:rPr>
                <w:sz w:val="24"/>
                <w:szCs w:val="28"/>
              </w:rPr>
            </w:pPr>
            <w:r w:rsidRPr="00190C64">
              <w:rPr>
                <w:sz w:val="24"/>
                <w:szCs w:val="28"/>
              </w:rPr>
              <w:t>Казахский язык</w:t>
            </w:r>
          </w:p>
        </w:tc>
        <w:tc>
          <w:tcPr>
            <w:tcW w:w="3034" w:type="dxa"/>
          </w:tcPr>
          <w:p w:rsidR="00877E77" w:rsidRPr="00190C64" w:rsidRDefault="00877E77" w:rsidP="00877E77">
            <w:pPr>
              <w:tabs>
                <w:tab w:val="center" w:pos="1409"/>
                <w:tab w:val="right" w:pos="2818"/>
              </w:tabs>
              <w:rPr>
                <w:sz w:val="24"/>
                <w:szCs w:val="28"/>
              </w:rPr>
            </w:pPr>
            <w:r w:rsidRPr="00190C64">
              <w:rPr>
                <w:sz w:val="24"/>
                <w:szCs w:val="28"/>
              </w:rPr>
              <w:tab/>
              <w:t xml:space="preserve">   Адамова Г.К.</w:t>
            </w:r>
          </w:p>
        </w:tc>
      </w:tr>
      <w:tr w:rsidR="00877E77" w:rsidRPr="00190C64" w:rsidTr="00494114">
        <w:tc>
          <w:tcPr>
            <w:tcW w:w="1668" w:type="dxa"/>
          </w:tcPr>
          <w:p w:rsidR="00877E77" w:rsidRPr="00190C64" w:rsidRDefault="00877E77" w:rsidP="00877E77">
            <w:pPr>
              <w:jc w:val="center"/>
              <w:rPr>
                <w:sz w:val="24"/>
                <w:szCs w:val="28"/>
              </w:rPr>
            </w:pPr>
            <w:r w:rsidRPr="00190C64">
              <w:rPr>
                <w:sz w:val="24"/>
                <w:szCs w:val="28"/>
              </w:rPr>
              <w:t>1 в</w:t>
            </w:r>
          </w:p>
        </w:tc>
        <w:tc>
          <w:tcPr>
            <w:tcW w:w="2693" w:type="dxa"/>
          </w:tcPr>
          <w:p w:rsidR="00877E77" w:rsidRPr="00190C64" w:rsidRDefault="00877E77" w:rsidP="00877E77">
            <w:pPr>
              <w:jc w:val="both"/>
              <w:rPr>
                <w:sz w:val="24"/>
                <w:szCs w:val="28"/>
              </w:rPr>
            </w:pPr>
            <w:proofErr w:type="spellStart"/>
            <w:r w:rsidRPr="00190C64">
              <w:rPr>
                <w:sz w:val="24"/>
                <w:szCs w:val="28"/>
              </w:rPr>
              <w:t>Форботко</w:t>
            </w:r>
            <w:proofErr w:type="spellEnd"/>
            <w:r w:rsidRPr="00190C64">
              <w:rPr>
                <w:sz w:val="24"/>
                <w:szCs w:val="28"/>
              </w:rPr>
              <w:t xml:space="preserve"> И.</w:t>
            </w:r>
          </w:p>
        </w:tc>
        <w:tc>
          <w:tcPr>
            <w:tcW w:w="2977" w:type="dxa"/>
          </w:tcPr>
          <w:p w:rsidR="00877E77" w:rsidRPr="00190C64" w:rsidRDefault="00877E77" w:rsidP="00877E77">
            <w:pPr>
              <w:jc w:val="both"/>
              <w:rPr>
                <w:sz w:val="24"/>
                <w:szCs w:val="28"/>
              </w:rPr>
            </w:pPr>
            <w:r w:rsidRPr="00190C64">
              <w:rPr>
                <w:sz w:val="24"/>
                <w:szCs w:val="28"/>
              </w:rPr>
              <w:t>Английский язык</w:t>
            </w:r>
          </w:p>
        </w:tc>
        <w:tc>
          <w:tcPr>
            <w:tcW w:w="3034" w:type="dxa"/>
          </w:tcPr>
          <w:p w:rsidR="00877E77" w:rsidRPr="00190C64" w:rsidRDefault="00877E77" w:rsidP="00877E77">
            <w:pPr>
              <w:tabs>
                <w:tab w:val="right" w:pos="2818"/>
              </w:tabs>
              <w:ind w:firstLine="708"/>
              <w:rPr>
                <w:sz w:val="24"/>
                <w:szCs w:val="28"/>
              </w:rPr>
            </w:pPr>
            <w:proofErr w:type="spellStart"/>
            <w:r w:rsidRPr="00190C64">
              <w:rPr>
                <w:sz w:val="24"/>
                <w:szCs w:val="28"/>
              </w:rPr>
              <w:t>Байсалбаева</w:t>
            </w:r>
            <w:proofErr w:type="spellEnd"/>
            <w:r w:rsidRPr="00190C64">
              <w:rPr>
                <w:sz w:val="24"/>
                <w:szCs w:val="28"/>
              </w:rPr>
              <w:t xml:space="preserve"> А.З.</w:t>
            </w:r>
          </w:p>
        </w:tc>
      </w:tr>
      <w:tr w:rsidR="00877E77" w:rsidRPr="00190C64" w:rsidTr="00494114">
        <w:tc>
          <w:tcPr>
            <w:tcW w:w="1668" w:type="dxa"/>
          </w:tcPr>
          <w:p w:rsidR="00877E77" w:rsidRPr="00190C64" w:rsidRDefault="00877E77" w:rsidP="00877E77">
            <w:pPr>
              <w:jc w:val="center"/>
              <w:rPr>
                <w:sz w:val="24"/>
                <w:szCs w:val="28"/>
              </w:rPr>
            </w:pPr>
            <w:r w:rsidRPr="00190C64">
              <w:rPr>
                <w:sz w:val="24"/>
                <w:szCs w:val="28"/>
              </w:rPr>
              <w:t>1 ә</w:t>
            </w:r>
          </w:p>
        </w:tc>
        <w:tc>
          <w:tcPr>
            <w:tcW w:w="2693" w:type="dxa"/>
          </w:tcPr>
          <w:p w:rsidR="00877E77" w:rsidRPr="00190C64" w:rsidRDefault="00877E77" w:rsidP="00877E77">
            <w:pPr>
              <w:jc w:val="both"/>
              <w:rPr>
                <w:sz w:val="24"/>
                <w:szCs w:val="28"/>
              </w:rPr>
            </w:pPr>
            <w:proofErr w:type="spellStart"/>
            <w:r w:rsidRPr="00190C64">
              <w:rPr>
                <w:sz w:val="24"/>
                <w:szCs w:val="28"/>
              </w:rPr>
              <w:t>Даурбеков</w:t>
            </w:r>
            <w:proofErr w:type="spellEnd"/>
            <w:proofErr w:type="gramStart"/>
            <w:r w:rsidRPr="00190C64">
              <w:rPr>
                <w:sz w:val="24"/>
                <w:szCs w:val="28"/>
              </w:rPr>
              <w:t xml:space="preserve"> А</w:t>
            </w:r>
            <w:proofErr w:type="gramEnd"/>
          </w:p>
        </w:tc>
        <w:tc>
          <w:tcPr>
            <w:tcW w:w="2977" w:type="dxa"/>
          </w:tcPr>
          <w:p w:rsidR="00877E77" w:rsidRPr="00190C64" w:rsidRDefault="00877E77" w:rsidP="00877E77">
            <w:pPr>
              <w:jc w:val="both"/>
              <w:rPr>
                <w:sz w:val="24"/>
                <w:szCs w:val="28"/>
              </w:rPr>
            </w:pPr>
            <w:proofErr w:type="spellStart"/>
            <w:proofErr w:type="gramStart"/>
            <w:r w:rsidRPr="00190C64">
              <w:rPr>
                <w:sz w:val="24"/>
                <w:szCs w:val="28"/>
              </w:rPr>
              <w:t>Анат</w:t>
            </w:r>
            <w:proofErr w:type="gramEnd"/>
            <w:r w:rsidRPr="00190C64">
              <w:rPr>
                <w:sz w:val="24"/>
                <w:szCs w:val="28"/>
              </w:rPr>
              <w:t>ілі</w:t>
            </w:r>
            <w:proofErr w:type="spellEnd"/>
          </w:p>
        </w:tc>
        <w:tc>
          <w:tcPr>
            <w:tcW w:w="3034" w:type="dxa"/>
          </w:tcPr>
          <w:p w:rsidR="00877E77" w:rsidRPr="00190C64" w:rsidRDefault="00877E77" w:rsidP="00877E77">
            <w:pPr>
              <w:tabs>
                <w:tab w:val="right" w:pos="2818"/>
              </w:tabs>
              <w:ind w:firstLine="708"/>
              <w:rPr>
                <w:sz w:val="24"/>
                <w:szCs w:val="28"/>
              </w:rPr>
            </w:pPr>
            <w:proofErr w:type="spellStart"/>
            <w:r w:rsidRPr="00190C64">
              <w:rPr>
                <w:sz w:val="24"/>
                <w:szCs w:val="28"/>
              </w:rPr>
              <w:t>Калыкова</w:t>
            </w:r>
            <w:proofErr w:type="spellEnd"/>
            <w:r w:rsidRPr="00190C64">
              <w:rPr>
                <w:sz w:val="24"/>
                <w:szCs w:val="28"/>
              </w:rPr>
              <w:t xml:space="preserve"> А.Т.</w:t>
            </w:r>
          </w:p>
        </w:tc>
      </w:tr>
      <w:tr w:rsidR="00877E77" w:rsidRPr="00190C64" w:rsidTr="00494114">
        <w:tc>
          <w:tcPr>
            <w:tcW w:w="1668" w:type="dxa"/>
          </w:tcPr>
          <w:p w:rsidR="00877E77" w:rsidRPr="00190C64" w:rsidRDefault="00877E77" w:rsidP="00877E77">
            <w:pPr>
              <w:jc w:val="center"/>
              <w:rPr>
                <w:sz w:val="24"/>
                <w:szCs w:val="28"/>
              </w:rPr>
            </w:pPr>
            <w:r w:rsidRPr="00190C64">
              <w:rPr>
                <w:sz w:val="24"/>
                <w:szCs w:val="28"/>
              </w:rPr>
              <w:t>1 ә</w:t>
            </w:r>
          </w:p>
        </w:tc>
        <w:tc>
          <w:tcPr>
            <w:tcW w:w="2693" w:type="dxa"/>
          </w:tcPr>
          <w:p w:rsidR="00877E77" w:rsidRPr="00190C64" w:rsidRDefault="00877E77" w:rsidP="00877E77">
            <w:pPr>
              <w:jc w:val="both"/>
              <w:rPr>
                <w:sz w:val="24"/>
                <w:szCs w:val="28"/>
              </w:rPr>
            </w:pPr>
            <w:proofErr w:type="spellStart"/>
            <w:r w:rsidRPr="00190C64">
              <w:rPr>
                <w:sz w:val="24"/>
                <w:szCs w:val="28"/>
              </w:rPr>
              <w:t>Ермек</w:t>
            </w:r>
            <w:proofErr w:type="spellEnd"/>
            <w:r w:rsidRPr="00190C64">
              <w:rPr>
                <w:sz w:val="24"/>
                <w:szCs w:val="28"/>
              </w:rPr>
              <w:t xml:space="preserve"> І</w:t>
            </w:r>
          </w:p>
        </w:tc>
        <w:tc>
          <w:tcPr>
            <w:tcW w:w="2977" w:type="dxa"/>
          </w:tcPr>
          <w:p w:rsidR="00877E77" w:rsidRPr="00190C64" w:rsidRDefault="00877E77" w:rsidP="00877E77">
            <w:pPr>
              <w:jc w:val="both"/>
              <w:rPr>
                <w:sz w:val="24"/>
                <w:szCs w:val="28"/>
              </w:rPr>
            </w:pPr>
            <w:proofErr w:type="spellStart"/>
            <w:proofErr w:type="gramStart"/>
            <w:r w:rsidRPr="00190C64">
              <w:rPr>
                <w:sz w:val="24"/>
                <w:szCs w:val="28"/>
              </w:rPr>
              <w:t>Анат</w:t>
            </w:r>
            <w:proofErr w:type="gramEnd"/>
            <w:r w:rsidRPr="00190C64">
              <w:rPr>
                <w:sz w:val="24"/>
                <w:szCs w:val="28"/>
              </w:rPr>
              <w:t>ілі</w:t>
            </w:r>
            <w:proofErr w:type="spellEnd"/>
          </w:p>
        </w:tc>
        <w:tc>
          <w:tcPr>
            <w:tcW w:w="3034" w:type="dxa"/>
          </w:tcPr>
          <w:p w:rsidR="00877E77" w:rsidRPr="00190C64" w:rsidRDefault="00877E77" w:rsidP="00877E77">
            <w:pPr>
              <w:tabs>
                <w:tab w:val="right" w:pos="2818"/>
              </w:tabs>
              <w:ind w:firstLine="708"/>
              <w:rPr>
                <w:sz w:val="24"/>
                <w:szCs w:val="28"/>
              </w:rPr>
            </w:pPr>
            <w:proofErr w:type="spellStart"/>
            <w:r w:rsidRPr="00190C64">
              <w:rPr>
                <w:sz w:val="24"/>
                <w:szCs w:val="28"/>
              </w:rPr>
              <w:t>Калыкова</w:t>
            </w:r>
            <w:proofErr w:type="spellEnd"/>
            <w:r w:rsidRPr="00190C64">
              <w:rPr>
                <w:sz w:val="24"/>
                <w:szCs w:val="28"/>
              </w:rPr>
              <w:t xml:space="preserve"> А.Т.</w:t>
            </w:r>
          </w:p>
        </w:tc>
      </w:tr>
      <w:tr w:rsidR="00877E77" w:rsidRPr="00190C64" w:rsidTr="00494114">
        <w:tc>
          <w:tcPr>
            <w:tcW w:w="1668" w:type="dxa"/>
          </w:tcPr>
          <w:p w:rsidR="00877E77" w:rsidRPr="00190C64" w:rsidRDefault="00877E77" w:rsidP="00877E77">
            <w:pPr>
              <w:jc w:val="center"/>
              <w:rPr>
                <w:sz w:val="24"/>
                <w:szCs w:val="28"/>
                <w:lang w:val="en-US"/>
              </w:rPr>
            </w:pPr>
            <w:r w:rsidRPr="00190C64">
              <w:rPr>
                <w:sz w:val="24"/>
                <w:szCs w:val="28"/>
              </w:rPr>
              <w:t>1 қ</w:t>
            </w:r>
          </w:p>
        </w:tc>
        <w:tc>
          <w:tcPr>
            <w:tcW w:w="2693" w:type="dxa"/>
          </w:tcPr>
          <w:p w:rsidR="00877E77" w:rsidRPr="00190C64" w:rsidRDefault="00877E77" w:rsidP="00877E77">
            <w:pPr>
              <w:jc w:val="both"/>
              <w:rPr>
                <w:sz w:val="24"/>
                <w:szCs w:val="28"/>
              </w:rPr>
            </w:pPr>
            <w:proofErr w:type="spellStart"/>
            <w:r w:rsidRPr="00190C64">
              <w:rPr>
                <w:sz w:val="24"/>
                <w:szCs w:val="28"/>
              </w:rPr>
              <w:t>Жумабек</w:t>
            </w:r>
            <w:proofErr w:type="spellEnd"/>
            <w:r w:rsidRPr="00190C64">
              <w:rPr>
                <w:sz w:val="24"/>
                <w:szCs w:val="28"/>
              </w:rPr>
              <w:t xml:space="preserve"> Е.</w:t>
            </w:r>
          </w:p>
        </w:tc>
        <w:tc>
          <w:tcPr>
            <w:tcW w:w="2977" w:type="dxa"/>
          </w:tcPr>
          <w:p w:rsidR="00877E77" w:rsidRPr="00190C64" w:rsidRDefault="00877E77" w:rsidP="00877E77">
            <w:pPr>
              <w:jc w:val="both"/>
              <w:rPr>
                <w:sz w:val="24"/>
                <w:szCs w:val="28"/>
              </w:rPr>
            </w:pPr>
            <w:proofErr w:type="spellStart"/>
            <w:r w:rsidRPr="00190C64">
              <w:rPr>
                <w:sz w:val="24"/>
                <w:szCs w:val="28"/>
              </w:rPr>
              <w:t>Сауаташу</w:t>
            </w:r>
            <w:proofErr w:type="spellEnd"/>
          </w:p>
        </w:tc>
        <w:tc>
          <w:tcPr>
            <w:tcW w:w="3034" w:type="dxa"/>
          </w:tcPr>
          <w:p w:rsidR="00877E77" w:rsidRPr="00190C64" w:rsidRDefault="00877E77" w:rsidP="00877E77">
            <w:pPr>
              <w:tabs>
                <w:tab w:val="left" w:pos="1193"/>
              </w:tabs>
              <w:ind w:firstLine="708"/>
              <w:rPr>
                <w:sz w:val="24"/>
                <w:szCs w:val="28"/>
              </w:rPr>
            </w:pPr>
            <w:proofErr w:type="spellStart"/>
            <w:r w:rsidRPr="00190C64">
              <w:rPr>
                <w:sz w:val="24"/>
                <w:szCs w:val="28"/>
              </w:rPr>
              <w:t>Бейсенбаева</w:t>
            </w:r>
            <w:proofErr w:type="spellEnd"/>
            <w:r w:rsidRPr="00190C64">
              <w:rPr>
                <w:sz w:val="24"/>
                <w:szCs w:val="28"/>
              </w:rPr>
              <w:t xml:space="preserve"> А.П.</w:t>
            </w:r>
          </w:p>
        </w:tc>
      </w:tr>
      <w:tr w:rsidR="00877E77" w:rsidRPr="00190C64" w:rsidTr="00494114">
        <w:tc>
          <w:tcPr>
            <w:tcW w:w="1668" w:type="dxa"/>
          </w:tcPr>
          <w:p w:rsidR="00877E77" w:rsidRPr="00190C64" w:rsidRDefault="00877E77" w:rsidP="00877E77">
            <w:pPr>
              <w:jc w:val="center"/>
              <w:rPr>
                <w:sz w:val="24"/>
                <w:szCs w:val="28"/>
              </w:rPr>
            </w:pPr>
            <w:r w:rsidRPr="00190C64">
              <w:rPr>
                <w:sz w:val="24"/>
                <w:szCs w:val="28"/>
              </w:rPr>
              <w:t>1 қ</w:t>
            </w:r>
          </w:p>
        </w:tc>
        <w:tc>
          <w:tcPr>
            <w:tcW w:w="2693" w:type="dxa"/>
          </w:tcPr>
          <w:p w:rsidR="00877E77" w:rsidRPr="00190C64" w:rsidRDefault="00877E77" w:rsidP="00877E77">
            <w:pPr>
              <w:jc w:val="both"/>
              <w:rPr>
                <w:sz w:val="24"/>
                <w:szCs w:val="28"/>
              </w:rPr>
            </w:pPr>
            <w:proofErr w:type="spellStart"/>
            <w:r w:rsidRPr="00190C64">
              <w:rPr>
                <w:sz w:val="24"/>
                <w:szCs w:val="28"/>
              </w:rPr>
              <w:t>Ниетова</w:t>
            </w:r>
            <w:proofErr w:type="spellEnd"/>
            <w:r w:rsidRPr="00190C64">
              <w:rPr>
                <w:sz w:val="24"/>
                <w:szCs w:val="28"/>
              </w:rPr>
              <w:t xml:space="preserve"> А.</w:t>
            </w:r>
          </w:p>
        </w:tc>
        <w:tc>
          <w:tcPr>
            <w:tcW w:w="2977" w:type="dxa"/>
          </w:tcPr>
          <w:p w:rsidR="00877E77" w:rsidRPr="00190C64" w:rsidRDefault="00877E77" w:rsidP="00877E77">
            <w:pPr>
              <w:jc w:val="both"/>
              <w:rPr>
                <w:sz w:val="24"/>
                <w:szCs w:val="28"/>
              </w:rPr>
            </w:pPr>
            <w:proofErr w:type="spellStart"/>
            <w:r w:rsidRPr="00190C64">
              <w:rPr>
                <w:sz w:val="24"/>
                <w:szCs w:val="28"/>
              </w:rPr>
              <w:t>Сауаташу</w:t>
            </w:r>
            <w:proofErr w:type="spellEnd"/>
          </w:p>
        </w:tc>
        <w:tc>
          <w:tcPr>
            <w:tcW w:w="3034" w:type="dxa"/>
          </w:tcPr>
          <w:p w:rsidR="00877E77" w:rsidRPr="00190C64" w:rsidRDefault="00877E77" w:rsidP="00877E77">
            <w:pPr>
              <w:tabs>
                <w:tab w:val="right" w:pos="2818"/>
              </w:tabs>
              <w:ind w:firstLine="708"/>
              <w:rPr>
                <w:sz w:val="24"/>
                <w:szCs w:val="28"/>
              </w:rPr>
            </w:pPr>
            <w:proofErr w:type="spellStart"/>
            <w:r w:rsidRPr="00190C64">
              <w:rPr>
                <w:sz w:val="24"/>
                <w:szCs w:val="28"/>
              </w:rPr>
              <w:t>Бейсенбаева</w:t>
            </w:r>
            <w:proofErr w:type="spellEnd"/>
            <w:r w:rsidRPr="00190C64">
              <w:rPr>
                <w:sz w:val="24"/>
                <w:szCs w:val="28"/>
              </w:rPr>
              <w:t xml:space="preserve"> А.П.</w:t>
            </w:r>
          </w:p>
        </w:tc>
      </w:tr>
      <w:tr w:rsidR="00877E77" w:rsidRPr="00190C64" w:rsidTr="00494114">
        <w:tc>
          <w:tcPr>
            <w:tcW w:w="1668" w:type="dxa"/>
          </w:tcPr>
          <w:p w:rsidR="00877E77" w:rsidRPr="00190C64" w:rsidRDefault="00877E77" w:rsidP="00877E77">
            <w:pPr>
              <w:jc w:val="center"/>
              <w:rPr>
                <w:sz w:val="24"/>
                <w:szCs w:val="28"/>
              </w:rPr>
            </w:pPr>
            <w:r w:rsidRPr="00190C64">
              <w:rPr>
                <w:sz w:val="24"/>
                <w:szCs w:val="28"/>
              </w:rPr>
              <w:t>2 ә</w:t>
            </w:r>
          </w:p>
        </w:tc>
        <w:tc>
          <w:tcPr>
            <w:tcW w:w="2693" w:type="dxa"/>
          </w:tcPr>
          <w:p w:rsidR="00877E77" w:rsidRPr="00190C64" w:rsidRDefault="00877E77" w:rsidP="00877E77">
            <w:pPr>
              <w:jc w:val="both"/>
              <w:rPr>
                <w:sz w:val="24"/>
                <w:szCs w:val="28"/>
              </w:rPr>
            </w:pPr>
            <w:proofErr w:type="spellStart"/>
            <w:r w:rsidRPr="00190C64">
              <w:rPr>
                <w:sz w:val="24"/>
                <w:szCs w:val="28"/>
              </w:rPr>
              <w:t>Турганбаев</w:t>
            </w:r>
            <w:proofErr w:type="spellEnd"/>
            <w:r w:rsidRPr="00190C64">
              <w:rPr>
                <w:sz w:val="24"/>
                <w:szCs w:val="28"/>
              </w:rPr>
              <w:t xml:space="preserve"> Е.</w:t>
            </w:r>
          </w:p>
        </w:tc>
        <w:tc>
          <w:tcPr>
            <w:tcW w:w="2977" w:type="dxa"/>
          </w:tcPr>
          <w:p w:rsidR="00877E77" w:rsidRPr="00190C64" w:rsidRDefault="00877E77" w:rsidP="00877E77">
            <w:pPr>
              <w:jc w:val="both"/>
              <w:rPr>
                <w:sz w:val="24"/>
                <w:szCs w:val="28"/>
              </w:rPr>
            </w:pPr>
            <w:r w:rsidRPr="00190C64">
              <w:rPr>
                <w:sz w:val="24"/>
                <w:szCs w:val="28"/>
              </w:rPr>
              <w:t>Английский язык</w:t>
            </w:r>
          </w:p>
        </w:tc>
        <w:tc>
          <w:tcPr>
            <w:tcW w:w="3034" w:type="dxa"/>
          </w:tcPr>
          <w:p w:rsidR="00877E77" w:rsidRPr="00190C64" w:rsidRDefault="00877E77" w:rsidP="00877E77">
            <w:pPr>
              <w:tabs>
                <w:tab w:val="right" w:pos="2818"/>
              </w:tabs>
              <w:ind w:firstLine="708"/>
              <w:rPr>
                <w:sz w:val="24"/>
                <w:szCs w:val="28"/>
              </w:rPr>
            </w:pPr>
            <w:proofErr w:type="spellStart"/>
            <w:r w:rsidRPr="00190C64">
              <w:rPr>
                <w:sz w:val="24"/>
                <w:szCs w:val="28"/>
              </w:rPr>
              <w:t>Байсалбаева</w:t>
            </w:r>
            <w:proofErr w:type="spellEnd"/>
            <w:r w:rsidRPr="00190C64">
              <w:rPr>
                <w:sz w:val="24"/>
                <w:szCs w:val="28"/>
              </w:rPr>
              <w:t xml:space="preserve"> А.З.</w:t>
            </w:r>
          </w:p>
        </w:tc>
      </w:tr>
      <w:tr w:rsidR="00877E77" w:rsidRPr="00190C64" w:rsidTr="00494114">
        <w:tc>
          <w:tcPr>
            <w:tcW w:w="1668" w:type="dxa"/>
          </w:tcPr>
          <w:p w:rsidR="00877E77" w:rsidRPr="00190C64" w:rsidRDefault="00877E77" w:rsidP="00877E77">
            <w:pPr>
              <w:jc w:val="center"/>
              <w:rPr>
                <w:sz w:val="24"/>
                <w:szCs w:val="28"/>
              </w:rPr>
            </w:pPr>
            <w:r w:rsidRPr="00190C64">
              <w:rPr>
                <w:sz w:val="24"/>
                <w:szCs w:val="28"/>
              </w:rPr>
              <w:t>2а</w:t>
            </w:r>
          </w:p>
        </w:tc>
        <w:tc>
          <w:tcPr>
            <w:tcW w:w="2693" w:type="dxa"/>
          </w:tcPr>
          <w:p w:rsidR="00877E77" w:rsidRPr="00190C64" w:rsidRDefault="00877E77" w:rsidP="00877E77">
            <w:pPr>
              <w:jc w:val="both"/>
              <w:rPr>
                <w:sz w:val="24"/>
                <w:szCs w:val="28"/>
              </w:rPr>
            </w:pPr>
            <w:r w:rsidRPr="00190C64">
              <w:rPr>
                <w:sz w:val="24"/>
                <w:szCs w:val="28"/>
              </w:rPr>
              <w:t>Большакова А.</w:t>
            </w:r>
          </w:p>
        </w:tc>
        <w:tc>
          <w:tcPr>
            <w:tcW w:w="2977" w:type="dxa"/>
          </w:tcPr>
          <w:p w:rsidR="00877E77" w:rsidRPr="00190C64" w:rsidRDefault="00877E77" w:rsidP="00877E77">
            <w:pPr>
              <w:jc w:val="both"/>
              <w:rPr>
                <w:sz w:val="24"/>
                <w:szCs w:val="28"/>
              </w:rPr>
            </w:pPr>
            <w:r w:rsidRPr="00190C64">
              <w:rPr>
                <w:sz w:val="24"/>
                <w:szCs w:val="28"/>
              </w:rPr>
              <w:t>Математика</w:t>
            </w:r>
          </w:p>
        </w:tc>
        <w:tc>
          <w:tcPr>
            <w:tcW w:w="3034" w:type="dxa"/>
          </w:tcPr>
          <w:p w:rsidR="00877E77" w:rsidRPr="00190C64" w:rsidRDefault="00877E77" w:rsidP="00877E77">
            <w:pPr>
              <w:tabs>
                <w:tab w:val="right" w:pos="2818"/>
              </w:tabs>
              <w:ind w:firstLine="708"/>
              <w:rPr>
                <w:sz w:val="24"/>
                <w:szCs w:val="28"/>
              </w:rPr>
            </w:pPr>
            <w:proofErr w:type="spellStart"/>
            <w:r w:rsidRPr="00190C64">
              <w:rPr>
                <w:sz w:val="24"/>
                <w:szCs w:val="28"/>
              </w:rPr>
              <w:t>Айтхалина</w:t>
            </w:r>
            <w:proofErr w:type="spellEnd"/>
            <w:r w:rsidRPr="00190C64">
              <w:rPr>
                <w:sz w:val="24"/>
                <w:szCs w:val="28"/>
              </w:rPr>
              <w:t xml:space="preserve"> Ж.К.</w:t>
            </w:r>
          </w:p>
        </w:tc>
      </w:tr>
      <w:tr w:rsidR="00877E77" w:rsidRPr="00190C64" w:rsidTr="00494114">
        <w:tc>
          <w:tcPr>
            <w:tcW w:w="1668" w:type="dxa"/>
          </w:tcPr>
          <w:p w:rsidR="00877E77" w:rsidRPr="00190C64" w:rsidRDefault="00877E77" w:rsidP="00877E77">
            <w:pPr>
              <w:jc w:val="center"/>
              <w:rPr>
                <w:sz w:val="24"/>
                <w:szCs w:val="28"/>
              </w:rPr>
            </w:pPr>
            <w:r w:rsidRPr="00190C64">
              <w:rPr>
                <w:sz w:val="24"/>
                <w:szCs w:val="28"/>
              </w:rPr>
              <w:t>2а</w:t>
            </w:r>
          </w:p>
        </w:tc>
        <w:tc>
          <w:tcPr>
            <w:tcW w:w="2693" w:type="dxa"/>
          </w:tcPr>
          <w:p w:rsidR="00877E77" w:rsidRPr="00190C64" w:rsidRDefault="00877E77" w:rsidP="00877E77">
            <w:pPr>
              <w:jc w:val="both"/>
              <w:rPr>
                <w:sz w:val="24"/>
                <w:szCs w:val="28"/>
              </w:rPr>
            </w:pPr>
            <w:proofErr w:type="spellStart"/>
            <w:r w:rsidRPr="00190C64">
              <w:rPr>
                <w:sz w:val="24"/>
                <w:szCs w:val="28"/>
              </w:rPr>
              <w:t>Кучерук</w:t>
            </w:r>
            <w:proofErr w:type="spellEnd"/>
            <w:r w:rsidRPr="00190C64">
              <w:rPr>
                <w:sz w:val="24"/>
                <w:szCs w:val="28"/>
              </w:rPr>
              <w:t xml:space="preserve"> Я.</w:t>
            </w:r>
          </w:p>
        </w:tc>
        <w:tc>
          <w:tcPr>
            <w:tcW w:w="2977" w:type="dxa"/>
          </w:tcPr>
          <w:p w:rsidR="00877E77" w:rsidRPr="00190C64" w:rsidRDefault="00877E77" w:rsidP="00877E77">
            <w:pPr>
              <w:jc w:val="both"/>
              <w:rPr>
                <w:sz w:val="24"/>
                <w:szCs w:val="28"/>
              </w:rPr>
            </w:pPr>
            <w:r w:rsidRPr="00190C64">
              <w:rPr>
                <w:sz w:val="24"/>
                <w:szCs w:val="28"/>
              </w:rPr>
              <w:t>Английский язык</w:t>
            </w:r>
          </w:p>
        </w:tc>
        <w:tc>
          <w:tcPr>
            <w:tcW w:w="3034" w:type="dxa"/>
          </w:tcPr>
          <w:p w:rsidR="00877E77" w:rsidRPr="00190C64" w:rsidRDefault="00877E77" w:rsidP="00877E77">
            <w:pPr>
              <w:tabs>
                <w:tab w:val="right" w:pos="2818"/>
              </w:tabs>
              <w:ind w:firstLine="708"/>
              <w:rPr>
                <w:sz w:val="24"/>
                <w:szCs w:val="28"/>
              </w:rPr>
            </w:pPr>
            <w:proofErr w:type="spellStart"/>
            <w:r w:rsidRPr="00190C64">
              <w:rPr>
                <w:sz w:val="24"/>
                <w:szCs w:val="28"/>
              </w:rPr>
              <w:t>Тастенова</w:t>
            </w:r>
            <w:proofErr w:type="spellEnd"/>
            <w:r w:rsidRPr="00190C64">
              <w:rPr>
                <w:sz w:val="24"/>
                <w:szCs w:val="28"/>
              </w:rPr>
              <w:t xml:space="preserve"> Р.Д.</w:t>
            </w:r>
          </w:p>
        </w:tc>
      </w:tr>
      <w:tr w:rsidR="00877E77" w:rsidRPr="00190C64" w:rsidTr="00494114">
        <w:tc>
          <w:tcPr>
            <w:tcW w:w="1668" w:type="dxa"/>
          </w:tcPr>
          <w:p w:rsidR="00877E77" w:rsidRPr="00190C64" w:rsidRDefault="00877E77" w:rsidP="00877E77">
            <w:pPr>
              <w:jc w:val="center"/>
              <w:rPr>
                <w:sz w:val="24"/>
                <w:szCs w:val="28"/>
              </w:rPr>
            </w:pPr>
            <w:r w:rsidRPr="00190C64">
              <w:rPr>
                <w:sz w:val="24"/>
                <w:szCs w:val="28"/>
              </w:rPr>
              <w:t xml:space="preserve"> 2а</w:t>
            </w:r>
          </w:p>
        </w:tc>
        <w:tc>
          <w:tcPr>
            <w:tcW w:w="2693" w:type="dxa"/>
          </w:tcPr>
          <w:p w:rsidR="00877E77" w:rsidRPr="00190C64" w:rsidRDefault="00877E77" w:rsidP="00877E77">
            <w:pPr>
              <w:jc w:val="both"/>
              <w:rPr>
                <w:sz w:val="24"/>
                <w:szCs w:val="28"/>
              </w:rPr>
            </w:pPr>
            <w:proofErr w:type="spellStart"/>
            <w:r w:rsidRPr="00190C64">
              <w:rPr>
                <w:sz w:val="24"/>
                <w:szCs w:val="28"/>
              </w:rPr>
              <w:t>Негманова</w:t>
            </w:r>
            <w:proofErr w:type="spellEnd"/>
            <w:r w:rsidRPr="00190C64">
              <w:rPr>
                <w:sz w:val="24"/>
                <w:szCs w:val="28"/>
              </w:rPr>
              <w:t xml:space="preserve"> Ж.</w:t>
            </w:r>
          </w:p>
        </w:tc>
        <w:tc>
          <w:tcPr>
            <w:tcW w:w="2977" w:type="dxa"/>
          </w:tcPr>
          <w:p w:rsidR="00877E77" w:rsidRPr="00190C64" w:rsidRDefault="00877E77" w:rsidP="00877E77">
            <w:pPr>
              <w:jc w:val="both"/>
              <w:rPr>
                <w:sz w:val="24"/>
                <w:szCs w:val="28"/>
              </w:rPr>
            </w:pPr>
            <w:r w:rsidRPr="00190C64">
              <w:rPr>
                <w:sz w:val="24"/>
                <w:szCs w:val="28"/>
              </w:rPr>
              <w:t>Английский язык</w:t>
            </w:r>
          </w:p>
        </w:tc>
        <w:tc>
          <w:tcPr>
            <w:tcW w:w="3034" w:type="dxa"/>
          </w:tcPr>
          <w:p w:rsidR="00877E77" w:rsidRPr="00190C64" w:rsidRDefault="00877E77" w:rsidP="00877E77">
            <w:pPr>
              <w:tabs>
                <w:tab w:val="right" w:pos="2818"/>
              </w:tabs>
              <w:ind w:firstLine="708"/>
              <w:rPr>
                <w:sz w:val="24"/>
                <w:szCs w:val="28"/>
              </w:rPr>
            </w:pPr>
            <w:proofErr w:type="spellStart"/>
            <w:r w:rsidRPr="00190C64">
              <w:rPr>
                <w:sz w:val="24"/>
                <w:szCs w:val="28"/>
              </w:rPr>
              <w:t>Тастенова</w:t>
            </w:r>
            <w:proofErr w:type="spellEnd"/>
            <w:r w:rsidRPr="00190C64">
              <w:rPr>
                <w:sz w:val="24"/>
                <w:szCs w:val="28"/>
              </w:rPr>
              <w:t xml:space="preserve"> Р.Д.</w:t>
            </w:r>
          </w:p>
        </w:tc>
      </w:tr>
      <w:tr w:rsidR="00877E77" w:rsidRPr="00190C64" w:rsidTr="00494114">
        <w:tc>
          <w:tcPr>
            <w:tcW w:w="1668" w:type="dxa"/>
          </w:tcPr>
          <w:p w:rsidR="00877E77" w:rsidRPr="00190C64" w:rsidRDefault="00877E77" w:rsidP="00877E77">
            <w:pPr>
              <w:jc w:val="center"/>
              <w:rPr>
                <w:sz w:val="24"/>
                <w:szCs w:val="28"/>
              </w:rPr>
            </w:pPr>
            <w:r w:rsidRPr="00190C64">
              <w:rPr>
                <w:sz w:val="24"/>
                <w:szCs w:val="28"/>
              </w:rPr>
              <w:t>6а</w:t>
            </w:r>
          </w:p>
        </w:tc>
        <w:tc>
          <w:tcPr>
            <w:tcW w:w="2693" w:type="dxa"/>
          </w:tcPr>
          <w:p w:rsidR="00877E77" w:rsidRPr="00190C64" w:rsidRDefault="00877E77" w:rsidP="00877E77">
            <w:pPr>
              <w:jc w:val="both"/>
              <w:rPr>
                <w:sz w:val="24"/>
                <w:szCs w:val="28"/>
              </w:rPr>
            </w:pPr>
            <w:proofErr w:type="spellStart"/>
            <w:r w:rsidRPr="00190C64">
              <w:rPr>
                <w:sz w:val="24"/>
                <w:szCs w:val="28"/>
              </w:rPr>
              <w:t>Милевская</w:t>
            </w:r>
            <w:proofErr w:type="spellEnd"/>
            <w:r w:rsidRPr="00190C64">
              <w:rPr>
                <w:sz w:val="24"/>
                <w:szCs w:val="28"/>
              </w:rPr>
              <w:t xml:space="preserve"> К.</w:t>
            </w:r>
          </w:p>
        </w:tc>
        <w:tc>
          <w:tcPr>
            <w:tcW w:w="2977" w:type="dxa"/>
          </w:tcPr>
          <w:p w:rsidR="00877E77" w:rsidRPr="00190C64" w:rsidRDefault="00877E77" w:rsidP="00877E77">
            <w:pPr>
              <w:jc w:val="both"/>
              <w:rPr>
                <w:sz w:val="24"/>
                <w:szCs w:val="28"/>
              </w:rPr>
            </w:pPr>
            <w:r w:rsidRPr="00190C64">
              <w:rPr>
                <w:sz w:val="24"/>
                <w:szCs w:val="28"/>
              </w:rPr>
              <w:t>Математика</w:t>
            </w:r>
          </w:p>
        </w:tc>
        <w:tc>
          <w:tcPr>
            <w:tcW w:w="3034" w:type="dxa"/>
          </w:tcPr>
          <w:p w:rsidR="00877E77" w:rsidRPr="00190C64" w:rsidRDefault="00877E77" w:rsidP="00877E77">
            <w:pPr>
              <w:tabs>
                <w:tab w:val="right" w:pos="2818"/>
              </w:tabs>
              <w:ind w:firstLine="708"/>
              <w:rPr>
                <w:sz w:val="24"/>
                <w:szCs w:val="28"/>
              </w:rPr>
            </w:pPr>
            <w:r w:rsidRPr="00190C64">
              <w:rPr>
                <w:sz w:val="24"/>
                <w:szCs w:val="28"/>
              </w:rPr>
              <w:t>Саркина Т.К.</w:t>
            </w:r>
          </w:p>
        </w:tc>
      </w:tr>
    </w:tbl>
    <w:p w:rsidR="00176295" w:rsidRPr="00190C64" w:rsidRDefault="00176295" w:rsidP="0097045A">
      <w:pPr>
        <w:pStyle w:val="a4"/>
        <w:ind w:firstLine="708"/>
        <w:rPr>
          <w:rFonts w:ascii="Times New Roman" w:hAnsi="Times New Roman"/>
          <w:sz w:val="28"/>
        </w:rPr>
      </w:pPr>
    </w:p>
    <w:p w:rsidR="00877E77" w:rsidRPr="00190C64" w:rsidRDefault="00877E77" w:rsidP="0097045A">
      <w:pPr>
        <w:pStyle w:val="a4"/>
        <w:ind w:firstLine="708"/>
        <w:rPr>
          <w:rFonts w:ascii="Times New Roman" w:hAnsi="Times New Roman"/>
          <w:sz w:val="28"/>
        </w:rPr>
      </w:pPr>
      <w:r w:rsidRPr="00190C64">
        <w:rPr>
          <w:rFonts w:ascii="Times New Roman" w:hAnsi="Times New Roman"/>
          <w:sz w:val="28"/>
        </w:rPr>
        <w:t>На увеличение хорошистов в 11 классе повлияли изменения правил ЕНТ от 23 апреля 2015 года № 229, пункт 48: в аттестат выставляется среднеарифметическая оценка с учетом годовой. В спорном случае округление производится в сторону повышения</w:t>
      </w:r>
      <w:r w:rsidR="00FE7CC6" w:rsidRPr="00190C64">
        <w:rPr>
          <w:rFonts w:ascii="Times New Roman" w:hAnsi="Times New Roman"/>
          <w:sz w:val="28"/>
        </w:rPr>
        <w:t xml:space="preserve">  </w:t>
      </w:r>
      <w:r w:rsidR="006034E4" w:rsidRPr="00190C64">
        <w:rPr>
          <w:rFonts w:ascii="Times New Roman" w:hAnsi="Times New Roman"/>
          <w:b/>
          <w:sz w:val="28"/>
        </w:rPr>
        <w:t>(Приложение 9)</w:t>
      </w:r>
    </w:p>
    <w:p w:rsidR="00877E77" w:rsidRPr="00190C64" w:rsidRDefault="00877E77" w:rsidP="00C50A24">
      <w:pPr>
        <w:pStyle w:val="a4"/>
        <w:ind w:firstLine="708"/>
        <w:rPr>
          <w:rFonts w:ascii="Times New Roman" w:hAnsi="Times New Roman"/>
          <w:sz w:val="28"/>
        </w:rPr>
      </w:pPr>
      <w:r w:rsidRPr="00190C64">
        <w:rPr>
          <w:rFonts w:ascii="Times New Roman" w:hAnsi="Times New Roman"/>
          <w:sz w:val="28"/>
        </w:rPr>
        <w:t xml:space="preserve">Вместе с тем администрации школы необходимо усилить контроль в 2016-2017 учебном году качеством сдачи классными руководителями предварительной успеваемости учащихся, между классными руководителями и учителями-предметниками должна быть тесная взаимосвязь, результатом такой работы будет уменьшение количества учащихся с одной «3». </w:t>
      </w:r>
    </w:p>
    <w:p w:rsidR="00877E77" w:rsidRPr="00190C64" w:rsidRDefault="00877E77" w:rsidP="00935073">
      <w:pPr>
        <w:pStyle w:val="a4"/>
        <w:rPr>
          <w:rFonts w:ascii="Times New Roman" w:hAnsi="Times New Roman"/>
          <w:b/>
          <w:sz w:val="28"/>
        </w:rPr>
      </w:pPr>
      <w:r w:rsidRPr="00190C64">
        <w:rPr>
          <w:rFonts w:ascii="Times New Roman" w:hAnsi="Times New Roman"/>
          <w:sz w:val="28"/>
        </w:rPr>
        <w:t xml:space="preserve">Качество знаний в разрезе классов выглядит следующим образом </w:t>
      </w:r>
      <w:r w:rsidRPr="00190C64">
        <w:rPr>
          <w:rFonts w:ascii="Times New Roman" w:hAnsi="Times New Roman"/>
          <w:b/>
          <w:sz w:val="28"/>
        </w:rPr>
        <w:t>(Приложение 10)</w:t>
      </w:r>
    </w:p>
    <w:p w:rsidR="00877E77" w:rsidRPr="00190C64" w:rsidRDefault="00877E77" w:rsidP="00935073">
      <w:pPr>
        <w:pStyle w:val="a4"/>
        <w:rPr>
          <w:rFonts w:ascii="Times New Roman" w:hAnsi="Times New Roman"/>
          <w:sz w:val="28"/>
        </w:rPr>
      </w:pPr>
      <w:proofErr w:type="gramStart"/>
      <w:r w:rsidRPr="00190C64">
        <w:rPr>
          <w:rFonts w:ascii="Times New Roman" w:hAnsi="Times New Roman"/>
          <w:sz w:val="28"/>
        </w:rPr>
        <w:t>2016-2017 учебном году рекомендуется запланировать контроль за качеством обучения в 5А, 6А, 7А,  8А, 8Б классах.</w:t>
      </w:r>
      <w:proofErr w:type="gramEnd"/>
    </w:p>
    <w:p w:rsidR="00877E77" w:rsidRPr="00190C64" w:rsidRDefault="00877E77" w:rsidP="00935073">
      <w:pPr>
        <w:pStyle w:val="a4"/>
        <w:rPr>
          <w:rFonts w:ascii="Times New Roman" w:hAnsi="Times New Roman"/>
          <w:sz w:val="28"/>
        </w:rPr>
        <w:sectPr w:rsidR="00877E77" w:rsidRPr="00190C64" w:rsidSect="00A15731">
          <w:pgSz w:w="11906" w:h="16838"/>
          <w:pgMar w:top="540" w:right="850" w:bottom="851" w:left="1276" w:header="708" w:footer="708" w:gutter="0"/>
          <w:cols w:space="708"/>
          <w:docGrid w:linePitch="360"/>
        </w:sectPr>
      </w:pPr>
    </w:p>
    <w:p w:rsidR="00877E77" w:rsidRPr="00190C64" w:rsidRDefault="00877E77" w:rsidP="00935073">
      <w:pPr>
        <w:pStyle w:val="a4"/>
        <w:rPr>
          <w:rFonts w:ascii="Times New Roman" w:hAnsi="Times New Roman"/>
          <w:b/>
          <w:sz w:val="28"/>
        </w:rPr>
      </w:pPr>
      <w:r w:rsidRPr="00190C64">
        <w:rPr>
          <w:rFonts w:ascii="Times New Roman" w:hAnsi="Times New Roman"/>
          <w:b/>
          <w:sz w:val="28"/>
        </w:rPr>
        <w:lastRenderedPageBreak/>
        <w:t xml:space="preserve">Сильные стороны: </w:t>
      </w:r>
    </w:p>
    <w:p w:rsidR="00877E77" w:rsidRPr="00190C64" w:rsidRDefault="00877E77" w:rsidP="00935073">
      <w:pPr>
        <w:pStyle w:val="a4"/>
        <w:rPr>
          <w:rFonts w:ascii="Times New Roman" w:hAnsi="Times New Roman"/>
          <w:sz w:val="28"/>
        </w:rPr>
      </w:pPr>
      <w:r w:rsidRPr="00190C64">
        <w:rPr>
          <w:rFonts w:ascii="Times New Roman" w:hAnsi="Times New Roman"/>
          <w:sz w:val="28"/>
        </w:rPr>
        <w:t>Качество знаний на оптимальном уровне, успеваемость на высоком уровне.</w:t>
      </w:r>
    </w:p>
    <w:p w:rsidR="00877E77" w:rsidRPr="00190C64" w:rsidRDefault="00877E77" w:rsidP="00935073">
      <w:pPr>
        <w:pStyle w:val="a4"/>
        <w:rPr>
          <w:rFonts w:ascii="Times New Roman" w:hAnsi="Times New Roman"/>
          <w:sz w:val="28"/>
        </w:rPr>
      </w:pPr>
      <w:r w:rsidRPr="00190C64">
        <w:rPr>
          <w:rFonts w:ascii="Times New Roman" w:hAnsi="Times New Roman"/>
          <w:sz w:val="28"/>
        </w:rPr>
        <w:t>Наблюдается стабильность уровня обученности учащихся.</w:t>
      </w:r>
    </w:p>
    <w:p w:rsidR="00877E77" w:rsidRPr="00190C64" w:rsidRDefault="00877E77" w:rsidP="00935073">
      <w:pPr>
        <w:pStyle w:val="a4"/>
        <w:rPr>
          <w:rFonts w:ascii="Times New Roman" w:hAnsi="Times New Roman"/>
          <w:sz w:val="28"/>
        </w:rPr>
      </w:pPr>
      <w:r w:rsidRPr="00190C64">
        <w:rPr>
          <w:rFonts w:ascii="Times New Roman" w:hAnsi="Times New Roman"/>
          <w:sz w:val="28"/>
        </w:rPr>
        <w:t>Увеличение количества отличников учёбы.</w:t>
      </w:r>
    </w:p>
    <w:p w:rsidR="00877E77" w:rsidRPr="00190C64" w:rsidRDefault="00877E77" w:rsidP="00935073">
      <w:pPr>
        <w:pStyle w:val="a4"/>
        <w:rPr>
          <w:rFonts w:ascii="Times New Roman" w:hAnsi="Times New Roman"/>
          <w:sz w:val="28"/>
        </w:rPr>
      </w:pPr>
      <w:r w:rsidRPr="00190C64">
        <w:rPr>
          <w:rFonts w:ascii="Times New Roman" w:hAnsi="Times New Roman"/>
          <w:b/>
          <w:sz w:val="28"/>
        </w:rPr>
        <w:t>Слабые стороны</w:t>
      </w:r>
      <w:r w:rsidRPr="00190C64">
        <w:rPr>
          <w:rFonts w:ascii="Times New Roman" w:hAnsi="Times New Roman"/>
          <w:sz w:val="28"/>
        </w:rPr>
        <w:t>:</w:t>
      </w:r>
    </w:p>
    <w:p w:rsidR="00877E77" w:rsidRPr="00190C64" w:rsidRDefault="00877E77" w:rsidP="00935073">
      <w:pPr>
        <w:pStyle w:val="a4"/>
        <w:rPr>
          <w:rFonts w:ascii="Times New Roman" w:hAnsi="Times New Roman"/>
          <w:sz w:val="28"/>
        </w:rPr>
      </w:pPr>
      <w:r w:rsidRPr="00190C64">
        <w:rPr>
          <w:rFonts w:ascii="Times New Roman" w:hAnsi="Times New Roman"/>
          <w:sz w:val="28"/>
        </w:rPr>
        <w:t>1.  Количество отличников с увеличением классов, уменьшается.</w:t>
      </w:r>
    </w:p>
    <w:p w:rsidR="00877E77" w:rsidRPr="00190C64" w:rsidRDefault="00877E77" w:rsidP="00935073">
      <w:pPr>
        <w:pStyle w:val="a4"/>
        <w:rPr>
          <w:rFonts w:ascii="Times New Roman" w:hAnsi="Times New Roman"/>
          <w:sz w:val="28"/>
        </w:rPr>
      </w:pPr>
      <w:r w:rsidRPr="00190C64">
        <w:rPr>
          <w:rFonts w:ascii="Times New Roman" w:hAnsi="Times New Roman"/>
          <w:sz w:val="28"/>
        </w:rPr>
        <w:t>2. Недостаточно эффективная работа администрации и учителей-предметников по повышению качества знаний, по работе с одаренными  и неуспевающими детьми.</w:t>
      </w:r>
    </w:p>
    <w:p w:rsidR="00877E77" w:rsidRPr="00190C64" w:rsidRDefault="00877E77" w:rsidP="00935073">
      <w:pPr>
        <w:pStyle w:val="a4"/>
        <w:rPr>
          <w:rFonts w:ascii="Times New Roman" w:hAnsi="Times New Roman"/>
          <w:sz w:val="28"/>
        </w:rPr>
      </w:pPr>
      <w:r w:rsidRPr="00190C64">
        <w:rPr>
          <w:rFonts w:ascii="Times New Roman" w:hAnsi="Times New Roman"/>
          <w:sz w:val="28"/>
        </w:rPr>
        <w:t>3. Увеличение учащихся имеющих по предметам одну «3».</w:t>
      </w:r>
    </w:p>
    <w:p w:rsidR="00877E77" w:rsidRPr="00190C64" w:rsidRDefault="00877E77" w:rsidP="00935073">
      <w:pPr>
        <w:pStyle w:val="a4"/>
        <w:rPr>
          <w:rFonts w:ascii="Times New Roman" w:hAnsi="Times New Roman"/>
          <w:b/>
          <w:sz w:val="28"/>
        </w:rPr>
      </w:pPr>
      <w:r w:rsidRPr="00190C64">
        <w:rPr>
          <w:rFonts w:ascii="Times New Roman" w:hAnsi="Times New Roman"/>
          <w:b/>
          <w:sz w:val="28"/>
        </w:rPr>
        <w:t xml:space="preserve">Пути решения: </w:t>
      </w:r>
    </w:p>
    <w:p w:rsidR="00877E77" w:rsidRPr="00190C64" w:rsidRDefault="00877E77" w:rsidP="00935073">
      <w:pPr>
        <w:pStyle w:val="a4"/>
        <w:rPr>
          <w:rFonts w:ascii="Times New Roman" w:hAnsi="Times New Roman"/>
          <w:sz w:val="28"/>
        </w:rPr>
      </w:pPr>
      <w:r w:rsidRPr="00190C64">
        <w:rPr>
          <w:rFonts w:ascii="Times New Roman" w:hAnsi="Times New Roman"/>
          <w:sz w:val="28"/>
        </w:rPr>
        <w:t>Активизация работы администрации по управлению с целью повышения качества знаний учащихся, улучшения работы с одаренными и неуспевающими детьми.</w:t>
      </w:r>
    </w:p>
    <w:p w:rsidR="00877E77" w:rsidRPr="00190C64" w:rsidRDefault="00877E77" w:rsidP="00935073">
      <w:pPr>
        <w:pStyle w:val="a4"/>
        <w:rPr>
          <w:rFonts w:ascii="Times New Roman" w:hAnsi="Times New Roman"/>
          <w:sz w:val="28"/>
        </w:rPr>
      </w:pPr>
      <w:r w:rsidRPr="00190C64">
        <w:rPr>
          <w:rFonts w:ascii="Times New Roman" w:hAnsi="Times New Roman"/>
          <w:sz w:val="28"/>
        </w:rPr>
        <w:t xml:space="preserve">Классным руководителям необходимо своевременно с родителями, учителями-предметниками проводить работу по сохранению отличников, хорошистов. </w:t>
      </w:r>
    </w:p>
    <w:p w:rsidR="00877E77" w:rsidRPr="00190C64" w:rsidRDefault="00877E77" w:rsidP="00935073">
      <w:pPr>
        <w:pStyle w:val="a4"/>
        <w:rPr>
          <w:rFonts w:ascii="Times New Roman" w:hAnsi="Times New Roman"/>
          <w:sz w:val="28"/>
        </w:rPr>
      </w:pPr>
      <w:r w:rsidRPr="00190C64">
        <w:rPr>
          <w:rFonts w:ascii="Times New Roman" w:hAnsi="Times New Roman"/>
          <w:sz w:val="28"/>
        </w:rPr>
        <w:t>Учителям - предметникам проводить работу по преемственности, в том числе с целью сохранения отличн</w:t>
      </w:r>
      <w:r w:rsidR="00FE7CC6" w:rsidRPr="00190C64">
        <w:rPr>
          <w:rFonts w:ascii="Times New Roman" w:hAnsi="Times New Roman"/>
          <w:sz w:val="28"/>
        </w:rPr>
        <w:t>иков и хорошистов в 5-9 классах.</w:t>
      </w:r>
    </w:p>
    <w:p w:rsidR="00FE7CC6" w:rsidRPr="00190C64" w:rsidRDefault="00FE7CC6" w:rsidP="00935073">
      <w:pPr>
        <w:pStyle w:val="a4"/>
        <w:rPr>
          <w:rFonts w:ascii="Times New Roman" w:hAnsi="Times New Roman"/>
          <w:sz w:val="28"/>
        </w:rPr>
      </w:pPr>
    </w:p>
    <w:p w:rsidR="00FE7CC6" w:rsidRPr="00190C64" w:rsidRDefault="00FE7CC6" w:rsidP="00935073">
      <w:pPr>
        <w:pStyle w:val="a4"/>
        <w:rPr>
          <w:rFonts w:ascii="Times New Roman" w:hAnsi="Times New Roman"/>
          <w:sz w:val="28"/>
        </w:rPr>
        <w:sectPr w:rsidR="00FE7CC6" w:rsidRPr="00190C64" w:rsidSect="00177033">
          <w:type w:val="continuous"/>
          <w:pgSz w:w="11906" w:h="16838"/>
          <w:pgMar w:top="1134" w:right="851" w:bottom="851" w:left="1134" w:header="709" w:footer="709" w:gutter="0"/>
          <w:cols w:space="708"/>
          <w:docGrid w:linePitch="360"/>
        </w:sectPr>
      </w:pPr>
    </w:p>
    <w:p w:rsidR="00877E77" w:rsidRPr="00190C64" w:rsidRDefault="00877E77" w:rsidP="00935073">
      <w:pPr>
        <w:pStyle w:val="a4"/>
        <w:rPr>
          <w:rFonts w:ascii="Times New Roman" w:hAnsi="Times New Roman"/>
          <w:b/>
          <w:sz w:val="28"/>
        </w:rPr>
      </w:pPr>
      <w:r w:rsidRPr="00190C64">
        <w:rPr>
          <w:rFonts w:ascii="Times New Roman" w:hAnsi="Times New Roman"/>
          <w:b/>
          <w:sz w:val="28"/>
        </w:rPr>
        <w:lastRenderedPageBreak/>
        <w:t>Выводы:</w:t>
      </w:r>
    </w:p>
    <w:p w:rsidR="00877E77" w:rsidRPr="00190C64" w:rsidRDefault="00877E77" w:rsidP="00B523FA">
      <w:pPr>
        <w:pStyle w:val="a4"/>
        <w:ind w:firstLine="708"/>
        <w:rPr>
          <w:rFonts w:ascii="Times New Roman" w:hAnsi="Times New Roman"/>
          <w:noProof/>
          <w:sz w:val="28"/>
        </w:rPr>
      </w:pPr>
      <w:r w:rsidRPr="00190C64">
        <w:rPr>
          <w:rFonts w:ascii="Times New Roman" w:hAnsi="Times New Roman"/>
          <w:noProof/>
          <w:sz w:val="28"/>
        </w:rPr>
        <w:t>Учителями начальной школы создаются условия для усвоения учебного материала и для развития творческого потенциала учащихся.Отметить следующих классных руководителей за высокие показатели обучения: Шанашову А.Б., Ахатову Г.С., Мунсызову Н.К., Калыкову А.Т., Александрову Ю.С.</w:t>
      </w:r>
    </w:p>
    <w:p w:rsidR="00877E77" w:rsidRPr="00190C64" w:rsidRDefault="00877E77" w:rsidP="00B523FA">
      <w:pPr>
        <w:pStyle w:val="a4"/>
        <w:ind w:firstLine="708"/>
        <w:rPr>
          <w:rFonts w:ascii="Times New Roman" w:hAnsi="Times New Roman"/>
          <w:sz w:val="28"/>
        </w:rPr>
      </w:pPr>
      <w:r w:rsidRPr="00190C64">
        <w:rPr>
          <w:rFonts w:ascii="Times New Roman" w:hAnsi="Times New Roman"/>
          <w:noProof/>
          <w:sz w:val="28"/>
        </w:rPr>
        <w:t xml:space="preserve">Администрации школы провести конструктивную беседу с учителями, имеющими ущащихся в одной «3»  и рекомендовать </w:t>
      </w:r>
      <w:r w:rsidRPr="00190C64">
        <w:rPr>
          <w:rFonts w:ascii="Times New Roman" w:hAnsi="Times New Roman"/>
          <w:sz w:val="28"/>
        </w:rPr>
        <w:t>усилить индивидуальную работу по повышению успеваемости данных учеников.</w:t>
      </w:r>
    </w:p>
    <w:p w:rsidR="00177033" w:rsidRPr="00190C64" w:rsidRDefault="00177033" w:rsidP="00B523FA">
      <w:pPr>
        <w:pStyle w:val="a4"/>
        <w:ind w:firstLine="708"/>
        <w:rPr>
          <w:rFonts w:ascii="Times New Roman" w:hAnsi="Times New Roman"/>
          <w:sz w:val="28"/>
        </w:rPr>
      </w:pPr>
    </w:p>
    <w:p w:rsidR="00177033" w:rsidRPr="00190C64" w:rsidRDefault="00177033" w:rsidP="00177033">
      <w:pPr>
        <w:pStyle w:val="a9"/>
        <w:ind w:left="-709" w:firstLine="709"/>
        <w:rPr>
          <w:snapToGrid w:val="0"/>
          <w:szCs w:val="28"/>
        </w:rPr>
      </w:pPr>
      <w:r w:rsidRPr="00190C64">
        <w:rPr>
          <w:snapToGrid w:val="0"/>
          <w:szCs w:val="28"/>
        </w:rPr>
        <w:t xml:space="preserve">В  течение 2015-2016 учебного года  в школе работал  </w:t>
      </w:r>
      <w:proofErr w:type="spellStart"/>
      <w:r w:rsidRPr="00190C64">
        <w:rPr>
          <w:snapToGrid w:val="0"/>
          <w:szCs w:val="28"/>
        </w:rPr>
        <w:t>логопункт</w:t>
      </w:r>
      <w:proofErr w:type="spellEnd"/>
      <w:r w:rsidRPr="00190C64">
        <w:rPr>
          <w:snapToGrid w:val="0"/>
          <w:szCs w:val="28"/>
        </w:rPr>
        <w:t xml:space="preserve">. Зачислено на </w:t>
      </w:r>
      <w:proofErr w:type="spellStart"/>
      <w:r w:rsidRPr="00190C64">
        <w:rPr>
          <w:snapToGrid w:val="0"/>
          <w:szCs w:val="28"/>
        </w:rPr>
        <w:t>логопункт</w:t>
      </w:r>
      <w:proofErr w:type="spellEnd"/>
      <w:r w:rsidRPr="00190C64">
        <w:rPr>
          <w:snapToGrid w:val="0"/>
          <w:szCs w:val="28"/>
        </w:rPr>
        <w:t xml:space="preserve">  25 детей с речевыми диагнозами: ОНР – 2 ученика, ФНР – 12, ФФНР – 11, с нарушением письменной речи и чтения  - 5.</w:t>
      </w:r>
    </w:p>
    <w:p w:rsidR="00177033" w:rsidRPr="00190C64" w:rsidRDefault="00177033" w:rsidP="00177033">
      <w:pPr>
        <w:pStyle w:val="a9"/>
        <w:ind w:left="-709"/>
        <w:rPr>
          <w:snapToGrid w:val="0"/>
          <w:szCs w:val="28"/>
        </w:rPr>
      </w:pPr>
    </w:p>
    <w:tbl>
      <w:tblPr>
        <w:tblStyle w:val="a3"/>
        <w:tblW w:w="0" w:type="auto"/>
        <w:tblLook w:val="04A0" w:firstRow="1" w:lastRow="0" w:firstColumn="1" w:lastColumn="0" w:noHBand="0" w:noVBand="1"/>
      </w:tblPr>
      <w:tblGrid>
        <w:gridCol w:w="1511"/>
        <w:gridCol w:w="1168"/>
        <w:gridCol w:w="1168"/>
        <w:gridCol w:w="1453"/>
        <w:gridCol w:w="1235"/>
        <w:gridCol w:w="1315"/>
        <w:gridCol w:w="1168"/>
      </w:tblGrid>
      <w:tr w:rsidR="00177033" w:rsidRPr="00190C64" w:rsidTr="00A4794A">
        <w:tc>
          <w:tcPr>
            <w:tcW w:w="1511" w:type="dxa"/>
          </w:tcPr>
          <w:p w:rsidR="00177033" w:rsidRPr="00190C64" w:rsidRDefault="00177033" w:rsidP="00A4794A">
            <w:pPr>
              <w:pStyle w:val="a9"/>
              <w:rPr>
                <w:snapToGrid w:val="0"/>
                <w:sz w:val="24"/>
                <w:szCs w:val="28"/>
              </w:rPr>
            </w:pPr>
          </w:p>
        </w:tc>
        <w:tc>
          <w:tcPr>
            <w:tcW w:w="1168" w:type="dxa"/>
          </w:tcPr>
          <w:p w:rsidR="00177033" w:rsidRPr="00190C64" w:rsidRDefault="00177033" w:rsidP="00A4794A">
            <w:pPr>
              <w:pStyle w:val="a9"/>
              <w:rPr>
                <w:snapToGrid w:val="0"/>
                <w:sz w:val="24"/>
                <w:szCs w:val="28"/>
              </w:rPr>
            </w:pPr>
            <w:r w:rsidRPr="00190C64">
              <w:rPr>
                <w:snapToGrid w:val="0"/>
                <w:sz w:val="24"/>
                <w:szCs w:val="28"/>
              </w:rPr>
              <w:t xml:space="preserve">№ </w:t>
            </w:r>
            <w:proofErr w:type="spellStart"/>
            <w:r w:rsidRPr="00190C64">
              <w:rPr>
                <w:snapToGrid w:val="0"/>
                <w:sz w:val="24"/>
                <w:szCs w:val="28"/>
              </w:rPr>
              <w:t>кл</w:t>
            </w:r>
            <w:proofErr w:type="spellEnd"/>
            <w:r w:rsidRPr="00190C64">
              <w:rPr>
                <w:snapToGrid w:val="0"/>
                <w:sz w:val="24"/>
                <w:szCs w:val="28"/>
              </w:rPr>
              <w:t>.</w:t>
            </w:r>
          </w:p>
          <w:p w:rsidR="00177033" w:rsidRPr="00190C64" w:rsidRDefault="00177033" w:rsidP="00A4794A">
            <w:pPr>
              <w:pStyle w:val="a9"/>
              <w:rPr>
                <w:snapToGrid w:val="0"/>
                <w:sz w:val="24"/>
                <w:szCs w:val="28"/>
              </w:rPr>
            </w:pPr>
            <w:r w:rsidRPr="00190C64">
              <w:rPr>
                <w:snapToGrid w:val="0"/>
                <w:sz w:val="24"/>
                <w:szCs w:val="28"/>
              </w:rPr>
              <w:t>СОШ</w:t>
            </w:r>
          </w:p>
        </w:tc>
        <w:tc>
          <w:tcPr>
            <w:tcW w:w="2621" w:type="dxa"/>
            <w:gridSpan w:val="2"/>
          </w:tcPr>
          <w:p w:rsidR="00177033" w:rsidRPr="00190C64" w:rsidRDefault="00177033" w:rsidP="00A4794A">
            <w:pPr>
              <w:pStyle w:val="a9"/>
              <w:rPr>
                <w:snapToGrid w:val="0"/>
                <w:sz w:val="24"/>
                <w:szCs w:val="28"/>
              </w:rPr>
            </w:pPr>
            <w:proofErr w:type="spellStart"/>
            <w:r w:rsidRPr="00190C64">
              <w:rPr>
                <w:snapToGrid w:val="0"/>
                <w:sz w:val="24"/>
                <w:szCs w:val="28"/>
              </w:rPr>
              <w:t>Обусловл</w:t>
            </w:r>
            <w:proofErr w:type="spellEnd"/>
            <w:r w:rsidRPr="00190C64">
              <w:rPr>
                <w:snapToGrid w:val="0"/>
                <w:sz w:val="24"/>
                <w:szCs w:val="28"/>
              </w:rPr>
              <w:t xml:space="preserve">. </w:t>
            </w:r>
            <w:proofErr w:type="spellStart"/>
            <w:r w:rsidRPr="00190C64">
              <w:rPr>
                <w:snapToGrid w:val="0"/>
                <w:sz w:val="24"/>
                <w:szCs w:val="28"/>
              </w:rPr>
              <w:t>нарушен</w:t>
            </w:r>
            <w:proofErr w:type="gramStart"/>
            <w:r w:rsidRPr="00190C64">
              <w:rPr>
                <w:snapToGrid w:val="0"/>
                <w:sz w:val="24"/>
                <w:szCs w:val="28"/>
              </w:rPr>
              <w:t>.п</w:t>
            </w:r>
            <w:proofErr w:type="gramEnd"/>
            <w:r w:rsidRPr="00190C64">
              <w:rPr>
                <w:snapToGrid w:val="0"/>
                <w:sz w:val="24"/>
                <w:szCs w:val="28"/>
              </w:rPr>
              <w:t>исьма</w:t>
            </w:r>
            <w:proofErr w:type="spellEnd"/>
            <w:r w:rsidRPr="00190C64">
              <w:rPr>
                <w:snapToGrid w:val="0"/>
                <w:sz w:val="24"/>
                <w:szCs w:val="28"/>
              </w:rPr>
              <w:t xml:space="preserve"> и чтения</w:t>
            </w:r>
          </w:p>
        </w:tc>
        <w:tc>
          <w:tcPr>
            <w:tcW w:w="1235" w:type="dxa"/>
          </w:tcPr>
          <w:p w:rsidR="00177033" w:rsidRPr="00190C64" w:rsidRDefault="00177033" w:rsidP="00A4794A">
            <w:pPr>
              <w:pStyle w:val="a9"/>
              <w:rPr>
                <w:snapToGrid w:val="0"/>
                <w:sz w:val="24"/>
                <w:szCs w:val="28"/>
              </w:rPr>
            </w:pPr>
            <w:proofErr w:type="spellStart"/>
            <w:r w:rsidRPr="00190C64">
              <w:rPr>
                <w:snapToGrid w:val="0"/>
                <w:sz w:val="24"/>
                <w:szCs w:val="28"/>
              </w:rPr>
              <w:t>Наруш</w:t>
            </w:r>
            <w:proofErr w:type="spellEnd"/>
            <w:r w:rsidRPr="00190C64">
              <w:rPr>
                <w:snapToGrid w:val="0"/>
                <w:sz w:val="24"/>
                <w:szCs w:val="28"/>
              </w:rPr>
              <w:t xml:space="preserve">. </w:t>
            </w:r>
            <w:proofErr w:type="spellStart"/>
            <w:r w:rsidRPr="00190C64">
              <w:rPr>
                <w:snapToGrid w:val="0"/>
                <w:sz w:val="24"/>
                <w:szCs w:val="28"/>
              </w:rPr>
              <w:t>звукопр</w:t>
            </w:r>
            <w:proofErr w:type="spellEnd"/>
            <w:r w:rsidRPr="00190C64">
              <w:rPr>
                <w:snapToGrid w:val="0"/>
                <w:sz w:val="24"/>
                <w:szCs w:val="28"/>
              </w:rPr>
              <w:t>.</w:t>
            </w:r>
          </w:p>
        </w:tc>
        <w:tc>
          <w:tcPr>
            <w:tcW w:w="1315" w:type="dxa"/>
          </w:tcPr>
          <w:p w:rsidR="00177033" w:rsidRPr="00190C64" w:rsidRDefault="00177033" w:rsidP="00A4794A">
            <w:pPr>
              <w:pStyle w:val="a9"/>
              <w:rPr>
                <w:snapToGrid w:val="0"/>
                <w:sz w:val="24"/>
                <w:szCs w:val="28"/>
              </w:rPr>
            </w:pPr>
            <w:r w:rsidRPr="00190C64">
              <w:rPr>
                <w:snapToGrid w:val="0"/>
                <w:sz w:val="24"/>
                <w:szCs w:val="28"/>
              </w:rPr>
              <w:t>Заикание</w:t>
            </w:r>
          </w:p>
        </w:tc>
        <w:tc>
          <w:tcPr>
            <w:tcW w:w="1168" w:type="dxa"/>
          </w:tcPr>
          <w:p w:rsidR="00177033" w:rsidRPr="00190C64" w:rsidRDefault="00177033" w:rsidP="00A4794A">
            <w:pPr>
              <w:pStyle w:val="a9"/>
              <w:rPr>
                <w:snapToGrid w:val="0"/>
                <w:sz w:val="24"/>
                <w:szCs w:val="28"/>
              </w:rPr>
            </w:pPr>
            <w:r w:rsidRPr="00190C64">
              <w:rPr>
                <w:snapToGrid w:val="0"/>
                <w:sz w:val="24"/>
                <w:szCs w:val="28"/>
              </w:rPr>
              <w:t>Итого</w:t>
            </w:r>
          </w:p>
        </w:tc>
      </w:tr>
      <w:tr w:rsidR="00177033" w:rsidRPr="00190C64" w:rsidTr="00A4794A">
        <w:tc>
          <w:tcPr>
            <w:tcW w:w="1511" w:type="dxa"/>
          </w:tcPr>
          <w:p w:rsidR="00177033" w:rsidRPr="00190C64" w:rsidRDefault="00177033" w:rsidP="00A4794A">
            <w:pPr>
              <w:pStyle w:val="a9"/>
              <w:rPr>
                <w:snapToGrid w:val="0"/>
                <w:sz w:val="24"/>
                <w:szCs w:val="28"/>
              </w:rPr>
            </w:pPr>
            <w:r w:rsidRPr="00190C64">
              <w:rPr>
                <w:snapToGrid w:val="0"/>
                <w:sz w:val="24"/>
                <w:szCs w:val="28"/>
              </w:rPr>
              <w:t>Выявлено</w:t>
            </w:r>
          </w:p>
        </w:tc>
        <w:tc>
          <w:tcPr>
            <w:tcW w:w="1168" w:type="dxa"/>
          </w:tcPr>
          <w:p w:rsidR="00177033" w:rsidRPr="00190C64" w:rsidRDefault="00177033" w:rsidP="00A4794A">
            <w:pPr>
              <w:pStyle w:val="a9"/>
              <w:rPr>
                <w:snapToGrid w:val="0"/>
                <w:sz w:val="24"/>
                <w:szCs w:val="28"/>
              </w:rPr>
            </w:pPr>
            <w:r w:rsidRPr="00190C64">
              <w:rPr>
                <w:snapToGrid w:val="0"/>
                <w:sz w:val="24"/>
                <w:szCs w:val="28"/>
              </w:rPr>
              <w:t>14</w:t>
            </w:r>
          </w:p>
        </w:tc>
        <w:tc>
          <w:tcPr>
            <w:tcW w:w="1168" w:type="dxa"/>
          </w:tcPr>
          <w:p w:rsidR="00177033" w:rsidRPr="00190C64" w:rsidRDefault="00177033" w:rsidP="00A4794A">
            <w:pPr>
              <w:pStyle w:val="a9"/>
              <w:rPr>
                <w:snapToGrid w:val="0"/>
                <w:sz w:val="24"/>
                <w:szCs w:val="28"/>
              </w:rPr>
            </w:pPr>
            <w:r w:rsidRPr="00190C64">
              <w:rPr>
                <w:snapToGrid w:val="0"/>
                <w:sz w:val="24"/>
                <w:szCs w:val="28"/>
              </w:rPr>
              <w:t>5</w:t>
            </w:r>
          </w:p>
        </w:tc>
        <w:tc>
          <w:tcPr>
            <w:tcW w:w="1453" w:type="dxa"/>
          </w:tcPr>
          <w:p w:rsidR="00177033" w:rsidRPr="00190C64" w:rsidRDefault="00177033" w:rsidP="00A4794A">
            <w:pPr>
              <w:pStyle w:val="a9"/>
              <w:rPr>
                <w:snapToGrid w:val="0"/>
                <w:sz w:val="24"/>
                <w:szCs w:val="28"/>
              </w:rPr>
            </w:pPr>
            <w:r w:rsidRPr="00190C64">
              <w:rPr>
                <w:snapToGrid w:val="0"/>
                <w:sz w:val="24"/>
                <w:szCs w:val="28"/>
              </w:rPr>
              <w:t>10</w:t>
            </w:r>
          </w:p>
        </w:tc>
        <w:tc>
          <w:tcPr>
            <w:tcW w:w="1235" w:type="dxa"/>
          </w:tcPr>
          <w:p w:rsidR="00177033" w:rsidRPr="00190C64" w:rsidRDefault="00177033" w:rsidP="00A4794A">
            <w:pPr>
              <w:pStyle w:val="a9"/>
              <w:rPr>
                <w:snapToGrid w:val="0"/>
                <w:sz w:val="24"/>
                <w:szCs w:val="28"/>
              </w:rPr>
            </w:pPr>
            <w:r w:rsidRPr="00190C64">
              <w:rPr>
                <w:snapToGrid w:val="0"/>
                <w:sz w:val="24"/>
                <w:szCs w:val="28"/>
              </w:rPr>
              <w:t>31</w:t>
            </w:r>
          </w:p>
        </w:tc>
        <w:tc>
          <w:tcPr>
            <w:tcW w:w="1315" w:type="dxa"/>
          </w:tcPr>
          <w:p w:rsidR="00177033" w:rsidRPr="00190C64" w:rsidRDefault="00177033" w:rsidP="00A4794A">
            <w:pPr>
              <w:pStyle w:val="a9"/>
              <w:rPr>
                <w:snapToGrid w:val="0"/>
                <w:sz w:val="24"/>
                <w:szCs w:val="28"/>
              </w:rPr>
            </w:pPr>
          </w:p>
        </w:tc>
        <w:tc>
          <w:tcPr>
            <w:tcW w:w="1168" w:type="dxa"/>
          </w:tcPr>
          <w:p w:rsidR="00177033" w:rsidRPr="00190C64" w:rsidRDefault="00177033" w:rsidP="00A4794A">
            <w:pPr>
              <w:pStyle w:val="a9"/>
              <w:rPr>
                <w:snapToGrid w:val="0"/>
                <w:sz w:val="24"/>
                <w:szCs w:val="28"/>
              </w:rPr>
            </w:pPr>
            <w:r w:rsidRPr="00190C64">
              <w:rPr>
                <w:snapToGrid w:val="0"/>
                <w:sz w:val="24"/>
                <w:szCs w:val="28"/>
              </w:rPr>
              <w:t>46</w:t>
            </w:r>
          </w:p>
        </w:tc>
      </w:tr>
      <w:tr w:rsidR="00177033" w:rsidRPr="00190C64" w:rsidTr="00A4794A">
        <w:tc>
          <w:tcPr>
            <w:tcW w:w="1511" w:type="dxa"/>
          </w:tcPr>
          <w:p w:rsidR="00177033" w:rsidRPr="00190C64" w:rsidRDefault="00177033" w:rsidP="00A4794A">
            <w:pPr>
              <w:pStyle w:val="a9"/>
              <w:rPr>
                <w:snapToGrid w:val="0"/>
                <w:sz w:val="24"/>
                <w:szCs w:val="28"/>
              </w:rPr>
            </w:pPr>
            <w:r w:rsidRPr="00190C64">
              <w:rPr>
                <w:snapToGrid w:val="0"/>
                <w:sz w:val="24"/>
                <w:szCs w:val="28"/>
              </w:rPr>
              <w:t>Зачислено</w:t>
            </w:r>
          </w:p>
        </w:tc>
        <w:tc>
          <w:tcPr>
            <w:tcW w:w="1168" w:type="dxa"/>
          </w:tcPr>
          <w:p w:rsidR="00177033" w:rsidRPr="00190C64" w:rsidRDefault="00177033" w:rsidP="00A4794A">
            <w:pPr>
              <w:pStyle w:val="a9"/>
              <w:rPr>
                <w:snapToGrid w:val="0"/>
                <w:sz w:val="24"/>
                <w:szCs w:val="28"/>
              </w:rPr>
            </w:pPr>
            <w:r w:rsidRPr="00190C64">
              <w:rPr>
                <w:snapToGrid w:val="0"/>
                <w:sz w:val="24"/>
                <w:szCs w:val="28"/>
              </w:rPr>
              <w:t>14</w:t>
            </w:r>
          </w:p>
        </w:tc>
        <w:tc>
          <w:tcPr>
            <w:tcW w:w="1168" w:type="dxa"/>
          </w:tcPr>
          <w:p w:rsidR="00177033" w:rsidRPr="00190C64" w:rsidRDefault="00177033" w:rsidP="00A4794A">
            <w:pPr>
              <w:pStyle w:val="a9"/>
              <w:rPr>
                <w:snapToGrid w:val="0"/>
                <w:sz w:val="24"/>
                <w:szCs w:val="28"/>
              </w:rPr>
            </w:pPr>
            <w:r w:rsidRPr="00190C64">
              <w:rPr>
                <w:snapToGrid w:val="0"/>
                <w:sz w:val="24"/>
                <w:szCs w:val="28"/>
              </w:rPr>
              <w:t>2</w:t>
            </w:r>
          </w:p>
        </w:tc>
        <w:tc>
          <w:tcPr>
            <w:tcW w:w="1453" w:type="dxa"/>
          </w:tcPr>
          <w:p w:rsidR="00177033" w:rsidRPr="00190C64" w:rsidRDefault="00177033" w:rsidP="00A4794A">
            <w:pPr>
              <w:pStyle w:val="a9"/>
              <w:rPr>
                <w:snapToGrid w:val="0"/>
                <w:sz w:val="24"/>
                <w:szCs w:val="28"/>
              </w:rPr>
            </w:pPr>
            <w:r w:rsidRPr="00190C64">
              <w:rPr>
                <w:snapToGrid w:val="0"/>
                <w:sz w:val="24"/>
                <w:szCs w:val="28"/>
              </w:rPr>
              <w:t>4</w:t>
            </w:r>
          </w:p>
        </w:tc>
        <w:tc>
          <w:tcPr>
            <w:tcW w:w="1235" w:type="dxa"/>
          </w:tcPr>
          <w:p w:rsidR="00177033" w:rsidRPr="00190C64" w:rsidRDefault="00177033" w:rsidP="00A4794A">
            <w:pPr>
              <w:pStyle w:val="a9"/>
              <w:rPr>
                <w:snapToGrid w:val="0"/>
                <w:sz w:val="24"/>
                <w:szCs w:val="28"/>
              </w:rPr>
            </w:pPr>
            <w:r w:rsidRPr="00190C64">
              <w:rPr>
                <w:snapToGrid w:val="0"/>
                <w:sz w:val="24"/>
                <w:szCs w:val="28"/>
              </w:rPr>
              <w:t>25</w:t>
            </w:r>
          </w:p>
        </w:tc>
        <w:tc>
          <w:tcPr>
            <w:tcW w:w="1315" w:type="dxa"/>
          </w:tcPr>
          <w:p w:rsidR="00177033" w:rsidRPr="00190C64" w:rsidRDefault="00177033" w:rsidP="00A4794A">
            <w:pPr>
              <w:pStyle w:val="a9"/>
              <w:rPr>
                <w:snapToGrid w:val="0"/>
                <w:sz w:val="24"/>
                <w:szCs w:val="28"/>
              </w:rPr>
            </w:pPr>
          </w:p>
        </w:tc>
        <w:tc>
          <w:tcPr>
            <w:tcW w:w="1168" w:type="dxa"/>
          </w:tcPr>
          <w:p w:rsidR="00177033" w:rsidRPr="00190C64" w:rsidRDefault="00177033" w:rsidP="00A4794A">
            <w:pPr>
              <w:pStyle w:val="a9"/>
              <w:rPr>
                <w:snapToGrid w:val="0"/>
                <w:sz w:val="24"/>
                <w:szCs w:val="28"/>
              </w:rPr>
            </w:pPr>
            <w:r w:rsidRPr="00190C64">
              <w:rPr>
                <w:snapToGrid w:val="0"/>
                <w:sz w:val="24"/>
                <w:szCs w:val="28"/>
              </w:rPr>
              <w:t>31</w:t>
            </w:r>
          </w:p>
        </w:tc>
      </w:tr>
      <w:tr w:rsidR="00177033" w:rsidRPr="00190C64" w:rsidTr="00A4794A">
        <w:tc>
          <w:tcPr>
            <w:tcW w:w="1511" w:type="dxa"/>
          </w:tcPr>
          <w:p w:rsidR="00177033" w:rsidRPr="00190C64" w:rsidRDefault="00177033" w:rsidP="00A4794A">
            <w:pPr>
              <w:pStyle w:val="a9"/>
              <w:rPr>
                <w:snapToGrid w:val="0"/>
                <w:sz w:val="24"/>
                <w:szCs w:val="28"/>
              </w:rPr>
            </w:pPr>
            <w:r w:rsidRPr="00190C64">
              <w:rPr>
                <w:snapToGrid w:val="0"/>
                <w:sz w:val="24"/>
                <w:szCs w:val="28"/>
              </w:rPr>
              <w:t>Выпущено</w:t>
            </w:r>
          </w:p>
        </w:tc>
        <w:tc>
          <w:tcPr>
            <w:tcW w:w="1168" w:type="dxa"/>
          </w:tcPr>
          <w:p w:rsidR="00177033" w:rsidRPr="00190C64" w:rsidRDefault="00177033" w:rsidP="00A4794A">
            <w:pPr>
              <w:pStyle w:val="a9"/>
              <w:rPr>
                <w:snapToGrid w:val="0"/>
                <w:sz w:val="24"/>
                <w:szCs w:val="28"/>
              </w:rPr>
            </w:pPr>
            <w:r w:rsidRPr="00190C64">
              <w:rPr>
                <w:snapToGrid w:val="0"/>
                <w:sz w:val="24"/>
                <w:szCs w:val="28"/>
              </w:rPr>
              <w:t>14</w:t>
            </w:r>
          </w:p>
        </w:tc>
        <w:tc>
          <w:tcPr>
            <w:tcW w:w="1168" w:type="dxa"/>
          </w:tcPr>
          <w:p w:rsidR="00177033" w:rsidRPr="00190C64" w:rsidRDefault="00177033" w:rsidP="00A4794A">
            <w:pPr>
              <w:pStyle w:val="a9"/>
              <w:rPr>
                <w:snapToGrid w:val="0"/>
                <w:sz w:val="24"/>
                <w:szCs w:val="28"/>
              </w:rPr>
            </w:pPr>
          </w:p>
        </w:tc>
        <w:tc>
          <w:tcPr>
            <w:tcW w:w="1453" w:type="dxa"/>
          </w:tcPr>
          <w:p w:rsidR="00177033" w:rsidRPr="00190C64" w:rsidRDefault="00177033" w:rsidP="00A4794A">
            <w:pPr>
              <w:pStyle w:val="a9"/>
              <w:rPr>
                <w:snapToGrid w:val="0"/>
                <w:sz w:val="24"/>
                <w:szCs w:val="28"/>
              </w:rPr>
            </w:pPr>
            <w:r w:rsidRPr="00190C64">
              <w:rPr>
                <w:snapToGrid w:val="0"/>
                <w:sz w:val="24"/>
                <w:szCs w:val="28"/>
              </w:rPr>
              <w:t>4</w:t>
            </w:r>
          </w:p>
        </w:tc>
        <w:tc>
          <w:tcPr>
            <w:tcW w:w="1235" w:type="dxa"/>
          </w:tcPr>
          <w:p w:rsidR="00177033" w:rsidRPr="00190C64" w:rsidRDefault="00177033" w:rsidP="00A4794A">
            <w:pPr>
              <w:pStyle w:val="a9"/>
              <w:rPr>
                <w:snapToGrid w:val="0"/>
                <w:sz w:val="24"/>
                <w:szCs w:val="28"/>
              </w:rPr>
            </w:pPr>
            <w:r w:rsidRPr="00190C64">
              <w:rPr>
                <w:snapToGrid w:val="0"/>
                <w:sz w:val="24"/>
                <w:szCs w:val="28"/>
              </w:rPr>
              <w:t>15</w:t>
            </w:r>
          </w:p>
        </w:tc>
        <w:tc>
          <w:tcPr>
            <w:tcW w:w="1315" w:type="dxa"/>
          </w:tcPr>
          <w:p w:rsidR="00177033" w:rsidRPr="00190C64" w:rsidRDefault="00177033" w:rsidP="00A4794A">
            <w:pPr>
              <w:pStyle w:val="a9"/>
              <w:rPr>
                <w:snapToGrid w:val="0"/>
                <w:sz w:val="24"/>
                <w:szCs w:val="28"/>
              </w:rPr>
            </w:pPr>
          </w:p>
        </w:tc>
        <w:tc>
          <w:tcPr>
            <w:tcW w:w="1168" w:type="dxa"/>
          </w:tcPr>
          <w:p w:rsidR="00177033" w:rsidRPr="00190C64" w:rsidRDefault="00177033" w:rsidP="00A4794A">
            <w:pPr>
              <w:pStyle w:val="a9"/>
              <w:rPr>
                <w:snapToGrid w:val="0"/>
                <w:sz w:val="24"/>
                <w:szCs w:val="28"/>
              </w:rPr>
            </w:pPr>
            <w:r w:rsidRPr="00190C64">
              <w:rPr>
                <w:snapToGrid w:val="0"/>
                <w:sz w:val="24"/>
                <w:szCs w:val="28"/>
              </w:rPr>
              <w:t>19</w:t>
            </w:r>
          </w:p>
        </w:tc>
      </w:tr>
      <w:tr w:rsidR="00177033" w:rsidRPr="00190C64" w:rsidTr="00A4794A">
        <w:tc>
          <w:tcPr>
            <w:tcW w:w="1511" w:type="dxa"/>
          </w:tcPr>
          <w:p w:rsidR="00177033" w:rsidRPr="00190C64" w:rsidRDefault="00177033" w:rsidP="00A4794A">
            <w:pPr>
              <w:pStyle w:val="a9"/>
              <w:rPr>
                <w:snapToGrid w:val="0"/>
                <w:sz w:val="24"/>
                <w:szCs w:val="28"/>
              </w:rPr>
            </w:pPr>
            <w:proofErr w:type="spellStart"/>
            <w:r w:rsidRPr="00190C64">
              <w:rPr>
                <w:snapToGrid w:val="0"/>
                <w:sz w:val="24"/>
                <w:szCs w:val="28"/>
              </w:rPr>
              <w:t>Продолж</w:t>
            </w:r>
            <w:proofErr w:type="spellEnd"/>
            <w:r w:rsidRPr="00190C64">
              <w:rPr>
                <w:snapToGrid w:val="0"/>
                <w:sz w:val="24"/>
                <w:szCs w:val="28"/>
              </w:rPr>
              <w:t>.</w:t>
            </w:r>
          </w:p>
          <w:p w:rsidR="00177033" w:rsidRPr="00190C64" w:rsidRDefault="00177033" w:rsidP="00A4794A">
            <w:pPr>
              <w:pStyle w:val="a9"/>
              <w:rPr>
                <w:snapToGrid w:val="0"/>
                <w:sz w:val="24"/>
                <w:szCs w:val="28"/>
              </w:rPr>
            </w:pPr>
            <w:r w:rsidRPr="00190C64">
              <w:rPr>
                <w:snapToGrid w:val="0"/>
                <w:sz w:val="24"/>
                <w:szCs w:val="28"/>
              </w:rPr>
              <w:t>занятия</w:t>
            </w:r>
          </w:p>
        </w:tc>
        <w:tc>
          <w:tcPr>
            <w:tcW w:w="1168" w:type="dxa"/>
          </w:tcPr>
          <w:p w:rsidR="00177033" w:rsidRPr="00190C64" w:rsidRDefault="00177033" w:rsidP="00A4794A">
            <w:pPr>
              <w:pStyle w:val="a9"/>
              <w:rPr>
                <w:snapToGrid w:val="0"/>
                <w:sz w:val="24"/>
                <w:szCs w:val="28"/>
              </w:rPr>
            </w:pPr>
            <w:r w:rsidRPr="00190C64">
              <w:rPr>
                <w:snapToGrid w:val="0"/>
                <w:sz w:val="24"/>
                <w:szCs w:val="28"/>
              </w:rPr>
              <w:t>14</w:t>
            </w:r>
          </w:p>
        </w:tc>
        <w:tc>
          <w:tcPr>
            <w:tcW w:w="1168" w:type="dxa"/>
          </w:tcPr>
          <w:p w:rsidR="00177033" w:rsidRPr="00190C64" w:rsidRDefault="00177033" w:rsidP="00A4794A">
            <w:pPr>
              <w:pStyle w:val="a9"/>
              <w:rPr>
                <w:snapToGrid w:val="0"/>
                <w:sz w:val="24"/>
                <w:szCs w:val="28"/>
              </w:rPr>
            </w:pPr>
            <w:r w:rsidRPr="00190C64">
              <w:rPr>
                <w:snapToGrid w:val="0"/>
                <w:sz w:val="24"/>
                <w:szCs w:val="28"/>
              </w:rPr>
              <w:t>2</w:t>
            </w:r>
          </w:p>
        </w:tc>
        <w:tc>
          <w:tcPr>
            <w:tcW w:w="1453" w:type="dxa"/>
          </w:tcPr>
          <w:p w:rsidR="00177033" w:rsidRPr="00190C64" w:rsidRDefault="00177033" w:rsidP="00A4794A">
            <w:pPr>
              <w:pStyle w:val="a9"/>
              <w:rPr>
                <w:snapToGrid w:val="0"/>
                <w:sz w:val="24"/>
                <w:szCs w:val="28"/>
              </w:rPr>
            </w:pPr>
          </w:p>
        </w:tc>
        <w:tc>
          <w:tcPr>
            <w:tcW w:w="1235" w:type="dxa"/>
          </w:tcPr>
          <w:p w:rsidR="00177033" w:rsidRPr="00190C64" w:rsidRDefault="00177033" w:rsidP="00A4794A">
            <w:pPr>
              <w:pStyle w:val="a9"/>
              <w:rPr>
                <w:snapToGrid w:val="0"/>
                <w:sz w:val="24"/>
                <w:szCs w:val="28"/>
              </w:rPr>
            </w:pPr>
            <w:r w:rsidRPr="00190C64">
              <w:rPr>
                <w:snapToGrid w:val="0"/>
                <w:sz w:val="24"/>
                <w:szCs w:val="28"/>
              </w:rPr>
              <w:t>10</w:t>
            </w:r>
          </w:p>
        </w:tc>
        <w:tc>
          <w:tcPr>
            <w:tcW w:w="1315" w:type="dxa"/>
          </w:tcPr>
          <w:p w:rsidR="00177033" w:rsidRPr="00190C64" w:rsidRDefault="00177033" w:rsidP="00A4794A">
            <w:pPr>
              <w:pStyle w:val="a9"/>
              <w:rPr>
                <w:snapToGrid w:val="0"/>
                <w:sz w:val="24"/>
                <w:szCs w:val="28"/>
              </w:rPr>
            </w:pPr>
          </w:p>
        </w:tc>
        <w:tc>
          <w:tcPr>
            <w:tcW w:w="1168" w:type="dxa"/>
          </w:tcPr>
          <w:p w:rsidR="00177033" w:rsidRPr="00190C64" w:rsidRDefault="00177033" w:rsidP="00A4794A">
            <w:pPr>
              <w:pStyle w:val="a9"/>
              <w:rPr>
                <w:snapToGrid w:val="0"/>
                <w:sz w:val="24"/>
                <w:szCs w:val="28"/>
              </w:rPr>
            </w:pPr>
            <w:r w:rsidRPr="00190C64">
              <w:rPr>
                <w:snapToGrid w:val="0"/>
                <w:sz w:val="24"/>
                <w:szCs w:val="28"/>
              </w:rPr>
              <w:t>12</w:t>
            </w:r>
          </w:p>
        </w:tc>
      </w:tr>
      <w:tr w:rsidR="00177033" w:rsidRPr="00190C64" w:rsidTr="00A4794A">
        <w:tc>
          <w:tcPr>
            <w:tcW w:w="1511" w:type="dxa"/>
          </w:tcPr>
          <w:p w:rsidR="00177033" w:rsidRPr="00190C64" w:rsidRDefault="00177033" w:rsidP="00A4794A">
            <w:pPr>
              <w:pStyle w:val="a9"/>
              <w:rPr>
                <w:snapToGrid w:val="0"/>
                <w:sz w:val="24"/>
                <w:szCs w:val="28"/>
              </w:rPr>
            </w:pPr>
            <w:r w:rsidRPr="00190C64">
              <w:rPr>
                <w:snapToGrid w:val="0"/>
                <w:sz w:val="24"/>
                <w:szCs w:val="28"/>
              </w:rPr>
              <w:t>Выбыло</w:t>
            </w:r>
          </w:p>
        </w:tc>
        <w:tc>
          <w:tcPr>
            <w:tcW w:w="1168" w:type="dxa"/>
          </w:tcPr>
          <w:p w:rsidR="00177033" w:rsidRPr="00190C64" w:rsidRDefault="00177033" w:rsidP="00A4794A">
            <w:pPr>
              <w:pStyle w:val="a9"/>
              <w:rPr>
                <w:snapToGrid w:val="0"/>
                <w:sz w:val="24"/>
                <w:szCs w:val="28"/>
              </w:rPr>
            </w:pPr>
            <w:r w:rsidRPr="00190C64">
              <w:rPr>
                <w:snapToGrid w:val="0"/>
                <w:sz w:val="24"/>
                <w:szCs w:val="28"/>
              </w:rPr>
              <w:t>14</w:t>
            </w:r>
          </w:p>
        </w:tc>
        <w:tc>
          <w:tcPr>
            <w:tcW w:w="1168" w:type="dxa"/>
          </w:tcPr>
          <w:p w:rsidR="00177033" w:rsidRPr="00190C64" w:rsidRDefault="00177033" w:rsidP="00A4794A">
            <w:pPr>
              <w:pStyle w:val="a9"/>
              <w:rPr>
                <w:snapToGrid w:val="0"/>
                <w:sz w:val="24"/>
                <w:szCs w:val="28"/>
              </w:rPr>
            </w:pPr>
          </w:p>
        </w:tc>
        <w:tc>
          <w:tcPr>
            <w:tcW w:w="1453" w:type="dxa"/>
          </w:tcPr>
          <w:p w:rsidR="00177033" w:rsidRPr="00190C64" w:rsidRDefault="00177033" w:rsidP="00A4794A">
            <w:pPr>
              <w:pStyle w:val="a9"/>
              <w:rPr>
                <w:snapToGrid w:val="0"/>
                <w:sz w:val="24"/>
                <w:szCs w:val="28"/>
              </w:rPr>
            </w:pPr>
          </w:p>
        </w:tc>
        <w:tc>
          <w:tcPr>
            <w:tcW w:w="1235" w:type="dxa"/>
          </w:tcPr>
          <w:p w:rsidR="00177033" w:rsidRPr="00190C64" w:rsidRDefault="00177033" w:rsidP="00A4794A">
            <w:pPr>
              <w:pStyle w:val="a9"/>
              <w:rPr>
                <w:snapToGrid w:val="0"/>
                <w:sz w:val="24"/>
                <w:szCs w:val="28"/>
              </w:rPr>
            </w:pPr>
          </w:p>
        </w:tc>
        <w:tc>
          <w:tcPr>
            <w:tcW w:w="1315" w:type="dxa"/>
          </w:tcPr>
          <w:p w:rsidR="00177033" w:rsidRPr="00190C64" w:rsidRDefault="00177033" w:rsidP="00A4794A">
            <w:pPr>
              <w:pStyle w:val="a9"/>
              <w:rPr>
                <w:snapToGrid w:val="0"/>
                <w:sz w:val="24"/>
                <w:szCs w:val="28"/>
              </w:rPr>
            </w:pPr>
          </w:p>
        </w:tc>
        <w:tc>
          <w:tcPr>
            <w:tcW w:w="1168" w:type="dxa"/>
          </w:tcPr>
          <w:p w:rsidR="00177033" w:rsidRPr="00190C64" w:rsidRDefault="00177033" w:rsidP="00A4794A">
            <w:pPr>
              <w:pStyle w:val="a9"/>
              <w:rPr>
                <w:snapToGrid w:val="0"/>
                <w:sz w:val="24"/>
                <w:szCs w:val="28"/>
              </w:rPr>
            </w:pPr>
          </w:p>
        </w:tc>
      </w:tr>
    </w:tbl>
    <w:p w:rsidR="00177033" w:rsidRPr="00190C64" w:rsidRDefault="00177033" w:rsidP="00177033">
      <w:pPr>
        <w:pStyle w:val="a9"/>
        <w:rPr>
          <w:snapToGrid w:val="0"/>
          <w:szCs w:val="28"/>
        </w:rPr>
      </w:pPr>
    </w:p>
    <w:p w:rsidR="00177033" w:rsidRPr="00190C64" w:rsidRDefault="00177033" w:rsidP="00177033">
      <w:pPr>
        <w:pStyle w:val="a9"/>
        <w:ind w:left="-709"/>
        <w:rPr>
          <w:snapToGrid w:val="0"/>
          <w:szCs w:val="28"/>
        </w:rPr>
      </w:pPr>
      <w:proofErr w:type="spellStart"/>
      <w:r w:rsidRPr="00190C64">
        <w:rPr>
          <w:snapToGrid w:val="0"/>
          <w:szCs w:val="28"/>
        </w:rPr>
        <w:t>Логопунктом</w:t>
      </w:r>
      <w:proofErr w:type="spellEnd"/>
      <w:r w:rsidRPr="00190C64">
        <w:rPr>
          <w:snapToGrid w:val="0"/>
          <w:szCs w:val="28"/>
        </w:rPr>
        <w:t xml:space="preserve">  проведена  следующая работа:</w:t>
      </w:r>
    </w:p>
    <w:p w:rsidR="00177033" w:rsidRPr="00190C64" w:rsidRDefault="00177033" w:rsidP="00177033">
      <w:pPr>
        <w:pStyle w:val="a9"/>
        <w:widowControl w:val="0"/>
        <w:numPr>
          <w:ilvl w:val="0"/>
          <w:numId w:val="72"/>
        </w:numPr>
        <w:rPr>
          <w:snapToGrid w:val="0"/>
          <w:szCs w:val="28"/>
        </w:rPr>
      </w:pPr>
      <w:r w:rsidRPr="00190C64">
        <w:rPr>
          <w:snapToGrid w:val="0"/>
          <w:szCs w:val="28"/>
        </w:rPr>
        <w:t>Обследована речь учащихся 1-х классов и учеников 2-х, 3-х классов, нуждающихся в логопедической помощи. На начало учебного года выявлено  46 детей, имеющих нарушения речи.</w:t>
      </w:r>
    </w:p>
    <w:p w:rsidR="00177033" w:rsidRPr="00190C64" w:rsidRDefault="00177033" w:rsidP="00177033">
      <w:pPr>
        <w:pStyle w:val="a9"/>
        <w:widowControl w:val="0"/>
        <w:numPr>
          <w:ilvl w:val="0"/>
          <w:numId w:val="72"/>
        </w:numPr>
        <w:rPr>
          <w:snapToGrid w:val="0"/>
          <w:szCs w:val="28"/>
        </w:rPr>
      </w:pPr>
      <w:r w:rsidRPr="00190C64">
        <w:rPr>
          <w:snapToGrid w:val="0"/>
          <w:szCs w:val="28"/>
        </w:rPr>
        <w:t xml:space="preserve">Проведена речевая коррекция через </w:t>
      </w:r>
      <w:proofErr w:type="spellStart"/>
      <w:r w:rsidRPr="00190C64">
        <w:rPr>
          <w:snapToGrid w:val="0"/>
          <w:szCs w:val="28"/>
        </w:rPr>
        <w:t>логопункт</w:t>
      </w:r>
      <w:proofErr w:type="spellEnd"/>
      <w:r w:rsidRPr="00190C64">
        <w:rPr>
          <w:snapToGrid w:val="0"/>
          <w:szCs w:val="28"/>
        </w:rPr>
        <w:t>.</w:t>
      </w:r>
    </w:p>
    <w:p w:rsidR="00177033" w:rsidRPr="00190C64" w:rsidRDefault="00177033" w:rsidP="00177033">
      <w:pPr>
        <w:pStyle w:val="a9"/>
        <w:widowControl w:val="0"/>
        <w:numPr>
          <w:ilvl w:val="0"/>
          <w:numId w:val="72"/>
        </w:numPr>
        <w:rPr>
          <w:snapToGrid w:val="0"/>
          <w:szCs w:val="28"/>
        </w:rPr>
      </w:pPr>
      <w:r w:rsidRPr="00190C64">
        <w:rPr>
          <w:snapToGrid w:val="0"/>
          <w:szCs w:val="28"/>
        </w:rPr>
        <w:t>Проводилась работа с родителями:</w:t>
      </w:r>
    </w:p>
    <w:p w:rsidR="00177033" w:rsidRPr="00190C64" w:rsidRDefault="00177033" w:rsidP="00177033">
      <w:pPr>
        <w:pStyle w:val="a9"/>
        <w:ind w:left="-709" w:firstLine="567"/>
        <w:rPr>
          <w:snapToGrid w:val="0"/>
          <w:szCs w:val="28"/>
        </w:rPr>
      </w:pPr>
      <w:r w:rsidRPr="00190C64">
        <w:rPr>
          <w:snapToGrid w:val="0"/>
          <w:szCs w:val="28"/>
        </w:rPr>
        <w:t>Индивидуальные беседы – в течение года;</w:t>
      </w:r>
    </w:p>
    <w:p w:rsidR="00177033" w:rsidRPr="00190C64" w:rsidRDefault="00177033" w:rsidP="00177033">
      <w:pPr>
        <w:pStyle w:val="a9"/>
        <w:ind w:left="-709" w:firstLine="567"/>
        <w:rPr>
          <w:snapToGrid w:val="0"/>
          <w:szCs w:val="28"/>
        </w:rPr>
      </w:pPr>
      <w:r w:rsidRPr="00190C64">
        <w:rPr>
          <w:snapToGrid w:val="0"/>
          <w:szCs w:val="28"/>
        </w:rPr>
        <w:t>Консультации – 1 раз в квартал;</w:t>
      </w:r>
    </w:p>
    <w:p w:rsidR="00177033" w:rsidRPr="00190C64" w:rsidRDefault="00177033" w:rsidP="00177033">
      <w:pPr>
        <w:pStyle w:val="a9"/>
        <w:ind w:left="-709" w:firstLine="567"/>
        <w:rPr>
          <w:snapToGrid w:val="0"/>
          <w:szCs w:val="28"/>
        </w:rPr>
      </w:pPr>
      <w:r w:rsidRPr="00190C64">
        <w:rPr>
          <w:snapToGrid w:val="0"/>
          <w:szCs w:val="28"/>
        </w:rPr>
        <w:t xml:space="preserve">Из зачисленных детей было сформировано 5 групп, из учащихся 2—4 класса — 2 группы; из первоклассников — 3 группы, остальным рекомендованы индивидуальные занятия по коррекции звукопроизношения. Необходимо отметить, что 2 ребенка из группы с ОНР посещали помимо </w:t>
      </w:r>
      <w:proofErr w:type="gramStart"/>
      <w:r w:rsidRPr="00190C64">
        <w:rPr>
          <w:snapToGrid w:val="0"/>
          <w:szCs w:val="28"/>
        </w:rPr>
        <w:t>групповых</w:t>
      </w:r>
      <w:proofErr w:type="gramEnd"/>
      <w:r w:rsidRPr="00190C64">
        <w:rPr>
          <w:snapToGrid w:val="0"/>
          <w:szCs w:val="28"/>
        </w:rPr>
        <w:t xml:space="preserve"> и индивидуальные   </w:t>
      </w:r>
    </w:p>
    <w:p w:rsidR="00177033" w:rsidRPr="00190C64" w:rsidRDefault="00177033" w:rsidP="00177033">
      <w:pPr>
        <w:pStyle w:val="a9"/>
        <w:ind w:left="-142"/>
        <w:rPr>
          <w:snapToGrid w:val="0"/>
          <w:szCs w:val="28"/>
        </w:rPr>
      </w:pPr>
      <w:r w:rsidRPr="00190C64">
        <w:rPr>
          <w:snapToGrid w:val="0"/>
          <w:szCs w:val="28"/>
        </w:rPr>
        <w:t xml:space="preserve"> Всего речевую коррекцию через </w:t>
      </w:r>
      <w:proofErr w:type="spellStart"/>
      <w:r w:rsidRPr="00190C64">
        <w:rPr>
          <w:snapToGrid w:val="0"/>
          <w:szCs w:val="28"/>
        </w:rPr>
        <w:t>логопункт</w:t>
      </w:r>
      <w:proofErr w:type="spellEnd"/>
      <w:r w:rsidRPr="00190C64">
        <w:rPr>
          <w:snapToGrid w:val="0"/>
          <w:szCs w:val="28"/>
        </w:rPr>
        <w:t xml:space="preserve"> прошли  31 ученик. За год выпущено с чистой речью – 19 и 12 – со значительными улучшениями. За 1-е полугодие выпущено с чистой речью 6 учащихся.</w:t>
      </w:r>
    </w:p>
    <w:p w:rsidR="00177033" w:rsidRPr="00190C64" w:rsidRDefault="00177033" w:rsidP="00177033">
      <w:pPr>
        <w:pStyle w:val="a4"/>
        <w:ind w:left="-709" w:firstLine="567"/>
        <w:rPr>
          <w:rFonts w:ascii="Times New Roman" w:hAnsi="Times New Roman"/>
          <w:snapToGrid w:val="0"/>
          <w:sz w:val="28"/>
        </w:rPr>
      </w:pPr>
      <w:r w:rsidRPr="00190C64">
        <w:rPr>
          <w:rFonts w:ascii="Times New Roman" w:hAnsi="Times New Roman"/>
          <w:sz w:val="28"/>
          <w:shd w:val="clear" w:color="auto" w:fill="FFFFFF"/>
        </w:rPr>
        <w:t xml:space="preserve">Учащиеся с заключением ФФН  вышли на хороший уровень, успешно справлялись со школьной программой. Проблематичное положение в работе с учащимися часто связано с недостаточно ответственным отношением родителей к речевой проблеме детей. Родители не оказывали помощи педагогам в коррекции, не поддерживали достижения детей. Учащимся с затянувшейся коррекцией необходима  помощь психолога, так как для них характерны быстрая утомляемость, низкая концентрация внимания, небольшой объем памяти, преобладает кратковременная память. Оказывали  влияние и пропуски занятий по причине  болезни. Наряду с </w:t>
      </w:r>
      <w:r w:rsidRPr="00190C64">
        <w:rPr>
          <w:rFonts w:ascii="Times New Roman" w:hAnsi="Times New Roman"/>
          <w:sz w:val="28"/>
          <w:shd w:val="clear" w:color="auto" w:fill="FFFFFF"/>
        </w:rPr>
        <w:lastRenderedPageBreak/>
        <w:t>достигнутыми положительными результатами двое учащихся, поступивших в первый класс с ОНР 3 уровня (</w:t>
      </w:r>
      <w:proofErr w:type="spellStart"/>
      <w:r w:rsidRPr="00190C64">
        <w:rPr>
          <w:rFonts w:ascii="Times New Roman" w:hAnsi="Times New Roman"/>
          <w:sz w:val="28"/>
          <w:shd w:val="clear" w:color="auto" w:fill="FFFFFF"/>
        </w:rPr>
        <w:t>Сергазина</w:t>
      </w:r>
      <w:proofErr w:type="spellEnd"/>
      <w:r w:rsidRPr="00190C64">
        <w:rPr>
          <w:rFonts w:ascii="Times New Roman" w:hAnsi="Times New Roman"/>
          <w:sz w:val="28"/>
          <w:shd w:val="clear" w:color="auto" w:fill="FFFFFF"/>
        </w:rPr>
        <w:t xml:space="preserve"> Даша, </w:t>
      </w:r>
      <w:proofErr w:type="spellStart"/>
      <w:r w:rsidRPr="00190C64">
        <w:rPr>
          <w:rFonts w:ascii="Times New Roman" w:hAnsi="Times New Roman"/>
          <w:sz w:val="28"/>
          <w:shd w:val="clear" w:color="auto" w:fill="FFFFFF"/>
        </w:rPr>
        <w:t>МадинЕдыге</w:t>
      </w:r>
      <w:proofErr w:type="spellEnd"/>
      <w:r w:rsidRPr="00190C64">
        <w:rPr>
          <w:rFonts w:ascii="Times New Roman" w:hAnsi="Times New Roman"/>
          <w:sz w:val="28"/>
          <w:shd w:val="clear" w:color="auto" w:fill="FFFFFF"/>
        </w:rPr>
        <w:t xml:space="preserve">), оставлены для дальнейшей коррекции устной и письменной речи. Трое (Рамазанов Дамир, </w:t>
      </w:r>
      <w:proofErr w:type="spellStart"/>
      <w:r w:rsidRPr="00190C64">
        <w:rPr>
          <w:rFonts w:ascii="Times New Roman" w:hAnsi="Times New Roman"/>
          <w:sz w:val="28"/>
          <w:shd w:val="clear" w:color="auto" w:fill="FFFFFF"/>
        </w:rPr>
        <w:t>ГузеевМатвей</w:t>
      </w:r>
      <w:proofErr w:type="spellEnd"/>
      <w:r w:rsidRPr="00190C64">
        <w:rPr>
          <w:rFonts w:ascii="Times New Roman" w:hAnsi="Times New Roman"/>
          <w:sz w:val="28"/>
          <w:shd w:val="clear" w:color="auto" w:fill="FFFFFF"/>
        </w:rPr>
        <w:t>, Ильхан) оставлены для коррекции ФД (дизартрия).</w:t>
      </w:r>
    </w:p>
    <w:p w:rsidR="00177033" w:rsidRPr="00190C64" w:rsidRDefault="00177033" w:rsidP="00177033">
      <w:pPr>
        <w:pStyle w:val="a4"/>
        <w:rPr>
          <w:rFonts w:ascii="Times New Roman" w:hAnsi="Times New Roman"/>
          <w:sz w:val="28"/>
          <w:szCs w:val="28"/>
        </w:rPr>
      </w:pPr>
      <w:r w:rsidRPr="00190C64">
        <w:rPr>
          <w:rFonts w:ascii="Times New Roman" w:hAnsi="Times New Roman"/>
          <w:sz w:val="28"/>
        </w:rPr>
        <w:t xml:space="preserve">На основе анализа за истекший учебный год определена цель на 2016-2017 </w:t>
      </w:r>
      <w:proofErr w:type="spellStart"/>
      <w:r w:rsidRPr="00190C64">
        <w:rPr>
          <w:rFonts w:ascii="Times New Roman" w:hAnsi="Times New Roman"/>
          <w:sz w:val="28"/>
          <w:szCs w:val="28"/>
        </w:rPr>
        <w:t>уч</w:t>
      </w:r>
      <w:proofErr w:type="gramStart"/>
      <w:r w:rsidRPr="00190C64">
        <w:rPr>
          <w:rFonts w:ascii="Times New Roman" w:hAnsi="Times New Roman"/>
          <w:sz w:val="28"/>
          <w:szCs w:val="28"/>
        </w:rPr>
        <w:t>.г</w:t>
      </w:r>
      <w:proofErr w:type="gramEnd"/>
      <w:r w:rsidRPr="00190C64">
        <w:rPr>
          <w:rFonts w:ascii="Times New Roman" w:hAnsi="Times New Roman"/>
          <w:sz w:val="28"/>
          <w:szCs w:val="28"/>
        </w:rPr>
        <w:t>од</w:t>
      </w:r>
      <w:proofErr w:type="spellEnd"/>
      <w:r w:rsidRPr="00190C64">
        <w:rPr>
          <w:rFonts w:ascii="Times New Roman" w:hAnsi="Times New Roman"/>
          <w:sz w:val="28"/>
          <w:szCs w:val="28"/>
        </w:rPr>
        <w:t>:</w:t>
      </w:r>
    </w:p>
    <w:p w:rsidR="00177033" w:rsidRPr="00190C64" w:rsidRDefault="00177033" w:rsidP="00177033">
      <w:pPr>
        <w:pStyle w:val="a4"/>
        <w:rPr>
          <w:rFonts w:ascii="Times New Roman" w:hAnsi="Times New Roman"/>
          <w:sz w:val="28"/>
          <w:szCs w:val="28"/>
        </w:rPr>
      </w:pPr>
      <w:r w:rsidRPr="00190C64">
        <w:rPr>
          <w:rFonts w:ascii="Times New Roman" w:hAnsi="Times New Roman"/>
          <w:sz w:val="28"/>
          <w:szCs w:val="28"/>
        </w:rPr>
        <w:t>-  продолжить работу над созданием условий для предупреждения неуспеваемости, обусловленной различными нарушениями устной и письменной речи.</w:t>
      </w:r>
    </w:p>
    <w:p w:rsidR="00177033" w:rsidRPr="00190C64" w:rsidRDefault="00177033" w:rsidP="00177033">
      <w:pPr>
        <w:pStyle w:val="ab"/>
        <w:ind w:left="-1080" w:firstLine="371"/>
        <w:jc w:val="both"/>
        <w:rPr>
          <w:sz w:val="28"/>
          <w:szCs w:val="28"/>
        </w:rPr>
      </w:pPr>
      <w:r w:rsidRPr="00190C64">
        <w:rPr>
          <w:b/>
          <w:bCs/>
          <w:sz w:val="28"/>
          <w:szCs w:val="28"/>
        </w:rPr>
        <w:t>Определены следующие задачи:</w:t>
      </w:r>
    </w:p>
    <w:p w:rsidR="00177033" w:rsidRPr="00190C64" w:rsidRDefault="00177033" w:rsidP="00177033">
      <w:pPr>
        <w:pStyle w:val="ab"/>
        <w:numPr>
          <w:ilvl w:val="0"/>
          <w:numId w:val="73"/>
        </w:numPr>
        <w:jc w:val="both"/>
        <w:rPr>
          <w:sz w:val="28"/>
          <w:szCs w:val="28"/>
        </w:rPr>
      </w:pPr>
      <w:r w:rsidRPr="00190C64">
        <w:rPr>
          <w:sz w:val="28"/>
          <w:szCs w:val="28"/>
        </w:rPr>
        <w:t>Продолжить работу над коррекцией нарушений устной и письменной речи учащихся; своевременно предупреждать и преодолевать неуспеваемость учащихся, обусловленную имеющимися у них отклонениями в речевом развитии,</w:t>
      </w:r>
    </w:p>
    <w:p w:rsidR="00177033" w:rsidRPr="00190C64" w:rsidRDefault="00177033" w:rsidP="00177033">
      <w:pPr>
        <w:pStyle w:val="ab"/>
        <w:numPr>
          <w:ilvl w:val="0"/>
          <w:numId w:val="73"/>
        </w:numPr>
        <w:jc w:val="both"/>
        <w:rPr>
          <w:sz w:val="28"/>
          <w:szCs w:val="28"/>
        </w:rPr>
      </w:pPr>
      <w:r w:rsidRPr="00190C64">
        <w:rPr>
          <w:sz w:val="28"/>
          <w:szCs w:val="28"/>
        </w:rPr>
        <w:t>Расширить сотрудничество со специалистами школьной ПМПК, ДОУ, родителями.</w:t>
      </w:r>
    </w:p>
    <w:p w:rsidR="00177033" w:rsidRPr="00190C64" w:rsidRDefault="00177033" w:rsidP="00177033">
      <w:pPr>
        <w:pStyle w:val="ab"/>
        <w:numPr>
          <w:ilvl w:val="0"/>
          <w:numId w:val="73"/>
        </w:numPr>
        <w:jc w:val="both"/>
        <w:rPr>
          <w:sz w:val="28"/>
          <w:szCs w:val="28"/>
        </w:rPr>
      </w:pPr>
      <w:r w:rsidRPr="00190C64">
        <w:rPr>
          <w:sz w:val="28"/>
          <w:szCs w:val="28"/>
        </w:rPr>
        <w:t>Продолжить работу по распространению знаний о коррекционно-педагогической деятельности среди родителей и педагогов.</w:t>
      </w:r>
    </w:p>
    <w:p w:rsidR="00177033" w:rsidRPr="00190C64" w:rsidRDefault="00177033" w:rsidP="00177033">
      <w:pPr>
        <w:pStyle w:val="ab"/>
        <w:numPr>
          <w:ilvl w:val="0"/>
          <w:numId w:val="73"/>
        </w:numPr>
        <w:jc w:val="both"/>
        <w:rPr>
          <w:sz w:val="28"/>
          <w:szCs w:val="28"/>
        </w:rPr>
      </w:pPr>
      <w:r w:rsidRPr="00190C64">
        <w:rPr>
          <w:sz w:val="28"/>
          <w:szCs w:val="28"/>
        </w:rPr>
        <w:t>Продолжить использование  ИКТ в коррекционно-просветительской работе.</w:t>
      </w:r>
    </w:p>
    <w:p w:rsidR="003177E4" w:rsidRPr="00190C64" w:rsidRDefault="003177E4" w:rsidP="003177E4">
      <w:pPr>
        <w:pStyle w:val="a6"/>
        <w:ind w:left="758"/>
        <w:jc w:val="center"/>
        <w:rPr>
          <w:rFonts w:ascii="Times New Roman" w:hAnsi="Times New Roman"/>
          <w:b/>
          <w:sz w:val="28"/>
          <w:szCs w:val="28"/>
        </w:rPr>
      </w:pPr>
      <w:r w:rsidRPr="00190C64">
        <w:rPr>
          <w:rFonts w:ascii="Times New Roman" w:hAnsi="Times New Roman"/>
          <w:b/>
          <w:sz w:val="28"/>
          <w:szCs w:val="28"/>
        </w:rPr>
        <w:t>Анализ деятельности школ</w:t>
      </w:r>
      <w:r w:rsidR="00C14854" w:rsidRPr="00190C64">
        <w:rPr>
          <w:rFonts w:ascii="Times New Roman" w:hAnsi="Times New Roman"/>
          <w:b/>
          <w:sz w:val="28"/>
          <w:szCs w:val="28"/>
        </w:rPr>
        <w:t>ы</w:t>
      </w:r>
      <w:r w:rsidRPr="00190C64">
        <w:rPr>
          <w:rFonts w:ascii="Times New Roman" w:hAnsi="Times New Roman"/>
          <w:b/>
          <w:sz w:val="28"/>
          <w:szCs w:val="28"/>
        </w:rPr>
        <w:t xml:space="preserve"> по направлениям</w:t>
      </w:r>
    </w:p>
    <w:p w:rsidR="001E6F49" w:rsidRPr="00190C64" w:rsidRDefault="001E6F49" w:rsidP="001E6F49">
      <w:pPr>
        <w:pStyle w:val="a6"/>
        <w:spacing w:after="0" w:line="240" w:lineRule="auto"/>
        <w:ind w:left="0" w:firstLine="760"/>
        <w:jc w:val="both"/>
        <w:rPr>
          <w:rFonts w:ascii="Times New Roman" w:hAnsi="Times New Roman"/>
          <w:b/>
          <w:sz w:val="28"/>
          <w:szCs w:val="28"/>
        </w:rPr>
      </w:pPr>
      <w:r w:rsidRPr="00190C64">
        <w:rPr>
          <w:rFonts w:ascii="Times New Roman" w:hAnsi="Times New Roman"/>
          <w:sz w:val="28"/>
          <w:szCs w:val="28"/>
        </w:rPr>
        <w:t>Педагогический коллектив в своей работе руководствуется нормативно-правовыми документами по вопросам общего и среднего образования, государственными программами. Организация учебно-воспитательного процесса осуществляется на основе соблюдения принципов государственной политики в области образования, в соответствии с требованиями, которые регламентируются нормативно-правовыми документами Республики Казахстан.</w:t>
      </w:r>
    </w:p>
    <w:p w:rsidR="003177E4" w:rsidRPr="00190C64" w:rsidRDefault="003177E4" w:rsidP="00155E59">
      <w:pPr>
        <w:ind w:left="284"/>
        <w:jc w:val="center"/>
        <w:rPr>
          <w:rFonts w:ascii="Times New Roman" w:hAnsi="Times New Roman"/>
          <w:sz w:val="28"/>
          <w:szCs w:val="28"/>
        </w:rPr>
      </w:pPr>
      <w:r w:rsidRPr="00190C64">
        <w:rPr>
          <w:rFonts w:ascii="Times New Roman" w:hAnsi="Times New Roman"/>
          <w:b/>
          <w:sz w:val="28"/>
          <w:szCs w:val="28"/>
        </w:rPr>
        <w:t>Организация непрерывного повышения квалификации педагогических кадров.</w:t>
      </w:r>
    </w:p>
    <w:tbl>
      <w:tblPr>
        <w:tblStyle w:val="a3"/>
        <w:tblW w:w="0" w:type="auto"/>
        <w:tblInd w:w="250" w:type="dxa"/>
        <w:tblLook w:val="04A0" w:firstRow="1" w:lastRow="0" w:firstColumn="1" w:lastColumn="0" w:noHBand="0" w:noVBand="1"/>
      </w:tblPr>
      <w:tblGrid>
        <w:gridCol w:w="2552"/>
        <w:gridCol w:w="2409"/>
        <w:gridCol w:w="4643"/>
      </w:tblGrid>
      <w:tr w:rsidR="000B2738" w:rsidRPr="00190C64" w:rsidTr="002D6872">
        <w:tc>
          <w:tcPr>
            <w:tcW w:w="2552" w:type="dxa"/>
          </w:tcPr>
          <w:p w:rsidR="000B2738" w:rsidRPr="00190C64" w:rsidRDefault="000B2738" w:rsidP="000B2738">
            <w:pPr>
              <w:jc w:val="center"/>
              <w:rPr>
                <w:b/>
                <w:sz w:val="24"/>
                <w:szCs w:val="24"/>
              </w:rPr>
            </w:pPr>
            <w:r w:rsidRPr="00190C64">
              <w:rPr>
                <w:b/>
                <w:sz w:val="24"/>
                <w:szCs w:val="24"/>
              </w:rPr>
              <w:t>Цель анализа</w:t>
            </w:r>
          </w:p>
        </w:tc>
        <w:tc>
          <w:tcPr>
            <w:tcW w:w="2409" w:type="dxa"/>
          </w:tcPr>
          <w:p w:rsidR="000B2738" w:rsidRPr="00190C64" w:rsidRDefault="000B2738" w:rsidP="000B2738">
            <w:pPr>
              <w:jc w:val="center"/>
              <w:rPr>
                <w:b/>
                <w:sz w:val="24"/>
                <w:szCs w:val="24"/>
              </w:rPr>
            </w:pPr>
            <w:r w:rsidRPr="00190C64">
              <w:rPr>
                <w:b/>
                <w:sz w:val="24"/>
                <w:szCs w:val="24"/>
              </w:rPr>
              <w:t>Критерии</w:t>
            </w:r>
          </w:p>
        </w:tc>
        <w:tc>
          <w:tcPr>
            <w:tcW w:w="4643" w:type="dxa"/>
          </w:tcPr>
          <w:p w:rsidR="000B2738" w:rsidRPr="00517658" w:rsidRDefault="008C0695" w:rsidP="000B2738">
            <w:pPr>
              <w:jc w:val="center"/>
              <w:rPr>
                <w:b/>
                <w:sz w:val="24"/>
                <w:szCs w:val="24"/>
              </w:rPr>
            </w:pPr>
            <w:r w:rsidRPr="00517658">
              <w:rPr>
                <w:b/>
                <w:sz w:val="24"/>
                <w:szCs w:val="24"/>
              </w:rPr>
              <w:t>Дескрипторы</w:t>
            </w:r>
          </w:p>
          <w:p w:rsidR="000B2738" w:rsidRPr="00190C64" w:rsidRDefault="000B2738" w:rsidP="008C0695">
            <w:pPr>
              <w:jc w:val="center"/>
              <w:rPr>
                <w:b/>
                <w:sz w:val="24"/>
                <w:szCs w:val="24"/>
              </w:rPr>
            </w:pPr>
          </w:p>
        </w:tc>
      </w:tr>
      <w:tr w:rsidR="000B2738" w:rsidRPr="00190C64" w:rsidTr="002D6872">
        <w:tc>
          <w:tcPr>
            <w:tcW w:w="2552" w:type="dxa"/>
          </w:tcPr>
          <w:p w:rsidR="000B2738" w:rsidRPr="00190C64" w:rsidRDefault="000B2738" w:rsidP="000B2738">
            <w:pPr>
              <w:rPr>
                <w:sz w:val="24"/>
                <w:szCs w:val="24"/>
              </w:rPr>
            </w:pPr>
            <w:r w:rsidRPr="00190C64">
              <w:rPr>
                <w:sz w:val="24"/>
                <w:szCs w:val="24"/>
              </w:rPr>
              <w:t>Выявить уровень профессиональной компетентности преподавательского состава и установить степень влияния методической работы на развитие профессиональной компетенции учителя.</w:t>
            </w:r>
          </w:p>
        </w:tc>
        <w:tc>
          <w:tcPr>
            <w:tcW w:w="2409" w:type="dxa"/>
          </w:tcPr>
          <w:p w:rsidR="000B2738" w:rsidRPr="00190C64" w:rsidRDefault="000B2738" w:rsidP="000B2738">
            <w:pPr>
              <w:rPr>
                <w:sz w:val="24"/>
                <w:szCs w:val="24"/>
              </w:rPr>
            </w:pPr>
            <w:r w:rsidRPr="00190C64">
              <w:rPr>
                <w:sz w:val="24"/>
                <w:szCs w:val="24"/>
              </w:rPr>
              <w:t>-Сформированность профессиональной компетентности каждого учителя.</w:t>
            </w:r>
          </w:p>
          <w:p w:rsidR="000B2738" w:rsidRPr="00190C64" w:rsidRDefault="000B2738" w:rsidP="000B2738">
            <w:pPr>
              <w:rPr>
                <w:sz w:val="24"/>
                <w:szCs w:val="24"/>
              </w:rPr>
            </w:pPr>
            <w:r w:rsidRPr="00190C64">
              <w:rPr>
                <w:sz w:val="24"/>
                <w:szCs w:val="24"/>
              </w:rPr>
              <w:t>-Системность и эффективность методической работы школы.</w:t>
            </w:r>
          </w:p>
        </w:tc>
        <w:tc>
          <w:tcPr>
            <w:tcW w:w="4643" w:type="dxa"/>
          </w:tcPr>
          <w:p w:rsidR="000B2738" w:rsidRPr="00190C64" w:rsidRDefault="000B2738" w:rsidP="000B2738">
            <w:pPr>
              <w:rPr>
                <w:sz w:val="24"/>
                <w:szCs w:val="24"/>
              </w:rPr>
            </w:pPr>
            <w:r w:rsidRPr="00190C64">
              <w:rPr>
                <w:sz w:val="24"/>
                <w:szCs w:val="24"/>
              </w:rPr>
              <w:t>-</w:t>
            </w:r>
            <w:r w:rsidR="00DE02EA" w:rsidRPr="00190C64">
              <w:rPr>
                <w:sz w:val="24"/>
                <w:szCs w:val="24"/>
              </w:rPr>
              <w:t xml:space="preserve"> </w:t>
            </w:r>
            <w:r w:rsidRPr="00190C64">
              <w:rPr>
                <w:sz w:val="24"/>
                <w:szCs w:val="24"/>
              </w:rPr>
              <w:t xml:space="preserve">Соответствие качественного состава учителей лицензионным требованиям школы. </w:t>
            </w:r>
          </w:p>
          <w:p w:rsidR="000B2738" w:rsidRPr="00190C64" w:rsidRDefault="000B2738" w:rsidP="000B2738">
            <w:pPr>
              <w:rPr>
                <w:sz w:val="24"/>
                <w:szCs w:val="24"/>
              </w:rPr>
            </w:pPr>
            <w:r w:rsidRPr="00190C64">
              <w:rPr>
                <w:sz w:val="24"/>
                <w:szCs w:val="24"/>
              </w:rPr>
              <w:t>-</w:t>
            </w:r>
            <w:r w:rsidR="00DE02EA" w:rsidRPr="00190C64">
              <w:rPr>
                <w:sz w:val="24"/>
                <w:szCs w:val="24"/>
              </w:rPr>
              <w:t xml:space="preserve"> </w:t>
            </w:r>
            <w:r w:rsidRPr="00190C64">
              <w:rPr>
                <w:sz w:val="24"/>
                <w:szCs w:val="24"/>
              </w:rPr>
              <w:t>Итоги аттестации педагогических кадров за истекший учебный год.</w:t>
            </w:r>
          </w:p>
          <w:p w:rsidR="000B2738" w:rsidRPr="00190C64" w:rsidRDefault="000B2738" w:rsidP="000B2738">
            <w:pPr>
              <w:rPr>
                <w:sz w:val="24"/>
                <w:szCs w:val="24"/>
              </w:rPr>
            </w:pPr>
            <w:r w:rsidRPr="00190C64">
              <w:rPr>
                <w:sz w:val="24"/>
                <w:szCs w:val="24"/>
              </w:rPr>
              <w:t xml:space="preserve">- Учителя, повысившие свою квалификацию на курсах при областном ИПК ПК. </w:t>
            </w:r>
          </w:p>
          <w:p w:rsidR="000B2738" w:rsidRPr="00190C64" w:rsidRDefault="000B2738" w:rsidP="000B2738">
            <w:pPr>
              <w:rPr>
                <w:sz w:val="24"/>
                <w:szCs w:val="24"/>
              </w:rPr>
            </w:pPr>
            <w:r w:rsidRPr="00190C64">
              <w:rPr>
                <w:sz w:val="24"/>
                <w:szCs w:val="24"/>
              </w:rPr>
              <w:t>-</w:t>
            </w:r>
            <w:r w:rsidR="00DE02EA" w:rsidRPr="00190C64">
              <w:rPr>
                <w:sz w:val="24"/>
                <w:szCs w:val="24"/>
              </w:rPr>
              <w:t xml:space="preserve"> </w:t>
            </w:r>
            <w:r w:rsidRPr="00190C64">
              <w:rPr>
                <w:sz w:val="24"/>
                <w:szCs w:val="24"/>
              </w:rPr>
              <w:t>Методическая активность педагогических кадр</w:t>
            </w:r>
            <w:r w:rsidR="002D6872" w:rsidRPr="00190C64">
              <w:rPr>
                <w:sz w:val="24"/>
                <w:szCs w:val="24"/>
              </w:rPr>
              <w:t xml:space="preserve">ов </w:t>
            </w:r>
            <w:r w:rsidRPr="00190C64">
              <w:rPr>
                <w:sz w:val="24"/>
                <w:szCs w:val="24"/>
              </w:rPr>
              <w:t xml:space="preserve"> (на уровне школы, города,  области), самообразование.</w:t>
            </w:r>
          </w:p>
          <w:p w:rsidR="000B2738" w:rsidRPr="00190C64" w:rsidRDefault="000B2738" w:rsidP="000B2738">
            <w:pPr>
              <w:rPr>
                <w:sz w:val="24"/>
                <w:szCs w:val="24"/>
              </w:rPr>
            </w:pPr>
            <w:r w:rsidRPr="00190C64">
              <w:rPr>
                <w:sz w:val="24"/>
                <w:szCs w:val="24"/>
              </w:rPr>
              <w:t xml:space="preserve">- </w:t>
            </w:r>
            <w:r w:rsidR="00DE02EA" w:rsidRPr="00190C64">
              <w:rPr>
                <w:sz w:val="24"/>
                <w:szCs w:val="24"/>
              </w:rPr>
              <w:t xml:space="preserve"> </w:t>
            </w:r>
            <w:r w:rsidRPr="00190C64">
              <w:rPr>
                <w:sz w:val="24"/>
                <w:szCs w:val="24"/>
              </w:rPr>
              <w:t>Итоги внедрения инновационных технологий обучения и воспитания в школе.</w:t>
            </w:r>
          </w:p>
          <w:p w:rsidR="000B2738" w:rsidRPr="00190C64" w:rsidRDefault="000B2738" w:rsidP="000B2738">
            <w:pPr>
              <w:rPr>
                <w:sz w:val="24"/>
                <w:szCs w:val="24"/>
              </w:rPr>
            </w:pPr>
            <w:r w:rsidRPr="00190C64">
              <w:rPr>
                <w:sz w:val="24"/>
                <w:szCs w:val="24"/>
              </w:rPr>
              <w:lastRenderedPageBreak/>
              <w:t>- Внедрение ИКТ в учебн</w:t>
            </w:r>
            <w:proofErr w:type="gramStart"/>
            <w:r w:rsidRPr="00190C64">
              <w:rPr>
                <w:sz w:val="24"/>
                <w:szCs w:val="24"/>
              </w:rPr>
              <w:t>о-</w:t>
            </w:r>
            <w:proofErr w:type="gramEnd"/>
            <w:r w:rsidRPr="00190C64">
              <w:rPr>
                <w:sz w:val="24"/>
                <w:szCs w:val="24"/>
              </w:rPr>
              <w:t xml:space="preserve"> воспитательный процесс.</w:t>
            </w:r>
          </w:p>
          <w:p w:rsidR="000B2738" w:rsidRPr="00190C64" w:rsidRDefault="000B2738" w:rsidP="000B2738">
            <w:pPr>
              <w:rPr>
                <w:sz w:val="24"/>
                <w:szCs w:val="24"/>
              </w:rPr>
            </w:pPr>
            <w:r w:rsidRPr="00190C64">
              <w:rPr>
                <w:sz w:val="24"/>
                <w:szCs w:val="24"/>
              </w:rPr>
              <w:t>-</w:t>
            </w:r>
            <w:r w:rsidR="00DE02EA" w:rsidRPr="00190C64">
              <w:rPr>
                <w:sz w:val="24"/>
                <w:szCs w:val="24"/>
              </w:rPr>
              <w:t xml:space="preserve"> </w:t>
            </w:r>
            <w:r w:rsidRPr="00190C64">
              <w:rPr>
                <w:sz w:val="24"/>
                <w:szCs w:val="24"/>
              </w:rPr>
              <w:t xml:space="preserve">Результативность педагогической деятельности, определяемая наличием (качества знаний по предметам, призеров предметных олимпиад и конкурсов, показателями по результатам ЕНТ) </w:t>
            </w:r>
          </w:p>
        </w:tc>
      </w:tr>
    </w:tbl>
    <w:p w:rsidR="00E12631" w:rsidRPr="00190C64" w:rsidRDefault="00E12631" w:rsidP="00E12631">
      <w:pPr>
        <w:pStyle w:val="a4"/>
        <w:rPr>
          <w:rFonts w:ascii="Times New Roman" w:hAnsi="Times New Roman"/>
          <w:sz w:val="28"/>
          <w:szCs w:val="28"/>
        </w:rPr>
      </w:pPr>
    </w:p>
    <w:p w:rsidR="00E12631" w:rsidRPr="00190C64" w:rsidRDefault="00E12631" w:rsidP="00E12631">
      <w:pPr>
        <w:tabs>
          <w:tab w:val="left" w:pos="945"/>
        </w:tabs>
        <w:spacing w:after="0" w:line="240" w:lineRule="auto"/>
        <w:ind w:left="180"/>
        <w:rPr>
          <w:rFonts w:ascii="Times New Roman" w:hAnsi="Times New Roman" w:cs="Times New Roman"/>
          <w:b/>
          <w:sz w:val="28"/>
          <w:szCs w:val="28"/>
        </w:rPr>
      </w:pPr>
      <w:r w:rsidRPr="00190C64">
        <w:rPr>
          <w:rFonts w:ascii="Times New Roman" w:hAnsi="Times New Roman" w:cs="Times New Roman"/>
          <w:b/>
          <w:sz w:val="28"/>
          <w:szCs w:val="28"/>
        </w:rPr>
        <w:t>Работа с кадрами</w:t>
      </w:r>
    </w:p>
    <w:p w:rsidR="00E12631" w:rsidRPr="00190C64" w:rsidRDefault="00E12631" w:rsidP="00E12631">
      <w:pPr>
        <w:spacing w:after="0" w:line="240" w:lineRule="auto"/>
        <w:ind w:firstLine="720"/>
        <w:jc w:val="both"/>
        <w:rPr>
          <w:rFonts w:ascii="Times New Roman" w:hAnsi="Times New Roman" w:cs="Times New Roman"/>
          <w:sz w:val="28"/>
          <w:szCs w:val="28"/>
        </w:rPr>
      </w:pPr>
      <w:r w:rsidRPr="00190C64">
        <w:rPr>
          <w:rFonts w:ascii="Times New Roman" w:hAnsi="Times New Roman" w:cs="Times New Roman"/>
          <w:sz w:val="28"/>
          <w:szCs w:val="28"/>
        </w:rPr>
        <w:t xml:space="preserve">Качество образования в значительной мере определяется качеством педагогического состава. Качественный состав педагогических кадров соответствует Положению «О порядке организации деятельности общеобразовательных школ </w:t>
      </w:r>
      <w:proofErr w:type="spellStart"/>
      <w:r w:rsidRPr="00190C64">
        <w:rPr>
          <w:rFonts w:ascii="Times New Roman" w:hAnsi="Times New Roman" w:cs="Times New Roman"/>
          <w:sz w:val="28"/>
          <w:szCs w:val="28"/>
        </w:rPr>
        <w:t>РК»</w:t>
      </w:r>
      <w:proofErr w:type="gramStart"/>
      <w:r w:rsidRPr="00190C64">
        <w:rPr>
          <w:rFonts w:ascii="Times New Roman" w:hAnsi="Times New Roman" w:cs="Times New Roman"/>
          <w:sz w:val="28"/>
          <w:szCs w:val="28"/>
        </w:rPr>
        <w:t>,п</w:t>
      </w:r>
      <w:proofErr w:type="gramEnd"/>
      <w:r w:rsidRPr="00190C64">
        <w:rPr>
          <w:rFonts w:ascii="Times New Roman" w:hAnsi="Times New Roman" w:cs="Times New Roman"/>
          <w:sz w:val="28"/>
          <w:szCs w:val="28"/>
        </w:rPr>
        <w:t>озволяет</w:t>
      </w:r>
      <w:proofErr w:type="spellEnd"/>
      <w:r w:rsidRPr="00190C64">
        <w:rPr>
          <w:rFonts w:ascii="Times New Roman" w:hAnsi="Times New Roman" w:cs="Times New Roman"/>
          <w:sz w:val="28"/>
          <w:szCs w:val="28"/>
        </w:rPr>
        <w:t xml:space="preserve"> результативно осуществлять учебно-воспитательный процесс, заниматься развитием педагогического творчества, исследовательской работой.  </w:t>
      </w:r>
    </w:p>
    <w:p w:rsidR="00E12631" w:rsidRPr="00190C64" w:rsidRDefault="00E12631" w:rsidP="00E12631">
      <w:pPr>
        <w:spacing w:after="0" w:line="240" w:lineRule="auto"/>
        <w:ind w:firstLine="720"/>
        <w:jc w:val="both"/>
        <w:rPr>
          <w:rFonts w:ascii="Times New Roman" w:hAnsi="Times New Roman" w:cs="Times New Roman"/>
          <w:sz w:val="28"/>
          <w:szCs w:val="28"/>
        </w:rPr>
      </w:pPr>
      <w:r w:rsidRPr="00190C64">
        <w:rPr>
          <w:rFonts w:ascii="Times New Roman" w:hAnsi="Times New Roman" w:cs="Times New Roman"/>
          <w:sz w:val="28"/>
          <w:szCs w:val="28"/>
        </w:rPr>
        <w:t>На 1 сентября 2015-2016 учебного года в школе работают 53 преподавателя. Проанализировав количественный и качественный состав учителей за три года, можно отметить стабильность уровня педагогов с высшим образованием: доля учителей с высшим образованием увеличилась на 5% и составила 92%. Доля учителей со средним специальным образованием уменьшилась на 5 % и составила 8% от общего числа педагогов.</w:t>
      </w:r>
    </w:p>
    <w:p w:rsidR="00E12631" w:rsidRPr="00190C64" w:rsidRDefault="00E12631" w:rsidP="00DE02EA">
      <w:pPr>
        <w:pStyle w:val="a4"/>
        <w:ind w:firstLine="708"/>
        <w:rPr>
          <w:rFonts w:ascii="Times New Roman" w:hAnsi="Times New Roman"/>
          <w:sz w:val="28"/>
        </w:rPr>
      </w:pPr>
      <w:r w:rsidRPr="00190C64">
        <w:rPr>
          <w:rFonts w:ascii="Times New Roman" w:hAnsi="Times New Roman"/>
          <w:sz w:val="28"/>
        </w:rPr>
        <w:t>В 2015-2016 учебном году доля преподавателей школы с высшей квалификационной категорией с</w:t>
      </w:r>
      <w:r w:rsidRPr="00190C64">
        <w:rPr>
          <w:rFonts w:ascii="Times New Roman" w:hAnsi="Times New Roman"/>
          <w:bCs/>
          <w:sz w:val="28"/>
        </w:rPr>
        <w:t xml:space="preserve">оставляет </w:t>
      </w:r>
      <w:r w:rsidRPr="00190C64">
        <w:rPr>
          <w:rFonts w:ascii="Times New Roman" w:hAnsi="Times New Roman"/>
          <w:sz w:val="28"/>
        </w:rPr>
        <w:t xml:space="preserve">41%, с первой квалификационной категорией – 31%, со второй категорией – 16%, учителей, не имеющих категории, в школе 12 %. Без категории только молодые специалисты. Доля учителей школы, имеющих </w:t>
      </w:r>
      <w:r w:rsidR="00885B5B" w:rsidRPr="00190C64">
        <w:rPr>
          <w:rFonts w:ascii="Times New Roman" w:hAnsi="Times New Roman"/>
          <w:sz w:val="28"/>
        </w:rPr>
        <w:t xml:space="preserve"> </w:t>
      </w:r>
      <w:r w:rsidRPr="00190C64">
        <w:rPr>
          <w:rFonts w:ascii="Times New Roman" w:hAnsi="Times New Roman"/>
          <w:sz w:val="28"/>
        </w:rPr>
        <w:t xml:space="preserve">вторую </w:t>
      </w:r>
      <w:r w:rsidR="00885B5B" w:rsidRPr="00190C64">
        <w:rPr>
          <w:rFonts w:ascii="Times New Roman" w:hAnsi="Times New Roman"/>
          <w:sz w:val="28"/>
        </w:rPr>
        <w:t xml:space="preserve"> </w:t>
      </w:r>
      <w:r w:rsidRPr="00190C64">
        <w:rPr>
          <w:rFonts w:ascii="Times New Roman" w:hAnsi="Times New Roman"/>
          <w:sz w:val="28"/>
        </w:rPr>
        <w:t xml:space="preserve">категорию, </w:t>
      </w:r>
      <w:r w:rsidR="00885B5B" w:rsidRPr="00190C64">
        <w:rPr>
          <w:rFonts w:ascii="Times New Roman" w:hAnsi="Times New Roman"/>
          <w:sz w:val="28"/>
        </w:rPr>
        <w:t xml:space="preserve"> </w:t>
      </w:r>
      <w:r w:rsidRPr="00190C64">
        <w:rPr>
          <w:rFonts w:ascii="Times New Roman" w:hAnsi="Times New Roman"/>
          <w:sz w:val="28"/>
        </w:rPr>
        <w:t>в целом,</w:t>
      </w:r>
      <w:r w:rsidR="00885B5B" w:rsidRPr="00190C64">
        <w:rPr>
          <w:rFonts w:ascii="Times New Roman" w:hAnsi="Times New Roman"/>
          <w:sz w:val="28"/>
        </w:rPr>
        <w:t xml:space="preserve"> </w:t>
      </w:r>
      <w:r w:rsidRPr="00190C64">
        <w:rPr>
          <w:rFonts w:ascii="Times New Roman" w:hAnsi="Times New Roman"/>
          <w:sz w:val="28"/>
        </w:rPr>
        <w:t xml:space="preserve"> продолжает</w:t>
      </w:r>
      <w:proofErr w:type="spellStart"/>
      <w:proofErr w:type="gramStart"/>
      <w:r w:rsidR="00885B5B" w:rsidRPr="00190C64">
        <w:rPr>
          <w:rFonts w:ascii="Times New Roman" w:hAnsi="Times New Roman"/>
          <w:sz w:val="28"/>
          <w:lang w:val="en-US"/>
        </w:rPr>
        <w:t>cz</w:t>
      </w:r>
      <w:proofErr w:type="spellEnd"/>
      <w:proofErr w:type="gramEnd"/>
      <w:r w:rsidR="00885B5B" w:rsidRPr="00190C64">
        <w:rPr>
          <w:rFonts w:ascii="Times New Roman" w:hAnsi="Times New Roman"/>
          <w:sz w:val="28"/>
        </w:rPr>
        <w:t xml:space="preserve"> </w:t>
      </w:r>
      <w:r w:rsidRPr="00190C64">
        <w:rPr>
          <w:rFonts w:ascii="Times New Roman" w:hAnsi="Times New Roman"/>
          <w:bCs/>
          <w:sz w:val="28"/>
        </w:rPr>
        <w:t>уменьшается</w:t>
      </w:r>
      <w:r w:rsidRPr="00190C64">
        <w:rPr>
          <w:rFonts w:ascii="Times New Roman" w:hAnsi="Times New Roman"/>
          <w:sz w:val="28"/>
        </w:rPr>
        <w:t xml:space="preserve">.                                                                                                                           </w:t>
      </w:r>
    </w:p>
    <w:p w:rsidR="00E12631" w:rsidRPr="00190C64" w:rsidRDefault="00E12631" w:rsidP="00E12631">
      <w:pPr>
        <w:spacing w:after="0" w:line="240" w:lineRule="auto"/>
        <w:ind w:firstLine="720"/>
        <w:jc w:val="both"/>
        <w:rPr>
          <w:rFonts w:ascii="Times New Roman" w:hAnsi="Times New Roman" w:cs="Times New Roman"/>
          <w:sz w:val="28"/>
          <w:szCs w:val="28"/>
        </w:rPr>
      </w:pPr>
      <w:r w:rsidRPr="00190C64">
        <w:rPr>
          <w:rFonts w:ascii="Times New Roman" w:hAnsi="Times New Roman" w:cs="Times New Roman"/>
          <w:sz w:val="28"/>
          <w:szCs w:val="28"/>
        </w:rPr>
        <w:t xml:space="preserve">  Вакансии на 2015-2016 учебный год – учителя начальных классов с государственным языком обучения, учитель информатики, физики, химии. Образование всех педагогических кадров соответствует занимаемой должности. Показательной является динамика роста учителей первой и высшей категории, что свидетельствует о повышении  активности учителей на уровне города, области, республики. Доля учителей с высшей и первой категорий составляет 76%, что соответствует лицензионным требованиям и создает реальную основу для решения задач повышения качества образовательных услуг </w:t>
      </w:r>
      <w:r w:rsidR="00A952D4" w:rsidRPr="00190C64">
        <w:rPr>
          <w:rFonts w:ascii="Times New Roman" w:hAnsi="Times New Roman" w:cs="Times New Roman"/>
          <w:sz w:val="28"/>
          <w:szCs w:val="28"/>
        </w:rPr>
        <w:t xml:space="preserve">  </w:t>
      </w:r>
      <w:r w:rsidRPr="00190C64">
        <w:rPr>
          <w:rFonts w:ascii="Times New Roman" w:hAnsi="Times New Roman" w:cs="Times New Roman"/>
          <w:sz w:val="28"/>
          <w:szCs w:val="28"/>
        </w:rPr>
        <w:t>(Приложение 22,23)</w:t>
      </w:r>
    </w:p>
    <w:p w:rsidR="00E12631" w:rsidRPr="00190C64" w:rsidRDefault="00E12631" w:rsidP="00E12631">
      <w:pPr>
        <w:spacing w:after="0" w:line="240" w:lineRule="auto"/>
        <w:ind w:firstLine="709"/>
        <w:jc w:val="both"/>
        <w:rPr>
          <w:rFonts w:ascii="Times New Roman" w:hAnsi="Times New Roman" w:cs="Times New Roman"/>
          <w:sz w:val="28"/>
          <w:szCs w:val="28"/>
        </w:rPr>
      </w:pPr>
      <w:r w:rsidRPr="00190C64">
        <w:rPr>
          <w:rFonts w:ascii="Times New Roman" w:hAnsi="Times New Roman" w:cs="Times New Roman"/>
          <w:sz w:val="28"/>
          <w:szCs w:val="28"/>
        </w:rPr>
        <w:t>Сформирована система аттестации педагогических кадров, вследствие чего сохраняется кадровый состав педагогических работников. Работа по проведению аттестации педагогических кадров направлена на выполнение приказа Министерства образования и науки Республики Казахстан  от  07.08.2013 года № 323 «Об утверждении «Правил аттестации педагогических работников».</w:t>
      </w:r>
    </w:p>
    <w:p w:rsidR="00E12631" w:rsidRPr="00190C64" w:rsidRDefault="000C602B" w:rsidP="008D2817">
      <w:pPr>
        <w:tabs>
          <w:tab w:val="left" w:pos="945"/>
        </w:tabs>
        <w:spacing w:after="0" w:line="240" w:lineRule="auto"/>
        <w:ind w:left="360"/>
        <w:jc w:val="both"/>
        <w:rPr>
          <w:rFonts w:ascii="Times New Roman" w:hAnsi="Times New Roman" w:cs="Times New Roman"/>
          <w:sz w:val="28"/>
          <w:szCs w:val="28"/>
        </w:rPr>
      </w:pPr>
      <w:r w:rsidRPr="00190C64">
        <w:rPr>
          <w:rFonts w:ascii="Times New Roman" w:hAnsi="Times New Roman" w:cs="Times New Roman"/>
          <w:sz w:val="28"/>
          <w:szCs w:val="28"/>
        </w:rPr>
        <w:t xml:space="preserve"> Заявления на аттестацию в </w:t>
      </w:r>
      <w:r w:rsidR="002326B0" w:rsidRPr="00190C64">
        <w:rPr>
          <w:rFonts w:ascii="Times New Roman" w:hAnsi="Times New Roman" w:cs="Times New Roman"/>
          <w:sz w:val="28"/>
          <w:szCs w:val="28"/>
        </w:rPr>
        <w:t>2</w:t>
      </w:r>
      <w:r w:rsidRPr="00190C64">
        <w:rPr>
          <w:rFonts w:ascii="Times New Roman" w:hAnsi="Times New Roman" w:cs="Times New Roman"/>
          <w:sz w:val="28"/>
          <w:szCs w:val="28"/>
        </w:rPr>
        <w:t>015-2016</w:t>
      </w:r>
      <w:r w:rsidR="008D2817" w:rsidRPr="00190C64">
        <w:rPr>
          <w:rFonts w:ascii="Times New Roman" w:hAnsi="Times New Roman" w:cs="Times New Roman"/>
          <w:sz w:val="28"/>
          <w:szCs w:val="28"/>
        </w:rPr>
        <w:t xml:space="preserve"> учебном году подали 11 </w:t>
      </w:r>
      <w:r w:rsidR="00E12631" w:rsidRPr="00190C64">
        <w:rPr>
          <w:rFonts w:ascii="Times New Roman" w:hAnsi="Times New Roman" w:cs="Times New Roman"/>
          <w:sz w:val="28"/>
          <w:szCs w:val="28"/>
        </w:rPr>
        <w:t>преподавателей</w:t>
      </w:r>
      <w:r w:rsidRPr="00190C64">
        <w:rPr>
          <w:rFonts w:ascii="Times New Roman" w:hAnsi="Times New Roman" w:cs="Times New Roman"/>
          <w:sz w:val="28"/>
          <w:szCs w:val="28"/>
        </w:rPr>
        <w:t xml:space="preserve">, </w:t>
      </w:r>
      <w:r w:rsidR="00E12631" w:rsidRPr="00190C64">
        <w:rPr>
          <w:rFonts w:ascii="Times New Roman" w:hAnsi="Times New Roman" w:cs="Times New Roman"/>
          <w:sz w:val="28"/>
          <w:szCs w:val="28"/>
        </w:rPr>
        <w:t>из них:</w:t>
      </w:r>
    </w:p>
    <w:p w:rsidR="00E12631" w:rsidRPr="00190C64" w:rsidRDefault="00E12631" w:rsidP="005069A1">
      <w:pPr>
        <w:numPr>
          <w:ilvl w:val="0"/>
          <w:numId w:val="55"/>
        </w:numPr>
        <w:tabs>
          <w:tab w:val="left" w:pos="945"/>
        </w:tabs>
        <w:spacing w:after="0" w:line="240" w:lineRule="auto"/>
        <w:ind w:left="426" w:firstLine="294"/>
        <w:rPr>
          <w:rFonts w:ascii="Times New Roman" w:hAnsi="Times New Roman" w:cs="Times New Roman"/>
          <w:sz w:val="28"/>
          <w:szCs w:val="28"/>
        </w:rPr>
      </w:pPr>
      <w:r w:rsidRPr="00190C64">
        <w:rPr>
          <w:rFonts w:ascii="Times New Roman" w:hAnsi="Times New Roman" w:cs="Times New Roman"/>
          <w:sz w:val="28"/>
          <w:szCs w:val="28"/>
        </w:rPr>
        <w:t>На подтверждение высшей категории – 2 учителей (Саркина Т.К., Попова О.В.)</w:t>
      </w:r>
    </w:p>
    <w:p w:rsidR="00E12631" w:rsidRPr="00190C64" w:rsidRDefault="00E12631" w:rsidP="000B350C">
      <w:pPr>
        <w:numPr>
          <w:ilvl w:val="0"/>
          <w:numId w:val="55"/>
        </w:numPr>
        <w:tabs>
          <w:tab w:val="left" w:pos="945"/>
        </w:tabs>
        <w:spacing w:after="0" w:line="240" w:lineRule="auto"/>
        <w:rPr>
          <w:rFonts w:ascii="Times New Roman" w:hAnsi="Times New Roman" w:cs="Times New Roman"/>
          <w:sz w:val="28"/>
          <w:szCs w:val="28"/>
        </w:rPr>
      </w:pPr>
      <w:r w:rsidRPr="00190C64">
        <w:rPr>
          <w:rFonts w:ascii="Times New Roman" w:hAnsi="Times New Roman" w:cs="Times New Roman"/>
          <w:sz w:val="28"/>
          <w:szCs w:val="28"/>
        </w:rPr>
        <w:lastRenderedPageBreak/>
        <w:t xml:space="preserve">На присвоение высшей категории –  5 учителей </w:t>
      </w:r>
      <w:r w:rsidR="005069A1" w:rsidRPr="00190C64">
        <w:rPr>
          <w:rFonts w:ascii="Times New Roman" w:hAnsi="Times New Roman" w:cs="Times New Roman"/>
          <w:sz w:val="28"/>
          <w:szCs w:val="28"/>
        </w:rPr>
        <w:t xml:space="preserve"> </w:t>
      </w:r>
      <w:r w:rsidRPr="00190C64">
        <w:rPr>
          <w:rFonts w:ascii="Times New Roman" w:hAnsi="Times New Roman" w:cs="Times New Roman"/>
          <w:sz w:val="28"/>
          <w:szCs w:val="28"/>
        </w:rPr>
        <w:t>(</w:t>
      </w:r>
      <w:proofErr w:type="spellStart"/>
      <w:r w:rsidRPr="00190C64">
        <w:rPr>
          <w:rFonts w:ascii="Times New Roman" w:hAnsi="Times New Roman" w:cs="Times New Roman"/>
          <w:sz w:val="28"/>
          <w:szCs w:val="28"/>
        </w:rPr>
        <w:t>Касымканова</w:t>
      </w:r>
      <w:proofErr w:type="spellEnd"/>
      <w:r w:rsidRPr="00190C64">
        <w:rPr>
          <w:rFonts w:ascii="Times New Roman" w:hAnsi="Times New Roman" w:cs="Times New Roman"/>
          <w:sz w:val="28"/>
          <w:szCs w:val="28"/>
        </w:rPr>
        <w:t xml:space="preserve"> А.Г., </w:t>
      </w:r>
      <w:proofErr w:type="spellStart"/>
      <w:r w:rsidRPr="00190C64">
        <w:rPr>
          <w:rFonts w:ascii="Times New Roman" w:hAnsi="Times New Roman" w:cs="Times New Roman"/>
          <w:sz w:val="28"/>
          <w:szCs w:val="28"/>
        </w:rPr>
        <w:t>Парыбка</w:t>
      </w:r>
      <w:proofErr w:type="spellEnd"/>
      <w:r w:rsidRPr="00190C64">
        <w:rPr>
          <w:rFonts w:ascii="Times New Roman" w:hAnsi="Times New Roman" w:cs="Times New Roman"/>
          <w:sz w:val="28"/>
          <w:szCs w:val="28"/>
        </w:rPr>
        <w:t xml:space="preserve"> Л.Н., </w:t>
      </w:r>
      <w:proofErr w:type="spellStart"/>
      <w:r w:rsidRPr="00190C64">
        <w:rPr>
          <w:rFonts w:ascii="Times New Roman" w:hAnsi="Times New Roman" w:cs="Times New Roman"/>
          <w:sz w:val="28"/>
          <w:szCs w:val="28"/>
        </w:rPr>
        <w:t>Мамраева</w:t>
      </w:r>
      <w:proofErr w:type="spellEnd"/>
      <w:r w:rsidRPr="00190C64">
        <w:rPr>
          <w:rFonts w:ascii="Times New Roman" w:hAnsi="Times New Roman" w:cs="Times New Roman"/>
          <w:sz w:val="28"/>
          <w:szCs w:val="28"/>
        </w:rPr>
        <w:t xml:space="preserve"> А.Т., </w:t>
      </w:r>
      <w:proofErr w:type="spellStart"/>
      <w:r w:rsidRPr="00190C64">
        <w:rPr>
          <w:rFonts w:ascii="Times New Roman" w:hAnsi="Times New Roman" w:cs="Times New Roman"/>
          <w:sz w:val="28"/>
          <w:szCs w:val="28"/>
        </w:rPr>
        <w:t>Одинецкая</w:t>
      </w:r>
      <w:proofErr w:type="spellEnd"/>
      <w:r w:rsidRPr="00190C64">
        <w:rPr>
          <w:rFonts w:ascii="Times New Roman" w:hAnsi="Times New Roman" w:cs="Times New Roman"/>
          <w:sz w:val="28"/>
          <w:szCs w:val="28"/>
        </w:rPr>
        <w:t xml:space="preserve"> С.А., </w:t>
      </w:r>
      <w:proofErr w:type="spellStart"/>
      <w:r w:rsidRPr="00190C64">
        <w:rPr>
          <w:rFonts w:ascii="Times New Roman" w:hAnsi="Times New Roman" w:cs="Times New Roman"/>
          <w:sz w:val="28"/>
          <w:szCs w:val="28"/>
        </w:rPr>
        <w:t>Дуспекова</w:t>
      </w:r>
      <w:proofErr w:type="spellEnd"/>
      <w:r w:rsidRPr="00190C64">
        <w:rPr>
          <w:rFonts w:ascii="Times New Roman" w:hAnsi="Times New Roman" w:cs="Times New Roman"/>
          <w:sz w:val="28"/>
          <w:szCs w:val="28"/>
        </w:rPr>
        <w:t xml:space="preserve"> С.</w:t>
      </w:r>
      <w:proofErr w:type="gramStart"/>
      <w:r w:rsidRPr="00190C64">
        <w:rPr>
          <w:rFonts w:ascii="Times New Roman" w:hAnsi="Times New Roman" w:cs="Times New Roman"/>
          <w:sz w:val="28"/>
          <w:szCs w:val="28"/>
        </w:rPr>
        <w:t>С</w:t>
      </w:r>
      <w:proofErr w:type="gramEnd"/>
      <w:r w:rsidRPr="00190C64">
        <w:rPr>
          <w:rFonts w:ascii="Times New Roman" w:hAnsi="Times New Roman" w:cs="Times New Roman"/>
          <w:sz w:val="28"/>
          <w:szCs w:val="28"/>
        </w:rPr>
        <w:t>,)</w:t>
      </w:r>
    </w:p>
    <w:p w:rsidR="00E12631" w:rsidRPr="00190C64" w:rsidRDefault="00E12631" w:rsidP="000B350C">
      <w:pPr>
        <w:numPr>
          <w:ilvl w:val="0"/>
          <w:numId w:val="55"/>
        </w:numPr>
        <w:tabs>
          <w:tab w:val="left" w:pos="945"/>
        </w:tabs>
        <w:spacing w:after="0" w:line="240" w:lineRule="auto"/>
        <w:rPr>
          <w:rFonts w:ascii="Times New Roman" w:hAnsi="Times New Roman" w:cs="Times New Roman"/>
          <w:sz w:val="28"/>
          <w:szCs w:val="28"/>
        </w:rPr>
      </w:pPr>
      <w:r w:rsidRPr="00190C64">
        <w:rPr>
          <w:rFonts w:ascii="Times New Roman" w:hAnsi="Times New Roman" w:cs="Times New Roman"/>
          <w:sz w:val="28"/>
          <w:szCs w:val="28"/>
        </w:rPr>
        <w:t>На присвоение первой категории – 2 (</w:t>
      </w:r>
      <w:proofErr w:type="spellStart"/>
      <w:r w:rsidRPr="00190C64">
        <w:rPr>
          <w:rFonts w:ascii="Times New Roman" w:hAnsi="Times New Roman" w:cs="Times New Roman"/>
          <w:sz w:val="28"/>
          <w:szCs w:val="28"/>
        </w:rPr>
        <w:t>Абельдинова</w:t>
      </w:r>
      <w:proofErr w:type="spellEnd"/>
      <w:r w:rsidRPr="00190C64">
        <w:rPr>
          <w:rFonts w:ascii="Times New Roman" w:hAnsi="Times New Roman" w:cs="Times New Roman"/>
          <w:sz w:val="28"/>
          <w:szCs w:val="28"/>
        </w:rPr>
        <w:t xml:space="preserve"> А.К., </w:t>
      </w:r>
      <w:proofErr w:type="spellStart"/>
      <w:r w:rsidRPr="00190C64">
        <w:rPr>
          <w:rFonts w:ascii="Times New Roman" w:hAnsi="Times New Roman" w:cs="Times New Roman"/>
          <w:sz w:val="28"/>
          <w:szCs w:val="28"/>
        </w:rPr>
        <w:t>Зулбухарова</w:t>
      </w:r>
      <w:proofErr w:type="spellEnd"/>
      <w:r w:rsidRPr="00190C64">
        <w:rPr>
          <w:rFonts w:ascii="Times New Roman" w:hAnsi="Times New Roman" w:cs="Times New Roman"/>
          <w:sz w:val="28"/>
          <w:szCs w:val="28"/>
        </w:rPr>
        <w:t xml:space="preserve"> С.М.)</w:t>
      </w:r>
    </w:p>
    <w:p w:rsidR="00E12631" w:rsidRPr="00190C64" w:rsidRDefault="00E12631" w:rsidP="000B350C">
      <w:pPr>
        <w:numPr>
          <w:ilvl w:val="0"/>
          <w:numId w:val="55"/>
        </w:numPr>
        <w:tabs>
          <w:tab w:val="left" w:pos="945"/>
        </w:tabs>
        <w:spacing w:after="0" w:line="240" w:lineRule="auto"/>
        <w:rPr>
          <w:rFonts w:ascii="Times New Roman" w:hAnsi="Times New Roman" w:cs="Times New Roman"/>
          <w:sz w:val="28"/>
          <w:szCs w:val="28"/>
        </w:rPr>
      </w:pPr>
      <w:r w:rsidRPr="00190C64">
        <w:rPr>
          <w:rFonts w:ascii="Times New Roman" w:hAnsi="Times New Roman" w:cs="Times New Roman"/>
          <w:sz w:val="28"/>
          <w:szCs w:val="28"/>
        </w:rPr>
        <w:t>На присвоение второй категории – 1 (Антонова А.А.)</w:t>
      </w:r>
    </w:p>
    <w:p w:rsidR="00E12631" w:rsidRPr="00190C64" w:rsidRDefault="00E12631" w:rsidP="000B350C">
      <w:pPr>
        <w:numPr>
          <w:ilvl w:val="0"/>
          <w:numId w:val="55"/>
        </w:numPr>
        <w:tabs>
          <w:tab w:val="left" w:pos="945"/>
        </w:tabs>
        <w:spacing w:after="0" w:line="240" w:lineRule="auto"/>
        <w:rPr>
          <w:rFonts w:ascii="Times New Roman" w:hAnsi="Times New Roman" w:cs="Times New Roman"/>
          <w:sz w:val="28"/>
          <w:szCs w:val="28"/>
        </w:rPr>
      </w:pPr>
      <w:r w:rsidRPr="00190C64">
        <w:rPr>
          <w:rFonts w:ascii="Times New Roman" w:hAnsi="Times New Roman" w:cs="Times New Roman"/>
          <w:sz w:val="28"/>
          <w:szCs w:val="28"/>
        </w:rPr>
        <w:t>На подтверждение второй категории – 1 (</w:t>
      </w:r>
      <w:proofErr w:type="spellStart"/>
      <w:r w:rsidRPr="00190C64">
        <w:rPr>
          <w:rFonts w:ascii="Times New Roman" w:hAnsi="Times New Roman" w:cs="Times New Roman"/>
          <w:sz w:val="28"/>
          <w:szCs w:val="28"/>
        </w:rPr>
        <w:t>Волошок</w:t>
      </w:r>
      <w:proofErr w:type="spellEnd"/>
      <w:r w:rsidRPr="00190C64">
        <w:rPr>
          <w:rFonts w:ascii="Times New Roman" w:hAnsi="Times New Roman" w:cs="Times New Roman"/>
          <w:sz w:val="28"/>
          <w:szCs w:val="28"/>
        </w:rPr>
        <w:t xml:space="preserve"> О.Н.)</w:t>
      </w:r>
    </w:p>
    <w:p w:rsidR="00E12631" w:rsidRPr="00190C64" w:rsidRDefault="00E12631" w:rsidP="00E12631">
      <w:pPr>
        <w:spacing w:after="0" w:line="240" w:lineRule="auto"/>
        <w:ind w:firstLine="360"/>
        <w:jc w:val="both"/>
        <w:rPr>
          <w:rFonts w:ascii="Times New Roman" w:hAnsi="Times New Roman" w:cs="Times New Roman"/>
          <w:sz w:val="28"/>
          <w:szCs w:val="28"/>
        </w:rPr>
      </w:pPr>
      <w:r w:rsidRPr="00190C64">
        <w:rPr>
          <w:rFonts w:ascii="Times New Roman" w:hAnsi="Times New Roman" w:cs="Times New Roman"/>
          <w:sz w:val="28"/>
          <w:szCs w:val="28"/>
        </w:rPr>
        <w:tab/>
      </w:r>
      <w:proofErr w:type="spellStart"/>
      <w:r w:rsidRPr="00190C64">
        <w:rPr>
          <w:rFonts w:ascii="Times New Roman" w:hAnsi="Times New Roman" w:cs="Times New Roman"/>
          <w:sz w:val="28"/>
          <w:szCs w:val="28"/>
        </w:rPr>
        <w:t>Мамраева</w:t>
      </w:r>
      <w:proofErr w:type="spellEnd"/>
      <w:r w:rsidRPr="00190C64">
        <w:rPr>
          <w:rFonts w:ascii="Times New Roman" w:hAnsi="Times New Roman" w:cs="Times New Roman"/>
          <w:sz w:val="28"/>
          <w:szCs w:val="28"/>
        </w:rPr>
        <w:t xml:space="preserve"> А.Т. в связи в полученными достижениями, имея 2 категорию подала заявление </w:t>
      </w:r>
      <w:proofErr w:type="gramStart"/>
      <w:r w:rsidRPr="00190C64">
        <w:rPr>
          <w:rFonts w:ascii="Times New Roman" w:hAnsi="Times New Roman" w:cs="Times New Roman"/>
          <w:sz w:val="28"/>
          <w:szCs w:val="28"/>
        </w:rPr>
        <w:t>на</w:t>
      </w:r>
      <w:proofErr w:type="gramEnd"/>
      <w:r w:rsidR="00FE7CC6" w:rsidRPr="00190C64">
        <w:rPr>
          <w:rFonts w:ascii="Times New Roman" w:hAnsi="Times New Roman" w:cs="Times New Roman"/>
          <w:sz w:val="28"/>
          <w:szCs w:val="28"/>
        </w:rPr>
        <w:t xml:space="preserve"> </w:t>
      </w:r>
      <w:r w:rsidRPr="00190C64">
        <w:rPr>
          <w:rFonts w:ascii="Times New Roman" w:hAnsi="Times New Roman" w:cs="Times New Roman"/>
          <w:sz w:val="28"/>
          <w:szCs w:val="28"/>
        </w:rPr>
        <w:t xml:space="preserve"> высшую. </w:t>
      </w:r>
    </w:p>
    <w:p w:rsidR="00E12631" w:rsidRPr="00190C64" w:rsidRDefault="00E12631" w:rsidP="00E12631">
      <w:pPr>
        <w:spacing w:after="0" w:line="240" w:lineRule="auto"/>
        <w:ind w:firstLine="360"/>
        <w:jc w:val="both"/>
        <w:rPr>
          <w:rFonts w:ascii="Times New Roman" w:hAnsi="Times New Roman" w:cs="Times New Roman"/>
          <w:sz w:val="28"/>
          <w:szCs w:val="28"/>
        </w:rPr>
      </w:pPr>
      <w:r w:rsidRPr="00190C64">
        <w:rPr>
          <w:rFonts w:ascii="Times New Roman" w:hAnsi="Times New Roman" w:cs="Times New Roman"/>
          <w:sz w:val="28"/>
          <w:szCs w:val="28"/>
        </w:rPr>
        <w:t>Повышение профессионального уровня педагогов</w:t>
      </w:r>
      <w:r w:rsidR="00FE7CC6" w:rsidRPr="00190C64">
        <w:rPr>
          <w:rFonts w:ascii="Times New Roman" w:hAnsi="Times New Roman" w:cs="Times New Roman"/>
          <w:sz w:val="28"/>
          <w:szCs w:val="28"/>
        </w:rPr>
        <w:t xml:space="preserve"> является одной из важных задач </w:t>
      </w:r>
      <w:r w:rsidRPr="00190C64">
        <w:rPr>
          <w:rFonts w:ascii="Times New Roman" w:hAnsi="Times New Roman" w:cs="Times New Roman"/>
          <w:sz w:val="28"/>
          <w:szCs w:val="28"/>
        </w:rPr>
        <w:t xml:space="preserve">администрации школы, обеспечивающей научно-методическую поддержку учителей и повышение их квалификации за счет организации методической работы внутри школы и через обучение на курсах повышения квалификации.  </w:t>
      </w:r>
    </w:p>
    <w:p w:rsidR="00E12631" w:rsidRPr="00190C64" w:rsidRDefault="00E12631" w:rsidP="00E12631">
      <w:pPr>
        <w:tabs>
          <w:tab w:val="left" w:pos="6960"/>
        </w:tabs>
        <w:spacing w:after="0" w:line="240" w:lineRule="auto"/>
        <w:jc w:val="both"/>
        <w:rPr>
          <w:rFonts w:ascii="Times New Roman" w:hAnsi="Times New Roman" w:cs="Times New Roman"/>
          <w:b/>
          <w:sz w:val="28"/>
          <w:szCs w:val="28"/>
        </w:rPr>
      </w:pPr>
      <w:r w:rsidRPr="00190C64">
        <w:rPr>
          <w:rFonts w:ascii="Times New Roman" w:hAnsi="Times New Roman" w:cs="Times New Roman"/>
          <w:b/>
          <w:sz w:val="28"/>
          <w:szCs w:val="28"/>
        </w:rPr>
        <w:t>Сильные стороны:</w:t>
      </w:r>
    </w:p>
    <w:p w:rsidR="00E12631" w:rsidRPr="00190C64" w:rsidRDefault="00E12631" w:rsidP="000B350C">
      <w:pPr>
        <w:numPr>
          <w:ilvl w:val="0"/>
          <w:numId w:val="54"/>
        </w:numPr>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Стабильный кадровый состав педагогических работников.</w:t>
      </w:r>
    </w:p>
    <w:p w:rsidR="00E12631" w:rsidRPr="00190C64" w:rsidRDefault="00E12631" w:rsidP="000B350C">
      <w:pPr>
        <w:numPr>
          <w:ilvl w:val="0"/>
          <w:numId w:val="54"/>
        </w:numPr>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 xml:space="preserve">Наблюдается </w:t>
      </w:r>
      <w:r w:rsidRPr="00190C64">
        <w:rPr>
          <w:rFonts w:ascii="Times New Roman" w:hAnsi="Times New Roman" w:cs="Times New Roman"/>
          <w:spacing w:val="-4"/>
          <w:sz w:val="28"/>
          <w:szCs w:val="28"/>
        </w:rPr>
        <w:t>положительная динамика роста методического и профессио</w:t>
      </w:r>
      <w:r w:rsidRPr="00190C64">
        <w:rPr>
          <w:rFonts w:ascii="Times New Roman" w:hAnsi="Times New Roman" w:cs="Times New Roman"/>
          <w:spacing w:val="-4"/>
          <w:sz w:val="28"/>
          <w:szCs w:val="28"/>
        </w:rPr>
        <w:softHyphen/>
        <w:t>нального мастерства учителей.</w:t>
      </w:r>
    </w:p>
    <w:p w:rsidR="00E12631" w:rsidRPr="00190C64" w:rsidRDefault="00E12631" w:rsidP="000B350C">
      <w:pPr>
        <w:numPr>
          <w:ilvl w:val="0"/>
          <w:numId w:val="54"/>
        </w:numPr>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Положительная динамика аттестации педагогических кадров также доказывает достаточно высокую эффективность работы аттестационной комиссии школы.</w:t>
      </w:r>
    </w:p>
    <w:p w:rsidR="00E12631" w:rsidRPr="00190C64" w:rsidRDefault="00E12631" w:rsidP="00E12631">
      <w:pPr>
        <w:tabs>
          <w:tab w:val="left" w:pos="6960"/>
        </w:tabs>
        <w:spacing w:after="0" w:line="240" w:lineRule="auto"/>
        <w:jc w:val="both"/>
        <w:rPr>
          <w:rFonts w:ascii="Times New Roman" w:hAnsi="Times New Roman" w:cs="Times New Roman"/>
          <w:b/>
          <w:sz w:val="28"/>
          <w:szCs w:val="28"/>
        </w:rPr>
      </w:pPr>
      <w:r w:rsidRPr="00190C64">
        <w:rPr>
          <w:rFonts w:ascii="Times New Roman" w:hAnsi="Times New Roman" w:cs="Times New Roman"/>
          <w:b/>
          <w:sz w:val="28"/>
          <w:szCs w:val="28"/>
        </w:rPr>
        <w:t>Слабые стороны:</w:t>
      </w:r>
    </w:p>
    <w:p w:rsidR="00E12631" w:rsidRPr="00190C64" w:rsidRDefault="00E12631" w:rsidP="00E12631">
      <w:pPr>
        <w:tabs>
          <w:tab w:val="left" w:pos="6960"/>
        </w:tabs>
        <w:spacing w:after="0" w:line="240" w:lineRule="auto"/>
        <w:jc w:val="both"/>
        <w:rPr>
          <w:rFonts w:ascii="Times New Roman" w:hAnsi="Times New Roman" w:cs="Times New Roman"/>
          <w:sz w:val="28"/>
          <w:szCs w:val="28"/>
        </w:rPr>
      </w:pPr>
      <w:r w:rsidRPr="00190C64">
        <w:rPr>
          <w:rFonts w:ascii="Times New Roman" w:hAnsi="Times New Roman" w:cs="Times New Roman"/>
          <w:bCs/>
          <w:sz w:val="28"/>
          <w:szCs w:val="28"/>
        </w:rPr>
        <w:t>Несмотря на высокий образовательный уровень педагогов, наблюдается низкая результативность  учебно-воспитательного процесса, которая требует качественной подготовки учащихся к участию в  олимпиадах, интеллектуальных конкурсах, научных проектов.</w:t>
      </w:r>
    </w:p>
    <w:p w:rsidR="00E12631" w:rsidRPr="00190C64" w:rsidRDefault="00E12631" w:rsidP="00E12631">
      <w:pPr>
        <w:tabs>
          <w:tab w:val="left" w:pos="6960"/>
        </w:tabs>
        <w:spacing w:after="0" w:line="240" w:lineRule="auto"/>
        <w:jc w:val="both"/>
        <w:rPr>
          <w:rFonts w:ascii="Times New Roman" w:hAnsi="Times New Roman" w:cs="Times New Roman"/>
          <w:b/>
          <w:sz w:val="28"/>
          <w:szCs w:val="28"/>
        </w:rPr>
      </w:pPr>
      <w:r w:rsidRPr="00190C64">
        <w:rPr>
          <w:rFonts w:ascii="Times New Roman" w:hAnsi="Times New Roman" w:cs="Times New Roman"/>
          <w:b/>
          <w:sz w:val="28"/>
          <w:szCs w:val="28"/>
        </w:rPr>
        <w:t>Пути решения:</w:t>
      </w:r>
    </w:p>
    <w:p w:rsidR="00E12631" w:rsidRPr="00190C64" w:rsidRDefault="00E12631" w:rsidP="00E12631">
      <w:pPr>
        <w:pStyle w:val="a4"/>
        <w:rPr>
          <w:rFonts w:ascii="Times New Roman" w:hAnsi="Times New Roman"/>
          <w:sz w:val="28"/>
          <w:szCs w:val="28"/>
        </w:rPr>
      </w:pPr>
      <w:r w:rsidRPr="00190C64">
        <w:rPr>
          <w:rFonts w:ascii="Times New Roman" w:hAnsi="Times New Roman"/>
          <w:sz w:val="28"/>
          <w:szCs w:val="28"/>
        </w:rPr>
        <w:t xml:space="preserve">1.Обеспечение </w:t>
      </w:r>
      <w:r w:rsidRPr="00190C64">
        <w:rPr>
          <w:rFonts w:ascii="Times New Roman" w:hAnsi="Times New Roman"/>
          <w:sz w:val="28"/>
          <w:szCs w:val="28"/>
          <w:lang w:val="kk-KZ"/>
        </w:rPr>
        <w:t>программно-целевого подхода к работе по приоритетным направлениям развития школы.</w:t>
      </w:r>
    </w:p>
    <w:p w:rsidR="00E12631" w:rsidRPr="00190C64" w:rsidRDefault="00E12631" w:rsidP="00E12631">
      <w:pPr>
        <w:pStyle w:val="a4"/>
        <w:rPr>
          <w:rFonts w:ascii="Times New Roman" w:hAnsi="Times New Roman"/>
          <w:sz w:val="28"/>
          <w:szCs w:val="28"/>
        </w:rPr>
      </w:pPr>
      <w:r w:rsidRPr="00190C64">
        <w:rPr>
          <w:rFonts w:ascii="Times New Roman" w:hAnsi="Times New Roman"/>
          <w:sz w:val="28"/>
          <w:szCs w:val="28"/>
        </w:rPr>
        <w:t xml:space="preserve">2. Формирование образовательного пространства школы, обеспечивающего развитие функциональной грамотности учащихся, переход на </w:t>
      </w:r>
      <w:proofErr w:type="spellStart"/>
      <w:r w:rsidRPr="00190C64">
        <w:rPr>
          <w:rFonts w:ascii="Times New Roman" w:hAnsi="Times New Roman"/>
          <w:sz w:val="28"/>
          <w:szCs w:val="28"/>
        </w:rPr>
        <w:t>компетентностную</w:t>
      </w:r>
      <w:proofErr w:type="spellEnd"/>
      <w:r w:rsidRPr="00190C64">
        <w:rPr>
          <w:rFonts w:ascii="Times New Roman" w:hAnsi="Times New Roman"/>
          <w:sz w:val="28"/>
          <w:szCs w:val="28"/>
        </w:rPr>
        <w:t xml:space="preserve"> парадигму образования.</w:t>
      </w:r>
    </w:p>
    <w:p w:rsidR="00E12631" w:rsidRPr="00190C64" w:rsidRDefault="00E12631" w:rsidP="00E12631">
      <w:pPr>
        <w:pStyle w:val="a4"/>
        <w:rPr>
          <w:rFonts w:ascii="Times New Roman" w:hAnsi="Times New Roman"/>
          <w:sz w:val="28"/>
          <w:szCs w:val="28"/>
        </w:rPr>
      </w:pPr>
      <w:r w:rsidRPr="00190C64">
        <w:rPr>
          <w:rFonts w:ascii="Times New Roman" w:hAnsi="Times New Roman"/>
          <w:sz w:val="28"/>
          <w:szCs w:val="28"/>
        </w:rPr>
        <w:t>3. Обеспечение научного руководства в организации экспериментальной и инновационной работе.</w:t>
      </w:r>
    </w:p>
    <w:p w:rsidR="00E12631" w:rsidRPr="00190C64" w:rsidRDefault="00E12631" w:rsidP="00E12631">
      <w:pPr>
        <w:pStyle w:val="a4"/>
        <w:rPr>
          <w:rFonts w:ascii="Times New Roman" w:hAnsi="Times New Roman"/>
          <w:sz w:val="28"/>
          <w:szCs w:val="28"/>
          <w:lang w:val="kk-KZ"/>
        </w:rPr>
      </w:pPr>
      <w:r w:rsidRPr="00190C64">
        <w:rPr>
          <w:rFonts w:ascii="Times New Roman" w:hAnsi="Times New Roman"/>
          <w:sz w:val="28"/>
          <w:szCs w:val="28"/>
        </w:rPr>
        <w:t>4. Развитие   мотивации большей части педагогического коллектива на развитие навыков работы педагога-исследователя.</w:t>
      </w:r>
    </w:p>
    <w:p w:rsidR="00E12631" w:rsidRPr="00190C64" w:rsidRDefault="00E12631" w:rsidP="00E12631">
      <w:pPr>
        <w:tabs>
          <w:tab w:val="left" w:pos="6960"/>
        </w:tabs>
        <w:spacing w:after="0" w:line="240" w:lineRule="auto"/>
        <w:jc w:val="both"/>
        <w:rPr>
          <w:rFonts w:ascii="Times New Roman" w:hAnsi="Times New Roman" w:cs="Times New Roman"/>
          <w:b/>
          <w:sz w:val="28"/>
          <w:szCs w:val="28"/>
        </w:rPr>
      </w:pPr>
      <w:r w:rsidRPr="00190C64">
        <w:rPr>
          <w:rFonts w:ascii="Times New Roman" w:hAnsi="Times New Roman" w:cs="Times New Roman"/>
          <w:b/>
          <w:sz w:val="28"/>
          <w:szCs w:val="28"/>
        </w:rPr>
        <w:t>Выводы:</w:t>
      </w:r>
    </w:p>
    <w:p w:rsidR="00E12631" w:rsidRPr="00190C64" w:rsidRDefault="00E12631" w:rsidP="00E12631">
      <w:pPr>
        <w:tabs>
          <w:tab w:val="left" w:pos="6960"/>
        </w:tabs>
        <w:spacing w:after="0" w:line="240" w:lineRule="auto"/>
        <w:ind w:firstLine="540"/>
        <w:jc w:val="both"/>
        <w:rPr>
          <w:rFonts w:ascii="Times New Roman" w:hAnsi="Times New Roman" w:cs="Times New Roman"/>
          <w:sz w:val="28"/>
          <w:szCs w:val="28"/>
        </w:rPr>
      </w:pPr>
      <w:r w:rsidRPr="00190C64">
        <w:rPr>
          <w:rFonts w:ascii="Times New Roman" w:hAnsi="Times New Roman" w:cs="Times New Roman"/>
          <w:sz w:val="28"/>
          <w:szCs w:val="28"/>
        </w:rPr>
        <w:t>Анализ количественного, качественного состава педагогического коллектива показывает высокий образовательный уровень педагогов, доля учителей высшей и первой категории составляет 72%.</w:t>
      </w:r>
    </w:p>
    <w:p w:rsidR="00E12631" w:rsidRPr="00190C64" w:rsidRDefault="00E12631" w:rsidP="00E12631">
      <w:pPr>
        <w:spacing w:after="0"/>
        <w:rPr>
          <w:rFonts w:ascii="Times New Roman" w:hAnsi="Times New Roman" w:cs="Times New Roman"/>
          <w:b/>
          <w:sz w:val="28"/>
          <w:szCs w:val="28"/>
        </w:rPr>
      </w:pPr>
      <w:r w:rsidRPr="00190C64">
        <w:rPr>
          <w:rFonts w:ascii="Times New Roman" w:hAnsi="Times New Roman" w:cs="Times New Roman"/>
          <w:b/>
          <w:sz w:val="28"/>
          <w:szCs w:val="28"/>
        </w:rPr>
        <w:t>Информатизация УВП.</w:t>
      </w:r>
    </w:p>
    <w:p w:rsidR="00E12631" w:rsidRPr="00190C64" w:rsidRDefault="00E12631" w:rsidP="00E12631">
      <w:pPr>
        <w:spacing w:after="0"/>
        <w:ind w:firstLine="709"/>
        <w:jc w:val="both"/>
        <w:rPr>
          <w:rFonts w:ascii="Times New Roman" w:hAnsi="Times New Roman" w:cs="Times New Roman"/>
          <w:sz w:val="28"/>
          <w:szCs w:val="28"/>
        </w:rPr>
      </w:pPr>
      <w:r w:rsidRPr="00190C64">
        <w:rPr>
          <w:rFonts w:ascii="Times New Roman" w:hAnsi="Times New Roman" w:cs="Times New Roman"/>
          <w:sz w:val="28"/>
          <w:szCs w:val="28"/>
        </w:rPr>
        <w:t xml:space="preserve">Реализация процесса информатизации в школе осуществляется в соответствии с Программой развития информатизации школы на 2015–2019 годы. Работа педагогического коллектива </w:t>
      </w:r>
      <w:proofErr w:type="gramStart"/>
      <w:r w:rsidRPr="00190C64">
        <w:rPr>
          <w:rFonts w:ascii="Times New Roman" w:hAnsi="Times New Roman" w:cs="Times New Roman"/>
          <w:sz w:val="28"/>
          <w:szCs w:val="28"/>
        </w:rPr>
        <w:t>согласно программы</w:t>
      </w:r>
      <w:proofErr w:type="gramEnd"/>
      <w:r w:rsidRPr="00190C64">
        <w:rPr>
          <w:rFonts w:ascii="Times New Roman" w:hAnsi="Times New Roman" w:cs="Times New Roman"/>
          <w:sz w:val="28"/>
          <w:szCs w:val="28"/>
        </w:rPr>
        <w:t xml:space="preserve"> информатизации  осуществляется по следующим направлениям:</w:t>
      </w:r>
    </w:p>
    <w:p w:rsidR="00E12631" w:rsidRPr="00190C64" w:rsidRDefault="00E12631" w:rsidP="000B350C">
      <w:pPr>
        <w:pStyle w:val="a6"/>
        <w:numPr>
          <w:ilvl w:val="0"/>
          <w:numId w:val="56"/>
        </w:numPr>
        <w:spacing w:after="0" w:line="240" w:lineRule="auto"/>
        <w:ind w:left="1134"/>
        <w:jc w:val="both"/>
        <w:rPr>
          <w:rFonts w:ascii="Times New Roman" w:hAnsi="Times New Roman"/>
          <w:sz w:val="28"/>
          <w:szCs w:val="28"/>
        </w:rPr>
      </w:pPr>
      <w:r w:rsidRPr="00190C64">
        <w:rPr>
          <w:rFonts w:ascii="Times New Roman" w:hAnsi="Times New Roman"/>
          <w:sz w:val="28"/>
          <w:szCs w:val="28"/>
        </w:rPr>
        <w:t xml:space="preserve">повышение квалификации педагогов в области </w:t>
      </w:r>
      <w:proofErr w:type="gramStart"/>
      <w:r w:rsidRPr="00190C64">
        <w:rPr>
          <w:rFonts w:ascii="Times New Roman" w:hAnsi="Times New Roman"/>
          <w:sz w:val="28"/>
          <w:szCs w:val="28"/>
        </w:rPr>
        <w:t>ИКТ-компетентности</w:t>
      </w:r>
      <w:proofErr w:type="gramEnd"/>
      <w:r w:rsidRPr="00190C64">
        <w:rPr>
          <w:rFonts w:ascii="Times New Roman" w:hAnsi="Times New Roman"/>
          <w:sz w:val="28"/>
          <w:szCs w:val="28"/>
        </w:rPr>
        <w:t>;</w:t>
      </w:r>
    </w:p>
    <w:p w:rsidR="00E12631" w:rsidRPr="00190C64" w:rsidRDefault="00E12631" w:rsidP="000B350C">
      <w:pPr>
        <w:pStyle w:val="a6"/>
        <w:numPr>
          <w:ilvl w:val="0"/>
          <w:numId w:val="56"/>
        </w:numPr>
        <w:spacing w:after="0" w:line="240" w:lineRule="auto"/>
        <w:ind w:left="1134"/>
        <w:jc w:val="both"/>
        <w:rPr>
          <w:rFonts w:ascii="Times New Roman" w:hAnsi="Times New Roman"/>
          <w:sz w:val="28"/>
          <w:szCs w:val="28"/>
        </w:rPr>
      </w:pPr>
      <w:r w:rsidRPr="00190C64">
        <w:rPr>
          <w:rFonts w:ascii="Times New Roman" w:hAnsi="Times New Roman"/>
          <w:sz w:val="28"/>
          <w:szCs w:val="28"/>
        </w:rPr>
        <w:lastRenderedPageBreak/>
        <w:t>создание единой информационной среды;</w:t>
      </w:r>
    </w:p>
    <w:p w:rsidR="00E12631" w:rsidRPr="00190C64" w:rsidRDefault="00E12631" w:rsidP="000B350C">
      <w:pPr>
        <w:pStyle w:val="a6"/>
        <w:numPr>
          <w:ilvl w:val="0"/>
          <w:numId w:val="56"/>
        </w:numPr>
        <w:spacing w:after="0" w:line="240" w:lineRule="auto"/>
        <w:ind w:left="1134"/>
        <w:jc w:val="both"/>
        <w:rPr>
          <w:rFonts w:ascii="Times New Roman" w:hAnsi="Times New Roman"/>
          <w:sz w:val="28"/>
          <w:szCs w:val="28"/>
        </w:rPr>
      </w:pPr>
      <w:r w:rsidRPr="00190C64">
        <w:rPr>
          <w:rFonts w:ascii="Times New Roman" w:hAnsi="Times New Roman"/>
          <w:sz w:val="28"/>
          <w:szCs w:val="28"/>
        </w:rPr>
        <w:t>методическое сопровождение процесса информатизации;</w:t>
      </w:r>
    </w:p>
    <w:p w:rsidR="00E12631" w:rsidRPr="00190C64" w:rsidRDefault="00E12631" w:rsidP="000B350C">
      <w:pPr>
        <w:pStyle w:val="a6"/>
        <w:numPr>
          <w:ilvl w:val="0"/>
          <w:numId w:val="56"/>
        </w:numPr>
        <w:spacing w:after="0" w:line="240" w:lineRule="auto"/>
        <w:ind w:left="1134"/>
        <w:jc w:val="both"/>
        <w:rPr>
          <w:rFonts w:ascii="Times New Roman" w:hAnsi="Times New Roman"/>
          <w:sz w:val="28"/>
          <w:szCs w:val="28"/>
        </w:rPr>
      </w:pPr>
      <w:r w:rsidRPr="00190C64">
        <w:rPr>
          <w:rFonts w:ascii="Times New Roman" w:hAnsi="Times New Roman"/>
          <w:sz w:val="28"/>
          <w:szCs w:val="28"/>
        </w:rPr>
        <w:t xml:space="preserve">участие в разнообразных </w:t>
      </w:r>
      <w:proofErr w:type="gramStart"/>
      <w:r w:rsidRPr="00190C64">
        <w:rPr>
          <w:rFonts w:ascii="Times New Roman" w:hAnsi="Times New Roman"/>
          <w:sz w:val="28"/>
          <w:szCs w:val="28"/>
        </w:rPr>
        <w:t>Интернет-олимпиадах</w:t>
      </w:r>
      <w:proofErr w:type="gramEnd"/>
      <w:r w:rsidRPr="00190C64">
        <w:rPr>
          <w:rFonts w:ascii="Times New Roman" w:hAnsi="Times New Roman"/>
          <w:sz w:val="28"/>
          <w:szCs w:val="28"/>
        </w:rPr>
        <w:t>, конкурсах на различных уровнях;</w:t>
      </w:r>
    </w:p>
    <w:p w:rsidR="00E12631" w:rsidRPr="00190C64" w:rsidRDefault="00E12631" w:rsidP="000B350C">
      <w:pPr>
        <w:pStyle w:val="a6"/>
        <w:numPr>
          <w:ilvl w:val="0"/>
          <w:numId w:val="56"/>
        </w:numPr>
        <w:spacing w:after="0" w:line="240" w:lineRule="auto"/>
        <w:ind w:left="1134"/>
        <w:jc w:val="both"/>
        <w:rPr>
          <w:rFonts w:ascii="Times New Roman" w:hAnsi="Times New Roman"/>
          <w:sz w:val="28"/>
          <w:szCs w:val="28"/>
        </w:rPr>
      </w:pPr>
      <w:r w:rsidRPr="00190C64">
        <w:rPr>
          <w:rFonts w:ascii="Times New Roman" w:hAnsi="Times New Roman"/>
          <w:sz w:val="28"/>
          <w:szCs w:val="28"/>
        </w:rPr>
        <w:t>модернизация материально-технической базы.</w:t>
      </w:r>
    </w:p>
    <w:p w:rsidR="00E12631" w:rsidRPr="00190C64" w:rsidRDefault="00E12631" w:rsidP="00E12631">
      <w:pPr>
        <w:spacing w:after="0"/>
        <w:ind w:firstLine="709"/>
        <w:jc w:val="both"/>
        <w:rPr>
          <w:rFonts w:ascii="Times New Roman" w:hAnsi="Times New Roman" w:cs="Times New Roman"/>
          <w:sz w:val="28"/>
          <w:szCs w:val="28"/>
        </w:rPr>
      </w:pPr>
      <w:r w:rsidRPr="00190C64">
        <w:rPr>
          <w:rFonts w:ascii="Times New Roman" w:hAnsi="Times New Roman" w:cs="Times New Roman"/>
          <w:sz w:val="28"/>
          <w:szCs w:val="28"/>
        </w:rPr>
        <w:t>Компьютерный парк школы состоит из 133 компьютера, из них требуют замены 11 компьютеров. Сравнительный анализ показывает, что материально – техническая база  информационного обеспечения школы укрепляется. Количество учащихся на один компьютер понижен от 12 до 4,4 человек. Вся компьютерная техника используется интенсивно и эффективно (Приложение 24).</w:t>
      </w:r>
    </w:p>
    <w:p w:rsidR="00E12631" w:rsidRPr="00190C64" w:rsidRDefault="00E12631" w:rsidP="00E12631">
      <w:pPr>
        <w:pStyle w:val="ab"/>
        <w:spacing w:before="0" w:beforeAutospacing="0" w:after="0" w:afterAutospacing="0"/>
        <w:jc w:val="both"/>
        <w:rPr>
          <w:sz w:val="28"/>
          <w:szCs w:val="28"/>
        </w:rPr>
      </w:pPr>
      <w:r w:rsidRPr="00190C64">
        <w:rPr>
          <w:sz w:val="28"/>
          <w:szCs w:val="28"/>
        </w:rPr>
        <w:t>- в 30 кабинетах установлены персональные компьютеры (моноблоки);</w:t>
      </w:r>
    </w:p>
    <w:p w:rsidR="00E12631" w:rsidRPr="00190C64" w:rsidRDefault="00E12631" w:rsidP="00E12631">
      <w:pPr>
        <w:pStyle w:val="ab"/>
        <w:spacing w:before="0" w:beforeAutospacing="0" w:after="0" w:afterAutospacing="0"/>
        <w:jc w:val="both"/>
        <w:rPr>
          <w:sz w:val="28"/>
          <w:szCs w:val="28"/>
        </w:rPr>
      </w:pPr>
      <w:r w:rsidRPr="00190C64">
        <w:rPr>
          <w:sz w:val="28"/>
          <w:szCs w:val="28"/>
        </w:rPr>
        <w:t>- 1 кабинет информатики (14 компьютеров +1 ПК для учителя +МФУ, шкаф-сейф для переносимых компьютеров в количестве 15 штук);</w:t>
      </w:r>
    </w:p>
    <w:p w:rsidR="00E12631" w:rsidRPr="00190C64" w:rsidRDefault="00E12631" w:rsidP="00E12631">
      <w:pPr>
        <w:pStyle w:val="ab"/>
        <w:spacing w:before="0" w:beforeAutospacing="0" w:after="0" w:afterAutospacing="0"/>
        <w:jc w:val="both"/>
        <w:rPr>
          <w:sz w:val="28"/>
          <w:szCs w:val="28"/>
        </w:rPr>
      </w:pPr>
      <w:r w:rsidRPr="00190C64">
        <w:rPr>
          <w:sz w:val="28"/>
          <w:szCs w:val="28"/>
        </w:rPr>
        <w:t xml:space="preserve">- </w:t>
      </w:r>
      <w:r w:rsidRPr="00190C64">
        <w:rPr>
          <w:sz w:val="28"/>
          <w:szCs w:val="28"/>
          <w:lang w:val="ru-RU"/>
        </w:rPr>
        <w:t>10</w:t>
      </w:r>
      <w:r w:rsidRPr="00190C64">
        <w:rPr>
          <w:sz w:val="28"/>
          <w:szCs w:val="28"/>
        </w:rPr>
        <w:t xml:space="preserve"> кабинетов с интерактивными досками, из них в нерабочем состоянии </w:t>
      </w:r>
      <w:r w:rsidRPr="00190C64">
        <w:rPr>
          <w:sz w:val="28"/>
          <w:szCs w:val="28"/>
          <w:lang w:val="ru-RU"/>
        </w:rPr>
        <w:t>4</w:t>
      </w:r>
      <w:r w:rsidRPr="00190C64">
        <w:rPr>
          <w:sz w:val="28"/>
          <w:szCs w:val="28"/>
        </w:rPr>
        <w:t>;</w:t>
      </w:r>
    </w:p>
    <w:p w:rsidR="00E12631" w:rsidRPr="00190C64" w:rsidRDefault="00E12631" w:rsidP="00E12631">
      <w:pPr>
        <w:pStyle w:val="ab"/>
        <w:spacing w:before="0" w:beforeAutospacing="0" w:after="0" w:afterAutospacing="0"/>
        <w:jc w:val="both"/>
        <w:rPr>
          <w:sz w:val="28"/>
          <w:szCs w:val="28"/>
        </w:rPr>
      </w:pPr>
      <w:r w:rsidRPr="00190C64">
        <w:rPr>
          <w:sz w:val="28"/>
          <w:szCs w:val="28"/>
        </w:rPr>
        <w:t>- 1 лингафонный кабинет ( 16 ноутбуков +1 ПК для учителя);</w:t>
      </w:r>
    </w:p>
    <w:p w:rsidR="00E12631" w:rsidRPr="00190C64" w:rsidRDefault="00E12631" w:rsidP="00E12631">
      <w:pPr>
        <w:pStyle w:val="ab"/>
        <w:spacing w:before="0" w:beforeAutospacing="0" w:after="0" w:afterAutospacing="0"/>
        <w:jc w:val="both"/>
        <w:rPr>
          <w:sz w:val="28"/>
          <w:szCs w:val="28"/>
        </w:rPr>
      </w:pPr>
      <w:r w:rsidRPr="00190C64">
        <w:rPr>
          <w:sz w:val="28"/>
          <w:szCs w:val="28"/>
        </w:rPr>
        <w:t xml:space="preserve">- в кабинетах № 10, </w:t>
      </w:r>
      <w:r w:rsidRPr="00190C64">
        <w:rPr>
          <w:sz w:val="28"/>
          <w:szCs w:val="28"/>
          <w:lang w:val="ru-RU"/>
        </w:rPr>
        <w:t>21</w:t>
      </w:r>
      <w:r w:rsidRPr="00190C64">
        <w:rPr>
          <w:sz w:val="28"/>
          <w:szCs w:val="28"/>
        </w:rPr>
        <w:t xml:space="preserve"> имеется переносное мультимедийное оборудование (интерактивный проектор, доска, ноутбук);</w:t>
      </w:r>
    </w:p>
    <w:p w:rsidR="00E12631" w:rsidRPr="00190C64" w:rsidRDefault="00E12631" w:rsidP="00E12631">
      <w:pPr>
        <w:pStyle w:val="ab"/>
        <w:spacing w:before="0" w:beforeAutospacing="0" w:after="0" w:afterAutospacing="0"/>
        <w:jc w:val="both"/>
        <w:rPr>
          <w:sz w:val="28"/>
          <w:szCs w:val="28"/>
        </w:rPr>
      </w:pPr>
      <w:r w:rsidRPr="00190C64">
        <w:rPr>
          <w:sz w:val="28"/>
          <w:szCs w:val="28"/>
        </w:rPr>
        <w:t>- электронная учительская (2 компьютера +МФУ);</w:t>
      </w:r>
    </w:p>
    <w:p w:rsidR="00E12631" w:rsidRPr="00190C64" w:rsidRDefault="00E12631" w:rsidP="00E12631">
      <w:pPr>
        <w:pStyle w:val="ab"/>
        <w:spacing w:before="0" w:beforeAutospacing="0" w:after="0" w:afterAutospacing="0"/>
        <w:jc w:val="both"/>
        <w:rPr>
          <w:sz w:val="28"/>
          <w:szCs w:val="28"/>
        </w:rPr>
      </w:pPr>
      <w:r w:rsidRPr="00190C64">
        <w:rPr>
          <w:sz w:val="28"/>
          <w:szCs w:val="28"/>
        </w:rPr>
        <w:t>- библиотека (6 компьютеров +МФУ);</w:t>
      </w:r>
    </w:p>
    <w:p w:rsidR="00E12631" w:rsidRPr="00190C64" w:rsidRDefault="00E12631" w:rsidP="00E12631">
      <w:pPr>
        <w:pStyle w:val="ab"/>
        <w:spacing w:before="0" w:beforeAutospacing="0" w:after="0" w:afterAutospacing="0"/>
        <w:jc w:val="both"/>
        <w:rPr>
          <w:sz w:val="28"/>
          <w:szCs w:val="28"/>
          <w:lang w:val="ru-RU"/>
        </w:rPr>
      </w:pPr>
      <w:r w:rsidRPr="00190C64">
        <w:rPr>
          <w:sz w:val="28"/>
          <w:szCs w:val="28"/>
        </w:rPr>
        <w:t>- в кабинете биологии и физики (4+4 компьютера).</w:t>
      </w:r>
    </w:p>
    <w:p w:rsidR="00E12631" w:rsidRPr="00190C64" w:rsidRDefault="00E12631" w:rsidP="00C508D6">
      <w:pPr>
        <w:pStyle w:val="ab"/>
        <w:spacing w:before="0" w:beforeAutospacing="0" w:after="0" w:afterAutospacing="0"/>
        <w:jc w:val="both"/>
        <w:rPr>
          <w:sz w:val="28"/>
          <w:szCs w:val="28"/>
          <w:lang w:val="ru-RU"/>
        </w:rPr>
      </w:pPr>
      <w:r w:rsidRPr="00190C64">
        <w:rPr>
          <w:sz w:val="28"/>
          <w:szCs w:val="28"/>
        </w:rPr>
        <w:t>На все интерактивные доски имеются нормативные документы (Приложение2</w:t>
      </w:r>
      <w:r w:rsidRPr="00190C64">
        <w:rPr>
          <w:sz w:val="28"/>
          <w:szCs w:val="28"/>
          <w:lang w:val="ru-RU"/>
        </w:rPr>
        <w:t>5</w:t>
      </w:r>
      <w:r w:rsidRPr="00190C64">
        <w:rPr>
          <w:sz w:val="28"/>
          <w:szCs w:val="28"/>
        </w:rPr>
        <w:t xml:space="preserve">).Использование возможностей интерактивной доски, компьютерных и специальных кабинетов позволило повысить возможности учителей использовать информационно – коммуникационные технологии в учебном процессе.   </w:t>
      </w:r>
    </w:p>
    <w:p w:rsidR="00E12631" w:rsidRPr="00190C64" w:rsidRDefault="00E12631" w:rsidP="00E12631">
      <w:pPr>
        <w:spacing w:after="0" w:line="240" w:lineRule="auto"/>
        <w:ind w:firstLine="709"/>
        <w:jc w:val="both"/>
        <w:rPr>
          <w:rFonts w:ascii="Times New Roman" w:hAnsi="Times New Roman" w:cs="Times New Roman"/>
          <w:sz w:val="28"/>
          <w:szCs w:val="28"/>
        </w:rPr>
      </w:pPr>
      <w:r w:rsidRPr="00190C64">
        <w:rPr>
          <w:rFonts w:ascii="Times New Roman" w:hAnsi="Times New Roman" w:cs="Times New Roman"/>
          <w:sz w:val="28"/>
          <w:szCs w:val="28"/>
        </w:rPr>
        <w:t xml:space="preserve">Для создания информационной среды в школе проведена локальная сеть </w:t>
      </w:r>
      <w:proofErr w:type="gramStart"/>
      <w:r w:rsidRPr="00190C64">
        <w:rPr>
          <w:rFonts w:ascii="Times New Roman" w:hAnsi="Times New Roman" w:cs="Times New Roman"/>
          <w:sz w:val="28"/>
          <w:szCs w:val="28"/>
        </w:rPr>
        <w:t xml:space="preserve">( </w:t>
      </w:r>
      <w:proofErr w:type="gramEnd"/>
      <w:r w:rsidRPr="00190C64">
        <w:rPr>
          <w:rFonts w:ascii="Times New Roman" w:hAnsi="Times New Roman" w:cs="Times New Roman"/>
          <w:sz w:val="28"/>
          <w:szCs w:val="28"/>
        </w:rPr>
        <w:t>36,37 кабинет). Все кабинеты, библиотека, приемная, бухгалтерия имеет выход в Интернет. Имеется возможность использовать Интернет ресурсы в урочное и во внеурочное время.  Повысилась активность участия педагогов и школьников в мероприятиях с использованием ИКТ. Увеличено количество учителей и учащихся участвующих в Интерне</w:t>
      </w:r>
      <w:proofErr w:type="gramStart"/>
      <w:r w:rsidRPr="00190C64">
        <w:rPr>
          <w:rFonts w:ascii="Times New Roman" w:hAnsi="Times New Roman" w:cs="Times New Roman"/>
          <w:sz w:val="28"/>
          <w:szCs w:val="28"/>
        </w:rPr>
        <w:t>т-</w:t>
      </w:r>
      <w:proofErr w:type="gramEnd"/>
      <w:r w:rsidR="007466B5">
        <w:rPr>
          <w:rFonts w:ascii="Times New Roman" w:hAnsi="Times New Roman" w:cs="Times New Roman"/>
          <w:sz w:val="28"/>
          <w:szCs w:val="28"/>
        </w:rPr>
        <w:t xml:space="preserve"> </w:t>
      </w:r>
      <w:r w:rsidRPr="00190C64">
        <w:rPr>
          <w:rFonts w:ascii="Times New Roman" w:hAnsi="Times New Roman" w:cs="Times New Roman"/>
          <w:sz w:val="28"/>
          <w:szCs w:val="28"/>
        </w:rPr>
        <w:t>конкурсах, конференциях. Запущен в работу сайт школы, на котором регулярно освещаются все значимые события. На сайте есть разделы для всех участников образовательного процесса, педагоги делятся своими наработками с коллегами, ученики публикуют свои творческие работы, родители могут найти информацию о том, как организованы учеба и досуг  их детей в школы.</w:t>
      </w:r>
    </w:p>
    <w:p w:rsidR="00E12631" w:rsidRPr="00190C64" w:rsidRDefault="00E12631" w:rsidP="00E12631">
      <w:pPr>
        <w:spacing w:after="0" w:line="240" w:lineRule="auto"/>
        <w:ind w:firstLine="709"/>
        <w:jc w:val="both"/>
        <w:rPr>
          <w:rFonts w:ascii="Times New Roman" w:hAnsi="Times New Roman" w:cs="Times New Roman"/>
          <w:sz w:val="28"/>
          <w:szCs w:val="28"/>
        </w:rPr>
      </w:pPr>
      <w:r w:rsidRPr="00190C64">
        <w:rPr>
          <w:rFonts w:ascii="Times New Roman" w:hAnsi="Times New Roman" w:cs="Times New Roman"/>
          <w:sz w:val="28"/>
          <w:szCs w:val="28"/>
        </w:rPr>
        <w:t xml:space="preserve">В работе педагогического коллектива используются следующие формы: проведение педсоветов, мастер-классов, заседаний творческих групп  и </w:t>
      </w:r>
      <w:proofErr w:type="spellStart"/>
      <w:r w:rsidRPr="00190C64">
        <w:rPr>
          <w:rFonts w:ascii="Times New Roman" w:hAnsi="Times New Roman" w:cs="Times New Roman"/>
          <w:sz w:val="28"/>
          <w:szCs w:val="28"/>
        </w:rPr>
        <w:t>т</w:t>
      </w:r>
      <w:proofErr w:type="gramStart"/>
      <w:r w:rsidRPr="00190C64">
        <w:rPr>
          <w:rFonts w:ascii="Times New Roman" w:hAnsi="Times New Roman" w:cs="Times New Roman"/>
          <w:sz w:val="28"/>
          <w:szCs w:val="28"/>
        </w:rPr>
        <w:t>.д</w:t>
      </w:r>
      <w:proofErr w:type="spellEnd"/>
      <w:proofErr w:type="gramEnd"/>
      <w:r w:rsidRPr="00190C64">
        <w:rPr>
          <w:rFonts w:ascii="Times New Roman" w:hAnsi="Times New Roman" w:cs="Times New Roman"/>
          <w:sz w:val="28"/>
          <w:szCs w:val="28"/>
        </w:rPr>
        <w:t xml:space="preserve">, проведение различных конкурсов как для детей, так и для педагогов, диагностирование, анкетирование, опросы, проведение мониторинга. Педагоги получают практические знания по работе на </w:t>
      </w:r>
      <w:proofErr w:type="gramStart"/>
      <w:r w:rsidRPr="00190C64">
        <w:rPr>
          <w:rFonts w:ascii="Times New Roman" w:hAnsi="Times New Roman" w:cs="Times New Roman"/>
          <w:sz w:val="28"/>
          <w:szCs w:val="28"/>
        </w:rPr>
        <w:t>открытых</w:t>
      </w:r>
      <w:proofErr w:type="gramEnd"/>
      <w:r w:rsidRPr="00190C64">
        <w:rPr>
          <w:rFonts w:ascii="Times New Roman" w:hAnsi="Times New Roman" w:cs="Times New Roman"/>
          <w:sz w:val="28"/>
          <w:szCs w:val="28"/>
        </w:rPr>
        <w:t xml:space="preserve"> Интернет-форумах, Интернет-фестивалях. В школе достаточно активно используются учителями-предметниками ИКТ ресурсы на уроках. Использование на занятиях презентаций позволяет разнообразить формы и методы работы на уроке на </w:t>
      </w:r>
      <w:r w:rsidRPr="00190C64">
        <w:rPr>
          <w:rFonts w:ascii="Times New Roman" w:hAnsi="Times New Roman" w:cs="Times New Roman"/>
          <w:sz w:val="28"/>
          <w:szCs w:val="28"/>
        </w:rPr>
        <w:lastRenderedPageBreak/>
        <w:t>каждом этапе: и при подаче нового материала и при закреплении, и при самостоятельной работе учащихся. Учителя в своей работе используют электронные учебники, рекомендованные МОН РК.</w:t>
      </w:r>
    </w:p>
    <w:p w:rsidR="00E12631" w:rsidRPr="00190C64" w:rsidRDefault="00E12631" w:rsidP="00E12631">
      <w:pPr>
        <w:spacing w:after="0" w:line="240" w:lineRule="auto"/>
        <w:ind w:firstLine="709"/>
        <w:jc w:val="both"/>
        <w:rPr>
          <w:rFonts w:ascii="Times New Roman" w:hAnsi="Times New Roman" w:cs="Times New Roman"/>
          <w:sz w:val="28"/>
          <w:szCs w:val="28"/>
        </w:rPr>
      </w:pPr>
      <w:r w:rsidRPr="00190C64">
        <w:rPr>
          <w:rFonts w:ascii="Times New Roman" w:hAnsi="Times New Roman" w:cs="Times New Roman"/>
          <w:sz w:val="28"/>
          <w:szCs w:val="28"/>
        </w:rPr>
        <w:t>Для качественной подготовки учащихся к ЕНТ и ВОУД имеется программное обеспечение, электронный  тестирующий диск 5+, «</w:t>
      </w:r>
      <w:proofErr w:type="spellStart"/>
      <w:r w:rsidRPr="00190C64">
        <w:rPr>
          <w:rFonts w:ascii="Times New Roman" w:hAnsi="Times New Roman" w:cs="Times New Roman"/>
          <w:sz w:val="28"/>
          <w:szCs w:val="28"/>
        </w:rPr>
        <w:t>Финист</w:t>
      </w:r>
      <w:proofErr w:type="spellEnd"/>
      <w:r w:rsidRPr="00190C64">
        <w:rPr>
          <w:rFonts w:ascii="Times New Roman" w:hAnsi="Times New Roman" w:cs="Times New Roman"/>
          <w:sz w:val="28"/>
          <w:szCs w:val="28"/>
        </w:rPr>
        <w:t xml:space="preserve">» установленный в компьютерном классе. </w:t>
      </w:r>
    </w:p>
    <w:p w:rsidR="00E12631" w:rsidRPr="00190C64" w:rsidRDefault="00E12631" w:rsidP="00E12631">
      <w:pPr>
        <w:pStyle w:val="ab"/>
        <w:spacing w:before="0" w:beforeAutospacing="0" w:after="0" w:afterAutospacing="0"/>
        <w:ind w:firstLine="709"/>
        <w:jc w:val="both"/>
        <w:rPr>
          <w:sz w:val="28"/>
          <w:szCs w:val="28"/>
          <w:lang w:val="ru-RU"/>
        </w:rPr>
      </w:pPr>
      <w:r w:rsidRPr="00190C64">
        <w:rPr>
          <w:sz w:val="28"/>
          <w:szCs w:val="28"/>
        </w:rPr>
        <w:t>Установленное программное обеспечение ActivStudio для создания файлов Flipchart активно используется как для подачи обучающего материала, так и для фиксирования элементов текущего ученого процесса</w:t>
      </w:r>
      <w:r w:rsidRPr="00190C64">
        <w:rPr>
          <w:sz w:val="28"/>
          <w:szCs w:val="28"/>
          <w:lang w:val="ru-RU"/>
        </w:rPr>
        <w:t>.</w:t>
      </w:r>
    </w:p>
    <w:p w:rsidR="00E12631" w:rsidRPr="00190C64" w:rsidRDefault="00E12631" w:rsidP="00E12631">
      <w:pPr>
        <w:pStyle w:val="ab"/>
        <w:spacing w:before="0" w:beforeAutospacing="0" w:after="0" w:afterAutospacing="0"/>
        <w:ind w:firstLine="709"/>
        <w:jc w:val="both"/>
        <w:rPr>
          <w:sz w:val="28"/>
          <w:szCs w:val="28"/>
        </w:rPr>
      </w:pPr>
      <w:r w:rsidRPr="00190C64">
        <w:rPr>
          <w:sz w:val="28"/>
          <w:szCs w:val="28"/>
        </w:rPr>
        <w:t>В 201</w:t>
      </w:r>
      <w:r w:rsidRPr="00190C64">
        <w:rPr>
          <w:sz w:val="28"/>
          <w:szCs w:val="28"/>
          <w:lang w:val="ru-RU"/>
        </w:rPr>
        <w:t>5</w:t>
      </w:r>
      <w:r w:rsidRPr="00190C64">
        <w:rPr>
          <w:sz w:val="28"/>
          <w:szCs w:val="28"/>
        </w:rPr>
        <w:t>-201</w:t>
      </w:r>
      <w:r w:rsidRPr="00190C64">
        <w:rPr>
          <w:sz w:val="28"/>
          <w:szCs w:val="28"/>
          <w:lang w:val="ru-RU"/>
        </w:rPr>
        <w:t>6</w:t>
      </w:r>
      <w:r w:rsidRPr="00190C64">
        <w:rPr>
          <w:sz w:val="28"/>
          <w:szCs w:val="28"/>
        </w:rPr>
        <w:t xml:space="preserve"> учебном году наша школа продолжила  участие в эксперименте по внедрению системы электронного обучения, которая  включает в себя возможности дистанционного обучения с активным использованием сетевых технологий, через локальную сеть и Интернет. Международный опыт показывает, что эффективное применение ИКТ в учебном процессе обеспечивается при использовании промышленных решений </w:t>
      </w:r>
      <w:r w:rsidRPr="00190C64">
        <w:rPr>
          <w:sz w:val="28"/>
          <w:szCs w:val="28"/>
          <w:lang w:val="en-US"/>
        </w:rPr>
        <w:t>e</w:t>
      </w:r>
      <w:r w:rsidRPr="00190C64">
        <w:rPr>
          <w:sz w:val="28"/>
          <w:szCs w:val="28"/>
        </w:rPr>
        <w:t>-</w:t>
      </w:r>
      <w:r w:rsidRPr="00190C64">
        <w:rPr>
          <w:sz w:val="28"/>
          <w:szCs w:val="28"/>
          <w:lang w:val="en-US"/>
        </w:rPr>
        <w:t>learning</w:t>
      </w:r>
      <w:r w:rsidRPr="00190C64">
        <w:rPr>
          <w:sz w:val="28"/>
          <w:szCs w:val="28"/>
        </w:rPr>
        <w:t xml:space="preserve">. </w:t>
      </w:r>
    </w:p>
    <w:p w:rsidR="00E12631" w:rsidRPr="00190C64" w:rsidRDefault="00E12631" w:rsidP="00E12631">
      <w:pPr>
        <w:spacing w:after="0" w:line="240" w:lineRule="auto"/>
        <w:ind w:firstLine="709"/>
        <w:jc w:val="both"/>
        <w:rPr>
          <w:rFonts w:ascii="Times New Roman" w:hAnsi="Times New Roman" w:cs="Times New Roman"/>
          <w:sz w:val="28"/>
          <w:szCs w:val="28"/>
        </w:rPr>
      </w:pPr>
      <w:r w:rsidRPr="00190C64">
        <w:rPr>
          <w:rFonts w:ascii="Times New Roman" w:hAnsi="Times New Roman" w:cs="Times New Roman"/>
          <w:sz w:val="28"/>
          <w:szCs w:val="28"/>
        </w:rPr>
        <w:t>Курсы по электронному обучению прошли 4 преподавателя школы:</w:t>
      </w:r>
    </w:p>
    <w:p w:rsidR="00E12631" w:rsidRPr="00190C64" w:rsidRDefault="00E12631" w:rsidP="000C53FB">
      <w:pPr>
        <w:spacing w:after="0" w:line="240" w:lineRule="auto"/>
        <w:jc w:val="both"/>
        <w:rPr>
          <w:rFonts w:ascii="Times New Roman" w:hAnsi="Times New Roman" w:cs="Times New Roman"/>
          <w:sz w:val="28"/>
          <w:szCs w:val="28"/>
        </w:rPr>
      </w:pPr>
      <w:proofErr w:type="spellStart"/>
      <w:r w:rsidRPr="00190C64">
        <w:rPr>
          <w:rFonts w:ascii="Times New Roman" w:hAnsi="Times New Roman" w:cs="Times New Roman"/>
          <w:sz w:val="28"/>
          <w:szCs w:val="28"/>
        </w:rPr>
        <w:t>Сейполдаева</w:t>
      </w:r>
      <w:proofErr w:type="spellEnd"/>
      <w:r w:rsidRPr="00190C64">
        <w:rPr>
          <w:rFonts w:ascii="Times New Roman" w:hAnsi="Times New Roman" w:cs="Times New Roman"/>
          <w:sz w:val="28"/>
          <w:szCs w:val="28"/>
        </w:rPr>
        <w:t xml:space="preserve"> С.Д.</w:t>
      </w:r>
      <w:r w:rsidR="005D0936" w:rsidRPr="00190C64">
        <w:rPr>
          <w:rFonts w:ascii="Times New Roman" w:hAnsi="Times New Roman" w:cs="Times New Roman"/>
          <w:sz w:val="28"/>
          <w:szCs w:val="28"/>
        </w:rPr>
        <w:t>,</w:t>
      </w:r>
      <w:proofErr w:type="spellStart"/>
      <w:r w:rsidRPr="00190C64">
        <w:rPr>
          <w:rFonts w:ascii="Times New Roman" w:hAnsi="Times New Roman" w:cs="Times New Roman"/>
          <w:sz w:val="28"/>
          <w:szCs w:val="28"/>
        </w:rPr>
        <w:t>Абельдинова</w:t>
      </w:r>
      <w:proofErr w:type="spellEnd"/>
      <w:r w:rsidRPr="00190C64">
        <w:rPr>
          <w:rFonts w:ascii="Times New Roman" w:hAnsi="Times New Roman" w:cs="Times New Roman"/>
          <w:sz w:val="28"/>
          <w:szCs w:val="28"/>
        </w:rPr>
        <w:t xml:space="preserve"> А.К.</w:t>
      </w:r>
      <w:r w:rsidR="005D0936" w:rsidRPr="00190C64">
        <w:rPr>
          <w:rFonts w:ascii="Times New Roman" w:hAnsi="Times New Roman" w:cs="Times New Roman"/>
          <w:sz w:val="28"/>
          <w:szCs w:val="28"/>
        </w:rPr>
        <w:t>,</w:t>
      </w:r>
      <w:proofErr w:type="spellStart"/>
      <w:r w:rsidRPr="00190C64">
        <w:rPr>
          <w:rFonts w:ascii="Times New Roman" w:hAnsi="Times New Roman" w:cs="Times New Roman"/>
          <w:sz w:val="28"/>
          <w:szCs w:val="28"/>
        </w:rPr>
        <w:t>Бейсембаева</w:t>
      </w:r>
      <w:proofErr w:type="spellEnd"/>
      <w:r w:rsidRPr="00190C64">
        <w:rPr>
          <w:rFonts w:ascii="Times New Roman" w:hAnsi="Times New Roman" w:cs="Times New Roman"/>
          <w:sz w:val="28"/>
          <w:szCs w:val="28"/>
        </w:rPr>
        <w:t xml:space="preserve"> А.П.</w:t>
      </w:r>
      <w:r w:rsidR="005D0936" w:rsidRPr="00190C64">
        <w:rPr>
          <w:rFonts w:ascii="Times New Roman" w:hAnsi="Times New Roman" w:cs="Times New Roman"/>
          <w:sz w:val="28"/>
          <w:szCs w:val="28"/>
        </w:rPr>
        <w:t>,</w:t>
      </w:r>
      <w:r w:rsidRPr="00190C64">
        <w:rPr>
          <w:rFonts w:ascii="Times New Roman" w:hAnsi="Times New Roman" w:cs="Times New Roman"/>
          <w:sz w:val="28"/>
          <w:szCs w:val="28"/>
        </w:rPr>
        <w:t xml:space="preserve">- </w:t>
      </w:r>
      <w:proofErr w:type="spellStart"/>
      <w:r w:rsidRPr="00190C64">
        <w:rPr>
          <w:rFonts w:ascii="Times New Roman" w:hAnsi="Times New Roman" w:cs="Times New Roman"/>
          <w:sz w:val="28"/>
          <w:szCs w:val="28"/>
        </w:rPr>
        <w:t>Аятова</w:t>
      </w:r>
      <w:proofErr w:type="spellEnd"/>
      <w:r w:rsidRPr="00190C64">
        <w:rPr>
          <w:rFonts w:ascii="Times New Roman" w:hAnsi="Times New Roman" w:cs="Times New Roman"/>
          <w:sz w:val="28"/>
          <w:szCs w:val="28"/>
        </w:rPr>
        <w:t xml:space="preserve"> Г.К.</w:t>
      </w:r>
    </w:p>
    <w:p w:rsidR="00E12631" w:rsidRPr="00190C64" w:rsidRDefault="00E12631" w:rsidP="00E12631">
      <w:pPr>
        <w:spacing w:after="0" w:line="240" w:lineRule="auto"/>
        <w:ind w:firstLine="709"/>
        <w:jc w:val="both"/>
        <w:rPr>
          <w:rFonts w:ascii="Times New Roman" w:hAnsi="Times New Roman" w:cs="Times New Roman"/>
          <w:sz w:val="28"/>
          <w:szCs w:val="28"/>
        </w:rPr>
      </w:pPr>
      <w:r w:rsidRPr="00190C64">
        <w:rPr>
          <w:rFonts w:ascii="Times New Roman" w:hAnsi="Times New Roman" w:cs="Times New Roman"/>
          <w:sz w:val="28"/>
          <w:szCs w:val="28"/>
        </w:rPr>
        <w:t xml:space="preserve"> В школе в течени</w:t>
      </w:r>
      <w:r w:rsidR="00C508D6" w:rsidRPr="00190C64">
        <w:rPr>
          <w:rFonts w:ascii="Times New Roman" w:hAnsi="Times New Roman" w:cs="Times New Roman"/>
          <w:sz w:val="28"/>
          <w:szCs w:val="28"/>
        </w:rPr>
        <w:t>е</w:t>
      </w:r>
      <w:r w:rsidRPr="00190C64">
        <w:rPr>
          <w:rFonts w:ascii="Times New Roman" w:hAnsi="Times New Roman" w:cs="Times New Roman"/>
          <w:sz w:val="28"/>
          <w:szCs w:val="28"/>
        </w:rPr>
        <w:t xml:space="preserve"> года проводятся курсы для учителей по компьютерной грамотности. Темы курсов основаны на результатах анкетирования учителей в сентябре 2015-2016 учебного года.</w:t>
      </w:r>
    </w:p>
    <w:p w:rsidR="00E12631" w:rsidRPr="00190C64" w:rsidRDefault="00E12631" w:rsidP="00E12631">
      <w:pPr>
        <w:spacing w:after="0" w:line="240" w:lineRule="auto"/>
        <w:rPr>
          <w:rFonts w:ascii="Times New Roman" w:hAnsi="Times New Roman" w:cs="Times New Roman"/>
          <w:b/>
          <w:sz w:val="28"/>
          <w:szCs w:val="28"/>
        </w:rPr>
      </w:pPr>
      <w:r w:rsidRPr="00190C64">
        <w:rPr>
          <w:rFonts w:ascii="Times New Roman" w:hAnsi="Times New Roman" w:cs="Times New Roman"/>
          <w:b/>
          <w:sz w:val="28"/>
          <w:szCs w:val="28"/>
        </w:rPr>
        <w:t>Сильные стороны:</w:t>
      </w:r>
    </w:p>
    <w:p w:rsidR="00E12631" w:rsidRPr="00190C64" w:rsidRDefault="00E12631" w:rsidP="00E12631">
      <w:pPr>
        <w:pStyle w:val="a6"/>
        <w:numPr>
          <w:ilvl w:val="0"/>
          <w:numId w:val="22"/>
        </w:numPr>
        <w:spacing w:after="0" w:line="240" w:lineRule="auto"/>
        <w:rPr>
          <w:rFonts w:ascii="Times New Roman" w:hAnsi="Times New Roman"/>
          <w:sz w:val="28"/>
          <w:szCs w:val="28"/>
        </w:rPr>
      </w:pPr>
      <w:r w:rsidRPr="00190C64">
        <w:rPr>
          <w:rFonts w:ascii="Times New Roman" w:hAnsi="Times New Roman"/>
          <w:sz w:val="28"/>
          <w:szCs w:val="28"/>
        </w:rPr>
        <w:t xml:space="preserve">Достаточное количество электронных учебников и доступность Интернет ресурсов. </w:t>
      </w:r>
    </w:p>
    <w:p w:rsidR="00E12631" w:rsidRPr="00190C64" w:rsidRDefault="00E12631" w:rsidP="00E12631">
      <w:pPr>
        <w:pStyle w:val="a6"/>
        <w:numPr>
          <w:ilvl w:val="0"/>
          <w:numId w:val="22"/>
        </w:numPr>
        <w:spacing w:after="0" w:line="240" w:lineRule="auto"/>
        <w:rPr>
          <w:rFonts w:ascii="Times New Roman" w:hAnsi="Times New Roman"/>
          <w:sz w:val="28"/>
          <w:szCs w:val="28"/>
        </w:rPr>
      </w:pPr>
      <w:r w:rsidRPr="00190C64">
        <w:rPr>
          <w:rFonts w:ascii="Times New Roman" w:hAnsi="Times New Roman"/>
          <w:sz w:val="28"/>
          <w:szCs w:val="28"/>
        </w:rPr>
        <w:t>Повышение уровня участия учащихся в интернет мероприятиях.</w:t>
      </w:r>
    </w:p>
    <w:p w:rsidR="00E12631" w:rsidRPr="00190C64" w:rsidRDefault="00E12631" w:rsidP="00E12631">
      <w:pPr>
        <w:pStyle w:val="ab"/>
        <w:spacing w:before="0" w:beforeAutospacing="0" w:after="0" w:afterAutospacing="0"/>
        <w:rPr>
          <w:b/>
          <w:sz w:val="28"/>
          <w:szCs w:val="28"/>
        </w:rPr>
      </w:pPr>
      <w:r w:rsidRPr="00190C64">
        <w:rPr>
          <w:b/>
          <w:sz w:val="28"/>
          <w:szCs w:val="28"/>
        </w:rPr>
        <w:t xml:space="preserve">Слабые стороны: </w:t>
      </w:r>
    </w:p>
    <w:p w:rsidR="00E12631" w:rsidRPr="00190C64" w:rsidRDefault="00E12631" w:rsidP="00E12631">
      <w:pPr>
        <w:pStyle w:val="ab"/>
        <w:numPr>
          <w:ilvl w:val="0"/>
          <w:numId w:val="23"/>
        </w:numPr>
        <w:spacing w:before="0" w:beforeAutospacing="0" w:after="0" w:afterAutospacing="0"/>
        <w:rPr>
          <w:sz w:val="28"/>
          <w:szCs w:val="28"/>
        </w:rPr>
      </w:pPr>
      <w:r w:rsidRPr="00190C64">
        <w:rPr>
          <w:sz w:val="28"/>
          <w:szCs w:val="28"/>
        </w:rPr>
        <w:t>При растущем интересе обучающихся к информатике качество знаний не на высоком уровне.</w:t>
      </w:r>
    </w:p>
    <w:p w:rsidR="00E12631" w:rsidRPr="00190C64" w:rsidRDefault="00E12631" w:rsidP="00E12631">
      <w:pPr>
        <w:pStyle w:val="ab"/>
        <w:numPr>
          <w:ilvl w:val="0"/>
          <w:numId w:val="23"/>
        </w:numPr>
        <w:spacing w:before="0" w:beforeAutospacing="0" w:after="0" w:afterAutospacing="0"/>
        <w:rPr>
          <w:sz w:val="28"/>
          <w:szCs w:val="28"/>
        </w:rPr>
      </w:pPr>
      <w:r w:rsidRPr="00190C64">
        <w:rPr>
          <w:sz w:val="28"/>
          <w:szCs w:val="28"/>
        </w:rPr>
        <w:t>Не работает проектор в кабинете русского языка (№33), начальных классов (№9)</w:t>
      </w:r>
      <w:r w:rsidRPr="00190C64">
        <w:rPr>
          <w:sz w:val="28"/>
          <w:szCs w:val="28"/>
          <w:lang w:val="ru-RU"/>
        </w:rPr>
        <w:t xml:space="preserve">, </w:t>
      </w:r>
      <w:r w:rsidR="00296D19" w:rsidRPr="00190C64">
        <w:rPr>
          <w:sz w:val="28"/>
          <w:szCs w:val="28"/>
          <w:lang w:val="ru-RU"/>
        </w:rPr>
        <w:t xml:space="preserve"> </w:t>
      </w:r>
      <w:r w:rsidRPr="00190C64">
        <w:rPr>
          <w:sz w:val="28"/>
          <w:szCs w:val="28"/>
          <w:lang w:val="ru-RU"/>
        </w:rPr>
        <w:t xml:space="preserve">математики </w:t>
      </w:r>
      <w:r w:rsidRPr="00190C64">
        <w:rPr>
          <w:sz w:val="28"/>
          <w:szCs w:val="28"/>
        </w:rPr>
        <w:t>(№</w:t>
      </w:r>
      <w:r w:rsidRPr="00190C64">
        <w:rPr>
          <w:sz w:val="28"/>
          <w:szCs w:val="28"/>
          <w:lang w:val="ru-RU"/>
        </w:rPr>
        <w:t>35</w:t>
      </w:r>
      <w:r w:rsidRPr="00190C64">
        <w:rPr>
          <w:sz w:val="28"/>
          <w:szCs w:val="28"/>
        </w:rPr>
        <w:t>).</w:t>
      </w:r>
    </w:p>
    <w:p w:rsidR="00E12631" w:rsidRPr="00190C64" w:rsidRDefault="00E12631" w:rsidP="00E12631">
      <w:pPr>
        <w:pStyle w:val="a6"/>
        <w:numPr>
          <w:ilvl w:val="0"/>
          <w:numId w:val="23"/>
        </w:numPr>
        <w:spacing w:after="0" w:line="240" w:lineRule="auto"/>
        <w:rPr>
          <w:rFonts w:ascii="Times New Roman" w:hAnsi="Times New Roman"/>
          <w:sz w:val="28"/>
          <w:szCs w:val="28"/>
        </w:rPr>
      </w:pPr>
      <w:r w:rsidRPr="00190C64">
        <w:rPr>
          <w:rFonts w:ascii="Times New Roman" w:hAnsi="Times New Roman"/>
          <w:sz w:val="28"/>
          <w:szCs w:val="28"/>
        </w:rPr>
        <w:t>Нерациональное использование отдельными педагогами средств ИКТ, однотипные формы использования.</w:t>
      </w:r>
    </w:p>
    <w:p w:rsidR="00E12631" w:rsidRPr="00190C64" w:rsidRDefault="00E12631" w:rsidP="00E12631">
      <w:pPr>
        <w:pStyle w:val="a6"/>
        <w:numPr>
          <w:ilvl w:val="0"/>
          <w:numId w:val="23"/>
        </w:numPr>
        <w:spacing w:after="0" w:line="240" w:lineRule="auto"/>
        <w:rPr>
          <w:rFonts w:ascii="Times New Roman" w:hAnsi="Times New Roman"/>
          <w:sz w:val="28"/>
          <w:szCs w:val="28"/>
        </w:rPr>
      </w:pPr>
      <w:r w:rsidRPr="00190C64">
        <w:rPr>
          <w:rFonts w:ascii="Times New Roman" w:hAnsi="Times New Roman"/>
          <w:sz w:val="28"/>
          <w:szCs w:val="28"/>
        </w:rPr>
        <w:t xml:space="preserve">Недостаточно высокий уровень участия  учителей школы в </w:t>
      </w:r>
      <w:proofErr w:type="gramStart"/>
      <w:r w:rsidRPr="00190C64">
        <w:rPr>
          <w:rFonts w:ascii="Times New Roman" w:hAnsi="Times New Roman"/>
          <w:sz w:val="28"/>
          <w:szCs w:val="28"/>
        </w:rPr>
        <w:t>интернет-олимпиадах</w:t>
      </w:r>
      <w:proofErr w:type="gramEnd"/>
      <w:r w:rsidRPr="00190C64">
        <w:rPr>
          <w:rFonts w:ascii="Times New Roman" w:hAnsi="Times New Roman"/>
          <w:sz w:val="28"/>
          <w:szCs w:val="28"/>
        </w:rPr>
        <w:t>, конкурсах (участвуют одни и те же учителя).</w:t>
      </w:r>
    </w:p>
    <w:p w:rsidR="00E12631" w:rsidRPr="00190C64" w:rsidRDefault="00E12631" w:rsidP="00E12631">
      <w:pPr>
        <w:spacing w:after="0"/>
        <w:rPr>
          <w:rFonts w:ascii="Times New Roman" w:hAnsi="Times New Roman" w:cs="Times New Roman"/>
          <w:b/>
          <w:sz w:val="28"/>
          <w:szCs w:val="28"/>
        </w:rPr>
      </w:pPr>
      <w:r w:rsidRPr="00190C64">
        <w:rPr>
          <w:rFonts w:ascii="Times New Roman" w:hAnsi="Times New Roman" w:cs="Times New Roman"/>
          <w:b/>
          <w:sz w:val="28"/>
          <w:szCs w:val="28"/>
        </w:rPr>
        <w:t>Пути решения:</w:t>
      </w:r>
    </w:p>
    <w:p w:rsidR="00E12631" w:rsidRPr="00190C64" w:rsidRDefault="00E12631" w:rsidP="00E12631">
      <w:pPr>
        <w:pStyle w:val="a6"/>
        <w:numPr>
          <w:ilvl w:val="0"/>
          <w:numId w:val="24"/>
        </w:numPr>
        <w:spacing w:after="0" w:line="240" w:lineRule="auto"/>
        <w:rPr>
          <w:rFonts w:ascii="Times New Roman" w:hAnsi="Times New Roman"/>
          <w:sz w:val="28"/>
          <w:szCs w:val="28"/>
        </w:rPr>
      </w:pPr>
      <w:r w:rsidRPr="00190C64">
        <w:rPr>
          <w:rFonts w:ascii="Times New Roman" w:hAnsi="Times New Roman"/>
          <w:sz w:val="28"/>
          <w:szCs w:val="28"/>
        </w:rPr>
        <w:t xml:space="preserve"> Продолжить работу по созданию и увеличению информационно-библиотечного ресурсного центра (электронные тесты ЕНТ</w:t>
      </w:r>
      <w:proofErr w:type="gramStart"/>
      <w:r w:rsidRPr="00190C64">
        <w:rPr>
          <w:rFonts w:ascii="Times New Roman" w:hAnsi="Times New Roman"/>
          <w:sz w:val="28"/>
          <w:szCs w:val="28"/>
        </w:rPr>
        <w:t>,В</w:t>
      </w:r>
      <w:proofErr w:type="gramEnd"/>
      <w:r w:rsidRPr="00190C64">
        <w:rPr>
          <w:rFonts w:ascii="Times New Roman" w:hAnsi="Times New Roman"/>
          <w:sz w:val="28"/>
          <w:szCs w:val="28"/>
        </w:rPr>
        <w:t>ОУД).</w:t>
      </w:r>
    </w:p>
    <w:p w:rsidR="00E12631" w:rsidRPr="00190C64" w:rsidRDefault="00E12631" w:rsidP="00E12631">
      <w:pPr>
        <w:pStyle w:val="a6"/>
        <w:numPr>
          <w:ilvl w:val="0"/>
          <w:numId w:val="24"/>
        </w:numPr>
        <w:spacing w:after="0" w:line="240" w:lineRule="auto"/>
        <w:rPr>
          <w:rFonts w:ascii="Times New Roman" w:hAnsi="Times New Roman"/>
          <w:sz w:val="28"/>
          <w:szCs w:val="28"/>
        </w:rPr>
      </w:pPr>
      <w:r w:rsidRPr="00190C64">
        <w:rPr>
          <w:rFonts w:ascii="Times New Roman" w:hAnsi="Times New Roman"/>
          <w:sz w:val="28"/>
          <w:szCs w:val="28"/>
        </w:rPr>
        <w:t>Оказание методического сопровождения педагогов через посещение и анализ уроков, участие в семинарах по обмену опытом, работе творческих групп.</w:t>
      </w:r>
    </w:p>
    <w:p w:rsidR="00E12631" w:rsidRPr="00190C64" w:rsidRDefault="00E12631" w:rsidP="00E12631">
      <w:pPr>
        <w:pStyle w:val="ab"/>
        <w:numPr>
          <w:ilvl w:val="0"/>
          <w:numId w:val="24"/>
        </w:numPr>
        <w:spacing w:before="0" w:beforeAutospacing="0" w:after="0" w:afterAutospacing="0"/>
        <w:rPr>
          <w:sz w:val="28"/>
          <w:szCs w:val="28"/>
        </w:rPr>
      </w:pPr>
      <w:r w:rsidRPr="00190C64">
        <w:rPr>
          <w:sz w:val="28"/>
          <w:szCs w:val="28"/>
        </w:rPr>
        <w:t>Разработка Положения о стимулировании творческой деятельности педагогов, ведение рейтинга творческой активности учителей по итогам участия в Интернет-мероприятиях.</w:t>
      </w:r>
    </w:p>
    <w:p w:rsidR="00E12631" w:rsidRPr="00190C64" w:rsidRDefault="00E12631" w:rsidP="00E12631">
      <w:pPr>
        <w:pStyle w:val="ab"/>
        <w:numPr>
          <w:ilvl w:val="0"/>
          <w:numId w:val="24"/>
        </w:numPr>
        <w:spacing w:before="0" w:beforeAutospacing="0" w:after="0" w:afterAutospacing="0"/>
        <w:rPr>
          <w:sz w:val="28"/>
          <w:szCs w:val="28"/>
        </w:rPr>
      </w:pPr>
      <w:r w:rsidRPr="00190C64">
        <w:rPr>
          <w:sz w:val="28"/>
          <w:szCs w:val="28"/>
        </w:rPr>
        <w:t>По всей школе установить единую локальную сеть.</w:t>
      </w:r>
    </w:p>
    <w:p w:rsidR="00E12631" w:rsidRPr="00190C64" w:rsidRDefault="00E12631" w:rsidP="00E12631">
      <w:pPr>
        <w:pStyle w:val="ab"/>
        <w:spacing w:before="0" w:beforeAutospacing="0" w:after="0" w:afterAutospacing="0"/>
        <w:jc w:val="both"/>
        <w:rPr>
          <w:sz w:val="28"/>
          <w:szCs w:val="28"/>
        </w:rPr>
      </w:pPr>
      <w:r w:rsidRPr="00190C64">
        <w:rPr>
          <w:b/>
          <w:sz w:val="28"/>
          <w:szCs w:val="28"/>
        </w:rPr>
        <w:t>Вывод:</w:t>
      </w:r>
      <w:r w:rsidRPr="00190C64">
        <w:rPr>
          <w:sz w:val="28"/>
          <w:szCs w:val="28"/>
        </w:rPr>
        <w:t xml:space="preserve"> Для внедрения информационно-коммуникационных технологий в школе ведется работа по следующим направлениям:</w:t>
      </w:r>
    </w:p>
    <w:p w:rsidR="00E12631" w:rsidRPr="00190C64" w:rsidRDefault="00E12631" w:rsidP="00E12631">
      <w:pPr>
        <w:pStyle w:val="ab"/>
        <w:spacing w:before="0" w:beforeAutospacing="0" w:after="0" w:afterAutospacing="0"/>
        <w:jc w:val="both"/>
        <w:rPr>
          <w:sz w:val="28"/>
          <w:szCs w:val="28"/>
        </w:rPr>
      </w:pPr>
      <w:r w:rsidRPr="00190C64">
        <w:rPr>
          <w:sz w:val="28"/>
          <w:szCs w:val="28"/>
        </w:rPr>
        <w:lastRenderedPageBreak/>
        <w:t>- модернизация и приобретение компьютерной техники;</w:t>
      </w:r>
    </w:p>
    <w:p w:rsidR="00E12631" w:rsidRPr="00190C64" w:rsidRDefault="00E12631" w:rsidP="00E12631">
      <w:pPr>
        <w:pStyle w:val="ab"/>
        <w:spacing w:before="0" w:beforeAutospacing="0" w:after="0" w:afterAutospacing="0"/>
        <w:jc w:val="both"/>
        <w:rPr>
          <w:sz w:val="28"/>
          <w:szCs w:val="28"/>
        </w:rPr>
      </w:pPr>
      <w:r w:rsidRPr="00190C64">
        <w:rPr>
          <w:sz w:val="28"/>
          <w:szCs w:val="28"/>
        </w:rPr>
        <w:t>- создание единой информационной сети школы;</w:t>
      </w:r>
    </w:p>
    <w:p w:rsidR="00E12631" w:rsidRPr="00190C64" w:rsidRDefault="00E12631" w:rsidP="00E12631">
      <w:pPr>
        <w:pStyle w:val="ab"/>
        <w:spacing w:before="0" w:beforeAutospacing="0" w:after="0" w:afterAutospacing="0"/>
        <w:jc w:val="both"/>
        <w:rPr>
          <w:sz w:val="28"/>
          <w:szCs w:val="28"/>
        </w:rPr>
      </w:pPr>
      <w:r w:rsidRPr="00190C64">
        <w:rPr>
          <w:sz w:val="28"/>
          <w:szCs w:val="28"/>
        </w:rPr>
        <w:t>- повышение квалификации педагогов в области ИКТ;</w:t>
      </w:r>
    </w:p>
    <w:p w:rsidR="00E12631" w:rsidRPr="00190C64" w:rsidRDefault="00E12631" w:rsidP="00E12631">
      <w:pPr>
        <w:pStyle w:val="ab"/>
        <w:spacing w:before="0" w:beforeAutospacing="0" w:after="0" w:afterAutospacing="0"/>
        <w:jc w:val="both"/>
        <w:rPr>
          <w:sz w:val="28"/>
          <w:szCs w:val="28"/>
        </w:rPr>
      </w:pPr>
      <w:r w:rsidRPr="00190C64">
        <w:rPr>
          <w:sz w:val="28"/>
          <w:szCs w:val="28"/>
        </w:rPr>
        <w:t>- использование ИКТ в преподавании различных предметов;</w:t>
      </w:r>
    </w:p>
    <w:p w:rsidR="00E12631" w:rsidRDefault="00E12631" w:rsidP="00E12631">
      <w:pPr>
        <w:pStyle w:val="ab"/>
        <w:spacing w:before="0" w:beforeAutospacing="0" w:after="0" w:afterAutospacing="0"/>
        <w:jc w:val="both"/>
        <w:rPr>
          <w:sz w:val="28"/>
          <w:szCs w:val="28"/>
          <w:lang w:val="ru-RU"/>
        </w:rPr>
      </w:pPr>
      <w:r w:rsidRPr="00190C64">
        <w:rPr>
          <w:sz w:val="28"/>
          <w:szCs w:val="28"/>
        </w:rPr>
        <w:t>- использование электронных учебников.</w:t>
      </w:r>
    </w:p>
    <w:p w:rsidR="00190C64" w:rsidRDefault="00190C64" w:rsidP="00E12631">
      <w:pPr>
        <w:pStyle w:val="ab"/>
        <w:spacing w:before="0" w:beforeAutospacing="0" w:after="0" w:afterAutospacing="0"/>
        <w:jc w:val="both"/>
        <w:rPr>
          <w:sz w:val="28"/>
          <w:szCs w:val="28"/>
          <w:lang w:val="ru-RU"/>
        </w:rPr>
      </w:pPr>
    </w:p>
    <w:p w:rsidR="00190C64" w:rsidRPr="00190C64" w:rsidRDefault="00190C64" w:rsidP="00E12631">
      <w:pPr>
        <w:pStyle w:val="ab"/>
        <w:spacing w:before="0" w:beforeAutospacing="0" w:after="0" w:afterAutospacing="0"/>
        <w:jc w:val="both"/>
        <w:rPr>
          <w:sz w:val="28"/>
          <w:szCs w:val="28"/>
          <w:lang w:val="ru-RU"/>
        </w:rPr>
      </w:pPr>
    </w:p>
    <w:p w:rsidR="003177E4" w:rsidRPr="00190C64" w:rsidRDefault="003177E4" w:rsidP="00A17A81">
      <w:pPr>
        <w:spacing w:after="0" w:line="240" w:lineRule="auto"/>
        <w:jc w:val="center"/>
        <w:rPr>
          <w:rFonts w:ascii="Times New Roman" w:hAnsi="Times New Roman" w:cs="Times New Roman"/>
          <w:b/>
          <w:bCs/>
          <w:sz w:val="28"/>
          <w:szCs w:val="28"/>
        </w:rPr>
      </w:pPr>
      <w:r w:rsidRPr="007D1C95">
        <w:rPr>
          <w:rFonts w:ascii="Times New Roman" w:hAnsi="Times New Roman" w:cs="Times New Roman"/>
          <w:b/>
          <w:bCs/>
          <w:sz w:val="28"/>
          <w:szCs w:val="28"/>
        </w:rPr>
        <w:t xml:space="preserve"> </w:t>
      </w:r>
      <w:r w:rsidRPr="00190C64">
        <w:rPr>
          <w:rFonts w:ascii="Times New Roman" w:hAnsi="Times New Roman" w:cs="Times New Roman"/>
          <w:b/>
          <w:bCs/>
          <w:sz w:val="28"/>
          <w:szCs w:val="28"/>
        </w:rPr>
        <w:t>Организация учебно-воспитательного процесса,   направленного  на овладение учащимися Государственного стандарта образования</w:t>
      </w:r>
    </w:p>
    <w:p w:rsidR="00B84BE3" w:rsidRPr="00190C64" w:rsidRDefault="00B84BE3" w:rsidP="00A17A81">
      <w:pPr>
        <w:spacing w:after="0" w:line="240" w:lineRule="auto"/>
        <w:jc w:val="center"/>
        <w:rPr>
          <w:rFonts w:ascii="Times New Roman" w:hAnsi="Times New Roman" w:cs="Times New Roman"/>
          <w:b/>
          <w:bCs/>
          <w:sz w:val="28"/>
          <w:szCs w:val="28"/>
        </w:rPr>
      </w:pPr>
    </w:p>
    <w:tbl>
      <w:tblPr>
        <w:tblStyle w:val="a3"/>
        <w:tblW w:w="0" w:type="auto"/>
        <w:tblInd w:w="644" w:type="dxa"/>
        <w:tblLook w:val="04A0" w:firstRow="1" w:lastRow="0" w:firstColumn="1" w:lastColumn="0" w:noHBand="0" w:noVBand="1"/>
      </w:tblPr>
      <w:tblGrid>
        <w:gridCol w:w="2020"/>
        <w:gridCol w:w="1487"/>
        <w:gridCol w:w="5703"/>
      </w:tblGrid>
      <w:tr w:rsidR="001E6F49" w:rsidRPr="00190C64" w:rsidTr="00B84BE3">
        <w:tc>
          <w:tcPr>
            <w:tcW w:w="2020" w:type="dxa"/>
          </w:tcPr>
          <w:p w:rsidR="001E6F49" w:rsidRPr="00190C64" w:rsidRDefault="001E6F49" w:rsidP="00C768B1">
            <w:pPr>
              <w:jc w:val="center"/>
              <w:rPr>
                <w:b/>
                <w:sz w:val="24"/>
                <w:szCs w:val="24"/>
              </w:rPr>
            </w:pPr>
            <w:r w:rsidRPr="00190C64">
              <w:rPr>
                <w:b/>
                <w:sz w:val="24"/>
                <w:szCs w:val="24"/>
              </w:rPr>
              <w:t>Цель анализа</w:t>
            </w:r>
          </w:p>
        </w:tc>
        <w:tc>
          <w:tcPr>
            <w:tcW w:w="1487" w:type="dxa"/>
          </w:tcPr>
          <w:p w:rsidR="001E6F49" w:rsidRPr="00190C64" w:rsidRDefault="001E6F49" w:rsidP="00C768B1">
            <w:pPr>
              <w:jc w:val="center"/>
              <w:rPr>
                <w:b/>
                <w:sz w:val="24"/>
                <w:szCs w:val="24"/>
              </w:rPr>
            </w:pPr>
            <w:r w:rsidRPr="00190C64">
              <w:rPr>
                <w:b/>
                <w:sz w:val="24"/>
                <w:szCs w:val="24"/>
              </w:rPr>
              <w:t>Критерии</w:t>
            </w:r>
          </w:p>
        </w:tc>
        <w:tc>
          <w:tcPr>
            <w:tcW w:w="5703" w:type="dxa"/>
          </w:tcPr>
          <w:p w:rsidR="001E6F49" w:rsidRPr="00517658" w:rsidRDefault="008C0695" w:rsidP="00C768B1">
            <w:pPr>
              <w:jc w:val="center"/>
              <w:rPr>
                <w:b/>
                <w:sz w:val="24"/>
                <w:szCs w:val="24"/>
              </w:rPr>
            </w:pPr>
            <w:r w:rsidRPr="00517658">
              <w:rPr>
                <w:b/>
                <w:sz w:val="24"/>
                <w:szCs w:val="24"/>
              </w:rPr>
              <w:t>Дескрипторы</w:t>
            </w:r>
          </w:p>
        </w:tc>
      </w:tr>
      <w:tr w:rsidR="002F4694" w:rsidRPr="00190C64" w:rsidTr="00B84BE3">
        <w:tc>
          <w:tcPr>
            <w:tcW w:w="2020" w:type="dxa"/>
          </w:tcPr>
          <w:p w:rsidR="002F4694" w:rsidRPr="00190C64" w:rsidRDefault="002F4694" w:rsidP="002F4694">
            <w:pPr>
              <w:rPr>
                <w:sz w:val="24"/>
                <w:szCs w:val="24"/>
              </w:rPr>
            </w:pPr>
            <w:r w:rsidRPr="00190C64">
              <w:rPr>
                <w:sz w:val="24"/>
                <w:szCs w:val="24"/>
              </w:rPr>
              <w:t>Определить уровень соответствия образовательных услуг школы</w:t>
            </w:r>
          </w:p>
          <w:p w:rsidR="002F4694" w:rsidRPr="00190C64" w:rsidRDefault="002F4694" w:rsidP="002F4694">
            <w:pPr>
              <w:rPr>
                <w:sz w:val="24"/>
                <w:szCs w:val="24"/>
              </w:rPr>
            </w:pPr>
            <w:r w:rsidRPr="00190C64">
              <w:rPr>
                <w:sz w:val="24"/>
                <w:szCs w:val="24"/>
              </w:rPr>
              <w:t xml:space="preserve">требованиям </w:t>
            </w:r>
          </w:p>
          <w:p w:rsidR="002F4694" w:rsidRPr="00190C64" w:rsidRDefault="002F4694" w:rsidP="002F4694">
            <w:pPr>
              <w:rPr>
                <w:sz w:val="24"/>
                <w:szCs w:val="24"/>
              </w:rPr>
            </w:pPr>
            <w:r w:rsidRPr="00190C64">
              <w:rPr>
                <w:sz w:val="24"/>
                <w:szCs w:val="24"/>
              </w:rPr>
              <w:t>Государственных стандартов образования.</w:t>
            </w:r>
          </w:p>
        </w:tc>
        <w:tc>
          <w:tcPr>
            <w:tcW w:w="1487" w:type="dxa"/>
          </w:tcPr>
          <w:p w:rsidR="002F4694" w:rsidRPr="00190C64" w:rsidRDefault="002F4694" w:rsidP="002F4694">
            <w:pPr>
              <w:rPr>
                <w:sz w:val="24"/>
                <w:szCs w:val="24"/>
              </w:rPr>
            </w:pPr>
            <w:r w:rsidRPr="00190C64">
              <w:rPr>
                <w:sz w:val="24"/>
                <w:szCs w:val="24"/>
              </w:rPr>
              <w:t>- Качество образования</w:t>
            </w:r>
          </w:p>
        </w:tc>
        <w:tc>
          <w:tcPr>
            <w:tcW w:w="5703" w:type="dxa"/>
          </w:tcPr>
          <w:p w:rsidR="002F4694" w:rsidRPr="00190C64" w:rsidRDefault="002F4694" w:rsidP="002F4694">
            <w:pPr>
              <w:rPr>
                <w:sz w:val="24"/>
                <w:szCs w:val="24"/>
              </w:rPr>
            </w:pPr>
            <w:r w:rsidRPr="00190C64">
              <w:rPr>
                <w:sz w:val="24"/>
                <w:szCs w:val="24"/>
              </w:rPr>
              <w:t>-Совершенствование учебного плана, через организацию полиязычного,   профильного обучения, углубленного  изучения предметов, введения элективных курсов.</w:t>
            </w:r>
          </w:p>
          <w:p w:rsidR="002F4694" w:rsidRPr="00190C64" w:rsidRDefault="002F4694" w:rsidP="002F4694">
            <w:pPr>
              <w:rPr>
                <w:sz w:val="24"/>
                <w:szCs w:val="24"/>
              </w:rPr>
            </w:pPr>
            <w:r w:rsidRPr="00190C64">
              <w:rPr>
                <w:sz w:val="24"/>
                <w:szCs w:val="24"/>
              </w:rPr>
              <w:t>- Деятельность  школы по преемственности между ступенями среднего общего образования.</w:t>
            </w:r>
          </w:p>
          <w:p w:rsidR="002F4694" w:rsidRPr="00190C64" w:rsidRDefault="002F4694" w:rsidP="002F4694">
            <w:pPr>
              <w:rPr>
                <w:sz w:val="24"/>
                <w:szCs w:val="24"/>
              </w:rPr>
            </w:pPr>
            <w:r w:rsidRPr="00190C64">
              <w:rPr>
                <w:sz w:val="24"/>
                <w:szCs w:val="24"/>
              </w:rPr>
              <w:t>-Уровень выполнения стандартов образования (качество знаний и успеваемости в разрезе классов, предметов; по результатам итоговой аттестации обучающихся)</w:t>
            </w:r>
          </w:p>
          <w:p w:rsidR="002F4694" w:rsidRPr="00190C64" w:rsidRDefault="002F4694" w:rsidP="002F4694">
            <w:pPr>
              <w:rPr>
                <w:sz w:val="24"/>
                <w:szCs w:val="24"/>
              </w:rPr>
            </w:pPr>
            <w:proofErr w:type="gramStart"/>
            <w:r w:rsidRPr="00190C64">
              <w:rPr>
                <w:sz w:val="24"/>
                <w:szCs w:val="24"/>
              </w:rPr>
              <w:t xml:space="preserve">-Уровень познавательной и творческой активности учащихся - участников и призеров олимпиад, интеллектуальных конкурсов, и т. п.) </w:t>
            </w:r>
            <w:proofErr w:type="gramEnd"/>
          </w:p>
        </w:tc>
      </w:tr>
    </w:tbl>
    <w:p w:rsidR="002F4694" w:rsidRPr="00190C64" w:rsidRDefault="002F4694" w:rsidP="00A17A81">
      <w:pPr>
        <w:spacing w:after="0" w:line="240" w:lineRule="auto"/>
        <w:jc w:val="center"/>
        <w:rPr>
          <w:rFonts w:ascii="Times New Roman" w:hAnsi="Times New Roman" w:cs="Times New Roman"/>
          <w:b/>
          <w:bCs/>
          <w:sz w:val="24"/>
          <w:szCs w:val="24"/>
        </w:rPr>
      </w:pPr>
    </w:p>
    <w:p w:rsidR="003177E4" w:rsidRPr="00190C64" w:rsidRDefault="002E3F1B" w:rsidP="004C0A42">
      <w:pPr>
        <w:spacing w:after="0" w:line="240" w:lineRule="auto"/>
        <w:jc w:val="both"/>
        <w:rPr>
          <w:rFonts w:ascii="Times New Roman" w:hAnsi="Times New Roman" w:cs="Times New Roman"/>
          <w:sz w:val="28"/>
          <w:szCs w:val="28"/>
        </w:rPr>
      </w:pPr>
      <w:r w:rsidRPr="00190C64">
        <w:rPr>
          <w:rFonts w:ascii="Times New Roman" w:hAnsi="Times New Roman" w:cs="Times New Roman"/>
          <w:sz w:val="28"/>
          <w:szCs w:val="28"/>
        </w:rPr>
        <w:t xml:space="preserve">       П</w:t>
      </w:r>
      <w:r w:rsidR="003177E4" w:rsidRPr="00190C64">
        <w:rPr>
          <w:rFonts w:ascii="Times New Roman" w:hAnsi="Times New Roman" w:cs="Times New Roman"/>
          <w:sz w:val="28"/>
          <w:szCs w:val="28"/>
        </w:rPr>
        <w:t xml:space="preserve">едагогический коллектив целенаправленно работал  в целях </w:t>
      </w:r>
      <w:r w:rsidR="003177E4" w:rsidRPr="00190C64">
        <w:rPr>
          <w:rFonts w:ascii="Times New Roman" w:hAnsi="Times New Roman" w:cs="Times New Roman"/>
          <w:spacing w:val="-6"/>
          <w:sz w:val="28"/>
          <w:szCs w:val="28"/>
        </w:rPr>
        <w:t xml:space="preserve">обеспечения условий для достижения уровня образования в соответствии с  государственными образовательными стандартами, подтвержденного результатами </w:t>
      </w:r>
      <w:r w:rsidRPr="00190C64">
        <w:rPr>
          <w:rFonts w:ascii="Times New Roman" w:hAnsi="Times New Roman" w:cs="Times New Roman"/>
          <w:spacing w:val="-6"/>
          <w:sz w:val="28"/>
          <w:szCs w:val="28"/>
        </w:rPr>
        <w:t>ЕНТ</w:t>
      </w:r>
      <w:r w:rsidR="003177E4" w:rsidRPr="00190C64">
        <w:rPr>
          <w:rFonts w:ascii="Times New Roman" w:hAnsi="Times New Roman" w:cs="Times New Roman"/>
          <w:spacing w:val="-6"/>
          <w:sz w:val="28"/>
          <w:szCs w:val="28"/>
        </w:rPr>
        <w:t>.</w:t>
      </w:r>
      <w:r w:rsidR="003177E4" w:rsidRPr="00190C64">
        <w:rPr>
          <w:rFonts w:ascii="Times New Roman" w:hAnsi="Times New Roman" w:cs="Times New Roman"/>
          <w:sz w:val="28"/>
          <w:szCs w:val="28"/>
        </w:rPr>
        <w:t xml:space="preserve">  Проблема повышения качества образования для школы является одной из важнейших. Это определяется необходимостью успешного освоения всеми учащимися образовательной программы, формирования навыков исследовательской деятельности учащихся, подготовки их к дальнейшему обучению и осознанному профессиональному выбору. </w:t>
      </w:r>
    </w:p>
    <w:p w:rsidR="003763C6" w:rsidRPr="00190C64" w:rsidRDefault="00FE0C50" w:rsidP="004C0A42">
      <w:pPr>
        <w:pStyle w:val="21"/>
        <w:spacing w:after="0" w:line="240" w:lineRule="auto"/>
        <w:ind w:firstLine="708"/>
        <w:jc w:val="both"/>
        <w:rPr>
          <w:rFonts w:ascii="Times New Roman" w:hAnsi="Times New Roman" w:cs="Times New Roman"/>
          <w:bCs/>
          <w:iCs/>
          <w:sz w:val="28"/>
          <w:szCs w:val="28"/>
        </w:rPr>
      </w:pPr>
      <w:r w:rsidRPr="00190C64">
        <w:rPr>
          <w:rFonts w:ascii="Times New Roman" w:hAnsi="Times New Roman" w:cs="Times New Roman"/>
          <w:bCs/>
          <w:iCs/>
          <w:sz w:val="28"/>
          <w:szCs w:val="28"/>
        </w:rPr>
        <w:t>При организации учебного процесса  школа руководствовалась базисным учебным планом общеобразовательных учебных заведений РК. Инвариантная часть базисного учебного плана определяет перечень обязательных занятий для всех учащихся, которые образуют базовый компонент среднего общего образования.</w:t>
      </w:r>
      <w:r w:rsidR="004C2178" w:rsidRPr="00190C64">
        <w:rPr>
          <w:rFonts w:ascii="Times New Roman" w:hAnsi="Times New Roman" w:cs="Times New Roman"/>
          <w:bCs/>
          <w:iCs/>
          <w:sz w:val="28"/>
          <w:szCs w:val="28"/>
        </w:rPr>
        <w:t xml:space="preserve"> </w:t>
      </w:r>
      <w:r w:rsidR="004C0A42" w:rsidRPr="00190C64">
        <w:rPr>
          <w:rFonts w:ascii="Times New Roman" w:hAnsi="Times New Roman" w:cs="Times New Roman"/>
          <w:sz w:val="28"/>
          <w:szCs w:val="28"/>
        </w:rPr>
        <w:t xml:space="preserve">Учебно-методическое оснащение образовательного процесса обеспечивается государственными программами и </w:t>
      </w:r>
      <w:r w:rsidR="00B55751" w:rsidRPr="00190C64">
        <w:rPr>
          <w:rFonts w:ascii="Times New Roman" w:hAnsi="Times New Roman" w:cs="Times New Roman"/>
          <w:sz w:val="28"/>
          <w:szCs w:val="28"/>
        </w:rPr>
        <w:t>авторскими</w:t>
      </w:r>
      <w:r w:rsidR="004C0A42" w:rsidRPr="00190C64">
        <w:rPr>
          <w:rFonts w:ascii="Times New Roman" w:hAnsi="Times New Roman" w:cs="Times New Roman"/>
          <w:sz w:val="28"/>
          <w:szCs w:val="28"/>
        </w:rPr>
        <w:t xml:space="preserve"> программами, учебниками и учебно-методическими пособиями,</w:t>
      </w:r>
      <w:r w:rsidR="00B55751" w:rsidRPr="00190C64">
        <w:rPr>
          <w:rFonts w:ascii="Times New Roman" w:hAnsi="Times New Roman" w:cs="Times New Roman"/>
          <w:sz w:val="28"/>
          <w:szCs w:val="28"/>
        </w:rPr>
        <w:t xml:space="preserve"> разработанными учителями.</w:t>
      </w:r>
    </w:p>
    <w:p w:rsidR="00155377" w:rsidRPr="000B64C2" w:rsidRDefault="003763C6" w:rsidP="004C0A42">
      <w:pPr>
        <w:spacing w:after="0" w:line="240" w:lineRule="auto"/>
        <w:ind w:firstLine="360"/>
        <w:jc w:val="both"/>
        <w:rPr>
          <w:rFonts w:ascii="Times New Roman" w:hAnsi="Times New Roman" w:cs="Times New Roman"/>
          <w:sz w:val="28"/>
          <w:szCs w:val="28"/>
        </w:rPr>
      </w:pPr>
      <w:r w:rsidRPr="00190C64">
        <w:rPr>
          <w:rFonts w:ascii="Times New Roman" w:hAnsi="Times New Roman" w:cs="Times New Roman"/>
          <w:sz w:val="28"/>
          <w:szCs w:val="28"/>
        </w:rPr>
        <w:t xml:space="preserve">Содержание школьного компонента представлено прикладными курсами. Основная цель – создание условий для формирования и развития обучающихся, включающая в себя: </w:t>
      </w:r>
    </w:p>
    <w:p w:rsidR="003763C6" w:rsidRPr="00190C64" w:rsidRDefault="003763C6" w:rsidP="004C0A42">
      <w:pPr>
        <w:spacing w:after="0" w:line="240" w:lineRule="auto"/>
        <w:ind w:firstLine="360"/>
        <w:jc w:val="both"/>
        <w:rPr>
          <w:rFonts w:ascii="Times New Roman" w:hAnsi="Times New Roman" w:cs="Times New Roman"/>
          <w:sz w:val="28"/>
          <w:szCs w:val="28"/>
        </w:rPr>
      </w:pPr>
      <w:r w:rsidRPr="00190C64">
        <w:rPr>
          <w:rFonts w:ascii="Times New Roman" w:hAnsi="Times New Roman" w:cs="Times New Roman"/>
          <w:sz w:val="28"/>
          <w:szCs w:val="28"/>
        </w:rPr>
        <w:t>- интеллектуальные и практические умения;</w:t>
      </w:r>
    </w:p>
    <w:p w:rsidR="003763C6" w:rsidRPr="00190C64" w:rsidRDefault="003763C6" w:rsidP="003D0C13">
      <w:pPr>
        <w:numPr>
          <w:ilvl w:val="0"/>
          <w:numId w:val="3"/>
        </w:numPr>
        <w:spacing w:after="0" w:line="240" w:lineRule="auto"/>
        <w:rPr>
          <w:rFonts w:ascii="Times New Roman" w:hAnsi="Times New Roman" w:cs="Times New Roman"/>
          <w:sz w:val="28"/>
          <w:szCs w:val="28"/>
        </w:rPr>
      </w:pPr>
      <w:r w:rsidRPr="00190C64">
        <w:rPr>
          <w:rFonts w:ascii="Times New Roman" w:hAnsi="Times New Roman" w:cs="Times New Roman"/>
          <w:sz w:val="28"/>
          <w:szCs w:val="28"/>
        </w:rPr>
        <w:t>интерес к изучению наук;</w:t>
      </w:r>
    </w:p>
    <w:p w:rsidR="003763C6" w:rsidRPr="00190C64" w:rsidRDefault="003763C6" w:rsidP="003D0C13">
      <w:pPr>
        <w:numPr>
          <w:ilvl w:val="0"/>
          <w:numId w:val="3"/>
        </w:numPr>
        <w:spacing w:after="0" w:line="240" w:lineRule="auto"/>
        <w:rPr>
          <w:rFonts w:ascii="Times New Roman" w:hAnsi="Times New Roman" w:cs="Times New Roman"/>
          <w:sz w:val="28"/>
          <w:szCs w:val="28"/>
        </w:rPr>
      </w:pPr>
      <w:r w:rsidRPr="00190C64">
        <w:rPr>
          <w:rFonts w:ascii="Times New Roman" w:hAnsi="Times New Roman" w:cs="Times New Roman"/>
          <w:sz w:val="28"/>
          <w:szCs w:val="28"/>
        </w:rPr>
        <w:t>умение самостоятельно приобретать и применять знания по профилю;</w:t>
      </w:r>
    </w:p>
    <w:p w:rsidR="003763C6" w:rsidRPr="00190C64" w:rsidRDefault="003763C6" w:rsidP="003D0C13">
      <w:pPr>
        <w:numPr>
          <w:ilvl w:val="0"/>
          <w:numId w:val="3"/>
        </w:numPr>
        <w:spacing w:after="0" w:line="240" w:lineRule="auto"/>
        <w:rPr>
          <w:rFonts w:ascii="Times New Roman" w:hAnsi="Times New Roman" w:cs="Times New Roman"/>
          <w:sz w:val="28"/>
          <w:szCs w:val="28"/>
        </w:rPr>
      </w:pPr>
      <w:r w:rsidRPr="00190C64">
        <w:rPr>
          <w:rFonts w:ascii="Times New Roman" w:hAnsi="Times New Roman" w:cs="Times New Roman"/>
          <w:sz w:val="28"/>
          <w:szCs w:val="28"/>
        </w:rPr>
        <w:t>творческие способности;</w:t>
      </w:r>
    </w:p>
    <w:p w:rsidR="003763C6" w:rsidRPr="00190C64" w:rsidRDefault="003763C6" w:rsidP="003D0C13">
      <w:pPr>
        <w:numPr>
          <w:ilvl w:val="0"/>
          <w:numId w:val="3"/>
        </w:numPr>
        <w:spacing w:after="0" w:line="240" w:lineRule="auto"/>
        <w:rPr>
          <w:rFonts w:ascii="Times New Roman" w:hAnsi="Times New Roman" w:cs="Times New Roman"/>
          <w:sz w:val="28"/>
          <w:szCs w:val="28"/>
        </w:rPr>
      </w:pPr>
      <w:r w:rsidRPr="00190C64">
        <w:rPr>
          <w:rFonts w:ascii="Times New Roman" w:hAnsi="Times New Roman" w:cs="Times New Roman"/>
          <w:sz w:val="28"/>
          <w:szCs w:val="28"/>
        </w:rPr>
        <w:t>коммуникативные навыки;</w:t>
      </w:r>
    </w:p>
    <w:p w:rsidR="003763C6" w:rsidRPr="00190C64" w:rsidRDefault="003763C6" w:rsidP="003D0C13">
      <w:pPr>
        <w:numPr>
          <w:ilvl w:val="0"/>
          <w:numId w:val="3"/>
        </w:numPr>
        <w:spacing w:after="0" w:line="240" w:lineRule="auto"/>
        <w:rPr>
          <w:rFonts w:ascii="Times New Roman" w:hAnsi="Times New Roman" w:cs="Times New Roman"/>
          <w:sz w:val="28"/>
          <w:szCs w:val="28"/>
        </w:rPr>
      </w:pPr>
      <w:r w:rsidRPr="00190C64">
        <w:rPr>
          <w:rFonts w:ascii="Times New Roman" w:hAnsi="Times New Roman" w:cs="Times New Roman"/>
          <w:sz w:val="28"/>
          <w:szCs w:val="28"/>
        </w:rPr>
        <w:t>индивидуализация в обучении;</w:t>
      </w:r>
    </w:p>
    <w:p w:rsidR="003763C6" w:rsidRPr="00190C64" w:rsidRDefault="003763C6" w:rsidP="003D0C13">
      <w:pPr>
        <w:numPr>
          <w:ilvl w:val="0"/>
          <w:numId w:val="3"/>
        </w:numPr>
        <w:spacing w:after="0" w:line="240" w:lineRule="auto"/>
        <w:rPr>
          <w:rFonts w:ascii="Times New Roman" w:hAnsi="Times New Roman" w:cs="Times New Roman"/>
          <w:sz w:val="28"/>
          <w:szCs w:val="28"/>
        </w:rPr>
      </w:pPr>
      <w:r w:rsidRPr="00190C64">
        <w:rPr>
          <w:rFonts w:ascii="Times New Roman" w:hAnsi="Times New Roman" w:cs="Times New Roman"/>
          <w:sz w:val="28"/>
          <w:szCs w:val="28"/>
        </w:rPr>
        <w:lastRenderedPageBreak/>
        <w:t>помощь в профориентации.</w:t>
      </w:r>
    </w:p>
    <w:p w:rsidR="008D0E62" w:rsidRPr="00A86ED2" w:rsidRDefault="008D0E62" w:rsidP="008D0E62">
      <w:pPr>
        <w:pStyle w:val="21"/>
        <w:spacing w:after="0" w:line="240" w:lineRule="auto"/>
        <w:jc w:val="both"/>
        <w:rPr>
          <w:rFonts w:ascii="Times New Roman" w:hAnsi="Times New Roman" w:cs="Times New Roman"/>
          <w:b/>
          <w:bCs/>
          <w:iCs/>
          <w:color w:val="0070C0"/>
          <w:sz w:val="28"/>
          <w:szCs w:val="28"/>
        </w:rPr>
      </w:pPr>
      <w:r w:rsidRPr="00A86ED2">
        <w:rPr>
          <w:rFonts w:ascii="Times New Roman" w:hAnsi="Times New Roman" w:cs="Times New Roman"/>
          <w:b/>
          <w:sz w:val="28"/>
          <w:szCs w:val="28"/>
        </w:rPr>
        <w:t>Полиязычие.</w:t>
      </w:r>
    </w:p>
    <w:p w:rsidR="000437B9" w:rsidRPr="00A11BB8" w:rsidRDefault="008D0E62" w:rsidP="000437B9">
      <w:pPr>
        <w:pStyle w:val="a4"/>
        <w:ind w:firstLine="708"/>
        <w:rPr>
          <w:rFonts w:ascii="Times New Roman" w:hAnsi="Times New Roman"/>
          <w:sz w:val="28"/>
          <w:szCs w:val="28"/>
        </w:rPr>
      </w:pPr>
      <w:r w:rsidRPr="00A11BB8">
        <w:rPr>
          <w:rFonts w:ascii="Times New Roman" w:hAnsi="Times New Roman"/>
          <w:sz w:val="28"/>
          <w:szCs w:val="28"/>
        </w:rPr>
        <w:t>С 2007 - 2008 учебного  года школа  является  областной  экспериментальной площадкой по внедрению полиязычного образования</w:t>
      </w:r>
    </w:p>
    <w:p w:rsidR="008D0E62" w:rsidRPr="00A11BB8" w:rsidRDefault="00524C05" w:rsidP="000437B9">
      <w:pPr>
        <w:pStyle w:val="a4"/>
        <w:ind w:firstLine="708"/>
        <w:rPr>
          <w:rFonts w:ascii="Times New Roman" w:hAnsi="Times New Roman"/>
          <w:sz w:val="28"/>
          <w:szCs w:val="28"/>
        </w:rPr>
      </w:pPr>
      <w:r w:rsidRPr="00A11BB8">
        <w:rPr>
          <w:rFonts w:ascii="Times New Roman" w:hAnsi="Times New Roman"/>
          <w:color w:val="FF0000"/>
          <w:sz w:val="28"/>
          <w:szCs w:val="28"/>
        </w:rPr>
        <w:t>(приложение А-1</w:t>
      </w:r>
      <w:r w:rsidR="00436FA7" w:rsidRPr="00A11BB8">
        <w:rPr>
          <w:rFonts w:ascii="Times New Roman" w:hAnsi="Times New Roman"/>
          <w:color w:val="FF0000"/>
          <w:sz w:val="28"/>
          <w:szCs w:val="28"/>
        </w:rPr>
        <w:t>-2</w:t>
      </w:r>
      <w:r w:rsidRPr="00A11BB8">
        <w:rPr>
          <w:rFonts w:ascii="Times New Roman" w:hAnsi="Times New Roman"/>
          <w:color w:val="FF0000"/>
          <w:sz w:val="28"/>
          <w:szCs w:val="28"/>
        </w:rPr>
        <w:t>).</w:t>
      </w:r>
    </w:p>
    <w:p w:rsidR="008D0E62" w:rsidRPr="00A11BB8" w:rsidRDefault="008D0E62" w:rsidP="008D0E62">
      <w:pPr>
        <w:pStyle w:val="a4"/>
        <w:rPr>
          <w:rFonts w:ascii="Times New Roman" w:hAnsi="Times New Roman"/>
          <w:sz w:val="28"/>
          <w:szCs w:val="28"/>
        </w:rPr>
      </w:pPr>
      <w:r w:rsidRPr="00A11BB8">
        <w:rPr>
          <w:rFonts w:ascii="Times New Roman" w:hAnsi="Times New Roman"/>
          <w:sz w:val="28"/>
          <w:szCs w:val="28"/>
        </w:rPr>
        <w:t xml:space="preserve">       На начало и конец  2015-2016  учебного года  в  школе  функционировали три </w:t>
      </w:r>
      <w:proofErr w:type="spellStart"/>
      <w:r w:rsidRPr="00A11BB8">
        <w:rPr>
          <w:rFonts w:ascii="Times New Roman" w:hAnsi="Times New Roman"/>
          <w:sz w:val="28"/>
          <w:szCs w:val="28"/>
        </w:rPr>
        <w:t>полиязычных</w:t>
      </w:r>
      <w:proofErr w:type="spellEnd"/>
      <w:r w:rsidRPr="00A11BB8">
        <w:rPr>
          <w:rFonts w:ascii="Times New Roman" w:hAnsi="Times New Roman"/>
          <w:sz w:val="28"/>
          <w:szCs w:val="28"/>
        </w:rPr>
        <w:t xml:space="preserve">  класса: 7Б , 8А – история Казахстана на казахском языке,  9А - математика на английском языке. </w:t>
      </w:r>
    </w:p>
    <w:p w:rsidR="008D0E62" w:rsidRPr="00A11BB8" w:rsidRDefault="008D0E62" w:rsidP="008D0E62">
      <w:pPr>
        <w:pStyle w:val="a4"/>
        <w:tabs>
          <w:tab w:val="left" w:pos="2590"/>
        </w:tabs>
        <w:rPr>
          <w:rFonts w:ascii="Times New Roman" w:hAnsi="Times New Roman"/>
          <w:sz w:val="28"/>
          <w:szCs w:val="28"/>
        </w:rPr>
      </w:pPr>
      <w:r w:rsidRPr="00A11BB8">
        <w:rPr>
          <w:rFonts w:ascii="Times New Roman" w:hAnsi="Times New Roman"/>
          <w:sz w:val="28"/>
          <w:szCs w:val="28"/>
        </w:rPr>
        <w:t xml:space="preserve">       - в  2014 - 2015 уч. год  - 3 класса – 7А класс - история Казахстана  на казахском языке,  8А класс - математика на английском языке;</w:t>
      </w:r>
    </w:p>
    <w:p w:rsidR="008D0E62" w:rsidRPr="00A11BB8" w:rsidRDefault="008D0E62" w:rsidP="008D0E62">
      <w:pPr>
        <w:pStyle w:val="a4"/>
        <w:tabs>
          <w:tab w:val="left" w:pos="2590"/>
        </w:tabs>
        <w:rPr>
          <w:rFonts w:ascii="Times New Roman" w:hAnsi="Times New Roman"/>
          <w:sz w:val="28"/>
          <w:szCs w:val="28"/>
        </w:rPr>
      </w:pPr>
      <w:r w:rsidRPr="00A11BB8">
        <w:rPr>
          <w:rFonts w:ascii="Times New Roman" w:hAnsi="Times New Roman"/>
          <w:sz w:val="28"/>
          <w:szCs w:val="28"/>
        </w:rPr>
        <w:t xml:space="preserve">       -  в  2013 - 2014 уч. год  – 2 класса - 7А,8А -  математика на английском языке. Преподавание  предмета математика на английском языке вела учитель </w:t>
      </w:r>
      <w:proofErr w:type="spellStart"/>
      <w:r w:rsidRPr="00A11BB8">
        <w:rPr>
          <w:rFonts w:ascii="Times New Roman" w:hAnsi="Times New Roman"/>
          <w:sz w:val="28"/>
          <w:szCs w:val="28"/>
        </w:rPr>
        <w:t>Сыздыкова</w:t>
      </w:r>
      <w:proofErr w:type="spellEnd"/>
      <w:r w:rsidRPr="00A11BB8">
        <w:rPr>
          <w:rFonts w:ascii="Times New Roman" w:hAnsi="Times New Roman"/>
          <w:sz w:val="28"/>
          <w:szCs w:val="28"/>
        </w:rPr>
        <w:t xml:space="preserve"> А.Т., историю Казахстана на казахском языке в 7Б классе вела учитель </w:t>
      </w:r>
      <w:proofErr w:type="spellStart"/>
      <w:r w:rsidRPr="00A11BB8">
        <w:rPr>
          <w:rFonts w:ascii="Times New Roman" w:hAnsi="Times New Roman"/>
          <w:sz w:val="28"/>
          <w:szCs w:val="28"/>
        </w:rPr>
        <w:t>Аубакирова</w:t>
      </w:r>
      <w:proofErr w:type="spellEnd"/>
      <w:r w:rsidRPr="00A11BB8">
        <w:rPr>
          <w:rFonts w:ascii="Times New Roman" w:hAnsi="Times New Roman"/>
          <w:sz w:val="28"/>
          <w:szCs w:val="28"/>
        </w:rPr>
        <w:t xml:space="preserve"> Р.Т. и в  8А учитель </w:t>
      </w:r>
      <w:proofErr w:type="spellStart"/>
      <w:r w:rsidRPr="00A11BB8">
        <w:rPr>
          <w:rFonts w:ascii="Times New Roman" w:hAnsi="Times New Roman"/>
          <w:sz w:val="28"/>
          <w:szCs w:val="28"/>
        </w:rPr>
        <w:t>Дуспекова</w:t>
      </w:r>
      <w:proofErr w:type="spellEnd"/>
      <w:r w:rsidRPr="00A11BB8">
        <w:rPr>
          <w:rFonts w:ascii="Times New Roman" w:hAnsi="Times New Roman"/>
          <w:sz w:val="28"/>
          <w:szCs w:val="28"/>
        </w:rPr>
        <w:t xml:space="preserve"> С.С.</w:t>
      </w:r>
    </w:p>
    <w:p w:rsidR="008D0E62" w:rsidRPr="00A11BB8" w:rsidRDefault="008D0E62" w:rsidP="008D0E62">
      <w:pPr>
        <w:pStyle w:val="a4"/>
        <w:tabs>
          <w:tab w:val="left" w:pos="2590"/>
        </w:tabs>
        <w:rPr>
          <w:rFonts w:ascii="Times New Roman" w:hAnsi="Times New Roman"/>
          <w:sz w:val="28"/>
          <w:szCs w:val="28"/>
        </w:rPr>
      </w:pPr>
      <w:r w:rsidRPr="00A11BB8">
        <w:rPr>
          <w:rFonts w:ascii="Times New Roman" w:hAnsi="Times New Roman"/>
          <w:sz w:val="28"/>
          <w:szCs w:val="28"/>
        </w:rPr>
        <w:t xml:space="preserve"> </w:t>
      </w:r>
      <w:r w:rsidR="00155377" w:rsidRPr="00A11BB8">
        <w:rPr>
          <w:rFonts w:ascii="Times New Roman" w:hAnsi="Times New Roman"/>
          <w:sz w:val="28"/>
          <w:szCs w:val="28"/>
        </w:rPr>
        <w:t xml:space="preserve">        </w:t>
      </w:r>
      <w:r w:rsidRPr="00A11BB8">
        <w:rPr>
          <w:rFonts w:ascii="Times New Roman" w:hAnsi="Times New Roman"/>
          <w:sz w:val="28"/>
          <w:szCs w:val="28"/>
        </w:rPr>
        <w:t>В  этом  2015 -2016 учебном году было продолжено изучение  английского языка в параллели 4А,4Б классов,   так как  с  2012- 2013  учебного  года школа находится  в составе  городской экспериментальной площадки по раннему изучению английского языка.  В 5Б классе введено углубленное изучение  английского языка, в 6А классе продолжено.</w:t>
      </w:r>
    </w:p>
    <w:p w:rsidR="008D0E62" w:rsidRPr="00A11BB8" w:rsidRDefault="00155377" w:rsidP="008D0E62">
      <w:pPr>
        <w:pStyle w:val="a4"/>
        <w:rPr>
          <w:rFonts w:ascii="Times New Roman" w:hAnsi="Times New Roman"/>
          <w:sz w:val="28"/>
          <w:szCs w:val="28"/>
        </w:rPr>
      </w:pPr>
      <w:r w:rsidRPr="00A11BB8">
        <w:rPr>
          <w:rFonts w:ascii="Times New Roman" w:hAnsi="Times New Roman"/>
          <w:sz w:val="28"/>
          <w:szCs w:val="28"/>
        </w:rPr>
        <w:t xml:space="preserve">         </w:t>
      </w:r>
      <w:r w:rsidR="008D0E62" w:rsidRPr="00A11BB8">
        <w:rPr>
          <w:rFonts w:ascii="Times New Roman" w:hAnsi="Times New Roman"/>
          <w:sz w:val="28"/>
          <w:szCs w:val="28"/>
        </w:rPr>
        <w:t xml:space="preserve">Учителями школы в </w:t>
      </w:r>
      <w:proofErr w:type="spellStart"/>
      <w:r w:rsidR="008D0E62" w:rsidRPr="00A11BB8">
        <w:rPr>
          <w:rFonts w:ascii="Times New Roman" w:hAnsi="Times New Roman"/>
          <w:sz w:val="28"/>
          <w:szCs w:val="28"/>
        </w:rPr>
        <w:t>полиязычных</w:t>
      </w:r>
      <w:proofErr w:type="spellEnd"/>
      <w:r w:rsidR="008D0E62" w:rsidRPr="00A11BB8">
        <w:rPr>
          <w:rFonts w:ascii="Times New Roman" w:hAnsi="Times New Roman"/>
          <w:sz w:val="28"/>
          <w:szCs w:val="28"/>
        </w:rPr>
        <w:t xml:space="preserve">  классах  </w:t>
      </w:r>
      <w:r w:rsidR="000A0BEF" w:rsidRPr="00A11BB8">
        <w:rPr>
          <w:rFonts w:ascii="Times New Roman" w:hAnsi="Times New Roman"/>
          <w:sz w:val="28"/>
          <w:szCs w:val="28"/>
        </w:rPr>
        <w:t xml:space="preserve">были  разработаны спецкурсы  </w:t>
      </w:r>
      <w:r w:rsidR="008D0E62" w:rsidRPr="00A11BB8">
        <w:rPr>
          <w:rFonts w:ascii="Times New Roman" w:hAnsi="Times New Roman"/>
          <w:sz w:val="28"/>
          <w:szCs w:val="28"/>
        </w:rPr>
        <w:t xml:space="preserve">на трех языках, которые способствовали  расширению  кругозора учащихся и приобщения  их к культуре разных народов. </w:t>
      </w:r>
    </w:p>
    <w:p w:rsidR="008D0E62" w:rsidRPr="00A11BB8" w:rsidRDefault="008D0E62" w:rsidP="008D0E62">
      <w:pPr>
        <w:pStyle w:val="a4"/>
        <w:rPr>
          <w:rFonts w:ascii="Times New Roman" w:hAnsi="Times New Roman"/>
          <w:sz w:val="28"/>
          <w:szCs w:val="28"/>
        </w:rPr>
      </w:pPr>
      <w:r w:rsidRPr="00A11BB8">
        <w:rPr>
          <w:rFonts w:ascii="Times New Roman" w:hAnsi="Times New Roman"/>
          <w:b/>
          <w:sz w:val="28"/>
          <w:szCs w:val="28"/>
        </w:rPr>
        <w:tab/>
        <w:t>9А  класс - (математика на  английском языке):</w:t>
      </w:r>
    </w:p>
    <w:p w:rsidR="008D0E62" w:rsidRPr="00A11BB8" w:rsidRDefault="008D0E62" w:rsidP="008D0E62">
      <w:pPr>
        <w:pStyle w:val="a4"/>
        <w:rPr>
          <w:rFonts w:ascii="Times New Roman" w:hAnsi="Times New Roman"/>
          <w:sz w:val="28"/>
          <w:szCs w:val="28"/>
        </w:rPr>
      </w:pPr>
      <w:r w:rsidRPr="00A11BB8">
        <w:rPr>
          <w:rFonts w:ascii="Times New Roman" w:hAnsi="Times New Roman"/>
          <w:sz w:val="28"/>
          <w:szCs w:val="28"/>
        </w:rPr>
        <w:t xml:space="preserve">«Дополнительные   главы математики»  на английском языке»; </w:t>
      </w:r>
    </w:p>
    <w:p w:rsidR="008D0E62" w:rsidRPr="00A11BB8" w:rsidRDefault="008D0E62" w:rsidP="008D0E62">
      <w:pPr>
        <w:pStyle w:val="a4"/>
        <w:rPr>
          <w:rFonts w:ascii="Times New Roman" w:hAnsi="Times New Roman"/>
          <w:sz w:val="28"/>
          <w:szCs w:val="28"/>
        </w:rPr>
      </w:pPr>
      <w:r w:rsidRPr="00A11BB8">
        <w:rPr>
          <w:rFonts w:ascii="Times New Roman" w:hAnsi="Times New Roman"/>
          <w:sz w:val="28"/>
          <w:szCs w:val="28"/>
        </w:rPr>
        <w:t>«Теория и практика написания сочинений разных жанров»,  «Литературоведческий анализ поэтических текстов»,  «Страноведение: Соединенное королевство и США»</w:t>
      </w:r>
    </w:p>
    <w:p w:rsidR="008D0E62" w:rsidRPr="00A11BB8" w:rsidRDefault="008D0E62" w:rsidP="008D0E62">
      <w:pPr>
        <w:pStyle w:val="a4"/>
        <w:rPr>
          <w:rFonts w:ascii="Times New Roman" w:hAnsi="Times New Roman"/>
          <w:sz w:val="28"/>
          <w:szCs w:val="28"/>
        </w:rPr>
      </w:pPr>
      <w:r w:rsidRPr="00A11BB8">
        <w:rPr>
          <w:rFonts w:ascii="Times New Roman" w:hAnsi="Times New Roman"/>
          <w:sz w:val="28"/>
          <w:szCs w:val="28"/>
        </w:rPr>
        <w:t>«Языкознание: глагол: основные правила   английского языка»;</w:t>
      </w:r>
    </w:p>
    <w:p w:rsidR="008D0E62" w:rsidRPr="00A11BB8" w:rsidRDefault="008D0E62" w:rsidP="008D0E62">
      <w:pPr>
        <w:pStyle w:val="a4"/>
        <w:rPr>
          <w:rFonts w:ascii="Times New Roman" w:hAnsi="Times New Roman"/>
          <w:b/>
          <w:sz w:val="28"/>
          <w:szCs w:val="28"/>
        </w:rPr>
      </w:pPr>
      <w:r w:rsidRPr="00A11BB8">
        <w:rPr>
          <w:rFonts w:ascii="Times New Roman" w:hAnsi="Times New Roman"/>
          <w:b/>
          <w:sz w:val="28"/>
          <w:szCs w:val="28"/>
        </w:rPr>
        <w:t>8А класс – (история Казахстана на казахском языке):</w:t>
      </w:r>
    </w:p>
    <w:p w:rsidR="008D0E62" w:rsidRPr="00A11BB8" w:rsidRDefault="008D0E62" w:rsidP="008D0E62">
      <w:pPr>
        <w:pStyle w:val="a4"/>
        <w:rPr>
          <w:rFonts w:ascii="Times New Roman" w:hAnsi="Times New Roman"/>
          <w:sz w:val="28"/>
          <w:szCs w:val="28"/>
          <w:lang w:val="kk-KZ"/>
        </w:rPr>
      </w:pPr>
      <w:r w:rsidRPr="00A11BB8">
        <w:rPr>
          <w:rFonts w:ascii="Times New Roman" w:hAnsi="Times New Roman"/>
          <w:sz w:val="28"/>
          <w:szCs w:val="28"/>
          <w:lang w:val="kk-KZ"/>
        </w:rPr>
        <w:t>«Территориально - административное управление в Казахстане в 18-19 веках».</w:t>
      </w:r>
    </w:p>
    <w:p w:rsidR="008D0E62" w:rsidRPr="00A11BB8" w:rsidRDefault="008D0E62" w:rsidP="008D0E62">
      <w:pPr>
        <w:pStyle w:val="a4"/>
        <w:rPr>
          <w:rFonts w:ascii="Times New Roman" w:hAnsi="Times New Roman"/>
          <w:sz w:val="28"/>
          <w:szCs w:val="28"/>
        </w:rPr>
      </w:pPr>
      <w:r w:rsidRPr="00A11BB8">
        <w:rPr>
          <w:rFonts w:ascii="Times New Roman" w:hAnsi="Times New Roman"/>
          <w:b/>
          <w:sz w:val="28"/>
          <w:szCs w:val="28"/>
        </w:rPr>
        <w:t>В  6А классе</w:t>
      </w:r>
      <w:r w:rsidRPr="00A11BB8">
        <w:rPr>
          <w:rFonts w:ascii="Times New Roman" w:hAnsi="Times New Roman"/>
          <w:sz w:val="28"/>
          <w:szCs w:val="28"/>
        </w:rPr>
        <w:t xml:space="preserve"> введены спецкурсы на трех языках:</w:t>
      </w:r>
    </w:p>
    <w:p w:rsidR="008D0E62" w:rsidRPr="00A11BB8" w:rsidRDefault="008D0E62" w:rsidP="008D0E62">
      <w:pPr>
        <w:pStyle w:val="a4"/>
        <w:rPr>
          <w:rFonts w:ascii="Times New Roman" w:hAnsi="Times New Roman"/>
          <w:sz w:val="28"/>
          <w:szCs w:val="28"/>
        </w:rPr>
      </w:pPr>
      <w:r w:rsidRPr="00A11BB8">
        <w:rPr>
          <w:rFonts w:ascii="Times New Roman" w:hAnsi="Times New Roman"/>
          <w:sz w:val="28"/>
          <w:szCs w:val="28"/>
          <w:lang w:val="kk-KZ"/>
        </w:rPr>
        <w:t>«Деловой  русский  язык», «Логическая математика».</w:t>
      </w:r>
    </w:p>
    <w:p w:rsidR="00E57300" w:rsidRPr="00A11BB8" w:rsidRDefault="008D0E62" w:rsidP="00E57300">
      <w:pPr>
        <w:pStyle w:val="a4"/>
        <w:ind w:firstLine="708"/>
        <w:rPr>
          <w:rFonts w:ascii="Times New Roman" w:hAnsi="Times New Roman"/>
          <w:sz w:val="28"/>
        </w:rPr>
      </w:pPr>
      <w:r w:rsidRPr="00A11BB8">
        <w:rPr>
          <w:rFonts w:ascii="Times New Roman" w:hAnsi="Times New Roman"/>
          <w:sz w:val="28"/>
        </w:rPr>
        <w:t>Продолжена</w:t>
      </w:r>
      <w:r w:rsidRPr="00A11BB8">
        <w:rPr>
          <w:rFonts w:ascii="Times New Roman" w:eastAsia="Calibri" w:hAnsi="Times New Roman"/>
          <w:sz w:val="28"/>
        </w:rPr>
        <w:t xml:space="preserve">  работа  </w:t>
      </w:r>
      <w:proofErr w:type="spellStart"/>
      <w:r w:rsidR="00227615" w:rsidRPr="00A11BB8">
        <w:rPr>
          <w:rFonts w:ascii="Times New Roman" w:eastAsia="Calibri" w:hAnsi="Times New Roman"/>
          <w:sz w:val="28"/>
        </w:rPr>
        <w:t>театральной</w:t>
      </w:r>
      <w:r w:rsidR="00227615" w:rsidRPr="00A11BB8">
        <w:rPr>
          <w:rFonts w:ascii="Times New Roman" w:hAnsi="Times New Roman"/>
          <w:sz w:val="28"/>
        </w:rPr>
        <w:t>студи</w:t>
      </w:r>
      <w:proofErr w:type="gramStart"/>
      <w:r w:rsidR="00227615" w:rsidRPr="00A11BB8">
        <w:rPr>
          <w:rFonts w:ascii="Times New Roman" w:hAnsi="Times New Roman"/>
          <w:sz w:val="28"/>
        </w:rPr>
        <w:t>и</w:t>
      </w:r>
      <w:r w:rsidRPr="00A11BB8">
        <w:rPr>
          <w:rFonts w:ascii="Times New Roman" w:hAnsi="Times New Roman"/>
          <w:sz w:val="28"/>
        </w:rPr>
        <w:t>«</w:t>
      </w:r>
      <w:proofErr w:type="gramEnd"/>
      <w:r w:rsidRPr="00A11BB8">
        <w:rPr>
          <w:rFonts w:ascii="Times New Roman" w:hAnsi="Times New Roman"/>
          <w:sz w:val="28"/>
        </w:rPr>
        <w:t>Шабыт</w:t>
      </w:r>
      <w:proofErr w:type="spellEnd"/>
      <w:r w:rsidRPr="00A11BB8">
        <w:rPr>
          <w:rFonts w:ascii="Times New Roman" w:hAnsi="Times New Roman"/>
          <w:sz w:val="28"/>
        </w:rPr>
        <w:t xml:space="preserve">» на казахском языке </w:t>
      </w:r>
      <w:r w:rsidR="00227615" w:rsidRPr="00A11BB8">
        <w:rPr>
          <w:rFonts w:ascii="Times New Roman" w:hAnsi="Times New Roman"/>
          <w:sz w:val="28"/>
        </w:rPr>
        <w:t xml:space="preserve">в 9А классе </w:t>
      </w:r>
      <w:r w:rsidRPr="00A11BB8">
        <w:rPr>
          <w:rFonts w:ascii="Times New Roman" w:hAnsi="Times New Roman"/>
          <w:sz w:val="28"/>
        </w:rPr>
        <w:t xml:space="preserve">– руководитель  </w:t>
      </w:r>
      <w:proofErr w:type="spellStart"/>
      <w:r w:rsidRPr="00A11BB8">
        <w:rPr>
          <w:rFonts w:ascii="Times New Roman" w:hAnsi="Times New Roman"/>
          <w:sz w:val="28"/>
        </w:rPr>
        <w:t>Абельдинова</w:t>
      </w:r>
      <w:proofErr w:type="spellEnd"/>
      <w:r w:rsidRPr="00A11BB8">
        <w:rPr>
          <w:rFonts w:ascii="Times New Roman" w:hAnsi="Times New Roman"/>
          <w:sz w:val="28"/>
        </w:rPr>
        <w:t xml:space="preserve">  А.К. </w:t>
      </w:r>
    </w:p>
    <w:p w:rsidR="0013446B" w:rsidRPr="00A11BB8" w:rsidRDefault="0013446B" w:rsidP="00E57300">
      <w:pPr>
        <w:pStyle w:val="a4"/>
        <w:ind w:firstLine="708"/>
        <w:rPr>
          <w:rFonts w:ascii="Times New Roman" w:hAnsi="Times New Roman"/>
          <w:b/>
          <w:sz w:val="28"/>
          <w:shd w:val="clear" w:color="auto" w:fill="FFFFFF"/>
        </w:rPr>
      </w:pPr>
      <w:r w:rsidRPr="00A11BB8">
        <w:rPr>
          <w:rFonts w:ascii="Times New Roman" w:hAnsi="Times New Roman"/>
          <w:sz w:val="28"/>
          <w:shd w:val="clear" w:color="auto" w:fill="FFFFFF"/>
        </w:rPr>
        <w:t xml:space="preserve">Качество знаний учащихся </w:t>
      </w:r>
      <w:proofErr w:type="spellStart"/>
      <w:r w:rsidRPr="00A11BB8">
        <w:rPr>
          <w:rFonts w:ascii="Times New Roman" w:hAnsi="Times New Roman"/>
          <w:sz w:val="28"/>
          <w:shd w:val="clear" w:color="auto" w:fill="FFFFFF"/>
        </w:rPr>
        <w:t>полиязычных</w:t>
      </w:r>
      <w:proofErr w:type="spellEnd"/>
      <w:r w:rsidRPr="00A11BB8">
        <w:rPr>
          <w:rFonts w:ascii="Times New Roman" w:hAnsi="Times New Roman"/>
          <w:b/>
          <w:sz w:val="28"/>
        </w:rPr>
        <w:t xml:space="preserve">(7Б,8А,9А)  </w:t>
      </w:r>
      <w:r w:rsidRPr="00A11BB8">
        <w:rPr>
          <w:rFonts w:ascii="Times New Roman" w:hAnsi="Times New Roman"/>
          <w:sz w:val="28"/>
          <w:shd w:val="clear" w:color="auto" w:fill="FFFFFF"/>
        </w:rPr>
        <w:t xml:space="preserve">классов  за 2015-2016 учебный год </w:t>
      </w:r>
      <w:r w:rsidRPr="00A11BB8">
        <w:rPr>
          <w:rFonts w:ascii="Times New Roman" w:hAnsi="Times New Roman"/>
          <w:b/>
          <w:sz w:val="28"/>
          <w:shd w:val="clear" w:color="auto" w:fill="FFFFFF"/>
        </w:rPr>
        <w:t xml:space="preserve"> составило:</w:t>
      </w:r>
    </w:p>
    <w:p w:rsidR="0013446B" w:rsidRPr="00A11BB8" w:rsidRDefault="0013446B" w:rsidP="00E57300">
      <w:pPr>
        <w:pStyle w:val="a4"/>
        <w:rPr>
          <w:rFonts w:ascii="Times New Roman" w:hAnsi="Times New Roman"/>
          <w:sz w:val="28"/>
        </w:rPr>
      </w:pPr>
      <w:r w:rsidRPr="00A11BB8">
        <w:rPr>
          <w:rFonts w:ascii="Times New Roman" w:hAnsi="Times New Roman"/>
          <w:sz w:val="28"/>
          <w:shd w:val="clear" w:color="auto" w:fill="FFFFFF"/>
        </w:rPr>
        <w:t>- математика на английском языке -9А класс- 66,6% -</w:t>
      </w:r>
      <w:proofErr w:type="spellStart"/>
      <w:r w:rsidRPr="00A11BB8">
        <w:rPr>
          <w:rFonts w:ascii="Times New Roman" w:hAnsi="Times New Roman"/>
          <w:sz w:val="28"/>
        </w:rPr>
        <w:t>достаточновысокий</w:t>
      </w:r>
      <w:proofErr w:type="spellEnd"/>
      <w:r w:rsidRPr="00A11BB8">
        <w:rPr>
          <w:rFonts w:ascii="Times New Roman" w:hAnsi="Times New Roman"/>
          <w:sz w:val="28"/>
        </w:rPr>
        <w:t xml:space="preserve"> уровень.       </w:t>
      </w:r>
    </w:p>
    <w:p w:rsidR="0013446B" w:rsidRPr="00A11BB8" w:rsidRDefault="0013446B" w:rsidP="00E57300">
      <w:pPr>
        <w:pStyle w:val="a4"/>
        <w:rPr>
          <w:rFonts w:ascii="Times New Roman" w:hAnsi="Times New Roman"/>
          <w:sz w:val="28"/>
        </w:rPr>
      </w:pPr>
      <w:r w:rsidRPr="00A11BB8">
        <w:rPr>
          <w:rFonts w:ascii="Times New Roman" w:hAnsi="Times New Roman"/>
          <w:sz w:val="28"/>
        </w:rPr>
        <w:t xml:space="preserve">-история Казахстана- 8А класс – 72%;. </w:t>
      </w:r>
    </w:p>
    <w:p w:rsidR="0013446B" w:rsidRPr="00A11BB8" w:rsidRDefault="0013446B" w:rsidP="00E57300">
      <w:pPr>
        <w:pStyle w:val="a4"/>
        <w:rPr>
          <w:rFonts w:ascii="Times New Roman" w:hAnsi="Times New Roman"/>
          <w:sz w:val="28"/>
        </w:rPr>
      </w:pPr>
      <w:r w:rsidRPr="00A11BB8">
        <w:rPr>
          <w:rFonts w:ascii="Times New Roman" w:hAnsi="Times New Roman"/>
          <w:sz w:val="28"/>
        </w:rPr>
        <w:t>-история Казахстана- 7Б класс -50%</w:t>
      </w:r>
    </w:p>
    <w:p w:rsidR="0013446B" w:rsidRPr="00A11BB8" w:rsidRDefault="0013446B" w:rsidP="00E57300">
      <w:pPr>
        <w:pStyle w:val="a4"/>
        <w:rPr>
          <w:rFonts w:ascii="Times New Roman" w:hAnsi="Times New Roman"/>
          <w:sz w:val="28"/>
        </w:rPr>
      </w:pPr>
      <w:r w:rsidRPr="00A11BB8">
        <w:rPr>
          <w:rFonts w:ascii="Times New Roman" w:hAnsi="Times New Roman"/>
          <w:sz w:val="28"/>
        </w:rPr>
        <w:t xml:space="preserve"> Успеваемость во всех классах – 100%.</w:t>
      </w:r>
    </w:p>
    <w:p w:rsidR="00E57300" w:rsidRPr="00A11BB8" w:rsidRDefault="00E57300" w:rsidP="000D4273">
      <w:pPr>
        <w:ind w:firstLine="708"/>
        <w:jc w:val="center"/>
        <w:rPr>
          <w:rFonts w:ascii="Times New Roman" w:eastAsia="Times New Roman" w:hAnsi="Times New Roman" w:cs="Times New Roman"/>
          <w:b/>
          <w:sz w:val="28"/>
          <w:szCs w:val="28"/>
          <w:lang w:eastAsia="ru-RU"/>
        </w:rPr>
      </w:pPr>
    </w:p>
    <w:p w:rsidR="00E57300" w:rsidRPr="00A11BB8" w:rsidRDefault="00E57300" w:rsidP="000D4273">
      <w:pPr>
        <w:ind w:firstLine="708"/>
        <w:jc w:val="center"/>
        <w:rPr>
          <w:rFonts w:ascii="Times New Roman" w:eastAsia="Times New Roman" w:hAnsi="Times New Roman" w:cs="Times New Roman"/>
          <w:b/>
          <w:sz w:val="28"/>
          <w:szCs w:val="28"/>
          <w:lang w:eastAsia="ru-RU"/>
        </w:rPr>
      </w:pPr>
    </w:p>
    <w:p w:rsidR="00E57300" w:rsidRPr="00A11BB8" w:rsidRDefault="00E57300" w:rsidP="000D4273">
      <w:pPr>
        <w:ind w:firstLine="708"/>
        <w:jc w:val="center"/>
        <w:rPr>
          <w:rFonts w:ascii="Times New Roman" w:eastAsia="Times New Roman" w:hAnsi="Times New Roman" w:cs="Times New Roman"/>
          <w:b/>
          <w:sz w:val="28"/>
          <w:szCs w:val="28"/>
          <w:lang w:eastAsia="ru-RU"/>
        </w:rPr>
      </w:pPr>
    </w:p>
    <w:p w:rsidR="00D2344B" w:rsidRPr="00A11BB8" w:rsidRDefault="00D2344B" w:rsidP="000D4273">
      <w:pPr>
        <w:ind w:firstLine="708"/>
        <w:jc w:val="center"/>
        <w:rPr>
          <w:rFonts w:ascii="Times New Roman" w:eastAsia="Times New Roman" w:hAnsi="Times New Roman" w:cs="Times New Roman"/>
          <w:b/>
          <w:sz w:val="28"/>
          <w:szCs w:val="28"/>
          <w:lang w:eastAsia="ru-RU"/>
        </w:rPr>
      </w:pPr>
      <w:r w:rsidRPr="00A11BB8">
        <w:rPr>
          <w:rFonts w:ascii="Times New Roman" w:eastAsia="Times New Roman" w:hAnsi="Times New Roman" w:cs="Times New Roman"/>
          <w:b/>
          <w:sz w:val="28"/>
          <w:szCs w:val="28"/>
          <w:lang w:eastAsia="ru-RU"/>
        </w:rPr>
        <w:lastRenderedPageBreak/>
        <w:t xml:space="preserve">Результаты инновационной деятельности </w:t>
      </w:r>
      <w:r w:rsidR="000D4273" w:rsidRPr="00A11BB8">
        <w:rPr>
          <w:rFonts w:ascii="Times New Roman" w:eastAsia="Times New Roman" w:hAnsi="Times New Roman" w:cs="Times New Roman"/>
          <w:b/>
          <w:sz w:val="28"/>
          <w:szCs w:val="28"/>
          <w:lang w:eastAsia="ru-RU"/>
        </w:rPr>
        <w:t xml:space="preserve">в разрезе </w:t>
      </w:r>
      <w:proofErr w:type="spellStart"/>
      <w:r w:rsidR="000D4273" w:rsidRPr="00A11BB8">
        <w:rPr>
          <w:rFonts w:ascii="Times New Roman" w:eastAsia="Times New Roman" w:hAnsi="Times New Roman" w:cs="Times New Roman"/>
          <w:b/>
          <w:sz w:val="28"/>
          <w:szCs w:val="28"/>
          <w:lang w:eastAsia="ru-RU"/>
        </w:rPr>
        <w:t>полиязычных</w:t>
      </w:r>
      <w:proofErr w:type="spellEnd"/>
      <w:r w:rsidR="000D4273" w:rsidRPr="00A11BB8">
        <w:rPr>
          <w:rFonts w:ascii="Times New Roman" w:eastAsia="Times New Roman" w:hAnsi="Times New Roman" w:cs="Times New Roman"/>
          <w:b/>
          <w:sz w:val="28"/>
          <w:szCs w:val="28"/>
          <w:lang w:eastAsia="ru-RU"/>
        </w:rPr>
        <w:t xml:space="preserve"> классов (7Б,8А,9А)  </w:t>
      </w:r>
      <w:r w:rsidRPr="00A11BB8">
        <w:rPr>
          <w:rFonts w:ascii="Times New Roman" w:eastAsia="Times New Roman" w:hAnsi="Times New Roman" w:cs="Times New Roman"/>
          <w:b/>
          <w:sz w:val="28"/>
          <w:szCs w:val="28"/>
          <w:lang w:eastAsia="ru-RU"/>
        </w:rPr>
        <w:t>за 2015-2016 учебный год</w:t>
      </w:r>
    </w:p>
    <w:tbl>
      <w:tblPr>
        <w:tblStyle w:val="a3"/>
        <w:tblW w:w="9180" w:type="dxa"/>
        <w:tblLayout w:type="fixed"/>
        <w:tblLook w:val="04A0" w:firstRow="1" w:lastRow="0" w:firstColumn="1" w:lastColumn="0" w:noHBand="0" w:noVBand="1"/>
      </w:tblPr>
      <w:tblGrid>
        <w:gridCol w:w="521"/>
        <w:gridCol w:w="1005"/>
        <w:gridCol w:w="850"/>
        <w:gridCol w:w="1134"/>
        <w:gridCol w:w="1134"/>
        <w:gridCol w:w="1134"/>
        <w:gridCol w:w="1134"/>
        <w:gridCol w:w="1134"/>
        <w:gridCol w:w="284"/>
        <w:gridCol w:w="850"/>
      </w:tblGrid>
      <w:tr w:rsidR="00A11BB8" w:rsidRPr="00A11BB8" w:rsidTr="00E12631">
        <w:tc>
          <w:tcPr>
            <w:tcW w:w="521" w:type="dxa"/>
          </w:tcPr>
          <w:p w:rsidR="00D2344B" w:rsidRPr="00A11BB8" w:rsidRDefault="00D2344B" w:rsidP="00E12631">
            <w:pPr>
              <w:rPr>
                <w:sz w:val="24"/>
                <w:szCs w:val="24"/>
              </w:rPr>
            </w:pPr>
            <w:r w:rsidRPr="00A11BB8">
              <w:rPr>
                <w:b/>
                <w:bCs/>
                <w:sz w:val="24"/>
                <w:szCs w:val="24"/>
              </w:rPr>
              <w:t xml:space="preserve">№ </w:t>
            </w:r>
            <w:proofErr w:type="gramStart"/>
            <w:r w:rsidRPr="00A11BB8">
              <w:rPr>
                <w:b/>
                <w:bCs/>
                <w:sz w:val="24"/>
                <w:szCs w:val="24"/>
              </w:rPr>
              <w:t>п</w:t>
            </w:r>
            <w:proofErr w:type="gramEnd"/>
            <w:r w:rsidRPr="00A11BB8">
              <w:rPr>
                <w:b/>
                <w:bCs/>
                <w:sz w:val="24"/>
                <w:szCs w:val="24"/>
              </w:rPr>
              <w:t>/п</w:t>
            </w:r>
          </w:p>
        </w:tc>
        <w:tc>
          <w:tcPr>
            <w:tcW w:w="1855" w:type="dxa"/>
            <w:gridSpan w:val="2"/>
          </w:tcPr>
          <w:p w:rsidR="00D2344B" w:rsidRPr="00A11BB8" w:rsidRDefault="00D2344B" w:rsidP="00E12631">
            <w:pPr>
              <w:rPr>
                <w:sz w:val="24"/>
                <w:szCs w:val="24"/>
              </w:rPr>
            </w:pPr>
            <w:r w:rsidRPr="00A11BB8">
              <w:rPr>
                <w:b/>
                <w:bCs/>
                <w:sz w:val="24"/>
                <w:szCs w:val="24"/>
              </w:rPr>
              <w:t>кол-во уч-ся</w:t>
            </w:r>
          </w:p>
        </w:tc>
        <w:tc>
          <w:tcPr>
            <w:tcW w:w="2268" w:type="dxa"/>
            <w:gridSpan w:val="2"/>
          </w:tcPr>
          <w:p w:rsidR="00D2344B" w:rsidRPr="00A11BB8" w:rsidRDefault="00D2344B" w:rsidP="00E12631">
            <w:pPr>
              <w:autoSpaceDE w:val="0"/>
              <w:autoSpaceDN w:val="0"/>
              <w:adjustRightInd w:val="0"/>
              <w:jc w:val="center"/>
              <w:rPr>
                <w:b/>
                <w:bCs/>
                <w:sz w:val="24"/>
                <w:szCs w:val="24"/>
              </w:rPr>
            </w:pPr>
            <w:r w:rsidRPr="00A11BB8">
              <w:rPr>
                <w:b/>
                <w:bCs/>
                <w:sz w:val="24"/>
                <w:szCs w:val="24"/>
              </w:rPr>
              <w:t>На начало года</w:t>
            </w:r>
          </w:p>
        </w:tc>
        <w:tc>
          <w:tcPr>
            <w:tcW w:w="2268" w:type="dxa"/>
            <w:gridSpan w:val="2"/>
          </w:tcPr>
          <w:p w:rsidR="00D2344B" w:rsidRPr="00A11BB8" w:rsidRDefault="00D2344B" w:rsidP="00E12631">
            <w:pPr>
              <w:autoSpaceDE w:val="0"/>
              <w:autoSpaceDN w:val="0"/>
              <w:adjustRightInd w:val="0"/>
              <w:jc w:val="center"/>
              <w:rPr>
                <w:b/>
                <w:bCs/>
                <w:sz w:val="24"/>
                <w:szCs w:val="24"/>
              </w:rPr>
            </w:pPr>
            <w:r w:rsidRPr="00A11BB8">
              <w:rPr>
                <w:b/>
                <w:bCs/>
                <w:sz w:val="24"/>
                <w:szCs w:val="24"/>
              </w:rPr>
              <w:t>1-е полугодие</w:t>
            </w:r>
          </w:p>
        </w:tc>
        <w:tc>
          <w:tcPr>
            <w:tcW w:w="2268" w:type="dxa"/>
            <w:gridSpan w:val="3"/>
          </w:tcPr>
          <w:p w:rsidR="00D2344B" w:rsidRPr="00A11BB8" w:rsidRDefault="00D2344B" w:rsidP="00E12631">
            <w:pPr>
              <w:jc w:val="center"/>
              <w:rPr>
                <w:b/>
                <w:bCs/>
                <w:sz w:val="24"/>
                <w:szCs w:val="24"/>
              </w:rPr>
            </w:pPr>
            <w:r w:rsidRPr="00A11BB8">
              <w:rPr>
                <w:b/>
                <w:bCs/>
                <w:sz w:val="24"/>
                <w:szCs w:val="24"/>
              </w:rPr>
              <w:t>На конец года</w:t>
            </w:r>
          </w:p>
          <w:p w:rsidR="00D2344B" w:rsidRPr="00A11BB8" w:rsidRDefault="00D2344B" w:rsidP="00E12631">
            <w:pPr>
              <w:jc w:val="center"/>
              <w:rPr>
                <w:b/>
                <w:bCs/>
                <w:sz w:val="24"/>
                <w:szCs w:val="24"/>
              </w:rPr>
            </w:pPr>
          </w:p>
        </w:tc>
      </w:tr>
      <w:tr w:rsidR="00A11BB8" w:rsidRPr="00A11BB8" w:rsidTr="00176E6D">
        <w:trPr>
          <w:trHeight w:val="808"/>
        </w:trPr>
        <w:tc>
          <w:tcPr>
            <w:tcW w:w="521" w:type="dxa"/>
            <w:vMerge w:val="restart"/>
          </w:tcPr>
          <w:p w:rsidR="00176E6D" w:rsidRPr="00A11BB8" w:rsidRDefault="00176E6D" w:rsidP="00E12631">
            <w:pPr>
              <w:rPr>
                <w:sz w:val="24"/>
                <w:szCs w:val="24"/>
              </w:rPr>
            </w:pPr>
            <w:r w:rsidRPr="00A11BB8">
              <w:rPr>
                <w:sz w:val="24"/>
                <w:szCs w:val="24"/>
              </w:rPr>
              <w:t>1</w:t>
            </w:r>
          </w:p>
        </w:tc>
        <w:tc>
          <w:tcPr>
            <w:tcW w:w="1005" w:type="dxa"/>
          </w:tcPr>
          <w:p w:rsidR="00176E6D" w:rsidRPr="00A11BB8" w:rsidRDefault="00176E6D" w:rsidP="00E12631">
            <w:pPr>
              <w:rPr>
                <w:sz w:val="24"/>
                <w:szCs w:val="24"/>
              </w:rPr>
            </w:pPr>
            <w:r w:rsidRPr="00A11BB8">
              <w:rPr>
                <w:bCs/>
                <w:sz w:val="24"/>
                <w:szCs w:val="24"/>
              </w:rPr>
              <w:t>На начало года</w:t>
            </w:r>
          </w:p>
        </w:tc>
        <w:tc>
          <w:tcPr>
            <w:tcW w:w="850" w:type="dxa"/>
          </w:tcPr>
          <w:p w:rsidR="00176E6D" w:rsidRPr="00A11BB8" w:rsidRDefault="00176E6D" w:rsidP="00E12631">
            <w:pPr>
              <w:jc w:val="center"/>
              <w:rPr>
                <w:bCs/>
                <w:sz w:val="24"/>
                <w:szCs w:val="24"/>
              </w:rPr>
            </w:pPr>
            <w:r w:rsidRPr="00A11BB8">
              <w:rPr>
                <w:bCs/>
                <w:sz w:val="24"/>
                <w:szCs w:val="24"/>
              </w:rPr>
              <w:t>На конец года</w:t>
            </w:r>
          </w:p>
          <w:p w:rsidR="00176E6D" w:rsidRPr="00A11BB8" w:rsidRDefault="00176E6D" w:rsidP="00E12631">
            <w:pPr>
              <w:rPr>
                <w:sz w:val="24"/>
                <w:szCs w:val="24"/>
              </w:rPr>
            </w:pPr>
          </w:p>
        </w:tc>
        <w:tc>
          <w:tcPr>
            <w:tcW w:w="1134" w:type="dxa"/>
          </w:tcPr>
          <w:p w:rsidR="00176E6D" w:rsidRPr="00A11BB8" w:rsidRDefault="00176E6D" w:rsidP="00E12631">
            <w:pPr>
              <w:autoSpaceDE w:val="0"/>
              <w:autoSpaceDN w:val="0"/>
              <w:adjustRightInd w:val="0"/>
              <w:rPr>
                <w:bCs/>
                <w:sz w:val="24"/>
                <w:szCs w:val="24"/>
              </w:rPr>
            </w:pPr>
            <w:r w:rsidRPr="00A11BB8">
              <w:rPr>
                <w:bCs/>
                <w:sz w:val="24"/>
                <w:szCs w:val="24"/>
              </w:rPr>
              <w:t>% качества</w:t>
            </w:r>
          </w:p>
        </w:tc>
        <w:tc>
          <w:tcPr>
            <w:tcW w:w="1134" w:type="dxa"/>
          </w:tcPr>
          <w:p w:rsidR="00176E6D" w:rsidRPr="00A11BB8" w:rsidRDefault="00176E6D" w:rsidP="00E12631">
            <w:pPr>
              <w:autoSpaceDE w:val="0"/>
              <w:autoSpaceDN w:val="0"/>
              <w:adjustRightInd w:val="0"/>
              <w:rPr>
                <w:bCs/>
                <w:sz w:val="24"/>
                <w:szCs w:val="24"/>
              </w:rPr>
            </w:pPr>
            <w:r w:rsidRPr="00A11BB8">
              <w:rPr>
                <w:bCs/>
                <w:sz w:val="24"/>
                <w:szCs w:val="24"/>
              </w:rPr>
              <w:t>% успеваемости</w:t>
            </w:r>
          </w:p>
        </w:tc>
        <w:tc>
          <w:tcPr>
            <w:tcW w:w="1134" w:type="dxa"/>
          </w:tcPr>
          <w:p w:rsidR="00176E6D" w:rsidRPr="00A11BB8" w:rsidRDefault="00176E6D" w:rsidP="00E12631">
            <w:pPr>
              <w:autoSpaceDE w:val="0"/>
              <w:autoSpaceDN w:val="0"/>
              <w:adjustRightInd w:val="0"/>
              <w:rPr>
                <w:bCs/>
                <w:sz w:val="24"/>
                <w:szCs w:val="24"/>
              </w:rPr>
            </w:pPr>
            <w:r w:rsidRPr="00A11BB8">
              <w:rPr>
                <w:bCs/>
                <w:sz w:val="24"/>
                <w:szCs w:val="24"/>
              </w:rPr>
              <w:t>% качества</w:t>
            </w:r>
          </w:p>
        </w:tc>
        <w:tc>
          <w:tcPr>
            <w:tcW w:w="1134" w:type="dxa"/>
          </w:tcPr>
          <w:p w:rsidR="00176E6D" w:rsidRPr="00A11BB8" w:rsidRDefault="00176E6D" w:rsidP="00E12631">
            <w:pPr>
              <w:autoSpaceDE w:val="0"/>
              <w:autoSpaceDN w:val="0"/>
              <w:adjustRightInd w:val="0"/>
              <w:rPr>
                <w:bCs/>
                <w:sz w:val="24"/>
                <w:szCs w:val="24"/>
              </w:rPr>
            </w:pPr>
            <w:r w:rsidRPr="00A11BB8">
              <w:rPr>
                <w:bCs/>
                <w:sz w:val="24"/>
                <w:szCs w:val="24"/>
              </w:rPr>
              <w:t>% успеваемости</w:t>
            </w:r>
          </w:p>
        </w:tc>
        <w:tc>
          <w:tcPr>
            <w:tcW w:w="1134" w:type="dxa"/>
          </w:tcPr>
          <w:p w:rsidR="00176E6D" w:rsidRPr="00A11BB8" w:rsidRDefault="00176E6D" w:rsidP="00E12631">
            <w:pPr>
              <w:autoSpaceDE w:val="0"/>
              <w:autoSpaceDN w:val="0"/>
              <w:adjustRightInd w:val="0"/>
              <w:rPr>
                <w:bCs/>
                <w:sz w:val="24"/>
                <w:szCs w:val="24"/>
              </w:rPr>
            </w:pPr>
            <w:r w:rsidRPr="00A11BB8">
              <w:rPr>
                <w:bCs/>
                <w:sz w:val="24"/>
                <w:szCs w:val="24"/>
              </w:rPr>
              <w:t>% качества</w:t>
            </w:r>
          </w:p>
        </w:tc>
        <w:tc>
          <w:tcPr>
            <w:tcW w:w="1134" w:type="dxa"/>
            <w:gridSpan w:val="2"/>
          </w:tcPr>
          <w:p w:rsidR="00176E6D" w:rsidRPr="00A11BB8" w:rsidRDefault="00176E6D" w:rsidP="00E12631">
            <w:pPr>
              <w:jc w:val="center"/>
              <w:rPr>
                <w:bCs/>
                <w:sz w:val="24"/>
                <w:szCs w:val="24"/>
              </w:rPr>
            </w:pPr>
            <w:r w:rsidRPr="00A11BB8">
              <w:rPr>
                <w:bCs/>
                <w:sz w:val="24"/>
                <w:szCs w:val="24"/>
              </w:rPr>
              <w:t>% успеваемости</w:t>
            </w:r>
          </w:p>
          <w:p w:rsidR="00176E6D" w:rsidRPr="00A11BB8" w:rsidRDefault="00176E6D" w:rsidP="00E12631">
            <w:pPr>
              <w:rPr>
                <w:sz w:val="24"/>
                <w:szCs w:val="24"/>
              </w:rPr>
            </w:pPr>
          </w:p>
        </w:tc>
      </w:tr>
      <w:tr w:rsidR="00A11BB8" w:rsidRPr="00A11BB8" w:rsidTr="00E12631">
        <w:tc>
          <w:tcPr>
            <w:tcW w:w="521" w:type="dxa"/>
            <w:vMerge/>
          </w:tcPr>
          <w:p w:rsidR="00D2344B" w:rsidRPr="00A11BB8" w:rsidRDefault="00D2344B" w:rsidP="00E12631">
            <w:pPr>
              <w:rPr>
                <w:sz w:val="24"/>
                <w:szCs w:val="24"/>
              </w:rPr>
            </w:pPr>
          </w:p>
        </w:tc>
        <w:tc>
          <w:tcPr>
            <w:tcW w:w="1005" w:type="dxa"/>
          </w:tcPr>
          <w:p w:rsidR="00D2344B" w:rsidRPr="00A11BB8" w:rsidRDefault="00D2344B" w:rsidP="00E12631">
            <w:pPr>
              <w:rPr>
                <w:sz w:val="24"/>
                <w:szCs w:val="24"/>
              </w:rPr>
            </w:pPr>
            <w:r w:rsidRPr="00A11BB8">
              <w:rPr>
                <w:sz w:val="24"/>
                <w:szCs w:val="24"/>
              </w:rPr>
              <w:t>61</w:t>
            </w:r>
          </w:p>
        </w:tc>
        <w:tc>
          <w:tcPr>
            <w:tcW w:w="850" w:type="dxa"/>
          </w:tcPr>
          <w:p w:rsidR="00D2344B" w:rsidRPr="00A11BB8" w:rsidRDefault="00D2344B" w:rsidP="00E12631">
            <w:pPr>
              <w:autoSpaceDE w:val="0"/>
              <w:autoSpaceDN w:val="0"/>
              <w:adjustRightInd w:val="0"/>
              <w:jc w:val="center"/>
              <w:rPr>
                <w:b/>
                <w:bCs/>
                <w:sz w:val="24"/>
                <w:szCs w:val="24"/>
              </w:rPr>
            </w:pPr>
            <w:r w:rsidRPr="00A11BB8">
              <w:rPr>
                <w:b/>
                <w:bCs/>
                <w:sz w:val="24"/>
                <w:szCs w:val="24"/>
              </w:rPr>
              <w:t>59</w:t>
            </w:r>
          </w:p>
        </w:tc>
        <w:tc>
          <w:tcPr>
            <w:tcW w:w="1134" w:type="dxa"/>
          </w:tcPr>
          <w:p w:rsidR="00D2344B" w:rsidRPr="00A11BB8" w:rsidRDefault="00D2344B" w:rsidP="00E12631">
            <w:pPr>
              <w:autoSpaceDE w:val="0"/>
              <w:autoSpaceDN w:val="0"/>
              <w:adjustRightInd w:val="0"/>
              <w:jc w:val="center"/>
              <w:rPr>
                <w:sz w:val="24"/>
                <w:szCs w:val="24"/>
              </w:rPr>
            </w:pPr>
            <w:r w:rsidRPr="00A11BB8">
              <w:rPr>
                <w:sz w:val="24"/>
                <w:szCs w:val="24"/>
              </w:rPr>
              <w:t>38,5</w:t>
            </w:r>
          </w:p>
        </w:tc>
        <w:tc>
          <w:tcPr>
            <w:tcW w:w="1134" w:type="dxa"/>
          </w:tcPr>
          <w:p w:rsidR="00D2344B" w:rsidRPr="00A11BB8" w:rsidRDefault="00D2344B" w:rsidP="00E12631">
            <w:pPr>
              <w:autoSpaceDE w:val="0"/>
              <w:autoSpaceDN w:val="0"/>
              <w:adjustRightInd w:val="0"/>
              <w:jc w:val="center"/>
              <w:rPr>
                <w:sz w:val="24"/>
                <w:szCs w:val="24"/>
              </w:rPr>
            </w:pPr>
            <w:r w:rsidRPr="00A11BB8">
              <w:rPr>
                <w:sz w:val="24"/>
                <w:szCs w:val="24"/>
              </w:rPr>
              <w:t>100,0</w:t>
            </w:r>
          </w:p>
        </w:tc>
        <w:tc>
          <w:tcPr>
            <w:tcW w:w="1134" w:type="dxa"/>
          </w:tcPr>
          <w:p w:rsidR="00D2344B" w:rsidRPr="00A11BB8" w:rsidRDefault="00D2344B" w:rsidP="00E12631">
            <w:pPr>
              <w:autoSpaceDE w:val="0"/>
              <w:autoSpaceDN w:val="0"/>
              <w:adjustRightInd w:val="0"/>
              <w:jc w:val="center"/>
              <w:rPr>
                <w:sz w:val="24"/>
                <w:szCs w:val="24"/>
              </w:rPr>
            </w:pPr>
            <w:r w:rsidRPr="00A11BB8">
              <w:rPr>
                <w:sz w:val="24"/>
                <w:szCs w:val="24"/>
              </w:rPr>
              <w:t>42,2</w:t>
            </w:r>
          </w:p>
        </w:tc>
        <w:tc>
          <w:tcPr>
            <w:tcW w:w="1134" w:type="dxa"/>
          </w:tcPr>
          <w:p w:rsidR="00D2344B" w:rsidRPr="00A11BB8" w:rsidRDefault="00D2344B" w:rsidP="00E12631">
            <w:pPr>
              <w:autoSpaceDE w:val="0"/>
              <w:autoSpaceDN w:val="0"/>
              <w:adjustRightInd w:val="0"/>
              <w:jc w:val="center"/>
              <w:rPr>
                <w:sz w:val="24"/>
                <w:szCs w:val="24"/>
              </w:rPr>
            </w:pPr>
            <w:r w:rsidRPr="00A11BB8">
              <w:rPr>
                <w:sz w:val="24"/>
                <w:szCs w:val="24"/>
              </w:rPr>
              <w:t>100,0</w:t>
            </w:r>
          </w:p>
        </w:tc>
        <w:tc>
          <w:tcPr>
            <w:tcW w:w="1418" w:type="dxa"/>
            <w:gridSpan w:val="2"/>
          </w:tcPr>
          <w:p w:rsidR="00D2344B" w:rsidRPr="00A11BB8" w:rsidRDefault="00D2344B" w:rsidP="00E12631">
            <w:pPr>
              <w:rPr>
                <w:sz w:val="24"/>
                <w:szCs w:val="24"/>
              </w:rPr>
            </w:pPr>
            <w:r w:rsidRPr="00A11BB8">
              <w:rPr>
                <w:sz w:val="24"/>
                <w:szCs w:val="24"/>
              </w:rPr>
              <w:t>62,9</w:t>
            </w:r>
          </w:p>
        </w:tc>
        <w:tc>
          <w:tcPr>
            <w:tcW w:w="850" w:type="dxa"/>
          </w:tcPr>
          <w:p w:rsidR="00D2344B" w:rsidRPr="00A11BB8" w:rsidRDefault="00D2344B" w:rsidP="00E12631">
            <w:pPr>
              <w:rPr>
                <w:sz w:val="24"/>
                <w:szCs w:val="24"/>
              </w:rPr>
            </w:pPr>
            <w:r w:rsidRPr="00A11BB8">
              <w:rPr>
                <w:sz w:val="24"/>
                <w:szCs w:val="24"/>
              </w:rPr>
              <w:t>100</w:t>
            </w:r>
          </w:p>
        </w:tc>
      </w:tr>
    </w:tbl>
    <w:p w:rsidR="00B12DFD" w:rsidRPr="00A11BB8" w:rsidRDefault="00B12DFD" w:rsidP="000A0BEF">
      <w:pPr>
        <w:pStyle w:val="a4"/>
        <w:ind w:firstLine="708"/>
        <w:rPr>
          <w:rFonts w:ascii="Times New Roman" w:hAnsi="Times New Roman"/>
          <w:sz w:val="28"/>
          <w:szCs w:val="28"/>
        </w:rPr>
      </w:pPr>
      <w:r w:rsidRPr="00A11BB8">
        <w:rPr>
          <w:rFonts w:ascii="Times New Roman" w:hAnsi="Times New Roman"/>
          <w:sz w:val="28"/>
          <w:szCs w:val="28"/>
        </w:rPr>
        <w:t xml:space="preserve">Основной задачей управленческой деятельности является контроль со стороны администрации за исполнением требований государственных образовательных стандартов. </w:t>
      </w:r>
    </w:p>
    <w:p w:rsidR="00C07D42" w:rsidRPr="00A11BB8" w:rsidRDefault="00D82922" w:rsidP="005D30E4">
      <w:pPr>
        <w:pStyle w:val="a4"/>
        <w:rPr>
          <w:rStyle w:val="a5"/>
          <w:rFonts w:ascii="Times New Roman" w:hAnsi="Times New Roman"/>
          <w:sz w:val="28"/>
          <w:szCs w:val="28"/>
        </w:rPr>
      </w:pPr>
      <w:r w:rsidRPr="00A11BB8">
        <w:rPr>
          <w:rFonts w:ascii="Times New Roman" w:hAnsi="Times New Roman"/>
          <w:sz w:val="28"/>
          <w:szCs w:val="28"/>
        </w:rPr>
        <w:t xml:space="preserve">         </w:t>
      </w:r>
      <w:r w:rsidR="00E12631" w:rsidRPr="00A11BB8">
        <w:rPr>
          <w:rFonts w:ascii="Times New Roman" w:hAnsi="Times New Roman"/>
          <w:sz w:val="28"/>
          <w:szCs w:val="28"/>
        </w:rPr>
        <w:t xml:space="preserve">Контроль </w:t>
      </w:r>
      <w:r w:rsidR="003C4458" w:rsidRPr="00A11BB8">
        <w:rPr>
          <w:rFonts w:ascii="Times New Roman" w:hAnsi="Times New Roman"/>
          <w:sz w:val="28"/>
          <w:szCs w:val="28"/>
        </w:rPr>
        <w:t xml:space="preserve">осуществлялся </w:t>
      </w:r>
      <w:r w:rsidR="00E12631" w:rsidRPr="00A11BB8">
        <w:rPr>
          <w:rFonts w:ascii="Times New Roman" w:hAnsi="Times New Roman"/>
          <w:sz w:val="28"/>
          <w:szCs w:val="28"/>
        </w:rPr>
        <w:t xml:space="preserve"> на основании плана работы школы. По итогам контроля </w:t>
      </w:r>
      <w:r w:rsidR="003C4458" w:rsidRPr="00A11BB8">
        <w:rPr>
          <w:rFonts w:ascii="Times New Roman" w:hAnsi="Times New Roman"/>
          <w:sz w:val="28"/>
          <w:szCs w:val="28"/>
        </w:rPr>
        <w:t xml:space="preserve"> были </w:t>
      </w:r>
      <w:r w:rsidR="00E12631" w:rsidRPr="00A11BB8">
        <w:rPr>
          <w:rFonts w:ascii="Times New Roman" w:hAnsi="Times New Roman"/>
          <w:sz w:val="28"/>
          <w:szCs w:val="28"/>
        </w:rPr>
        <w:t>составл</w:t>
      </w:r>
      <w:r w:rsidR="003C4458" w:rsidRPr="00A11BB8">
        <w:rPr>
          <w:rFonts w:ascii="Times New Roman" w:hAnsi="Times New Roman"/>
          <w:sz w:val="28"/>
          <w:szCs w:val="28"/>
        </w:rPr>
        <w:t xml:space="preserve">ены </w:t>
      </w:r>
      <w:r w:rsidR="00E12631" w:rsidRPr="00A11BB8">
        <w:rPr>
          <w:rFonts w:ascii="Times New Roman" w:hAnsi="Times New Roman"/>
          <w:sz w:val="28"/>
          <w:szCs w:val="28"/>
        </w:rPr>
        <w:t>аналитические материалы, изда</w:t>
      </w:r>
      <w:r w:rsidR="003C4458" w:rsidRPr="00A11BB8">
        <w:rPr>
          <w:rFonts w:ascii="Times New Roman" w:hAnsi="Times New Roman"/>
          <w:sz w:val="28"/>
          <w:szCs w:val="28"/>
        </w:rPr>
        <w:t xml:space="preserve">ны </w:t>
      </w:r>
      <w:r w:rsidR="00E12631" w:rsidRPr="00A11BB8">
        <w:rPr>
          <w:rFonts w:ascii="Times New Roman" w:hAnsi="Times New Roman"/>
          <w:sz w:val="28"/>
          <w:szCs w:val="28"/>
        </w:rPr>
        <w:t xml:space="preserve"> приказы школы.</w:t>
      </w:r>
      <w:r w:rsidR="00662C4E" w:rsidRPr="00A11BB8">
        <w:rPr>
          <w:rFonts w:ascii="Times New Roman" w:hAnsi="Times New Roman"/>
          <w:sz w:val="28"/>
          <w:szCs w:val="28"/>
        </w:rPr>
        <w:t xml:space="preserve"> </w:t>
      </w:r>
      <w:r w:rsidR="00E12631" w:rsidRPr="00A11BB8">
        <w:rPr>
          <w:rStyle w:val="a5"/>
          <w:rFonts w:ascii="Times New Roman" w:hAnsi="Times New Roman"/>
          <w:sz w:val="28"/>
          <w:szCs w:val="28"/>
        </w:rPr>
        <w:t>Результаты</w:t>
      </w:r>
      <w:r w:rsidR="009D1C67" w:rsidRPr="00A11BB8">
        <w:rPr>
          <w:rStyle w:val="a5"/>
          <w:rFonts w:ascii="Times New Roman" w:hAnsi="Times New Roman"/>
          <w:sz w:val="28"/>
          <w:szCs w:val="28"/>
        </w:rPr>
        <w:t xml:space="preserve">  </w:t>
      </w:r>
      <w:r w:rsidR="00E12631" w:rsidRPr="00A11BB8">
        <w:rPr>
          <w:rStyle w:val="a5"/>
          <w:rFonts w:ascii="Times New Roman" w:hAnsi="Times New Roman"/>
          <w:sz w:val="28"/>
          <w:szCs w:val="28"/>
        </w:rPr>
        <w:t xml:space="preserve"> внутришкольного</w:t>
      </w:r>
      <w:r w:rsidR="009D1C67" w:rsidRPr="00A11BB8">
        <w:rPr>
          <w:rStyle w:val="a5"/>
          <w:rFonts w:ascii="Times New Roman" w:hAnsi="Times New Roman"/>
          <w:sz w:val="28"/>
          <w:szCs w:val="28"/>
        </w:rPr>
        <w:t xml:space="preserve">  </w:t>
      </w:r>
      <w:r w:rsidR="00E12631" w:rsidRPr="00A11BB8">
        <w:rPr>
          <w:rStyle w:val="a5"/>
          <w:rFonts w:ascii="Times New Roman" w:hAnsi="Times New Roman"/>
          <w:sz w:val="28"/>
          <w:szCs w:val="28"/>
        </w:rPr>
        <w:t>контроля</w:t>
      </w:r>
      <w:r w:rsidR="009D1C67" w:rsidRPr="00A11BB8">
        <w:rPr>
          <w:rStyle w:val="a5"/>
          <w:rFonts w:ascii="Times New Roman" w:hAnsi="Times New Roman"/>
          <w:sz w:val="28"/>
          <w:szCs w:val="28"/>
        </w:rPr>
        <w:t xml:space="preserve">  </w:t>
      </w:r>
      <w:proofErr w:type="gramStart"/>
      <w:r w:rsidR="003C4458" w:rsidRPr="00A11BB8">
        <w:rPr>
          <w:rStyle w:val="a5"/>
          <w:rFonts w:ascii="Times New Roman" w:hAnsi="Times New Roman"/>
          <w:sz w:val="28"/>
          <w:szCs w:val="28"/>
        </w:rPr>
        <w:t>анализировались</w:t>
      </w:r>
      <w:proofErr w:type="gramEnd"/>
      <w:r w:rsidR="00E12631" w:rsidRPr="00A11BB8">
        <w:rPr>
          <w:rStyle w:val="a5"/>
          <w:rFonts w:ascii="Times New Roman" w:hAnsi="Times New Roman"/>
          <w:sz w:val="28"/>
          <w:szCs w:val="28"/>
        </w:rPr>
        <w:t xml:space="preserve"> обсужда</w:t>
      </w:r>
      <w:r w:rsidR="00C87A0D" w:rsidRPr="00A11BB8">
        <w:rPr>
          <w:rStyle w:val="a5"/>
          <w:rFonts w:ascii="Times New Roman" w:eastAsiaTheme="minorHAnsi" w:hAnsi="Times New Roman"/>
          <w:sz w:val="28"/>
          <w:szCs w:val="28"/>
        </w:rPr>
        <w:t xml:space="preserve">лись на </w:t>
      </w:r>
      <w:r w:rsidR="00E12631" w:rsidRPr="00A11BB8">
        <w:rPr>
          <w:rStyle w:val="a5"/>
          <w:rFonts w:ascii="Times New Roman" w:hAnsi="Times New Roman"/>
          <w:sz w:val="28"/>
          <w:szCs w:val="28"/>
        </w:rPr>
        <w:t xml:space="preserve"> административных совещаниях,  совещаниях при директоре, педагогических советах.</w:t>
      </w:r>
    </w:p>
    <w:p w:rsidR="00E12631" w:rsidRPr="007466B5" w:rsidRDefault="00C07D42" w:rsidP="005D30E4">
      <w:pPr>
        <w:pStyle w:val="a4"/>
        <w:rPr>
          <w:rFonts w:ascii="Times New Roman" w:hAnsi="Times New Roman"/>
          <w:sz w:val="28"/>
          <w:szCs w:val="28"/>
        </w:rPr>
      </w:pPr>
      <w:r w:rsidRPr="00A11BB8">
        <w:rPr>
          <w:rStyle w:val="a5"/>
          <w:rFonts w:ascii="Times New Roman" w:hAnsi="Times New Roman"/>
          <w:sz w:val="28"/>
          <w:szCs w:val="28"/>
        </w:rPr>
        <w:t xml:space="preserve">        </w:t>
      </w:r>
      <w:r w:rsidR="00E12631" w:rsidRPr="00A11BB8">
        <w:rPr>
          <w:rFonts w:ascii="Times New Roman" w:hAnsi="Times New Roman"/>
          <w:sz w:val="28"/>
          <w:szCs w:val="28"/>
        </w:rPr>
        <w:t xml:space="preserve"> Анализ имеющихся материалов позволяет судить об учебных возможностях школьников, целенаправленно проводить коррекционную работу. Мониторинг, проводимый на протяжении нескольких лет, обеспечивает администрацию необходимой объективной</w:t>
      </w:r>
      <w:r w:rsidR="00E12631" w:rsidRPr="007466B5">
        <w:rPr>
          <w:rFonts w:ascii="Times New Roman" w:hAnsi="Times New Roman"/>
          <w:sz w:val="28"/>
          <w:szCs w:val="28"/>
        </w:rPr>
        <w:t xml:space="preserve"> информацией, позволяет соотнести результаты с поставленными задачами, корректировать управленческую деятельность.</w:t>
      </w:r>
    </w:p>
    <w:p w:rsidR="00E12631" w:rsidRPr="007466B5" w:rsidRDefault="00E12631" w:rsidP="005D30E4">
      <w:pPr>
        <w:pStyle w:val="a4"/>
        <w:ind w:firstLine="708"/>
        <w:rPr>
          <w:rFonts w:ascii="Times New Roman" w:hAnsi="Times New Roman"/>
          <w:sz w:val="28"/>
          <w:szCs w:val="28"/>
        </w:rPr>
      </w:pPr>
      <w:r w:rsidRPr="007466B5">
        <w:rPr>
          <w:rFonts w:ascii="Times New Roman" w:hAnsi="Times New Roman"/>
          <w:sz w:val="28"/>
          <w:szCs w:val="28"/>
        </w:rPr>
        <w:t>Результат качественного анализа в начальных классах показал оптимальный уровень результативности выполнения программы и соответствие программным требованиям по математике, по казахскому языку и русскому языку.</w:t>
      </w:r>
      <w:r w:rsidR="000A0BEF" w:rsidRPr="007466B5">
        <w:rPr>
          <w:rFonts w:ascii="Times New Roman" w:hAnsi="Times New Roman"/>
          <w:sz w:val="28"/>
          <w:szCs w:val="28"/>
        </w:rPr>
        <w:t xml:space="preserve"> </w:t>
      </w:r>
      <w:r w:rsidRPr="007466B5">
        <w:rPr>
          <w:rFonts w:ascii="Times New Roman" w:hAnsi="Times New Roman"/>
          <w:sz w:val="28"/>
          <w:szCs w:val="28"/>
        </w:rPr>
        <w:t>Уровень сложности материала соответствует требованиям Государственного стандарта</w:t>
      </w:r>
      <w:r w:rsidR="000A0BEF" w:rsidRPr="007466B5">
        <w:rPr>
          <w:rFonts w:ascii="Times New Roman" w:hAnsi="Times New Roman"/>
          <w:sz w:val="28"/>
          <w:szCs w:val="28"/>
        </w:rPr>
        <w:t xml:space="preserve"> </w:t>
      </w:r>
      <w:r w:rsidRPr="007466B5">
        <w:rPr>
          <w:rFonts w:ascii="Times New Roman" w:hAnsi="Times New Roman"/>
          <w:sz w:val="28"/>
          <w:szCs w:val="28"/>
        </w:rPr>
        <w:t xml:space="preserve"> (Приложение 26).</w:t>
      </w:r>
    </w:p>
    <w:p w:rsidR="00E12631" w:rsidRPr="007466B5" w:rsidRDefault="00E12631" w:rsidP="005D30E4">
      <w:pPr>
        <w:pStyle w:val="a4"/>
        <w:rPr>
          <w:rFonts w:ascii="Times New Roman" w:hAnsi="Times New Roman"/>
          <w:sz w:val="28"/>
          <w:szCs w:val="28"/>
        </w:rPr>
      </w:pPr>
      <w:r w:rsidRPr="007466B5">
        <w:rPr>
          <w:rFonts w:ascii="Times New Roman" w:hAnsi="Times New Roman"/>
          <w:sz w:val="28"/>
          <w:szCs w:val="28"/>
        </w:rPr>
        <w:t>Уровень обученности – высокий. Учащиеся владеют приемами учебно-познавательной деятельности и владеют нормами отношения к учебе.</w:t>
      </w:r>
    </w:p>
    <w:p w:rsidR="00E12631" w:rsidRPr="007466B5" w:rsidRDefault="00E12631" w:rsidP="005D30E4">
      <w:pPr>
        <w:pStyle w:val="a4"/>
        <w:rPr>
          <w:rFonts w:ascii="Times New Roman" w:hAnsi="Times New Roman"/>
          <w:sz w:val="28"/>
          <w:szCs w:val="28"/>
        </w:rPr>
      </w:pPr>
      <w:r w:rsidRPr="007466B5">
        <w:rPr>
          <w:rFonts w:ascii="Times New Roman" w:hAnsi="Times New Roman"/>
          <w:sz w:val="28"/>
          <w:szCs w:val="28"/>
        </w:rPr>
        <w:t>Результаты итоговой аттестации за последние три года показывают, что качество знаний выпускников 4-х классов составляет (Приложение 27).</w:t>
      </w:r>
    </w:p>
    <w:p w:rsidR="00E12631" w:rsidRPr="007466B5" w:rsidRDefault="00E12631" w:rsidP="00E12631">
      <w:pPr>
        <w:spacing w:after="0" w:line="240" w:lineRule="auto"/>
        <w:ind w:firstLine="540"/>
        <w:rPr>
          <w:rFonts w:ascii="Times New Roman" w:hAnsi="Times New Roman" w:cs="Times New Roman"/>
          <w:sz w:val="28"/>
          <w:szCs w:val="28"/>
        </w:rPr>
      </w:pPr>
      <w:r w:rsidRPr="007466B5">
        <w:rPr>
          <w:rFonts w:ascii="Times New Roman" w:hAnsi="Times New Roman" w:cs="Times New Roman"/>
          <w:sz w:val="28"/>
          <w:szCs w:val="28"/>
        </w:rPr>
        <w:t>Учащиеся, завершившие обучение на начальной ступени образования освоили программы по предметам учебного плана.  Вместе с тем, отмечается уменьшение качества зна</w:t>
      </w:r>
      <w:r w:rsidR="0058392A" w:rsidRPr="007466B5">
        <w:rPr>
          <w:rFonts w:ascii="Times New Roman" w:hAnsi="Times New Roman" w:cs="Times New Roman"/>
          <w:sz w:val="28"/>
          <w:szCs w:val="28"/>
        </w:rPr>
        <w:t>ний по основным предметам.  В  4</w:t>
      </w:r>
      <w:r w:rsidRPr="007466B5">
        <w:rPr>
          <w:rFonts w:ascii="Times New Roman" w:hAnsi="Times New Roman" w:cs="Times New Roman"/>
          <w:sz w:val="28"/>
          <w:szCs w:val="28"/>
        </w:rPr>
        <w:t xml:space="preserve">Б слабо развит устный счет, не все учащиеся класса знают таблицу умножения, слабо </w:t>
      </w:r>
      <w:proofErr w:type="gramStart"/>
      <w:r w:rsidRPr="007466B5">
        <w:rPr>
          <w:rFonts w:ascii="Times New Roman" w:hAnsi="Times New Roman" w:cs="Times New Roman"/>
          <w:sz w:val="28"/>
          <w:szCs w:val="28"/>
        </w:rPr>
        <w:t>владеют</w:t>
      </w:r>
      <w:proofErr w:type="gramEnd"/>
      <w:r w:rsidRPr="007466B5">
        <w:rPr>
          <w:rFonts w:ascii="Times New Roman" w:hAnsi="Times New Roman" w:cs="Times New Roman"/>
          <w:sz w:val="28"/>
          <w:szCs w:val="28"/>
        </w:rPr>
        <w:t xml:space="preserve"> вычислит навыками, низкий показатель читательской грамотности, слабо развита орфографическая зоркость.</w:t>
      </w:r>
    </w:p>
    <w:p w:rsidR="00E12631" w:rsidRPr="007466B5" w:rsidRDefault="00E12631" w:rsidP="00E12631">
      <w:pPr>
        <w:spacing w:after="0" w:line="240" w:lineRule="auto"/>
        <w:ind w:firstLine="709"/>
        <w:jc w:val="both"/>
        <w:rPr>
          <w:rFonts w:ascii="Times New Roman" w:hAnsi="Times New Roman" w:cs="Times New Roman"/>
          <w:sz w:val="28"/>
          <w:szCs w:val="28"/>
        </w:rPr>
      </w:pPr>
      <w:r w:rsidRPr="007466B5">
        <w:rPr>
          <w:rFonts w:ascii="Times New Roman" w:hAnsi="Times New Roman" w:cs="Times New Roman"/>
          <w:sz w:val="28"/>
          <w:szCs w:val="28"/>
        </w:rPr>
        <w:t xml:space="preserve"> В 4А классе качество знаний на оптимальном уровне, достаточном для продолжения образования с углубленным изучением предметов – естественно – математического цикла на английском языке, гуманитарного цикла на казахском языке,  овладели навыками учебной деятельности, навыками самоконтроля учебных действий, системой </w:t>
      </w:r>
      <w:proofErr w:type="spellStart"/>
      <w:r w:rsidRPr="007466B5">
        <w:rPr>
          <w:rFonts w:ascii="Times New Roman" w:hAnsi="Times New Roman" w:cs="Times New Roman"/>
          <w:sz w:val="28"/>
          <w:szCs w:val="28"/>
        </w:rPr>
        <w:t>общеучебных</w:t>
      </w:r>
      <w:proofErr w:type="spellEnd"/>
      <w:r w:rsidRPr="007466B5">
        <w:rPr>
          <w:rFonts w:ascii="Times New Roman" w:hAnsi="Times New Roman" w:cs="Times New Roman"/>
          <w:sz w:val="28"/>
          <w:szCs w:val="28"/>
        </w:rPr>
        <w:t xml:space="preserve"> и специальных умений, культурой поведения и речи. Учащиеся предпочитают творческие задания и осуществляют мыслительную, логическую и смысловую переработку изучаемого материала.</w:t>
      </w:r>
    </w:p>
    <w:p w:rsidR="00C67A28" w:rsidRPr="007466B5" w:rsidRDefault="00E12631" w:rsidP="00C67A28">
      <w:pPr>
        <w:pStyle w:val="a4"/>
        <w:ind w:firstLine="709"/>
        <w:jc w:val="both"/>
        <w:rPr>
          <w:rFonts w:ascii="Times New Roman" w:hAnsi="Times New Roman"/>
          <w:sz w:val="28"/>
          <w:szCs w:val="28"/>
        </w:rPr>
      </w:pPr>
      <w:r w:rsidRPr="007466B5">
        <w:rPr>
          <w:rFonts w:ascii="Times New Roman" w:hAnsi="Times New Roman"/>
          <w:sz w:val="28"/>
          <w:szCs w:val="28"/>
        </w:rPr>
        <w:lastRenderedPageBreak/>
        <w:t>Анализ качества знаний учащихся 5-11 классов показывает, на внутришкольный контроль  необходимо вынести преподавание: физики 9-11 классы, алгебры 6,8 классы, химии 11 класс. (Приложение 28).</w:t>
      </w:r>
    </w:p>
    <w:p w:rsidR="00E12631" w:rsidRPr="007466B5" w:rsidRDefault="00E12631" w:rsidP="00A57373">
      <w:pPr>
        <w:spacing w:after="0" w:line="240" w:lineRule="auto"/>
        <w:rPr>
          <w:rFonts w:ascii="Times New Roman" w:hAnsi="Times New Roman" w:cs="Times New Roman"/>
          <w:b/>
          <w:sz w:val="28"/>
          <w:szCs w:val="28"/>
        </w:rPr>
      </w:pPr>
      <w:r w:rsidRPr="007466B5">
        <w:rPr>
          <w:rFonts w:ascii="Times New Roman" w:hAnsi="Times New Roman" w:cs="Times New Roman"/>
          <w:b/>
          <w:sz w:val="28"/>
          <w:szCs w:val="28"/>
        </w:rPr>
        <w:t>Выполнение Государственных стандартов в разрезе предметов  в</w:t>
      </w:r>
      <w:r w:rsidR="00A57373" w:rsidRPr="007466B5">
        <w:rPr>
          <w:rFonts w:ascii="Times New Roman" w:hAnsi="Times New Roman" w:cs="Times New Roman"/>
          <w:b/>
          <w:sz w:val="28"/>
          <w:szCs w:val="28"/>
        </w:rPr>
        <w:t xml:space="preserve">  </w:t>
      </w:r>
      <w:r w:rsidRPr="007466B5">
        <w:rPr>
          <w:rFonts w:ascii="Times New Roman" w:hAnsi="Times New Roman" w:cs="Times New Roman"/>
          <w:b/>
          <w:sz w:val="28"/>
          <w:szCs w:val="28"/>
        </w:rPr>
        <w:t>5-11 классах</w:t>
      </w:r>
    </w:p>
    <w:p w:rsidR="00E12631" w:rsidRPr="007466B5" w:rsidRDefault="00E12631" w:rsidP="00E12631">
      <w:pPr>
        <w:spacing w:after="0" w:line="240" w:lineRule="auto"/>
        <w:ind w:firstLine="720"/>
        <w:rPr>
          <w:rFonts w:ascii="Times New Roman" w:hAnsi="Times New Roman" w:cs="Times New Roman"/>
          <w:sz w:val="28"/>
          <w:szCs w:val="28"/>
        </w:rPr>
      </w:pPr>
      <w:r w:rsidRPr="007466B5">
        <w:rPr>
          <w:rFonts w:ascii="Times New Roman" w:hAnsi="Times New Roman" w:cs="Times New Roman"/>
          <w:sz w:val="28"/>
          <w:szCs w:val="28"/>
        </w:rPr>
        <w:t>Количество учащ</w:t>
      </w:r>
      <w:r w:rsidR="00EF4ED0" w:rsidRPr="007466B5">
        <w:rPr>
          <w:rFonts w:ascii="Times New Roman" w:hAnsi="Times New Roman" w:cs="Times New Roman"/>
          <w:sz w:val="28"/>
          <w:szCs w:val="28"/>
        </w:rPr>
        <w:t>ихся оставленных на второй год 2</w:t>
      </w:r>
      <w:r w:rsidR="00A14C07" w:rsidRPr="007466B5">
        <w:rPr>
          <w:rFonts w:ascii="Times New Roman" w:hAnsi="Times New Roman" w:cs="Times New Roman"/>
          <w:sz w:val="28"/>
          <w:szCs w:val="28"/>
        </w:rPr>
        <w:t>. У</w:t>
      </w:r>
      <w:r w:rsidR="00EF4ED0" w:rsidRPr="007466B5">
        <w:rPr>
          <w:rFonts w:ascii="Times New Roman" w:hAnsi="Times New Roman" w:cs="Times New Roman"/>
          <w:sz w:val="28"/>
          <w:szCs w:val="28"/>
        </w:rPr>
        <w:t>спеваемость за  2015</w:t>
      </w:r>
      <w:r w:rsidRPr="007466B5">
        <w:rPr>
          <w:rFonts w:ascii="Times New Roman" w:hAnsi="Times New Roman" w:cs="Times New Roman"/>
          <w:sz w:val="28"/>
          <w:szCs w:val="28"/>
        </w:rPr>
        <w:t>-201</w:t>
      </w:r>
      <w:r w:rsidR="00EF4ED0" w:rsidRPr="007466B5">
        <w:rPr>
          <w:rFonts w:ascii="Times New Roman" w:hAnsi="Times New Roman" w:cs="Times New Roman"/>
          <w:sz w:val="28"/>
          <w:szCs w:val="28"/>
        </w:rPr>
        <w:t>6 учебный год повысилась на 0,3</w:t>
      </w:r>
      <w:r w:rsidRPr="007466B5">
        <w:rPr>
          <w:rFonts w:ascii="Times New Roman" w:hAnsi="Times New Roman" w:cs="Times New Roman"/>
          <w:sz w:val="28"/>
          <w:szCs w:val="28"/>
        </w:rPr>
        <w:t>% по сравнению с прошлым учебным годом.</w:t>
      </w:r>
    </w:p>
    <w:p w:rsidR="00E12631" w:rsidRPr="007466B5" w:rsidRDefault="00E12631" w:rsidP="00E12631">
      <w:pPr>
        <w:spacing w:after="0" w:line="240" w:lineRule="auto"/>
        <w:ind w:firstLine="720"/>
        <w:rPr>
          <w:rFonts w:ascii="Times New Roman" w:hAnsi="Times New Roman" w:cs="Times New Roman"/>
          <w:sz w:val="28"/>
          <w:szCs w:val="28"/>
        </w:rPr>
      </w:pPr>
      <w:r w:rsidRPr="007466B5">
        <w:rPr>
          <w:rFonts w:ascii="Times New Roman" w:hAnsi="Times New Roman" w:cs="Times New Roman"/>
          <w:sz w:val="28"/>
          <w:szCs w:val="28"/>
        </w:rPr>
        <w:t xml:space="preserve">Сравнительный анализ реализации государственного стандарта с прошлым годом  показывает </w:t>
      </w:r>
    </w:p>
    <w:p w:rsidR="00E12631" w:rsidRPr="007466B5" w:rsidRDefault="00E12631" w:rsidP="000B350C">
      <w:pPr>
        <w:numPr>
          <w:ilvl w:val="0"/>
          <w:numId w:val="59"/>
        </w:numPr>
        <w:spacing w:after="0" w:line="240" w:lineRule="auto"/>
        <w:rPr>
          <w:rFonts w:ascii="Times New Roman" w:hAnsi="Times New Roman" w:cs="Times New Roman"/>
          <w:sz w:val="28"/>
          <w:szCs w:val="28"/>
        </w:rPr>
      </w:pPr>
      <w:r w:rsidRPr="007466B5">
        <w:rPr>
          <w:rFonts w:ascii="Times New Roman" w:hAnsi="Times New Roman" w:cs="Times New Roman"/>
          <w:sz w:val="28"/>
          <w:szCs w:val="28"/>
        </w:rPr>
        <w:t>увеличение  качества знаний в параллелях:  1,3,6,7,8, 10  классов.</w:t>
      </w:r>
    </w:p>
    <w:p w:rsidR="00E12631" w:rsidRPr="007466B5" w:rsidRDefault="00E12631" w:rsidP="000A2C48">
      <w:pPr>
        <w:numPr>
          <w:ilvl w:val="0"/>
          <w:numId w:val="59"/>
        </w:numPr>
        <w:spacing w:after="0" w:line="240" w:lineRule="auto"/>
        <w:rPr>
          <w:rFonts w:ascii="Times New Roman" w:hAnsi="Times New Roman" w:cs="Times New Roman"/>
          <w:sz w:val="28"/>
          <w:szCs w:val="28"/>
        </w:rPr>
      </w:pPr>
      <w:r w:rsidRPr="007466B5">
        <w:rPr>
          <w:rFonts w:ascii="Times New Roman" w:hAnsi="Times New Roman" w:cs="Times New Roman"/>
          <w:sz w:val="28"/>
          <w:szCs w:val="28"/>
        </w:rPr>
        <w:t>уменьшение качества знаний  в параллелях: 2,4,5, 9,11 классов  (Приложение 29).</w:t>
      </w:r>
    </w:p>
    <w:p w:rsidR="00E12631" w:rsidRPr="007466B5" w:rsidRDefault="00E12631" w:rsidP="00E12631">
      <w:pPr>
        <w:spacing w:after="0" w:line="240" w:lineRule="auto"/>
        <w:jc w:val="both"/>
        <w:rPr>
          <w:rFonts w:ascii="Times New Roman" w:hAnsi="Times New Roman" w:cs="Times New Roman"/>
          <w:b/>
          <w:sz w:val="28"/>
          <w:szCs w:val="28"/>
        </w:rPr>
      </w:pPr>
      <w:r w:rsidRPr="007466B5">
        <w:rPr>
          <w:rFonts w:ascii="Times New Roman" w:hAnsi="Times New Roman" w:cs="Times New Roman"/>
          <w:b/>
          <w:sz w:val="28"/>
          <w:szCs w:val="28"/>
        </w:rPr>
        <w:t>Сильные стороны:</w:t>
      </w:r>
    </w:p>
    <w:p w:rsidR="00E12631" w:rsidRPr="007466B5" w:rsidRDefault="00E12631" w:rsidP="000B350C">
      <w:pPr>
        <w:numPr>
          <w:ilvl w:val="0"/>
          <w:numId w:val="57"/>
        </w:numPr>
        <w:spacing w:after="0" w:line="240" w:lineRule="auto"/>
        <w:jc w:val="both"/>
        <w:rPr>
          <w:rFonts w:ascii="Times New Roman" w:hAnsi="Times New Roman" w:cs="Times New Roman"/>
          <w:sz w:val="28"/>
          <w:szCs w:val="28"/>
        </w:rPr>
      </w:pPr>
      <w:r w:rsidRPr="007466B5">
        <w:rPr>
          <w:rFonts w:ascii="Times New Roman" w:hAnsi="Times New Roman" w:cs="Times New Roman"/>
          <w:sz w:val="28"/>
          <w:szCs w:val="28"/>
        </w:rPr>
        <w:t>Качество знаний на оптимальном уровне, успеваемость на высоком уровне.</w:t>
      </w:r>
    </w:p>
    <w:p w:rsidR="00E12631" w:rsidRPr="007466B5" w:rsidRDefault="00E12631" w:rsidP="000B350C">
      <w:pPr>
        <w:numPr>
          <w:ilvl w:val="0"/>
          <w:numId w:val="57"/>
        </w:numPr>
        <w:spacing w:after="0" w:line="240" w:lineRule="auto"/>
        <w:jc w:val="both"/>
        <w:rPr>
          <w:rFonts w:ascii="Times New Roman" w:hAnsi="Times New Roman" w:cs="Times New Roman"/>
          <w:sz w:val="28"/>
          <w:szCs w:val="28"/>
        </w:rPr>
      </w:pPr>
      <w:r w:rsidRPr="007466B5">
        <w:rPr>
          <w:rFonts w:ascii="Times New Roman" w:hAnsi="Times New Roman" w:cs="Times New Roman"/>
          <w:sz w:val="28"/>
          <w:szCs w:val="28"/>
        </w:rPr>
        <w:t>Наблюдается стабильность уровня обученности учащихся.</w:t>
      </w:r>
    </w:p>
    <w:p w:rsidR="00E12631" w:rsidRPr="007466B5" w:rsidRDefault="00E12631" w:rsidP="00E12631">
      <w:pPr>
        <w:tabs>
          <w:tab w:val="left" w:pos="3705"/>
        </w:tabs>
        <w:spacing w:after="0" w:line="240" w:lineRule="auto"/>
        <w:rPr>
          <w:rFonts w:ascii="Times New Roman" w:hAnsi="Times New Roman" w:cs="Times New Roman"/>
          <w:b/>
          <w:sz w:val="28"/>
          <w:szCs w:val="28"/>
        </w:rPr>
      </w:pPr>
      <w:r w:rsidRPr="007466B5">
        <w:rPr>
          <w:rFonts w:ascii="Times New Roman" w:hAnsi="Times New Roman" w:cs="Times New Roman"/>
          <w:b/>
          <w:sz w:val="28"/>
          <w:szCs w:val="28"/>
        </w:rPr>
        <w:t>Слабые стороны:</w:t>
      </w:r>
    </w:p>
    <w:p w:rsidR="00E12631" w:rsidRPr="007466B5" w:rsidRDefault="00E12631" w:rsidP="00E12631">
      <w:pPr>
        <w:spacing w:after="0" w:line="240" w:lineRule="auto"/>
        <w:ind w:firstLine="708"/>
        <w:jc w:val="both"/>
        <w:rPr>
          <w:rFonts w:ascii="Times New Roman" w:hAnsi="Times New Roman" w:cs="Times New Roman"/>
          <w:sz w:val="28"/>
          <w:szCs w:val="28"/>
        </w:rPr>
      </w:pPr>
      <w:r w:rsidRPr="007466B5">
        <w:rPr>
          <w:rFonts w:ascii="Times New Roman" w:hAnsi="Times New Roman" w:cs="Times New Roman"/>
          <w:sz w:val="28"/>
          <w:szCs w:val="28"/>
        </w:rPr>
        <w:t>Недостаточно эффективная работа администрации и учителей-предметников по повышению качества знаний, по работе с одаренными  и неуспевающими детьми.</w:t>
      </w:r>
    </w:p>
    <w:p w:rsidR="00E12631" w:rsidRPr="007466B5" w:rsidRDefault="00E12631" w:rsidP="00E12631">
      <w:pPr>
        <w:spacing w:after="0" w:line="240" w:lineRule="auto"/>
        <w:jc w:val="both"/>
        <w:rPr>
          <w:rFonts w:ascii="Times New Roman" w:hAnsi="Times New Roman" w:cs="Times New Roman"/>
          <w:b/>
          <w:sz w:val="28"/>
          <w:szCs w:val="28"/>
        </w:rPr>
      </w:pPr>
      <w:r w:rsidRPr="007466B5">
        <w:rPr>
          <w:rFonts w:ascii="Times New Roman" w:hAnsi="Times New Roman" w:cs="Times New Roman"/>
          <w:b/>
          <w:sz w:val="28"/>
          <w:szCs w:val="28"/>
        </w:rPr>
        <w:t>Пути решения:</w:t>
      </w:r>
    </w:p>
    <w:p w:rsidR="00E12631" w:rsidRPr="007466B5" w:rsidRDefault="00E12631" w:rsidP="000B350C">
      <w:pPr>
        <w:numPr>
          <w:ilvl w:val="0"/>
          <w:numId w:val="58"/>
        </w:numPr>
        <w:spacing w:after="0" w:line="240" w:lineRule="auto"/>
        <w:jc w:val="both"/>
        <w:rPr>
          <w:rFonts w:ascii="Times New Roman" w:hAnsi="Times New Roman" w:cs="Times New Roman"/>
          <w:sz w:val="28"/>
          <w:szCs w:val="28"/>
        </w:rPr>
      </w:pPr>
      <w:r w:rsidRPr="007466B5">
        <w:rPr>
          <w:rFonts w:ascii="Times New Roman" w:hAnsi="Times New Roman" w:cs="Times New Roman"/>
          <w:sz w:val="28"/>
          <w:szCs w:val="28"/>
        </w:rPr>
        <w:t>Активизация, систематизация, пересмотр работы администрации по управлению с целью повышения качества знаний учащихся, улучшения работы с одаренными и неуспевающими детьми.</w:t>
      </w:r>
    </w:p>
    <w:p w:rsidR="00E12631" w:rsidRPr="007466B5" w:rsidRDefault="00E12631" w:rsidP="000B350C">
      <w:pPr>
        <w:numPr>
          <w:ilvl w:val="0"/>
          <w:numId w:val="58"/>
        </w:numPr>
        <w:spacing w:after="0" w:line="240" w:lineRule="auto"/>
        <w:jc w:val="both"/>
        <w:rPr>
          <w:rFonts w:ascii="Times New Roman" w:hAnsi="Times New Roman" w:cs="Times New Roman"/>
          <w:sz w:val="28"/>
          <w:szCs w:val="28"/>
        </w:rPr>
      </w:pPr>
      <w:r w:rsidRPr="007466B5">
        <w:rPr>
          <w:rFonts w:ascii="Times New Roman" w:hAnsi="Times New Roman" w:cs="Times New Roman"/>
          <w:sz w:val="28"/>
          <w:szCs w:val="28"/>
        </w:rPr>
        <w:t>В плане ВШК запланировать контроль над состоянием преподавания: физики, алгебры, химии, казахского языка, истории Казахстана, английского языка.</w:t>
      </w:r>
    </w:p>
    <w:p w:rsidR="00E12631" w:rsidRPr="007466B5" w:rsidRDefault="00E12631" w:rsidP="000B350C">
      <w:pPr>
        <w:numPr>
          <w:ilvl w:val="0"/>
          <w:numId w:val="58"/>
        </w:numPr>
        <w:spacing w:after="0" w:line="240" w:lineRule="auto"/>
        <w:jc w:val="both"/>
        <w:rPr>
          <w:rFonts w:ascii="Times New Roman" w:hAnsi="Times New Roman" w:cs="Times New Roman"/>
          <w:sz w:val="28"/>
          <w:szCs w:val="28"/>
        </w:rPr>
      </w:pPr>
      <w:r w:rsidRPr="007466B5">
        <w:rPr>
          <w:rFonts w:ascii="Times New Roman" w:hAnsi="Times New Roman" w:cs="Times New Roman"/>
          <w:sz w:val="28"/>
          <w:szCs w:val="28"/>
        </w:rPr>
        <w:t xml:space="preserve">ЗДУВР разработать и внедрить новые формы мониторингов, </w:t>
      </w:r>
      <w:proofErr w:type="gramStart"/>
      <w:r w:rsidRPr="007466B5">
        <w:rPr>
          <w:rFonts w:ascii="Times New Roman" w:hAnsi="Times New Roman" w:cs="Times New Roman"/>
          <w:sz w:val="28"/>
          <w:szCs w:val="28"/>
        </w:rPr>
        <w:t>единый</w:t>
      </w:r>
      <w:proofErr w:type="gramEnd"/>
      <w:r w:rsidRPr="007466B5">
        <w:rPr>
          <w:rFonts w:ascii="Times New Roman" w:hAnsi="Times New Roman" w:cs="Times New Roman"/>
          <w:sz w:val="28"/>
          <w:szCs w:val="28"/>
        </w:rPr>
        <w:t xml:space="preserve"> для всех преподавателей и для наглядности.</w:t>
      </w:r>
    </w:p>
    <w:p w:rsidR="00E12631" w:rsidRPr="007466B5" w:rsidRDefault="00E12631" w:rsidP="00E12631">
      <w:pPr>
        <w:spacing w:after="0" w:line="240" w:lineRule="auto"/>
        <w:jc w:val="both"/>
        <w:rPr>
          <w:rFonts w:ascii="Times New Roman" w:hAnsi="Times New Roman" w:cs="Times New Roman"/>
          <w:b/>
          <w:sz w:val="28"/>
          <w:szCs w:val="28"/>
        </w:rPr>
      </w:pPr>
      <w:r w:rsidRPr="007466B5">
        <w:rPr>
          <w:rFonts w:ascii="Times New Roman" w:hAnsi="Times New Roman" w:cs="Times New Roman"/>
          <w:b/>
          <w:sz w:val="28"/>
          <w:szCs w:val="28"/>
        </w:rPr>
        <w:t>Выводы:</w:t>
      </w:r>
    </w:p>
    <w:p w:rsidR="00E12631" w:rsidRPr="007466B5" w:rsidRDefault="00E12631" w:rsidP="00E12631">
      <w:pPr>
        <w:spacing w:after="0" w:line="240" w:lineRule="auto"/>
        <w:ind w:firstLine="708"/>
        <w:jc w:val="both"/>
        <w:rPr>
          <w:rFonts w:ascii="Times New Roman" w:hAnsi="Times New Roman" w:cs="Times New Roman"/>
          <w:sz w:val="28"/>
          <w:szCs w:val="28"/>
        </w:rPr>
      </w:pPr>
      <w:r w:rsidRPr="007466B5">
        <w:rPr>
          <w:rFonts w:ascii="Times New Roman" w:hAnsi="Times New Roman" w:cs="Times New Roman"/>
          <w:spacing w:val="-4"/>
          <w:sz w:val="28"/>
          <w:szCs w:val="28"/>
        </w:rPr>
        <w:t>Р</w:t>
      </w:r>
      <w:r w:rsidRPr="007466B5">
        <w:rPr>
          <w:rFonts w:ascii="Times New Roman" w:hAnsi="Times New Roman" w:cs="Times New Roman"/>
          <w:bCs/>
          <w:sz w:val="28"/>
          <w:szCs w:val="28"/>
        </w:rPr>
        <w:t>аботу педагогического коллектива по организации учебно-воспитательной работы можно считать удовлетворительной.</w:t>
      </w:r>
    </w:p>
    <w:p w:rsidR="00EF4ED0" w:rsidRPr="007466B5" w:rsidRDefault="00EF4ED0" w:rsidP="00EF4ED0">
      <w:pPr>
        <w:spacing w:after="0" w:line="240" w:lineRule="auto"/>
        <w:ind w:left="360"/>
        <w:rPr>
          <w:rFonts w:ascii="Times New Roman" w:hAnsi="Times New Roman" w:cs="Times New Roman"/>
          <w:b/>
          <w:sz w:val="28"/>
          <w:szCs w:val="28"/>
        </w:rPr>
      </w:pPr>
      <w:r w:rsidRPr="007466B5">
        <w:rPr>
          <w:rFonts w:ascii="Times New Roman" w:hAnsi="Times New Roman" w:cs="Times New Roman"/>
          <w:b/>
          <w:sz w:val="28"/>
          <w:szCs w:val="28"/>
        </w:rPr>
        <w:t xml:space="preserve">Итоги </w:t>
      </w:r>
      <w:r w:rsidR="000A0BEF" w:rsidRPr="007466B5">
        <w:rPr>
          <w:rFonts w:ascii="Times New Roman" w:hAnsi="Times New Roman" w:cs="Times New Roman"/>
          <w:b/>
          <w:sz w:val="28"/>
          <w:szCs w:val="28"/>
        </w:rPr>
        <w:t xml:space="preserve"> </w:t>
      </w:r>
      <w:r w:rsidRPr="007466B5">
        <w:rPr>
          <w:rFonts w:ascii="Times New Roman" w:hAnsi="Times New Roman" w:cs="Times New Roman"/>
          <w:b/>
          <w:sz w:val="28"/>
          <w:szCs w:val="28"/>
        </w:rPr>
        <w:t>Государственной</w:t>
      </w:r>
      <w:r w:rsidR="000A0BEF" w:rsidRPr="007466B5">
        <w:rPr>
          <w:rFonts w:ascii="Times New Roman" w:hAnsi="Times New Roman" w:cs="Times New Roman"/>
          <w:b/>
          <w:sz w:val="28"/>
          <w:szCs w:val="28"/>
        </w:rPr>
        <w:t xml:space="preserve"> </w:t>
      </w:r>
      <w:r w:rsidRPr="007466B5">
        <w:rPr>
          <w:rFonts w:ascii="Times New Roman" w:hAnsi="Times New Roman" w:cs="Times New Roman"/>
          <w:b/>
          <w:sz w:val="28"/>
          <w:szCs w:val="28"/>
        </w:rPr>
        <w:t xml:space="preserve"> аттестации </w:t>
      </w:r>
      <w:r w:rsidR="000A0BEF" w:rsidRPr="007466B5">
        <w:rPr>
          <w:rFonts w:ascii="Times New Roman" w:hAnsi="Times New Roman" w:cs="Times New Roman"/>
          <w:b/>
          <w:sz w:val="28"/>
          <w:szCs w:val="28"/>
        </w:rPr>
        <w:t xml:space="preserve"> </w:t>
      </w:r>
      <w:r w:rsidRPr="007466B5">
        <w:rPr>
          <w:rFonts w:ascii="Times New Roman" w:hAnsi="Times New Roman" w:cs="Times New Roman"/>
          <w:b/>
          <w:sz w:val="28"/>
          <w:szCs w:val="28"/>
        </w:rPr>
        <w:t>за курс</w:t>
      </w:r>
      <w:r w:rsidR="000A0BEF" w:rsidRPr="007466B5">
        <w:rPr>
          <w:rFonts w:ascii="Times New Roman" w:hAnsi="Times New Roman" w:cs="Times New Roman"/>
          <w:b/>
          <w:sz w:val="28"/>
          <w:szCs w:val="28"/>
        </w:rPr>
        <w:t xml:space="preserve"> </w:t>
      </w:r>
      <w:r w:rsidRPr="007466B5">
        <w:rPr>
          <w:rFonts w:ascii="Times New Roman" w:hAnsi="Times New Roman" w:cs="Times New Roman"/>
          <w:b/>
          <w:sz w:val="28"/>
          <w:szCs w:val="28"/>
        </w:rPr>
        <w:t xml:space="preserve"> основного</w:t>
      </w:r>
      <w:r w:rsidR="000A0BEF" w:rsidRPr="007466B5">
        <w:rPr>
          <w:rFonts w:ascii="Times New Roman" w:hAnsi="Times New Roman" w:cs="Times New Roman"/>
          <w:b/>
          <w:sz w:val="28"/>
          <w:szCs w:val="28"/>
        </w:rPr>
        <w:t xml:space="preserve"> </w:t>
      </w:r>
      <w:r w:rsidRPr="007466B5">
        <w:rPr>
          <w:rFonts w:ascii="Times New Roman" w:hAnsi="Times New Roman" w:cs="Times New Roman"/>
          <w:b/>
          <w:sz w:val="28"/>
          <w:szCs w:val="28"/>
        </w:rPr>
        <w:t xml:space="preserve"> среднего образования</w:t>
      </w:r>
    </w:p>
    <w:p w:rsidR="00EF4ED0" w:rsidRPr="007466B5" w:rsidRDefault="00EF4ED0" w:rsidP="00EF4ED0">
      <w:pPr>
        <w:spacing w:after="0" w:line="240" w:lineRule="auto"/>
        <w:ind w:firstLine="540"/>
        <w:rPr>
          <w:rFonts w:ascii="Times New Roman" w:hAnsi="Times New Roman" w:cs="Times New Roman"/>
          <w:sz w:val="28"/>
          <w:szCs w:val="28"/>
        </w:rPr>
      </w:pPr>
      <w:proofErr w:type="gramStart"/>
      <w:r w:rsidRPr="007466B5">
        <w:rPr>
          <w:rFonts w:ascii="Times New Roman" w:hAnsi="Times New Roman" w:cs="Times New Roman"/>
          <w:sz w:val="28"/>
          <w:szCs w:val="28"/>
        </w:rPr>
        <w:t>Во</w:t>
      </w:r>
      <w:proofErr w:type="gramEnd"/>
      <w:r w:rsidRPr="007466B5">
        <w:rPr>
          <w:rFonts w:ascii="Times New Roman" w:hAnsi="Times New Roman" w:cs="Times New Roman"/>
          <w:sz w:val="28"/>
          <w:szCs w:val="28"/>
        </w:rPr>
        <w:t xml:space="preserve"> исполнении приказа школы за   с 30 мая по 15июня в школе были проведены государственные экзамены в 9-х классах. Учащиеся сдавали 3 </w:t>
      </w:r>
      <w:proofErr w:type="gramStart"/>
      <w:r w:rsidRPr="007466B5">
        <w:rPr>
          <w:rFonts w:ascii="Times New Roman" w:hAnsi="Times New Roman" w:cs="Times New Roman"/>
          <w:sz w:val="28"/>
          <w:szCs w:val="28"/>
        </w:rPr>
        <w:t>обязательных</w:t>
      </w:r>
      <w:proofErr w:type="gramEnd"/>
      <w:r w:rsidRPr="007466B5">
        <w:rPr>
          <w:rFonts w:ascii="Times New Roman" w:hAnsi="Times New Roman" w:cs="Times New Roman"/>
          <w:sz w:val="28"/>
          <w:szCs w:val="28"/>
        </w:rPr>
        <w:t xml:space="preserve"> предмета: русский язык, математику, казахский язык и один предмет по выбору. Всего учащихся в 9-х классах – 52. Освобожденных по справке ВКК учащихся нет.</w:t>
      </w:r>
    </w:p>
    <w:p w:rsidR="00EF4ED0" w:rsidRPr="007466B5" w:rsidRDefault="00EF4ED0" w:rsidP="00EF4ED0">
      <w:pPr>
        <w:spacing w:after="0" w:line="240" w:lineRule="auto"/>
        <w:ind w:firstLine="540"/>
        <w:rPr>
          <w:rFonts w:ascii="Times New Roman" w:hAnsi="Times New Roman" w:cs="Times New Roman"/>
          <w:sz w:val="28"/>
          <w:szCs w:val="28"/>
        </w:rPr>
      </w:pPr>
      <w:r w:rsidRPr="007466B5">
        <w:rPr>
          <w:rFonts w:ascii="Times New Roman" w:hAnsi="Times New Roman" w:cs="Times New Roman"/>
          <w:sz w:val="28"/>
          <w:szCs w:val="28"/>
        </w:rPr>
        <w:t xml:space="preserve">По итогам государственной аттестации выпускников  9А класса ,9  учащихся из 15 справились на «4» и «5» (60%). Среднее качество </w:t>
      </w:r>
      <w:proofErr w:type="gramStart"/>
      <w:r w:rsidRPr="007466B5">
        <w:rPr>
          <w:rFonts w:ascii="Times New Roman" w:hAnsi="Times New Roman" w:cs="Times New Roman"/>
          <w:sz w:val="28"/>
          <w:szCs w:val="28"/>
        </w:rPr>
        <w:t xml:space="preserve">обучения </w:t>
      </w:r>
      <w:r w:rsidR="000A0BEF" w:rsidRPr="007466B5">
        <w:rPr>
          <w:rFonts w:ascii="Times New Roman" w:hAnsi="Times New Roman" w:cs="Times New Roman"/>
          <w:sz w:val="28"/>
          <w:szCs w:val="28"/>
        </w:rPr>
        <w:t xml:space="preserve"> </w:t>
      </w:r>
      <w:r w:rsidRPr="007466B5">
        <w:rPr>
          <w:rFonts w:ascii="Times New Roman" w:hAnsi="Times New Roman" w:cs="Times New Roman"/>
          <w:sz w:val="28"/>
          <w:szCs w:val="28"/>
        </w:rPr>
        <w:t>по итогам</w:t>
      </w:r>
      <w:proofErr w:type="gramEnd"/>
      <w:r w:rsidR="000A0BEF" w:rsidRPr="007466B5">
        <w:rPr>
          <w:rFonts w:ascii="Times New Roman" w:hAnsi="Times New Roman" w:cs="Times New Roman"/>
          <w:sz w:val="28"/>
          <w:szCs w:val="28"/>
        </w:rPr>
        <w:t xml:space="preserve">  </w:t>
      </w:r>
      <w:r w:rsidRPr="007466B5">
        <w:rPr>
          <w:rFonts w:ascii="Times New Roman" w:hAnsi="Times New Roman" w:cs="Times New Roman"/>
          <w:sz w:val="28"/>
          <w:szCs w:val="28"/>
        </w:rPr>
        <w:t xml:space="preserve"> экзаменов в 9А классе составило 76,5%, успеваемость 100% (классный руководитель </w:t>
      </w:r>
      <w:proofErr w:type="spellStart"/>
      <w:r w:rsidRPr="007466B5">
        <w:rPr>
          <w:rFonts w:ascii="Times New Roman" w:hAnsi="Times New Roman" w:cs="Times New Roman"/>
          <w:sz w:val="28"/>
          <w:szCs w:val="28"/>
        </w:rPr>
        <w:t>Ахметжанова</w:t>
      </w:r>
      <w:proofErr w:type="spellEnd"/>
      <w:r w:rsidRPr="007466B5">
        <w:rPr>
          <w:rFonts w:ascii="Times New Roman" w:hAnsi="Times New Roman" w:cs="Times New Roman"/>
          <w:sz w:val="28"/>
          <w:szCs w:val="28"/>
        </w:rPr>
        <w:t xml:space="preserve"> Ш.А.)  (Приложение 30). </w:t>
      </w:r>
    </w:p>
    <w:p w:rsidR="00EF4ED0" w:rsidRPr="007466B5" w:rsidRDefault="00EF4ED0" w:rsidP="00EF4ED0">
      <w:pPr>
        <w:spacing w:after="0" w:line="240" w:lineRule="auto"/>
        <w:ind w:firstLine="708"/>
        <w:jc w:val="both"/>
        <w:rPr>
          <w:rFonts w:ascii="Times New Roman" w:hAnsi="Times New Roman" w:cs="Times New Roman"/>
          <w:sz w:val="28"/>
          <w:szCs w:val="28"/>
        </w:rPr>
      </w:pPr>
      <w:r w:rsidRPr="007466B5">
        <w:rPr>
          <w:rFonts w:ascii="Times New Roman" w:hAnsi="Times New Roman" w:cs="Times New Roman"/>
          <w:sz w:val="28"/>
          <w:szCs w:val="28"/>
        </w:rPr>
        <w:t xml:space="preserve">По итогам государственной аттестации выпускников  9Б класса, 3 учащихся из 24 имеют по всем экзаменам«4» и «5» (12%).Среднее качество </w:t>
      </w:r>
      <w:proofErr w:type="gramStart"/>
      <w:r w:rsidRPr="007466B5">
        <w:rPr>
          <w:rFonts w:ascii="Times New Roman" w:hAnsi="Times New Roman" w:cs="Times New Roman"/>
          <w:sz w:val="28"/>
          <w:szCs w:val="28"/>
        </w:rPr>
        <w:lastRenderedPageBreak/>
        <w:t>обучения по итогам</w:t>
      </w:r>
      <w:proofErr w:type="gramEnd"/>
      <w:r w:rsidRPr="007466B5">
        <w:rPr>
          <w:rFonts w:ascii="Times New Roman" w:hAnsi="Times New Roman" w:cs="Times New Roman"/>
          <w:sz w:val="28"/>
          <w:szCs w:val="28"/>
        </w:rPr>
        <w:t xml:space="preserve"> экзаменов  составило 37%, успеваемость 100% (классный руководитель Попова О.В.). (Приложение 31).</w:t>
      </w:r>
    </w:p>
    <w:p w:rsidR="00EF4ED0" w:rsidRPr="007466B5" w:rsidRDefault="00EF4ED0" w:rsidP="00EF4ED0">
      <w:pPr>
        <w:spacing w:after="0" w:line="240" w:lineRule="auto"/>
        <w:ind w:firstLine="708"/>
        <w:jc w:val="both"/>
        <w:rPr>
          <w:rFonts w:ascii="Times New Roman" w:hAnsi="Times New Roman" w:cs="Times New Roman"/>
          <w:sz w:val="28"/>
          <w:szCs w:val="28"/>
        </w:rPr>
      </w:pPr>
      <w:r w:rsidRPr="007466B5">
        <w:rPr>
          <w:rFonts w:ascii="Times New Roman" w:hAnsi="Times New Roman" w:cs="Times New Roman"/>
          <w:sz w:val="28"/>
          <w:szCs w:val="28"/>
        </w:rPr>
        <w:t xml:space="preserve">По итогам государственной аттестации выпускников  9В  класса, 1 учащийся из 13 имеют по всем экзаменам«4» и «5» (7%).Среднее качество </w:t>
      </w:r>
      <w:proofErr w:type="gramStart"/>
      <w:r w:rsidRPr="007466B5">
        <w:rPr>
          <w:rFonts w:ascii="Times New Roman" w:hAnsi="Times New Roman" w:cs="Times New Roman"/>
          <w:sz w:val="28"/>
          <w:szCs w:val="28"/>
        </w:rPr>
        <w:t>обучения по итогам</w:t>
      </w:r>
      <w:proofErr w:type="gramEnd"/>
      <w:r w:rsidRPr="007466B5">
        <w:rPr>
          <w:rFonts w:ascii="Times New Roman" w:hAnsi="Times New Roman" w:cs="Times New Roman"/>
          <w:sz w:val="28"/>
          <w:szCs w:val="28"/>
        </w:rPr>
        <w:t xml:space="preserve"> экзаменов  составило 27%, успеваемость 100% (классный руководитель </w:t>
      </w:r>
      <w:proofErr w:type="spellStart"/>
      <w:r w:rsidRPr="007466B5">
        <w:rPr>
          <w:rFonts w:ascii="Times New Roman" w:hAnsi="Times New Roman" w:cs="Times New Roman"/>
          <w:sz w:val="28"/>
          <w:szCs w:val="28"/>
        </w:rPr>
        <w:t>Сейполдаева</w:t>
      </w:r>
      <w:proofErr w:type="spellEnd"/>
      <w:r w:rsidRPr="007466B5">
        <w:rPr>
          <w:rFonts w:ascii="Times New Roman" w:hAnsi="Times New Roman" w:cs="Times New Roman"/>
          <w:sz w:val="28"/>
          <w:szCs w:val="28"/>
        </w:rPr>
        <w:t xml:space="preserve"> С.Д.). (Приложение 32).</w:t>
      </w:r>
    </w:p>
    <w:p w:rsidR="00EF4ED0" w:rsidRPr="007466B5" w:rsidRDefault="00EF4ED0" w:rsidP="00EF4ED0">
      <w:pPr>
        <w:pStyle w:val="a4"/>
        <w:ind w:firstLine="709"/>
        <w:jc w:val="both"/>
        <w:rPr>
          <w:rFonts w:ascii="Times New Roman" w:hAnsi="Times New Roman"/>
          <w:sz w:val="28"/>
          <w:szCs w:val="28"/>
        </w:rPr>
      </w:pPr>
      <w:r w:rsidRPr="007466B5">
        <w:rPr>
          <w:rFonts w:ascii="Times New Roman" w:hAnsi="Times New Roman"/>
          <w:sz w:val="28"/>
          <w:szCs w:val="28"/>
        </w:rPr>
        <w:t>Мониторинг результатов экзаменов даёт возможность увидеть соответствие годовых и итоговых оценок учащихся. Благодаря педагогической компетентности учителей, учащиеся показали стабильное качество знаний.</w:t>
      </w:r>
    </w:p>
    <w:p w:rsidR="00EF4ED0" w:rsidRPr="007466B5" w:rsidRDefault="00EF4ED0" w:rsidP="00EF4ED0">
      <w:pPr>
        <w:spacing w:after="0" w:line="240" w:lineRule="auto"/>
        <w:ind w:firstLine="709"/>
        <w:jc w:val="both"/>
        <w:rPr>
          <w:rFonts w:ascii="Times New Roman" w:hAnsi="Times New Roman" w:cs="Times New Roman"/>
          <w:sz w:val="28"/>
          <w:szCs w:val="28"/>
        </w:rPr>
      </w:pPr>
      <w:r w:rsidRPr="007466B5">
        <w:rPr>
          <w:rFonts w:ascii="Times New Roman" w:hAnsi="Times New Roman" w:cs="Times New Roman"/>
          <w:sz w:val="28"/>
          <w:szCs w:val="28"/>
        </w:rPr>
        <w:t xml:space="preserve">В период подготовки к итоговой аттестации администрация школы осуществляла </w:t>
      </w:r>
      <w:proofErr w:type="gramStart"/>
      <w:r w:rsidRPr="007466B5">
        <w:rPr>
          <w:rFonts w:ascii="Times New Roman" w:hAnsi="Times New Roman" w:cs="Times New Roman"/>
          <w:sz w:val="28"/>
          <w:szCs w:val="28"/>
        </w:rPr>
        <w:t>контроль за</w:t>
      </w:r>
      <w:proofErr w:type="gramEnd"/>
      <w:r w:rsidRPr="007466B5">
        <w:rPr>
          <w:rFonts w:ascii="Times New Roman" w:hAnsi="Times New Roman" w:cs="Times New Roman"/>
          <w:sz w:val="28"/>
          <w:szCs w:val="28"/>
        </w:rPr>
        <w:t xml:space="preserve"> ведением журналов выпускных классов, регулярность проведения родительских собраний, выполнение учебных программ по предметам и практической части программ, осуществляла контроль преподавания учебных дисциплин, организации повторения, текущей успеваемости слабоуспевающих учащихся.</w:t>
      </w:r>
    </w:p>
    <w:p w:rsidR="00EF4ED0" w:rsidRPr="007466B5" w:rsidRDefault="00EF4ED0" w:rsidP="00EF4ED0">
      <w:pPr>
        <w:spacing w:after="0" w:line="240" w:lineRule="auto"/>
        <w:ind w:firstLine="709"/>
        <w:jc w:val="both"/>
        <w:rPr>
          <w:rFonts w:ascii="Times New Roman" w:hAnsi="Times New Roman" w:cs="Times New Roman"/>
          <w:sz w:val="28"/>
          <w:szCs w:val="28"/>
        </w:rPr>
      </w:pPr>
      <w:r w:rsidRPr="007466B5">
        <w:rPr>
          <w:rFonts w:ascii="Times New Roman" w:hAnsi="Times New Roman" w:cs="Times New Roman"/>
          <w:sz w:val="28"/>
          <w:szCs w:val="28"/>
        </w:rPr>
        <w:t>Учебные программы выполнены, практическая часть программ соблюдена. Государственная (итоговая) аттестация выпускников 9 класса завершилась в сроки, обозначенные нормативными документами. Нарушений при проведении итоговой аттестации не выявлено.</w:t>
      </w:r>
    </w:p>
    <w:p w:rsidR="00EF4ED0" w:rsidRPr="007466B5" w:rsidRDefault="00EF4ED0" w:rsidP="00EF4ED0">
      <w:pPr>
        <w:spacing w:after="0" w:line="240" w:lineRule="auto"/>
        <w:ind w:firstLine="709"/>
        <w:jc w:val="both"/>
        <w:rPr>
          <w:rFonts w:ascii="Times New Roman" w:hAnsi="Times New Roman" w:cs="Times New Roman"/>
          <w:sz w:val="28"/>
          <w:szCs w:val="28"/>
        </w:rPr>
      </w:pPr>
      <w:r w:rsidRPr="007466B5">
        <w:rPr>
          <w:rFonts w:ascii="Times New Roman" w:hAnsi="Times New Roman" w:cs="Times New Roman"/>
          <w:sz w:val="28"/>
          <w:szCs w:val="28"/>
        </w:rPr>
        <w:t>По результатам итоговой аттестации за курс основного среднего образования при стопроцентной успеваемости  качество обучения составило 17%, что соответствует качеству обучения за 2015-2016 учебный год и является критическим.</w:t>
      </w:r>
    </w:p>
    <w:p w:rsidR="00EF4ED0" w:rsidRPr="007466B5" w:rsidRDefault="00EF4ED0" w:rsidP="00EF4ED0">
      <w:pPr>
        <w:spacing w:after="0" w:line="240" w:lineRule="auto"/>
        <w:rPr>
          <w:rFonts w:ascii="Times New Roman" w:hAnsi="Times New Roman" w:cs="Times New Roman"/>
          <w:b/>
          <w:sz w:val="28"/>
          <w:szCs w:val="28"/>
        </w:rPr>
      </w:pPr>
      <w:r w:rsidRPr="007466B5">
        <w:rPr>
          <w:rFonts w:ascii="Times New Roman" w:hAnsi="Times New Roman" w:cs="Times New Roman"/>
          <w:b/>
          <w:sz w:val="28"/>
          <w:szCs w:val="28"/>
        </w:rPr>
        <w:t>Сильные стороны:</w:t>
      </w:r>
    </w:p>
    <w:p w:rsidR="00EF4ED0" w:rsidRPr="007466B5" w:rsidRDefault="00EF4ED0" w:rsidP="000B350C">
      <w:pPr>
        <w:numPr>
          <w:ilvl w:val="0"/>
          <w:numId w:val="67"/>
        </w:numPr>
        <w:spacing w:after="0" w:line="240" w:lineRule="auto"/>
        <w:rPr>
          <w:rFonts w:ascii="Times New Roman" w:hAnsi="Times New Roman" w:cs="Times New Roman"/>
          <w:sz w:val="28"/>
          <w:szCs w:val="28"/>
        </w:rPr>
      </w:pPr>
      <w:r w:rsidRPr="007466B5">
        <w:rPr>
          <w:rFonts w:ascii="Times New Roman" w:hAnsi="Times New Roman" w:cs="Times New Roman"/>
          <w:sz w:val="28"/>
          <w:szCs w:val="28"/>
        </w:rPr>
        <w:t>Отсутствие учащихся оставленных на повторный курс обучения.</w:t>
      </w:r>
    </w:p>
    <w:p w:rsidR="00EF4ED0" w:rsidRPr="007466B5" w:rsidRDefault="00EF4ED0" w:rsidP="000B350C">
      <w:pPr>
        <w:numPr>
          <w:ilvl w:val="0"/>
          <w:numId w:val="67"/>
        </w:numPr>
        <w:spacing w:after="0" w:line="240" w:lineRule="auto"/>
        <w:rPr>
          <w:rFonts w:ascii="Times New Roman" w:hAnsi="Times New Roman" w:cs="Times New Roman"/>
          <w:sz w:val="28"/>
          <w:szCs w:val="28"/>
        </w:rPr>
      </w:pPr>
      <w:r w:rsidRPr="007466B5">
        <w:rPr>
          <w:rFonts w:ascii="Times New Roman" w:hAnsi="Times New Roman" w:cs="Times New Roman"/>
          <w:sz w:val="28"/>
          <w:szCs w:val="28"/>
        </w:rPr>
        <w:t>Стабильное  качество знаний в  сравнении с годовыми оценками.</w:t>
      </w:r>
    </w:p>
    <w:p w:rsidR="00EF4ED0" w:rsidRPr="007466B5" w:rsidRDefault="00EF4ED0" w:rsidP="00EF4ED0">
      <w:pPr>
        <w:spacing w:after="0" w:line="240" w:lineRule="auto"/>
        <w:rPr>
          <w:rFonts w:ascii="Times New Roman" w:hAnsi="Times New Roman" w:cs="Times New Roman"/>
          <w:b/>
          <w:sz w:val="28"/>
          <w:szCs w:val="28"/>
        </w:rPr>
      </w:pPr>
      <w:r w:rsidRPr="007466B5">
        <w:rPr>
          <w:rFonts w:ascii="Times New Roman" w:hAnsi="Times New Roman" w:cs="Times New Roman"/>
          <w:b/>
          <w:sz w:val="28"/>
          <w:szCs w:val="28"/>
        </w:rPr>
        <w:t>Слабые стороны:</w:t>
      </w:r>
    </w:p>
    <w:p w:rsidR="00EF4ED0" w:rsidRPr="007466B5" w:rsidRDefault="00EF4ED0" w:rsidP="000B350C">
      <w:pPr>
        <w:numPr>
          <w:ilvl w:val="0"/>
          <w:numId w:val="62"/>
        </w:numPr>
        <w:spacing w:after="0" w:line="240" w:lineRule="auto"/>
        <w:rPr>
          <w:rFonts w:ascii="Times New Roman" w:hAnsi="Times New Roman" w:cs="Times New Roman"/>
          <w:sz w:val="28"/>
          <w:szCs w:val="28"/>
        </w:rPr>
      </w:pPr>
      <w:r w:rsidRPr="007466B5">
        <w:rPr>
          <w:rFonts w:ascii="Times New Roman" w:hAnsi="Times New Roman" w:cs="Times New Roman"/>
          <w:sz w:val="28"/>
          <w:szCs w:val="28"/>
        </w:rPr>
        <w:t>Качество знаний находится на критическом уровне.</w:t>
      </w:r>
    </w:p>
    <w:p w:rsidR="00EF4ED0" w:rsidRPr="007466B5" w:rsidRDefault="00EF4ED0" w:rsidP="00EF4ED0">
      <w:pPr>
        <w:pStyle w:val="a4"/>
        <w:rPr>
          <w:rFonts w:ascii="Times New Roman" w:hAnsi="Times New Roman"/>
          <w:b/>
          <w:sz w:val="28"/>
          <w:szCs w:val="28"/>
        </w:rPr>
      </w:pPr>
      <w:r w:rsidRPr="007466B5">
        <w:rPr>
          <w:rFonts w:ascii="Times New Roman" w:hAnsi="Times New Roman"/>
          <w:b/>
          <w:sz w:val="28"/>
          <w:szCs w:val="28"/>
        </w:rPr>
        <w:t>Пути решения:</w:t>
      </w:r>
    </w:p>
    <w:p w:rsidR="00EF4ED0" w:rsidRPr="007466B5" w:rsidRDefault="00EF4ED0" w:rsidP="000B350C">
      <w:pPr>
        <w:pStyle w:val="a4"/>
        <w:numPr>
          <w:ilvl w:val="0"/>
          <w:numId w:val="61"/>
        </w:numPr>
        <w:rPr>
          <w:rFonts w:ascii="Times New Roman" w:hAnsi="Times New Roman"/>
          <w:sz w:val="28"/>
          <w:szCs w:val="28"/>
        </w:rPr>
      </w:pPr>
      <w:r w:rsidRPr="007466B5">
        <w:rPr>
          <w:rFonts w:ascii="Times New Roman" w:hAnsi="Times New Roman"/>
          <w:sz w:val="28"/>
          <w:szCs w:val="28"/>
        </w:rPr>
        <w:t xml:space="preserve">В 2016-2017 учебном году продолжить работу с </w:t>
      </w:r>
      <w:r w:rsidR="00A4794A" w:rsidRPr="007466B5">
        <w:rPr>
          <w:rFonts w:ascii="Times New Roman" w:hAnsi="Times New Roman"/>
          <w:sz w:val="28"/>
          <w:szCs w:val="28"/>
        </w:rPr>
        <w:t xml:space="preserve"> учителями - </w:t>
      </w:r>
      <w:r w:rsidRPr="007466B5">
        <w:rPr>
          <w:rFonts w:ascii="Times New Roman" w:hAnsi="Times New Roman"/>
          <w:sz w:val="28"/>
          <w:szCs w:val="28"/>
        </w:rPr>
        <w:t xml:space="preserve">предметниками, работающими в выпускных классах,  направить деятельность учащихся на улучшение результатов знаний; </w:t>
      </w:r>
      <w:r w:rsidR="00A4794A" w:rsidRPr="007466B5">
        <w:rPr>
          <w:rFonts w:ascii="Times New Roman" w:hAnsi="Times New Roman"/>
          <w:sz w:val="28"/>
          <w:szCs w:val="28"/>
        </w:rPr>
        <w:t xml:space="preserve"> </w:t>
      </w:r>
      <w:r w:rsidRPr="007466B5">
        <w:rPr>
          <w:rFonts w:ascii="Times New Roman" w:hAnsi="Times New Roman"/>
          <w:sz w:val="28"/>
          <w:szCs w:val="28"/>
        </w:rPr>
        <w:t xml:space="preserve">воспитывать личность, способную к самоопределению </w:t>
      </w:r>
      <w:r w:rsidR="00A4794A" w:rsidRPr="007466B5">
        <w:rPr>
          <w:rFonts w:ascii="Times New Roman" w:hAnsi="Times New Roman"/>
          <w:sz w:val="28"/>
          <w:szCs w:val="28"/>
        </w:rPr>
        <w:t xml:space="preserve"> </w:t>
      </w:r>
      <w:r w:rsidRPr="007466B5">
        <w:rPr>
          <w:rFonts w:ascii="Times New Roman" w:hAnsi="Times New Roman"/>
          <w:sz w:val="28"/>
          <w:szCs w:val="28"/>
        </w:rPr>
        <w:t>и</w:t>
      </w:r>
      <w:r w:rsidR="00A4794A" w:rsidRPr="007466B5">
        <w:rPr>
          <w:rFonts w:ascii="Times New Roman" w:hAnsi="Times New Roman"/>
          <w:sz w:val="28"/>
          <w:szCs w:val="28"/>
        </w:rPr>
        <w:t xml:space="preserve"> </w:t>
      </w:r>
      <w:r w:rsidRPr="007466B5">
        <w:rPr>
          <w:rFonts w:ascii="Times New Roman" w:hAnsi="Times New Roman"/>
          <w:sz w:val="28"/>
          <w:szCs w:val="28"/>
        </w:rPr>
        <w:t xml:space="preserve"> самореализации;</w:t>
      </w:r>
      <w:r w:rsidR="00A4794A" w:rsidRPr="007466B5">
        <w:rPr>
          <w:rFonts w:ascii="Times New Roman" w:hAnsi="Times New Roman"/>
          <w:sz w:val="28"/>
          <w:szCs w:val="28"/>
        </w:rPr>
        <w:t xml:space="preserve"> </w:t>
      </w:r>
      <w:r w:rsidRPr="007466B5">
        <w:rPr>
          <w:rFonts w:ascii="Times New Roman" w:hAnsi="Times New Roman"/>
          <w:sz w:val="28"/>
          <w:szCs w:val="28"/>
        </w:rPr>
        <w:t xml:space="preserve"> следить  за выполнением всех требований реализации государственного образовательного стандарта по учебным предметам.</w:t>
      </w:r>
    </w:p>
    <w:p w:rsidR="00EF4ED0" w:rsidRPr="007466B5" w:rsidRDefault="00EF4ED0" w:rsidP="000B350C">
      <w:pPr>
        <w:numPr>
          <w:ilvl w:val="0"/>
          <w:numId w:val="61"/>
        </w:numPr>
        <w:spacing w:after="0" w:line="240" w:lineRule="auto"/>
        <w:rPr>
          <w:rFonts w:ascii="Times New Roman" w:hAnsi="Times New Roman" w:cs="Times New Roman"/>
          <w:sz w:val="28"/>
          <w:szCs w:val="28"/>
        </w:rPr>
      </w:pPr>
      <w:r w:rsidRPr="007466B5">
        <w:rPr>
          <w:rFonts w:ascii="Times New Roman" w:hAnsi="Times New Roman" w:cs="Times New Roman"/>
          <w:sz w:val="28"/>
          <w:szCs w:val="28"/>
        </w:rPr>
        <w:t>Учителям-предметникам</w:t>
      </w:r>
      <w:r w:rsidR="00A16FB9" w:rsidRPr="007466B5">
        <w:rPr>
          <w:rFonts w:ascii="Times New Roman" w:hAnsi="Times New Roman" w:cs="Times New Roman"/>
          <w:sz w:val="28"/>
          <w:szCs w:val="28"/>
        </w:rPr>
        <w:t xml:space="preserve">   </w:t>
      </w:r>
      <w:r w:rsidRPr="007466B5">
        <w:rPr>
          <w:rFonts w:ascii="Times New Roman" w:hAnsi="Times New Roman" w:cs="Times New Roman"/>
          <w:sz w:val="28"/>
          <w:szCs w:val="28"/>
        </w:rPr>
        <w:t xml:space="preserve">обратить </w:t>
      </w:r>
      <w:r w:rsidR="00A16FB9" w:rsidRPr="007466B5">
        <w:rPr>
          <w:rFonts w:ascii="Times New Roman" w:hAnsi="Times New Roman" w:cs="Times New Roman"/>
          <w:sz w:val="28"/>
          <w:szCs w:val="28"/>
        </w:rPr>
        <w:t xml:space="preserve">   </w:t>
      </w:r>
      <w:r w:rsidRPr="007466B5">
        <w:rPr>
          <w:rFonts w:ascii="Times New Roman" w:hAnsi="Times New Roman" w:cs="Times New Roman"/>
          <w:sz w:val="28"/>
          <w:szCs w:val="28"/>
        </w:rPr>
        <w:t>особое</w:t>
      </w:r>
      <w:r w:rsidR="00A16FB9" w:rsidRPr="007466B5">
        <w:rPr>
          <w:rFonts w:ascii="Times New Roman" w:hAnsi="Times New Roman" w:cs="Times New Roman"/>
          <w:sz w:val="28"/>
          <w:szCs w:val="28"/>
        </w:rPr>
        <w:t xml:space="preserve">  </w:t>
      </w:r>
      <w:r w:rsidRPr="007466B5">
        <w:rPr>
          <w:rFonts w:ascii="Times New Roman" w:hAnsi="Times New Roman" w:cs="Times New Roman"/>
          <w:sz w:val="28"/>
          <w:szCs w:val="28"/>
        </w:rPr>
        <w:t xml:space="preserve"> внимание </w:t>
      </w:r>
      <w:r w:rsidR="00A16FB9" w:rsidRPr="007466B5">
        <w:rPr>
          <w:rFonts w:ascii="Times New Roman" w:hAnsi="Times New Roman" w:cs="Times New Roman"/>
          <w:sz w:val="28"/>
          <w:szCs w:val="28"/>
        </w:rPr>
        <w:t xml:space="preserve"> </w:t>
      </w:r>
      <w:r w:rsidRPr="007466B5">
        <w:rPr>
          <w:rFonts w:ascii="Times New Roman" w:hAnsi="Times New Roman" w:cs="Times New Roman"/>
          <w:sz w:val="28"/>
          <w:szCs w:val="28"/>
        </w:rPr>
        <w:t>на</w:t>
      </w:r>
      <w:r w:rsidR="00A16FB9" w:rsidRPr="007466B5">
        <w:rPr>
          <w:rFonts w:ascii="Times New Roman" w:hAnsi="Times New Roman" w:cs="Times New Roman"/>
          <w:sz w:val="28"/>
          <w:szCs w:val="28"/>
        </w:rPr>
        <w:t xml:space="preserve"> </w:t>
      </w:r>
      <w:r w:rsidRPr="007466B5">
        <w:rPr>
          <w:rFonts w:ascii="Times New Roman" w:hAnsi="Times New Roman" w:cs="Times New Roman"/>
          <w:sz w:val="28"/>
          <w:szCs w:val="28"/>
        </w:rPr>
        <w:t xml:space="preserve"> реализацию индивидуального подхода в обучения с целью создания условий самореализации для каждого ученика.</w:t>
      </w:r>
    </w:p>
    <w:p w:rsidR="00EF4ED0" w:rsidRPr="007466B5" w:rsidRDefault="00EF4ED0" w:rsidP="000B350C">
      <w:pPr>
        <w:numPr>
          <w:ilvl w:val="0"/>
          <w:numId w:val="61"/>
        </w:numPr>
        <w:spacing w:after="0" w:line="240" w:lineRule="auto"/>
        <w:rPr>
          <w:rFonts w:ascii="Times New Roman" w:hAnsi="Times New Roman" w:cs="Times New Roman"/>
          <w:sz w:val="28"/>
          <w:szCs w:val="28"/>
        </w:rPr>
      </w:pPr>
      <w:r w:rsidRPr="007466B5">
        <w:rPr>
          <w:rFonts w:ascii="Times New Roman" w:hAnsi="Times New Roman" w:cs="Times New Roman"/>
          <w:sz w:val="28"/>
          <w:szCs w:val="28"/>
        </w:rPr>
        <w:t>При наборе в 10 класс учитывать индивидуальные результаты учащихся, основываясь на этом</w:t>
      </w:r>
      <w:r w:rsidR="00165714" w:rsidRPr="007466B5">
        <w:rPr>
          <w:rFonts w:ascii="Times New Roman" w:hAnsi="Times New Roman" w:cs="Times New Roman"/>
          <w:sz w:val="28"/>
          <w:szCs w:val="28"/>
        </w:rPr>
        <w:t xml:space="preserve">, </w:t>
      </w:r>
      <w:r w:rsidRPr="007466B5">
        <w:rPr>
          <w:rFonts w:ascii="Times New Roman" w:hAnsi="Times New Roman" w:cs="Times New Roman"/>
          <w:sz w:val="28"/>
          <w:szCs w:val="28"/>
        </w:rPr>
        <w:t xml:space="preserve"> определять направление старшей ступени обучения.</w:t>
      </w:r>
    </w:p>
    <w:p w:rsidR="00EF4ED0" w:rsidRPr="007466B5" w:rsidRDefault="00EF4ED0" w:rsidP="00EF4ED0">
      <w:pPr>
        <w:spacing w:after="0" w:line="240" w:lineRule="auto"/>
        <w:rPr>
          <w:rFonts w:ascii="Times New Roman" w:hAnsi="Times New Roman" w:cs="Times New Roman"/>
          <w:b/>
          <w:sz w:val="28"/>
          <w:szCs w:val="28"/>
        </w:rPr>
      </w:pPr>
      <w:r w:rsidRPr="007466B5">
        <w:rPr>
          <w:rFonts w:ascii="Times New Roman" w:hAnsi="Times New Roman" w:cs="Times New Roman"/>
          <w:b/>
          <w:sz w:val="28"/>
          <w:szCs w:val="28"/>
        </w:rPr>
        <w:t>Вывод:</w:t>
      </w:r>
    </w:p>
    <w:p w:rsidR="00EF4ED0" w:rsidRPr="007466B5" w:rsidRDefault="00EF4ED0" w:rsidP="00EF4ED0">
      <w:pPr>
        <w:spacing w:after="0" w:line="240" w:lineRule="auto"/>
        <w:ind w:firstLine="709"/>
        <w:jc w:val="both"/>
        <w:rPr>
          <w:rFonts w:ascii="Times New Roman" w:hAnsi="Times New Roman" w:cs="Times New Roman"/>
          <w:sz w:val="28"/>
          <w:szCs w:val="28"/>
        </w:rPr>
      </w:pPr>
      <w:r w:rsidRPr="007466B5">
        <w:rPr>
          <w:rFonts w:ascii="Times New Roman" w:hAnsi="Times New Roman" w:cs="Times New Roman"/>
          <w:sz w:val="28"/>
          <w:szCs w:val="28"/>
        </w:rPr>
        <w:t xml:space="preserve">Признать подготовку к </w:t>
      </w:r>
      <w:r w:rsidR="00165714" w:rsidRPr="007466B5">
        <w:rPr>
          <w:rFonts w:ascii="Times New Roman" w:hAnsi="Times New Roman" w:cs="Times New Roman"/>
          <w:sz w:val="28"/>
          <w:szCs w:val="28"/>
        </w:rPr>
        <w:t xml:space="preserve"> </w:t>
      </w:r>
      <w:r w:rsidRPr="007466B5">
        <w:rPr>
          <w:rFonts w:ascii="Times New Roman" w:hAnsi="Times New Roman" w:cs="Times New Roman"/>
          <w:sz w:val="28"/>
          <w:szCs w:val="28"/>
        </w:rPr>
        <w:t>государственным экзаменам удовлетворительной.</w:t>
      </w:r>
    </w:p>
    <w:p w:rsidR="00EF4ED0" w:rsidRPr="007466B5" w:rsidRDefault="00EF4ED0" w:rsidP="00EF4ED0">
      <w:pPr>
        <w:spacing w:after="0" w:line="240" w:lineRule="auto"/>
        <w:jc w:val="both"/>
        <w:rPr>
          <w:rFonts w:ascii="Times New Roman" w:hAnsi="Times New Roman" w:cs="Times New Roman"/>
          <w:sz w:val="28"/>
          <w:szCs w:val="28"/>
        </w:rPr>
      </w:pPr>
      <w:r w:rsidRPr="007466B5">
        <w:rPr>
          <w:rFonts w:ascii="Times New Roman" w:hAnsi="Times New Roman" w:cs="Times New Roman"/>
          <w:sz w:val="28"/>
          <w:szCs w:val="28"/>
        </w:rPr>
        <w:t xml:space="preserve">Результаты итоговой аттестации за курс основной школы показывает в основном подтверждение учащимися знаний, как по обязательным </w:t>
      </w:r>
      <w:proofErr w:type="gramStart"/>
      <w:r w:rsidRPr="007466B5">
        <w:rPr>
          <w:rFonts w:ascii="Times New Roman" w:hAnsi="Times New Roman" w:cs="Times New Roman"/>
          <w:sz w:val="28"/>
          <w:szCs w:val="28"/>
        </w:rPr>
        <w:t>предметам</w:t>
      </w:r>
      <w:proofErr w:type="gramEnd"/>
      <w:r w:rsidRPr="007466B5">
        <w:rPr>
          <w:rFonts w:ascii="Times New Roman" w:hAnsi="Times New Roman" w:cs="Times New Roman"/>
          <w:sz w:val="28"/>
          <w:szCs w:val="28"/>
        </w:rPr>
        <w:t xml:space="preserve"> так и по предметам по выбору.</w:t>
      </w:r>
    </w:p>
    <w:p w:rsidR="000C602B" w:rsidRPr="007466B5" w:rsidRDefault="000C602B" w:rsidP="000C602B">
      <w:pPr>
        <w:spacing w:after="0" w:line="240" w:lineRule="auto"/>
        <w:rPr>
          <w:rFonts w:ascii="Times New Roman" w:hAnsi="Times New Roman" w:cs="Times New Roman"/>
          <w:sz w:val="28"/>
          <w:szCs w:val="28"/>
        </w:rPr>
      </w:pPr>
      <w:r w:rsidRPr="007466B5">
        <w:rPr>
          <w:rFonts w:ascii="Times New Roman" w:hAnsi="Times New Roman" w:cs="Times New Roman"/>
          <w:b/>
          <w:sz w:val="28"/>
          <w:szCs w:val="28"/>
        </w:rPr>
        <w:t>Итоги ЕНТ</w:t>
      </w:r>
    </w:p>
    <w:p w:rsidR="000C602B" w:rsidRPr="007466B5" w:rsidRDefault="000C602B" w:rsidP="000C602B">
      <w:pPr>
        <w:pStyle w:val="a6"/>
        <w:spacing w:after="0" w:line="240" w:lineRule="auto"/>
        <w:ind w:left="0"/>
        <w:jc w:val="both"/>
        <w:rPr>
          <w:rFonts w:ascii="Times New Roman" w:hAnsi="Times New Roman"/>
          <w:sz w:val="28"/>
          <w:szCs w:val="28"/>
        </w:rPr>
      </w:pPr>
      <w:r w:rsidRPr="007466B5">
        <w:rPr>
          <w:rFonts w:ascii="Times New Roman" w:hAnsi="Times New Roman"/>
          <w:b/>
          <w:sz w:val="28"/>
          <w:szCs w:val="28"/>
        </w:rPr>
        <w:lastRenderedPageBreak/>
        <w:t>3.1.</w:t>
      </w:r>
      <w:r w:rsidRPr="007466B5">
        <w:rPr>
          <w:rFonts w:ascii="Times New Roman" w:hAnsi="Times New Roman"/>
          <w:sz w:val="28"/>
          <w:szCs w:val="28"/>
        </w:rPr>
        <w:t xml:space="preserve">Всего в 11 классе 12 учащихся, из них сдавали ЕНТ 4  -  33 %. Претендентов на знак «Алтын </w:t>
      </w:r>
      <w:proofErr w:type="spellStart"/>
      <w:r w:rsidRPr="007466B5">
        <w:rPr>
          <w:rFonts w:ascii="Times New Roman" w:hAnsi="Times New Roman"/>
          <w:sz w:val="28"/>
          <w:szCs w:val="28"/>
        </w:rPr>
        <w:t>белгі</w:t>
      </w:r>
      <w:proofErr w:type="spellEnd"/>
      <w:r w:rsidRPr="007466B5">
        <w:rPr>
          <w:rFonts w:ascii="Times New Roman" w:hAnsi="Times New Roman"/>
          <w:sz w:val="28"/>
          <w:szCs w:val="28"/>
        </w:rPr>
        <w:t>», аттестат с отличием - нет. Сироткин Александр – 8% освобожден от сдачи ЕНТ, на основании Типовых правил проведения текущего контроля успеваемости, промежуточной и итоговой аттестации обучающихся, утверждённых приказом Министра образования и науки Республики Казахстан № 125 от 18.03.2008 г. с изменениями и дополнениями  (</w:t>
      </w:r>
      <w:r w:rsidRPr="007466B5">
        <w:rPr>
          <w:rFonts w:ascii="Times New Roman" w:hAnsi="Times New Roman"/>
          <w:bCs/>
          <w:sz w:val="28"/>
          <w:szCs w:val="28"/>
        </w:rPr>
        <w:t xml:space="preserve">от 23.04.2015 № 229) и приказа УО № 146 от 23.05.2016. </w:t>
      </w:r>
      <w:r w:rsidRPr="007466B5">
        <w:rPr>
          <w:rFonts w:ascii="Times New Roman" w:hAnsi="Times New Roman"/>
          <w:sz w:val="28"/>
          <w:szCs w:val="28"/>
        </w:rPr>
        <w:t xml:space="preserve">Государственную аттестацию в форме экзаменов сдавали 7 учащихся -59% (Приложение 12). </w:t>
      </w:r>
    </w:p>
    <w:p w:rsidR="000C602B" w:rsidRPr="007466B5" w:rsidRDefault="000C602B" w:rsidP="000C602B">
      <w:pPr>
        <w:spacing w:after="0" w:line="240" w:lineRule="auto"/>
        <w:rPr>
          <w:rFonts w:ascii="Times New Roman" w:hAnsi="Times New Roman" w:cs="Times New Roman"/>
          <w:sz w:val="28"/>
          <w:szCs w:val="28"/>
        </w:rPr>
      </w:pPr>
      <w:r w:rsidRPr="007466B5">
        <w:rPr>
          <w:rFonts w:ascii="Times New Roman" w:hAnsi="Times New Roman" w:cs="Times New Roman"/>
          <w:sz w:val="28"/>
          <w:szCs w:val="28"/>
        </w:rPr>
        <w:tab/>
        <w:t>В школе был разработан план по подготовке к ЕНТ. За счет вариативной части учебного плана выделены часы для подготовки к ЕНТ по математике, истории</w:t>
      </w:r>
      <w:r w:rsidR="00165714" w:rsidRPr="007466B5">
        <w:rPr>
          <w:rFonts w:ascii="Times New Roman" w:hAnsi="Times New Roman" w:cs="Times New Roman"/>
          <w:sz w:val="28"/>
          <w:szCs w:val="28"/>
        </w:rPr>
        <w:t xml:space="preserve"> </w:t>
      </w:r>
      <w:r w:rsidRPr="007466B5">
        <w:rPr>
          <w:rFonts w:ascii="Times New Roman" w:hAnsi="Times New Roman" w:cs="Times New Roman"/>
          <w:sz w:val="28"/>
          <w:szCs w:val="28"/>
        </w:rPr>
        <w:t xml:space="preserve"> Казахстана, русскому языку, биологии, физики, организованы индивидуальные консультации по пятому предмету. Обеспечен оптимальный подбор кадров.</w:t>
      </w:r>
    </w:p>
    <w:p w:rsidR="000C602B" w:rsidRPr="007466B5" w:rsidRDefault="000C602B" w:rsidP="000C602B">
      <w:pPr>
        <w:pStyle w:val="a4"/>
        <w:ind w:firstLine="709"/>
        <w:jc w:val="both"/>
        <w:rPr>
          <w:rFonts w:ascii="Times New Roman" w:hAnsi="Times New Roman"/>
          <w:sz w:val="28"/>
          <w:szCs w:val="28"/>
        </w:rPr>
      </w:pPr>
      <w:r w:rsidRPr="007466B5">
        <w:rPr>
          <w:rFonts w:ascii="Times New Roman" w:hAnsi="Times New Roman"/>
          <w:sz w:val="28"/>
          <w:szCs w:val="28"/>
        </w:rPr>
        <w:t xml:space="preserve"> Подготовку учащихся к ЕНТ проводили 8 преподавателей, из них 7 преподавателей имеют высшую категорию, 1 учитель с первой категорией. Проведена целенаправленная </w:t>
      </w:r>
      <w:proofErr w:type="spellStart"/>
      <w:r w:rsidRPr="007466B5">
        <w:rPr>
          <w:rFonts w:ascii="Times New Roman" w:hAnsi="Times New Roman"/>
          <w:sz w:val="28"/>
          <w:szCs w:val="28"/>
        </w:rPr>
        <w:t>профориентационная</w:t>
      </w:r>
      <w:proofErr w:type="spellEnd"/>
      <w:r w:rsidRPr="007466B5">
        <w:rPr>
          <w:rFonts w:ascii="Times New Roman" w:hAnsi="Times New Roman"/>
          <w:sz w:val="28"/>
          <w:szCs w:val="28"/>
        </w:rPr>
        <w:t xml:space="preserve"> работа по выбору 5 предмета, все ученики определились с выбором пятого предмета.</w:t>
      </w:r>
    </w:p>
    <w:p w:rsidR="000C602B" w:rsidRPr="007466B5" w:rsidRDefault="000C602B" w:rsidP="007A19CB">
      <w:pPr>
        <w:pStyle w:val="a4"/>
        <w:ind w:firstLine="709"/>
        <w:jc w:val="both"/>
        <w:rPr>
          <w:rFonts w:ascii="Times New Roman" w:hAnsi="Times New Roman"/>
          <w:sz w:val="28"/>
          <w:szCs w:val="28"/>
        </w:rPr>
      </w:pPr>
      <w:r w:rsidRPr="007466B5">
        <w:rPr>
          <w:rFonts w:ascii="Times New Roman" w:hAnsi="Times New Roman"/>
          <w:sz w:val="28"/>
          <w:szCs w:val="28"/>
        </w:rPr>
        <w:t>Предметы по выбору:</w:t>
      </w:r>
      <w:r w:rsidR="007A19CB" w:rsidRPr="007466B5">
        <w:rPr>
          <w:rFonts w:ascii="Times New Roman" w:hAnsi="Times New Roman"/>
          <w:sz w:val="28"/>
          <w:szCs w:val="28"/>
        </w:rPr>
        <w:t xml:space="preserve"> х</w:t>
      </w:r>
      <w:r w:rsidRPr="007466B5">
        <w:rPr>
          <w:rFonts w:ascii="Times New Roman" w:hAnsi="Times New Roman"/>
          <w:sz w:val="28"/>
          <w:szCs w:val="28"/>
        </w:rPr>
        <w:t>имия – 1 учащийся</w:t>
      </w:r>
      <w:r w:rsidR="007A19CB" w:rsidRPr="007466B5">
        <w:rPr>
          <w:rFonts w:ascii="Times New Roman" w:hAnsi="Times New Roman"/>
          <w:sz w:val="28"/>
          <w:szCs w:val="28"/>
        </w:rPr>
        <w:t>, б</w:t>
      </w:r>
      <w:r w:rsidRPr="007466B5">
        <w:rPr>
          <w:rFonts w:ascii="Times New Roman" w:hAnsi="Times New Roman"/>
          <w:sz w:val="28"/>
          <w:szCs w:val="28"/>
        </w:rPr>
        <w:t xml:space="preserve">иология </w:t>
      </w:r>
      <w:r w:rsidR="007A19CB" w:rsidRPr="007466B5">
        <w:rPr>
          <w:rFonts w:ascii="Times New Roman" w:hAnsi="Times New Roman"/>
          <w:sz w:val="28"/>
          <w:szCs w:val="28"/>
        </w:rPr>
        <w:t>-</w:t>
      </w:r>
      <w:r w:rsidR="00165714" w:rsidRPr="007466B5">
        <w:rPr>
          <w:rFonts w:ascii="Times New Roman" w:hAnsi="Times New Roman"/>
          <w:sz w:val="28"/>
          <w:szCs w:val="28"/>
        </w:rPr>
        <w:t xml:space="preserve"> </w:t>
      </w:r>
      <w:r w:rsidRPr="007466B5">
        <w:rPr>
          <w:rFonts w:ascii="Times New Roman" w:hAnsi="Times New Roman"/>
          <w:sz w:val="28"/>
          <w:szCs w:val="28"/>
        </w:rPr>
        <w:t>2 учащихся</w:t>
      </w:r>
      <w:r w:rsidR="007A19CB" w:rsidRPr="007466B5">
        <w:rPr>
          <w:rFonts w:ascii="Times New Roman" w:hAnsi="Times New Roman"/>
          <w:sz w:val="28"/>
          <w:szCs w:val="28"/>
        </w:rPr>
        <w:t>, ф</w:t>
      </w:r>
      <w:r w:rsidRPr="007466B5">
        <w:rPr>
          <w:rFonts w:ascii="Times New Roman" w:hAnsi="Times New Roman"/>
          <w:sz w:val="28"/>
          <w:szCs w:val="28"/>
        </w:rPr>
        <w:t>изика</w:t>
      </w:r>
      <w:r w:rsidR="007A19CB" w:rsidRPr="007466B5">
        <w:rPr>
          <w:rFonts w:ascii="Times New Roman" w:hAnsi="Times New Roman"/>
          <w:sz w:val="28"/>
          <w:szCs w:val="28"/>
        </w:rPr>
        <w:t>- 1</w:t>
      </w:r>
      <w:r w:rsidR="00165714" w:rsidRPr="007466B5">
        <w:rPr>
          <w:rFonts w:ascii="Times New Roman" w:hAnsi="Times New Roman"/>
          <w:sz w:val="28"/>
          <w:szCs w:val="28"/>
        </w:rPr>
        <w:t xml:space="preserve"> </w:t>
      </w:r>
      <w:r w:rsidRPr="007466B5">
        <w:rPr>
          <w:rFonts w:ascii="Times New Roman" w:hAnsi="Times New Roman"/>
          <w:sz w:val="28"/>
          <w:szCs w:val="28"/>
        </w:rPr>
        <w:t>учащийся.</w:t>
      </w:r>
    </w:p>
    <w:p w:rsidR="000C602B" w:rsidRPr="007466B5" w:rsidRDefault="000C602B" w:rsidP="000C602B">
      <w:pPr>
        <w:pStyle w:val="a4"/>
        <w:ind w:firstLine="709"/>
        <w:jc w:val="both"/>
        <w:rPr>
          <w:rFonts w:ascii="Times New Roman" w:hAnsi="Times New Roman"/>
          <w:sz w:val="28"/>
          <w:szCs w:val="28"/>
        </w:rPr>
      </w:pPr>
      <w:r w:rsidRPr="007466B5">
        <w:rPr>
          <w:rFonts w:ascii="Times New Roman" w:hAnsi="Times New Roman"/>
          <w:sz w:val="28"/>
          <w:szCs w:val="28"/>
        </w:rPr>
        <w:t>Результаты тестирований тщательно анализировались и обсуждались с учителями-предметниками, выяснялись причины низких результатов, своевременно доводились до родителей выпускников. В течение учебного года проводилось отслеживание индивидуальных результатов учащихся.</w:t>
      </w:r>
    </w:p>
    <w:p w:rsidR="000C602B" w:rsidRPr="007466B5" w:rsidRDefault="000C602B" w:rsidP="000C602B">
      <w:pPr>
        <w:pStyle w:val="a4"/>
        <w:ind w:firstLine="709"/>
        <w:jc w:val="both"/>
        <w:rPr>
          <w:rFonts w:ascii="Times New Roman" w:hAnsi="Times New Roman"/>
          <w:sz w:val="28"/>
          <w:szCs w:val="28"/>
        </w:rPr>
      </w:pPr>
      <w:r w:rsidRPr="007466B5">
        <w:rPr>
          <w:rFonts w:ascii="Times New Roman" w:hAnsi="Times New Roman"/>
          <w:sz w:val="28"/>
          <w:szCs w:val="28"/>
        </w:rPr>
        <w:t xml:space="preserve">В рекреации школы </w:t>
      </w:r>
      <w:r w:rsidR="007A19CB" w:rsidRPr="007466B5">
        <w:rPr>
          <w:rFonts w:ascii="Times New Roman" w:hAnsi="Times New Roman"/>
          <w:sz w:val="28"/>
          <w:szCs w:val="28"/>
        </w:rPr>
        <w:t>была</w:t>
      </w:r>
      <w:r w:rsidRPr="007466B5">
        <w:rPr>
          <w:rFonts w:ascii="Times New Roman" w:hAnsi="Times New Roman"/>
          <w:sz w:val="28"/>
          <w:szCs w:val="28"/>
        </w:rPr>
        <w:t xml:space="preserve"> размещена наглядная информация о правилах сдачи ЕНТ, шкала перевода баллов в оценки, в кабинетах оформлены уголки, советы психолога, классификация предметов по специальностям. В библиотеке созданы папки, содержащие подробную информацию о специальностях учебных заведений города Павлодара.</w:t>
      </w:r>
    </w:p>
    <w:p w:rsidR="000C602B" w:rsidRPr="007466B5" w:rsidRDefault="000C602B" w:rsidP="000C602B">
      <w:pPr>
        <w:spacing w:after="0" w:line="240" w:lineRule="auto"/>
        <w:ind w:left="181" w:firstLine="709"/>
        <w:jc w:val="both"/>
        <w:rPr>
          <w:rFonts w:ascii="Times New Roman" w:hAnsi="Times New Roman" w:cs="Times New Roman"/>
          <w:sz w:val="28"/>
          <w:szCs w:val="28"/>
        </w:rPr>
      </w:pPr>
      <w:r w:rsidRPr="007466B5">
        <w:rPr>
          <w:rFonts w:ascii="Times New Roman" w:hAnsi="Times New Roman" w:cs="Times New Roman"/>
          <w:sz w:val="28"/>
          <w:szCs w:val="28"/>
        </w:rPr>
        <w:t xml:space="preserve">Средний балл составил  </w:t>
      </w:r>
      <w:proofErr w:type="gramStart"/>
      <w:r w:rsidRPr="007466B5">
        <w:rPr>
          <w:rFonts w:ascii="Times New Roman" w:hAnsi="Times New Roman" w:cs="Times New Roman"/>
          <w:sz w:val="28"/>
          <w:szCs w:val="28"/>
        </w:rPr>
        <w:t>90,5</w:t>
      </w:r>
      <w:proofErr w:type="gramEnd"/>
      <w:r w:rsidRPr="007466B5">
        <w:rPr>
          <w:rFonts w:ascii="Times New Roman" w:hAnsi="Times New Roman" w:cs="Times New Roman"/>
          <w:sz w:val="28"/>
          <w:szCs w:val="28"/>
        </w:rPr>
        <w:t xml:space="preserve"> что  на 19 баллов выше результата ЕНТ 2016 года по городу (84,4). (Приложение 13-15).</w:t>
      </w:r>
    </w:p>
    <w:p w:rsidR="000C602B" w:rsidRPr="007466B5" w:rsidRDefault="000C602B" w:rsidP="000C602B">
      <w:pPr>
        <w:spacing w:after="0" w:line="240" w:lineRule="auto"/>
        <w:ind w:firstLine="709"/>
        <w:jc w:val="both"/>
        <w:rPr>
          <w:rFonts w:ascii="Times New Roman" w:hAnsi="Times New Roman" w:cs="Times New Roman"/>
          <w:sz w:val="28"/>
          <w:szCs w:val="28"/>
        </w:rPr>
      </w:pPr>
      <w:r w:rsidRPr="007466B5">
        <w:rPr>
          <w:rFonts w:ascii="Times New Roman" w:hAnsi="Times New Roman" w:cs="Times New Roman"/>
          <w:sz w:val="28"/>
          <w:szCs w:val="28"/>
        </w:rPr>
        <w:t xml:space="preserve">Наивысший балл набрала Рахметова </w:t>
      </w:r>
      <w:proofErr w:type="spellStart"/>
      <w:r w:rsidRPr="007466B5">
        <w:rPr>
          <w:rFonts w:ascii="Times New Roman" w:hAnsi="Times New Roman" w:cs="Times New Roman"/>
          <w:sz w:val="28"/>
          <w:szCs w:val="28"/>
        </w:rPr>
        <w:t>Адема</w:t>
      </w:r>
      <w:proofErr w:type="spellEnd"/>
      <w:r w:rsidRPr="007466B5">
        <w:rPr>
          <w:rFonts w:ascii="Times New Roman" w:hAnsi="Times New Roman" w:cs="Times New Roman"/>
          <w:sz w:val="28"/>
          <w:szCs w:val="28"/>
        </w:rPr>
        <w:t xml:space="preserve"> –92 баллов.  Наименьший балл набрал </w:t>
      </w:r>
      <w:proofErr w:type="spellStart"/>
      <w:r w:rsidRPr="007466B5">
        <w:rPr>
          <w:rFonts w:ascii="Times New Roman" w:hAnsi="Times New Roman" w:cs="Times New Roman"/>
          <w:sz w:val="28"/>
          <w:szCs w:val="28"/>
        </w:rPr>
        <w:t>НефедкинаАсия</w:t>
      </w:r>
      <w:proofErr w:type="spellEnd"/>
      <w:r w:rsidRPr="007466B5">
        <w:rPr>
          <w:rFonts w:ascii="Times New Roman" w:hAnsi="Times New Roman" w:cs="Times New Roman"/>
          <w:sz w:val="28"/>
          <w:szCs w:val="28"/>
        </w:rPr>
        <w:t xml:space="preserve"> – 87 балла. </w:t>
      </w:r>
    </w:p>
    <w:p w:rsidR="000C602B" w:rsidRPr="007466B5" w:rsidRDefault="000C602B" w:rsidP="000C602B">
      <w:pPr>
        <w:spacing w:after="0" w:line="240" w:lineRule="auto"/>
        <w:ind w:firstLine="709"/>
        <w:jc w:val="both"/>
        <w:rPr>
          <w:rFonts w:ascii="Times New Roman" w:hAnsi="Times New Roman" w:cs="Times New Roman"/>
          <w:sz w:val="28"/>
          <w:szCs w:val="28"/>
        </w:rPr>
      </w:pPr>
      <w:r w:rsidRPr="007466B5">
        <w:rPr>
          <w:rFonts w:ascii="Times New Roman" w:hAnsi="Times New Roman" w:cs="Times New Roman"/>
          <w:sz w:val="28"/>
          <w:szCs w:val="28"/>
        </w:rPr>
        <w:t>Учащихся набравших ниже проходного балла (50 б) нет.</w:t>
      </w:r>
    </w:p>
    <w:p w:rsidR="000C602B" w:rsidRPr="007466B5" w:rsidRDefault="00C67A28" w:rsidP="00C67A28">
      <w:pPr>
        <w:spacing w:after="0" w:line="240" w:lineRule="auto"/>
        <w:ind w:firstLine="709"/>
        <w:jc w:val="both"/>
        <w:rPr>
          <w:rFonts w:ascii="Times New Roman" w:hAnsi="Times New Roman" w:cs="Times New Roman"/>
          <w:sz w:val="28"/>
          <w:szCs w:val="28"/>
        </w:rPr>
      </w:pPr>
      <w:r w:rsidRPr="007466B5">
        <w:rPr>
          <w:rFonts w:ascii="Times New Roman" w:hAnsi="Times New Roman" w:cs="Times New Roman"/>
          <w:sz w:val="28"/>
          <w:szCs w:val="28"/>
        </w:rPr>
        <w:t>А</w:t>
      </w:r>
      <w:r w:rsidR="000C602B" w:rsidRPr="007466B5">
        <w:rPr>
          <w:rFonts w:ascii="Times New Roman" w:hAnsi="Times New Roman" w:cs="Times New Roman"/>
          <w:sz w:val="28"/>
          <w:szCs w:val="28"/>
        </w:rPr>
        <w:t>нализ результатов показал, что процент учащихся, которые сдали ЕНТ на «4» и «5»повысился на 22% по отношению к результатам ЕНТ 2015 года.  Учащихся, справившихся с заданиями на все «5» нет. В разрезе предметов наблюдается увеличение среднего балла по физике, русскому языку, казахскому языку, истории Казахстана</w:t>
      </w:r>
      <w:proofErr w:type="gramStart"/>
      <w:r w:rsidR="000C602B" w:rsidRPr="007466B5">
        <w:rPr>
          <w:rFonts w:ascii="Times New Roman" w:hAnsi="Times New Roman" w:cs="Times New Roman"/>
          <w:sz w:val="28"/>
          <w:szCs w:val="28"/>
        </w:rPr>
        <w:t xml:space="preserve"> ,</w:t>
      </w:r>
      <w:proofErr w:type="gramEnd"/>
      <w:r w:rsidR="000C602B" w:rsidRPr="007466B5">
        <w:rPr>
          <w:rFonts w:ascii="Times New Roman" w:hAnsi="Times New Roman" w:cs="Times New Roman"/>
          <w:sz w:val="28"/>
          <w:szCs w:val="28"/>
        </w:rPr>
        <w:t xml:space="preserve"> биологии. По математике средний балл незначительно уменьшился. Количество учащихся  получивших за ЕНТ удовлетворительные оценки  - 2, количество учащихся сдавшие ЕНТ </w:t>
      </w:r>
      <w:proofErr w:type="gramStart"/>
      <w:r w:rsidR="000C602B" w:rsidRPr="007466B5">
        <w:rPr>
          <w:rFonts w:ascii="Times New Roman" w:hAnsi="Times New Roman" w:cs="Times New Roman"/>
          <w:sz w:val="28"/>
          <w:szCs w:val="28"/>
        </w:rPr>
        <w:t>на</w:t>
      </w:r>
      <w:proofErr w:type="gramEnd"/>
      <w:r w:rsidR="000C602B" w:rsidRPr="007466B5">
        <w:rPr>
          <w:rFonts w:ascii="Times New Roman" w:hAnsi="Times New Roman" w:cs="Times New Roman"/>
          <w:sz w:val="28"/>
          <w:szCs w:val="28"/>
        </w:rPr>
        <w:t xml:space="preserve"> хорошо и отлично -  2. Учащихся получивших неудовлетворительные оценки нет.</w:t>
      </w:r>
      <w:r w:rsidRPr="007466B5">
        <w:rPr>
          <w:rFonts w:ascii="Times New Roman" w:hAnsi="Times New Roman" w:cs="Times New Roman"/>
          <w:sz w:val="28"/>
          <w:szCs w:val="28"/>
        </w:rPr>
        <w:t xml:space="preserve"> (Приложение 16-20).</w:t>
      </w:r>
    </w:p>
    <w:p w:rsidR="000C602B" w:rsidRPr="007466B5" w:rsidRDefault="000C602B" w:rsidP="000C602B">
      <w:pPr>
        <w:spacing w:after="0" w:line="240" w:lineRule="auto"/>
        <w:ind w:firstLine="709"/>
        <w:jc w:val="both"/>
        <w:rPr>
          <w:rFonts w:ascii="Times New Roman" w:hAnsi="Times New Roman" w:cs="Times New Roman"/>
          <w:sz w:val="28"/>
          <w:szCs w:val="28"/>
        </w:rPr>
      </w:pPr>
      <w:r w:rsidRPr="007466B5">
        <w:rPr>
          <w:rFonts w:ascii="Times New Roman" w:hAnsi="Times New Roman" w:cs="Times New Roman"/>
          <w:sz w:val="28"/>
          <w:szCs w:val="28"/>
        </w:rPr>
        <w:t xml:space="preserve">По результатам ЕНТ был проведен сопоставительный анализ  итогов  пробных тестирований, годовых оценок и оценок, полученных на ЕНТ. Установлено, что принимаемые меры по совершенствованию технологической составляющей всего этапа подготовки к ЕНТ (это и уроки-погружения, уроки-консультации, «кустовые» предметные консультации)  обеспечили совпадение </w:t>
      </w:r>
      <w:r w:rsidRPr="007466B5">
        <w:rPr>
          <w:rFonts w:ascii="Times New Roman" w:hAnsi="Times New Roman" w:cs="Times New Roman"/>
          <w:sz w:val="28"/>
          <w:szCs w:val="28"/>
        </w:rPr>
        <w:lastRenderedPageBreak/>
        <w:t xml:space="preserve">и улучшение показателей результативности по предметам, что свидетельствует об объективности оценивания знаний учащихся. </w:t>
      </w:r>
    </w:p>
    <w:p w:rsidR="000C602B" w:rsidRPr="007466B5" w:rsidRDefault="000C602B" w:rsidP="000C602B">
      <w:pPr>
        <w:spacing w:after="0" w:line="240" w:lineRule="auto"/>
        <w:ind w:firstLine="708"/>
        <w:jc w:val="both"/>
        <w:rPr>
          <w:rFonts w:ascii="Times New Roman" w:hAnsi="Times New Roman" w:cs="Times New Roman"/>
          <w:sz w:val="28"/>
          <w:szCs w:val="28"/>
        </w:rPr>
      </w:pPr>
      <w:r w:rsidRPr="007466B5">
        <w:rPr>
          <w:rFonts w:ascii="Times New Roman" w:hAnsi="Times New Roman" w:cs="Times New Roman"/>
          <w:sz w:val="28"/>
          <w:szCs w:val="28"/>
        </w:rPr>
        <w:t xml:space="preserve">Можно выделить две причины с объяснением выявленного факта: с одной стороны, это недоработки в организации </w:t>
      </w:r>
    </w:p>
    <w:p w:rsidR="000C602B" w:rsidRPr="007466B5" w:rsidRDefault="000C602B" w:rsidP="000C602B">
      <w:pPr>
        <w:spacing w:after="0" w:line="240" w:lineRule="auto"/>
        <w:jc w:val="both"/>
        <w:rPr>
          <w:rFonts w:ascii="Times New Roman" w:hAnsi="Times New Roman" w:cs="Times New Roman"/>
          <w:b/>
          <w:sz w:val="28"/>
          <w:szCs w:val="28"/>
        </w:rPr>
      </w:pPr>
      <w:r w:rsidRPr="007466B5">
        <w:rPr>
          <w:rFonts w:ascii="Times New Roman" w:hAnsi="Times New Roman" w:cs="Times New Roman"/>
          <w:b/>
          <w:sz w:val="28"/>
          <w:szCs w:val="28"/>
        </w:rPr>
        <w:t>Сильные стороны:</w:t>
      </w:r>
    </w:p>
    <w:p w:rsidR="000C602B" w:rsidRPr="007466B5" w:rsidRDefault="000C602B" w:rsidP="000B350C">
      <w:pPr>
        <w:pStyle w:val="a4"/>
        <w:numPr>
          <w:ilvl w:val="0"/>
          <w:numId w:val="63"/>
        </w:numPr>
        <w:jc w:val="both"/>
        <w:rPr>
          <w:rFonts w:ascii="Times New Roman" w:hAnsi="Times New Roman"/>
          <w:sz w:val="28"/>
          <w:szCs w:val="28"/>
        </w:rPr>
      </w:pPr>
      <w:r w:rsidRPr="007466B5">
        <w:rPr>
          <w:rFonts w:ascii="Times New Roman" w:hAnsi="Times New Roman"/>
          <w:sz w:val="28"/>
          <w:szCs w:val="28"/>
        </w:rPr>
        <w:t>Средний балл школы выше городского балла.</w:t>
      </w:r>
    </w:p>
    <w:p w:rsidR="000C602B" w:rsidRPr="007466B5" w:rsidRDefault="000C602B" w:rsidP="000B350C">
      <w:pPr>
        <w:pStyle w:val="a4"/>
        <w:numPr>
          <w:ilvl w:val="0"/>
          <w:numId w:val="63"/>
        </w:numPr>
        <w:jc w:val="both"/>
        <w:rPr>
          <w:rFonts w:ascii="Times New Roman" w:hAnsi="Times New Roman"/>
          <w:sz w:val="28"/>
          <w:szCs w:val="28"/>
        </w:rPr>
      </w:pPr>
      <w:r w:rsidRPr="007466B5">
        <w:rPr>
          <w:rFonts w:ascii="Times New Roman" w:hAnsi="Times New Roman"/>
          <w:sz w:val="28"/>
          <w:szCs w:val="28"/>
        </w:rPr>
        <w:t>В разрезе предметов средний балл по казахскому языку (</w:t>
      </w:r>
      <w:r w:rsidR="00A11BB8">
        <w:rPr>
          <w:rFonts w:ascii="Times New Roman" w:hAnsi="Times New Roman"/>
          <w:sz w:val="28"/>
          <w:szCs w:val="28"/>
          <w:lang w:val="kk-KZ"/>
        </w:rPr>
        <w:t>город</w:t>
      </w:r>
      <w:r w:rsidRPr="007466B5">
        <w:rPr>
          <w:rFonts w:ascii="Times New Roman" w:hAnsi="Times New Roman"/>
          <w:sz w:val="28"/>
          <w:szCs w:val="28"/>
        </w:rPr>
        <w:t>18,23), русскому языку (</w:t>
      </w:r>
      <w:r w:rsidR="00A11BB8">
        <w:rPr>
          <w:rFonts w:ascii="Times New Roman" w:hAnsi="Times New Roman"/>
          <w:sz w:val="28"/>
          <w:szCs w:val="28"/>
          <w:lang w:val="kk-KZ"/>
        </w:rPr>
        <w:t xml:space="preserve">город </w:t>
      </w:r>
      <w:r w:rsidRPr="007466B5">
        <w:rPr>
          <w:rFonts w:ascii="Times New Roman" w:hAnsi="Times New Roman"/>
          <w:sz w:val="28"/>
          <w:szCs w:val="28"/>
        </w:rPr>
        <w:t>18,24), истории Казахстана (</w:t>
      </w:r>
      <w:r w:rsidR="00A11BB8">
        <w:rPr>
          <w:rFonts w:ascii="Times New Roman" w:hAnsi="Times New Roman"/>
          <w:sz w:val="28"/>
          <w:szCs w:val="28"/>
          <w:lang w:val="kk-KZ"/>
        </w:rPr>
        <w:t xml:space="preserve">город </w:t>
      </w:r>
      <w:r w:rsidRPr="007466B5">
        <w:rPr>
          <w:rFonts w:ascii="Times New Roman" w:hAnsi="Times New Roman"/>
          <w:sz w:val="28"/>
          <w:szCs w:val="28"/>
        </w:rPr>
        <w:t>1</w:t>
      </w:r>
      <w:r w:rsidR="00477E4D" w:rsidRPr="007466B5">
        <w:rPr>
          <w:rFonts w:ascii="Times New Roman" w:hAnsi="Times New Roman"/>
          <w:sz w:val="28"/>
          <w:szCs w:val="28"/>
        </w:rPr>
        <w:t>9,5</w:t>
      </w:r>
      <w:r w:rsidRPr="007466B5">
        <w:rPr>
          <w:rFonts w:ascii="Times New Roman" w:hAnsi="Times New Roman"/>
          <w:sz w:val="28"/>
          <w:szCs w:val="28"/>
        </w:rPr>
        <w:t>), физике (</w:t>
      </w:r>
      <w:r w:rsidR="00A11BB8">
        <w:rPr>
          <w:rFonts w:ascii="Times New Roman" w:hAnsi="Times New Roman"/>
          <w:sz w:val="28"/>
          <w:szCs w:val="28"/>
          <w:lang w:val="kk-KZ"/>
        </w:rPr>
        <w:t xml:space="preserve">город </w:t>
      </w:r>
      <w:r w:rsidRPr="007466B5">
        <w:rPr>
          <w:rFonts w:ascii="Times New Roman" w:hAnsi="Times New Roman"/>
          <w:sz w:val="28"/>
          <w:szCs w:val="28"/>
        </w:rPr>
        <w:t xml:space="preserve">15,92), биологии </w:t>
      </w:r>
      <w:proofErr w:type="gramStart"/>
      <w:r w:rsidRPr="007466B5">
        <w:rPr>
          <w:rFonts w:ascii="Times New Roman" w:hAnsi="Times New Roman"/>
          <w:sz w:val="28"/>
          <w:szCs w:val="28"/>
        </w:rPr>
        <w:t>(</w:t>
      </w:r>
      <w:r w:rsidR="00A11BB8">
        <w:rPr>
          <w:rFonts w:ascii="Times New Roman" w:hAnsi="Times New Roman"/>
          <w:sz w:val="28"/>
          <w:szCs w:val="28"/>
          <w:lang w:val="kk-KZ"/>
        </w:rPr>
        <w:t xml:space="preserve"> </w:t>
      </w:r>
      <w:proofErr w:type="gramEnd"/>
      <w:r w:rsidR="00A11BB8">
        <w:rPr>
          <w:rFonts w:ascii="Times New Roman" w:hAnsi="Times New Roman"/>
          <w:sz w:val="28"/>
          <w:szCs w:val="28"/>
          <w:lang w:val="kk-KZ"/>
        </w:rPr>
        <w:t xml:space="preserve">город </w:t>
      </w:r>
      <w:r w:rsidRPr="007466B5">
        <w:rPr>
          <w:rFonts w:ascii="Times New Roman" w:hAnsi="Times New Roman"/>
          <w:sz w:val="28"/>
          <w:szCs w:val="28"/>
        </w:rPr>
        <w:t xml:space="preserve">17,37) выше городского балла. </w:t>
      </w:r>
    </w:p>
    <w:p w:rsidR="000C602B" w:rsidRPr="007466B5" w:rsidRDefault="000C602B" w:rsidP="000B350C">
      <w:pPr>
        <w:pStyle w:val="a4"/>
        <w:numPr>
          <w:ilvl w:val="0"/>
          <w:numId w:val="63"/>
        </w:numPr>
        <w:jc w:val="both"/>
        <w:rPr>
          <w:rFonts w:ascii="Times New Roman" w:hAnsi="Times New Roman"/>
          <w:sz w:val="28"/>
          <w:szCs w:val="28"/>
        </w:rPr>
      </w:pPr>
      <w:r w:rsidRPr="007466B5">
        <w:rPr>
          <w:rFonts w:ascii="Times New Roman" w:hAnsi="Times New Roman"/>
          <w:sz w:val="28"/>
          <w:szCs w:val="28"/>
        </w:rPr>
        <w:t>Учащиеся не получили неудовлетворительны</w:t>
      </w:r>
      <w:r w:rsidR="006174D8" w:rsidRPr="007466B5">
        <w:rPr>
          <w:rFonts w:ascii="Times New Roman" w:hAnsi="Times New Roman"/>
          <w:sz w:val="28"/>
          <w:szCs w:val="28"/>
        </w:rPr>
        <w:t>е</w:t>
      </w:r>
      <w:r w:rsidRPr="007466B5">
        <w:rPr>
          <w:rFonts w:ascii="Times New Roman" w:hAnsi="Times New Roman"/>
          <w:sz w:val="28"/>
          <w:szCs w:val="28"/>
        </w:rPr>
        <w:t xml:space="preserve"> оценки по предметам ЕНТ.</w:t>
      </w:r>
    </w:p>
    <w:p w:rsidR="000C602B" w:rsidRPr="007466B5" w:rsidRDefault="000C602B" w:rsidP="000B350C">
      <w:pPr>
        <w:pStyle w:val="a4"/>
        <w:numPr>
          <w:ilvl w:val="0"/>
          <w:numId w:val="63"/>
        </w:numPr>
        <w:jc w:val="both"/>
        <w:rPr>
          <w:rFonts w:ascii="Times New Roman" w:hAnsi="Times New Roman"/>
          <w:sz w:val="28"/>
          <w:szCs w:val="28"/>
        </w:rPr>
      </w:pPr>
      <w:r w:rsidRPr="007466B5">
        <w:rPr>
          <w:rFonts w:ascii="Times New Roman" w:hAnsi="Times New Roman"/>
          <w:sz w:val="28"/>
          <w:szCs w:val="28"/>
        </w:rPr>
        <w:t xml:space="preserve">Рейтинговая позиция школы по городу поднялась на 4 место. </w:t>
      </w:r>
    </w:p>
    <w:p w:rsidR="000C602B" w:rsidRPr="007466B5" w:rsidRDefault="000C602B" w:rsidP="000C602B">
      <w:pPr>
        <w:spacing w:after="0" w:line="240" w:lineRule="auto"/>
        <w:rPr>
          <w:rFonts w:ascii="Times New Roman" w:hAnsi="Times New Roman" w:cs="Times New Roman"/>
          <w:b/>
          <w:sz w:val="28"/>
          <w:szCs w:val="28"/>
        </w:rPr>
      </w:pPr>
      <w:r w:rsidRPr="007466B5">
        <w:rPr>
          <w:rFonts w:ascii="Times New Roman" w:hAnsi="Times New Roman" w:cs="Times New Roman"/>
          <w:b/>
          <w:sz w:val="28"/>
          <w:szCs w:val="28"/>
        </w:rPr>
        <w:t>Слабые стороны:</w:t>
      </w:r>
    </w:p>
    <w:p w:rsidR="000C602B" w:rsidRPr="007466B5" w:rsidRDefault="000C602B" w:rsidP="000B350C">
      <w:pPr>
        <w:pStyle w:val="a4"/>
        <w:numPr>
          <w:ilvl w:val="0"/>
          <w:numId w:val="64"/>
        </w:numPr>
        <w:jc w:val="both"/>
        <w:rPr>
          <w:rFonts w:ascii="Times New Roman" w:hAnsi="Times New Roman"/>
          <w:sz w:val="28"/>
          <w:szCs w:val="28"/>
        </w:rPr>
      </w:pPr>
      <w:r w:rsidRPr="007466B5">
        <w:rPr>
          <w:rFonts w:ascii="Times New Roman" w:hAnsi="Times New Roman"/>
          <w:sz w:val="28"/>
          <w:szCs w:val="28"/>
        </w:rPr>
        <w:t xml:space="preserve">Средний балл по математике </w:t>
      </w:r>
      <w:proofErr w:type="gramStart"/>
      <w:r w:rsidRPr="007466B5">
        <w:rPr>
          <w:rFonts w:ascii="Times New Roman" w:hAnsi="Times New Roman"/>
          <w:sz w:val="28"/>
          <w:szCs w:val="28"/>
        </w:rPr>
        <w:t>(</w:t>
      </w:r>
      <w:r w:rsidR="00A11BB8">
        <w:rPr>
          <w:rFonts w:ascii="Times New Roman" w:hAnsi="Times New Roman"/>
          <w:sz w:val="28"/>
          <w:szCs w:val="28"/>
          <w:lang w:val="kk-KZ"/>
        </w:rPr>
        <w:t xml:space="preserve"> </w:t>
      </w:r>
      <w:proofErr w:type="gramEnd"/>
      <w:r w:rsidR="00A11BB8">
        <w:rPr>
          <w:rFonts w:ascii="Times New Roman" w:hAnsi="Times New Roman"/>
          <w:sz w:val="28"/>
          <w:szCs w:val="28"/>
          <w:lang w:val="kk-KZ"/>
        </w:rPr>
        <w:t xml:space="preserve">город </w:t>
      </w:r>
      <w:r w:rsidRPr="007466B5">
        <w:rPr>
          <w:rFonts w:ascii="Times New Roman" w:hAnsi="Times New Roman"/>
          <w:sz w:val="28"/>
          <w:szCs w:val="28"/>
        </w:rPr>
        <w:t>14,73),  химии (</w:t>
      </w:r>
      <w:r w:rsidR="00A11BB8">
        <w:rPr>
          <w:rFonts w:ascii="Times New Roman" w:hAnsi="Times New Roman"/>
          <w:sz w:val="28"/>
          <w:szCs w:val="28"/>
          <w:lang w:val="kk-KZ"/>
        </w:rPr>
        <w:t xml:space="preserve">город </w:t>
      </w:r>
      <w:r w:rsidRPr="007466B5">
        <w:rPr>
          <w:rFonts w:ascii="Times New Roman" w:hAnsi="Times New Roman"/>
          <w:sz w:val="28"/>
          <w:szCs w:val="28"/>
        </w:rPr>
        <w:t>16,61) ниже городского уровня (16,61).</w:t>
      </w:r>
    </w:p>
    <w:p w:rsidR="000C602B" w:rsidRPr="007466B5" w:rsidRDefault="000C602B" w:rsidP="000C602B">
      <w:pPr>
        <w:spacing w:after="0" w:line="240" w:lineRule="auto"/>
        <w:jc w:val="both"/>
        <w:rPr>
          <w:rFonts w:ascii="Times New Roman" w:hAnsi="Times New Roman" w:cs="Times New Roman"/>
          <w:b/>
          <w:sz w:val="28"/>
          <w:szCs w:val="28"/>
        </w:rPr>
      </w:pPr>
      <w:r w:rsidRPr="007466B5">
        <w:rPr>
          <w:rFonts w:ascii="Times New Roman" w:hAnsi="Times New Roman" w:cs="Times New Roman"/>
          <w:b/>
          <w:sz w:val="28"/>
          <w:szCs w:val="28"/>
        </w:rPr>
        <w:t>Пути решения:</w:t>
      </w:r>
    </w:p>
    <w:p w:rsidR="000C602B" w:rsidRPr="007466B5" w:rsidRDefault="000C602B" w:rsidP="000B350C">
      <w:pPr>
        <w:numPr>
          <w:ilvl w:val="0"/>
          <w:numId w:val="60"/>
        </w:numPr>
        <w:spacing w:after="0" w:line="240" w:lineRule="auto"/>
        <w:rPr>
          <w:rFonts w:ascii="Times New Roman" w:hAnsi="Times New Roman" w:cs="Times New Roman"/>
          <w:sz w:val="28"/>
          <w:szCs w:val="28"/>
        </w:rPr>
      </w:pPr>
      <w:r w:rsidRPr="007466B5">
        <w:rPr>
          <w:rFonts w:ascii="Times New Roman" w:hAnsi="Times New Roman" w:cs="Times New Roman"/>
          <w:sz w:val="28"/>
          <w:szCs w:val="28"/>
        </w:rPr>
        <w:t xml:space="preserve">Заместителям директора по учебной работе усилить </w:t>
      </w:r>
      <w:proofErr w:type="gramStart"/>
      <w:r w:rsidRPr="007466B5">
        <w:rPr>
          <w:rFonts w:ascii="Times New Roman" w:hAnsi="Times New Roman" w:cs="Times New Roman"/>
          <w:sz w:val="28"/>
          <w:szCs w:val="28"/>
        </w:rPr>
        <w:t>контроль за</w:t>
      </w:r>
      <w:proofErr w:type="gramEnd"/>
      <w:r w:rsidRPr="007466B5">
        <w:rPr>
          <w:rFonts w:ascii="Times New Roman" w:hAnsi="Times New Roman" w:cs="Times New Roman"/>
          <w:sz w:val="28"/>
          <w:szCs w:val="28"/>
        </w:rPr>
        <w:t xml:space="preserve"> подготовкой учащихся к ЕНТ.</w:t>
      </w:r>
    </w:p>
    <w:p w:rsidR="000C602B" w:rsidRPr="007466B5" w:rsidRDefault="000C602B" w:rsidP="000B350C">
      <w:pPr>
        <w:numPr>
          <w:ilvl w:val="0"/>
          <w:numId w:val="60"/>
        </w:numPr>
        <w:spacing w:after="0" w:line="240" w:lineRule="auto"/>
        <w:rPr>
          <w:rFonts w:ascii="Times New Roman" w:hAnsi="Times New Roman" w:cs="Times New Roman"/>
          <w:sz w:val="28"/>
          <w:szCs w:val="28"/>
        </w:rPr>
      </w:pPr>
      <w:r w:rsidRPr="007466B5">
        <w:rPr>
          <w:rFonts w:ascii="Times New Roman" w:hAnsi="Times New Roman" w:cs="Times New Roman"/>
          <w:sz w:val="28"/>
          <w:szCs w:val="28"/>
        </w:rPr>
        <w:t xml:space="preserve">В план ВШК внести </w:t>
      </w:r>
      <w:proofErr w:type="gramStart"/>
      <w:r w:rsidRPr="007466B5">
        <w:rPr>
          <w:rFonts w:ascii="Times New Roman" w:hAnsi="Times New Roman" w:cs="Times New Roman"/>
          <w:sz w:val="28"/>
          <w:szCs w:val="28"/>
        </w:rPr>
        <w:t>контроль за</w:t>
      </w:r>
      <w:proofErr w:type="gramEnd"/>
      <w:r w:rsidRPr="007466B5">
        <w:rPr>
          <w:rFonts w:ascii="Times New Roman" w:hAnsi="Times New Roman" w:cs="Times New Roman"/>
          <w:sz w:val="28"/>
          <w:szCs w:val="28"/>
        </w:rPr>
        <w:t xml:space="preserve"> преподаванием химии в 10-11 классах.</w:t>
      </w:r>
    </w:p>
    <w:p w:rsidR="000C602B" w:rsidRPr="007466B5" w:rsidRDefault="000C602B" w:rsidP="001A3828">
      <w:pPr>
        <w:numPr>
          <w:ilvl w:val="0"/>
          <w:numId w:val="60"/>
        </w:numPr>
        <w:spacing w:after="0" w:line="240" w:lineRule="auto"/>
        <w:jc w:val="both"/>
        <w:rPr>
          <w:rFonts w:ascii="Times New Roman" w:hAnsi="Times New Roman" w:cs="Times New Roman"/>
          <w:sz w:val="28"/>
          <w:szCs w:val="28"/>
        </w:rPr>
      </w:pPr>
      <w:r w:rsidRPr="007466B5">
        <w:rPr>
          <w:rFonts w:ascii="Times New Roman" w:hAnsi="Times New Roman" w:cs="Times New Roman"/>
          <w:sz w:val="28"/>
          <w:szCs w:val="28"/>
        </w:rPr>
        <w:t>Повышение профессиональной компетентности педагогов. Необходимо изменить формат проведения учебных занятий с учетом имеющегося педагогического опыта, стратегий  обновления, в числе которых – методика развития  критического мышления. Она направлена на решение имеющихся противоречий.  Следует заметить, что усилия учителей направляются в большей степени на подготовку к процедурам внешнего контроля по окончании начальной, основной и старшей ступеней обучения. При этом ослабляется индивидуальная работа  с каждым учащимся в параллелях начальной и основной ступени обучения.</w:t>
      </w:r>
    </w:p>
    <w:p w:rsidR="000C602B" w:rsidRPr="007466B5" w:rsidRDefault="000C602B" w:rsidP="000B350C">
      <w:pPr>
        <w:pStyle w:val="a4"/>
        <w:numPr>
          <w:ilvl w:val="0"/>
          <w:numId w:val="60"/>
        </w:numPr>
        <w:jc w:val="both"/>
        <w:rPr>
          <w:rFonts w:ascii="Times New Roman" w:hAnsi="Times New Roman"/>
          <w:sz w:val="28"/>
          <w:szCs w:val="28"/>
        </w:rPr>
      </w:pPr>
      <w:r w:rsidRPr="007466B5">
        <w:rPr>
          <w:rFonts w:ascii="Times New Roman" w:hAnsi="Times New Roman"/>
          <w:sz w:val="28"/>
          <w:szCs w:val="28"/>
        </w:rPr>
        <w:t>Обратить внимание на предметы спецкурсов, учитывать направление класса. Использовать резерв летних месяцев (июнь, август)</w:t>
      </w:r>
      <w:r w:rsidR="00A11BB8">
        <w:rPr>
          <w:rFonts w:ascii="Times New Roman" w:hAnsi="Times New Roman"/>
          <w:sz w:val="28"/>
          <w:szCs w:val="28"/>
          <w:lang w:val="kk-KZ"/>
        </w:rPr>
        <w:t xml:space="preserve"> </w:t>
      </w:r>
      <w:r w:rsidRPr="007466B5">
        <w:rPr>
          <w:rFonts w:ascii="Times New Roman" w:hAnsi="Times New Roman"/>
          <w:sz w:val="28"/>
          <w:szCs w:val="28"/>
        </w:rPr>
        <w:t>в качестве создания профильных отрядов по подготовке к математике, физике, биологии, химии.</w:t>
      </w:r>
    </w:p>
    <w:p w:rsidR="000C602B" w:rsidRPr="007466B5" w:rsidRDefault="000C602B" w:rsidP="000C602B">
      <w:pPr>
        <w:pStyle w:val="ab"/>
        <w:spacing w:before="0" w:beforeAutospacing="0" w:after="0" w:afterAutospacing="0"/>
        <w:jc w:val="both"/>
        <w:rPr>
          <w:b/>
          <w:sz w:val="28"/>
          <w:szCs w:val="28"/>
        </w:rPr>
      </w:pPr>
      <w:r w:rsidRPr="007466B5">
        <w:rPr>
          <w:b/>
          <w:sz w:val="28"/>
          <w:szCs w:val="28"/>
        </w:rPr>
        <w:t xml:space="preserve">Выводы: </w:t>
      </w:r>
    </w:p>
    <w:p w:rsidR="000C602B" w:rsidRPr="007466B5" w:rsidRDefault="000C602B" w:rsidP="000C602B">
      <w:pPr>
        <w:spacing w:after="0" w:line="240" w:lineRule="auto"/>
        <w:jc w:val="both"/>
        <w:rPr>
          <w:rFonts w:ascii="Times New Roman" w:hAnsi="Times New Roman" w:cs="Times New Roman"/>
          <w:bCs/>
          <w:sz w:val="28"/>
          <w:szCs w:val="28"/>
        </w:rPr>
      </w:pPr>
      <w:r w:rsidRPr="007466B5">
        <w:rPr>
          <w:rFonts w:ascii="Times New Roman" w:hAnsi="Times New Roman" w:cs="Times New Roman"/>
          <w:spacing w:val="-4"/>
          <w:sz w:val="28"/>
          <w:szCs w:val="28"/>
        </w:rPr>
        <w:t>Р</w:t>
      </w:r>
      <w:r w:rsidRPr="007466B5">
        <w:rPr>
          <w:rFonts w:ascii="Times New Roman" w:hAnsi="Times New Roman" w:cs="Times New Roman"/>
          <w:bCs/>
          <w:sz w:val="28"/>
          <w:szCs w:val="28"/>
        </w:rPr>
        <w:t xml:space="preserve">аботу педагогического коллектива по подготовке к ЕНТ можно считать удовлетворительной. </w:t>
      </w:r>
    </w:p>
    <w:p w:rsidR="00E12631" w:rsidRPr="007466B5" w:rsidRDefault="000C602B" w:rsidP="00DA6299">
      <w:pPr>
        <w:pStyle w:val="a4"/>
        <w:rPr>
          <w:rFonts w:ascii="Times New Roman" w:hAnsi="Times New Roman"/>
          <w:sz w:val="28"/>
          <w:szCs w:val="28"/>
        </w:rPr>
      </w:pPr>
      <w:r w:rsidRPr="007466B5">
        <w:rPr>
          <w:rFonts w:ascii="Times New Roman" w:hAnsi="Times New Roman"/>
          <w:sz w:val="28"/>
          <w:szCs w:val="28"/>
        </w:rPr>
        <w:t xml:space="preserve">Отметить учителя </w:t>
      </w:r>
      <w:proofErr w:type="spellStart"/>
      <w:r w:rsidRPr="007466B5">
        <w:rPr>
          <w:rFonts w:ascii="Times New Roman" w:hAnsi="Times New Roman"/>
          <w:sz w:val="28"/>
          <w:szCs w:val="28"/>
        </w:rPr>
        <w:t>Куанышеву</w:t>
      </w:r>
      <w:proofErr w:type="spellEnd"/>
      <w:r w:rsidRPr="007466B5">
        <w:rPr>
          <w:rFonts w:ascii="Times New Roman" w:hAnsi="Times New Roman"/>
          <w:sz w:val="28"/>
          <w:szCs w:val="28"/>
        </w:rPr>
        <w:t xml:space="preserve"> Г.М., Пономаренко О.В. за хорошие показатели учащихся.</w:t>
      </w:r>
    </w:p>
    <w:p w:rsidR="000C602B" w:rsidRPr="007466B5" w:rsidRDefault="000C602B" w:rsidP="00E474B3">
      <w:pPr>
        <w:pStyle w:val="a4"/>
        <w:ind w:firstLine="708"/>
        <w:rPr>
          <w:rFonts w:ascii="Times New Roman" w:hAnsi="Times New Roman"/>
          <w:sz w:val="28"/>
          <w:szCs w:val="28"/>
        </w:rPr>
      </w:pPr>
      <w:r w:rsidRPr="007466B5">
        <w:rPr>
          <w:rFonts w:ascii="Times New Roman" w:hAnsi="Times New Roman"/>
          <w:sz w:val="28"/>
          <w:szCs w:val="28"/>
        </w:rPr>
        <w:t xml:space="preserve">В 2015-2016 учебном году итоговую аттестацию в форме традиционного экзамена выбрали 11 учащихся: 2 – поступят в ВУЗы Казахстана, 2 -планируют поступать в ВУЗы  России, 7 – продолжат обучение в колледже (Приложение 21). </w:t>
      </w:r>
    </w:p>
    <w:p w:rsidR="000C602B" w:rsidRPr="007466B5" w:rsidRDefault="000C602B" w:rsidP="00DA6299">
      <w:pPr>
        <w:pStyle w:val="a4"/>
        <w:rPr>
          <w:rFonts w:ascii="Times New Roman" w:hAnsi="Times New Roman"/>
          <w:sz w:val="28"/>
          <w:szCs w:val="28"/>
        </w:rPr>
      </w:pPr>
      <w:r w:rsidRPr="007466B5">
        <w:rPr>
          <w:rFonts w:ascii="Times New Roman" w:hAnsi="Times New Roman"/>
          <w:b/>
          <w:sz w:val="28"/>
          <w:szCs w:val="28"/>
        </w:rPr>
        <w:t xml:space="preserve">Сильные стороны: </w:t>
      </w:r>
      <w:proofErr w:type="gramStart"/>
      <w:r w:rsidR="003B0FBC" w:rsidRPr="007466B5">
        <w:rPr>
          <w:rFonts w:ascii="Times New Roman" w:hAnsi="Times New Roman"/>
          <w:sz w:val="28"/>
          <w:szCs w:val="28"/>
        </w:rPr>
        <w:t>Учащиеся,</w:t>
      </w:r>
      <w:r w:rsidR="002D53A7" w:rsidRPr="007466B5">
        <w:rPr>
          <w:rFonts w:ascii="Times New Roman" w:hAnsi="Times New Roman"/>
          <w:sz w:val="28"/>
          <w:szCs w:val="28"/>
        </w:rPr>
        <w:t xml:space="preserve"> </w:t>
      </w:r>
      <w:r w:rsidRPr="007466B5">
        <w:rPr>
          <w:rFonts w:ascii="Times New Roman" w:hAnsi="Times New Roman"/>
          <w:sz w:val="28"/>
          <w:szCs w:val="28"/>
        </w:rPr>
        <w:t>выбравшие итоговую аттестацию в виде экзаменов подтвердили</w:t>
      </w:r>
      <w:proofErr w:type="gramEnd"/>
      <w:r w:rsidRPr="007466B5">
        <w:rPr>
          <w:rFonts w:ascii="Times New Roman" w:hAnsi="Times New Roman"/>
          <w:sz w:val="28"/>
          <w:szCs w:val="28"/>
        </w:rPr>
        <w:t xml:space="preserve"> свои знания. </w:t>
      </w:r>
    </w:p>
    <w:p w:rsidR="000C602B" w:rsidRPr="007466B5" w:rsidRDefault="000C602B" w:rsidP="00DA6299">
      <w:pPr>
        <w:pStyle w:val="a4"/>
        <w:rPr>
          <w:rFonts w:ascii="Times New Roman" w:hAnsi="Times New Roman"/>
          <w:sz w:val="28"/>
          <w:szCs w:val="28"/>
        </w:rPr>
      </w:pPr>
      <w:r w:rsidRPr="007466B5">
        <w:rPr>
          <w:rFonts w:ascii="Times New Roman" w:hAnsi="Times New Roman"/>
          <w:b/>
          <w:sz w:val="28"/>
          <w:szCs w:val="28"/>
        </w:rPr>
        <w:t>Слабые стороны</w:t>
      </w:r>
      <w:r w:rsidRPr="00593758">
        <w:rPr>
          <w:rFonts w:ascii="Times New Roman" w:hAnsi="Times New Roman"/>
          <w:color w:val="FF0000"/>
          <w:sz w:val="28"/>
          <w:szCs w:val="28"/>
        </w:rPr>
        <w:t xml:space="preserve">: </w:t>
      </w:r>
      <w:r w:rsidRPr="007466B5">
        <w:rPr>
          <w:rFonts w:ascii="Times New Roman" w:hAnsi="Times New Roman"/>
          <w:sz w:val="28"/>
          <w:szCs w:val="28"/>
        </w:rPr>
        <w:t>Успешные учащиеся для продолжения обучения выезжают за пределы РК.</w:t>
      </w:r>
    </w:p>
    <w:p w:rsidR="000C602B" w:rsidRPr="007466B5" w:rsidRDefault="000C602B" w:rsidP="00DA6299">
      <w:pPr>
        <w:pStyle w:val="a4"/>
        <w:rPr>
          <w:rFonts w:ascii="Times New Roman" w:hAnsi="Times New Roman"/>
          <w:sz w:val="28"/>
          <w:szCs w:val="28"/>
        </w:rPr>
      </w:pPr>
      <w:r w:rsidRPr="007466B5">
        <w:rPr>
          <w:rFonts w:ascii="Times New Roman" w:hAnsi="Times New Roman"/>
          <w:b/>
          <w:sz w:val="28"/>
          <w:szCs w:val="28"/>
        </w:rPr>
        <w:t>Пути решения:</w:t>
      </w:r>
    </w:p>
    <w:p w:rsidR="000C602B" w:rsidRPr="007466B5" w:rsidRDefault="000C602B" w:rsidP="000B350C">
      <w:pPr>
        <w:pStyle w:val="a4"/>
        <w:numPr>
          <w:ilvl w:val="0"/>
          <w:numId w:val="65"/>
        </w:numPr>
        <w:rPr>
          <w:rFonts w:ascii="Times New Roman" w:hAnsi="Times New Roman"/>
          <w:sz w:val="28"/>
          <w:szCs w:val="28"/>
        </w:rPr>
      </w:pPr>
      <w:r w:rsidRPr="007466B5">
        <w:rPr>
          <w:rFonts w:ascii="Times New Roman" w:hAnsi="Times New Roman"/>
          <w:sz w:val="28"/>
          <w:szCs w:val="28"/>
        </w:rPr>
        <w:lastRenderedPageBreak/>
        <w:t>Усилить влияние на социализацию личности школьника, его адаптацию к новым экономическим условиям, самоопределение в отношении будущей профессии и продолжении обучения в РК.</w:t>
      </w:r>
    </w:p>
    <w:p w:rsidR="000C602B" w:rsidRPr="007466B5" w:rsidRDefault="000C602B" w:rsidP="000C602B">
      <w:pPr>
        <w:pStyle w:val="a4"/>
        <w:numPr>
          <w:ilvl w:val="0"/>
          <w:numId w:val="65"/>
        </w:numPr>
        <w:jc w:val="both"/>
        <w:rPr>
          <w:rFonts w:ascii="Times New Roman" w:hAnsi="Times New Roman"/>
          <w:sz w:val="28"/>
          <w:szCs w:val="28"/>
        </w:rPr>
      </w:pPr>
      <w:r w:rsidRPr="007466B5">
        <w:rPr>
          <w:rFonts w:ascii="Times New Roman" w:hAnsi="Times New Roman"/>
          <w:sz w:val="28"/>
          <w:szCs w:val="28"/>
        </w:rPr>
        <w:t>Осуществлять взаимодействие между семьёй и школой с целью организации совместных действий для решения успешности обучения и социализации личности.</w:t>
      </w:r>
    </w:p>
    <w:p w:rsidR="00273D48" w:rsidRPr="00083A77" w:rsidRDefault="00273D48" w:rsidP="00273D48">
      <w:pPr>
        <w:pStyle w:val="a4"/>
        <w:rPr>
          <w:rFonts w:ascii="Times New Roman" w:hAnsi="Times New Roman"/>
          <w:b/>
          <w:sz w:val="28"/>
          <w:szCs w:val="24"/>
        </w:rPr>
      </w:pPr>
      <w:r w:rsidRPr="00083A77">
        <w:rPr>
          <w:rFonts w:ascii="Times New Roman" w:hAnsi="Times New Roman"/>
          <w:b/>
          <w:sz w:val="28"/>
          <w:szCs w:val="24"/>
        </w:rPr>
        <w:t>Закон о языках</w:t>
      </w:r>
    </w:p>
    <w:p w:rsidR="00F4694C" w:rsidRPr="000B64C2" w:rsidRDefault="00F4694C" w:rsidP="00025762">
      <w:pPr>
        <w:pStyle w:val="a4"/>
        <w:rPr>
          <w:rFonts w:ascii="Times New Roman" w:hAnsi="Times New Roman"/>
          <w:sz w:val="28"/>
          <w:szCs w:val="24"/>
          <w:lang w:val="kk-KZ"/>
        </w:rPr>
      </w:pPr>
      <w:r w:rsidRPr="000B64C2">
        <w:rPr>
          <w:rFonts w:ascii="Times New Roman" w:hAnsi="Times New Roman"/>
          <w:sz w:val="28"/>
          <w:szCs w:val="24"/>
          <w:u w:val="single"/>
          <w:lang w:val="kk-KZ"/>
        </w:rPr>
        <w:t>Облыстық тілдер айлығының жоспары</w:t>
      </w:r>
      <w:r w:rsidRPr="000B64C2">
        <w:rPr>
          <w:rFonts w:ascii="Times New Roman" w:hAnsi="Times New Roman"/>
          <w:sz w:val="28"/>
          <w:szCs w:val="24"/>
          <w:lang w:val="kk-KZ"/>
        </w:rPr>
        <w:t xml:space="preserve"> аясында   мектепте жыл  сайын мектепішілік  жоспар құрастырылады.Бұл жоспардың ішінде тілдерді дамытудың әртүрлі формалары және жолдары қарастырылады .Іс-шараларға мектеп қызметкерлерінің   және  оқушылардың толық   қатысуы қамтамассыз етіледі.</w:t>
      </w:r>
    </w:p>
    <w:p w:rsidR="00F4694C" w:rsidRPr="000B64C2" w:rsidRDefault="00F4694C" w:rsidP="00025762">
      <w:pPr>
        <w:pStyle w:val="a4"/>
        <w:rPr>
          <w:rFonts w:ascii="Times New Roman" w:hAnsi="Times New Roman"/>
          <w:sz w:val="28"/>
          <w:szCs w:val="24"/>
          <w:lang w:val="kk-KZ"/>
        </w:rPr>
      </w:pPr>
      <w:r w:rsidRPr="000B64C2">
        <w:rPr>
          <w:rFonts w:ascii="Times New Roman" w:hAnsi="Times New Roman"/>
          <w:sz w:val="28"/>
          <w:szCs w:val="24"/>
          <w:lang w:val="kk-KZ"/>
        </w:rPr>
        <w:t>№14 ЖОМ-нің қазақ тілі мен әдебиет мұғалімдері оқушылардың жеке интеллектуалдық және шығармашылық қабілеттерін дамыту үшін жағдайлар жасауда.Дарынды оқушыларымен жұмыс әр мұғалімнің жеке жұмыс жоспары арқылы іске асады.</w:t>
      </w:r>
    </w:p>
    <w:p w:rsidR="00F4694C" w:rsidRPr="000B64C2" w:rsidRDefault="00F4694C" w:rsidP="00025762">
      <w:pPr>
        <w:pStyle w:val="a4"/>
        <w:rPr>
          <w:rFonts w:ascii="Times New Roman" w:hAnsi="Times New Roman"/>
          <w:sz w:val="28"/>
          <w:szCs w:val="24"/>
          <w:lang w:val="kk-KZ"/>
        </w:rPr>
      </w:pPr>
      <w:r w:rsidRPr="000B64C2">
        <w:rPr>
          <w:rFonts w:ascii="Times New Roman" w:hAnsi="Times New Roman"/>
          <w:sz w:val="28"/>
          <w:szCs w:val="24"/>
          <w:lang w:val="kk-KZ"/>
        </w:rPr>
        <w:t>Дарынды оқушыларымен жұмыстың басты мақсаты:</w:t>
      </w:r>
    </w:p>
    <w:p w:rsidR="00F4694C" w:rsidRPr="000B64C2" w:rsidRDefault="00F4694C" w:rsidP="00025762">
      <w:pPr>
        <w:pStyle w:val="a4"/>
        <w:rPr>
          <w:rFonts w:ascii="Times New Roman" w:hAnsi="Times New Roman"/>
          <w:sz w:val="28"/>
          <w:szCs w:val="24"/>
          <w:lang w:val="kk-KZ"/>
        </w:rPr>
      </w:pPr>
      <w:r w:rsidRPr="000B64C2">
        <w:rPr>
          <w:rFonts w:ascii="Times New Roman" w:hAnsi="Times New Roman"/>
          <w:sz w:val="28"/>
          <w:szCs w:val="24"/>
          <w:lang w:val="kk-KZ"/>
        </w:rPr>
        <w:t>оқушылардың жеке интеллектуалдық және шығармашылық қабілеттерін дамыту үшін жағдайлар жасау,оқушылардың қазақ тіліне деген қызығушылықтарын арттыру.</w:t>
      </w:r>
    </w:p>
    <w:p w:rsidR="00F4694C" w:rsidRPr="000B64C2" w:rsidRDefault="00F4694C" w:rsidP="00025762">
      <w:pPr>
        <w:pStyle w:val="a4"/>
        <w:rPr>
          <w:rFonts w:ascii="Times New Roman" w:hAnsi="Times New Roman"/>
          <w:sz w:val="28"/>
          <w:szCs w:val="24"/>
          <w:lang w:val="kk-KZ"/>
        </w:rPr>
      </w:pPr>
      <w:r w:rsidRPr="000B64C2">
        <w:rPr>
          <w:rFonts w:ascii="Times New Roman" w:hAnsi="Times New Roman"/>
          <w:sz w:val="28"/>
          <w:szCs w:val="24"/>
          <w:lang w:val="kk-KZ"/>
        </w:rPr>
        <w:t>Міндеттері:</w:t>
      </w:r>
    </w:p>
    <w:p w:rsidR="00F4694C" w:rsidRPr="000B64C2" w:rsidRDefault="00F4694C" w:rsidP="00025762">
      <w:pPr>
        <w:pStyle w:val="a4"/>
        <w:rPr>
          <w:rFonts w:ascii="Times New Roman" w:hAnsi="Times New Roman"/>
          <w:sz w:val="28"/>
          <w:szCs w:val="24"/>
          <w:lang w:val="kk-KZ"/>
        </w:rPr>
      </w:pPr>
      <w:r w:rsidRPr="000B64C2">
        <w:rPr>
          <w:rFonts w:ascii="Times New Roman" w:hAnsi="Times New Roman"/>
          <w:sz w:val="28"/>
          <w:szCs w:val="24"/>
          <w:lang w:val="kk-KZ"/>
        </w:rPr>
        <w:t>- интеллектуалды және шығармашылық  дарынды балалардың  мәліметтер базасын жасау.</w:t>
      </w:r>
    </w:p>
    <w:p w:rsidR="00F4694C" w:rsidRPr="000B64C2" w:rsidRDefault="00F4694C" w:rsidP="00025762">
      <w:pPr>
        <w:pStyle w:val="a4"/>
        <w:rPr>
          <w:rFonts w:ascii="Times New Roman" w:hAnsi="Times New Roman"/>
          <w:sz w:val="28"/>
          <w:szCs w:val="24"/>
          <w:lang w:val="kk-KZ"/>
        </w:rPr>
      </w:pPr>
      <w:r w:rsidRPr="000B64C2">
        <w:rPr>
          <w:rFonts w:ascii="Times New Roman" w:hAnsi="Times New Roman"/>
          <w:sz w:val="28"/>
          <w:szCs w:val="24"/>
          <w:lang w:val="kk-KZ"/>
        </w:rPr>
        <w:t>-оқушылардың интеллектуалды және шығармашылық бағыттағы іс-шараларға қатысуын ұйымдастыру.  </w:t>
      </w:r>
    </w:p>
    <w:p w:rsidR="00F4694C" w:rsidRPr="000B64C2" w:rsidRDefault="00F4694C" w:rsidP="00025762">
      <w:pPr>
        <w:pStyle w:val="a4"/>
        <w:rPr>
          <w:rFonts w:ascii="Times New Roman" w:hAnsi="Times New Roman"/>
          <w:sz w:val="28"/>
          <w:szCs w:val="24"/>
          <w:lang w:val="kk-KZ"/>
        </w:rPr>
      </w:pPr>
      <w:r w:rsidRPr="000B64C2">
        <w:rPr>
          <w:rFonts w:ascii="Times New Roman" w:hAnsi="Times New Roman"/>
          <w:sz w:val="28"/>
          <w:szCs w:val="24"/>
          <w:lang w:val="kk-KZ"/>
        </w:rPr>
        <w:t>-Оқушылармен және олардың ата-аналарымен, пән мұғалімдерімен инновациялық жұмыс түрлерін құрастыру</w:t>
      </w:r>
    </w:p>
    <w:p w:rsidR="00F4694C" w:rsidRPr="000B64C2" w:rsidRDefault="00F4694C" w:rsidP="00025762">
      <w:pPr>
        <w:pStyle w:val="a4"/>
        <w:rPr>
          <w:rFonts w:ascii="Times New Roman" w:hAnsi="Times New Roman"/>
          <w:sz w:val="28"/>
          <w:szCs w:val="24"/>
          <w:lang w:val="kk-KZ"/>
        </w:rPr>
      </w:pPr>
      <w:r w:rsidRPr="000B64C2">
        <w:rPr>
          <w:rFonts w:ascii="Times New Roman" w:hAnsi="Times New Roman"/>
          <w:sz w:val="28"/>
          <w:szCs w:val="24"/>
          <w:lang w:val="kk-KZ"/>
        </w:rPr>
        <w:t>-Мектептен тыс, сыныптан тыс түрлі шаралар ұйымдастыру.</w:t>
      </w:r>
    </w:p>
    <w:p w:rsidR="00F4694C" w:rsidRPr="000B64C2" w:rsidRDefault="00F4694C" w:rsidP="00025762">
      <w:pPr>
        <w:pStyle w:val="a4"/>
        <w:rPr>
          <w:rFonts w:ascii="Times New Roman" w:hAnsi="Times New Roman"/>
          <w:sz w:val="28"/>
          <w:szCs w:val="24"/>
          <w:lang w:val="kk-KZ"/>
        </w:rPr>
      </w:pPr>
      <w:r w:rsidRPr="000B64C2">
        <w:rPr>
          <w:rFonts w:ascii="Times New Roman" w:hAnsi="Times New Roman"/>
          <w:sz w:val="28"/>
          <w:szCs w:val="24"/>
          <w:lang w:val="kk-KZ"/>
        </w:rPr>
        <w:t>-Дарынды балаларда жалпы адами құндылықтарға негізделген әлем туралы сапалы жоғары деңгейде түсінігін дамыту</w:t>
      </w:r>
    </w:p>
    <w:p w:rsidR="00F4694C" w:rsidRPr="000B64C2" w:rsidRDefault="00F4694C" w:rsidP="00025762">
      <w:pPr>
        <w:pStyle w:val="a4"/>
        <w:rPr>
          <w:rFonts w:ascii="Times New Roman" w:hAnsi="Times New Roman"/>
          <w:sz w:val="28"/>
          <w:szCs w:val="24"/>
          <w:lang w:val="kk-KZ"/>
        </w:rPr>
      </w:pPr>
      <w:r w:rsidRPr="000B64C2">
        <w:rPr>
          <w:rFonts w:ascii="Times New Roman" w:hAnsi="Times New Roman"/>
          <w:sz w:val="28"/>
          <w:szCs w:val="24"/>
          <w:lang w:val="kk-KZ"/>
        </w:rPr>
        <w:t>Осы мақсаттар мен міндеттерді орындауда ұстаздар мынандай жұмыс түрлерін өз іс-тәжірибелерінде пайдаланса өз өнімді нәтиже алмақ.Икемді және ұтқыр оқу жоспарын құру;</w:t>
      </w:r>
    </w:p>
    <w:p w:rsidR="00F4694C" w:rsidRPr="000B64C2" w:rsidRDefault="00F4694C" w:rsidP="00025762">
      <w:pPr>
        <w:pStyle w:val="a4"/>
        <w:rPr>
          <w:rFonts w:ascii="Times New Roman" w:hAnsi="Times New Roman"/>
          <w:sz w:val="28"/>
          <w:szCs w:val="24"/>
          <w:lang w:val="kk-KZ"/>
        </w:rPr>
      </w:pPr>
      <w:r w:rsidRPr="000B64C2">
        <w:rPr>
          <w:rFonts w:ascii="Times New Roman" w:hAnsi="Times New Roman"/>
          <w:sz w:val="28"/>
          <w:szCs w:val="24"/>
          <w:lang w:val="kk-KZ"/>
        </w:rPr>
        <w:t>Келесі кестеден мемлекеттік тілден өткізіліп жүрген іс-шараларға,сайыстарға әдеби оқуларға қатысу нәтижелігін  В қосымшада көруге болады:</w:t>
      </w:r>
    </w:p>
    <w:p w:rsidR="00083A77" w:rsidRDefault="00083A77" w:rsidP="00025762">
      <w:pPr>
        <w:pStyle w:val="a4"/>
        <w:rPr>
          <w:rFonts w:ascii="Times New Roman" w:hAnsi="Times New Roman"/>
          <w:sz w:val="28"/>
          <w:szCs w:val="24"/>
          <w:u w:val="single"/>
          <w:lang w:val="kk-KZ"/>
        </w:rPr>
      </w:pPr>
    </w:p>
    <w:p w:rsidR="00F4694C" w:rsidRPr="000B64C2" w:rsidRDefault="00F4694C" w:rsidP="00025762">
      <w:pPr>
        <w:pStyle w:val="a4"/>
        <w:rPr>
          <w:rFonts w:ascii="Times New Roman" w:hAnsi="Times New Roman"/>
          <w:sz w:val="28"/>
          <w:szCs w:val="24"/>
          <w:lang w:val="kk-KZ"/>
        </w:rPr>
      </w:pPr>
      <w:r w:rsidRPr="000B64C2">
        <w:rPr>
          <w:rFonts w:ascii="Times New Roman" w:hAnsi="Times New Roman"/>
          <w:sz w:val="28"/>
          <w:szCs w:val="24"/>
          <w:lang w:val="kk-KZ"/>
        </w:rPr>
        <w:t>Мектеп қызметкерлерінің мемлекеттік тілде баспа өнімдеріне жазылу</w:t>
      </w:r>
    </w:p>
    <w:tbl>
      <w:tblPr>
        <w:tblStyle w:val="a3"/>
        <w:tblW w:w="0" w:type="auto"/>
        <w:tblLook w:val="04A0" w:firstRow="1" w:lastRow="0" w:firstColumn="1" w:lastColumn="0" w:noHBand="0" w:noVBand="1"/>
      </w:tblPr>
      <w:tblGrid>
        <w:gridCol w:w="675"/>
        <w:gridCol w:w="1843"/>
        <w:gridCol w:w="2268"/>
        <w:gridCol w:w="2870"/>
        <w:gridCol w:w="1915"/>
      </w:tblGrid>
      <w:tr w:rsidR="00F4694C" w:rsidRPr="000B64C2" w:rsidTr="00E12631">
        <w:tc>
          <w:tcPr>
            <w:tcW w:w="675"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kk-KZ" w:eastAsia="en-US"/>
              </w:rPr>
            </w:pPr>
            <w:r w:rsidRPr="000B64C2">
              <w:rPr>
                <w:rFonts w:ascii="Times New Roman" w:hAnsi="Times New Roman"/>
                <w:sz w:val="24"/>
                <w:szCs w:val="24"/>
              </w:rPr>
              <w:t>№</w:t>
            </w:r>
          </w:p>
        </w:tc>
        <w:tc>
          <w:tcPr>
            <w:tcW w:w="1843"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kk-KZ" w:eastAsia="en-US"/>
              </w:rPr>
            </w:pPr>
            <w:r w:rsidRPr="000B64C2">
              <w:rPr>
                <w:rFonts w:ascii="Times New Roman" w:hAnsi="Times New Roman"/>
                <w:sz w:val="24"/>
                <w:szCs w:val="24"/>
                <w:lang w:val="kk-KZ"/>
              </w:rPr>
              <w:t>Оқу жылы</w:t>
            </w:r>
          </w:p>
        </w:tc>
        <w:tc>
          <w:tcPr>
            <w:tcW w:w="2268"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kk-KZ" w:eastAsia="en-US"/>
              </w:rPr>
            </w:pPr>
            <w:r w:rsidRPr="000B64C2">
              <w:rPr>
                <w:rFonts w:ascii="Times New Roman" w:hAnsi="Times New Roman"/>
                <w:sz w:val="24"/>
                <w:szCs w:val="24"/>
                <w:lang w:val="kk-KZ"/>
              </w:rPr>
              <w:t>Жалпы саны</w:t>
            </w:r>
          </w:p>
        </w:tc>
        <w:tc>
          <w:tcPr>
            <w:tcW w:w="2870"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kk-KZ" w:eastAsia="en-US"/>
              </w:rPr>
            </w:pPr>
            <w:r w:rsidRPr="000B64C2">
              <w:rPr>
                <w:rFonts w:ascii="Times New Roman" w:hAnsi="Times New Roman"/>
                <w:sz w:val="24"/>
                <w:szCs w:val="24"/>
                <w:lang w:val="kk-KZ"/>
              </w:rPr>
              <w:t>Қазақ  тілінде</w:t>
            </w:r>
          </w:p>
        </w:tc>
        <w:tc>
          <w:tcPr>
            <w:tcW w:w="1915"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kk-KZ" w:eastAsia="en-US"/>
              </w:rPr>
            </w:pPr>
            <w:r w:rsidRPr="000B64C2">
              <w:rPr>
                <w:rFonts w:ascii="Times New Roman" w:hAnsi="Times New Roman"/>
                <w:sz w:val="24"/>
                <w:szCs w:val="24"/>
                <w:lang w:val="kk-KZ"/>
              </w:rPr>
              <w:t>Пайызы</w:t>
            </w:r>
          </w:p>
        </w:tc>
      </w:tr>
      <w:tr w:rsidR="00F4694C" w:rsidRPr="000B64C2" w:rsidTr="00E12631">
        <w:tc>
          <w:tcPr>
            <w:tcW w:w="675"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kk-KZ" w:eastAsia="en-US"/>
              </w:rPr>
            </w:pPr>
            <w:r w:rsidRPr="000B64C2">
              <w:rPr>
                <w:rFonts w:ascii="Times New Roman" w:hAnsi="Times New Roman"/>
                <w:sz w:val="24"/>
                <w:szCs w:val="24"/>
                <w:lang w:val="kk-KZ"/>
              </w:rPr>
              <w:t>1</w:t>
            </w:r>
          </w:p>
        </w:tc>
        <w:tc>
          <w:tcPr>
            <w:tcW w:w="1843"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kk-KZ" w:eastAsia="en-US"/>
              </w:rPr>
            </w:pPr>
            <w:r w:rsidRPr="000B64C2">
              <w:rPr>
                <w:rFonts w:ascii="Times New Roman" w:hAnsi="Times New Roman"/>
                <w:sz w:val="24"/>
                <w:szCs w:val="24"/>
                <w:lang w:val="kk-KZ"/>
              </w:rPr>
              <w:t>2015</w:t>
            </w:r>
          </w:p>
        </w:tc>
        <w:tc>
          <w:tcPr>
            <w:tcW w:w="2268"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kk-KZ" w:eastAsia="en-US"/>
              </w:rPr>
            </w:pPr>
            <w:r w:rsidRPr="000B64C2">
              <w:rPr>
                <w:rFonts w:ascii="Times New Roman" w:hAnsi="Times New Roman"/>
                <w:sz w:val="24"/>
                <w:szCs w:val="24"/>
                <w:lang w:val="kk-KZ"/>
              </w:rPr>
              <w:t>15</w:t>
            </w:r>
          </w:p>
        </w:tc>
        <w:tc>
          <w:tcPr>
            <w:tcW w:w="2870"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kk-KZ" w:eastAsia="en-US"/>
              </w:rPr>
            </w:pPr>
            <w:r w:rsidRPr="000B64C2">
              <w:rPr>
                <w:rFonts w:ascii="Times New Roman" w:hAnsi="Times New Roman"/>
                <w:sz w:val="24"/>
                <w:szCs w:val="24"/>
                <w:lang w:val="kk-KZ"/>
              </w:rPr>
              <w:t>9</w:t>
            </w:r>
          </w:p>
        </w:tc>
        <w:tc>
          <w:tcPr>
            <w:tcW w:w="1915"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en-US" w:eastAsia="en-US"/>
              </w:rPr>
            </w:pPr>
            <w:r w:rsidRPr="000B64C2">
              <w:rPr>
                <w:rFonts w:ascii="Times New Roman" w:hAnsi="Times New Roman"/>
                <w:sz w:val="24"/>
                <w:szCs w:val="24"/>
                <w:lang w:val="kk-KZ"/>
              </w:rPr>
              <w:t>60%</w:t>
            </w:r>
          </w:p>
        </w:tc>
      </w:tr>
      <w:tr w:rsidR="00F4694C" w:rsidRPr="000B64C2" w:rsidTr="00E12631">
        <w:tc>
          <w:tcPr>
            <w:tcW w:w="675"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kk-KZ" w:eastAsia="en-US"/>
              </w:rPr>
            </w:pPr>
            <w:r w:rsidRPr="000B64C2">
              <w:rPr>
                <w:rFonts w:ascii="Times New Roman" w:hAnsi="Times New Roman"/>
                <w:sz w:val="24"/>
                <w:szCs w:val="24"/>
                <w:lang w:val="kk-KZ"/>
              </w:rPr>
              <w:t>2</w:t>
            </w:r>
          </w:p>
        </w:tc>
        <w:tc>
          <w:tcPr>
            <w:tcW w:w="1843"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kk-KZ" w:eastAsia="en-US"/>
              </w:rPr>
            </w:pPr>
            <w:r w:rsidRPr="000B64C2">
              <w:rPr>
                <w:rFonts w:ascii="Times New Roman" w:hAnsi="Times New Roman"/>
                <w:sz w:val="24"/>
                <w:szCs w:val="24"/>
                <w:lang w:val="kk-KZ"/>
              </w:rPr>
              <w:t>2014</w:t>
            </w:r>
          </w:p>
        </w:tc>
        <w:tc>
          <w:tcPr>
            <w:tcW w:w="2268"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kk-KZ" w:eastAsia="en-US"/>
              </w:rPr>
            </w:pPr>
            <w:r w:rsidRPr="000B64C2">
              <w:rPr>
                <w:rFonts w:ascii="Times New Roman" w:hAnsi="Times New Roman"/>
                <w:sz w:val="24"/>
                <w:szCs w:val="24"/>
                <w:lang w:val="kk-KZ"/>
              </w:rPr>
              <w:t>25</w:t>
            </w:r>
          </w:p>
        </w:tc>
        <w:tc>
          <w:tcPr>
            <w:tcW w:w="2870"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kk-KZ" w:eastAsia="en-US"/>
              </w:rPr>
            </w:pPr>
            <w:r w:rsidRPr="000B64C2">
              <w:rPr>
                <w:rFonts w:ascii="Times New Roman" w:hAnsi="Times New Roman"/>
                <w:sz w:val="24"/>
                <w:szCs w:val="24"/>
                <w:lang w:val="kk-KZ"/>
              </w:rPr>
              <w:t>15</w:t>
            </w:r>
          </w:p>
        </w:tc>
        <w:tc>
          <w:tcPr>
            <w:tcW w:w="1915"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kk-KZ" w:eastAsia="en-US"/>
              </w:rPr>
            </w:pPr>
            <w:r w:rsidRPr="000B64C2">
              <w:rPr>
                <w:rFonts w:ascii="Times New Roman" w:hAnsi="Times New Roman"/>
                <w:sz w:val="24"/>
                <w:szCs w:val="24"/>
                <w:lang w:val="kk-KZ"/>
              </w:rPr>
              <w:t>60%</w:t>
            </w:r>
          </w:p>
        </w:tc>
      </w:tr>
      <w:tr w:rsidR="00F4694C" w:rsidRPr="000B64C2" w:rsidTr="00E12631">
        <w:tc>
          <w:tcPr>
            <w:tcW w:w="675"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kk-KZ" w:eastAsia="en-US"/>
              </w:rPr>
            </w:pPr>
            <w:r w:rsidRPr="000B64C2">
              <w:rPr>
                <w:rFonts w:ascii="Times New Roman" w:hAnsi="Times New Roman"/>
                <w:sz w:val="24"/>
                <w:szCs w:val="24"/>
                <w:lang w:val="kk-KZ"/>
              </w:rPr>
              <w:t>3</w:t>
            </w:r>
          </w:p>
        </w:tc>
        <w:tc>
          <w:tcPr>
            <w:tcW w:w="1843"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kk-KZ" w:eastAsia="en-US"/>
              </w:rPr>
            </w:pPr>
            <w:r w:rsidRPr="000B64C2">
              <w:rPr>
                <w:rFonts w:ascii="Times New Roman" w:hAnsi="Times New Roman"/>
                <w:sz w:val="24"/>
                <w:szCs w:val="24"/>
                <w:lang w:val="kk-KZ"/>
              </w:rPr>
              <w:t>2013</w:t>
            </w:r>
          </w:p>
        </w:tc>
        <w:tc>
          <w:tcPr>
            <w:tcW w:w="2268"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kk-KZ" w:eastAsia="en-US"/>
              </w:rPr>
            </w:pPr>
            <w:r w:rsidRPr="000B64C2">
              <w:rPr>
                <w:rFonts w:ascii="Times New Roman" w:hAnsi="Times New Roman"/>
                <w:sz w:val="24"/>
                <w:szCs w:val="24"/>
                <w:lang w:val="kk-KZ"/>
              </w:rPr>
              <w:t>32</w:t>
            </w:r>
          </w:p>
        </w:tc>
        <w:tc>
          <w:tcPr>
            <w:tcW w:w="2870"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kk-KZ" w:eastAsia="en-US"/>
              </w:rPr>
            </w:pPr>
            <w:r w:rsidRPr="000B64C2">
              <w:rPr>
                <w:rFonts w:ascii="Times New Roman" w:hAnsi="Times New Roman"/>
                <w:sz w:val="24"/>
                <w:szCs w:val="24"/>
                <w:lang w:val="kk-KZ"/>
              </w:rPr>
              <w:t>16</w:t>
            </w:r>
          </w:p>
        </w:tc>
        <w:tc>
          <w:tcPr>
            <w:tcW w:w="1915" w:type="dxa"/>
            <w:tcBorders>
              <w:top w:val="single" w:sz="4" w:space="0" w:color="auto"/>
              <w:left w:val="single" w:sz="4" w:space="0" w:color="auto"/>
              <w:bottom w:val="single" w:sz="4" w:space="0" w:color="auto"/>
              <w:right w:val="single" w:sz="4" w:space="0" w:color="auto"/>
            </w:tcBorders>
            <w:hideMark/>
          </w:tcPr>
          <w:p w:rsidR="00F4694C" w:rsidRPr="000B64C2" w:rsidRDefault="00F4694C" w:rsidP="00025762">
            <w:pPr>
              <w:pStyle w:val="a4"/>
              <w:rPr>
                <w:rFonts w:ascii="Times New Roman" w:eastAsiaTheme="minorHAnsi" w:hAnsi="Times New Roman"/>
                <w:sz w:val="24"/>
                <w:szCs w:val="24"/>
                <w:lang w:val="kk-KZ" w:eastAsia="en-US"/>
              </w:rPr>
            </w:pPr>
            <w:r w:rsidRPr="000B64C2">
              <w:rPr>
                <w:rFonts w:ascii="Times New Roman" w:hAnsi="Times New Roman"/>
                <w:sz w:val="24"/>
                <w:szCs w:val="24"/>
                <w:lang w:val="kk-KZ"/>
              </w:rPr>
              <w:t>50%</w:t>
            </w:r>
          </w:p>
        </w:tc>
      </w:tr>
    </w:tbl>
    <w:p w:rsidR="00F4694C" w:rsidRPr="000B64C2" w:rsidRDefault="00F4694C" w:rsidP="00025762">
      <w:pPr>
        <w:pStyle w:val="a4"/>
        <w:rPr>
          <w:rFonts w:ascii="Times New Roman" w:hAnsi="Times New Roman"/>
          <w:sz w:val="28"/>
          <w:szCs w:val="24"/>
          <w:lang w:val="kk-KZ"/>
        </w:rPr>
      </w:pPr>
      <w:r w:rsidRPr="000B64C2">
        <w:rPr>
          <w:rFonts w:ascii="Times New Roman" w:hAnsi="Times New Roman"/>
          <w:sz w:val="28"/>
          <w:szCs w:val="24"/>
          <w:lang w:val="kk-KZ"/>
        </w:rPr>
        <w:t>Жалпы мектеп қызметкерлерінің қазақ тілінде баспа өнімдеріне жазылуы 60% құрайды.Бұл көрсеткіш   3 жыл көлемінде тұрақтылығын байқатты.</w:t>
      </w:r>
    </w:p>
    <w:p w:rsidR="00F4694C" w:rsidRPr="000B64C2" w:rsidRDefault="00F4694C" w:rsidP="00025762">
      <w:pPr>
        <w:pStyle w:val="a4"/>
        <w:rPr>
          <w:rFonts w:ascii="Times New Roman" w:hAnsi="Times New Roman"/>
          <w:sz w:val="28"/>
          <w:szCs w:val="24"/>
          <w:lang w:val="kk-KZ"/>
        </w:rPr>
      </w:pPr>
      <w:r w:rsidRPr="000B64C2">
        <w:rPr>
          <w:rFonts w:ascii="Times New Roman" w:hAnsi="Times New Roman"/>
          <w:sz w:val="28"/>
          <w:szCs w:val="24"/>
          <w:lang w:val="kk-KZ"/>
        </w:rPr>
        <w:t>Нормативтік құжаттардың  екі тілде болуын қадағалу  мектеп директорының оқу-тәрбие ісінің жұмыстары бойынша орынбасарларымен қадағаланып тұрады.Оқу жылдың басында сынып жектекшілерімен сынып журналдарының ,</w:t>
      </w:r>
      <w:r w:rsidR="00083A77">
        <w:rPr>
          <w:rFonts w:ascii="Times New Roman" w:hAnsi="Times New Roman"/>
          <w:sz w:val="28"/>
          <w:szCs w:val="24"/>
          <w:lang w:val="kk-KZ"/>
        </w:rPr>
        <w:t xml:space="preserve"> </w:t>
      </w:r>
      <w:r w:rsidRPr="000B64C2">
        <w:rPr>
          <w:rFonts w:ascii="Times New Roman" w:hAnsi="Times New Roman"/>
          <w:sz w:val="28"/>
          <w:szCs w:val="24"/>
          <w:lang w:val="kk-KZ"/>
        </w:rPr>
        <w:t xml:space="preserve">оқушылардың жеке  істерінің, оқу үлгерімі табельдерінің толтырылуы </w:t>
      </w:r>
      <w:r w:rsidRPr="000B64C2">
        <w:rPr>
          <w:rFonts w:ascii="Times New Roman" w:hAnsi="Times New Roman"/>
          <w:sz w:val="28"/>
          <w:szCs w:val="24"/>
          <w:lang w:val="kk-KZ"/>
        </w:rPr>
        <w:lastRenderedPageBreak/>
        <w:t>тексеріледі.Мектеп кабинеттердің жабдықталуы және қабырға стендтердің екі тілде  болуы қадағаланып отырады.</w:t>
      </w:r>
    </w:p>
    <w:p w:rsidR="00DD4E0A" w:rsidRPr="000B64C2" w:rsidRDefault="00DD4E0A" w:rsidP="00025762">
      <w:pPr>
        <w:pStyle w:val="a4"/>
        <w:rPr>
          <w:rFonts w:ascii="Times New Roman" w:hAnsi="Times New Roman"/>
          <w:sz w:val="28"/>
          <w:szCs w:val="24"/>
          <w:lang w:val="kk-KZ"/>
        </w:rPr>
      </w:pPr>
      <w:r w:rsidRPr="000B64C2">
        <w:rPr>
          <w:rFonts w:ascii="Times New Roman" w:hAnsi="Times New Roman"/>
          <w:sz w:val="28"/>
          <w:szCs w:val="24"/>
          <w:lang w:val="kk-KZ"/>
        </w:rPr>
        <w:t>Осы кестеден  әдістемелік бірлестіктердің әдістемелік сайыстарға қатысулары  төмен  деңгейде екендігін анықтауға болады.Бұл бағыт бойынша жұмыстың жүйелілігін және сапалығын  нығайтуға күш салу керек.Мұғалімнің кәсіби шеберлігі-ертеңгі оқушылардың білім сапасының  жоғары көрсеткіштеріне өз ықпалын тигізеді.</w:t>
      </w:r>
    </w:p>
    <w:p w:rsidR="00DD4E0A" w:rsidRPr="000B64C2" w:rsidRDefault="00DD4E0A" w:rsidP="00025762">
      <w:pPr>
        <w:pStyle w:val="a4"/>
        <w:rPr>
          <w:rFonts w:ascii="Times New Roman" w:hAnsi="Times New Roman"/>
          <w:sz w:val="28"/>
          <w:szCs w:val="24"/>
          <w:lang w:val="kk-KZ"/>
        </w:rPr>
      </w:pPr>
      <w:r w:rsidRPr="000B64C2">
        <w:rPr>
          <w:rFonts w:ascii="Times New Roman" w:hAnsi="Times New Roman"/>
          <w:sz w:val="28"/>
          <w:szCs w:val="24"/>
          <w:lang w:val="kk-KZ"/>
        </w:rPr>
        <w:t>Өйткені бұл мұғалімнің өз педагогикалық дарындылығын көрсетіп,шығармашылығын арттыруға мүмкіндік береді.</w:t>
      </w:r>
    </w:p>
    <w:p w:rsidR="00DD4E0A" w:rsidRPr="000B64C2" w:rsidRDefault="00DD4E0A" w:rsidP="00025762">
      <w:pPr>
        <w:pStyle w:val="a4"/>
        <w:rPr>
          <w:rFonts w:ascii="Times New Roman" w:eastAsiaTheme="minorHAnsi" w:hAnsi="Times New Roman"/>
          <w:sz w:val="28"/>
          <w:szCs w:val="24"/>
          <w:lang w:val="kk-KZ" w:eastAsia="en-US"/>
        </w:rPr>
      </w:pPr>
      <w:r w:rsidRPr="000B64C2">
        <w:rPr>
          <w:rFonts w:ascii="Times New Roman" w:eastAsiaTheme="minorHAnsi" w:hAnsi="Times New Roman"/>
          <w:color w:val="000000"/>
          <w:sz w:val="28"/>
          <w:szCs w:val="24"/>
          <w:u w:val="single"/>
          <w:shd w:val="clear" w:color="auto" w:fill="FFFFFF"/>
          <w:lang w:val="kk-KZ"/>
        </w:rPr>
        <w:t>Ұлттық бірыңғай тестілеу – жалпы орта білім беру ұйымдарында оқушылардың қорытынды аттесттауының бір түрі</w:t>
      </w:r>
      <w:r w:rsidRPr="000B64C2">
        <w:rPr>
          <w:rFonts w:ascii="Times New Roman" w:eastAsiaTheme="minorHAnsi" w:hAnsi="Times New Roman"/>
          <w:color w:val="000000"/>
          <w:sz w:val="28"/>
          <w:szCs w:val="24"/>
          <w:shd w:val="clear" w:color="auto" w:fill="FFFFFF"/>
          <w:lang w:val="kk-KZ"/>
        </w:rPr>
        <w:t>.</w:t>
      </w:r>
    </w:p>
    <w:p w:rsidR="00DD4E0A" w:rsidRPr="000B64C2" w:rsidRDefault="00DD4E0A" w:rsidP="00025762">
      <w:pPr>
        <w:pStyle w:val="a4"/>
        <w:rPr>
          <w:rFonts w:ascii="Times New Roman" w:eastAsiaTheme="minorHAnsi" w:hAnsi="Times New Roman"/>
          <w:b/>
          <w:sz w:val="28"/>
          <w:szCs w:val="24"/>
          <w:u w:val="single"/>
          <w:lang w:val="kk-KZ"/>
        </w:rPr>
      </w:pPr>
      <w:r w:rsidRPr="000B64C2">
        <w:rPr>
          <w:rFonts w:ascii="Times New Roman" w:eastAsiaTheme="minorHAnsi" w:hAnsi="Times New Roman"/>
          <w:b/>
          <w:sz w:val="28"/>
          <w:szCs w:val="24"/>
          <w:u w:val="single"/>
          <w:lang w:val="kk-KZ"/>
        </w:rPr>
        <w:t>Негізгі  мақсаты мен міндеттері:</w:t>
      </w:r>
    </w:p>
    <w:p w:rsidR="00DD4E0A" w:rsidRPr="000B64C2" w:rsidRDefault="00DD4E0A" w:rsidP="00025762">
      <w:pPr>
        <w:pStyle w:val="a4"/>
        <w:rPr>
          <w:rFonts w:ascii="Times New Roman" w:eastAsiaTheme="minorHAnsi" w:hAnsi="Times New Roman"/>
          <w:color w:val="000000"/>
          <w:sz w:val="28"/>
          <w:szCs w:val="24"/>
          <w:shd w:val="clear" w:color="auto" w:fill="FFFFFF"/>
          <w:lang w:val="kk-KZ"/>
        </w:rPr>
      </w:pPr>
      <w:r w:rsidRPr="000B64C2">
        <w:rPr>
          <w:rFonts w:ascii="Times New Roman" w:eastAsiaTheme="minorHAnsi" w:hAnsi="Times New Roman"/>
          <w:color w:val="000000"/>
          <w:sz w:val="28"/>
          <w:szCs w:val="24"/>
          <w:shd w:val="clear" w:color="auto" w:fill="FFFFFF"/>
          <w:lang w:val="kk-KZ"/>
        </w:rPr>
        <w:t>- білімнің жоғары сапасын қамтамасыз ететін оқу жетістіктерінің сыртқы тәуелсіз бағасының жүйесін құру.</w:t>
      </w:r>
      <w:r w:rsidRPr="000B64C2">
        <w:rPr>
          <w:rFonts w:ascii="Times New Roman" w:eastAsiaTheme="minorHAnsi" w:hAnsi="Times New Roman"/>
          <w:color w:val="000000"/>
          <w:sz w:val="28"/>
          <w:szCs w:val="24"/>
          <w:lang w:val="kk-KZ"/>
        </w:rPr>
        <w:br/>
      </w:r>
      <w:r w:rsidRPr="000B64C2">
        <w:rPr>
          <w:rFonts w:ascii="Times New Roman" w:eastAsiaTheme="minorHAnsi" w:hAnsi="Times New Roman"/>
          <w:color w:val="000000"/>
          <w:sz w:val="28"/>
          <w:szCs w:val="24"/>
          <w:shd w:val="clear" w:color="auto" w:fill="FFFFFF"/>
          <w:lang w:val="kk-KZ"/>
        </w:rPr>
        <w:t>ҰБТ міндеттері:</w:t>
      </w:r>
      <w:r w:rsidRPr="000B64C2">
        <w:rPr>
          <w:rFonts w:ascii="Times New Roman" w:eastAsiaTheme="minorHAnsi" w:hAnsi="Times New Roman"/>
          <w:color w:val="000000"/>
          <w:sz w:val="28"/>
          <w:szCs w:val="24"/>
          <w:lang w:val="kk-KZ"/>
        </w:rPr>
        <w:br/>
      </w:r>
      <w:r w:rsidRPr="000B64C2">
        <w:rPr>
          <w:rFonts w:ascii="Times New Roman" w:eastAsiaTheme="minorHAnsi" w:hAnsi="Times New Roman"/>
          <w:color w:val="000000"/>
          <w:sz w:val="28"/>
          <w:szCs w:val="24"/>
          <w:shd w:val="clear" w:color="auto" w:fill="FFFFFF"/>
          <w:lang w:val="kk-KZ"/>
        </w:rPr>
        <w:t>- бірыңғай өлшеу материалдарының көмегімен білім сапасын мемлекеттік бақылау мен басқаруды қамтамасыз ету;</w:t>
      </w:r>
      <w:r w:rsidRPr="000B64C2">
        <w:rPr>
          <w:rFonts w:ascii="Times New Roman" w:eastAsiaTheme="minorHAnsi" w:hAnsi="Times New Roman"/>
          <w:color w:val="000000"/>
          <w:sz w:val="28"/>
          <w:szCs w:val="24"/>
          <w:lang w:val="kk-KZ"/>
        </w:rPr>
        <w:br/>
      </w:r>
      <w:r w:rsidRPr="000B64C2">
        <w:rPr>
          <w:rFonts w:ascii="Times New Roman" w:eastAsiaTheme="minorHAnsi" w:hAnsi="Times New Roman"/>
          <w:color w:val="000000"/>
          <w:sz w:val="28"/>
          <w:szCs w:val="24"/>
          <w:shd w:val="clear" w:color="auto" w:fill="FFFFFF"/>
          <w:lang w:val="kk-KZ"/>
        </w:rPr>
        <w:t>- білім сапасын бағалаудың шынайылығын, дұрыстығын арттыру;</w:t>
      </w:r>
      <w:r w:rsidRPr="000B64C2">
        <w:rPr>
          <w:rFonts w:ascii="Times New Roman" w:eastAsiaTheme="minorHAnsi" w:hAnsi="Times New Roman"/>
          <w:color w:val="000000"/>
          <w:sz w:val="28"/>
          <w:szCs w:val="24"/>
          <w:lang w:val="kk-KZ"/>
        </w:rPr>
        <w:br/>
      </w:r>
      <w:r w:rsidRPr="000B64C2">
        <w:rPr>
          <w:rFonts w:ascii="Times New Roman" w:eastAsiaTheme="minorHAnsi" w:hAnsi="Times New Roman"/>
          <w:color w:val="000000"/>
          <w:sz w:val="28"/>
          <w:szCs w:val="24"/>
          <w:shd w:val="clear" w:color="auto" w:fill="FFFFFF"/>
          <w:lang w:val="kk-KZ"/>
        </w:rPr>
        <w:t>- Жоғары және орта кәсіптік білімге қол жеткізуде әлеуметтік әділеттілікті қамтамасыз ету.</w:t>
      </w:r>
    </w:p>
    <w:p w:rsidR="004012B2" w:rsidRPr="000B64C2" w:rsidRDefault="004012B2" w:rsidP="00025762">
      <w:pPr>
        <w:pStyle w:val="a4"/>
        <w:rPr>
          <w:rFonts w:ascii="Times New Roman" w:hAnsi="Times New Roman"/>
          <w:sz w:val="28"/>
          <w:szCs w:val="24"/>
          <w:lang w:val="kk-KZ"/>
        </w:rPr>
      </w:pPr>
      <w:r w:rsidRPr="000B64C2">
        <w:rPr>
          <w:rFonts w:ascii="Times New Roman" w:hAnsi="Times New Roman"/>
          <w:sz w:val="28"/>
          <w:szCs w:val="24"/>
          <w:lang w:val="kk-KZ"/>
        </w:rPr>
        <w:t>Осы есеп бойынша қазақ тілі мен әдебиет бірлестігінің мұғалімдерінің 2015-2016 оқу жылы бойынша атқарылған жұмыстары бойынша осындай назар аударатындай мәселелер  айқындалды:</w:t>
      </w:r>
    </w:p>
    <w:p w:rsidR="004012B2" w:rsidRPr="000B64C2" w:rsidRDefault="004012B2" w:rsidP="00025762">
      <w:pPr>
        <w:pStyle w:val="a4"/>
        <w:rPr>
          <w:rFonts w:ascii="Times New Roman" w:hAnsi="Times New Roman"/>
          <w:sz w:val="28"/>
          <w:szCs w:val="24"/>
          <w:lang w:val="kk-KZ"/>
        </w:rPr>
      </w:pPr>
      <w:r w:rsidRPr="000B64C2">
        <w:rPr>
          <w:rFonts w:ascii="Times New Roman" w:hAnsi="Times New Roman"/>
          <w:sz w:val="28"/>
          <w:szCs w:val="24"/>
          <w:lang w:val="kk-KZ"/>
        </w:rPr>
        <w:t>-ӘБ мұғалімдері өз шеберліктерін арттыру үшін кәсіби  қалалық сайыстарға қатысса да нәтижесі болмаған</w:t>
      </w:r>
    </w:p>
    <w:p w:rsidR="004012B2" w:rsidRPr="000B64C2" w:rsidRDefault="004012B2" w:rsidP="00025762">
      <w:pPr>
        <w:pStyle w:val="a4"/>
        <w:rPr>
          <w:rFonts w:ascii="Times New Roman" w:hAnsi="Times New Roman"/>
          <w:sz w:val="28"/>
          <w:szCs w:val="24"/>
          <w:lang w:val="kk-KZ"/>
        </w:rPr>
      </w:pPr>
      <w:r w:rsidRPr="000B64C2">
        <w:rPr>
          <w:rFonts w:ascii="Times New Roman" w:hAnsi="Times New Roman"/>
          <w:sz w:val="28"/>
          <w:szCs w:val="24"/>
          <w:lang w:val="kk-KZ"/>
        </w:rPr>
        <w:t>-оқушыларды әдеби оқуларға  дайындау сапасы төмендеп кеткен </w:t>
      </w:r>
    </w:p>
    <w:p w:rsidR="004012B2" w:rsidRPr="000B64C2" w:rsidRDefault="004012B2" w:rsidP="00025762">
      <w:pPr>
        <w:pStyle w:val="a4"/>
        <w:rPr>
          <w:rFonts w:ascii="Times New Roman" w:hAnsi="Times New Roman"/>
          <w:sz w:val="28"/>
          <w:szCs w:val="24"/>
          <w:lang w:val="kk-KZ"/>
        </w:rPr>
      </w:pPr>
      <w:r w:rsidRPr="000B64C2">
        <w:rPr>
          <w:rFonts w:ascii="Times New Roman" w:hAnsi="Times New Roman"/>
          <w:sz w:val="28"/>
          <w:szCs w:val="24"/>
          <w:lang w:val="kk-KZ"/>
        </w:rPr>
        <w:t>Анықталған мәселелердің шешу жолдары:</w:t>
      </w:r>
    </w:p>
    <w:p w:rsidR="004012B2" w:rsidRPr="000B64C2" w:rsidRDefault="004012B2" w:rsidP="00025762">
      <w:pPr>
        <w:pStyle w:val="a4"/>
        <w:rPr>
          <w:rFonts w:ascii="Times New Roman" w:hAnsi="Times New Roman"/>
          <w:sz w:val="28"/>
          <w:szCs w:val="24"/>
          <w:lang w:val="kk-KZ"/>
        </w:rPr>
      </w:pPr>
      <w:r w:rsidRPr="000B64C2">
        <w:rPr>
          <w:rFonts w:ascii="Times New Roman" w:hAnsi="Times New Roman"/>
          <w:sz w:val="28"/>
          <w:szCs w:val="24"/>
          <w:lang w:val="kk-KZ"/>
        </w:rPr>
        <w:t>-Қалалық  кәсіби  сайыстарға белсенді қатысу.</w:t>
      </w:r>
    </w:p>
    <w:p w:rsidR="004012B2" w:rsidRPr="000B64C2" w:rsidRDefault="004012B2" w:rsidP="00025762">
      <w:pPr>
        <w:pStyle w:val="a4"/>
        <w:rPr>
          <w:rFonts w:ascii="Times New Roman" w:hAnsi="Times New Roman"/>
          <w:sz w:val="28"/>
          <w:szCs w:val="24"/>
          <w:lang w:val="kk-KZ"/>
        </w:rPr>
      </w:pPr>
      <w:r w:rsidRPr="000B64C2">
        <w:rPr>
          <w:rFonts w:ascii="Times New Roman" w:hAnsi="Times New Roman"/>
          <w:sz w:val="28"/>
          <w:szCs w:val="24"/>
          <w:lang w:val="kk-KZ"/>
        </w:rPr>
        <w:t xml:space="preserve"> - Жас мұғалімдерді тәжірибе алмасуға қалалық семинарларға жиі жіберу</w:t>
      </w:r>
    </w:p>
    <w:p w:rsidR="004012B2" w:rsidRPr="000B64C2" w:rsidRDefault="004012B2" w:rsidP="00025762">
      <w:pPr>
        <w:pStyle w:val="a4"/>
        <w:rPr>
          <w:rFonts w:ascii="Times New Roman" w:hAnsi="Times New Roman"/>
          <w:color w:val="000000"/>
          <w:sz w:val="28"/>
          <w:szCs w:val="24"/>
          <w:lang w:val="kk-KZ"/>
        </w:rPr>
      </w:pPr>
      <w:r w:rsidRPr="000B64C2">
        <w:rPr>
          <w:rFonts w:ascii="Times New Roman" w:hAnsi="Times New Roman"/>
          <w:color w:val="000000"/>
          <w:sz w:val="28"/>
          <w:szCs w:val="24"/>
          <w:lang w:val="kk-KZ"/>
        </w:rPr>
        <w:t>Ұсыныстар:</w:t>
      </w:r>
    </w:p>
    <w:p w:rsidR="00273D48" w:rsidRPr="000B64C2" w:rsidRDefault="004012B2" w:rsidP="00025762">
      <w:pPr>
        <w:pStyle w:val="a4"/>
        <w:rPr>
          <w:rFonts w:ascii="Times New Roman" w:hAnsi="Times New Roman"/>
          <w:color w:val="000000"/>
          <w:sz w:val="28"/>
          <w:szCs w:val="24"/>
          <w:lang w:val="kk-KZ"/>
        </w:rPr>
      </w:pPr>
      <w:r w:rsidRPr="000B64C2">
        <w:rPr>
          <w:rFonts w:ascii="Times New Roman" w:hAnsi="Times New Roman"/>
          <w:sz w:val="28"/>
          <w:szCs w:val="24"/>
          <w:shd w:val="clear" w:color="auto" w:fill="FFFFFF"/>
          <w:lang w:val="kk-KZ"/>
        </w:rPr>
        <w:t>1.    Барлық типтегі сабақтарды өткізудің жоғары әдістемелік деңгейін  </w:t>
      </w:r>
      <w:r w:rsidRPr="000B64C2">
        <w:rPr>
          <w:rFonts w:ascii="Times New Roman" w:hAnsi="Times New Roman"/>
          <w:sz w:val="28"/>
          <w:szCs w:val="24"/>
          <w:lang w:val="kk-KZ"/>
        </w:rPr>
        <w:br/>
      </w:r>
      <w:r w:rsidRPr="000B64C2">
        <w:rPr>
          <w:rFonts w:ascii="Times New Roman" w:hAnsi="Times New Roman"/>
          <w:sz w:val="28"/>
          <w:szCs w:val="24"/>
          <w:shd w:val="clear" w:color="auto" w:fill="FFFFFF"/>
          <w:lang w:val="kk-KZ"/>
        </w:rPr>
        <w:t>қамтамасыз ету.</w:t>
      </w:r>
      <w:r w:rsidRPr="000B64C2">
        <w:rPr>
          <w:rFonts w:ascii="Times New Roman" w:hAnsi="Times New Roman"/>
          <w:sz w:val="28"/>
          <w:szCs w:val="24"/>
          <w:lang w:val="kk-KZ"/>
        </w:rPr>
        <w:br/>
      </w:r>
      <w:r w:rsidRPr="000B64C2">
        <w:rPr>
          <w:rFonts w:ascii="Times New Roman" w:hAnsi="Times New Roman"/>
          <w:sz w:val="28"/>
          <w:szCs w:val="24"/>
          <w:shd w:val="clear" w:color="auto" w:fill="FFFFFF"/>
          <w:lang w:val="kk-KZ"/>
        </w:rPr>
        <w:t>2.    Жас мамандардың кәсіби тұлғасын қалыптастыру.</w:t>
      </w:r>
      <w:r w:rsidRPr="000B64C2">
        <w:rPr>
          <w:rFonts w:ascii="Times New Roman" w:hAnsi="Times New Roman"/>
          <w:sz w:val="28"/>
          <w:szCs w:val="24"/>
          <w:lang w:val="kk-KZ"/>
        </w:rPr>
        <w:br/>
      </w:r>
      <w:r w:rsidRPr="000B64C2">
        <w:rPr>
          <w:rFonts w:ascii="Times New Roman" w:hAnsi="Times New Roman"/>
          <w:sz w:val="28"/>
          <w:szCs w:val="24"/>
          <w:shd w:val="clear" w:color="auto" w:fill="FFFFFF"/>
          <w:lang w:val="kk-KZ"/>
        </w:rPr>
        <w:t>3.    Әдістемелік бірлестіктегі мұғалімдердің кәсіби біліктіктерін көтеру.</w:t>
      </w:r>
      <w:r w:rsidRPr="000B64C2">
        <w:rPr>
          <w:rFonts w:ascii="Times New Roman" w:hAnsi="Times New Roman"/>
          <w:sz w:val="28"/>
          <w:szCs w:val="24"/>
          <w:lang w:val="kk-KZ"/>
        </w:rPr>
        <w:br/>
      </w:r>
      <w:r w:rsidRPr="000B64C2">
        <w:rPr>
          <w:rFonts w:ascii="Times New Roman" w:hAnsi="Times New Roman"/>
          <w:sz w:val="28"/>
          <w:szCs w:val="24"/>
          <w:shd w:val="clear" w:color="auto" w:fill="FFFFFF"/>
          <w:lang w:val="kk-KZ"/>
        </w:rPr>
        <w:t>4.    Шығармашылықпен жұмыс істейтін мұғалімдер іс-тәжірибесінің тиімді тұстарын айқындау, жинақтау, тарату.</w:t>
      </w:r>
      <w:r w:rsidRPr="000B64C2">
        <w:rPr>
          <w:rFonts w:ascii="Times New Roman" w:hAnsi="Times New Roman"/>
          <w:sz w:val="28"/>
          <w:szCs w:val="24"/>
          <w:lang w:val="kk-KZ"/>
        </w:rPr>
        <w:br/>
      </w:r>
      <w:r w:rsidRPr="000B64C2">
        <w:rPr>
          <w:rFonts w:ascii="Times New Roman" w:hAnsi="Times New Roman"/>
          <w:sz w:val="28"/>
          <w:szCs w:val="24"/>
          <w:shd w:val="clear" w:color="auto" w:fill="FFFFFF"/>
          <w:lang w:val="kk-KZ"/>
        </w:rPr>
        <w:t>5.    Оқу-тәрбие үрдісіне жаңа педагогикалық технологияларды ендіру.</w:t>
      </w:r>
      <w:r w:rsidRPr="000B64C2">
        <w:rPr>
          <w:rFonts w:ascii="Times New Roman" w:hAnsi="Times New Roman"/>
          <w:sz w:val="28"/>
          <w:szCs w:val="24"/>
          <w:lang w:val="kk-KZ"/>
        </w:rPr>
        <w:br/>
      </w:r>
      <w:r w:rsidRPr="000B64C2">
        <w:rPr>
          <w:rFonts w:ascii="Times New Roman" w:hAnsi="Times New Roman"/>
          <w:sz w:val="28"/>
          <w:szCs w:val="24"/>
          <w:shd w:val="clear" w:color="auto" w:fill="FFFFFF"/>
          <w:lang w:val="kk-KZ"/>
        </w:rPr>
        <w:t>6.    Қазақ тілінен берілетін білім мазмұнын меңгертуде, тілдік біліктілікті қалыптастыру барысында ана тілінің дүниетанымдық, қарым-қатынастық қызметтерін бірлікте қамту.</w:t>
      </w:r>
      <w:r w:rsidRPr="000B64C2">
        <w:rPr>
          <w:rFonts w:ascii="Times New Roman" w:hAnsi="Times New Roman"/>
          <w:color w:val="000000"/>
          <w:sz w:val="28"/>
          <w:szCs w:val="24"/>
          <w:lang w:val="kk-KZ"/>
        </w:rPr>
        <w:br/>
        <w:t>ӘБ жұмысын жоспарлауда келесі мәселелерді қосу керек:</w:t>
      </w:r>
      <w:r w:rsidRPr="000B64C2">
        <w:rPr>
          <w:rFonts w:ascii="Times New Roman" w:hAnsi="Times New Roman"/>
          <w:color w:val="000000"/>
          <w:sz w:val="28"/>
          <w:szCs w:val="24"/>
          <w:lang w:val="kk-KZ"/>
        </w:rPr>
        <w:br/>
        <w:t>•    Пәнді оқытудағы әдістемелік және теориялық жақтары, педагогикалық және психологиялық жақтары.</w:t>
      </w:r>
      <w:r w:rsidRPr="000B64C2">
        <w:rPr>
          <w:rFonts w:ascii="Times New Roman" w:hAnsi="Times New Roman"/>
          <w:color w:val="000000"/>
          <w:sz w:val="28"/>
          <w:szCs w:val="24"/>
          <w:lang w:val="kk-KZ"/>
        </w:rPr>
        <w:br/>
        <w:t>•    Жаңа бағдарламалар мен оқулықтарды оқып, үйрену</w:t>
      </w:r>
      <w:r w:rsidRPr="000B64C2">
        <w:rPr>
          <w:rFonts w:ascii="Times New Roman" w:hAnsi="Times New Roman"/>
          <w:color w:val="000000"/>
          <w:sz w:val="28"/>
          <w:szCs w:val="24"/>
          <w:lang w:val="kk-KZ"/>
        </w:rPr>
        <w:br/>
        <w:t>•    Озат тәжірибені тарату, оқып-үйрену  және семинарларды практикалық сабақпен ұштастырып өткізу.</w:t>
      </w:r>
      <w:r w:rsidRPr="000B64C2">
        <w:rPr>
          <w:rFonts w:ascii="Times New Roman" w:hAnsi="Times New Roman"/>
          <w:color w:val="000000"/>
          <w:sz w:val="28"/>
          <w:szCs w:val="24"/>
          <w:lang w:val="kk-KZ"/>
        </w:rPr>
        <w:br/>
        <w:t>•    Мақсатты өзара сабаққа қатысуды, ашық сабақтарды ұйымдастыру.</w:t>
      </w:r>
      <w:r w:rsidRPr="000B64C2">
        <w:rPr>
          <w:rFonts w:ascii="Times New Roman" w:hAnsi="Times New Roman"/>
          <w:color w:val="000000"/>
          <w:sz w:val="28"/>
          <w:szCs w:val="24"/>
          <w:lang w:val="kk-KZ"/>
        </w:rPr>
        <w:br/>
      </w:r>
      <w:r w:rsidRPr="000B64C2">
        <w:rPr>
          <w:rFonts w:ascii="Times New Roman" w:hAnsi="Times New Roman"/>
          <w:color w:val="000000"/>
          <w:sz w:val="28"/>
          <w:szCs w:val="24"/>
          <w:lang w:val="kk-KZ"/>
        </w:rPr>
        <w:lastRenderedPageBreak/>
        <w:t>•    Мұғалімдердің сабақ беру жағдайы мен оқушылардың білім сапасын анықтау</w:t>
      </w:r>
      <w:r w:rsidRPr="000B64C2">
        <w:rPr>
          <w:rFonts w:ascii="Times New Roman" w:hAnsi="Times New Roman"/>
          <w:color w:val="000000"/>
          <w:sz w:val="28"/>
          <w:szCs w:val="24"/>
          <w:lang w:val="kk-KZ"/>
        </w:rPr>
        <w:br/>
        <w:t>•    Жас мамандармен жұмыста тәлімгерлікті ұйымдастыру.</w:t>
      </w:r>
      <w:r w:rsidRPr="000B64C2">
        <w:rPr>
          <w:rFonts w:ascii="Times New Roman" w:hAnsi="Times New Roman"/>
          <w:color w:val="000000"/>
          <w:sz w:val="28"/>
          <w:szCs w:val="24"/>
          <w:lang w:val="kk-KZ"/>
        </w:rPr>
        <w:br/>
        <w:t>•    Педоқуға, пән конференциясына, аудандық семинарларға дайындық.</w:t>
      </w:r>
      <w:r w:rsidRPr="000B64C2">
        <w:rPr>
          <w:rFonts w:ascii="Times New Roman" w:hAnsi="Times New Roman"/>
          <w:color w:val="000000"/>
          <w:sz w:val="28"/>
          <w:szCs w:val="24"/>
          <w:lang w:val="kk-KZ"/>
        </w:rPr>
        <w:br/>
        <w:t>•    Өзін-өзі білімін жетілдіру туралы мұғалімдер есебі.</w:t>
      </w:r>
      <w:r w:rsidRPr="000B64C2">
        <w:rPr>
          <w:rFonts w:ascii="Times New Roman" w:hAnsi="Times New Roman"/>
          <w:color w:val="000000"/>
          <w:sz w:val="28"/>
          <w:szCs w:val="24"/>
          <w:lang w:val="kk-KZ"/>
        </w:rPr>
        <w:br/>
        <w:t>•    Әдістемелік материалдарды жинақтауды ұйымдастыру.</w:t>
      </w:r>
      <w:r w:rsidRPr="000B64C2">
        <w:rPr>
          <w:rFonts w:ascii="Times New Roman" w:hAnsi="Times New Roman"/>
          <w:color w:val="000000"/>
          <w:sz w:val="28"/>
          <w:szCs w:val="24"/>
          <w:lang w:val="kk-KZ"/>
        </w:rPr>
        <w:br/>
        <w:t>•    Көрнекті материалдар, рефераттар, оқушылардың шығармашылық жұмыстары, ең жақсы дәптер көрмесін ұйымдастыру.</w:t>
      </w:r>
    </w:p>
    <w:p w:rsidR="006442A1" w:rsidRPr="002D53A7" w:rsidRDefault="00820152" w:rsidP="00D713AC">
      <w:pPr>
        <w:pStyle w:val="a4"/>
        <w:ind w:firstLine="708"/>
        <w:rPr>
          <w:rFonts w:ascii="Times New Roman" w:eastAsia="Calibri" w:hAnsi="Times New Roman"/>
          <w:sz w:val="28"/>
          <w:szCs w:val="28"/>
        </w:rPr>
      </w:pPr>
      <w:r w:rsidRPr="002D53A7">
        <w:rPr>
          <w:rFonts w:ascii="Times New Roman" w:eastAsia="Calibri" w:hAnsi="Times New Roman"/>
          <w:sz w:val="28"/>
          <w:szCs w:val="28"/>
        </w:rPr>
        <w:t xml:space="preserve">В   </w:t>
      </w:r>
      <w:r w:rsidRPr="002D53A7">
        <w:rPr>
          <w:rFonts w:ascii="Times New Roman" w:hAnsi="Times New Roman"/>
          <w:sz w:val="28"/>
          <w:szCs w:val="28"/>
        </w:rPr>
        <w:t xml:space="preserve">школе сложилась определенная система работы методической службы. </w:t>
      </w:r>
    </w:p>
    <w:p w:rsidR="006442A1" w:rsidRPr="007466B5" w:rsidRDefault="006442A1" w:rsidP="00DF0220">
      <w:pPr>
        <w:pStyle w:val="a4"/>
        <w:rPr>
          <w:rFonts w:ascii="Times New Roman" w:hAnsi="Times New Roman"/>
          <w:sz w:val="28"/>
          <w:szCs w:val="28"/>
        </w:rPr>
      </w:pPr>
      <w:r w:rsidRPr="007466B5">
        <w:rPr>
          <w:rFonts w:ascii="Times New Roman" w:eastAsia="Calibri" w:hAnsi="Times New Roman"/>
          <w:b/>
          <w:sz w:val="28"/>
          <w:szCs w:val="28"/>
        </w:rPr>
        <w:t>М</w:t>
      </w:r>
      <w:r w:rsidRPr="007466B5">
        <w:rPr>
          <w:rFonts w:ascii="Times New Roman" w:hAnsi="Times New Roman"/>
          <w:b/>
          <w:sz w:val="28"/>
          <w:szCs w:val="28"/>
        </w:rPr>
        <w:t>етодическая тема,</w:t>
      </w:r>
      <w:r w:rsidRPr="007466B5">
        <w:rPr>
          <w:rFonts w:ascii="Times New Roman" w:hAnsi="Times New Roman"/>
          <w:sz w:val="28"/>
          <w:szCs w:val="28"/>
        </w:rPr>
        <w:t xml:space="preserve">  над которой работал педагогический коллектив школы  в  2015- 2016 учебном году «Формирование профессиональной компетентности  педагогических кадров как условие создания компетентностного  образовательного  пространства  школы».</w:t>
      </w:r>
    </w:p>
    <w:p w:rsidR="006442A1" w:rsidRPr="007466B5" w:rsidRDefault="006442A1" w:rsidP="00DF0220">
      <w:pPr>
        <w:pStyle w:val="a4"/>
        <w:rPr>
          <w:rFonts w:ascii="Times New Roman" w:hAnsi="Times New Roman"/>
          <w:b/>
          <w:bCs/>
          <w:sz w:val="28"/>
          <w:szCs w:val="28"/>
        </w:rPr>
      </w:pPr>
      <w:r w:rsidRPr="007466B5">
        <w:rPr>
          <w:rFonts w:ascii="Times New Roman" w:hAnsi="Times New Roman"/>
          <w:b/>
          <w:bCs/>
          <w:sz w:val="28"/>
          <w:szCs w:val="28"/>
        </w:rPr>
        <w:t>Ключевая цель методической работы</w:t>
      </w:r>
    </w:p>
    <w:p w:rsidR="006442A1" w:rsidRPr="007466B5" w:rsidRDefault="006442A1" w:rsidP="00E9050B">
      <w:pPr>
        <w:pStyle w:val="a4"/>
        <w:ind w:firstLine="708"/>
        <w:rPr>
          <w:rFonts w:ascii="Times New Roman" w:hAnsi="Times New Roman"/>
          <w:sz w:val="28"/>
          <w:szCs w:val="28"/>
        </w:rPr>
      </w:pPr>
      <w:r w:rsidRPr="007466B5">
        <w:rPr>
          <w:rFonts w:ascii="Times New Roman" w:hAnsi="Times New Roman"/>
          <w:sz w:val="28"/>
          <w:szCs w:val="28"/>
        </w:rPr>
        <w:t xml:space="preserve">Создание атмосферы заинтересованности в росте педагогического мастерства, приоритета педагогической компетентности, творческих поисков коллектива. </w:t>
      </w:r>
    </w:p>
    <w:p w:rsidR="006442A1" w:rsidRPr="007466B5" w:rsidRDefault="006442A1" w:rsidP="00DF0220">
      <w:pPr>
        <w:pStyle w:val="a4"/>
        <w:rPr>
          <w:rFonts w:ascii="Times New Roman" w:hAnsi="Times New Roman"/>
          <w:sz w:val="28"/>
          <w:szCs w:val="28"/>
        </w:rPr>
      </w:pPr>
      <w:r w:rsidRPr="007466B5">
        <w:rPr>
          <w:rFonts w:ascii="Times New Roman" w:hAnsi="Times New Roman"/>
          <w:sz w:val="28"/>
          <w:szCs w:val="28"/>
        </w:rPr>
        <w:t>Кадровое направление деятельности школы предполагает подготовку учительского коллектива к:  рефлексии, анализу имеющегося педагогического опыта; создания ситуаций успеха для каждого ученика, развитие у учащихся познавательной компетентности, самостоятельно приобретать и усваивать знания; на сохранение и улучшений здоровья учащихся.</w:t>
      </w:r>
    </w:p>
    <w:p w:rsidR="006442A1" w:rsidRPr="007466B5" w:rsidRDefault="006442A1" w:rsidP="00DF0220">
      <w:pPr>
        <w:pStyle w:val="a4"/>
        <w:rPr>
          <w:rFonts w:ascii="Times New Roman" w:hAnsi="Times New Roman"/>
          <w:sz w:val="28"/>
          <w:szCs w:val="28"/>
        </w:rPr>
      </w:pPr>
      <w:r w:rsidRPr="007466B5">
        <w:rPr>
          <w:rFonts w:ascii="Times New Roman" w:hAnsi="Times New Roman"/>
          <w:b/>
          <w:bCs/>
          <w:sz w:val="28"/>
          <w:szCs w:val="28"/>
        </w:rPr>
        <w:t>Цель:</w:t>
      </w:r>
      <w:r w:rsidRPr="007466B5">
        <w:rPr>
          <w:rFonts w:ascii="Times New Roman" w:hAnsi="Times New Roman"/>
          <w:sz w:val="28"/>
          <w:szCs w:val="28"/>
        </w:rPr>
        <w:t xml:space="preserve"> Создать условия для  обеспечения роста уровня профессиональной компетентности педагогических кадров; для формирования компетенций в области  преподавания учебных предметов и  использования  инновационных  технологий.</w:t>
      </w:r>
    </w:p>
    <w:p w:rsidR="006442A1" w:rsidRPr="007466B5" w:rsidRDefault="006442A1" w:rsidP="00DF0220">
      <w:pPr>
        <w:pStyle w:val="a4"/>
        <w:rPr>
          <w:rFonts w:ascii="Times New Roman" w:hAnsi="Times New Roman"/>
          <w:sz w:val="28"/>
          <w:szCs w:val="28"/>
        </w:rPr>
      </w:pPr>
      <w:r w:rsidRPr="007466B5">
        <w:rPr>
          <w:rFonts w:ascii="Times New Roman" w:hAnsi="Times New Roman"/>
          <w:b/>
          <w:bCs/>
          <w:sz w:val="28"/>
          <w:szCs w:val="28"/>
        </w:rPr>
        <w:t>Задачи:</w:t>
      </w:r>
    </w:p>
    <w:p w:rsidR="006442A1" w:rsidRPr="007466B5" w:rsidRDefault="00E9050B" w:rsidP="00DF0220">
      <w:pPr>
        <w:pStyle w:val="a4"/>
        <w:rPr>
          <w:rFonts w:ascii="Times New Roman" w:hAnsi="Times New Roman"/>
          <w:sz w:val="28"/>
          <w:szCs w:val="28"/>
        </w:rPr>
      </w:pPr>
      <w:r w:rsidRPr="007466B5">
        <w:rPr>
          <w:rFonts w:ascii="Times New Roman" w:hAnsi="Times New Roman"/>
          <w:sz w:val="28"/>
          <w:szCs w:val="28"/>
        </w:rPr>
        <w:t xml:space="preserve">- </w:t>
      </w:r>
      <w:r w:rsidR="006442A1" w:rsidRPr="007466B5">
        <w:rPr>
          <w:rFonts w:ascii="Times New Roman" w:hAnsi="Times New Roman"/>
          <w:sz w:val="28"/>
          <w:szCs w:val="28"/>
        </w:rPr>
        <w:t xml:space="preserve">Обеспечить  информационное и научно-методическое  сопровождение педагогов как средства вхождения в </w:t>
      </w:r>
      <w:proofErr w:type="spellStart"/>
      <w:r w:rsidR="006442A1" w:rsidRPr="007466B5">
        <w:rPr>
          <w:rFonts w:ascii="Times New Roman" w:hAnsi="Times New Roman"/>
          <w:sz w:val="28"/>
          <w:szCs w:val="28"/>
        </w:rPr>
        <w:t>компетентностное</w:t>
      </w:r>
      <w:proofErr w:type="spellEnd"/>
      <w:r w:rsidR="006442A1" w:rsidRPr="007466B5">
        <w:rPr>
          <w:rFonts w:ascii="Times New Roman" w:hAnsi="Times New Roman"/>
          <w:sz w:val="28"/>
          <w:szCs w:val="28"/>
        </w:rPr>
        <w:t xml:space="preserve"> образование.</w:t>
      </w:r>
    </w:p>
    <w:p w:rsidR="006442A1" w:rsidRPr="007466B5" w:rsidRDefault="00E9050B" w:rsidP="00DF0220">
      <w:pPr>
        <w:pStyle w:val="a4"/>
        <w:rPr>
          <w:rFonts w:ascii="Times New Roman" w:hAnsi="Times New Roman"/>
          <w:sz w:val="28"/>
          <w:szCs w:val="28"/>
        </w:rPr>
      </w:pPr>
      <w:r w:rsidRPr="007466B5">
        <w:rPr>
          <w:rFonts w:ascii="Times New Roman" w:hAnsi="Times New Roman"/>
          <w:sz w:val="28"/>
          <w:szCs w:val="28"/>
        </w:rPr>
        <w:t xml:space="preserve">- </w:t>
      </w:r>
      <w:r w:rsidR="006442A1" w:rsidRPr="007466B5">
        <w:rPr>
          <w:rFonts w:ascii="Times New Roman" w:hAnsi="Times New Roman"/>
          <w:sz w:val="28"/>
          <w:szCs w:val="28"/>
        </w:rPr>
        <w:t>Повышать качество образования учащихся и развитие их творческих  способностей в условиях полиязычного обучения.</w:t>
      </w:r>
    </w:p>
    <w:p w:rsidR="006442A1" w:rsidRPr="007466B5" w:rsidRDefault="00E9050B" w:rsidP="00DF0220">
      <w:pPr>
        <w:pStyle w:val="a4"/>
        <w:rPr>
          <w:rFonts w:ascii="Times New Roman" w:hAnsi="Times New Roman"/>
          <w:sz w:val="28"/>
          <w:szCs w:val="28"/>
        </w:rPr>
      </w:pPr>
      <w:r w:rsidRPr="007466B5">
        <w:rPr>
          <w:rFonts w:ascii="Times New Roman" w:hAnsi="Times New Roman"/>
          <w:sz w:val="28"/>
          <w:szCs w:val="28"/>
        </w:rPr>
        <w:t xml:space="preserve">- </w:t>
      </w:r>
      <w:r w:rsidR="006442A1" w:rsidRPr="007466B5">
        <w:rPr>
          <w:rFonts w:ascii="Times New Roman" w:hAnsi="Times New Roman"/>
          <w:sz w:val="28"/>
          <w:szCs w:val="28"/>
        </w:rPr>
        <w:t>Продолжить внедрение новых технологий с целью повышения качества учебно-воспитательного процесса.</w:t>
      </w:r>
    </w:p>
    <w:p w:rsidR="006442A1" w:rsidRPr="007466B5" w:rsidRDefault="00E9050B" w:rsidP="00DF0220">
      <w:pPr>
        <w:pStyle w:val="a4"/>
        <w:rPr>
          <w:rFonts w:ascii="Times New Roman" w:hAnsi="Times New Roman"/>
          <w:sz w:val="28"/>
          <w:szCs w:val="28"/>
        </w:rPr>
      </w:pPr>
      <w:r w:rsidRPr="007466B5">
        <w:rPr>
          <w:rFonts w:ascii="Times New Roman" w:hAnsi="Times New Roman"/>
          <w:sz w:val="28"/>
          <w:szCs w:val="28"/>
        </w:rPr>
        <w:t xml:space="preserve">- </w:t>
      </w:r>
      <w:r w:rsidR="006442A1" w:rsidRPr="007466B5">
        <w:rPr>
          <w:rFonts w:ascii="Times New Roman" w:hAnsi="Times New Roman"/>
          <w:sz w:val="28"/>
          <w:szCs w:val="28"/>
        </w:rPr>
        <w:t>Продолжить дальнейшую информатизацию образовательного процесса и совершенствование педагогического мастерства педагогов школы.</w:t>
      </w:r>
    </w:p>
    <w:p w:rsidR="006442A1" w:rsidRPr="007466B5" w:rsidRDefault="00E9050B" w:rsidP="00DF0220">
      <w:pPr>
        <w:pStyle w:val="a4"/>
        <w:rPr>
          <w:rFonts w:ascii="Times New Roman" w:hAnsi="Times New Roman"/>
          <w:sz w:val="28"/>
          <w:szCs w:val="28"/>
        </w:rPr>
      </w:pPr>
      <w:r w:rsidRPr="007466B5">
        <w:rPr>
          <w:rFonts w:ascii="Times New Roman" w:hAnsi="Times New Roman"/>
          <w:sz w:val="28"/>
          <w:szCs w:val="28"/>
        </w:rPr>
        <w:t xml:space="preserve">- </w:t>
      </w:r>
      <w:r w:rsidR="006442A1" w:rsidRPr="007466B5">
        <w:rPr>
          <w:rFonts w:ascii="Times New Roman" w:hAnsi="Times New Roman"/>
          <w:sz w:val="28"/>
          <w:szCs w:val="28"/>
        </w:rPr>
        <w:t>Выявлять, обобщать и распространять инновационный педагогический опыт учителей.</w:t>
      </w:r>
    </w:p>
    <w:p w:rsidR="006442A1" w:rsidRPr="007466B5" w:rsidRDefault="006442A1" w:rsidP="00E9050B">
      <w:pPr>
        <w:pStyle w:val="a4"/>
        <w:ind w:firstLine="708"/>
        <w:rPr>
          <w:rFonts w:ascii="Times New Roman" w:hAnsi="Times New Roman"/>
          <w:bCs/>
          <w:sz w:val="28"/>
          <w:szCs w:val="28"/>
        </w:rPr>
      </w:pPr>
      <w:r w:rsidRPr="007466B5">
        <w:rPr>
          <w:rFonts w:ascii="Times New Roman" w:hAnsi="Times New Roman"/>
          <w:sz w:val="28"/>
          <w:szCs w:val="28"/>
        </w:rPr>
        <w:t xml:space="preserve">В школе с целью решения проблем и задач, принятия управленческих решений, повышения учебно-методической квалификации учителей создана методическая служба. </w:t>
      </w:r>
      <w:r w:rsidRPr="007466B5">
        <w:rPr>
          <w:rFonts w:ascii="Times New Roman" w:hAnsi="Times New Roman"/>
          <w:bCs/>
          <w:sz w:val="28"/>
          <w:szCs w:val="28"/>
        </w:rPr>
        <w:t>Основой методической службы школы является научно-методический совет, в функции которого входит:</w:t>
      </w:r>
    </w:p>
    <w:p w:rsidR="006442A1" w:rsidRPr="007466B5" w:rsidRDefault="00C75731" w:rsidP="00DF0220">
      <w:pPr>
        <w:pStyle w:val="a4"/>
        <w:rPr>
          <w:rFonts w:ascii="Times New Roman" w:hAnsi="Times New Roman"/>
          <w:iCs/>
          <w:spacing w:val="-9"/>
          <w:sz w:val="28"/>
          <w:szCs w:val="28"/>
        </w:rPr>
      </w:pPr>
      <w:r w:rsidRPr="007466B5">
        <w:rPr>
          <w:rFonts w:ascii="Times New Roman" w:hAnsi="Times New Roman"/>
          <w:spacing w:val="5"/>
          <w:sz w:val="28"/>
          <w:szCs w:val="28"/>
        </w:rPr>
        <w:t xml:space="preserve">-  </w:t>
      </w:r>
      <w:r w:rsidR="006442A1" w:rsidRPr="007466B5">
        <w:rPr>
          <w:rFonts w:ascii="Times New Roman" w:hAnsi="Times New Roman"/>
          <w:spacing w:val="5"/>
          <w:sz w:val="28"/>
          <w:szCs w:val="28"/>
        </w:rPr>
        <w:t>Организация целенаправленного процесса развития школы.</w:t>
      </w:r>
    </w:p>
    <w:p w:rsidR="006442A1" w:rsidRPr="007466B5" w:rsidRDefault="00D61A28" w:rsidP="00DF0220">
      <w:pPr>
        <w:pStyle w:val="a4"/>
        <w:rPr>
          <w:rFonts w:ascii="Times New Roman" w:hAnsi="Times New Roman"/>
          <w:iCs/>
          <w:spacing w:val="-9"/>
          <w:sz w:val="28"/>
          <w:szCs w:val="28"/>
        </w:rPr>
      </w:pPr>
      <w:r w:rsidRPr="007466B5">
        <w:rPr>
          <w:rFonts w:ascii="Times New Roman" w:hAnsi="Times New Roman"/>
          <w:spacing w:val="1"/>
          <w:sz w:val="28"/>
          <w:szCs w:val="28"/>
        </w:rPr>
        <w:t xml:space="preserve">-  </w:t>
      </w:r>
      <w:r w:rsidR="006442A1" w:rsidRPr="007466B5">
        <w:rPr>
          <w:rFonts w:ascii="Times New Roman" w:hAnsi="Times New Roman"/>
          <w:spacing w:val="1"/>
          <w:sz w:val="28"/>
          <w:szCs w:val="28"/>
        </w:rPr>
        <w:t>Организация научно-исследовательских и инновационных про</w:t>
      </w:r>
      <w:r w:rsidR="006442A1" w:rsidRPr="007466B5">
        <w:rPr>
          <w:rFonts w:ascii="Times New Roman" w:hAnsi="Times New Roman"/>
          <w:spacing w:val="6"/>
          <w:sz w:val="28"/>
          <w:szCs w:val="28"/>
        </w:rPr>
        <w:t>цессов, руководство ими и контроль  развития этих про</w:t>
      </w:r>
      <w:r w:rsidR="006442A1" w:rsidRPr="007466B5">
        <w:rPr>
          <w:rFonts w:ascii="Times New Roman" w:hAnsi="Times New Roman"/>
          <w:spacing w:val="-4"/>
          <w:sz w:val="28"/>
          <w:szCs w:val="28"/>
        </w:rPr>
        <w:t>цессов.</w:t>
      </w:r>
    </w:p>
    <w:p w:rsidR="006442A1" w:rsidRPr="007466B5" w:rsidRDefault="00D61A28" w:rsidP="00DF0220">
      <w:pPr>
        <w:pStyle w:val="a4"/>
        <w:rPr>
          <w:rFonts w:ascii="Times New Roman" w:hAnsi="Times New Roman"/>
          <w:iCs/>
          <w:spacing w:val="-9"/>
          <w:sz w:val="28"/>
          <w:szCs w:val="28"/>
        </w:rPr>
      </w:pPr>
      <w:r w:rsidRPr="007466B5">
        <w:rPr>
          <w:rFonts w:ascii="Times New Roman" w:hAnsi="Times New Roman"/>
          <w:spacing w:val="-4"/>
          <w:sz w:val="28"/>
          <w:szCs w:val="28"/>
        </w:rPr>
        <w:t xml:space="preserve">-   </w:t>
      </w:r>
      <w:r w:rsidR="006442A1" w:rsidRPr="007466B5">
        <w:rPr>
          <w:rFonts w:ascii="Times New Roman" w:hAnsi="Times New Roman"/>
          <w:spacing w:val="-4"/>
          <w:sz w:val="28"/>
          <w:szCs w:val="28"/>
        </w:rPr>
        <w:t>Организация научно-методической деятельности педагогов.</w:t>
      </w:r>
    </w:p>
    <w:p w:rsidR="00D61A28" w:rsidRPr="007466B5" w:rsidRDefault="00D61A28" w:rsidP="00DF0220">
      <w:pPr>
        <w:pStyle w:val="a4"/>
        <w:rPr>
          <w:rFonts w:ascii="Times New Roman" w:hAnsi="Times New Roman"/>
          <w:iCs/>
          <w:spacing w:val="-9"/>
          <w:sz w:val="28"/>
          <w:szCs w:val="28"/>
        </w:rPr>
      </w:pPr>
      <w:r w:rsidRPr="007466B5">
        <w:rPr>
          <w:rFonts w:ascii="Times New Roman" w:hAnsi="Times New Roman"/>
          <w:spacing w:val="4"/>
          <w:sz w:val="28"/>
          <w:szCs w:val="28"/>
        </w:rPr>
        <w:t xml:space="preserve">-   </w:t>
      </w:r>
      <w:r w:rsidR="006442A1" w:rsidRPr="007466B5">
        <w:rPr>
          <w:rFonts w:ascii="Times New Roman" w:hAnsi="Times New Roman"/>
          <w:spacing w:val="4"/>
          <w:sz w:val="28"/>
          <w:szCs w:val="28"/>
        </w:rPr>
        <w:t>Руководство и координация деятельности научно-методического совета.</w:t>
      </w:r>
    </w:p>
    <w:p w:rsidR="006442A1" w:rsidRPr="007466B5" w:rsidRDefault="00D61A28" w:rsidP="00DF0220">
      <w:pPr>
        <w:pStyle w:val="a4"/>
        <w:rPr>
          <w:rFonts w:ascii="Times New Roman" w:hAnsi="Times New Roman"/>
          <w:iCs/>
          <w:spacing w:val="-9"/>
          <w:sz w:val="28"/>
          <w:szCs w:val="28"/>
        </w:rPr>
      </w:pPr>
      <w:r w:rsidRPr="007466B5">
        <w:rPr>
          <w:rFonts w:ascii="Times New Roman" w:hAnsi="Times New Roman"/>
          <w:iCs/>
          <w:spacing w:val="-9"/>
          <w:sz w:val="28"/>
          <w:szCs w:val="28"/>
        </w:rPr>
        <w:lastRenderedPageBreak/>
        <w:t xml:space="preserve">-    </w:t>
      </w:r>
      <w:r w:rsidR="006442A1" w:rsidRPr="007466B5">
        <w:rPr>
          <w:rFonts w:ascii="Times New Roman" w:hAnsi="Times New Roman"/>
          <w:spacing w:val="4"/>
          <w:sz w:val="28"/>
          <w:szCs w:val="28"/>
        </w:rPr>
        <w:t xml:space="preserve">Установление научных контактов с </w:t>
      </w:r>
      <w:proofErr w:type="spellStart"/>
      <w:r w:rsidR="006442A1" w:rsidRPr="007466B5">
        <w:rPr>
          <w:rFonts w:ascii="Times New Roman" w:hAnsi="Times New Roman"/>
          <w:spacing w:val="4"/>
          <w:sz w:val="28"/>
          <w:szCs w:val="28"/>
        </w:rPr>
        <w:t>ВУЗАми</w:t>
      </w:r>
      <w:proofErr w:type="spellEnd"/>
      <w:r w:rsidR="006442A1" w:rsidRPr="007466B5">
        <w:rPr>
          <w:rFonts w:ascii="Times New Roman" w:hAnsi="Times New Roman"/>
          <w:spacing w:val="4"/>
          <w:sz w:val="28"/>
          <w:szCs w:val="28"/>
        </w:rPr>
        <w:t xml:space="preserve">, ИПК </w:t>
      </w:r>
      <w:proofErr w:type="gramStart"/>
      <w:r w:rsidR="006442A1" w:rsidRPr="007466B5">
        <w:rPr>
          <w:rFonts w:ascii="Times New Roman" w:hAnsi="Times New Roman"/>
          <w:spacing w:val="4"/>
          <w:sz w:val="28"/>
          <w:szCs w:val="28"/>
        </w:rPr>
        <w:t>ПР</w:t>
      </w:r>
      <w:proofErr w:type="gramEnd"/>
      <w:r w:rsidR="006442A1" w:rsidRPr="007466B5">
        <w:rPr>
          <w:rFonts w:ascii="Times New Roman" w:hAnsi="Times New Roman"/>
          <w:spacing w:val="4"/>
          <w:sz w:val="28"/>
          <w:szCs w:val="28"/>
        </w:rPr>
        <w:t>, областным центром развития образования и воспитания.</w:t>
      </w:r>
    </w:p>
    <w:p w:rsidR="006442A1" w:rsidRPr="007466B5" w:rsidRDefault="00D61A28" w:rsidP="00DF0220">
      <w:pPr>
        <w:pStyle w:val="a4"/>
        <w:rPr>
          <w:rFonts w:ascii="Times New Roman" w:hAnsi="Times New Roman"/>
          <w:iCs/>
          <w:spacing w:val="-9"/>
          <w:sz w:val="28"/>
          <w:szCs w:val="28"/>
        </w:rPr>
      </w:pPr>
      <w:r w:rsidRPr="007466B5">
        <w:rPr>
          <w:rFonts w:ascii="Times New Roman" w:hAnsi="Times New Roman"/>
          <w:spacing w:val="4"/>
          <w:sz w:val="28"/>
          <w:szCs w:val="28"/>
        </w:rPr>
        <w:t xml:space="preserve">-   </w:t>
      </w:r>
      <w:r w:rsidR="006442A1" w:rsidRPr="007466B5">
        <w:rPr>
          <w:rFonts w:ascii="Times New Roman" w:hAnsi="Times New Roman"/>
          <w:spacing w:val="4"/>
          <w:sz w:val="28"/>
          <w:szCs w:val="28"/>
        </w:rPr>
        <w:t xml:space="preserve">Осуществление научно-методической поддержки педагогам при их участии в конкурсах «Учитель года», конкурсах образовательных учреждений и конкурсах лучших учителей, внедряющих инновационные образовательные программы и других профессиональных конкурсах. </w:t>
      </w:r>
    </w:p>
    <w:p w:rsidR="006442A1" w:rsidRPr="007466B5" w:rsidRDefault="00D61A28" w:rsidP="00DF0220">
      <w:pPr>
        <w:pStyle w:val="a4"/>
        <w:rPr>
          <w:rFonts w:ascii="Times New Roman" w:hAnsi="Times New Roman"/>
          <w:iCs/>
          <w:spacing w:val="-9"/>
          <w:sz w:val="28"/>
          <w:szCs w:val="28"/>
        </w:rPr>
      </w:pPr>
      <w:r w:rsidRPr="007466B5">
        <w:rPr>
          <w:rFonts w:ascii="Times New Roman" w:hAnsi="Times New Roman"/>
          <w:bCs/>
          <w:sz w:val="28"/>
          <w:szCs w:val="28"/>
        </w:rPr>
        <w:t xml:space="preserve">-  </w:t>
      </w:r>
      <w:r w:rsidR="006442A1" w:rsidRPr="007466B5">
        <w:rPr>
          <w:rFonts w:ascii="Times New Roman" w:hAnsi="Times New Roman"/>
          <w:bCs/>
          <w:sz w:val="28"/>
          <w:szCs w:val="28"/>
        </w:rPr>
        <w:t>Создание банка данных по различным направлениям методической деятельности.</w:t>
      </w:r>
    </w:p>
    <w:p w:rsidR="006442A1" w:rsidRPr="007466B5" w:rsidRDefault="006442A1" w:rsidP="00DF0220">
      <w:pPr>
        <w:pStyle w:val="a4"/>
        <w:rPr>
          <w:rFonts w:ascii="Times New Roman" w:hAnsi="Times New Roman"/>
          <w:sz w:val="28"/>
          <w:szCs w:val="28"/>
        </w:rPr>
      </w:pPr>
      <w:r w:rsidRPr="007466B5">
        <w:rPr>
          <w:rFonts w:ascii="Times New Roman" w:hAnsi="Times New Roman"/>
          <w:sz w:val="28"/>
          <w:szCs w:val="28"/>
        </w:rPr>
        <w:t>Разработан план работы  методического совета школы.</w:t>
      </w:r>
    </w:p>
    <w:p w:rsidR="002C5985" w:rsidRPr="007466B5" w:rsidRDefault="003D73B6" w:rsidP="0000460F">
      <w:pPr>
        <w:pStyle w:val="a4"/>
        <w:ind w:firstLine="708"/>
        <w:rPr>
          <w:rFonts w:ascii="Times New Roman" w:hAnsi="Times New Roman"/>
          <w:sz w:val="28"/>
          <w:szCs w:val="28"/>
        </w:rPr>
      </w:pPr>
      <w:r w:rsidRPr="007466B5">
        <w:rPr>
          <w:rFonts w:ascii="Times New Roman" w:hAnsi="Times New Roman"/>
          <w:sz w:val="28"/>
          <w:szCs w:val="28"/>
        </w:rPr>
        <w:t xml:space="preserve">На заседаниях </w:t>
      </w:r>
      <w:r w:rsidRPr="007466B5">
        <w:rPr>
          <w:rFonts w:ascii="Times New Roman" w:hAnsi="Times New Roman"/>
          <w:b/>
          <w:sz w:val="28"/>
          <w:szCs w:val="28"/>
        </w:rPr>
        <w:t>методического совета</w:t>
      </w:r>
      <w:r w:rsidRPr="007466B5">
        <w:rPr>
          <w:rFonts w:ascii="Times New Roman" w:hAnsi="Times New Roman"/>
          <w:sz w:val="28"/>
          <w:szCs w:val="28"/>
        </w:rPr>
        <w:t xml:space="preserve"> обсуждались и принимались</w:t>
      </w:r>
      <w:r w:rsidR="005E5F73" w:rsidRPr="007466B5">
        <w:rPr>
          <w:rFonts w:ascii="Times New Roman" w:hAnsi="Times New Roman"/>
          <w:sz w:val="28"/>
          <w:szCs w:val="28"/>
        </w:rPr>
        <w:t xml:space="preserve"> решения по следующим вопросам:  </w:t>
      </w:r>
    </w:p>
    <w:p w:rsidR="003D73B6" w:rsidRPr="007466B5" w:rsidRDefault="002C5985" w:rsidP="002C5985">
      <w:pPr>
        <w:pStyle w:val="a4"/>
        <w:rPr>
          <w:rFonts w:ascii="Times New Roman" w:hAnsi="Times New Roman"/>
          <w:sz w:val="28"/>
          <w:szCs w:val="28"/>
        </w:rPr>
      </w:pPr>
      <w:r w:rsidRPr="007466B5">
        <w:rPr>
          <w:rFonts w:ascii="Times New Roman" w:hAnsi="Times New Roman"/>
          <w:sz w:val="28"/>
          <w:szCs w:val="28"/>
        </w:rPr>
        <w:t>-</w:t>
      </w:r>
      <w:r w:rsidR="005E5F73" w:rsidRPr="007466B5">
        <w:rPr>
          <w:rFonts w:ascii="Times New Roman" w:hAnsi="Times New Roman"/>
          <w:sz w:val="28"/>
          <w:szCs w:val="28"/>
        </w:rPr>
        <w:t xml:space="preserve"> о</w:t>
      </w:r>
      <w:r w:rsidR="003D73B6" w:rsidRPr="007466B5">
        <w:rPr>
          <w:rFonts w:ascii="Times New Roman" w:hAnsi="Times New Roman"/>
          <w:sz w:val="28"/>
          <w:szCs w:val="28"/>
        </w:rPr>
        <w:t>рганизация, осуществление и оценка инновационной деятельности в школе;</w:t>
      </w:r>
    </w:p>
    <w:p w:rsidR="003D73B6" w:rsidRPr="007466B5" w:rsidRDefault="002C5985" w:rsidP="00DF0220">
      <w:pPr>
        <w:pStyle w:val="a4"/>
        <w:rPr>
          <w:rFonts w:ascii="Times New Roman" w:hAnsi="Times New Roman"/>
          <w:sz w:val="28"/>
          <w:szCs w:val="28"/>
        </w:rPr>
      </w:pPr>
      <w:r w:rsidRPr="007466B5">
        <w:rPr>
          <w:rFonts w:ascii="Times New Roman" w:hAnsi="Times New Roman"/>
          <w:sz w:val="28"/>
          <w:szCs w:val="28"/>
        </w:rPr>
        <w:t xml:space="preserve">- </w:t>
      </w:r>
      <w:r w:rsidR="003D73B6" w:rsidRPr="007466B5">
        <w:rPr>
          <w:rFonts w:ascii="Times New Roman" w:hAnsi="Times New Roman"/>
          <w:sz w:val="28"/>
          <w:szCs w:val="28"/>
        </w:rPr>
        <w:t xml:space="preserve">организация деятельности </w:t>
      </w:r>
      <w:proofErr w:type="gramStart"/>
      <w:r w:rsidR="003D73B6" w:rsidRPr="007466B5">
        <w:rPr>
          <w:rFonts w:ascii="Times New Roman" w:hAnsi="Times New Roman"/>
          <w:sz w:val="28"/>
          <w:szCs w:val="28"/>
        </w:rPr>
        <w:t>школьного</w:t>
      </w:r>
      <w:proofErr w:type="gramEnd"/>
      <w:r w:rsidR="003D73B6" w:rsidRPr="007466B5">
        <w:rPr>
          <w:rFonts w:ascii="Times New Roman" w:hAnsi="Times New Roman"/>
          <w:sz w:val="28"/>
          <w:szCs w:val="28"/>
        </w:rPr>
        <w:t xml:space="preserve"> НОУ;</w:t>
      </w:r>
    </w:p>
    <w:p w:rsidR="003D73B6" w:rsidRPr="007466B5" w:rsidRDefault="002C5985" w:rsidP="00DF0220">
      <w:pPr>
        <w:pStyle w:val="a4"/>
        <w:rPr>
          <w:rFonts w:ascii="Times New Roman" w:hAnsi="Times New Roman"/>
          <w:sz w:val="28"/>
          <w:szCs w:val="28"/>
        </w:rPr>
      </w:pPr>
      <w:r w:rsidRPr="007466B5">
        <w:rPr>
          <w:rFonts w:ascii="Times New Roman" w:hAnsi="Times New Roman"/>
          <w:sz w:val="28"/>
          <w:szCs w:val="28"/>
        </w:rPr>
        <w:t xml:space="preserve">- </w:t>
      </w:r>
      <w:r w:rsidR="003D73B6" w:rsidRPr="007466B5">
        <w:rPr>
          <w:rFonts w:ascii="Times New Roman" w:hAnsi="Times New Roman"/>
          <w:sz w:val="28"/>
          <w:szCs w:val="28"/>
        </w:rPr>
        <w:t>мониторинг развития профессионального мастерства педагогов;</w:t>
      </w:r>
    </w:p>
    <w:p w:rsidR="003D73B6" w:rsidRPr="007466B5" w:rsidRDefault="002C5985" w:rsidP="00DF0220">
      <w:pPr>
        <w:pStyle w:val="a4"/>
        <w:rPr>
          <w:rFonts w:ascii="Times New Roman" w:hAnsi="Times New Roman"/>
          <w:sz w:val="28"/>
          <w:szCs w:val="28"/>
        </w:rPr>
      </w:pPr>
      <w:r w:rsidRPr="007466B5">
        <w:rPr>
          <w:rFonts w:ascii="Times New Roman" w:hAnsi="Times New Roman"/>
          <w:sz w:val="28"/>
          <w:szCs w:val="28"/>
        </w:rPr>
        <w:t xml:space="preserve">- </w:t>
      </w:r>
      <w:r w:rsidR="003D73B6" w:rsidRPr="007466B5">
        <w:rPr>
          <w:rFonts w:ascii="Times New Roman" w:hAnsi="Times New Roman"/>
          <w:sz w:val="28"/>
          <w:szCs w:val="28"/>
        </w:rPr>
        <w:t>использование в практике работы школы инновационного опыта; учителей работающих в эксперименте;</w:t>
      </w:r>
    </w:p>
    <w:p w:rsidR="003D73B6" w:rsidRPr="007466B5" w:rsidRDefault="002C5985" w:rsidP="00DF0220">
      <w:pPr>
        <w:pStyle w:val="a4"/>
        <w:rPr>
          <w:rFonts w:ascii="Times New Roman" w:hAnsi="Times New Roman"/>
          <w:sz w:val="28"/>
          <w:szCs w:val="28"/>
        </w:rPr>
      </w:pPr>
      <w:r w:rsidRPr="007466B5">
        <w:rPr>
          <w:rFonts w:ascii="Times New Roman" w:hAnsi="Times New Roman"/>
          <w:sz w:val="28"/>
          <w:szCs w:val="28"/>
        </w:rPr>
        <w:t xml:space="preserve">- </w:t>
      </w:r>
      <w:r w:rsidR="003D73B6" w:rsidRPr="007466B5">
        <w:rPr>
          <w:rFonts w:ascii="Times New Roman" w:hAnsi="Times New Roman"/>
          <w:sz w:val="28"/>
          <w:szCs w:val="28"/>
        </w:rPr>
        <w:t>реализация Закона о языках РК.</w:t>
      </w:r>
    </w:p>
    <w:p w:rsidR="003D73B6" w:rsidRPr="007466B5" w:rsidRDefault="003D73B6" w:rsidP="0000460F">
      <w:pPr>
        <w:pStyle w:val="a4"/>
        <w:ind w:firstLine="708"/>
        <w:rPr>
          <w:rFonts w:ascii="Times New Roman" w:hAnsi="Times New Roman"/>
          <w:sz w:val="28"/>
          <w:szCs w:val="28"/>
          <w:lang w:val="kk-KZ"/>
        </w:rPr>
      </w:pPr>
      <w:r w:rsidRPr="007466B5">
        <w:rPr>
          <w:rFonts w:ascii="Times New Roman" w:hAnsi="Times New Roman"/>
          <w:sz w:val="28"/>
          <w:szCs w:val="28"/>
          <w:lang w:val="kk-KZ"/>
        </w:rPr>
        <w:t>Методическая работа построена на диагностической, аналитической и коррекционной работе. Структура методической службы включает в себя педагогический и методический советы, методические предметные объединения и классных руководителей, медицинскую, психологическую, социальную и библиотечно-информационную службы, а также школу молодого учителя, творческие группы.</w:t>
      </w:r>
    </w:p>
    <w:p w:rsidR="00EF644E" w:rsidRPr="007466B5" w:rsidRDefault="00EF644E" w:rsidP="0000460F">
      <w:pPr>
        <w:pStyle w:val="a4"/>
        <w:ind w:firstLine="708"/>
        <w:rPr>
          <w:rFonts w:ascii="Times New Roman" w:hAnsi="Times New Roman"/>
          <w:sz w:val="28"/>
          <w:szCs w:val="28"/>
        </w:rPr>
      </w:pPr>
      <w:r w:rsidRPr="007466B5">
        <w:rPr>
          <w:rFonts w:ascii="Times New Roman" w:eastAsia="Calibri" w:hAnsi="Times New Roman"/>
          <w:sz w:val="28"/>
          <w:szCs w:val="28"/>
        </w:rPr>
        <w:t xml:space="preserve">Методическая работа проводилась в соответствии с целями, задачами школы. Методические объединения работали над методической темой, связанной с темой школы. На заседаниях МО рассматривались вопросы: изучение нормативных документов,  вопросы  методики преподавания предмета, анализ ЗУН учащихся по итогам проведенных срезов и контрольных работ, подготовка учащихся к школьным олимпиадам и др. </w:t>
      </w:r>
    </w:p>
    <w:p w:rsidR="00EF644E" w:rsidRPr="007466B5" w:rsidRDefault="00EF644E" w:rsidP="00EF644E">
      <w:pPr>
        <w:pStyle w:val="a4"/>
        <w:ind w:firstLine="709"/>
        <w:jc w:val="both"/>
        <w:rPr>
          <w:rFonts w:ascii="Times New Roman" w:hAnsi="Times New Roman"/>
          <w:sz w:val="28"/>
          <w:szCs w:val="28"/>
          <w:lang w:val="kk-KZ"/>
        </w:rPr>
      </w:pPr>
      <w:r w:rsidRPr="007466B5">
        <w:rPr>
          <w:rFonts w:ascii="Times New Roman" w:hAnsi="Times New Roman"/>
          <w:noProof/>
          <w:spacing w:val="-5"/>
          <w:sz w:val="28"/>
          <w:szCs w:val="28"/>
        </w:rPr>
        <w:t xml:space="preserve">Результаты  контроля за организацией УВП,  аналитические материалы, </w:t>
      </w:r>
      <w:r w:rsidRPr="007466B5">
        <w:rPr>
          <w:rFonts w:ascii="Times New Roman" w:hAnsi="Times New Roman"/>
          <w:sz w:val="28"/>
          <w:szCs w:val="28"/>
        </w:rPr>
        <w:t xml:space="preserve">выводы рассматривались  на методическом совете, на  совещаниях  при директоре, методических объединениях учителей-предметников. </w:t>
      </w:r>
      <w:r w:rsidRPr="007466B5">
        <w:rPr>
          <w:rFonts w:ascii="Times New Roman" w:hAnsi="Times New Roman"/>
          <w:sz w:val="28"/>
          <w:szCs w:val="28"/>
          <w:lang w:val="kk-KZ"/>
        </w:rPr>
        <w:t xml:space="preserve">По выявленным проблемам и недостаткам велась  соответствующая  работа.  </w:t>
      </w:r>
    </w:p>
    <w:p w:rsidR="00EF644E" w:rsidRPr="007466B5" w:rsidRDefault="00EF644E" w:rsidP="00EF644E">
      <w:pPr>
        <w:pStyle w:val="a4"/>
        <w:ind w:firstLine="709"/>
        <w:jc w:val="both"/>
        <w:rPr>
          <w:rFonts w:ascii="Times New Roman" w:hAnsi="Times New Roman"/>
          <w:sz w:val="28"/>
          <w:szCs w:val="28"/>
        </w:rPr>
      </w:pPr>
      <w:r w:rsidRPr="007466B5">
        <w:rPr>
          <w:rFonts w:ascii="Times New Roman" w:hAnsi="Times New Roman"/>
          <w:sz w:val="28"/>
          <w:szCs w:val="28"/>
        </w:rPr>
        <w:t>В плане внутришкольного контроля  были представлены все блоки. Структура ВШК плана выдержана, указаны цели, объекты, виды и методы, ответственные, выход. Протоколы административных, производственных совещаний, педагогических советов, методического совета в целом соответствуют плану ВШК.</w:t>
      </w:r>
    </w:p>
    <w:p w:rsidR="00EF644E" w:rsidRPr="007466B5" w:rsidRDefault="00EF644E" w:rsidP="00EF644E">
      <w:pPr>
        <w:pStyle w:val="a4"/>
        <w:ind w:firstLine="709"/>
        <w:jc w:val="both"/>
        <w:rPr>
          <w:rFonts w:ascii="Times New Roman" w:hAnsi="Times New Roman"/>
          <w:sz w:val="28"/>
          <w:szCs w:val="28"/>
        </w:rPr>
      </w:pPr>
      <w:r w:rsidRPr="007466B5">
        <w:rPr>
          <w:rFonts w:ascii="Times New Roman" w:hAnsi="Times New Roman"/>
          <w:b/>
          <w:bCs/>
          <w:i/>
          <w:iCs/>
          <w:sz w:val="28"/>
          <w:szCs w:val="28"/>
        </w:rPr>
        <w:t>Основные направления работы:</w:t>
      </w:r>
    </w:p>
    <w:p w:rsidR="00EF644E" w:rsidRPr="007466B5" w:rsidRDefault="00EF644E" w:rsidP="00EF644E">
      <w:pPr>
        <w:pStyle w:val="a4"/>
        <w:ind w:firstLine="709"/>
        <w:jc w:val="both"/>
        <w:rPr>
          <w:rFonts w:ascii="Times New Roman" w:hAnsi="Times New Roman"/>
          <w:sz w:val="28"/>
          <w:szCs w:val="28"/>
        </w:rPr>
      </w:pPr>
      <w:r w:rsidRPr="007466B5">
        <w:rPr>
          <w:rFonts w:ascii="Times New Roman" w:hAnsi="Times New Roman"/>
          <w:b/>
          <w:bCs/>
          <w:sz w:val="28"/>
          <w:szCs w:val="28"/>
        </w:rPr>
        <w:t>Формы методической работы:</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Тематические педагогические советы;</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Методический совет;</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Методические объединения;</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Работа учителей над темой самообразования;</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Открытие уроки, их анализ;</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proofErr w:type="spellStart"/>
      <w:r w:rsidRPr="007466B5">
        <w:rPr>
          <w:rFonts w:ascii="Times New Roman" w:hAnsi="Times New Roman"/>
          <w:sz w:val="28"/>
          <w:szCs w:val="28"/>
        </w:rPr>
        <w:t>Взаимопосещение</w:t>
      </w:r>
      <w:proofErr w:type="spellEnd"/>
      <w:r w:rsidRPr="007466B5">
        <w:rPr>
          <w:rFonts w:ascii="Times New Roman" w:hAnsi="Times New Roman"/>
          <w:sz w:val="28"/>
          <w:szCs w:val="28"/>
        </w:rPr>
        <w:t xml:space="preserve"> и анализ уроков;</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Предметные декады;</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lastRenderedPageBreak/>
        <w:t>Творческие группы;</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Педагогический мониторинг;</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Индивидуальные беседы по организации и проведению урока;</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Организация и контроль курсовой подготовки учителей;</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Мастер – классы;</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«Школа молодого учителя»;</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Обобщение опыта работы  учителей;</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Аттестация учителей;</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Конкурсы педагогического мастерства, работы методического объединения, портфолио;</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Административные, производственные  совещания.</w:t>
      </w:r>
    </w:p>
    <w:p w:rsidR="00EF644E" w:rsidRPr="007466B5" w:rsidRDefault="00EF644E" w:rsidP="00EF644E">
      <w:pPr>
        <w:pStyle w:val="a4"/>
        <w:ind w:firstLine="709"/>
        <w:jc w:val="both"/>
        <w:rPr>
          <w:rFonts w:ascii="Times New Roman" w:hAnsi="Times New Roman"/>
          <w:sz w:val="28"/>
          <w:szCs w:val="28"/>
        </w:rPr>
      </w:pPr>
    </w:p>
    <w:p w:rsidR="00EF644E" w:rsidRPr="007466B5" w:rsidRDefault="00EF644E" w:rsidP="00EF644E">
      <w:pPr>
        <w:pStyle w:val="a4"/>
        <w:ind w:firstLine="709"/>
        <w:jc w:val="both"/>
        <w:rPr>
          <w:rFonts w:ascii="Times New Roman" w:hAnsi="Times New Roman"/>
          <w:sz w:val="28"/>
          <w:szCs w:val="28"/>
        </w:rPr>
      </w:pPr>
      <w:r w:rsidRPr="007466B5">
        <w:rPr>
          <w:rFonts w:ascii="Times New Roman" w:hAnsi="Times New Roman"/>
          <w:sz w:val="28"/>
          <w:szCs w:val="28"/>
        </w:rPr>
        <w:t xml:space="preserve">В  школе функционируют </w:t>
      </w:r>
      <w:r w:rsidRPr="007466B5">
        <w:rPr>
          <w:rFonts w:ascii="Times New Roman" w:hAnsi="Times New Roman"/>
          <w:b/>
          <w:sz w:val="28"/>
          <w:szCs w:val="28"/>
          <w:u w:val="single"/>
        </w:rPr>
        <w:t xml:space="preserve">8 предметных методических объединений: </w:t>
      </w:r>
    </w:p>
    <w:p w:rsidR="00EF644E" w:rsidRPr="007466B5" w:rsidRDefault="00EF644E" w:rsidP="00EF644E">
      <w:pPr>
        <w:pStyle w:val="a4"/>
        <w:ind w:firstLine="709"/>
        <w:jc w:val="both"/>
        <w:rPr>
          <w:rFonts w:ascii="Times New Roman" w:hAnsi="Times New Roman"/>
          <w:sz w:val="28"/>
          <w:szCs w:val="28"/>
        </w:rPr>
      </w:pPr>
      <w:r w:rsidRPr="007466B5">
        <w:rPr>
          <w:rFonts w:ascii="Times New Roman" w:hAnsi="Times New Roman"/>
          <w:sz w:val="28"/>
          <w:szCs w:val="28"/>
        </w:rPr>
        <w:t xml:space="preserve">1. казахского языка и литературы - руководитель </w:t>
      </w:r>
      <w:proofErr w:type="spellStart"/>
      <w:r w:rsidRPr="007466B5">
        <w:rPr>
          <w:rFonts w:ascii="Times New Roman" w:hAnsi="Times New Roman"/>
          <w:sz w:val="28"/>
          <w:szCs w:val="28"/>
        </w:rPr>
        <w:t>Ахметжанова</w:t>
      </w:r>
      <w:proofErr w:type="spellEnd"/>
      <w:r w:rsidRPr="007466B5">
        <w:rPr>
          <w:rFonts w:ascii="Times New Roman" w:hAnsi="Times New Roman"/>
          <w:sz w:val="28"/>
          <w:szCs w:val="28"/>
        </w:rPr>
        <w:t xml:space="preserve"> Ш.А.- учитель первой категории;</w:t>
      </w:r>
    </w:p>
    <w:p w:rsidR="00EF644E" w:rsidRPr="007466B5" w:rsidRDefault="00EF644E" w:rsidP="00EF644E">
      <w:pPr>
        <w:pStyle w:val="a4"/>
        <w:ind w:firstLine="709"/>
        <w:jc w:val="both"/>
        <w:rPr>
          <w:rFonts w:ascii="Times New Roman" w:hAnsi="Times New Roman"/>
          <w:sz w:val="28"/>
          <w:szCs w:val="28"/>
        </w:rPr>
      </w:pPr>
      <w:r w:rsidRPr="007466B5">
        <w:rPr>
          <w:rFonts w:ascii="Times New Roman" w:hAnsi="Times New Roman"/>
          <w:sz w:val="28"/>
          <w:szCs w:val="28"/>
        </w:rPr>
        <w:t xml:space="preserve">2. общественно - гуманитарного цикла – руководитель </w:t>
      </w:r>
      <w:proofErr w:type="spellStart"/>
      <w:r w:rsidRPr="007466B5">
        <w:rPr>
          <w:rFonts w:ascii="Times New Roman" w:hAnsi="Times New Roman"/>
          <w:sz w:val="28"/>
          <w:szCs w:val="28"/>
        </w:rPr>
        <w:t>Парыбка</w:t>
      </w:r>
      <w:proofErr w:type="spellEnd"/>
      <w:r w:rsidRPr="007466B5">
        <w:rPr>
          <w:rFonts w:ascii="Times New Roman" w:hAnsi="Times New Roman"/>
          <w:sz w:val="28"/>
          <w:szCs w:val="28"/>
        </w:rPr>
        <w:t xml:space="preserve"> Л.Н.-учитель первой категории;</w:t>
      </w:r>
    </w:p>
    <w:p w:rsidR="00EF644E" w:rsidRPr="007466B5" w:rsidRDefault="00EF644E" w:rsidP="00EF644E">
      <w:pPr>
        <w:pStyle w:val="a4"/>
        <w:ind w:firstLine="709"/>
        <w:jc w:val="both"/>
        <w:rPr>
          <w:rFonts w:ascii="Times New Roman" w:hAnsi="Times New Roman"/>
          <w:sz w:val="28"/>
          <w:szCs w:val="28"/>
        </w:rPr>
      </w:pPr>
      <w:r w:rsidRPr="007466B5">
        <w:rPr>
          <w:rFonts w:ascii="Times New Roman" w:hAnsi="Times New Roman"/>
          <w:sz w:val="28"/>
          <w:szCs w:val="28"/>
        </w:rPr>
        <w:t xml:space="preserve">3. иностранных языков – руководитель </w:t>
      </w:r>
      <w:proofErr w:type="spellStart"/>
      <w:r w:rsidRPr="007466B5">
        <w:rPr>
          <w:rFonts w:ascii="Times New Roman" w:hAnsi="Times New Roman"/>
          <w:sz w:val="28"/>
          <w:szCs w:val="28"/>
        </w:rPr>
        <w:t>Тастенова</w:t>
      </w:r>
      <w:proofErr w:type="spellEnd"/>
      <w:r w:rsidRPr="007466B5">
        <w:rPr>
          <w:rFonts w:ascii="Times New Roman" w:hAnsi="Times New Roman"/>
          <w:sz w:val="28"/>
          <w:szCs w:val="28"/>
        </w:rPr>
        <w:t xml:space="preserve"> Р.Д - учитель высшей категории;</w:t>
      </w:r>
    </w:p>
    <w:p w:rsidR="00EF644E" w:rsidRPr="007466B5" w:rsidRDefault="00EF644E" w:rsidP="00EF644E">
      <w:pPr>
        <w:pStyle w:val="a4"/>
        <w:ind w:firstLine="709"/>
        <w:jc w:val="both"/>
        <w:rPr>
          <w:rFonts w:ascii="Times New Roman" w:hAnsi="Times New Roman"/>
          <w:sz w:val="28"/>
          <w:szCs w:val="28"/>
        </w:rPr>
      </w:pPr>
      <w:r w:rsidRPr="007466B5">
        <w:rPr>
          <w:rFonts w:ascii="Times New Roman" w:hAnsi="Times New Roman"/>
          <w:sz w:val="28"/>
          <w:szCs w:val="28"/>
        </w:rPr>
        <w:t>4. естественно - математического цикла – руководитель Саркина Т.К. -учитель высшей категории;</w:t>
      </w:r>
    </w:p>
    <w:p w:rsidR="00EF644E" w:rsidRPr="007466B5" w:rsidRDefault="00EF644E" w:rsidP="00EF644E">
      <w:pPr>
        <w:pStyle w:val="a4"/>
        <w:ind w:firstLine="709"/>
        <w:jc w:val="both"/>
        <w:rPr>
          <w:rFonts w:ascii="Times New Roman" w:hAnsi="Times New Roman"/>
          <w:sz w:val="28"/>
          <w:szCs w:val="28"/>
        </w:rPr>
      </w:pPr>
      <w:r w:rsidRPr="007466B5">
        <w:rPr>
          <w:rFonts w:ascii="Times New Roman" w:hAnsi="Times New Roman"/>
          <w:sz w:val="28"/>
          <w:szCs w:val="28"/>
        </w:rPr>
        <w:t>5. художественно - эстетического цикла - руководитель Иваненко Л.В. -учитель высшей категории;</w:t>
      </w:r>
    </w:p>
    <w:p w:rsidR="00EF644E" w:rsidRPr="007466B5" w:rsidRDefault="00EF644E" w:rsidP="00EF644E">
      <w:pPr>
        <w:pStyle w:val="a4"/>
        <w:ind w:firstLine="709"/>
        <w:jc w:val="both"/>
        <w:rPr>
          <w:rFonts w:ascii="Times New Roman" w:hAnsi="Times New Roman"/>
          <w:sz w:val="28"/>
          <w:szCs w:val="28"/>
        </w:rPr>
      </w:pPr>
      <w:r w:rsidRPr="007466B5">
        <w:rPr>
          <w:rFonts w:ascii="Times New Roman" w:hAnsi="Times New Roman"/>
          <w:sz w:val="28"/>
          <w:szCs w:val="28"/>
        </w:rPr>
        <w:t xml:space="preserve">6. начальных классов с русским языком обучения – руководитель </w:t>
      </w:r>
      <w:proofErr w:type="spellStart"/>
      <w:r w:rsidRPr="007466B5">
        <w:rPr>
          <w:rFonts w:ascii="Times New Roman" w:hAnsi="Times New Roman"/>
          <w:sz w:val="28"/>
          <w:szCs w:val="28"/>
        </w:rPr>
        <w:t>Ахатова</w:t>
      </w:r>
      <w:proofErr w:type="spellEnd"/>
      <w:r w:rsidRPr="007466B5">
        <w:rPr>
          <w:rFonts w:ascii="Times New Roman" w:hAnsi="Times New Roman"/>
          <w:sz w:val="28"/>
          <w:szCs w:val="28"/>
        </w:rPr>
        <w:t xml:space="preserve"> Г.С. - учитель высшей категории;</w:t>
      </w:r>
    </w:p>
    <w:p w:rsidR="00EF644E" w:rsidRPr="007466B5" w:rsidRDefault="00EF644E" w:rsidP="00EF644E">
      <w:pPr>
        <w:pStyle w:val="a4"/>
        <w:ind w:firstLine="709"/>
        <w:jc w:val="both"/>
        <w:rPr>
          <w:rFonts w:ascii="Times New Roman" w:hAnsi="Times New Roman"/>
          <w:sz w:val="28"/>
          <w:szCs w:val="28"/>
        </w:rPr>
      </w:pPr>
      <w:r w:rsidRPr="007466B5">
        <w:rPr>
          <w:rFonts w:ascii="Times New Roman" w:hAnsi="Times New Roman"/>
          <w:sz w:val="28"/>
          <w:szCs w:val="28"/>
        </w:rPr>
        <w:t xml:space="preserve">7. начальных классов с казахским языком обучения – руководитель </w:t>
      </w:r>
      <w:proofErr w:type="spellStart"/>
      <w:r w:rsidRPr="007466B5">
        <w:rPr>
          <w:rFonts w:ascii="Times New Roman" w:hAnsi="Times New Roman"/>
          <w:sz w:val="28"/>
          <w:szCs w:val="28"/>
        </w:rPr>
        <w:t>Шанашова</w:t>
      </w:r>
      <w:proofErr w:type="spellEnd"/>
      <w:r w:rsidRPr="007466B5">
        <w:rPr>
          <w:rFonts w:ascii="Times New Roman" w:hAnsi="Times New Roman"/>
          <w:sz w:val="28"/>
          <w:szCs w:val="28"/>
        </w:rPr>
        <w:t xml:space="preserve"> А.Б.- учитель второй категории;</w:t>
      </w:r>
    </w:p>
    <w:p w:rsidR="00EF644E" w:rsidRPr="007466B5" w:rsidRDefault="00EF644E" w:rsidP="00EF644E">
      <w:pPr>
        <w:pStyle w:val="a4"/>
        <w:ind w:firstLine="709"/>
        <w:jc w:val="both"/>
        <w:rPr>
          <w:rFonts w:ascii="Times New Roman" w:hAnsi="Times New Roman"/>
          <w:sz w:val="28"/>
          <w:szCs w:val="28"/>
        </w:rPr>
      </w:pPr>
      <w:r w:rsidRPr="007466B5">
        <w:rPr>
          <w:rFonts w:ascii="Times New Roman" w:hAnsi="Times New Roman"/>
          <w:sz w:val="28"/>
          <w:szCs w:val="28"/>
        </w:rPr>
        <w:t>8. физической культуры – руководитель Хасанов Т.М. - учитель первой категории.</w:t>
      </w:r>
    </w:p>
    <w:p w:rsidR="00EF644E" w:rsidRPr="007466B5" w:rsidRDefault="00EF644E" w:rsidP="00350E61">
      <w:pPr>
        <w:pStyle w:val="a4"/>
        <w:ind w:firstLine="708"/>
        <w:rPr>
          <w:rFonts w:ascii="Times New Roman" w:hAnsi="Times New Roman"/>
          <w:sz w:val="28"/>
          <w:szCs w:val="28"/>
        </w:rPr>
      </w:pPr>
      <w:r w:rsidRPr="007466B5">
        <w:rPr>
          <w:rFonts w:ascii="Times New Roman" w:hAnsi="Times New Roman"/>
          <w:sz w:val="28"/>
          <w:szCs w:val="28"/>
        </w:rPr>
        <w:t xml:space="preserve">Работа методического объединения проводилась в соответствии с планом работы на текущий учебный год, руководителем МО был составлен план, утвержденный директором школы, который  рассматривался  на заседаниях МО. </w:t>
      </w:r>
    </w:p>
    <w:p w:rsidR="00EF644E" w:rsidRPr="007466B5" w:rsidRDefault="00EF644E" w:rsidP="00EF644E">
      <w:pPr>
        <w:pStyle w:val="a4"/>
        <w:ind w:firstLine="709"/>
        <w:jc w:val="both"/>
        <w:rPr>
          <w:rFonts w:ascii="Times New Roman" w:hAnsi="Times New Roman"/>
          <w:sz w:val="28"/>
          <w:szCs w:val="28"/>
        </w:rPr>
      </w:pPr>
      <w:r w:rsidRPr="007466B5">
        <w:rPr>
          <w:rFonts w:ascii="Times New Roman" w:hAnsi="Times New Roman"/>
          <w:sz w:val="28"/>
          <w:szCs w:val="28"/>
        </w:rPr>
        <w:t>В течение года планировались и проводились заседания, где рассматривались  и утверждались:</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календарно-тематические  планы,</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 xml:space="preserve">материалы для  аттестации учащихся: образцы контрольных  работ,  обсуждались результаты нулевых, полугодовых, годовых и  административных контрольных работ;   </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анализировались учебные возможности учеников, результаты успеваемости и качества знаний  по предметам;</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организация  внеклассной  деятельности  учащихся по предмету;</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участие учителей в профессиональных конкурсах, предметных олимпиадах.</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организация  работы методических семинаров, мастер – классов, предметных декад, декада  полиязычной  направленности;</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t>оформление предметных кабинетов;</w:t>
      </w:r>
    </w:p>
    <w:p w:rsidR="00EF644E" w:rsidRPr="007466B5" w:rsidRDefault="00EF644E" w:rsidP="000B350C">
      <w:pPr>
        <w:pStyle w:val="a6"/>
        <w:numPr>
          <w:ilvl w:val="0"/>
          <w:numId w:val="46"/>
        </w:numPr>
        <w:shd w:val="clear" w:color="auto" w:fill="FFFFFF"/>
        <w:autoSpaceDE w:val="0"/>
        <w:autoSpaceDN w:val="0"/>
        <w:adjustRightInd w:val="0"/>
        <w:spacing w:after="0" w:line="240" w:lineRule="auto"/>
        <w:jc w:val="both"/>
        <w:rPr>
          <w:rFonts w:ascii="Times New Roman" w:hAnsi="Times New Roman"/>
          <w:sz w:val="28"/>
          <w:szCs w:val="28"/>
        </w:rPr>
      </w:pPr>
      <w:r w:rsidRPr="007466B5">
        <w:rPr>
          <w:rFonts w:ascii="Times New Roman" w:hAnsi="Times New Roman"/>
          <w:sz w:val="28"/>
          <w:szCs w:val="28"/>
        </w:rPr>
        <w:lastRenderedPageBreak/>
        <w:t xml:space="preserve"> работа наставников с молодыми специалистами (работа ШМУ). </w:t>
      </w:r>
    </w:p>
    <w:p w:rsidR="00B078E8" w:rsidRPr="007466B5" w:rsidRDefault="00B078E8" w:rsidP="00C1023C">
      <w:pPr>
        <w:pStyle w:val="a4"/>
        <w:ind w:firstLine="360"/>
        <w:jc w:val="both"/>
        <w:rPr>
          <w:rFonts w:ascii="Times New Roman" w:hAnsi="Times New Roman"/>
          <w:sz w:val="28"/>
          <w:szCs w:val="28"/>
        </w:rPr>
      </w:pPr>
      <w:r w:rsidRPr="007466B5">
        <w:rPr>
          <w:rFonts w:ascii="Times New Roman" w:hAnsi="Times New Roman"/>
          <w:sz w:val="28"/>
          <w:szCs w:val="28"/>
          <w:lang w:val="kk-KZ"/>
        </w:rPr>
        <w:t xml:space="preserve">В соответствии с нормативными документами все учителя работали по утвержденным календарно-тематическим планам. </w:t>
      </w:r>
      <w:r w:rsidRPr="007466B5">
        <w:rPr>
          <w:rFonts w:ascii="Times New Roman" w:hAnsi="Times New Roman"/>
          <w:spacing w:val="10"/>
          <w:sz w:val="28"/>
          <w:szCs w:val="28"/>
        </w:rPr>
        <w:t>Каждое методическое объединение в начале учебного года ставило перед собой определенные цели и задачи. У</w:t>
      </w:r>
      <w:r w:rsidRPr="007466B5">
        <w:rPr>
          <w:rFonts w:ascii="Times New Roman" w:hAnsi="Times New Roman"/>
          <w:sz w:val="28"/>
          <w:szCs w:val="28"/>
        </w:rPr>
        <w:t xml:space="preserve">чителя </w:t>
      </w:r>
      <w:r w:rsidRPr="007466B5">
        <w:rPr>
          <w:rFonts w:ascii="Times New Roman" w:hAnsi="Times New Roman"/>
          <w:sz w:val="28"/>
          <w:szCs w:val="28"/>
          <w:lang w:val="kk-KZ"/>
        </w:rPr>
        <w:t>М</w:t>
      </w:r>
      <w:r w:rsidRPr="007466B5">
        <w:rPr>
          <w:rFonts w:ascii="Times New Roman" w:hAnsi="Times New Roman"/>
          <w:sz w:val="28"/>
          <w:szCs w:val="28"/>
        </w:rPr>
        <w:t>О определились с темами самообразования,  которое  было направлено на изучение опыта коллег по организации различных форм уроков, и углубления  профессионально-методических знаний и умений, совершенствование уровня предметной подготовки.</w:t>
      </w:r>
    </w:p>
    <w:p w:rsidR="00EF644E" w:rsidRPr="007466B5" w:rsidRDefault="00EF644E" w:rsidP="00E0012E">
      <w:pPr>
        <w:pStyle w:val="a4"/>
        <w:ind w:firstLine="708"/>
        <w:jc w:val="both"/>
        <w:rPr>
          <w:rFonts w:ascii="Times New Roman" w:hAnsi="Times New Roman"/>
          <w:sz w:val="28"/>
          <w:szCs w:val="28"/>
        </w:rPr>
      </w:pPr>
      <w:r w:rsidRPr="007466B5">
        <w:rPr>
          <w:rFonts w:ascii="Times New Roman" w:hAnsi="Times New Roman"/>
          <w:sz w:val="28"/>
          <w:szCs w:val="28"/>
        </w:rPr>
        <w:t xml:space="preserve">В течение года поддерживались творческие  связи  коллектива с вузами: ПГПИ, Ин ЕУ, ПГУ, </w:t>
      </w:r>
      <w:proofErr w:type="spellStart"/>
      <w:r w:rsidRPr="007466B5">
        <w:rPr>
          <w:rFonts w:ascii="Times New Roman" w:hAnsi="Times New Roman"/>
          <w:sz w:val="28"/>
          <w:szCs w:val="28"/>
        </w:rPr>
        <w:t>ИЦиРОВ</w:t>
      </w:r>
      <w:proofErr w:type="spellEnd"/>
      <w:r w:rsidRPr="007466B5">
        <w:rPr>
          <w:rFonts w:ascii="Times New Roman" w:hAnsi="Times New Roman"/>
          <w:sz w:val="28"/>
          <w:szCs w:val="28"/>
        </w:rPr>
        <w:t xml:space="preserve"> для повышения квалификации педагогических работников.</w:t>
      </w:r>
    </w:p>
    <w:p w:rsidR="002C5985" w:rsidRPr="007466B5" w:rsidRDefault="002C5985" w:rsidP="002C5985">
      <w:pPr>
        <w:pStyle w:val="a4"/>
        <w:rPr>
          <w:rFonts w:ascii="Times New Roman" w:hAnsi="Times New Roman"/>
          <w:sz w:val="28"/>
          <w:szCs w:val="28"/>
        </w:rPr>
      </w:pPr>
      <w:r w:rsidRPr="007466B5">
        <w:rPr>
          <w:rFonts w:ascii="Times New Roman" w:hAnsi="Times New Roman"/>
          <w:sz w:val="28"/>
          <w:szCs w:val="28"/>
        </w:rPr>
        <w:t xml:space="preserve">Ежегодно планируются и проводятся  тематические  педсоветы и </w:t>
      </w:r>
      <w:proofErr w:type="spellStart"/>
      <w:r w:rsidRPr="007466B5">
        <w:rPr>
          <w:rFonts w:ascii="Times New Roman" w:hAnsi="Times New Roman"/>
          <w:sz w:val="28"/>
          <w:szCs w:val="28"/>
        </w:rPr>
        <w:t>педконсилиумы</w:t>
      </w:r>
      <w:proofErr w:type="spellEnd"/>
      <w:r w:rsidRPr="007466B5">
        <w:rPr>
          <w:rFonts w:ascii="Times New Roman" w:hAnsi="Times New Roman"/>
          <w:sz w:val="28"/>
          <w:szCs w:val="28"/>
        </w:rPr>
        <w:t xml:space="preserve">  о преемственности начальной и основной школы.</w:t>
      </w:r>
    </w:p>
    <w:p w:rsidR="00820152" w:rsidRPr="00A11BB8" w:rsidRDefault="00820152" w:rsidP="00E35101">
      <w:pPr>
        <w:pStyle w:val="a4"/>
        <w:ind w:firstLine="708"/>
        <w:rPr>
          <w:rFonts w:ascii="Times New Roman" w:hAnsi="Times New Roman"/>
          <w:sz w:val="28"/>
          <w:szCs w:val="28"/>
        </w:rPr>
      </w:pPr>
      <w:r w:rsidRPr="00A11BB8">
        <w:rPr>
          <w:rFonts w:ascii="Times New Roman" w:hAnsi="Times New Roman"/>
          <w:sz w:val="28"/>
          <w:szCs w:val="28"/>
        </w:rPr>
        <w:t>В  201</w:t>
      </w:r>
      <w:r w:rsidR="006169A7" w:rsidRPr="00A11BB8">
        <w:rPr>
          <w:rFonts w:ascii="Times New Roman" w:hAnsi="Times New Roman"/>
          <w:sz w:val="28"/>
          <w:szCs w:val="28"/>
        </w:rPr>
        <w:t>5</w:t>
      </w:r>
      <w:r w:rsidRPr="00A11BB8">
        <w:rPr>
          <w:rFonts w:ascii="Times New Roman" w:hAnsi="Times New Roman"/>
          <w:sz w:val="28"/>
          <w:szCs w:val="28"/>
        </w:rPr>
        <w:t>/201</w:t>
      </w:r>
      <w:r w:rsidR="006169A7" w:rsidRPr="00A11BB8">
        <w:rPr>
          <w:rFonts w:ascii="Times New Roman" w:hAnsi="Times New Roman"/>
          <w:sz w:val="28"/>
          <w:szCs w:val="28"/>
        </w:rPr>
        <w:t>6</w:t>
      </w:r>
      <w:r w:rsidRPr="00A11BB8">
        <w:rPr>
          <w:rFonts w:ascii="Times New Roman" w:hAnsi="Times New Roman"/>
          <w:sz w:val="28"/>
          <w:szCs w:val="28"/>
        </w:rPr>
        <w:t xml:space="preserve"> учебном году  было запланированы и проведены 6 тематических педсоветов и два </w:t>
      </w:r>
      <w:proofErr w:type="spellStart"/>
      <w:r w:rsidRPr="00A11BB8">
        <w:rPr>
          <w:rFonts w:ascii="Times New Roman" w:hAnsi="Times New Roman"/>
          <w:sz w:val="28"/>
          <w:szCs w:val="28"/>
        </w:rPr>
        <w:t>педконсилиума</w:t>
      </w:r>
      <w:proofErr w:type="spellEnd"/>
      <w:r w:rsidRPr="00A11BB8">
        <w:rPr>
          <w:rFonts w:ascii="Times New Roman" w:hAnsi="Times New Roman"/>
          <w:sz w:val="28"/>
          <w:szCs w:val="28"/>
        </w:rPr>
        <w:t xml:space="preserve"> (1; 5,10 классы).  Все  педсоветы проведены (имеются протоколы).   </w:t>
      </w:r>
    </w:p>
    <w:p w:rsidR="00820152" w:rsidRPr="00A11BB8" w:rsidRDefault="00820152" w:rsidP="00820152">
      <w:pPr>
        <w:pStyle w:val="a4"/>
        <w:jc w:val="center"/>
        <w:rPr>
          <w:rFonts w:ascii="Times New Roman" w:hAnsi="Times New Roman"/>
          <w:b/>
          <w:sz w:val="28"/>
          <w:szCs w:val="28"/>
        </w:rPr>
      </w:pPr>
      <w:r w:rsidRPr="00A11BB8">
        <w:rPr>
          <w:rFonts w:ascii="Times New Roman" w:hAnsi="Times New Roman"/>
          <w:b/>
          <w:sz w:val="28"/>
          <w:szCs w:val="28"/>
        </w:rPr>
        <w:t>Темы педсоветов:</w:t>
      </w:r>
    </w:p>
    <w:tbl>
      <w:tblPr>
        <w:tblW w:w="933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701"/>
        <w:gridCol w:w="7635"/>
      </w:tblGrid>
      <w:tr w:rsidR="00A11BB8" w:rsidRPr="00A11BB8" w:rsidTr="00DA2191">
        <w:tc>
          <w:tcPr>
            <w:tcW w:w="1701" w:type="dxa"/>
          </w:tcPr>
          <w:p w:rsidR="00820152" w:rsidRPr="00A11BB8" w:rsidRDefault="00820152" w:rsidP="00EE1CB3">
            <w:pPr>
              <w:pStyle w:val="a4"/>
              <w:rPr>
                <w:rFonts w:ascii="Times New Roman" w:hAnsi="Times New Roman"/>
                <w:b/>
                <w:sz w:val="24"/>
                <w:szCs w:val="28"/>
              </w:rPr>
            </w:pPr>
            <w:r w:rsidRPr="00A11BB8">
              <w:rPr>
                <w:rFonts w:ascii="Times New Roman" w:hAnsi="Times New Roman"/>
                <w:b/>
                <w:sz w:val="24"/>
                <w:szCs w:val="28"/>
              </w:rPr>
              <w:t>Время проведения</w:t>
            </w:r>
          </w:p>
        </w:tc>
        <w:tc>
          <w:tcPr>
            <w:tcW w:w="7635" w:type="dxa"/>
          </w:tcPr>
          <w:p w:rsidR="00820152" w:rsidRPr="00A11BB8" w:rsidRDefault="00820152" w:rsidP="00EE1CB3">
            <w:pPr>
              <w:pStyle w:val="a4"/>
              <w:rPr>
                <w:rFonts w:ascii="Times New Roman" w:hAnsi="Times New Roman"/>
                <w:b/>
                <w:sz w:val="24"/>
                <w:szCs w:val="28"/>
              </w:rPr>
            </w:pPr>
            <w:r w:rsidRPr="00A11BB8">
              <w:rPr>
                <w:rFonts w:ascii="Times New Roman" w:hAnsi="Times New Roman"/>
                <w:b/>
                <w:sz w:val="24"/>
                <w:szCs w:val="28"/>
              </w:rPr>
              <w:t>Темы</w:t>
            </w:r>
          </w:p>
        </w:tc>
      </w:tr>
      <w:tr w:rsidR="00A11BB8" w:rsidRPr="00A11BB8" w:rsidTr="00DA2191">
        <w:tc>
          <w:tcPr>
            <w:tcW w:w="1701" w:type="dxa"/>
          </w:tcPr>
          <w:p w:rsidR="00820152" w:rsidRPr="00A11BB8" w:rsidRDefault="00820152" w:rsidP="00EE1CB3">
            <w:pPr>
              <w:pStyle w:val="a4"/>
              <w:rPr>
                <w:rFonts w:ascii="Times New Roman" w:hAnsi="Times New Roman"/>
                <w:sz w:val="24"/>
                <w:szCs w:val="28"/>
              </w:rPr>
            </w:pPr>
            <w:r w:rsidRPr="00A11BB8">
              <w:rPr>
                <w:rFonts w:ascii="Times New Roman" w:hAnsi="Times New Roman"/>
                <w:sz w:val="24"/>
                <w:szCs w:val="28"/>
              </w:rPr>
              <w:t>Август</w:t>
            </w:r>
          </w:p>
        </w:tc>
        <w:tc>
          <w:tcPr>
            <w:tcW w:w="7635" w:type="dxa"/>
          </w:tcPr>
          <w:p w:rsidR="00820152" w:rsidRPr="00A11BB8" w:rsidRDefault="003654EB" w:rsidP="003654EB">
            <w:pPr>
              <w:pStyle w:val="4"/>
              <w:rPr>
                <w:rFonts w:ascii="Times New Roman" w:hAnsi="Times New Roman" w:cs="Times New Roman"/>
                <w:b w:val="0"/>
                <w:i w:val="0"/>
                <w:iCs w:val="0"/>
                <w:color w:val="auto"/>
              </w:rPr>
            </w:pPr>
            <w:r w:rsidRPr="00A11BB8">
              <w:rPr>
                <w:rStyle w:val="af3"/>
                <w:rFonts w:ascii="Times New Roman" w:hAnsi="Times New Roman" w:cs="Times New Roman"/>
                <w:b w:val="0"/>
                <w:color w:val="auto"/>
              </w:rPr>
              <w:t>Анализ работы  школы  за 2014-2015  и задачи  на новый учебный год. Утверждение плана работы на 2015-2016 уч. год.</w:t>
            </w:r>
            <w:r w:rsidR="00572178" w:rsidRPr="00A11BB8">
              <w:rPr>
                <w:rStyle w:val="af3"/>
                <w:rFonts w:ascii="Times New Roman" w:hAnsi="Times New Roman" w:cs="Times New Roman"/>
                <w:b w:val="0"/>
                <w:color w:val="auto"/>
                <w:lang w:val="en-US"/>
              </w:rPr>
              <w:t xml:space="preserve">                 </w:t>
            </w:r>
            <w:proofErr w:type="spellStart"/>
            <w:r w:rsidR="00820152" w:rsidRPr="00A11BB8">
              <w:rPr>
                <w:rFonts w:ascii="Times New Roman" w:hAnsi="Times New Roman"/>
                <w:b w:val="0"/>
                <w:i w:val="0"/>
                <w:color w:val="auto"/>
                <w:sz w:val="24"/>
                <w:szCs w:val="28"/>
              </w:rPr>
              <w:t>Ажибаева</w:t>
            </w:r>
            <w:proofErr w:type="spellEnd"/>
            <w:r w:rsidR="00820152" w:rsidRPr="00A11BB8">
              <w:rPr>
                <w:rFonts w:ascii="Times New Roman" w:hAnsi="Times New Roman"/>
                <w:b w:val="0"/>
                <w:i w:val="0"/>
                <w:color w:val="auto"/>
                <w:sz w:val="24"/>
                <w:szCs w:val="28"/>
              </w:rPr>
              <w:t xml:space="preserve"> А.А. </w:t>
            </w:r>
          </w:p>
        </w:tc>
      </w:tr>
      <w:tr w:rsidR="00A11BB8" w:rsidRPr="00A11BB8" w:rsidTr="00DA2191">
        <w:trPr>
          <w:trHeight w:val="540"/>
        </w:trPr>
        <w:tc>
          <w:tcPr>
            <w:tcW w:w="1701" w:type="dxa"/>
            <w:tcBorders>
              <w:bottom w:val="single" w:sz="4" w:space="0" w:color="auto"/>
            </w:tcBorders>
          </w:tcPr>
          <w:p w:rsidR="00820152" w:rsidRPr="00A11BB8" w:rsidRDefault="00820152" w:rsidP="00EE1CB3">
            <w:pPr>
              <w:pStyle w:val="a4"/>
              <w:rPr>
                <w:rFonts w:ascii="Times New Roman" w:hAnsi="Times New Roman"/>
                <w:sz w:val="24"/>
                <w:szCs w:val="28"/>
              </w:rPr>
            </w:pPr>
            <w:r w:rsidRPr="00A11BB8">
              <w:rPr>
                <w:rFonts w:ascii="Times New Roman" w:hAnsi="Times New Roman"/>
                <w:sz w:val="24"/>
                <w:szCs w:val="28"/>
              </w:rPr>
              <w:t>Ноябрь</w:t>
            </w:r>
          </w:p>
          <w:p w:rsidR="00820152" w:rsidRPr="00A11BB8" w:rsidRDefault="00820152" w:rsidP="00EE1CB3">
            <w:pPr>
              <w:pStyle w:val="a4"/>
              <w:rPr>
                <w:rFonts w:ascii="Times New Roman" w:hAnsi="Times New Roman"/>
                <w:sz w:val="24"/>
                <w:szCs w:val="28"/>
              </w:rPr>
            </w:pPr>
          </w:p>
        </w:tc>
        <w:tc>
          <w:tcPr>
            <w:tcW w:w="7635" w:type="dxa"/>
            <w:tcBorders>
              <w:bottom w:val="single" w:sz="4" w:space="0" w:color="auto"/>
            </w:tcBorders>
          </w:tcPr>
          <w:p w:rsidR="00820152" w:rsidRPr="00A11BB8" w:rsidRDefault="00820152" w:rsidP="00EE1CB3">
            <w:pPr>
              <w:pStyle w:val="a4"/>
              <w:rPr>
                <w:rFonts w:ascii="Times New Roman" w:hAnsi="Times New Roman"/>
                <w:sz w:val="24"/>
                <w:szCs w:val="28"/>
              </w:rPr>
            </w:pPr>
            <w:r w:rsidRPr="00A11BB8">
              <w:rPr>
                <w:rFonts w:ascii="Times New Roman" w:hAnsi="Times New Roman"/>
                <w:sz w:val="24"/>
                <w:szCs w:val="28"/>
              </w:rPr>
              <w:t xml:space="preserve">Преемственность  между начальной и основной школой. Адаптация учащихся 5,10 классов на средней ступени обучения.   </w:t>
            </w:r>
          </w:p>
          <w:p w:rsidR="00820152" w:rsidRPr="00A11BB8" w:rsidRDefault="00820152" w:rsidP="00DA2191">
            <w:pPr>
              <w:pStyle w:val="a4"/>
              <w:jc w:val="right"/>
              <w:rPr>
                <w:rFonts w:ascii="Times New Roman" w:hAnsi="Times New Roman"/>
                <w:sz w:val="24"/>
                <w:szCs w:val="28"/>
              </w:rPr>
            </w:pPr>
            <w:proofErr w:type="spellStart"/>
            <w:r w:rsidRPr="00A11BB8">
              <w:rPr>
                <w:rFonts w:ascii="Times New Roman" w:hAnsi="Times New Roman"/>
                <w:sz w:val="24"/>
                <w:szCs w:val="28"/>
              </w:rPr>
              <w:t>Масакбаева</w:t>
            </w:r>
            <w:proofErr w:type="spellEnd"/>
            <w:r w:rsidRPr="00A11BB8">
              <w:rPr>
                <w:rFonts w:ascii="Times New Roman" w:hAnsi="Times New Roman"/>
                <w:sz w:val="24"/>
                <w:szCs w:val="28"/>
              </w:rPr>
              <w:t xml:space="preserve"> Г.М., </w:t>
            </w:r>
            <w:proofErr w:type="spellStart"/>
            <w:r w:rsidRPr="00A11BB8">
              <w:rPr>
                <w:rFonts w:ascii="Times New Roman" w:hAnsi="Times New Roman"/>
                <w:sz w:val="24"/>
                <w:szCs w:val="28"/>
              </w:rPr>
              <w:t>Деревнина</w:t>
            </w:r>
            <w:proofErr w:type="spellEnd"/>
            <w:r w:rsidRPr="00A11BB8">
              <w:rPr>
                <w:rFonts w:ascii="Times New Roman" w:hAnsi="Times New Roman"/>
                <w:sz w:val="24"/>
                <w:szCs w:val="28"/>
              </w:rPr>
              <w:t xml:space="preserve"> А.Ф.</w:t>
            </w:r>
          </w:p>
        </w:tc>
      </w:tr>
      <w:tr w:rsidR="00A11BB8" w:rsidRPr="00A11BB8" w:rsidTr="00DA2191">
        <w:trPr>
          <w:trHeight w:val="274"/>
        </w:trPr>
        <w:tc>
          <w:tcPr>
            <w:tcW w:w="1701" w:type="dxa"/>
            <w:tcBorders>
              <w:bottom w:val="single" w:sz="4" w:space="0" w:color="auto"/>
            </w:tcBorders>
          </w:tcPr>
          <w:p w:rsidR="00820152" w:rsidRPr="00A11BB8" w:rsidRDefault="00820152" w:rsidP="00EE1CB3">
            <w:pPr>
              <w:pStyle w:val="a4"/>
              <w:rPr>
                <w:rFonts w:ascii="Times New Roman" w:hAnsi="Times New Roman"/>
                <w:sz w:val="24"/>
                <w:szCs w:val="28"/>
              </w:rPr>
            </w:pPr>
            <w:r w:rsidRPr="00A11BB8">
              <w:rPr>
                <w:rFonts w:ascii="Times New Roman" w:hAnsi="Times New Roman"/>
                <w:sz w:val="24"/>
                <w:szCs w:val="28"/>
              </w:rPr>
              <w:t xml:space="preserve">Ноябрь </w:t>
            </w:r>
          </w:p>
        </w:tc>
        <w:tc>
          <w:tcPr>
            <w:tcW w:w="7635" w:type="dxa"/>
            <w:tcBorders>
              <w:bottom w:val="single" w:sz="4" w:space="0" w:color="auto"/>
            </w:tcBorders>
          </w:tcPr>
          <w:p w:rsidR="00820152" w:rsidRPr="00A11BB8" w:rsidRDefault="00820152" w:rsidP="00EE1CB3">
            <w:pPr>
              <w:pStyle w:val="a4"/>
              <w:rPr>
                <w:rStyle w:val="c2"/>
                <w:rFonts w:ascii="Times New Roman" w:hAnsi="Times New Roman"/>
                <w:b/>
                <w:sz w:val="24"/>
                <w:szCs w:val="28"/>
              </w:rPr>
            </w:pPr>
            <w:r w:rsidRPr="00A11BB8">
              <w:rPr>
                <w:rFonts w:ascii="Times New Roman" w:hAnsi="Times New Roman"/>
                <w:sz w:val="24"/>
                <w:szCs w:val="28"/>
              </w:rPr>
              <w:t xml:space="preserve">«Обновление   содержания образования и педагогических технологий,  реализующих процессы подготовки учащихся  к </w:t>
            </w:r>
            <w:proofErr w:type="gramStart"/>
            <w:r w:rsidRPr="00A11BB8">
              <w:rPr>
                <w:rFonts w:ascii="Times New Roman" w:hAnsi="Times New Roman"/>
                <w:sz w:val="24"/>
                <w:szCs w:val="28"/>
              </w:rPr>
              <w:t>обучению</w:t>
            </w:r>
            <w:proofErr w:type="gramEnd"/>
            <w:r w:rsidRPr="00A11BB8">
              <w:rPr>
                <w:rFonts w:ascii="Times New Roman" w:hAnsi="Times New Roman"/>
                <w:sz w:val="24"/>
                <w:szCs w:val="28"/>
              </w:rPr>
              <w:t xml:space="preserve">  по новым образовательным стандартам начальной школы»</w:t>
            </w:r>
          </w:p>
          <w:p w:rsidR="00820152" w:rsidRPr="00A11BB8" w:rsidRDefault="00572178" w:rsidP="00572178">
            <w:pPr>
              <w:pStyle w:val="a4"/>
              <w:jc w:val="center"/>
              <w:rPr>
                <w:rFonts w:ascii="Times New Roman" w:hAnsi="Times New Roman"/>
                <w:sz w:val="24"/>
                <w:szCs w:val="28"/>
              </w:rPr>
            </w:pPr>
            <w:r w:rsidRPr="00A11BB8">
              <w:rPr>
                <w:rStyle w:val="c2"/>
                <w:rFonts w:ascii="Times New Roman" w:hAnsi="Times New Roman"/>
                <w:sz w:val="24"/>
                <w:szCs w:val="28"/>
                <w:lang w:val="en-US"/>
              </w:rPr>
              <w:t xml:space="preserve">                                                                                         </w:t>
            </w:r>
            <w:r w:rsidR="00820152" w:rsidRPr="00A11BB8">
              <w:rPr>
                <w:rStyle w:val="c2"/>
                <w:rFonts w:ascii="Times New Roman" w:hAnsi="Times New Roman"/>
                <w:sz w:val="24"/>
                <w:szCs w:val="28"/>
              </w:rPr>
              <w:t>Юсупова К.А.</w:t>
            </w:r>
          </w:p>
        </w:tc>
      </w:tr>
      <w:tr w:rsidR="00A11BB8" w:rsidRPr="00A11BB8" w:rsidTr="00993FFA">
        <w:trPr>
          <w:trHeight w:val="557"/>
        </w:trPr>
        <w:tc>
          <w:tcPr>
            <w:tcW w:w="1701" w:type="dxa"/>
            <w:tcBorders>
              <w:top w:val="single" w:sz="4" w:space="0" w:color="auto"/>
            </w:tcBorders>
          </w:tcPr>
          <w:p w:rsidR="00820152" w:rsidRPr="00A11BB8" w:rsidRDefault="00820152" w:rsidP="00EE1CB3">
            <w:pPr>
              <w:pStyle w:val="a4"/>
              <w:rPr>
                <w:rFonts w:ascii="Times New Roman" w:hAnsi="Times New Roman"/>
                <w:sz w:val="24"/>
                <w:szCs w:val="28"/>
              </w:rPr>
            </w:pPr>
            <w:r w:rsidRPr="00A11BB8">
              <w:rPr>
                <w:rFonts w:ascii="Times New Roman" w:hAnsi="Times New Roman"/>
                <w:sz w:val="24"/>
                <w:szCs w:val="28"/>
              </w:rPr>
              <w:t xml:space="preserve">Январь </w:t>
            </w:r>
          </w:p>
        </w:tc>
        <w:tc>
          <w:tcPr>
            <w:tcW w:w="7635" w:type="dxa"/>
            <w:tcBorders>
              <w:top w:val="single" w:sz="4" w:space="0" w:color="auto"/>
            </w:tcBorders>
          </w:tcPr>
          <w:p w:rsidR="00993FFA" w:rsidRPr="00A11BB8" w:rsidRDefault="00993FFA" w:rsidP="00993FFA">
            <w:pPr>
              <w:pStyle w:val="a4"/>
              <w:rPr>
                <w:rStyle w:val="af3"/>
                <w:i w:val="0"/>
              </w:rPr>
            </w:pPr>
            <w:r w:rsidRPr="00A11BB8">
              <w:rPr>
                <w:rStyle w:val="af3"/>
                <w:rFonts w:ascii="Times New Roman" w:hAnsi="Times New Roman"/>
                <w:i w:val="0"/>
                <w:sz w:val="24"/>
              </w:rPr>
              <w:t>«Развитие полиязычия на основе современных подходов в обучении</w:t>
            </w:r>
            <w:r w:rsidRPr="00A11BB8">
              <w:rPr>
                <w:rStyle w:val="af3"/>
                <w:i w:val="0"/>
              </w:rPr>
              <w:t>»</w:t>
            </w:r>
          </w:p>
          <w:p w:rsidR="00820152" w:rsidRPr="00A11BB8" w:rsidRDefault="00820152" w:rsidP="00993FFA">
            <w:pPr>
              <w:pStyle w:val="a4"/>
              <w:jc w:val="right"/>
              <w:rPr>
                <w:rFonts w:ascii="Times New Roman" w:hAnsi="Times New Roman"/>
                <w:sz w:val="24"/>
                <w:szCs w:val="28"/>
              </w:rPr>
            </w:pPr>
            <w:proofErr w:type="spellStart"/>
            <w:r w:rsidRPr="00A11BB8">
              <w:rPr>
                <w:rFonts w:ascii="Times New Roman" w:hAnsi="Times New Roman"/>
                <w:sz w:val="24"/>
                <w:szCs w:val="28"/>
              </w:rPr>
              <w:t>Масакбаева</w:t>
            </w:r>
            <w:proofErr w:type="spellEnd"/>
            <w:r w:rsidRPr="00A11BB8">
              <w:rPr>
                <w:rFonts w:ascii="Times New Roman" w:hAnsi="Times New Roman"/>
                <w:sz w:val="24"/>
                <w:szCs w:val="28"/>
              </w:rPr>
              <w:t xml:space="preserve"> Г.М.</w:t>
            </w:r>
          </w:p>
        </w:tc>
      </w:tr>
      <w:tr w:rsidR="00A11BB8" w:rsidRPr="00A11BB8" w:rsidTr="00DA2191">
        <w:tc>
          <w:tcPr>
            <w:tcW w:w="1701" w:type="dxa"/>
          </w:tcPr>
          <w:p w:rsidR="00820152" w:rsidRPr="00A11BB8" w:rsidRDefault="00820152" w:rsidP="00EE1CB3">
            <w:pPr>
              <w:pStyle w:val="a4"/>
              <w:rPr>
                <w:rFonts w:ascii="Times New Roman" w:hAnsi="Times New Roman"/>
                <w:sz w:val="24"/>
                <w:szCs w:val="28"/>
              </w:rPr>
            </w:pPr>
            <w:r w:rsidRPr="00A11BB8">
              <w:rPr>
                <w:rFonts w:ascii="Times New Roman" w:hAnsi="Times New Roman"/>
                <w:sz w:val="24"/>
                <w:szCs w:val="28"/>
              </w:rPr>
              <w:t xml:space="preserve">Февраль </w:t>
            </w:r>
          </w:p>
        </w:tc>
        <w:tc>
          <w:tcPr>
            <w:tcW w:w="7635" w:type="dxa"/>
          </w:tcPr>
          <w:p w:rsidR="00820152" w:rsidRPr="00A11BB8" w:rsidRDefault="00820152" w:rsidP="00EE1CB3">
            <w:pPr>
              <w:pStyle w:val="a4"/>
              <w:rPr>
                <w:rFonts w:ascii="Times New Roman" w:hAnsi="Times New Roman"/>
                <w:sz w:val="24"/>
                <w:szCs w:val="28"/>
              </w:rPr>
            </w:pPr>
            <w:r w:rsidRPr="00A11BB8">
              <w:rPr>
                <w:rFonts w:ascii="Times New Roman" w:hAnsi="Times New Roman"/>
                <w:sz w:val="24"/>
                <w:szCs w:val="28"/>
              </w:rPr>
              <w:t xml:space="preserve">Адаптация учащихся 1 классов                                                        </w:t>
            </w:r>
          </w:p>
          <w:p w:rsidR="00820152" w:rsidRPr="00A11BB8" w:rsidRDefault="00820152" w:rsidP="00993FFA">
            <w:pPr>
              <w:pStyle w:val="a4"/>
              <w:jc w:val="right"/>
              <w:rPr>
                <w:rFonts w:ascii="Times New Roman" w:hAnsi="Times New Roman"/>
                <w:sz w:val="24"/>
                <w:szCs w:val="28"/>
              </w:rPr>
            </w:pPr>
            <w:proofErr w:type="spellStart"/>
            <w:r w:rsidRPr="00A11BB8">
              <w:rPr>
                <w:rFonts w:ascii="Times New Roman" w:hAnsi="Times New Roman"/>
                <w:sz w:val="24"/>
                <w:szCs w:val="28"/>
              </w:rPr>
              <w:t>Масакбаева</w:t>
            </w:r>
            <w:proofErr w:type="spellEnd"/>
            <w:r w:rsidRPr="00A11BB8">
              <w:rPr>
                <w:rFonts w:ascii="Times New Roman" w:hAnsi="Times New Roman"/>
                <w:sz w:val="24"/>
                <w:szCs w:val="28"/>
              </w:rPr>
              <w:t xml:space="preserve"> Г.М.</w:t>
            </w:r>
          </w:p>
        </w:tc>
      </w:tr>
      <w:tr w:rsidR="00A11BB8" w:rsidRPr="00A11BB8" w:rsidTr="00572178">
        <w:trPr>
          <w:trHeight w:val="770"/>
        </w:trPr>
        <w:tc>
          <w:tcPr>
            <w:tcW w:w="1701" w:type="dxa"/>
          </w:tcPr>
          <w:p w:rsidR="003654EB" w:rsidRPr="00A11BB8" w:rsidRDefault="003654EB" w:rsidP="00EE1CB3">
            <w:pPr>
              <w:pStyle w:val="a4"/>
              <w:rPr>
                <w:rFonts w:ascii="Times New Roman" w:hAnsi="Times New Roman"/>
                <w:sz w:val="24"/>
                <w:szCs w:val="28"/>
              </w:rPr>
            </w:pPr>
            <w:r w:rsidRPr="00A11BB8">
              <w:rPr>
                <w:rFonts w:ascii="Times New Roman" w:hAnsi="Times New Roman"/>
                <w:sz w:val="24"/>
                <w:szCs w:val="28"/>
              </w:rPr>
              <w:t xml:space="preserve">Март </w:t>
            </w:r>
          </w:p>
        </w:tc>
        <w:tc>
          <w:tcPr>
            <w:tcW w:w="7635" w:type="dxa"/>
          </w:tcPr>
          <w:p w:rsidR="00993FFA" w:rsidRPr="00A11BB8" w:rsidRDefault="003654EB" w:rsidP="00993FFA">
            <w:pPr>
              <w:pStyle w:val="a4"/>
              <w:rPr>
                <w:rFonts w:ascii="Times New Roman" w:hAnsi="Times New Roman"/>
              </w:rPr>
            </w:pPr>
            <w:r w:rsidRPr="00A11BB8">
              <w:rPr>
                <w:rFonts w:ascii="Times New Roman" w:hAnsi="Times New Roman"/>
              </w:rPr>
              <w:t>«Обновление   системы  взаимодействия с семьями школьников, повышение роли родителей  в образовании и социализации  учащихся»</w:t>
            </w:r>
          </w:p>
          <w:p w:rsidR="003654EB" w:rsidRPr="00A11BB8" w:rsidRDefault="003654EB" w:rsidP="00993FFA">
            <w:pPr>
              <w:jc w:val="right"/>
              <w:rPr>
                <w:rFonts w:ascii="Times New Roman" w:hAnsi="Times New Roman" w:cs="Times New Roman"/>
              </w:rPr>
            </w:pPr>
            <w:proofErr w:type="spellStart"/>
            <w:r w:rsidRPr="00A11BB8">
              <w:rPr>
                <w:rFonts w:ascii="Times New Roman" w:hAnsi="Times New Roman" w:cs="Times New Roman"/>
              </w:rPr>
              <w:t>Шакенов</w:t>
            </w:r>
            <w:proofErr w:type="spellEnd"/>
            <w:r w:rsidRPr="00A11BB8">
              <w:rPr>
                <w:rFonts w:ascii="Times New Roman" w:hAnsi="Times New Roman" w:cs="Times New Roman"/>
              </w:rPr>
              <w:t xml:space="preserve"> С.С.</w:t>
            </w:r>
          </w:p>
        </w:tc>
      </w:tr>
      <w:tr w:rsidR="00A11BB8" w:rsidRPr="00A11BB8" w:rsidTr="00DA2191">
        <w:tc>
          <w:tcPr>
            <w:tcW w:w="1701" w:type="dxa"/>
          </w:tcPr>
          <w:p w:rsidR="003654EB" w:rsidRPr="00A11BB8" w:rsidRDefault="003654EB" w:rsidP="00EE1CB3">
            <w:pPr>
              <w:pStyle w:val="a4"/>
              <w:rPr>
                <w:rFonts w:ascii="Times New Roman" w:hAnsi="Times New Roman"/>
                <w:sz w:val="24"/>
                <w:szCs w:val="28"/>
              </w:rPr>
            </w:pPr>
            <w:r w:rsidRPr="00A11BB8">
              <w:rPr>
                <w:rFonts w:ascii="Times New Roman" w:hAnsi="Times New Roman"/>
                <w:sz w:val="24"/>
                <w:szCs w:val="28"/>
              </w:rPr>
              <w:t>Май</w:t>
            </w:r>
          </w:p>
        </w:tc>
        <w:tc>
          <w:tcPr>
            <w:tcW w:w="7635" w:type="dxa"/>
          </w:tcPr>
          <w:p w:rsidR="003654EB" w:rsidRPr="00A11BB8" w:rsidRDefault="003654EB" w:rsidP="003654EB">
            <w:pPr>
              <w:pStyle w:val="a4"/>
              <w:rPr>
                <w:rFonts w:ascii="Times New Roman" w:hAnsi="Times New Roman"/>
                <w:sz w:val="24"/>
                <w:szCs w:val="28"/>
              </w:rPr>
            </w:pPr>
            <w:r w:rsidRPr="00A11BB8">
              <w:rPr>
                <w:rFonts w:ascii="Times New Roman" w:hAnsi="Times New Roman"/>
                <w:sz w:val="24"/>
                <w:szCs w:val="28"/>
              </w:rPr>
              <w:t xml:space="preserve">«О завершении </w:t>
            </w:r>
            <w:proofErr w:type="spellStart"/>
            <w:r w:rsidRPr="00A11BB8">
              <w:rPr>
                <w:rFonts w:ascii="Times New Roman" w:hAnsi="Times New Roman"/>
                <w:sz w:val="24"/>
                <w:szCs w:val="28"/>
              </w:rPr>
              <w:t>учебногогода</w:t>
            </w:r>
            <w:proofErr w:type="spellEnd"/>
            <w:r w:rsidRPr="00A11BB8">
              <w:rPr>
                <w:rFonts w:ascii="Times New Roman" w:hAnsi="Times New Roman"/>
                <w:sz w:val="24"/>
                <w:szCs w:val="28"/>
              </w:rPr>
              <w:t xml:space="preserve">.  О награждении похвальными листами и освобождении учащихся по справкам ВКК»                                     </w:t>
            </w:r>
          </w:p>
          <w:p w:rsidR="003654EB" w:rsidRPr="00A11BB8" w:rsidRDefault="003654EB" w:rsidP="003654EB">
            <w:pPr>
              <w:pStyle w:val="a4"/>
              <w:rPr>
                <w:rFonts w:ascii="Times New Roman" w:hAnsi="Times New Roman"/>
                <w:sz w:val="24"/>
                <w:szCs w:val="28"/>
              </w:rPr>
            </w:pPr>
            <w:proofErr w:type="spellStart"/>
            <w:r w:rsidRPr="00A11BB8">
              <w:rPr>
                <w:rFonts w:ascii="Times New Roman" w:hAnsi="Times New Roman"/>
                <w:sz w:val="24"/>
                <w:szCs w:val="28"/>
              </w:rPr>
              <w:t>Деревнина</w:t>
            </w:r>
            <w:proofErr w:type="spellEnd"/>
            <w:r w:rsidRPr="00A11BB8">
              <w:rPr>
                <w:rFonts w:ascii="Times New Roman" w:hAnsi="Times New Roman"/>
                <w:sz w:val="24"/>
                <w:szCs w:val="28"/>
              </w:rPr>
              <w:t xml:space="preserve"> А.Ф.</w:t>
            </w:r>
          </w:p>
        </w:tc>
      </w:tr>
    </w:tbl>
    <w:p w:rsidR="00F15F41" w:rsidRPr="00A11BB8" w:rsidRDefault="00F15F41" w:rsidP="00F15F41">
      <w:pPr>
        <w:pStyle w:val="a4"/>
        <w:ind w:firstLine="708"/>
        <w:rPr>
          <w:rFonts w:ascii="Times New Roman" w:hAnsi="Times New Roman"/>
          <w:sz w:val="28"/>
          <w:szCs w:val="28"/>
        </w:rPr>
      </w:pPr>
      <w:r w:rsidRPr="00A11BB8">
        <w:rPr>
          <w:rFonts w:ascii="Times New Roman" w:hAnsi="Times New Roman"/>
          <w:sz w:val="28"/>
          <w:szCs w:val="28"/>
        </w:rPr>
        <w:t>Протоколы педагогических советов и консилиумов соответствуют тематике, их ежегодное количество отвечает нормативным требованиям. Решения педсоветов регистрируются, их выполнение контролируется администрацией школы.</w:t>
      </w:r>
    </w:p>
    <w:p w:rsidR="007466B5" w:rsidRPr="00A11BB8" w:rsidRDefault="004C6D5C" w:rsidP="007466B5">
      <w:pPr>
        <w:pStyle w:val="a4"/>
        <w:rPr>
          <w:rFonts w:ascii="Times New Roman" w:hAnsi="Times New Roman"/>
          <w:b/>
          <w:sz w:val="28"/>
          <w:szCs w:val="28"/>
        </w:rPr>
      </w:pPr>
      <w:r w:rsidRPr="00A11BB8">
        <w:rPr>
          <w:rFonts w:ascii="Times New Roman" w:hAnsi="Times New Roman"/>
          <w:b/>
          <w:sz w:val="28"/>
          <w:szCs w:val="28"/>
        </w:rPr>
        <w:t>Работа с одаренными детьми</w:t>
      </w:r>
      <w:r w:rsidR="007466B5" w:rsidRPr="00A11BB8">
        <w:rPr>
          <w:rFonts w:ascii="Times New Roman" w:hAnsi="Times New Roman"/>
          <w:b/>
          <w:sz w:val="28"/>
          <w:szCs w:val="28"/>
        </w:rPr>
        <w:t xml:space="preserve"> Работа с одаренными детьми</w:t>
      </w:r>
    </w:p>
    <w:p w:rsidR="004C6D5C" w:rsidRPr="00A11BB8" w:rsidRDefault="004C6D5C" w:rsidP="002142A9">
      <w:pPr>
        <w:pStyle w:val="a4"/>
        <w:ind w:firstLine="708"/>
        <w:rPr>
          <w:rFonts w:ascii="Times New Roman" w:hAnsi="Times New Roman"/>
          <w:sz w:val="28"/>
          <w:szCs w:val="28"/>
          <w:lang w:val="kk-KZ"/>
        </w:rPr>
      </w:pPr>
      <w:r w:rsidRPr="00A11BB8">
        <w:rPr>
          <w:rFonts w:ascii="Times New Roman" w:hAnsi="Times New Roman"/>
          <w:sz w:val="28"/>
          <w:szCs w:val="28"/>
          <w:lang w:val="kk-KZ"/>
        </w:rPr>
        <w:t xml:space="preserve">Школа – учебно – воспитательное учреждение, которое должно ориентироваться на работу с одаренными детьми, имеющим высокиеинтеллектуальные способности, устойчивую положительную мотивацию к учению. Одаренный ученик – гарант будущего. Работе с одаренными учениками в школе    уделяется особое  внимание. Главная задача </w:t>
      </w:r>
      <w:r w:rsidRPr="00A11BB8">
        <w:rPr>
          <w:rFonts w:ascii="Times New Roman" w:hAnsi="Times New Roman"/>
          <w:sz w:val="28"/>
          <w:szCs w:val="28"/>
          <w:lang w:val="kk-KZ"/>
        </w:rPr>
        <w:lastRenderedPageBreak/>
        <w:t>учителя - определить одаренность ученика и развивать эти способности. Р</w:t>
      </w:r>
      <w:proofErr w:type="spellStart"/>
      <w:r w:rsidRPr="00A11BB8">
        <w:rPr>
          <w:rFonts w:ascii="Times New Roman" w:hAnsi="Times New Roman"/>
          <w:sz w:val="28"/>
          <w:szCs w:val="28"/>
        </w:rPr>
        <w:t>аботает</w:t>
      </w:r>
      <w:proofErr w:type="spellEnd"/>
      <w:r w:rsidRPr="00A11BB8">
        <w:rPr>
          <w:rFonts w:ascii="Times New Roman" w:hAnsi="Times New Roman"/>
          <w:sz w:val="28"/>
          <w:szCs w:val="28"/>
        </w:rPr>
        <w:t xml:space="preserve"> научно</w:t>
      </w:r>
      <w:r w:rsidR="007466B5" w:rsidRPr="00A11BB8">
        <w:rPr>
          <w:rFonts w:ascii="Times New Roman" w:hAnsi="Times New Roman"/>
          <w:sz w:val="28"/>
          <w:szCs w:val="28"/>
        </w:rPr>
        <w:t xml:space="preserve"> </w:t>
      </w:r>
      <w:r w:rsidRPr="00A11BB8">
        <w:rPr>
          <w:rFonts w:ascii="Times New Roman" w:hAnsi="Times New Roman"/>
          <w:sz w:val="28"/>
          <w:szCs w:val="28"/>
        </w:rPr>
        <w:t>-</w:t>
      </w:r>
      <w:r w:rsidR="007466B5" w:rsidRPr="00A11BB8">
        <w:rPr>
          <w:rFonts w:ascii="Times New Roman" w:hAnsi="Times New Roman"/>
          <w:sz w:val="28"/>
          <w:szCs w:val="28"/>
        </w:rPr>
        <w:t xml:space="preserve"> </w:t>
      </w:r>
      <w:r w:rsidRPr="00A11BB8">
        <w:rPr>
          <w:rFonts w:ascii="Times New Roman" w:hAnsi="Times New Roman"/>
          <w:sz w:val="28"/>
          <w:szCs w:val="28"/>
        </w:rPr>
        <w:t>исследовательское общество учащихся.</w:t>
      </w:r>
    </w:p>
    <w:p w:rsidR="00F755A2" w:rsidRPr="00A11BB8" w:rsidRDefault="00F755A2" w:rsidP="00661334">
      <w:pPr>
        <w:pStyle w:val="a4"/>
        <w:rPr>
          <w:rFonts w:ascii="Times New Roman" w:hAnsi="Times New Roman"/>
          <w:sz w:val="28"/>
          <w:szCs w:val="28"/>
        </w:rPr>
      </w:pPr>
      <w:r w:rsidRPr="00A11BB8">
        <w:rPr>
          <w:rFonts w:ascii="Times New Roman" w:hAnsi="Times New Roman"/>
          <w:sz w:val="28"/>
          <w:szCs w:val="28"/>
        </w:rPr>
        <w:t xml:space="preserve">Традиционно  ежегодно в школе  среди учащихся 2-11-х классов  в ноябре проводится  предметная школьная олимпиада. Целью и задачами  олимпиады является создание условий для самореализации ученика;  формирование навыков творческого мышления, активности,  самостоятельности, развитие умений учащихся принимать  решения; выявление и поддержка одарённых детей; создание школьной команды  для участия в городской предметной олимпиаде школьников. </w:t>
      </w:r>
    </w:p>
    <w:p w:rsidR="00F755A2" w:rsidRPr="00A11BB8" w:rsidRDefault="00F755A2" w:rsidP="00661334">
      <w:pPr>
        <w:pStyle w:val="a4"/>
        <w:rPr>
          <w:rFonts w:ascii="Times New Roman" w:hAnsi="Times New Roman"/>
          <w:sz w:val="24"/>
          <w:szCs w:val="28"/>
        </w:rPr>
      </w:pPr>
      <w:r w:rsidRPr="00A11BB8">
        <w:rPr>
          <w:rFonts w:ascii="Times New Roman" w:hAnsi="Times New Roman"/>
          <w:sz w:val="28"/>
          <w:szCs w:val="28"/>
        </w:rPr>
        <w:t>Всего в школьной предметной олимпиаде  приняли  участие:</w:t>
      </w:r>
      <w:r w:rsidR="002D53A7" w:rsidRPr="00A11BB8">
        <w:rPr>
          <w:rFonts w:ascii="Times New Roman" w:hAnsi="Times New Roman"/>
          <w:sz w:val="28"/>
          <w:szCs w:val="28"/>
        </w:rPr>
        <w:t xml:space="preserve">  </w:t>
      </w:r>
      <w:r w:rsidR="00596B52" w:rsidRPr="00A11BB8">
        <w:rPr>
          <w:rFonts w:ascii="Times New Roman" w:hAnsi="Times New Roman"/>
          <w:sz w:val="24"/>
          <w:szCs w:val="28"/>
        </w:rPr>
        <w:t>(</w:t>
      </w:r>
      <w:r w:rsidR="00E56EBB" w:rsidRPr="00A11BB8">
        <w:rPr>
          <w:rFonts w:ascii="Times New Roman" w:hAnsi="Times New Roman"/>
          <w:sz w:val="24"/>
          <w:szCs w:val="28"/>
          <w:lang w:val="en-US"/>
        </w:rPr>
        <w:t>c</w:t>
      </w:r>
      <w:proofErr w:type="spellStart"/>
      <w:r w:rsidR="00596B52" w:rsidRPr="00A11BB8">
        <w:rPr>
          <w:rFonts w:ascii="Times New Roman" w:hAnsi="Times New Roman"/>
          <w:sz w:val="24"/>
          <w:szCs w:val="28"/>
        </w:rPr>
        <w:t>м</w:t>
      </w:r>
      <w:proofErr w:type="gramStart"/>
      <w:r w:rsidR="00596B52" w:rsidRPr="00A11BB8">
        <w:rPr>
          <w:rFonts w:ascii="Times New Roman" w:hAnsi="Times New Roman"/>
          <w:sz w:val="24"/>
          <w:szCs w:val="28"/>
        </w:rPr>
        <w:t>.п</w:t>
      </w:r>
      <w:proofErr w:type="gramEnd"/>
      <w:r w:rsidR="00596B52" w:rsidRPr="00A11BB8">
        <w:rPr>
          <w:rFonts w:ascii="Times New Roman" w:hAnsi="Times New Roman"/>
          <w:sz w:val="24"/>
          <w:szCs w:val="28"/>
        </w:rPr>
        <w:t>риложение</w:t>
      </w:r>
      <w:proofErr w:type="spellEnd"/>
      <w:r w:rsidR="002D53A7" w:rsidRPr="00A11BB8">
        <w:rPr>
          <w:rFonts w:ascii="Times New Roman" w:hAnsi="Times New Roman"/>
          <w:sz w:val="24"/>
          <w:szCs w:val="28"/>
        </w:rPr>
        <w:t xml:space="preserve"> </w:t>
      </w:r>
      <w:r w:rsidR="00596B52" w:rsidRPr="00A11BB8">
        <w:rPr>
          <w:rFonts w:ascii="Times New Roman" w:hAnsi="Times New Roman"/>
          <w:sz w:val="24"/>
          <w:szCs w:val="28"/>
        </w:rPr>
        <w:t>А-</w:t>
      </w:r>
      <w:r w:rsidR="00242B29" w:rsidRPr="00A11BB8">
        <w:rPr>
          <w:rFonts w:ascii="Times New Roman" w:hAnsi="Times New Roman"/>
          <w:sz w:val="24"/>
          <w:szCs w:val="28"/>
        </w:rPr>
        <w:t>3</w:t>
      </w:r>
      <w:r w:rsidR="00596B52" w:rsidRPr="00A11BB8">
        <w:rPr>
          <w:rFonts w:ascii="Times New Roman" w:hAnsi="Times New Roman"/>
          <w:sz w:val="24"/>
          <w:szCs w:val="28"/>
        </w:rPr>
        <w:t>).</w:t>
      </w:r>
    </w:p>
    <w:p w:rsidR="00F755A2" w:rsidRPr="00A11BB8" w:rsidRDefault="00F755A2" w:rsidP="000B350C">
      <w:pPr>
        <w:pStyle w:val="a6"/>
        <w:numPr>
          <w:ilvl w:val="0"/>
          <w:numId w:val="49"/>
        </w:numPr>
        <w:rPr>
          <w:rFonts w:ascii="Times New Roman" w:hAnsi="Times New Roman"/>
          <w:sz w:val="28"/>
          <w:szCs w:val="28"/>
        </w:rPr>
      </w:pPr>
      <w:r w:rsidRPr="00A11BB8">
        <w:rPr>
          <w:rFonts w:ascii="Times New Roman" w:hAnsi="Times New Roman"/>
          <w:sz w:val="28"/>
          <w:szCs w:val="28"/>
        </w:rPr>
        <w:t xml:space="preserve">в 2015- 2016 учебном году  </w:t>
      </w:r>
      <w:r w:rsidRPr="00A11BB8">
        <w:rPr>
          <w:rFonts w:ascii="Times New Roman" w:eastAsia="Times New Roman" w:hAnsi="Times New Roman"/>
          <w:bCs/>
          <w:sz w:val="28"/>
          <w:szCs w:val="28"/>
        </w:rPr>
        <w:t xml:space="preserve">506 учащихся школы,  в </w:t>
      </w:r>
      <w:r w:rsidRPr="00A11BB8">
        <w:rPr>
          <w:rFonts w:ascii="Times New Roman" w:eastAsia="Times New Roman" w:hAnsi="Times New Roman"/>
          <w:sz w:val="28"/>
          <w:szCs w:val="28"/>
        </w:rPr>
        <w:t>том числе 163 учащихся начальной школы, из них 146 учащихся с  русским языком обучения, 17 учащихся с государственным языком обучения и 343 учащихся среднего и старшего звена.</w:t>
      </w:r>
    </w:p>
    <w:p w:rsidR="00F755A2" w:rsidRPr="00A11BB8" w:rsidRDefault="00F755A2" w:rsidP="000B350C">
      <w:pPr>
        <w:pStyle w:val="a6"/>
        <w:numPr>
          <w:ilvl w:val="0"/>
          <w:numId w:val="49"/>
        </w:numPr>
        <w:rPr>
          <w:rFonts w:ascii="Times New Roman" w:hAnsi="Times New Roman"/>
          <w:sz w:val="28"/>
          <w:szCs w:val="28"/>
        </w:rPr>
      </w:pPr>
      <w:r w:rsidRPr="00A11BB8">
        <w:rPr>
          <w:rFonts w:ascii="Times New Roman" w:hAnsi="Times New Roman"/>
          <w:sz w:val="28"/>
          <w:szCs w:val="28"/>
        </w:rPr>
        <w:t>в 2014- 2015 учебном году 368 учащийся школы, из них 127 учащихся начальной школы и 241 учащихся 5-11 классов.</w:t>
      </w:r>
    </w:p>
    <w:p w:rsidR="00F96469" w:rsidRPr="00A11BB8" w:rsidRDefault="00F755A2" w:rsidP="00994DC8">
      <w:pPr>
        <w:pStyle w:val="a6"/>
        <w:numPr>
          <w:ilvl w:val="0"/>
          <w:numId w:val="49"/>
        </w:numPr>
        <w:rPr>
          <w:rFonts w:ascii="Times New Roman" w:hAnsi="Times New Roman"/>
          <w:sz w:val="28"/>
          <w:szCs w:val="28"/>
        </w:rPr>
      </w:pPr>
      <w:r w:rsidRPr="00A11BB8">
        <w:rPr>
          <w:rFonts w:ascii="Times New Roman" w:hAnsi="Times New Roman"/>
          <w:sz w:val="28"/>
          <w:szCs w:val="28"/>
        </w:rPr>
        <w:t>в 2013-2014 уч.  год – 488 учащихся, из них 158 учащихся начальной школы и 330 учащихся 5 – 11 классов.</w:t>
      </w:r>
    </w:p>
    <w:p w:rsidR="005D35DD" w:rsidRPr="00A11BB8" w:rsidRDefault="00F755A2" w:rsidP="00E56EBB">
      <w:pPr>
        <w:pStyle w:val="a4"/>
        <w:ind w:firstLine="360"/>
        <w:rPr>
          <w:rFonts w:ascii="Times New Roman" w:hAnsi="Times New Roman"/>
          <w:sz w:val="28"/>
          <w:szCs w:val="28"/>
        </w:rPr>
      </w:pPr>
      <w:r w:rsidRPr="00A11BB8">
        <w:rPr>
          <w:rFonts w:ascii="Times New Roman" w:hAnsi="Times New Roman"/>
          <w:sz w:val="28"/>
          <w:szCs w:val="28"/>
        </w:rPr>
        <w:t>За три последних года в городских предметных олимпиадах приняли участие 28 учащихся, из них 9 призовых мест, в том числе 2 призовых места в области</w:t>
      </w:r>
      <w:r w:rsidR="002D53A7" w:rsidRPr="00A11BB8">
        <w:rPr>
          <w:rFonts w:ascii="Times New Roman" w:hAnsi="Times New Roman"/>
          <w:sz w:val="28"/>
          <w:szCs w:val="28"/>
        </w:rPr>
        <w:t xml:space="preserve">  </w:t>
      </w:r>
      <w:r w:rsidR="00041759" w:rsidRPr="00A11BB8">
        <w:rPr>
          <w:rFonts w:ascii="Times New Roman" w:hAnsi="Times New Roman"/>
          <w:sz w:val="24"/>
          <w:szCs w:val="28"/>
        </w:rPr>
        <w:t>(</w:t>
      </w:r>
      <w:r w:rsidR="002D53A7" w:rsidRPr="00A11BB8">
        <w:rPr>
          <w:rFonts w:ascii="Times New Roman" w:hAnsi="Times New Roman"/>
          <w:sz w:val="24"/>
          <w:szCs w:val="28"/>
        </w:rPr>
        <w:t>с</w:t>
      </w:r>
      <w:r w:rsidR="00041759" w:rsidRPr="00A11BB8">
        <w:rPr>
          <w:rFonts w:ascii="Times New Roman" w:hAnsi="Times New Roman"/>
          <w:sz w:val="24"/>
          <w:szCs w:val="28"/>
        </w:rPr>
        <w:t>м.</w:t>
      </w:r>
      <w:r w:rsidR="00323070" w:rsidRPr="00A11BB8">
        <w:rPr>
          <w:rFonts w:ascii="Times New Roman" w:hAnsi="Times New Roman"/>
          <w:sz w:val="24"/>
          <w:szCs w:val="28"/>
        </w:rPr>
        <w:t xml:space="preserve"> </w:t>
      </w:r>
      <w:proofErr w:type="spellStart"/>
      <w:r w:rsidR="00041759" w:rsidRPr="00A11BB8">
        <w:rPr>
          <w:rFonts w:ascii="Times New Roman" w:hAnsi="Times New Roman"/>
          <w:sz w:val="24"/>
          <w:szCs w:val="28"/>
        </w:rPr>
        <w:t>приложениеА</w:t>
      </w:r>
      <w:proofErr w:type="spellEnd"/>
      <w:r w:rsidR="00041759" w:rsidRPr="00A11BB8">
        <w:rPr>
          <w:rFonts w:ascii="Times New Roman" w:hAnsi="Times New Roman"/>
          <w:sz w:val="24"/>
          <w:szCs w:val="28"/>
        </w:rPr>
        <w:t>-</w:t>
      </w:r>
      <w:r w:rsidR="00E56EBB" w:rsidRPr="00A11BB8">
        <w:rPr>
          <w:rFonts w:ascii="Times New Roman" w:hAnsi="Times New Roman"/>
          <w:sz w:val="24"/>
          <w:szCs w:val="28"/>
        </w:rPr>
        <w:t xml:space="preserve"> </w:t>
      </w:r>
      <w:r w:rsidR="00242B29" w:rsidRPr="00A11BB8">
        <w:rPr>
          <w:rFonts w:ascii="Times New Roman" w:hAnsi="Times New Roman"/>
          <w:sz w:val="24"/>
          <w:szCs w:val="28"/>
        </w:rPr>
        <w:t>4-6</w:t>
      </w:r>
      <w:r w:rsidR="00041759" w:rsidRPr="00A11BB8">
        <w:rPr>
          <w:rFonts w:ascii="Times New Roman" w:hAnsi="Times New Roman"/>
          <w:sz w:val="24"/>
          <w:szCs w:val="28"/>
        </w:rPr>
        <w:t>).</w:t>
      </w:r>
    </w:p>
    <w:p w:rsidR="00A733CA" w:rsidRPr="007466B5" w:rsidRDefault="00F755A2" w:rsidP="00F96469">
      <w:pPr>
        <w:pStyle w:val="a4"/>
        <w:rPr>
          <w:rFonts w:ascii="Times New Roman" w:hAnsi="Times New Roman"/>
          <w:sz w:val="28"/>
          <w:szCs w:val="28"/>
        </w:rPr>
      </w:pPr>
      <w:r w:rsidRPr="00A11BB8">
        <w:rPr>
          <w:rFonts w:ascii="Times New Roman" w:hAnsi="Times New Roman"/>
          <w:sz w:val="28"/>
          <w:szCs w:val="28"/>
        </w:rPr>
        <w:t>Следует  отметить, что количество и процент участия учащихся зависят от общего количества наполняемости класса и количества учащихся по параллелям</w:t>
      </w:r>
      <w:r w:rsidR="00323070" w:rsidRPr="00A11BB8">
        <w:rPr>
          <w:rFonts w:ascii="Times New Roman" w:hAnsi="Times New Roman"/>
          <w:sz w:val="28"/>
          <w:szCs w:val="28"/>
        </w:rPr>
        <w:t xml:space="preserve">  </w:t>
      </w:r>
      <w:r w:rsidR="005677F0" w:rsidRPr="00A11BB8">
        <w:rPr>
          <w:rFonts w:ascii="Times New Roman" w:hAnsi="Times New Roman"/>
          <w:sz w:val="28"/>
          <w:szCs w:val="28"/>
        </w:rPr>
        <w:t xml:space="preserve"> </w:t>
      </w:r>
      <w:r w:rsidR="005677F0" w:rsidRPr="00A11BB8">
        <w:rPr>
          <w:rFonts w:ascii="Times New Roman" w:hAnsi="Times New Roman"/>
          <w:sz w:val="24"/>
          <w:szCs w:val="28"/>
        </w:rPr>
        <w:t>(</w:t>
      </w:r>
      <w:proofErr w:type="spellStart"/>
      <w:r w:rsidR="005677F0" w:rsidRPr="00A11BB8">
        <w:rPr>
          <w:rFonts w:ascii="Times New Roman" w:hAnsi="Times New Roman"/>
          <w:sz w:val="24"/>
          <w:szCs w:val="28"/>
        </w:rPr>
        <w:t>см</w:t>
      </w:r>
      <w:proofErr w:type="gramStart"/>
      <w:r w:rsidR="005677F0" w:rsidRPr="00A11BB8">
        <w:rPr>
          <w:rFonts w:ascii="Times New Roman" w:hAnsi="Times New Roman"/>
          <w:sz w:val="24"/>
          <w:szCs w:val="28"/>
        </w:rPr>
        <w:t>.п</w:t>
      </w:r>
      <w:proofErr w:type="gramEnd"/>
      <w:r w:rsidR="005677F0" w:rsidRPr="00A11BB8">
        <w:rPr>
          <w:rFonts w:ascii="Times New Roman" w:hAnsi="Times New Roman"/>
          <w:sz w:val="24"/>
          <w:szCs w:val="28"/>
        </w:rPr>
        <w:t>риложение</w:t>
      </w:r>
      <w:proofErr w:type="spellEnd"/>
      <w:r w:rsidR="005677F0" w:rsidRPr="00A11BB8">
        <w:rPr>
          <w:rFonts w:ascii="Times New Roman" w:hAnsi="Times New Roman"/>
          <w:sz w:val="24"/>
          <w:szCs w:val="28"/>
        </w:rPr>
        <w:t xml:space="preserve">  </w:t>
      </w:r>
      <w:r w:rsidR="005677F0" w:rsidRPr="007466B5">
        <w:rPr>
          <w:rFonts w:ascii="Times New Roman" w:hAnsi="Times New Roman"/>
          <w:sz w:val="24"/>
          <w:szCs w:val="28"/>
        </w:rPr>
        <w:t>А-5)</w:t>
      </w:r>
      <w:r w:rsidR="00E56EBB" w:rsidRPr="007466B5">
        <w:rPr>
          <w:rFonts w:ascii="Times New Roman" w:hAnsi="Times New Roman"/>
          <w:sz w:val="24"/>
          <w:szCs w:val="28"/>
        </w:rPr>
        <w:t>.</w:t>
      </w:r>
    </w:p>
    <w:p w:rsidR="00F755A2" w:rsidRPr="007466B5" w:rsidRDefault="00F755A2" w:rsidP="00652EFC">
      <w:pPr>
        <w:pStyle w:val="a4"/>
        <w:ind w:firstLine="708"/>
        <w:rPr>
          <w:rFonts w:ascii="Times New Roman" w:hAnsi="Times New Roman"/>
          <w:sz w:val="28"/>
          <w:szCs w:val="28"/>
        </w:rPr>
      </w:pPr>
      <w:r w:rsidRPr="007466B5">
        <w:rPr>
          <w:rFonts w:ascii="Times New Roman" w:hAnsi="Times New Roman"/>
          <w:sz w:val="28"/>
          <w:szCs w:val="28"/>
        </w:rPr>
        <w:t xml:space="preserve">В 2015-2016 учебном году Меджидова </w:t>
      </w:r>
      <w:proofErr w:type="spellStart"/>
      <w:r w:rsidRPr="007466B5">
        <w:rPr>
          <w:rFonts w:ascii="Times New Roman" w:hAnsi="Times New Roman"/>
          <w:sz w:val="28"/>
          <w:szCs w:val="28"/>
        </w:rPr>
        <w:t>Айгюнь</w:t>
      </w:r>
      <w:proofErr w:type="spellEnd"/>
      <w:r w:rsidRPr="007466B5">
        <w:rPr>
          <w:rFonts w:ascii="Times New Roman" w:hAnsi="Times New Roman"/>
          <w:sz w:val="28"/>
          <w:szCs w:val="28"/>
        </w:rPr>
        <w:t xml:space="preserve"> и </w:t>
      </w:r>
      <w:proofErr w:type="spellStart"/>
      <w:r w:rsidRPr="007466B5">
        <w:rPr>
          <w:rFonts w:ascii="Times New Roman" w:hAnsi="Times New Roman"/>
          <w:sz w:val="28"/>
          <w:szCs w:val="28"/>
        </w:rPr>
        <w:t>НуркинаДайана</w:t>
      </w:r>
      <w:proofErr w:type="spellEnd"/>
      <w:r w:rsidRPr="007466B5">
        <w:rPr>
          <w:rFonts w:ascii="Times New Roman" w:hAnsi="Times New Roman"/>
          <w:sz w:val="28"/>
          <w:szCs w:val="28"/>
        </w:rPr>
        <w:t xml:space="preserve"> -  ученицы 9А класса заняли второе призовое место по русскому и казахскому языкам.</w:t>
      </w:r>
    </w:p>
    <w:p w:rsidR="00F755A2" w:rsidRPr="007466B5" w:rsidRDefault="00F755A2" w:rsidP="00652EFC">
      <w:pPr>
        <w:pStyle w:val="a4"/>
        <w:numPr>
          <w:ilvl w:val="0"/>
          <w:numId w:val="71"/>
        </w:numPr>
        <w:rPr>
          <w:sz w:val="28"/>
          <w:szCs w:val="28"/>
        </w:rPr>
      </w:pPr>
      <w:r w:rsidRPr="007466B5">
        <w:rPr>
          <w:rFonts w:ascii="Times New Roman" w:hAnsi="Times New Roman"/>
          <w:sz w:val="28"/>
          <w:szCs w:val="28"/>
        </w:rPr>
        <w:t xml:space="preserve">2014 -2015 учебный   год  три   призовых места,  из них   два вторых  места по казахскому языку:   </w:t>
      </w:r>
      <w:proofErr w:type="spellStart"/>
      <w:r w:rsidRPr="007466B5">
        <w:rPr>
          <w:rFonts w:ascii="Times New Roman" w:hAnsi="Times New Roman"/>
          <w:sz w:val="28"/>
          <w:szCs w:val="28"/>
        </w:rPr>
        <w:t>НуркинаДайана</w:t>
      </w:r>
      <w:proofErr w:type="spellEnd"/>
      <w:r w:rsidRPr="007466B5">
        <w:rPr>
          <w:rFonts w:ascii="Times New Roman" w:hAnsi="Times New Roman"/>
          <w:sz w:val="28"/>
          <w:szCs w:val="28"/>
        </w:rPr>
        <w:t xml:space="preserve">,  </w:t>
      </w:r>
      <w:proofErr w:type="spellStart"/>
      <w:r w:rsidRPr="007466B5">
        <w:rPr>
          <w:rFonts w:ascii="Times New Roman" w:hAnsi="Times New Roman"/>
          <w:sz w:val="28"/>
          <w:szCs w:val="28"/>
        </w:rPr>
        <w:t>Сыздыкова</w:t>
      </w:r>
      <w:proofErr w:type="spellEnd"/>
      <w:r w:rsidRPr="007466B5">
        <w:rPr>
          <w:rFonts w:ascii="Times New Roman" w:hAnsi="Times New Roman"/>
          <w:sz w:val="28"/>
          <w:szCs w:val="28"/>
        </w:rPr>
        <w:t xml:space="preserve"> Зарина  и  1 мест</w:t>
      </w:r>
      <w:r w:rsidRPr="007466B5">
        <w:rPr>
          <w:sz w:val="28"/>
          <w:szCs w:val="28"/>
        </w:rPr>
        <w:t xml:space="preserve">о по  русскому языку - Меджидова </w:t>
      </w:r>
      <w:proofErr w:type="spellStart"/>
      <w:r w:rsidRPr="007466B5">
        <w:rPr>
          <w:sz w:val="28"/>
          <w:szCs w:val="28"/>
        </w:rPr>
        <w:t>Айгюнь</w:t>
      </w:r>
      <w:proofErr w:type="spellEnd"/>
      <w:r w:rsidRPr="007466B5">
        <w:rPr>
          <w:sz w:val="28"/>
          <w:szCs w:val="28"/>
        </w:rPr>
        <w:t xml:space="preserve">;  </w:t>
      </w:r>
    </w:p>
    <w:p w:rsidR="00F755A2" w:rsidRPr="007466B5" w:rsidRDefault="00F755A2" w:rsidP="00652EFC">
      <w:pPr>
        <w:pStyle w:val="a4"/>
        <w:numPr>
          <w:ilvl w:val="0"/>
          <w:numId w:val="71"/>
        </w:numPr>
        <w:rPr>
          <w:rFonts w:ascii="Times New Roman" w:hAnsi="Times New Roman"/>
          <w:sz w:val="28"/>
          <w:szCs w:val="28"/>
        </w:rPr>
      </w:pPr>
      <w:r w:rsidRPr="007466B5">
        <w:rPr>
          <w:rFonts w:ascii="Times New Roman" w:hAnsi="Times New Roman"/>
          <w:sz w:val="28"/>
          <w:szCs w:val="28"/>
        </w:rPr>
        <w:t xml:space="preserve">2013- 2014 учебный  год - 2 места  по  казахскому  языку:  </w:t>
      </w:r>
      <w:proofErr w:type="spellStart"/>
      <w:r w:rsidRPr="007466B5">
        <w:rPr>
          <w:rFonts w:ascii="Times New Roman" w:hAnsi="Times New Roman"/>
          <w:sz w:val="28"/>
          <w:szCs w:val="28"/>
        </w:rPr>
        <w:t>Жолдасова</w:t>
      </w:r>
      <w:proofErr w:type="spellEnd"/>
      <w:r w:rsidRPr="007466B5">
        <w:rPr>
          <w:rFonts w:ascii="Times New Roman" w:hAnsi="Times New Roman"/>
          <w:sz w:val="28"/>
          <w:szCs w:val="28"/>
        </w:rPr>
        <w:t xml:space="preserve"> М.- 2 место,  </w:t>
      </w:r>
      <w:proofErr w:type="spellStart"/>
      <w:r w:rsidRPr="007466B5">
        <w:rPr>
          <w:rFonts w:ascii="Times New Roman" w:hAnsi="Times New Roman"/>
          <w:sz w:val="28"/>
          <w:szCs w:val="28"/>
        </w:rPr>
        <w:t>Сыздыкова</w:t>
      </w:r>
      <w:proofErr w:type="spellEnd"/>
      <w:r w:rsidRPr="007466B5">
        <w:rPr>
          <w:rFonts w:ascii="Times New Roman" w:hAnsi="Times New Roman"/>
          <w:sz w:val="28"/>
          <w:szCs w:val="28"/>
        </w:rPr>
        <w:t xml:space="preserve"> З.- 3 место;</w:t>
      </w:r>
    </w:p>
    <w:p w:rsidR="00F755A2" w:rsidRPr="007466B5" w:rsidRDefault="00F755A2" w:rsidP="000E5E2B">
      <w:pPr>
        <w:pStyle w:val="a4"/>
        <w:rPr>
          <w:rFonts w:ascii="Times New Roman" w:hAnsi="Times New Roman"/>
          <w:sz w:val="28"/>
          <w:szCs w:val="28"/>
        </w:rPr>
      </w:pPr>
      <w:r w:rsidRPr="007466B5">
        <w:rPr>
          <w:rFonts w:ascii="Times New Roman" w:hAnsi="Times New Roman"/>
          <w:sz w:val="28"/>
          <w:szCs w:val="28"/>
        </w:rPr>
        <w:t xml:space="preserve">Меджидова </w:t>
      </w:r>
      <w:proofErr w:type="spellStart"/>
      <w:r w:rsidRPr="007466B5">
        <w:rPr>
          <w:rFonts w:ascii="Times New Roman" w:hAnsi="Times New Roman"/>
          <w:sz w:val="28"/>
          <w:szCs w:val="28"/>
        </w:rPr>
        <w:t>Айгюнь</w:t>
      </w:r>
      <w:proofErr w:type="spellEnd"/>
      <w:r w:rsidRPr="007466B5">
        <w:rPr>
          <w:rFonts w:ascii="Times New Roman" w:hAnsi="Times New Roman"/>
          <w:sz w:val="28"/>
          <w:szCs w:val="28"/>
        </w:rPr>
        <w:t xml:space="preserve">  в областной олимпиаде по русскому языку заняла первое место, приняла участие в </w:t>
      </w:r>
      <w:proofErr w:type="spellStart"/>
      <w:r w:rsidRPr="007466B5">
        <w:rPr>
          <w:rFonts w:ascii="Times New Roman" w:hAnsi="Times New Roman"/>
          <w:sz w:val="28"/>
          <w:szCs w:val="28"/>
        </w:rPr>
        <w:t>полиязычной</w:t>
      </w:r>
      <w:proofErr w:type="spellEnd"/>
      <w:r w:rsidRPr="007466B5">
        <w:rPr>
          <w:rFonts w:ascii="Times New Roman" w:hAnsi="Times New Roman"/>
          <w:sz w:val="28"/>
          <w:szCs w:val="28"/>
        </w:rPr>
        <w:t xml:space="preserve"> олимпиаде  при  </w:t>
      </w:r>
      <w:proofErr w:type="spellStart"/>
      <w:r w:rsidRPr="007466B5">
        <w:rPr>
          <w:rFonts w:ascii="Times New Roman" w:hAnsi="Times New Roman"/>
          <w:sz w:val="28"/>
          <w:szCs w:val="28"/>
        </w:rPr>
        <w:t>ИнЕУ</w:t>
      </w:r>
      <w:proofErr w:type="spellEnd"/>
      <w:r w:rsidRPr="007466B5">
        <w:rPr>
          <w:rFonts w:ascii="Times New Roman" w:hAnsi="Times New Roman"/>
          <w:sz w:val="28"/>
          <w:szCs w:val="28"/>
        </w:rPr>
        <w:t>.</w:t>
      </w:r>
    </w:p>
    <w:p w:rsidR="00F755A2" w:rsidRPr="007466B5" w:rsidRDefault="00F614E1" w:rsidP="00303B3C">
      <w:pPr>
        <w:pStyle w:val="a4"/>
        <w:ind w:firstLine="708"/>
        <w:rPr>
          <w:rFonts w:ascii="Times New Roman" w:hAnsi="Times New Roman"/>
          <w:sz w:val="28"/>
          <w:szCs w:val="28"/>
        </w:rPr>
      </w:pPr>
      <w:r w:rsidRPr="007466B5">
        <w:rPr>
          <w:rFonts w:ascii="Times New Roman" w:hAnsi="Times New Roman"/>
          <w:sz w:val="28"/>
          <w:szCs w:val="28"/>
        </w:rPr>
        <w:t xml:space="preserve">На основании приказов  городского Отдела образования </w:t>
      </w:r>
      <w:r w:rsidR="000C5DE2" w:rsidRPr="007466B5">
        <w:rPr>
          <w:rFonts w:ascii="Times New Roman" w:hAnsi="Times New Roman"/>
          <w:sz w:val="28"/>
          <w:szCs w:val="28"/>
        </w:rPr>
        <w:t xml:space="preserve">№ 367  от  11 марта </w:t>
      </w:r>
      <w:r w:rsidRPr="007466B5">
        <w:rPr>
          <w:rFonts w:ascii="Times New Roman" w:hAnsi="Times New Roman"/>
          <w:sz w:val="28"/>
          <w:szCs w:val="28"/>
        </w:rPr>
        <w:t>201</w:t>
      </w:r>
      <w:r w:rsidR="000C5DE2" w:rsidRPr="007466B5">
        <w:rPr>
          <w:rFonts w:ascii="Times New Roman" w:hAnsi="Times New Roman"/>
          <w:sz w:val="28"/>
          <w:szCs w:val="28"/>
        </w:rPr>
        <w:t>6</w:t>
      </w:r>
      <w:r w:rsidRPr="007466B5">
        <w:rPr>
          <w:rFonts w:ascii="Times New Roman" w:hAnsi="Times New Roman"/>
          <w:sz w:val="28"/>
          <w:szCs w:val="28"/>
        </w:rPr>
        <w:t xml:space="preserve"> года « О проведении городской  предметной олимпиады учащихся начальных классов»  17 марта </w:t>
      </w:r>
      <w:r w:rsidR="007D3A0F" w:rsidRPr="007466B5">
        <w:rPr>
          <w:rFonts w:ascii="Times New Roman" w:hAnsi="Times New Roman"/>
          <w:sz w:val="28"/>
          <w:szCs w:val="28"/>
        </w:rPr>
        <w:t xml:space="preserve">на базе </w:t>
      </w:r>
      <w:r w:rsidRPr="007466B5">
        <w:rPr>
          <w:rFonts w:ascii="Times New Roman" w:hAnsi="Times New Roman"/>
          <w:sz w:val="28"/>
          <w:szCs w:val="28"/>
        </w:rPr>
        <w:t xml:space="preserve"> СОШ №28  </w:t>
      </w:r>
      <w:r w:rsidR="00652EFC" w:rsidRPr="007466B5">
        <w:rPr>
          <w:rFonts w:ascii="Times New Roman" w:hAnsi="Times New Roman"/>
          <w:sz w:val="28"/>
          <w:szCs w:val="28"/>
        </w:rPr>
        <w:t xml:space="preserve">в олимпиаде  </w:t>
      </w:r>
      <w:r w:rsidRPr="007466B5">
        <w:rPr>
          <w:rFonts w:ascii="Times New Roman" w:hAnsi="Times New Roman"/>
          <w:sz w:val="28"/>
          <w:szCs w:val="28"/>
        </w:rPr>
        <w:t xml:space="preserve">приняли  участие учащиеся 4А класса: </w:t>
      </w:r>
      <w:proofErr w:type="spellStart"/>
      <w:proofErr w:type="gramStart"/>
      <w:r w:rsidRPr="007466B5">
        <w:rPr>
          <w:rFonts w:ascii="Times New Roman" w:hAnsi="Times New Roman"/>
          <w:sz w:val="28"/>
          <w:szCs w:val="28"/>
        </w:rPr>
        <w:t>Кусаинова</w:t>
      </w:r>
      <w:proofErr w:type="spellEnd"/>
      <w:r w:rsidRPr="007466B5">
        <w:rPr>
          <w:rFonts w:ascii="Times New Roman" w:hAnsi="Times New Roman"/>
          <w:sz w:val="28"/>
          <w:szCs w:val="28"/>
        </w:rPr>
        <w:t xml:space="preserve">  Д</w:t>
      </w:r>
      <w:r w:rsidR="00BD1004" w:rsidRPr="007466B5">
        <w:rPr>
          <w:rFonts w:ascii="Times New Roman" w:hAnsi="Times New Roman"/>
          <w:sz w:val="28"/>
          <w:szCs w:val="28"/>
        </w:rPr>
        <w:t>.</w:t>
      </w:r>
      <w:r w:rsidRPr="007466B5">
        <w:rPr>
          <w:rFonts w:ascii="Times New Roman" w:hAnsi="Times New Roman"/>
          <w:sz w:val="28"/>
          <w:szCs w:val="28"/>
        </w:rPr>
        <w:t xml:space="preserve"> - по  математике, </w:t>
      </w:r>
      <w:r w:rsidR="002D53A7" w:rsidRPr="007466B5">
        <w:rPr>
          <w:rFonts w:ascii="Times New Roman" w:hAnsi="Times New Roman"/>
          <w:sz w:val="28"/>
          <w:szCs w:val="28"/>
        </w:rPr>
        <w:t xml:space="preserve"> </w:t>
      </w:r>
      <w:r w:rsidRPr="007466B5">
        <w:rPr>
          <w:rFonts w:ascii="Times New Roman" w:hAnsi="Times New Roman"/>
          <w:sz w:val="28"/>
          <w:szCs w:val="28"/>
        </w:rPr>
        <w:t>Тихий К</w:t>
      </w:r>
      <w:r w:rsidR="00BD1004" w:rsidRPr="007466B5">
        <w:rPr>
          <w:rFonts w:ascii="Times New Roman" w:hAnsi="Times New Roman"/>
          <w:sz w:val="28"/>
          <w:szCs w:val="28"/>
        </w:rPr>
        <w:t>.</w:t>
      </w:r>
      <w:r w:rsidRPr="007466B5">
        <w:rPr>
          <w:rFonts w:ascii="Times New Roman" w:hAnsi="Times New Roman"/>
          <w:sz w:val="28"/>
          <w:szCs w:val="28"/>
        </w:rPr>
        <w:t xml:space="preserve">  – по познанию мира</w:t>
      </w:r>
      <w:r w:rsidR="00B372A5" w:rsidRPr="007466B5">
        <w:rPr>
          <w:rFonts w:ascii="Times New Roman" w:hAnsi="Times New Roman"/>
          <w:sz w:val="28"/>
          <w:szCs w:val="28"/>
        </w:rPr>
        <w:t>,</w:t>
      </w:r>
      <w:r w:rsidRPr="007466B5">
        <w:rPr>
          <w:rFonts w:ascii="Times New Roman" w:hAnsi="Times New Roman"/>
          <w:sz w:val="28"/>
          <w:szCs w:val="28"/>
        </w:rPr>
        <w:t xml:space="preserve"> Богомолова  Д</w:t>
      </w:r>
      <w:r w:rsidR="00BD1004" w:rsidRPr="007466B5">
        <w:rPr>
          <w:rFonts w:ascii="Times New Roman" w:hAnsi="Times New Roman"/>
          <w:sz w:val="28"/>
          <w:szCs w:val="28"/>
        </w:rPr>
        <w:t>.</w:t>
      </w:r>
      <w:r w:rsidRPr="007466B5">
        <w:rPr>
          <w:rFonts w:ascii="Times New Roman" w:hAnsi="Times New Roman"/>
          <w:sz w:val="28"/>
          <w:szCs w:val="28"/>
        </w:rPr>
        <w:t xml:space="preserve">  -</w:t>
      </w:r>
      <w:r w:rsidR="002D53A7" w:rsidRPr="007466B5">
        <w:rPr>
          <w:rFonts w:ascii="Times New Roman" w:hAnsi="Times New Roman"/>
          <w:sz w:val="28"/>
          <w:szCs w:val="28"/>
        </w:rPr>
        <w:t xml:space="preserve"> </w:t>
      </w:r>
      <w:r w:rsidRPr="007466B5">
        <w:rPr>
          <w:rFonts w:ascii="Times New Roman" w:hAnsi="Times New Roman"/>
          <w:sz w:val="28"/>
          <w:szCs w:val="28"/>
        </w:rPr>
        <w:t xml:space="preserve"> по русскому </w:t>
      </w:r>
      <w:r w:rsidR="002D53A7" w:rsidRPr="007466B5">
        <w:rPr>
          <w:rFonts w:ascii="Times New Roman" w:hAnsi="Times New Roman"/>
          <w:sz w:val="28"/>
          <w:szCs w:val="28"/>
        </w:rPr>
        <w:t xml:space="preserve"> </w:t>
      </w:r>
      <w:r w:rsidRPr="007466B5">
        <w:rPr>
          <w:rFonts w:ascii="Times New Roman" w:hAnsi="Times New Roman"/>
          <w:sz w:val="28"/>
          <w:szCs w:val="28"/>
        </w:rPr>
        <w:t>языку</w:t>
      </w:r>
      <w:r w:rsidR="00B372A5" w:rsidRPr="007466B5">
        <w:rPr>
          <w:rFonts w:ascii="Times New Roman" w:hAnsi="Times New Roman"/>
          <w:sz w:val="28"/>
          <w:szCs w:val="28"/>
        </w:rPr>
        <w:t xml:space="preserve"> и</w:t>
      </w:r>
      <w:r w:rsidRPr="007466B5">
        <w:rPr>
          <w:rFonts w:ascii="Times New Roman" w:hAnsi="Times New Roman"/>
          <w:sz w:val="28"/>
          <w:szCs w:val="28"/>
        </w:rPr>
        <w:t xml:space="preserve"> Киль  А. по</w:t>
      </w:r>
      <w:r w:rsidR="002D53A7" w:rsidRPr="007466B5">
        <w:rPr>
          <w:rFonts w:ascii="Times New Roman" w:hAnsi="Times New Roman"/>
          <w:sz w:val="28"/>
          <w:szCs w:val="28"/>
        </w:rPr>
        <w:t xml:space="preserve"> </w:t>
      </w:r>
      <w:r w:rsidRPr="007466B5">
        <w:rPr>
          <w:rFonts w:ascii="Times New Roman" w:hAnsi="Times New Roman"/>
          <w:sz w:val="28"/>
          <w:szCs w:val="28"/>
        </w:rPr>
        <w:t xml:space="preserve"> казахскому языку</w:t>
      </w:r>
      <w:r w:rsidR="002D53A7" w:rsidRPr="007466B5">
        <w:rPr>
          <w:rFonts w:ascii="Times New Roman" w:hAnsi="Times New Roman"/>
          <w:sz w:val="28"/>
          <w:szCs w:val="28"/>
        </w:rPr>
        <w:t xml:space="preserve">  </w:t>
      </w:r>
      <w:r w:rsidR="00652EFC" w:rsidRPr="007466B5">
        <w:rPr>
          <w:rFonts w:ascii="Times New Roman" w:hAnsi="Times New Roman"/>
          <w:sz w:val="28"/>
          <w:szCs w:val="28"/>
        </w:rPr>
        <w:t>грамота).</w:t>
      </w:r>
      <w:proofErr w:type="gramEnd"/>
    </w:p>
    <w:p w:rsidR="005677F0" w:rsidRPr="007466B5" w:rsidRDefault="00F755A2" w:rsidP="005677F0">
      <w:pPr>
        <w:pStyle w:val="a4"/>
        <w:tabs>
          <w:tab w:val="left" w:pos="2590"/>
        </w:tabs>
        <w:ind w:firstLine="709"/>
        <w:rPr>
          <w:rFonts w:ascii="Times New Roman" w:hAnsi="Times New Roman"/>
          <w:sz w:val="24"/>
          <w:szCs w:val="28"/>
        </w:rPr>
      </w:pPr>
      <w:r w:rsidRPr="007466B5">
        <w:rPr>
          <w:rFonts w:ascii="Times New Roman" w:hAnsi="Times New Roman"/>
          <w:sz w:val="28"/>
          <w:szCs w:val="28"/>
          <w:lang w:val="kk-KZ"/>
        </w:rPr>
        <w:t xml:space="preserve">  У</w:t>
      </w:r>
      <w:r w:rsidR="00652EFC" w:rsidRPr="007466B5">
        <w:rPr>
          <w:rFonts w:ascii="Times New Roman" w:hAnsi="Times New Roman"/>
          <w:sz w:val="28"/>
          <w:szCs w:val="28"/>
        </w:rPr>
        <w:t>учащиеся</w:t>
      </w:r>
      <w:r w:rsidRPr="007466B5">
        <w:rPr>
          <w:rFonts w:ascii="Times New Roman" w:hAnsi="Times New Roman"/>
          <w:sz w:val="28"/>
          <w:szCs w:val="28"/>
        </w:rPr>
        <w:t xml:space="preserve"> школы </w:t>
      </w:r>
      <w:r w:rsidR="00652EFC" w:rsidRPr="007466B5">
        <w:rPr>
          <w:rFonts w:ascii="Times New Roman" w:hAnsi="Times New Roman"/>
          <w:sz w:val="28"/>
          <w:szCs w:val="28"/>
        </w:rPr>
        <w:t xml:space="preserve"> также  </w:t>
      </w:r>
      <w:r w:rsidRPr="007466B5">
        <w:rPr>
          <w:rFonts w:ascii="Times New Roman" w:hAnsi="Times New Roman"/>
          <w:sz w:val="28"/>
          <w:szCs w:val="28"/>
        </w:rPr>
        <w:t>приняли  активное участие в различных  интеллектуальных соревнованиях, конкурсах как школьного, так и городского, областного,  ре</w:t>
      </w:r>
      <w:r w:rsidR="005677F0" w:rsidRPr="007466B5">
        <w:rPr>
          <w:rFonts w:ascii="Times New Roman" w:hAnsi="Times New Roman"/>
          <w:sz w:val="28"/>
          <w:szCs w:val="28"/>
        </w:rPr>
        <w:t xml:space="preserve">спубликанского,  международного </w:t>
      </w:r>
      <w:r w:rsidRPr="007466B5">
        <w:rPr>
          <w:rFonts w:ascii="Times New Roman" w:hAnsi="Times New Roman"/>
          <w:sz w:val="28"/>
          <w:szCs w:val="28"/>
        </w:rPr>
        <w:t>уровней</w:t>
      </w:r>
      <w:r w:rsidR="002D53A7" w:rsidRPr="007466B5">
        <w:rPr>
          <w:rFonts w:ascii="Times New Roman" w:hAnsi="Times New Roman"/>
          <w:sz w:val="28"/>
          <w:szCs w:val="28"/>
        </w:rPr>
        <w:t xml:space="preserve"> </w:t>
      </w:r>
      <w:r w:rsidR="00E56EBB" w:rsidRPr="007466B5">
        <w:rPr>
          <w:rFonts w:ascii="Times New Roman" w:hAnsi="Times New Roman"/>
          <w:sz w:val="24"/>
          <w:szCs w:val="28"/>
        </w:rPr>
        <w:t>(с</w:t>
      </w:r>
      <w:r w:rsidR="00652EFC" w:rsidRPr="007466B5">
        <w:rPr>
          <w:rFonts w:ascii="Times New Roman" w:hAnsi="Times New Roman"/>
          <w:sz w:val="24"/>
          <w:szCs w:val="28"/>
        </w:rPr>
        <w:t>м.</w:t>
      </w:r>
      <w:r w:rsidR="00323070" w:rsidRPr="007466B5">
        <w:rPr>
          <w:rFonts w:ascii="Times New Roman" w:hAnsi="Times New Roman"/>
          <w:sz w:val="24"/>
          <w:szCs w:val="28"/>
        </w:rPr>
        <w:t xml:space="preserve"> </w:t>
      </w:r>
      <w:r w:rsidR="00652EFC" w:rsidRPr="007466B5">
        <w:rPr>
          <w:rFonts w:ascii="Times New Roman" w:hAnsi="Times New Roman"/>
          <w:sz w:val="24"/>
          <w:szCs w:val="28"/>
        </w:rPr>
        <w:t>приложение</w:t>
      </w:r>
      <w:proofErr w:type="gramStart"/>
      <w:r w:rsidR="00652EFC" w:rsidRPr="007466B5">
        <w:rPr>
          <w:rFonts w:ascii="Times New Roman" w:hAnsi="Times New Roman"/>
          <w:sz w:val="24"/>
          <w:szCs w:val="28"/>
        </w:rPr>
        <w:t xml:space="preserve"> А</w:t>
      </w:r>
      <w:proofErr w:type="gramEnd"/>
      <w:r w:rsidR="00652EFC" w:rsidRPr="007466B5">
        <w:rPr>
          <w:rFonts w:ascii="Times New Roman" w:eastAsia="Calibri" w:hAnsi="Times New Roman"/>
          <w:color w:val="0070C0"/>
          <w:sz w:val="24"/>
          <w:szCs w:val="28"/>
        </w:rPr>
        <w:t xml:space="preserve"> – 12-13)</w:t>
      </w:r>
    </w:p>
    <w:p w:rsidR="00F755A2" w:rsidRPr="007466B5" w:rsidRDefault="00F755A2" w:rsidP="008342BB">
      <w:pPr>
        <w:pStyle w:val="a4"/>
        <w:ind w:firstLine="708"/>
        <w:rPr>
          <w:rFonts w:ascii="Times New Roman" w:hAnsi="Times New Roman"/>
          <w:sz w:val="28"/>
          <w:szCs w:val="28"/>
        </w:rPr>
      </w:pPr>
      <w:r w:rsidRPr="007466B5">
        <w:rPr>
          <w:rFonts w:ascii="Times New Roman" w:hAnsi="Times New Roman"/>
          <w:sz w:val="28"/>
          <w:szCs w:val="28"/>
        </w:rPr>
        <w:lastRenderedPageBreak/>
        <w:t xml:space="preserve">Всего приняли участие в </w:t>
      </w:r>
      <w:proofErr w:type="spellStart"/>
      <w:r w:rsidRPr="007466B5">
        <w:rPr>
          <w:rFonts w:ascii="Times New Roman" w:hAnsi="Times New Roman"/>
          <w:sz w:val="28"/>
          <w:szCs w:val="28"/>
        </w:rPr>
        <w:t>интеллектуальныхконкурсах</w:t>
      </w:r>
      <w:proofErr w:type="spellEnd"/>
      <w:r w:rsidRPr="007466B5">
        <w:rPr>
          <w:rFonts w:ascii="Times New Roman" w:hAnsi="Times New Roman"/>
          <w:sz w:val="28"/>
          <w:szCs w:val="28"/>
        </w:rPr>
        <w:t xml:space="preserve">, соревнованиях 373 учащихся.  </w:t>
      </w:r>
      <w:proofErr w:type="gramStart"/>
      <w:r w:rsidRPr="007466B5">
        <w:rPr>
          <w:rFonts w:ascii="Times New Roman" w:hAnsi="Times New Roman"/>
          <w:sz w:val="28"/>
          <w:szCs w:val="28"/>
        </w:rPr>
        <w:t xml:space="preserve">Результаты участия </w:t>
      </w:r>
      <w:r w:rsidR="00536320" w:rsidRPr="007466B5">
        <w:rPr>
          <w:rFonts w:ascii="Times New Roman" w:hAnsi="Times New Roman"/>
          <w:sz w:val="28"/>
          <w:szCs w:val="28"/>
        </w:rPr>
        <w:t>–</w:t>
      </w:r>
      <w:r w:rsidRPr="007466B5">
        <w:rPr>
          <w:rFonts w:ascii="Times New Roman" w:hAnsi="Times New Roman"/>
          <w:sz w:val="28"/>
          <w:szCs w:val="28"/>
        </w:rPr>
        <w:t xml:space="preserve"> 84 призовых</w:t>
      </w:r>
      <w:r w:rsidR="002D53A7" w:rsidRPr="007466B5">
        <w:rPr>
          <w:rFonts w:ascii="Times New Roman" w:hAnsi="Times New Roman"/>
          <w:sz w:val="28"/>
          <w:szCs w:val="28"/>
        </w:rPr>
        <w:t xml:space="preserve"> </w:t>
      </w:r>
      <w:r w:rsidRPr="007466B5">
        <w:rPr>
          <w:rFonts w:ascii="Times New Roman" w:hAnsi="Times New Roman"/>
          <w:sz w:val="28"/>
          <w:szCs w:val="28"/>
        </w:rPr>
        <w:t xml:space="preserve"> места,  из них 25 - 1 место, 23 – 2 место, 36- 3 место.</w:t>
      </w:r>
      <w:proofErr w:type="gramEnd"/>
    </w:p>
    <w:p w:rsidR="00F755A2" w:rsidRPr="007466B5" w:rsidRDefault="00F755A2" w:rsidP="00F755A2">
      <w:pPr>
        <w:pStyle w:val="a4"/>
        <w:rPr>
          <w:rFonts w:ascii="Times New Roman" w:hAnsi="Times New Roman"/>
          <w:sz w:val="28"/>
          <w:szCs w:val="28"/>
        </w:rPr>
      </w:pPr>
      <w:r w:rsidRPr="007466B5">
        <w:rPr>
          <w:rFonts w:ascii="Times New Roman" w:hAnsi="Times New Roman"/>
          <w:sz w:val="28"/>
          <w:szCs w:val="28"/>
        </w:rPr>
        <w:t>Областной интеллектуальный конкурс «Алтын асы</w:t>
      </w:r>
      <w:r w:rsidRPr="007466B5">
        <w:rPr>
          <w:rFonts w:ascii="Times New Roman" w:hAnsi="Times New Roman"/>
          <w:sz w:val="28"/>
          <w:szCs w:val="28"/>
          <w:lang w:val="kk-KZ"/>
        </w:rPr>
        <w:t>қ</w:t>
      </w:r>
      <w:r w:rsidRPr="007466B5">
        <w:rPr>
          <w:rFonts w:ascii="Times New Roman" w:hAnsi="Times New Roman"/>
          <w:sz w:val="28"/>
          <w:szCs w:val="28"/>
        </w:rPr>
        <w:t>» - 4 призера.</w:t>
      </w:r>
    </w:p>
    <w:p w:rsidR="00CD5757" w:rsidRPr="007466B5" w:rsidRDefault="00F755A2" w:rsidP="00F755A2">
      <w:pPr>
        <w:pStyle w:val="a4"/>
        <w:rPr>
          <w:rFonts w:ascii="Times New Roman" w:hAnsi="Times New Roman"/>
          <w:sz w:val="28"/>
          <w:szCs w:val="28"/>
        </w:rPr>
      </w:pPr>
      <w:r w:rsidRPr="007466B5">
        <w:rPr>
          <w:rFonts w:ascii="Times New Roman" w:hAnsi="Times New Roman"/>
          <w:sz w:val="28"/>
          <w:szCs w:val="28"/>
        </w:rPr>
        <w:t>Республиканский конкурс «Ак-бота» - 32 призовых места, международный интеллектуальный конкурс «Кенгуру. Математика для всех»-18 мест, из них 1место-11,2 место-1,3 место-6,</w:t>
      </w:r>
      <w:r w:rsidRPr="007466B5">
        <w:rPr>
          <w:rFonts w:ascii="Times New Roman" w:hAnsi="Times New Roman"/>
          <w:sz w:val="28"/>
          <w:szCs w:val="28"/>
          <w:lang w:val="kk-KZ"/>
        </w:rPr>
        <w:t xml:space="preserve"> Международный игровой конкурс «</w:t>
      </w:r>
      <w:proofErr w:type="spellStart"/>
      <w:r w:rsidRPr="007466B5">
        <w:rPr>
          <w:rFonts w:ascii="Times New Roman" w:hAnsi="Times New Roman"/>
          <w:sz w:val="28"/>
          <w:szCs w:val="28"/>
          <w:lang w:val="en-US"/>
        </w:rPr>
        <w:t>BritishBulldog</w:t>
      </w:r>
      <w:proofErr w:type="spellEnd"/>
      <w:r w:rsidRPr="007466B5">
        <w:rPr>
          <w:rFonts w:ascii="Times New Roman" w:hAnsi="Times New Roman"/>
          <w:sz w:val="28"/>
          <w:szCs w:val="28"/>
          <w:lang w:val="kk-KZ"/>
        </w:rPr>
        <w:t xml:space="preserve">» </w:t>
      </w:r>
      <w:r w:rsidRPr="007466B5">
        <w:rPr>
          <w:rFonts w:ascii="Times New Roman" w:hAnsi="Times New Roman"/>
          <w:sz w:val="28"/>
          <w:szCs w:val="28"/>
        </w:rPr>
        <w:t>-7 мест, из них 1 место -5; 2 место- 1, 3 место-1; международный интеллектуальный конкурс «Русский медвежонок» - 7 мест, из них 2 место - 4; 3 место-3; Международный конкурс «Пони» - 5 первых  мест.</w:t>
      </w:r>
    </w:p>
    <w:p w:rsidR="00F755A2" w:rsidRPr="007466B5" w:rsidRDefault="00F755A2" w:rsidP="00CD5757">
      <w:pPr>
        <w:pStyle w:val="a4"/>
        <w:ind w:firstLine="708"/>
        <w:rPr>
          <w:rFonts w:ascii="Times New Roman" w:hAnsi="Times New Roman"/>
          <w:sz w:val="28"/>
          <w:szCs w:val="28"/>
        </w:rPr>
      </w:pPr>
      <w:r w:rsidRPr="007466B5">
        <w:rPr>
          <w:rFonts w:ascii="Times New Roman" w:hAnsi="Times New Roman"/>
          <w:sz w:val="28"/>
          <w:szCs w:val="28"/>
        </w:rPr>
        <w:t>В областном  конкурсе  «Мы</w:t>
      </w:r>
      <w:r w:rsidRPr="007466B5">
        <w:rPr>
          <w:rFonts w:ascii="Times New Roman" w:hAnsi="Times New Roman"/>
          <w:sz w:val="28"/>
          <w:szCs w:val="28"/>
          <w:lang w:val="kk-KZ"/>
        </w:rPr>
        <w:t>ң</w:t>
      </w:r>
      <w:r w:rsidRPr="007466B5">
        <w:rPr>
          <w:rFonts w:ascii="Times New Roman" w:hAnsi="Times New Roman"/>
          <w:sz w:val="28"/>
          <w:szCs w:val="28"/>
        </w:rPr>
        <w:t xml:space="preserve"> бала» </w:t>
      </w:r>
      <w:r w:rsidRPr="007466B5">
        <w:rPr>
          <w:rFonts w:ascii="Times New Roman" w:hAnsi="Times New Roman"/>
          <w:sz w:val="28"/>
          <w:szCs w:val="28"/>
          <w:lang w:val="kk-KZ"/>
        </w:rPr>
        <w:t>Тарасенко Кристина  ученица 7А</w:t>
      </w:r>
      <w:r w:rsidRPr="007466B5">
        <w:rPr>
          <w:rFonts w:ascii="Times New Roman" w:hAnsi="Times New Roman"/>
          <w:sz w:val="28"/>
          <w:szCs w:val="28"/>
        </w:rPr>
        <w:t xml:space="preserve"> класса заняла первое место (</w:t>
      </w:r>
      <w:proofErr w:type="spellStart"/>
      <w:r w:rsidRPr="007466B5">
        <w:rPr>
          <w:rFonts w:ascii="Times New Roman" w:hAnsi="Times New Roman"/>
          <w:sz w:val="28"/>
          <w:szCs w:val="28"/>
        </w:rPr>
        <w:t>уч</w:t>
      </w:r>
      <w:proofErr w:type="gramStart"/>
      <w:r w:rsidRPr="007466B5">
        <w:rPr>
          <w:rFonts w:ascii="Times New Roman" w:hAnsi="Times New Roman"/>
          <w:sz w:val="28"/>
          <w:szCs w:val="28"/>
        </w:rPr>
        <w:t>.А</w:t>
      </w:r>
      <w:proofErr w:type="gramEnd"/>
      <w:r w:rsidRPr="007466B5">
        <w:rPr>
          <w:rFonts w:ascii="Times New Roman" w:hAnsi="Times New Roman"/>
          <w:sz w:val="28"/>
          <w:szCs w:val="28"/>
        </w:rPr>
        <w:t>хметжанова</w:t>
      </w:r>
      <w:proofErr w:type="spellEnd"/>
      <w:r w:rsidRPr="007466B5">
        <w:rPr>
          <w:rFonts w:ascii="Times New Roman" w:hAnsi="Times New Roman"/>
          <w:sz w:val="28"/>
          <w:szCs w:val="28"/>
        </w:rPr>
        <w:t xml:space="preserve"> Ш.А.). </w:t>
      </w:r>
      <w:proofErr w:type="gramStart"/>
      <w:r w:rsidRPr="007466B5">
        <w:rPr>
          <w:rFonts w:ascii="Times New Roman" w:hAnsi="Times New Roman"/>
          <w:sz w:val="28"/>
          <w:szCs w:val="28"/>
        </w:rPr>
        <w:t>Ученица 7Б</w:t>
      </w:r>
      <w:r w:rsidR="002D53A7" w:rsidRPr="007466B5">
        <w:rPr>
          <w:rFonts w:ascii="Times New Roman" w:hAnsi="Times New Roman"/>
          <w:sz w:val="28"/>
          <w:szCs w:val="28"/>
        </w:rPr>
        <w:t xml:space="preserve"> </w:t>
      </w:r>
      <w:r w:rsidRPr="007466B5">
        <w:rPr>
          <w:rFonts w:ascii="Times New Roman" w:hAnsi="Times New Roman"/>
          <w:sz w:val="28"/>
          <w:szCs w:val="28"/>
        </w:rPr>
        <w:t xml:space="preserve"> класса </w:t>
      </w:r>
      <w:r w:rsidRPr="007466B5">
        <w:rPr>
          <w:rFonts w:ascii="Times New Roman" w:hAnsi="Times New Roman"/>
          <w:sz w:val="28"/>
          <w:szCs w:val="28"/>
          <w:lang w:val="kk-KZ"/>
        </w:rPr>
        <w:t xml:space="preserve">Егизбаева </w:t>
      </w:r>
      <w:r w:rsidR="002D53A7" w:rsidRPr="007466B5">
        <w:rPr>
          <w:rFonts w:ascii="Times New Roman" w:hAnsi="Times New Roman"/>
          <w:sz w:val="28"/>
          <w:szCs w:val="28"/>
          <w:lang w:val="kk-KZ"/>
        </w:rPr>
        <w:t xml:space="preserve"> </w:t>
      </w:r>
      <w:r w:rsidRPr="007466B5">
        <w:rPr>
          <w:rFonts w:ascii="Times New Roman" w:hAnsi="Times New Roman"/>
          <w:sz w:val="28"/>
          <w:szCs w:val="28"/>
          <w:lang w:val="kk-KZ"/>
        </w:rPr>
        <w:t>Жанара</w:t>
      </w:r>
      <w:r w:rsidR="00323070" w:rsidRPr="007466B5">
        <w:rPr>
          <w:rFonts w:ascii="Times New Roman" w:hAnsi="Times New Roman"/>
          <w:sz w:val="28"/>
          <w:szCs w:val="28"/>
        </w:rPr>
        <w:t xml:space="preserve"> в конкурсе,  посвященном 25</w:t>
      </w:r>
      <w:r w:rsidRPr="007466B5">
        <w:rPr>
          <w:rFonts w:ascii="Times New Roman" w:hAnsi="Times New Roman"/>
          <w:sz w:val="28"/>
          <w:szCs w:val="28"/>
        </w:rPr>
        <w:t xml:space="preserve">летию </w:t>
      </w:r>
      <w:r w:rsidR="00323070" w:rsidRPr="007466B5">
        <w:rPr>
          <w:rFonts w:ascii="Times New Roman" w:hAnsi="Times New Roman"/>
          <w:sz w:val="28"/>
          <w:szCs w:val="28"/>
        </w:rPr>
        <w:t xml:space="preserve"> </w:t>
      </w:r>
      <w:r w:rsidRPr="007466B5">
        <w:rPr>
          <w:rFonts w:ascii="Times New Roman" w:hAnsi="Times New Roman"/>
          <w:sz w:val="28"/>
          <w:szCs w:val="28"/>
        </w:rPr>
        <w:t>Независимости  РК и в блиц – конкурсе  «Портрет героя»</w:t>
      </w:r>
      <w:r w:rsidR="002D53A7" w:rsidRPr="007466B5">
        <w:rPr>
          <w:rFonts w:ascii="Times New Roman" w:hAnsi="Times New Roman"/>
          <w:sz w:val="28"/>
          <w:szCs w:val="28"/>
        </w:rPr>
        <w:t xml:space="preserve"> </w:t>
      </w:r>
      <w:r w:rsidRPr="007466B5">
        <w:rPr>
          <w:rFonts w:ascii="Times New Roman" w:hAnsi="Times New Roman"/>
          <w:sz w:val="28"/>
          <w:szCs w:val="28"/>
        </w:rPr>
        <w:t xml:space="preserve"> заняла первое  и  третье места (рук.</w:t>
      </w:r>
      <w:proofErr w:type="gramEnd"/>
      <w:r w:rsidRPr="007466B5">
        <w:rPr>
          <w:rFonts w:ascii="Times New Roman" w:hAnsi="Times New Roman"/>
          <w:sz w:val="28"/>
          <w:szCs w:val="28"/>
        </w:rPr>
        <w:t xml:space="preserve"> Иваненко Л.В.). </w:t>
      </w:r>
      <w:r w:rsidR="00323070" w:rsidRPr="007466B5">
        <w:rPr>
          <w:rFonts w:ascii="Times New Roman" w:hAnsi="Times New Roman"/>
          <w:sz w:val="28"/>
          <w:szCs w:val="28"/>
        </w:rPr>
        <w:t xml:space="preserve"> </w:t>
      </w:r>
      <w:r w:rsidRPr="007466B5">
        <w:rPr>
          <w:rFonts w:ascii="Times New Roman" w:hAnsi="Times New Roman"/>
          <w:sz w:val="28"/>
          <w:szCs w:val="28"/>
          <w:lang w:val="kk-KZ"/>
        </w:rPr>
        <w:t>Богомолова Дарья ученица  4А</w:t>
      </w:r>
      <w:r w:rsidRPr="007466B5">
        <w:rPr>
          <w:rFonts w:ascii="Times New Roman" w:hAnsi="Times New Roman"/>
          <w:sz w:val="28"/>
          <w:szCs w:val="28"/>
        </w:rPr>
        <w:t xml:space="preserve"> класса  в конкурсе «Как прекрасен этот мир» заняла первое место.</w:t>
      </w:r>
    </w:p>
    <w:p w:rsidR="00F755A2" w:rsidRPr="007466B5" w:rsidRDefault="00FC37EE" w:rsidP="00F755A2">
      <w:pPr>
        <w:pStyle w:val="a4"/>
        <w:rPr>
          <w:rFonts w:ascii="Times New Roman" w:hAnsi="Times New Roman"/>
          <w:sz w:val="28"/>
          <w:szCs w:val="28"/>
        </w:rPr>
      </w:pPr>
      <w:r w:rsidRPr="007466B5">
        <w:rPr>
          <w:rFonts w:ascii="Times New Roman" w:hAnsi="Times New Roman"/>
          <w:sz w:val="28"/>
          <w:szCs w:val="28"/>
        </w:rPr>
        <w:tab/>
      </w:r>
      <w:r w:rsidR="00F755A2" w:rsidRPr="007466B5">
        <w:rPr>
          <w:rFonts w:ascii="Times New Roman" w:hAnsi="Times New Roman"/>
          <w:sz w:val="28"/>
          <w:szCs w:val="28"/>
        </w:rPr>
        <w:t>По итогам участия в конкурсах наблюдается положительная динамика качества выступлений.</w:t>
      </w:r>
    </w:p>
    <w:p w:rsidR="00F755A2" w:rsidRPr="007466B5" w:rsidRDefault="00F755A2" w:rsidP="00FC37EE">
      <w:pPr>
        <w:pStyle w:val="a4"/>
        <w:ind w:firstLine="708"/>
        <w:rPr>
          <w:rFonts w:ascii="Times New Roman" w:hAnsi="Times New Roman"/>
          <w:sz w:val="28"/>
          <w:szCs w:val="28"/>
        </w:rPr>
      </w:pPr>
      <w:r w:rsidRPr="007466B5">
        <w:rPr>
          <w:rFonts w:ascii="Times New Roman" w:hAnsi="Times New Roman"/>
          <w:sz w:val="28"/>
          <w:szCs w:val="28"/>
        </w:rPr>
        <w:t xml:space="preserve">Под руководством учителя русского языка и литературы </w:t>
      </w:r>
      <w:proofErr w:type="spellStart"/>
      <w:r w:rsidRPr="007466B5">
        <w:rPr>
          <w:rFonts w:ascii="Times New Roman" w:hAnsi="Times New Roman"/>
          <w:sz w:val="28"/>
          <w:szCs w:val="28"/>
        </w:rPr>
        <w:t>Мусатовой</w:t>
      </w:r>
      <w:proofErr w:type="spellEnd"/>
      <w:r w:rsidRPr="007466B5">
        <w:rPr>
          <w:rFonts w:ascii="Times New Roman" w:hAnsi="Times New Roman"/>
          <w:sz w:val="28"/>
          <w:szCs w:val="28"/>
        </w:rPr>
        <w:t xml:space="preserve"> Т.В. учащиеся 7-8 классов принимали результативное  участие в интеллектуальных международных конкурсах «</w:t>
      </w:r>
      <w:proofErr w:type="spellStart"/>
      <w:r w:rsidRPr="007466B5">
        <w:rPr>
          <w:rFonts w:ascii="Times New Roman" w:hAnsi="Times New Roman"/>
          <w:sz w:val="28"/>
          <w:szCs w:val="28"/>
        </w:rPr>
        <w:t>Почитайка</w:t>
      </w:r>
      <w:proofErr w:type="spellEnd"/>
      <w:r w:rsidRPr="007466B5">
        <w:rPr>
          <w:rFonts w:ascii="Times New Roman" w:hAnsi="Times New Roman"/>
          <w:sz w:val="28"/>
          <w:szCs w:val="28"/>
        </w:rPr>
        <w:t>», «Еж», «</w:t>
      </w:r>
      <w:proofErr w:type="spellStart"/>
      <w:r w:rsidRPr="007466B5">
        <w:rPr>
          <w:rFonts w:ascii="Times New Roman" w:hAnsi="Times New Roman"/>
          <w:sz w:val="28"/>
          <w:szCs w:val="28"/>
        </w:rPr>
        <w:t>Орфограмота</w:t>
      </w:r>
      <w:proofErr w:type="spellEnd"/>
      <w:r w:rsidRPr="007466B5">
        <w:rPr>
          <w:rFonts w:ascii="Times New Roman" w:hAnsi="Times New Roman"/>
          <w:sz w:val="28"/>
          <w:szCs w:val="28"/>
        </w:rPr>
        <w:t>»,  олимпиада «</w:t>
      </w:r>
      <w:proofErr w:type="spellStart"/>
      <w:r w:rsidRPr="007466B5">
        <w:rPr>
          <w:rFonts w:ascii="Times New Roman" w:hAnsi="Times New Roman"/>
          <w:sz w:val="28"/>
          <w:szCs w:val="28"/>
        </w:rPr>
        <w:t>Фоксфорда</w:t>
      </w:r>
      <w:proofErr w:type="spellEnd"/>
      <w:r w:rsidRPr="007466B5">
        <w:rPr>
          <w:rFonts w:ascii="Times New Roman" w:hAnsi="Times New Roman"/>
          <w:sz w:val="28"/>
          <w:szCs w:val="28"/>
        </w:rPr>
        <w:t>», «Самый сказочный Новый год», «Что за прелесть эти сказки!»,  «</w:t>
      </w:r>
      <w:proofErr w:type="spellStart"/>
      <w:r w:rsidRPr="007466B5">
        <w:rPr>
          <w:rFonts w:ascii="Times New Roman" w:hAnsi="Times New Roman"/>
          <w:sz w:val="28"/>
          <w:szCs w:val="28"/>
        </w:rPr>
        <w:t>Глаголъ</w:t>
      </w:r>
      <w:proofErr w:type="spellEnd"/>
      <w:r w:rsidRPr="007466B5">
        <w:rPr>
          <w:rFonts w:ascii="Times New Roman" w:hAnsi="Times New Roman"/>
          <w:sz w:val="28"/>
          <w:szCs w:val="28"/>
        </w:rPr>
        <w:t>», заняв призовые 1,3 места.</w:t>
      </w:r>
    </w:p>
    <w:p w:rsidR="00F755A2" w:rsidRPr="007466B5" w:rsidRDefault="00F755A2" w:rsidP="00FC37EE">
      <w:pPr>
        <w:pStyle w:val="a4"/>
        <w:ind w:firstLine="708"/>
        <w:rPr>
          <w:rFonts w:ascii="Times New Roman" w:hAnsi="Times New Roman"/>
          <w:sz w:val="28"/>
          <w:szCs w:val="28"/>
        </w:rPr>
      </w:pPr>
      <w:r w:rsidRPr="007466B5">
        <w:rPr>
          <w:rFonts w:ascii="Times New Roman" w:hAnsi="Times New Roman"/>
          <w:sz w:val="28"/>
          <w:szCs w:val="28"/>
        </w:rPr>
        <w:t xml:space="preserve">В международной  дистанционной олимпиаде по биологии ученики </w:t>
      </w:r>
      <w:proofErr w:type="spellStart"/>
      <w:r w:rsidRPr="007466B5">
        <w:rPr>
          <w:rFonts w:ascii="Times New Roman" w:hAnsi="Times New Roman"/>
          <w:sz w:val="28"/>
          <w:szCs w:val="28"/>
        </w:rPr>
        <w:t>Асачьев</w:t>
      </w:r>
      <w:proofErr w:type="spellEnd"/>
      <w:r w:rsidRPr="007466B5">
        <w:rPr>
          <w:rFonts w:ascii="Times New Roman" w:hAnsi="Times New Roman"/>
          <w:sz w:val="28"/>
          <w:szCs w:val="28"/>
        </w:rPr>
        <w:t xml:space="preserve">  А.,</w:t>
      </w:r>
      <w:r w:rsidRPr="007466B5">
        <w:rPr>
          <w:rFonts w:ascii="Times New Roman" w:hAnsi="Times New Roman"/>
          <w:sz w:val="28"/>
          <w:szCs w:val="28"/>
          <w:lang w:val="kk-KZ"/>
        </w:rPr>
        <w:t xml:space="preserve"> Меджидова А. - 9А класс,  Ешимова С., Ешимова С. -7 Б класс,  Шлупикова Е.- 7В класс заняли второе место (учитель Касымканова А.Г.).</w:t>
      </w:r>
    </w:p>
    <w:p w:rsidR="00F755A2" w:rsidRPr="007466B5" w:rsidRDefault="00F755A2" w:rsidP="00F755A2">
      <w:pPr>
        <w:pStyle w:val="a4"/>
        <w:rPr>
          <w:rFonts w:ascii="Times New Roman" w:hAnsi="Times New Roman"/>
          <w:sz w:val="28"/>
          <w:szCs w:val="28"/>
        </w:rPr>
      </w:pPr>
      <w:proofErr w:type="gramStart"/>
      <w:r w:rsidRPr="007466B5">
        <w:rPr>
          <w:rFonts w:ascii="Times New Roman" w:hAnsi="Times New Roman"/>
          <w:sz w:val="28"/>
          <w:szCs w:val="28"/>
        </w:rPr>
        <w:t xml:space="preserve">В  Республиканской  дистанционной  олимпиаде   по информатике по ИВТ ученица 7А класса  </w:t>
      </w:r>
      <w:proofErr w:type="spellStart"/>
      <w:r w:rsidRPr="007466B5">
        <w:rPr>
          <w:rFonts w:ascii="Times New Roman" w:hAnsi="Times New Roman"/>
          <w:sz w:val="28"/>
          <w:szCs w:val="28"/>
        </w:rPr>
        <w:t>Убдина</w:t>
      </w:r>
      <w:proofErr w:type="spellEnd"/>
      <w:r w:rsidRPr="007466B5">
        <w:rPr>
          <w:rFonts w:ascii="Times New Roman" w:hAnsi="Times New Roman"/>
          <w:sz w:val="28"/>
          <w:szCs w:val="28"/>
        </w:rPr>
        <w:t xml:space="preserve"> Д. стала  победителем,  заняв  первое  призовое  место  (уч.</w:t>
      </w:r>
      <w:proofErr w:type="gramEnd"/>
      <w:r w:rsidRPr="007466B5">
        <w:rPr>
          <w:rFonts w:ascii="Times New Roman" w:hAnsi="Times New Roman"/>
          <w:sz w:val="28"/>
          <w:szCs w:val="28"/>
        </w:rPr>
        <w:t xml:space="preserve"> Антонова А.А.).</w:t>
      </w:r>
    </w:p>
    <w:p w:rsidR="00F7258E" w:rsidRPr="007466B5" w:rsidRDefault="00F7258E" w:rsidP="00B84BE3">
      <w:pPr>
        <w:pStyle w:val="a4"/>
        <w:ind w:firstLine="708"/>
        <w:rPr>
          <w:rFonts w:ascii="Times New Roman" w:hAnsi="Times New Roman"/>
          <w:color w:val="0070C0"/>
          <w:sz w:val="28"/>
          <w:szCs w:val="28"/>
        </w:rPr>
      </w:pPr>
    </w:p>
    <w:p w:rsidR="00381998" w:rsidRPr="007466B5" w:rsidRDefault="00381998" w:rsidP="00C83620">
      <w:pPr>
        <w:tabs>
          <w:tab w:val="left" w:pos="3348"/>
        </w:tabs>
        <w:ind w:firstLine="709"/>
        <w:jc w:val="both"/>
        <w:rPr>
          <w:rFonts w:ascii="Times New Roman" w:hAnsi="Times New Roman" w:cs="Times New Roman"/>
          <w:b/>
          <w:sz w:val="28"/>
          <w:szCs w:val="28"/>
          <w:lang w:eastAsia="ar-SA"/>
        </w:rPr>
      </w:pPr>
      <w:r w:rsidRPr="007466B5">
        <w:rPr>
          <w:rFonts w:ascii="Times New Roman" w:hAnsi="Times New Roman" w:cs="Times New Roman"/>
          <w:b/>
          <w:sz w:val="28"/>
          <w:szCs w:val="28"/>
          <w:lang w:eastAsia="ar-SA"/>
        </w:rPr>
        <w:t>Научно-исследовательская работа</w:t>
      </w:r>
    </w:p>
    <w:p w:rsidR="00C92A60" w:rsidRPr="0072378D" w:rsidRDefault="00381998" w:rsidP="00C92A60">
      <w:pPr>
        <w:pStyle w:val="a4"/>
        <w:ind w:firstLine="708"/>
        <w:rPr>
          <w:rFonts w:ascii="Times New Roman" w:hAnsi="Times New Roman"/>
          <w:sz w:val="28"/>
          <w:szCs w:val="28"/>
        </w:rPr>
      </w:pPr>
      <w:r w:rsidRPr="007466B5">
        <w:rPr>
          <w:rFonts w:ascii="Times New Roman" w:hAnsi="Times New Roman"/>
          <w:sz w:val="28"/>
          <w:szCs w:val="28"/>
        </w:rPr>
        <w:t xml:space="preserve">В основе научно-методической работы в школе лежит </w:t>
      </w:r>
      <w:r w:rsidRPr="007466B5">
        <w:rPr>
          <w:rFonts w:ascii="Times New Roman" w:hAnsi="Times New Roman"/>
          <w:b/>
          <w:sz w:val="28"/>
          <w:szCs w:val="28"/>
        </w:rPr>
        <w:t>исследовательская деятельность</w:t>
      </w:r>
      <w:r w:rsidRPr="007466B5">
        <w:rPr>
          <w:rFonts w:ascii="Times New Roman" w:hAnsi="Times New Roman"/>
          <w:sz w:val="28"/>
          <w:szCs w:val="28"/>
        </w:rPr>
        <w:t xml:space="preserve">. Необходимость использования  в практической деятельности исследовательские методы работы с учащимися рассматривается как важнейшая черта учителя современной школы. Исследовательская работа понимается как основополагающий процесс профессионального саморазвития.  Главная цель системы научно – </w:t>
      </w:r>
      <w:r w:rsidRPr="0072378D">
        <w:rPr>
          <w:rFonts w:ascii="Times New Roman" w:hAnsi="Times New Roman"/>
          <w:sz w:val="28"/>
          <w:szCs w:val="28"/>
        </w:rPr>
        <w:t xml:space="preserve">методической работы школы – исследовательское обучение. </w:t>
      </w:r>
    </w:p>
    <w:p w:rsidR="005C7500" w:rsidRPr="007466B5" w:rsidRDefault="000F73B6" w:rsidP="006A133E">
      <w:pPr>
        <w:pStyle w:val="a4"/>
        <w:ind w:firstLine="708"/>
        <w:rPr>
          <w:rFonts w:ascii="Times New Roman" w:hAnsi="Times New Roman"/>
          <w:sz w:val="28"/>
          <w:szCs w:val="28"/>
          <w:lang w:val="kk-KZ"/>
        </w:rPr>
      </w:pPr>
      <w:r w:rsidRPr="0072378D">
        <w:rPr>
          <w:rFonts w:ascii="Times New Roman" w:hAnsi="Times New Roman"/>
          <w:sz w:val="28"/>
          <w:szCs w:val="28"/>
        </w:rPr>
        <w:t xml:space="preserve">В  </w:t>
      </w:r>
      <w:proofErr w:type="gramStart"/>
      <w:r w:rsidRPr="0072378D">
        <w:rPr>
          <w:rFonts w:ascii="Times New Roman" w:hAnsi="Times New Roman"/>
          <w:sz w:val="28"/>
          <w:szCs w:val="28"/>
        </w:rPr>
        <w:t>Х</w:t>
      </w:r>
      <w:proofErr w:type="gramEnd"/>
      <w:r w:rsidRPr="0072378D">
        <w:rPr>
          <w:rFonts w:ascii="Times New Roman" w:hAnsi="Times New Roman"/>
          <w:sz w:val="28"/>
          <w:szCs w:val="28"/>
          <w:lang w:val="en-US"/>
        </w:rPr>
        <w:t>II</w:t>
      </w:r>
      <w:r w:rsidRPr="0072378D">
        <w:rPr>
          <w:rFonts w:ascii="Times New Roman" w:hAnsi="Times New Roman"/>
          <w:sz w:val="28"/>
          <w:szCs w:val="28"/>
        </w:rPr>
        <w:t xml:space="preserve"> городском  конкурсе защиты  исследовательских работ и творческих проектов младших  школьников,   проходивше</w:t>
      </w:r>
      <w:r w:rsidR="006A133E" w:rsidRPr="0072378D">
        <w:rPr>
          <w:rFonts w:ascii="Times New Roman" w:hAnsi="Times New Roman"/>
          <w:sz w:val="28"/>
          <w:szCs w:val="28"/>
        </w:rPr>
        <w:t>м</w:t>
      </w:r>
      <w:r w:rsidR="00B540DC" w:rsidRPr="0072378D">
        <w:rPr>
          <w:rFonts w:ascii="Times New Roman" w:hAnsi="Times New Roman"/>
          <w:sz w:val="28"/>
          <w:szCs w:val="28"/>
        </w:rPr>
        <w:t xml:space="preserve">  24</w:t>
      </w:r>
      <w:r w:rsidRPr="0072378D">
        <w:rPr>
          <w:rFonts w:ascii="Times New Roman" w:hAnsi="Times New Roman"/>
          <w:sz w:val="28"/>
          <w:szCs w:val="28"/>
        </w:rPr>
        <w:t xml:space="preserve"> марта в  СОШ №16  принял  участие  учащи</w:t>
      </w:r>
      <w:r w:rsidR="00BA0A6F" w:rsidRPr="0072378D">
        <w:rPr>
          <w:rFonts w:ascii="Times New Roman" w:hAnsi="Times New Roman"/>
          <w:sz w:val="28"/>
          <w:szCs w:val="28"/>
        </w:rPr>
        <w:t>й</w:t>
      </w:r>
      <w:r w:rsidRPr="0072378D">
        <w:rPr>
          <w:rFonts w:ascii="Times New Roman" w:hAnsi="Times New Roman"/>
          <w:sz w:val="28"/>
          <w:szCs w:val="28"/>
        </w:rPr>
        <w:t xml:space="preserve">ся  </w:t>
      </w:r>
      <w:r w:rsidR="00BA0A6F" w:rsidRPr="0072378D">
        <w:rPr>
          <w:rFonts w:ascii="Times New Roman" w:hAnsi="Times New Roman"/>
          <w:sz w:val="28"/>
          <w:szCs w:val="28"/>
        </w:rPr>
        <w:t>2Б</w:t>
      </w:r>
      <w:r w:rsidRPr="0072378D">
        <w:rPr>
          <w:rFonts w:ascii="Times New Roman" w:hAnsi="Times New Roman"/>
          <w:sz w:val="28"/>
          <w:szCs w:val="28"/>
        </w:rPr>
        <w:t xml:space="preserve"> класса</w:t>
      </w:r>
      <w:r w:rsidR="00323070" w:rsidRPr="007466B5">
        <w:rPr>
          <w:rFonts w:ascii="Times New Roman" w:hAnsi="Times New Roman"/>
          <w:color w:val="0070C0"/>
          <w:sz w:val="28"/>
          <w:szCs w:val="28"/>
        </w:rPr>
        <w:t xml:space="preserve">  </w:t>
      </w:r>
      <w:r w:rsidR="00BA0A6F" w:rsidRPr="007466B5">
        <w:rPr>
          <w:rFonts w:ascii="Times New Roman" w:hAnsi="Times New Roman"/>
          <w:sz w:val="28"/>
          <w:szCs w:val="28"/>
        </w:rPr>
        <w:t xml:space="preserve">Бовин Руслан, </w:t>
      </w:r>
      <w:r w:rsidR="00323070" w:rsidRPr="007466B5">
        <w:rPr>
          <w:rFonts w:ascii="Times New Roman" w:hAnsi="Times New Roman"/>
          <w:sz w:val="28"/>
          <w:szCs w:val="28"/>
        </w:rPr>
        <w:t xml:space="preserve"> </w:t>
      </w:r>
      <w:r w:rsidR="00BA0A6F" w:rsidRPr="007466B5">
        <w:rPr>
          <w:rFonts w:ascii="Times New Roman" w:hAnsi="Times New Roman"/>
          <w:sz w:val="28"/>
          <w:szCs w:val="28"/>
        </w:rPr>
        <w:t>где занял второе призовое место.</w:t>
      </w:r>
      <w:r w:rsidR="003E7FCF" w:rsidRPr="007466B5">
        <w:rPr>
          <w:rFonts w:ascii="Times New Roman" w:hAnsi="Times New Roman"/>
          <w:b/>
          <w:sz w:val="28"/>
          <w:szCs w:val="28"/>
        </w:rPr>
        <w:t xml:space="preserve"> </w:t>
      </w:r>
      <w:r w:rsidR="003E7FCF" w:rsidRPr="0072378D">
        <w:rPr>
          <w:rFonts w:ascii="Times New Roman" w:hAnsi="Times New Roman"/>
          <w:sz w:val="28"/>
          <w:szCs w:val="28"/>
        </w:rPr>
        <w:t>В областном конкурсе  «</w:t>
      </w:r>
      <w:proofErr w:type="spellStart"/>
      <w:r w:rsidR="003E7FCF" w:rsidRPr="0072378D">
        <w:rPr>
          <w:rFonts w:ascii="Times New Roman" w:hAnsi="Times New Roman"/>
          <w:sz w:val="28"/>
          <w:szCs w:val="28"/>
        </w:rPr>
        <w:t>Зерде</w:t>
      </w:r>
      <w:proofErr w:type="spellEnd"/>
      <w:r w:rsidR="003E7FCF" w:rsidRPr="0072378D">
        <w:rPr>
          <w:rFonts w:ascii="Times New Roman" w:hAnsi="Times New Roman"/>
          <w:sz w:val="28"/>
          <w:szCs w:val="28"/>
        </w:rPr>
        <w:t>»</w:t>
      </w:r>
      <w:r w:rsidR="00323070" w:rsidRPr="0072378D">
        <w:rPr>
          <w:rFonts w:ascii="Times New Roman" w:hAnsi="Times New Roman"/>
          <w:sz w:val="28"/>
          <w:szCs w:val="28"/>
        </w:rPr>
        <w:t xml:space="preserve">  </w:t>
      </w:r>
      <w:proofErr w:type="gramStart"/>
      <w:r w:rsidR="005A5B18" w:rsidRPr="0072378D">
        <w:rPr>
          <w:rFonts w:ascii="Times New Roman" w:hAnsi="Times New Roman"/>
          <w:sz w:val="28"/>
          <w:szCs w:val="28"/>
        </w:rPr>
        <w:t xml:space="preserve">приняли </w:t>
      </w:r>
      <w:r w:rsidR="00323070" w:rsidRPr="0072378D">
        <w:rPr>
          <w:rFonts w:ascii="Times New Roman" w:hAnsi="Times New Roman"/>
          <w:sz w:val="28"/>
          <w:szCs w:val="28"/>
        </w:rPr>
        <w:t xml:space="preserve"> </w:t>
      </w:r>
      <w:r w:rsidR="005A5B18" w:rsidRPr="0072378D">
        <w:rPr>
          <w:rFonts w:ascii="Times New Roman" w:hAnsi="Times New Roman"/>
          <w:sz w:val="28"/>
          <w:szCs w:val="28"/>
        </w:rPr>
        <w:t>участие</w:t>
      </w:r>
      <w:r w:rsidR="005A5B18" w:rsidRPr="007466B5">
        <w:rPr>
          <w:rFonts w:ascii="Times New Roman" w:hAnsi="Times New Roman"/>
          <w:b/>
          <w:sz w:val="28"/>
          <w:szCs w:val="28"/>
        </w:rPr>
        <w:t xml:space="preserve"> </w:t>
      </w:r>
      <w:r w:rsidR="005A5B18" w:rsidRPr="007466B5">
        <w:rPr>
          <w:rFonts w:ascii="Times New Roman" w:hAnsi="Times New Roman"/>
          <w:sz w:val="28"/>
          <w:szCs w:val="28"/>
          <w:lang w:val="kk-KZ"/>
        </w:rPr>
        <w:t xml:space="preserve"> </w:t>
      </w:r>
      <w:r w:rsidR="00323070" w:rsidRPr="007466B5">
        <w:rPr>
          <w:rFonts w:ascii="Times New Roman" w:hAnsi="Times New Roman"/>
          <w:sz w:val="28"/>
          <w:szCs w:val="28"/>
          <w:lang w:val="kk-KZ"/>
        </w:rPr>
        <w:t xml:space="preserve"> </w:t>
      </w:r>
      <w:r w:rsidR="005A5B18" w:rsidRPr="007466B5">
        <w:rPr>
          <w:rFonts w:ascii="Times New Roman" w:hAnsi="Times New Roman"/>
          <w:sz w:val="28"/>
          <w:szCs w:val="28"/>
          <w:lang w:val="kk-KZ"/>
        </w:rPr>
        <w:t xml:space="preserve">ученицы  4А </w:t>
      </w:r>
      <w:r w:rsidR="00323070" w:rsidRPr="007466B5">
        <w:rPr>
          <w:rFonts w:ascii="Times New Roman" w:hAnsi="Times New Roman"/>
          <w:sz w:val="28"/>
          <w:szCs w:val="28"/>
          <w:lang w:val="kk-KZ"/>
        </w:rPr>
        <w:t xml:space="preserve"> </w:t>
      </w:r>
      <w:r w:rsidR="005A5B18" w:rsidRPr="007466B5">
        <w:rPr>
          <w:rFonts w:ascii="Times New Roman" w:hAnsi="Times New Roman"/>
          <w:sz w:val="28"/>
          <w:szCs w:val="28"/>
          <w:lang w:val="kk-KZ"/>
        </w:rPr>
        <w:t>класса  Богомолова Д.</w:t>
      </w:r>
      <w:r w:rsidR="0097679F" w:rsidRPr="007466B5">
        <w:rPr>
          <w:rFonts w:ascii="Times New Roman" w:hAnsi="Times New Roman"/>
          <w:sz w:val="28"/>
          <w:szCs w:val="28"/>
          <w:lang w:val="kk-KZ"/>
        </w:rPr>
        <w:t xml:space="preserve"> </w:t>
      </w:r>
      <w:r w:rsidR="00323070" w:rsidRPr="007466B5">
        <w:rPr>
          <w:rFonts w:ascii="Times New Roman" w:hAnsi="Times New Roman"/>
          <w:sz w:val="28"/>
          <w:szCs w:val="28"/>
          <w:lang w:val="kk-KZ"/>
        </w:rPr>
        <w:t xml:space="preserve"> </w:t>
      </w:r>
      <w:r w:rsidR="0097679F" w:rsidRPr="007466B5">
        <w:rPr>
          <w:rFonts w:ascii="Times New Roman" w:hAnsi="Times New Roman"/>
          <w:sz w:val="28"/>
          <w:szCs w:val="28"/>
          <w:lang w:val="kk-KZ"/>
        </w:rPr>
        <w:t>Заняла</w:t>
      </w:r>
      <w:r w:rsidR="005A5B18" w:rsidRPr="007466B5">
        <w:rPr>
          <w:rFonts w:ascii="Times New Roman" w:hAnsi="Times New Roman"/>
          <w:sz w:val="28"/>
          <w:szCs w:val="28"/>
          <w:lang w:val="kk-KZ"/>
        </w:rPr>
        <w:t xml:space="preserve">3 место </w:t>
      </w:r>
      <w:r w:rsidR="00323070" w:rsidRPr="007466B5">
        <w:rPr>
          <w:rFonts w:ascii="Times New Roman" w:hAnsi="Times New Roman"/>
          <w:sz w:val="28"/>
          <w:szCs w:val="28"/>
          <w:lang w:val="kk-KZ"/>
        </w:rPr>
        <w:t xml:space="preserve"> </w:t>
      </w:r>
      <w:r w:rsidR="005A5B18" w:rsidRPr="007466B5">
        <w:rPr>
          <w:rFonts w:ascii="Times New Roman" w:hAnsi="Times New Roman"/>
          <w:sz w:val="28"/>
          <w:szCs w:val="28"/>
          <w:lang w:val="kk-KZ"/>
        </w:rPr>
        <w:t>и</w:t>
      </w:r>
      <w:r w:rsidR="00323070" w:rsidRPr="007466B5">
        <w:rPr>
          <w:rFonts w:ascii="Times New Roman" w:hAnsi="Times New Roman"/>
          <w:sz w:val="28"/>
          <w:szCs w:val="28"/>
          <w:lang w:val="kk-KZ"/>
        </w:rPr>
        <w:t xml:space="preserve"> </w:t>
      </w:r>
      <w:r w:rsidR="005A5B18" w:rsidRPr="007466B5">
        <w:rPr>
          <w:rFonts w:ascii="Times New Roman" w:hAnsi="Times New Roman"/>
          <w:sz w:val="28"/>
          <w:szCs w:val="28"/>
          <w:lang w:val="kk-KZ"/>
        </w:rPr>
        <w:t xml:space="preserve"> </w:t>
      </w:r>
      <w:r w:rsidR="005A5B18" w:rsidRPr="007466B5">
        <w:rPr>
          <w:rFonts w:ascii="Times New Roman" w:hAnsi="Times New Roman"/>
          <w:sz w:val="28"/>
          <w:szCs w:val="28"/>
        </w:rPr>
        <w:t>Шевченко П.</w:t>
      </w:r>
      <w:r w:rsidR="00323070" w:rsidRPr="007466B5">
        <w:rPr>
          <w:rFonts w:ascii="Times New Roman" w:hAnsi="Times New Roman"/>
          <w:sz w:val="28"/>
          <w:szCs w:val="28"/>
        </w:rPr>
        <w:t xml:space="preserve"> </w:t>
      </w:r>
      <w:r w:rsidR="0097679F" w:rsidRPr="007466B5">
        <w:rPr>
          <w:rFonts w:ascii="Times New Roman" w:hAnsi="Times New Roman"/>
          <w:sz w:val="28"/>
          <w:szCs w:val="28"/>
        </w:rPr>
        <w:t xml:space="preserve"> стала</w:t>
      </w:r>
      <w:proofErr w:type="gramEnd"/>
      <w:r w:rsidR="005A5B18" w:rsidRPr="007466B5">
        <w:rPr>
          <w:rFonts w:ascii="Times New Roman" w:hAnsi="Times New Roman"/>
          <w:sz w:val="28"/>
          <w:szCs w:val="28"/>
          <w:lang w:val="kk-KZ"/>
        </w:rPr>
        <w:t xml:space="preserve"> лауреат</w:t>
      </w:r>
      <w:r w:rsidR="0097679F" w:rsidRPr="007466B5">
        <w:rPr>
          <w:rFonts w:ascii="Times New Roman" w:hAnsi="Times New Roman"/>
          <w:sz w:val="28"/>
          <w:szCs w:val="28"/>
          <w:lang w:val="kk-KZ"/>
        </w:rPr>
        <w:t>ом</w:t>
      </w:r>
      <w:r w:rsidR="005C7500" w:rsidRPr="007466B5">
        <w:rPr>
          <w:rFonts w:ascii="Times New Roman" w:hAnsi="Times New Roman"/>
          <w:sz w:val="28"/>
          <w:szCs w:val="28"/>
          <w:lang w:val="kk-KZ"/>
        </w:rPr>
        <w:t>.</w:t>
      </w:r>
    </w:p>
    <w:p w:rsidR="003E7FCF" w:rsidRPr="007466B5" w:rsidRDefault="00DC4015" w:rsidP="00F34429">
      <w:pPr>
        <w:pStyle w:val="a4"/>
        <w:tabs>
          <w:tab w:val="left" w:pos="2590"/>
        </w:tabs>
        <w:ind w:firstLine="709"/>
        <w:rPr>
          <w:rFonts w:ascii="Times New Roman" w:hAnsi="Times New Roman"/>
          <w:sz w:val="28"/>
          <w:szCs w:val="28"/>
        </w:rPr>
      </w:pPr>
      <w:r w:rsidRPr="0072378D">
        <w:rPr>
          <w:rFonts w:ascii="Times New Roman" w:hAnsi="Times New Roman"/>
          <w:sz w:val="28"/>
          <w:szCs w:val="28"/>
        </w:rPr>
        <w:t xml:space="preserve">Ученики школы приняли участие в </w:t>
      </w:r>
      <w:r w:rsidR="001E09E9" w:rsidRPr="0072378D">
        <w:rPr>
          <w:rFonts w:ascii="Times New Roman" w:hAnsi="Times New Roman"/>
          <w:sz w:val="28"/>
          <w:szCs w:val="28"/>
        </w:rPr>
        <w:t xml:space="preserve"> республиканском</w:t>
      </w:r>
      <w:r w:rsidR="001E09E9" w:rsidRPr="007466B5">
        <w:rPr>
          <w:rFonts w:ascii="Times New Roman" w:hAnsi="Times New Roman"/>
          <w:b/>
          <w:sz w:val="28"/>
          <w:szCs w:val="28"/>
        </w:rPr>
        <w:t xml:space="preserve">  д</w:t>
      </w:r>
      <w:r w:rsidR="001E09E9" w:rsidRPr="007466B5">
        <w:rPr>
          <w:rFonts w:ascii="Times New Roman" w:hAnsi="Times New Roman"/>
          <w:sz w:val="28"/>
          <w:szCs w:val="28"/>
        </w:rPr>
        <w:t>истанционном  конкурсе  исследовательских работ «Юный исследователь»</w:t>
      </w:r>
      <w:r w:rsidRPr="007466B5">
        <w:rPr>
          <w:rFonts w:ascii="Times New Roman" w:hAnsi="Times New Roman"/>
          <w:sz w:val="28"/>
          <w:szCs w:val="28"/>
        </w:rPr>
        <w:t xml:space="preserve">.  Призерами </w:t>
      </w:r>
      <w:r w:rsidR="006A133E" w:rsidRPr="007466B5">
        <w:rPr>
          <w:rFonts w:ascii="Times New Roman" w:hAnsi="Times New Roman"/>
          <w:sz w:val="28"/>
          <w:szCs w:val="28"/>
        </w:rPr>
        <w:t xml:space="preserve">стали: </w:t>
      </w:r>
      <w:r w:rsidR="00B03C30" w:rsidRPr="007466B5">
        <w:rPr>
          <w:rFonts w:ascii="Times New Roman" w:hAnsi="Times New Roman"/>
          <w:sz w:val="28"/>
          <w:szCs w:val="28"/>
          <w:lang w:val="kk-KZ"/>
        </w:rPr>
        <w:t>Богомолова Дарья</w:t>
      </w:r>
      <w:r w:rsidRPr="007466B5">
        <w:rPr>
          <w:rFonts w:ascii="Times New Roman" w:hAnsi="Times New Roman"/>
          <w:sz w:val="28"/>
          <w:szCs w:val="28"/>
          <w:lang w:val="kk-KZ"/>
        </w:rPr>
        <w:t xml:space="preserve">- 4А класс и </w:t>
      </w:r>
      <w:r w:rsidRPr="007466B5">
        <w:rPr>
          <w:rFonts w:ascii="Times New Roman" w:hAnsi="Times New Roman"/>
          <w:sz w:val="28"/>
          <w:szCs w:val="28"/>
        </w:rPr>
        <w:t xml:space="preserve">Бовин Руслан -2Б класс  заняли </w:t>
      </w:r>
      <w:r w:rsidR="00B03C30" w:rsidRPr="007466B5">
        <w:rPr>
          <w:rFonts w:ascii="Times New Roman" w:hAnsi="Times New Roman"/>
          <w:sz w:val="28"/>
          <w:szCs w:val="28"/>
          <w:lang w:val="kk-KZ"/>
        </w:rPr>
        <w:t xml:space="preserve">1место, </w:t>
      </w:r>
      <w:r w:rsidR="00B03C30" w:rsidRPr="007466B5">
        <w:rPr>
          <w:rFonts w:ascii="Times New Roman" w:hAnsi="Times New Roman"/>
          <w:sz w:val="28"/>
          <w:szCs w:val="28"/>
        </w:rPr>
        <w:lastRenderedPageBreak/>
        <w:t>Шевченко П.</w:t>
      </w:r>
      <w:r w:rsidR="00B03C30" w:rsidRPr="007466B5">
        <w:rPr>
          <w:rFonts w:ascii="Times New Roman" w:hAnsi="Times New Roman"/>
          <w:sz w:val="28"/>
          <w:szCs w:val="28"/>
          <w:lang w:val="kk-KZ"/>
        </w:rPr>
        <w:t>- 2 место - 4А класс</w:t>
      </w:r>
      <w:r w:rsidR="006A133E" w:rsidRPr="007466B5">
        <w:rPr>
          <w:rFonts w:ascii="Times New Roman" w:hAnsi="Times New Roman"/>
          <w:sz w:val="28"/>
          <w:szCs w:val="28"/>
          <w:lang w:val="kk-KZ"/>
        </w:rPr>
        <w:t xml:space="preserve">; </w:t>
      </w:r>
      <w:r w:rsidR="00B03C30" w:rsidRPr="007466B5">
        <w:rPr>
          <w:rFonts w:ascii="Times New Roman" w:hAnsi="Times New Roman"/>
          <w:sz w:val="28"/>
          <w:szCs w:val="28"/>
          <w:lang w:val="kk-KZ"/>
        </w:rPr>
        <w:t>Стрельцова Елена и Петлеванная Е</w:t>
      </w:r>
      <w:proofErr w:type="spellStart"/>
      <w:r w:rsidR="006A133E" w:rsidRPr="007466B5">
        <w:rPr>
          <w:rFonts w:ascii="Times New Roman" w:hAnsi="Times New Roman"/>
          <w:sz w:val="28"/>
          <w:szCs w:val="28"/>
        </w:rPr>
        <w:t>лизавета</w:t>
      </w:r>
      <w:proofErr w:type="spellEnd"/>
      <w:r w:rsidR="006A133E" w:rsidRPr="007466B5">
        <w:rPr>
          <w:rFonts w:ascii="Times New Roman" w:hAnsi="Times New Roman"/>
          <w:sz w:val="28"/>
          <w:szCs w:val="28"/>
        </w:rPr>
        <w:t xml:space="preserve"> – </w:t>
      </w:r>
      <w:r w:rsidR="00E156DC" w:rsidRPr="007466B5">
        <w:rPr>
          <w:rFonts w:ascii="Times New Roman" w:hAnsi="Times New Roman"/>
          <w:sz w:val="28"/>
          <w:szCs w:val="28"/>
        </w:rPr>
        <w:t>2 место -9А класс</w:t>
      </w:r>
      <w:r w:rsidR="00E56EBB" w:rsidRPr="007466B5">
        <w:rPr>
          <w:rFonts w:ascii="Times New Roman" w:hAnsi="Times New Roman"/>
          <w:sz w:val="28"/>
          <w:szCs w:val="28"/>
        </w:rPr>
        <w:t xml:space="preserve">   </w:t>
      </w:r>
      <w:r w:rsidR="00491A4A" w:rsidRPr="007466B5">
        <w:rPr>
          <w:rFonts w:ascii="Times New Roman" w:hAnsi="Times New Roman"/>
          <w:sz w:val="24"/>
          <w:szCs w:val="28"/>
        </w:rPr>
        <w:t>(</w:t>
      </w:r>
      <w:r w:rsidR="00E56EBB" w:rsidRPr="007466B5">
        <w:rPr>
          <w:rFonts w:ascii="Times New Roman" w:hAnsi="Times New Roman"/>
          <w:sz w:val="24"/>
          <w:szCs w:val="28"/>
        </w:rPr>
        <w:t>с</w:t>
      </w:r>
      <w:r w:rsidR="00491A4A" w:rsidRPr="007466B5">
        <w:rPr>
          <w:rFonts w:ascii="Times New Roman" w:hAnsi="Times New Roman"/>
          <w:sz w:val="24"/>
          <w:szCs w:val="28"/>
        </w:rPr>
        <w:t>м.</w:t>
      </w:r>
      <w:r w:rsidR="002D53A7" w:rsidRPr="007466B5">
        <w:rPr>
          <w:rFonts w:ascii="Times New Roman" w:hAnsi="Times New Roman"/>
          <w:sz w:val="24"/>
          <w:szCs w:val="28"/>
        </w:rPr>
        <w:t xml:space="preserve"> </w:t>
      </w:r>
      <w:proofErr w:type="spellStart"/>
      <w:proofErr w:type="gramStart"/>
      <w:r w:rsidR="00491A4A" w:rsidRPr="00A11BB8">
        <w:rPr>
          <w:rFonts w:ascii="Times New Roman" w:hAnsi="Times New Roman"/>
          <w:sz w:val="24"/>
          <w:szCs w:val="28"/>
        </w:rPr>
        <w:t>приложениеА</w:t>
      </w:r>
      <w:proofErr w:type="spellEnd"/>
      <w:r w:rsidR="00491A4A" w:rsidRPr="00A11BB8">
        <w:rPr>
          <w:rFonts w:ascii="Times New Roman" w:eastAsia="Calibri" w:hAnsi="Times New Roman"/>
          <w:sz w:val="24"/>
          <w:szCs w:val="28"/>
        </w:rPr>
        <w:t xml:space="preserve"> -</w:t>
      </w:r>
      <w:r w:rsidR="00581BAE" w:rsidRPr="00A11BB8">
        <w:rPr>
          <w:rFonts w:ascii="Times New Roman" w:eastAsia="Calibri" w:hAnsi="Times New Roman"/>
          <w:sz w:val="24"/>
          <w:szCs w:val="28"/>
        </w:rPr>
        <w:t>14</w:t>
      </w:r>
      <w:r w:rsidR="00CD6C9B" w:rsidRPr="00A11BB8">
        <w:rPr>
          <w:rFonts w:ascii="Times New Roman" w:eastAsia="Calibri" w:hAnsi="Times New Roman"/>
          <w:sz w:val="24"/>
          <w:szCs w:val="28"/>
        </w:rPr>
        <w:t>-15</w:t>
      </w:r>
      <w:r w:rsidR="00491A4A" w:rsidRPr="00A11BB8">
        <w:rPr>
          <w:rFonts w:ascii="Times New Roman" w:eastAsia="Calibri" w:hAnsi="Times New Roman"/>
          <w:sz w:val="24"/>
          <w:szCs w:val="28"/>
        </w:rPr>
        <w:t>).</w:t>
      </w:r>
      <w:proofErr w:type="gramEnd"/>
    </w:p>
    <w:p w:rsidR="00B84BE3" w:rsidRPr="007466B5" w:rsidRDefault="00B84BE3" w:rsidP="00B84BE3">
      <w:pPr>
        <w:pStyle w:val="a4"/>
        <w:tabs>
          <w:tab w:val="left" w:pos="1134"/>
        </w:tabs>
        <w:ind w:firstLine="709"/>
        <w:jc w:val="both"/>
        <w:rPr>
          <w:rFonts w:ascii="Times New Roman" w:hAnsi="Times New Roman"/>
          <w:b/>
          <w:sz w:val="28"/>
          <w:szCs w:val="28"/>
          <w:u w:val="single"/>
        </w:rPr>
      </w:pPr>
      <w:r w:rsidRPr="007466B5">
        <w:rPr>
          <w:rFonts w:ascii="Times New Roman" w:hAnsi="Times New Roman"/>
          <w:b/>
          <w:sz w:val="28"/>
          <w:szCs w:val="28"/>
          <w:u w:val="single"/>
        </w:rPr>
        <w:t>Предметные декады</w:t>
      </w:r>
    </w:p>
    <w:p w:rsidR="00202990" w:rsidRPr="007466B5" w:rsidRDefault="00D54268" w:rsidP="00842017">
      <w:pPr>
        <w:pStyle w:val="a4"/>
        <w:ind w:firstLine="708"/>
        <w:rPr>
          <w:rFonts w:ascii="Times New Roman" w:hAnsi="Times New Roman"/>
          <w:b/>
          <w:sz w:val="28"/>
          <w:szCs w:val="28"/>
        </w:rPr>
      </w:pPr>
      <w:r w:rsidRPr="007466B5">
        <w:rPr>
          <w:rFonts w:ascii="Times New Roman" w:hAnsi="Times New Roman"/>
          <w:sz w:val="28"/>
          <w:szCs w:val="28"/>
        </w:rPr>
        <w:t xml:space="preserve">Традиционным видом методической работы остается проведение предметных декад. Основная цель проведения декад - повышение профессиональной компетентности и мастерства учителей, развитие познавательного интереса и творческой активности учащихся,  а также  обмен опытом  работы  учителей. В течение года </w:t>
      </w:r>
      <w:proofErr w:type="spellStart"/>
      <w:r w:rsidR="00202990" w:rsidRPr="007466B5">
        <w:rPr>
          <w:rFonts w:ascii="Times New Roman" w:hAnsi="Times New Roman"/>
          <w:sz w:val="28"/>
          <w:szCs w:val="28"/>
        </w:rPr>
        <w:t>ьпо</w:t>
      </w:r>
      <w:proofErr w:type="spellEnd"/>
      <w:r w:rsidR="00202990" w:rsidRPr="007466B5">
        <w:rPr>
          <w:rFonts w:ascii="Times New Roman" w:hAnsi="Times New Roman"/>
          <w:sz w:val="28"/>
          <w:szCs w:val="28"/>
        </w:rPr>
        <w:t xml:space="preserve"> отдельному графику </w:t>
      </w:r>
      <w:r w:rsidRPr="007466B5">
        <w:rPr>
          <w:rFonts w:ascii="Times New Roman" w:hAnsi="Times New Roman"/>
          <w:sz w:val="28"/>
          <w:szCs w:val="28"/>
        </w:rPr>
        <w:t xml:space="preserve">проводились предметные декады и </w:t>
      </w:r>
      <w:r w:rsidRPr="007466B5">
        <w:rPr>
          <w:rFonts w:ascii="Times New Roman" w:hAnsi="Times New Roman"/>
          <w:b/>
          <w:sz w:val="28"/>
          <w:szCs w:val="28"/>
        </w:rPr>
        <w:t>декада  полиязычия</w:t>
      </w:r>
      <w:r w:rsidR="00202990" w:rsidRPr="007466B5">
        <w:rPr>
          <w:rFonts w:ascii="Times New Roman" w:hAnsi="Times New Roman"/>
          <w:b/>
          <w:sz w:val="28"/>
          <w:szCs w:val="28"/>
        </w:rPr>
        <w:t>.</w:t>
      </w:r>
    </w:p>
    <w:p w:rsidR="00202990" w:rsidRPr="007466B5" w:rsidRDefault="0066037A" w:rsidP="00842017">
      <w:pPr>
        <w:pStyle w:val="a4"/>
        <w:ind w:firstLine="708"/>
        <w:rPr>
          <w:rFonts w:ascii="Times New Roman" w:hAnsi="Times New Roman"/>
          <w:b/>
          <w:sz w:val="28"/>
          <w:szCs w:val="28"/>
        </w:rPr>
      </w:pPr>
      <w:r w:rsidRPr="007466B5">
        <w:rPr>
          <w:rFonts w:ascii="Times New Roman" w:hAnsi="Times New Roman"/>
          <w:bCs/>
          <w:sz w:val="28"/>
          <w:szCs w:val="28"/>
        </w:rPr>
        <w:t>Реал</w:t>
      </w:r>
      <w:r w:rsidRPr="007466B5">
        <w:rPr>
          <w:rFonts w:ascii="Times New Roman" w:hAnsi="Times New Roman"/>
          <w:sz w:val="28"/>
          <w:szCs w:val="28"/>
        </w:rPr>
        <w:t xml:space="preserve">изуются  проект «Под единым   </w:t>
      </w:r>
      <w:proofErr w:type="spellStart"/>
      <w:r w:rsidRPr="007466B5">
        <w:rPr>
          <w:rFonts w:ascii="Times New Roman" w:hAnsi="Times New Roman"/>
          <w:sz w:val="28"/>
          <w:szCs w:val="28"/>
        </w:rPr>
        <w:t>шаныраком</w:t>
      </w:r>
      <w:proofErr w:type="spellEnd"/>
      <w:r w:rsidRPr="007466B5">
        <w:rPr>
          <w:rFonts w:ascii="Times New Roman" w:hAnsi="Times New Roman"/>
          <w:sz w:val="28"/>
          <w:szCs w:val="28"/>
        </w:rPr>
        <w:t>...»  на 3-х языках, который был проведен в</w:t>
      </w:r>
      <w:r w:rsidR="00202990" w:rsidRPr="007466B5">
        <w:rPr>
          <w:rFonts w:ascii="Times New Roman" w:hAnsi="Times New Roman"/>
          <w:sz w:val="28"/>
          <w:szCs w:val="28"/>
        </w:rPr>
        <w:t xml:space="preserve"> период с 18.04. по  28. 04. 2015 года,   где приняли участие </w:t>
      </w:r>
      <w:r w:rsidRPr="007466B5">
        <w:rPr>
          <w:rFonts w:ascii="Times New Roman" w:hAnsi="Times New Roman"/>
          <w:sz w:val="28"/>
          <w:szCs w:val="28"/>
        </w:rPr>
        <w:t xml:space="preserve"> все </w:t>
      </w:r>
      <w:r w:rsidR="00202990" w:rsidRPr="007466B5">
        <w:rPr>
          <w:rFonts w:ascii="Times New Roman" w:hAnsi="Times New Roman"/>
          <w:sz w:val="28"/>
          <w:szCs w:val="28"/>
        </w:rPr>
        <w:t xml:space="preserve"> предметные МО.  </w:t>
      </w:r>
      <w:r w:rsidRPr="007466B5">
        <w:rPr>
          <w:rFonts w:ascii="Times New Roman" w:hAnsi="Times New Roman"/>
          <w:sz w:val="28"/>
          <w:szCs w:val="28"/>
        </w:rPr>
        <w:t>Главная</w:t>
      </w:r>
      <w:r w:rsidR="00842017" w:rsidRPr="007466B5">
        <w:rPr>
          <w:rFonts w:ascii="Times New Roman" w:hAnsi="Times New Roman"/>
          <w:sz w:val="28"/>
          <w:szCs w:val="28"/>
        </w:rPr>
        <w:t xml:space="preserve">  </w:t>
      </w:r>
      <w:r w:rsidRPr="007466B5">
        <w:rPr>
          <w:rFonts w:ascii="Times New Roman" w:hAnsi="Times New Roman"/>
          <w:sz w:val="28"/>
          <w:szCs w:val="28"/>
        </w:rPr>
        <w:t>цель</w:t>
      </w:r>
      <w:r w:rsidR="00842017" w:rsidRPr="007466B5">
        <w:rPr>
          <w:rFonts w:ascii="Times New Roman" w:hAnsi="Times New Roman"/>
          <w:sz w:val="28"/>
          <w:szCs w:val="28"/>
        </w:rPr>
        <w:t xml:space="preserve">   </w:t>
      </w:r>
      <w:r w:rsidRPr="007466B5">
        <w:rPr>
          <w:rFonts w:ascii="Times New Roman" w:hAnsi="Times New Roman"/>
          <w:sz w:val="28"/>
          <w:szCs w:val="28"/>
        </w:rPr>
        <w:t xml:space="preserve">декады:  формирование патриотического сознания учащихся, воспитание их  в духе дружбы,   терпимости и взаимопонимания, </w:t>
      </w:r>
      <w:r w:rsidRPr="007466B5">
        <w:rPr>
          <w:rFonts w:ascii="Times New Roman" w:hAnsi="Times New Roman"/>
          <w:bCs/>
          <w:sz w:val="28"/>
          <w:szCs w:val="28"/>
        </w:rPr>
        <w:t xml:space="preserve">межэтнической толерантности и общественного согласия в  Казахстане;  </w:t>
      </w:r>
      <w:r w:rsidRPr="007466B5">
        <w:rPr>
          <w:rFonts w:ascii="Times New Roman" w:hAnsi="Times New Roman"/>
          <w:sz w:val="28"/>
          <w:szCs w:val="28"/>
        </w:rPr>
        <w:t xml:space="preserve">развитие познавательной  и  творческой активности учащихся  в рамках экспериментальной  работы по внедрению казахского, русского, английского языков в учебно-воспитательный процесс.    </w:t>
      </w:r>
    </w:p>
    <w:p w:rsidR="00E461C6" w:rsidRPr="007466B5" w:rsidRDefault="0066037A" w:rsidP="00842017">
      <w:pPr>
        <w:pStyle w:val="a4"/>
        <w:ind w:firstLine="708"/>
        <w:rPr>
          <w:rFonts w:ascii="Times New Roman" w:hAnsi="Times New Roman"/>
          <w:sz w:val="28"/>
          <w:szCs w:val="28"/>
        </w:rPr>
      </w:pPr>
      <w:r w:rsidRPr="0072378D">
        <w:rPr>
          <w:rFonts w:ascii="Times New Roman" w:hAnsi="Times New Roman"/>
          <w:sz w:val="28"/>
          <w:szCs w:val="28"/>
        </w:rPr>
        <w:t xml:space="preserve">В </w:t>
      </w:r>
      <w:r w:rsidR="00D54268" w:rsidRPr="007466B5">
        <w:rPr>
          <w:rFonts w:ascii="Times New Roman" w:hAnsi="Times New Roman"/>
          <w:sz w:val="28"/>
          <w:szCs w:val="28"/>
        </w:rPr>
        <w:t>рамк</w:t>
      </w:r>
      <w:r w:rsidRPr="007466B5">
        <w:rPr>
          <w:rFonts w:ascii="Times New Roman" w:hAnsi="Times New Roman"/>
          <w:sz w:val="28"/>
          <w:szCs w:val="28"/>
        </w:rPr>
        <w:t>е декады</w:t>
      </w:r>
      <w:r w:rsidR="00841FBC" w:rsidRPr="007466B5">
        <w:rPr>
          <w:rFonts w:ascii="Times New Roman" w:hAnsi="Times New Roman"/>
          <w:sz w:val="28"/>
          <w:szCs w:val="28"/>
        </w:rPr>
        <w:t xml:space="preserve"> по отдельному плану</w:t>
      </w:r>
      <w:r w:rsidR="00D54268" w:rsidRPr="007466B5">
        <w:rPr>
          <w:rFonts w:ascii="Times New Roman" w:hAnsi="Times New Roman"/>
          <w:sz w:val="28"/>
          <w:szCs w:val="28"/>
        </w:rPr>
        <w:t xml:space="preserve">  были проведены открытые уроки и внеклассные мероприятия. </w:t>
      </w:r>
    </w:p>
    <w:p w:rsidR="00D54268" w:rsidRPr="007466B5" w:rsidRDefault="00D54268" w:rsidP="00536320">
      <w:pPr>
        <w:pStyle w:val="a4"/>
        <w:rPr>
          <w:rFonts w:ascii="Times New Roman" w:hAnsi="Times New Roman"/>
          <w:sz w:val="28"/>
          <w:szCs w:val="28"/>
        </w:rPr>
      </w:pPr>
      <w:r w:rsidRPr="007466B5">
        <w:rPr>
          <w:rFonts w:ascii="Times New Roman" w:hAnsi="Times New Roman"/>
          <w:sz w:val="28"/>
          <w:szCs w:val="28"/>
        </w:rPr>
        <w:t>Все результаты прошедших</w:t>
      </w:r>
      <w:r w:rsidR="0072378D">
        <w:rPr>
          <w:rFonts w:ascii="Times New Roman" w:hAnsi="Times New Roman"/>
          <w:sz w:val="28"/>
          <w:szCs w:val="28"/>
        </w:rPr>
        <w:t xml:space="preserve">  </w:t>
      </w:r>
      <w:r w:rsidRPr="007466B5">
        <w:rPr>
          <w:rFonts w:ascii="Times New Roman" w:hAnsi="Times New Roman"/>
          <w:sz w:val="28"/>
          <w:szCs w:val="28"/>
        </w:rPr>
        <w:t>декад</w:t>
      </w:r>
      <w:r w:rsidR="0072378D">
        <w:rPr>
          <w:rFonts w:ascii="Times New Roman" w:hAnsi="Times New Roman"/>
          <w:sz w:val="28"/>
          <w:szCs w:val="28"/>
        </w:rPr>
        <w:t xml:space="preserve">   </w:t>
      </w:r>
      <w:r w:rsidRPr="007466B5">
        <w:rPr>
          <w:rFonts w:ascii="Times New Roman" w:hAnsi="Times New Roman"/>
          <w:sz w:val="28"/>
          <w:szCs w:val="28"/>
        </w:rPr>
        <w:t>освещались на сайте школы, оформлялись фотографиями, собраны и систематизированы в переплетные книги. По итогам декад</w:t>
      </w:r>
      <w:r w:rsidRPr="00A11BB8">
        <w:rPr>
          <w:rFonts w:ascii="Times New Roman" w:hAnsi="Times New Roman"/>
          <w:sz w:val="28"/>
          <w:szCs w:val="28"/>
        </w:rPr>
        <w:t xml:space="preserve"> на  торжественных  линейках</w:t>
      </w:r>
      <w:r w:rsidRPr="007466B5">
        <w:rPr>
          <w:rFonts w:ascii="Times New Roman" w:hAnsi="Times New Roman"/>
          <w:color w:val="0070C0"/>
          <w:sz w:val="28"/>
          <w:szCs w:val="28"/>
        </w:rPr>
        <w:t xml:space="preserve">  </w:t>
      </w:r>
      <w:r w:rsidRPr="007466B5">
        <w:rPr>
          <w:rFonts w:ascii="Times New Roman" w:hAnsi="Times New Roman"/>
          <w:sz w:val="28"/>
          <w:szCs w:val="28"/>
        </w:rPr>
        <w:t>были вручены призы и грамоты лучшим из ребят, показавшим большую активность, любознательность, грамотность.</w:t>
      </w:r>
    </w:p>
    <w:p w:rsidR="001D0E6D" w:rsidRPr="007466B5" w:rsidRDefault="001D0E6D" w:rsidP="00536320">
      <w:pPr>
        <w:pStyle w:val="a4"/>
        <w:rPr>
          <w:rFonts w:ascii="Times New Roman" w:hAnsi="Times New Roman"/>
          <w:b/>
          <w:sz w:val="28"/>
          <w:szCs w:val="28"/>
        </w:rPr>
      </w:pPr>
      <w:r w:rsidRPr="007466B5">
        <w:rPr>
          <w:rFonts w:ascii="Times New Roman" w:hAnsi="Times New Roman"/>
          <w:b/>
          <w:sz w:val="28"/>
          <w:szCs w:val="28"/>
        </w:rPr>
        <w:t>Творческие группы</w:t>
      </w:r>
    </w:p>
    <w:p w:rsidR="001D0E6D" w:rsidRPr="007466B5" w:rsidRDefault="00EF18BF" w:rsidP="00EF18BF">
      <w:pPr>
        <w:pStyle w:val="a4"/>
        <w:ind w:firstLine="708"/>
        <w:rPr>
          <w:rFonts w:ascii="Times New Roman" w:hAnsi="Times New Roman"/>
          <w:b/>
          <w:sz w:val="28"/>
          <w:szCs w:val="28"/>
        </w:rPr>
      </w:pPr>
      <w:r w:rsidRPr="007466B5">
        <w:rPr>
          <w:rFonts w:ascii="Times New Roman" w:hAnsi="Times New Roman"/>
          <w:sz w:val="28"/>
          <w:szCs w:val="28"/>
        </w:rPr>
        <w:t xml:space="preserve">Для  учителей школы была </w:t>
      </w:r>
      <w:r w:rsidR="001D0E6D" w:rsidRPr="007466B5">
        <w:rPr>
          <w:rFonts w:ascii="Times New Roman" w:hAnsi="Times New Roman"/>
          <w:sz w:val="28"/>
          <w:szCs w:val="28"/>
        </w:rPr>
        <w:t xml:space="preserve">  организована   работа </w:t>
      </w:r>
      <w:r w:rsidR="001D0E6D" w:rsidRPr="007466B5">
        <w:rPr>
          <w:rFonts w:ascii="Times New Roman" w:hAnsi="Times New Roman"/>
          <w:b/>
          <w:sz w:val="28"/>
          <w:szCs w:val="28"/>
        </w:rPr>
        <w:t xml:space="preserve">творческих  групп  </w:t>
      </w:r>
      <w:r w:rsidR="001D0E6D" w:rsidRPr="007466B5">
        <w:rPr>
          <w:rFonts w:ascii="Times New Roman" w:hAnsi="Times New Roman"/>
          <w:sz w:val="28"/>
          <w:szCs w:val="28"/>
        </w:rPr>
        <w:t>по внедрению и использованию в практике современных  технологий и методик, где руководителями  являлись:</w:t>
      </w:r>
    </w:p>
    <w:p w:rsidR="001D0E6D" w:rsidRPr="007466B5" w:rsidRDefault="001D0E6D" w:rsidP="00536320">
      <w:pPr>
        <w:pStyle w:val="a4"/>
        <w:rPr>
          <w:rFonts w:ascii="Times New Roman" w:hAnsi="Times New Roman"/>
          <w:sz w:val="28"/>
          <w:szCs w:val="28"/>
        </w:rPr>
      </w:pPr>
      <w:r w:rsidRPr="007466B5">
        <w:rPr>
          <w:rFonts w:ascii="Times New Roman" w:hAnsi="Times New Roman"/>
          <w:sz w:val="28"/>
          <w:szCs w:val="28"/>
        </w:rPr>
        <w:t xml:space="preserve">Группа №1  Руководитель: </w:t>
      </w:r>
      <w:proofErr w:type="spellStart"/>
      <w:r w:rsidRPr="007466B5">
        <w:rPr>
          <w:rFonts w:ascii="Times New Roman" w:hAnsi="Times New Roman"/>
          <w:sz w:val="28"/>
          <w:szCs w:val="28"/>
        </w:rPr>
        <w:t>Касымканова</w:t>
      </w:r>
      <w:proofErr w:type="spellEnd"/>
      <w:r w:rsidRPr="007466B5">
        <w:rPr>
          <w:rFonts w:ascii="Times New Roman" w:hAnsi="Times New Roman"/>
          <w:sz w:val="28"/>
          <w:szCs w:val="28"/>
        </w:rPr>
        <w:t xml:space="preserve"> А. Г. </w:t>
      </w:r>
    </w:p>
    <w:p w:rsidR="001D0E6D" w:rsidRPr="007466B5" w:rsidRDefault="001D0E6D" w:rsidP="00536320">
      <w:pPr>
        <w:pStyle w:val="a4"/>
        <w:rPr>
          <w:rFonts w:ascii="Times New Roman" w:hAnsi="Times New Roman"/>
          <w:sz w:val="28"/>
          <w:szCs w:val="28"/>
        </w:rPr>
      </w:pPr>
      <w:r w:rsidRPr="007466B5">
        <w:rPr>
          <w:rFonts w:ascii="Times New Roman" w:hAnsi="Times New Roman"/>
          <w:sz w:val="28"/>
          <w:szCs w:val="28"/>
        </w:rPr>
        <w:t xml:space="preserve">Группа №2 Руководитель   </w:t>
      </w:r>
      <w:proofErr w:type="spellStart"/>
      <w:r w:rsidRPr="007466B5">
        <w:rPr>
          <w:rFonts w:ascii="Times New Roman" w:hAnsi="Times New Roman"/>
          <w:sz w:val="28"/>
          <w:szCs w:val="28"/>
        </w:rPr>
        <w:t>Аубакирова</w:t>
      </w:r>
      <w:proofErr w:type="spellEnd"/>
      <w:r w:rsidRPr="007466B5">
        <w:rPr>
          <w:rFonts w:ascii="Times New Roman" w:hAnsi="Times New Roman"/>
          <w:sz w:val="28"/>
          <w:szCs w:val="28"/>
        </w:rPr>
        <w:t xml:space="preserve"> Р. Т.</w:t>
      </w:r>
    </w:p>
    <w:p w:rsidR="001D0E6D" w:rsidRPr="007466B5" w:rsidRDefault="001D0E6D" w:rsidP="00536320">
      <w:pPr>
        <w:pStyle w:val="a4"/>
        <w:rPr>
          <w:rFonts w:ascii="Times New Roman" w:hAnsi="Times New Roman"/>
          <w:sz w:val="28"/>
          <w:szCs w:val="28"/>
        </w:rPr>
      </w:pPr>
      <w:r w:rsidRPr="007466B5">
        <w:rPr>
          <w:rFonts w:ascii="Times New Roman" w:hAnsi="Times New Roman"/>
          <w:sz w:val="28"/>
          <w:szCs w:val="28"/>
        </w:rPr>
        <w:t xml:space="preserve">    </w:t>
      </w:r>
      <w:r w:rsidR="00842017" w:rsidRPr="007466B5">
        <w:rPr>
          <w:rFonts w:ascii="Times New Roman" w:hAnsi="Times New Roman"/>
          <w:sz w:val="28"/>
          <w:szCs w:val="28"/>
        </w:rPr>
        <w:tab/>
      </w:r>
      <w:r w:rsidRPr="007466B5">
        <w:rPr>
          <w:rFonts w:ascii="Times New Roman" w:hAnsi="Times New Roman"/>
          <w:sz w:val="28"/>
          <w:szCs w:val="28"/>
        </w:rPr>
        <w:t>Занятия проводились два раза в месяц (среда - 1,3 недели)  по отдельному плану</w:t>
      </w:r>
      <w:r w:rsidR="00EF18BF" w:rsidRPr="007466B5">
        <w:rPr>
          <w:rFonts w:ascii="Times New Roman" w:hAnsi="Times New Roman"/>
          <w:sz w:val="28"/>
          <w:szCs w:val="28"/>
        </w:rPr>
        <w:t>. Т</w:t>
      </w:r>
      <w:r w:rsidRPr="007466B5">
        <w:rPr>
          <w:rFonts w:ascii="Times New Roman" w:hAnsi="Times New Roman"/>
          <w:sz w:val="28"/>
          <w:szCs w:val="28"/>
        </w:rPr>
        <w:t xml:space="preserve">ворческие группы способствовали обмену опытом, повышению знаний и мастерства учителей. По итогам работы творческих групп в мае отдельными учителями – предметниками была проведена панорама открытых уроков.  </w:t>
      </w:r>
    </w:p>
    <w:p w:rsidR="001D0E6D" w:rsidRPr="007466B5" w:rsidRDefault="001D0E6D" w:rsidP="00EF18BF">
      <w:pPr>
        <w:pStyle w:val="a4"/>
        <w:ind w:firstLine="708"/>
        <w:rPr>
          <w:rFonts w:ascii="Times New Roman" w:hAnsi="Times New Roman"/>
          <w:sz w:val="28"/>
          <w:szCs w:val="28"/>
        </w:rPr>
      </w:pPr>
      <w:r w:rsidRPr="007466B5">
        <w:rPr>
          <w:rFonts w:ascii="Times New Roman" w:hAnsi="Times New Roman"/>
          <w:sz w:val="28"/>
          <w:szCs w:val="28"/>
        </w:rPr>
        <w:t xml:space="preserve">Учителя нашей школы  входят в состав  областных и городских творческих групп. Так, учитель Иваненко Л.В.- руководитель областной творческой группы по самопознанию «Новые подходы в самопознании» учитель  </w:t>
      </w:r>
      <w:proofErr w:type="spellStart"/>
      <w:r w:rsidRPr="007466B5">
        <w:rPr>
          <w:rFonts w:ascii="Times New Roman" w:hAnsi="Times New Roman"/>
          <w:sz w:val="28"/>
          <w:szCs w:val="28"/>
        </w:rPr>
        <w:t>Аубакирова</w:t>
      </w:r>
      <w:proofErr w:type="spellEnd"/>
      <w:r w:rsidRPr="007466B5">
        <w:rPr>
          <w:rFonts w:ascii="Times New Roman" w:hAnsi="Times New Roman"/>
          <w:sz w:val="28"/>
          <w:szCs w:val="28"/>
        </w:rPr>
        <w:t xml:space="preserve"> Р.Т. в составе областной группы «По составлению средне - срочного планирования»  по истории, учитель Солошенко И.В.</w:t>
      </w:r>
      <w:r w:rsidR="0072378D">
        <w:rPr>
          <w:rFonts w:ascii="Times New Roman" w:hAnsi="Times New Roman"/>
          <w:sz w:val="28"/>
          <w:szCs w:val="28"/>
        </w:rPr>
        <w:t xml:space="preserve"> </w:t>
      </w:r>
      <w:r w:rsidRPr="007466B5">
        <w:rPr>
          <w:rFonts w:ascii="Times New Roman" w:hAnsi="Times New Roman"/>
          <w:sz w:val="28"/>
          <w:szCs w:val="28"/>
        </w:rPr>
        <w:t xml:space="preserve"> в составе областной группы «</w:t>
      </w:r>
      <w:r w:rsidRPr="007466B5">
        <w:rPr>
          <w:rFonts w:ascii="Times New Roman" w:hAnsi="Times New Roman"/>
          <w:sz w:val="28"/>
          <w:szCs w:val="28"/>
          <w:lang w:val="en-US"/>
        </w:rPr>
        <w:t>PISA</w:t>
      </w:r>
      <w:r w:rsidRPr="007466B5">
        <w:rPr>
          <w:rFonts w:ascii="Times New Roman" w:hAnsi="Times New Roman"/>
          <w:sz w:val="28"/>
          <w:szCs w:val="28"/>
        </w:rPr>
        <w:t xml:space="preserve">  по составлению задач функциональной</w:t>
      </w:r>
      <w:r w:rsidR="0072378D">
        <w:rPr>
          <w:rFonts w:ascii="Times New Roman" w:hAnsi="Times New Roman"/>
          <w:sz w:val="28"/>
          <w:szCs w:val="28"/>
        </w:rPr>
        <w:t xml:space="preserve">  </w:t>
      </w:r>
      <w:r w:rsidRPr="007466B5">
        <w:rPr>
          <w:rFonts w:ascii="Times New Roman" w:hAnsi="Times New Roman"/>
          <w:sz w:val="28"/>
          <w:szCs w:val="28"/>
        </w:rPr>
        <w:t>грамотности - 5 класс».</w:t>
      </w:r>
      <w:r w:rsidR="00842017" w:rsidRPr="007466B5">
        <w:rPr>
          <w:rFonts w:ascii="Times New Roman" w:hAnsi="Times New Roman"/>
          <w:sz w:val="28"/>
          <w:szCs w:val="28"/>
        </w:rPr>
        <w:t xml:space="preserve">  </w:t>
      </w:r>
      <w:proofErr w:type="gramStart"/>
      <w:r w:rsidRPr="007466B5">
        <w:rPr>
          <w:rFonts w:ascii="Times New Roman" w:hAnsi="Times New Roman"/>
          <w:sz w:val="28"/>
          <w:szCs w:val="28"/>
        </w:rPr>
        <w:t>В составе</w:t>
      </w:r>
      <w:r w:rsidR="0072378D">
        <w:rPr>
          <w:rFonts w:ascii="Times New Roman" w:hAnsi="Times New Roman"/>
          <w:sz w:val="28"/>
          <w:szCs w:val="28"/>
        </w:rPr>
        <w:t xml:space="preserve">  </w:t>
      </w:r>
      <w:r w:rsidRPr="007466B5">
        <w:rPr>
          <w:rFonts w:ascii="Times New Roman" w:hAnsi="Times New Roman"/>
          <w:sz w:val="28"/>
          <w:szCs w:val="28"/>
        </w:rPr>
        <w:t xml:space="preserve"> городских</w:t>
      </w:r>
      <w:r w:rsidR="0072378D">
        <w:rPr>
          <w:rFonts w:ascii="Times New Roman" w:hAnsi="Times New Roman"/>
          <w:sz w:val="28"/>
          <w:szCs w:val="28"/>
        </w:rPr>
        <w:t xml:space="preserve"> </w:t>
      </w:r>
      <w:r w:rsidRPr="007466B5">
        <w:rPr>
          <w:rFonts w:ascii="Times New Roman" w:hAnsi="Times New Roman"/>
          <w:sz w:val="28"/>
          <w:szCs w:val="28"/>
        </w:rPr>
        <w:t xml:space="preserve"> творческих групп по </w:t>
      </w:r>
      <w:r w:rsidR="0072378D">
        <w:rPr>
          <w:rFonts w:ascii="Times New Roman" w:hAnsi="Times New Roman"/>
          <w:sz w:val="28"/>
          <w:szCs w:val="28"/>
        </w:rPr>
        <w:t xml:space="preserve">  </w:t>
      </w:r>
      <w:r w:rsidRPr="007466B5">
        <w:rPr>
          <w:rFonts w:ascii="Times New Roman" w:hAnsi="Times New Roman"/>
          <w:sz w:val="28"/>
          <w:szCs w:val="28"/>
        </w:rPr>
        <w:t>предметам учителя МО ХЭЦ</w:t>
      </w:r>
      <w:r w:rsidR="0072378D">
        <w:rPr>
          <w:rFonts w:ascii="Times New Roman" w:hAnsi="Times New Roman"/>
          <w:sz w:val="28"/>
          <w:szCs w:val="28"/>
        </w:rPr>
        <w:t xml:space="preserve"> </w:t>
      </w:r>
      <w:r w:rsidRPr="007466B5">
        <w:rPr>
          <w:rFonts w:ascii="Times New Roman" w:hAnsi="Times New Roman"/>
          <w:sz w:val="28"/>
          <w:szCs w:val="28"/>
        </w:rPr>
        <w:t xml:space="preserve"> (рук.</w:t>
      </w:r>
      <w:proofErr w:type="gramEnd"/>
      <w:r w:rsidRPr="007466B5">
        <w:rPr>
          <w:rFonts w:ascii="Times New Roman" w:hAnsi="Times New Roman"/>
          <w:sz w:val="28"/>
          <w:szCs w:val="28"/>
        </w:rPr>
        <w:t xml:space="preserve"> Иваненко Л.В.),</w:t>
      </w:r>
      <w:r w:rsidR="0072378D">
        <w:rPr>
          <w:rFonts w:ascii="Times New Roman" w:hAnsi="Times New Roman"/>
          <w:sz w:val="28"/>
          <w:szCs w:val="28"/>
        </w:rPr>
        <w:t xml:space="preserve"> </w:t>
      </w:r>
      <w:r w:rsidRPr="007466B5">
        <w:rPr>
          <w:rFonts w:ascii="Times New Roman" w:hAnsi="Times New Roman"/>
          <w:sz w:val="28"/>
          <w:szCs w:val="28"/>
        </w:rPr>
        <w:t xml:space="preserve"> </w:t>
      </w:r>
      <w:proofErr w:type="spellStart"/>
      <w:r w:rsidRPr="007466B5">
        <w:rPr>
          <w:rFonts w:ascii="Times New Roman" w:hAnsi="Times New Roman"/>
          <w:sz w:val="28"/>
          <w:szCs w:val="28"/>
        </w:rPr>
        <w:t>Слямова</w:t>
      </w:r>
      <w:proofErr w:type="spellEnd"/>
      <w:r w:rsidRPr="007466B5">
        <w:rPr>
          <w:rFonts w:ascii="Times New Roman" w:hAnsi="Times New Roman"/>
          <w:sz w:val="28"/>
          <w:szCs w:val="28"/>
        </w:rPr>
        <w:t xml:space="preserve"> Ж.А. по химии, </w:t>
      </w:r>
      <w:r w:rsidR="0072378D">
        <w:rPr>
          <w:rFonts w:ascii="Times New Roman" w:hAnsi="Times New Roman"/>
          <w:sz w:val="28"/>
          <w:szCs w:val="28"/>
        </w:rPr>
        <w:t xml:space="preserve"> </w:t>
      </w:r>
      <w:proofErr w:type="spellStart"/>
      <w:r w:rsidRPr="007466B5">
        <w:rPr>
          <w:rFonts w:ascii="Times New Roman" w:hAnsi="Times New Roman"/>
          <w:sz w:val="28"/>
          <w:szCs w:val="28"/>
        </w:rPr>
        <w:t>Касымканова</w:t>
      </w:r>
      <w:proofErr w:type="spellEnd"/>
      <w:r w:rsidRPr="007466B5">
        <w:rPr>
          <w:rFonts w:ascii="Times New Roman" w:hAnsi="Times New Roman"/>
          <w:sz w:val="28"/>
          <w:szCs w:val="28"/>
        </w:rPr>
        <w:t xml:space="preserve"> А.Г  по биологии.</w:t>
      </w:r>
    </w:p>
    <w:p w:rsidR="001D0E6D" w:rsidRPr="00274ED2" w:rsidRDefault="001D0E6D" w:rsidP="00536320">
      <w:pPr>
        <w:pStyle w:val="a4"/>
        <w:rPr>
          <w:rFonts w:ascii="Times New Roman" w:hAnsi="Times New Roman"/>
          <w:b/>
          <w:sz w:val="28"/>
        </w:rPr>
      </w:pPr>
      <w:r w:rsidRPr="00274ED2">
        <w:rPr>
          <w:rFonts w:ascii="Times New Roman" w:hAnsi="Times New Roman"/>
          <w:b/>
          <w:sz w:val="28"/>
        </w:rPr>
        <w:t>Школа  молодого учителя</w:t>
      </w:r>
    </w:p>
    <w:p w:rsidR="001D0E6D" w:rsidRPr="007466B5" w:rsidRDefault="001D0E6D" w:rsidP="00FA5415">
      <w:pPr>
        <w:pStyle w:val="a4"/>
        <w:ind w:firstLine="708"/>
        <w:rPr>
          <w:rFonts w:ascii="Times New Roman" w:hAnsi="Times New Roman"/>
          <w:sz w:val="28"/>
        </w:rPr>
      </w:pPr>
      <w:r w:rsidRPr="007466B5">
        <w:rPr>
          <w:rFonts w:ascii="Times New Roman" w:hAnsi="Times New Roman"/>
          <w:sz w:val="28"/>
        </w:rPr>
        <w:t>Основной целью работы школы являлось оказание действенной помощи молодым учителям в преподавании, в  творческой деятельности.</w:t>
      </w:r>
    </w:p>
    <w:p w:rsidR="001D0E6D" w:rsidRPr="007466B5" w:rsidRDefault="001D0E6D" w:rsidP="00FA5415">
      <w:pPr>
        <w:pStyle w:val="a4"/>
        <w:ind w:firstLine="708"/>
        <w:rPr>
          <w:rFonts w:ascii="Times New Roman" w:hAnsi="Times New Roman"/>
          <w:sz w:val="28"/>
          <w:szCs w:val="28"/>
        </w:rPr>
      </w:pPr>
      <w:r w:rsidRPr="007466B5">
        <w:rPr>
          <w:rFonts w:ascii="Times New Roman" w:hAnsi="Times New Roman"/>
          <w:sz w:val="28"/>
          <w:szCs w:val="28"/>
        </w:rPr>
        <w:lastRenderedPageBreak/>
        <w:t xml:space="preserve">На начало и конец 2015 -2016 учебного года в школе молодого учителя обучалось 3 молодых специалиста: Михайлова Ю.С., </w:t>
      </w:r>
      <w:proofErr w:type="spellStart"/>
      <w:r w:rsidRPr="007466B5">
        <w:rPr>
          <w:rFonts w:ascii="Times New Roman" w:hAnsi="Times New Roman"/>
          <w:sz w:val="28"/>
          <w:szCs w:val="28"/>
        </w:rPr>
        <w:t>Каламова</w:t>
      </w:r>
      <w:proofErr w:type="spellEnd"/>
      <w:r w:rsidRPr="007466B5">
        <w:rPr>
          <w:rFonts w:ascii="Times New Roman" w:hAnsi="Times New Roman"/>
          <w:sz w:val="28"/>
          <w:szCs w:val="28"/>
        </w:rPr>
        <w:t xml:space="preserve"> А.К., </w:t>
      </w:r>
      <w:proofErr w:type="spellStart"/>
      <w:r w:rsidRPr="007466B5">
        <w:rPr>
          <w:rFonts w:ascii="Times New Roman" w:hAnsi="Times New Roman"/>
          <w:sz w:val="28"/>
          <w:szCs w:val="28"/>
        </w:rPr>
        <w:t>Таскаева</w:t>
      </w:r>
      <w:proofErr w:type="spellEnd"/>
      <w:r w:rsidRPr="007466B5">
        <w:rPr>
          <w:rFonts w:ascii="Times New Roman" w:hAnsi="Times New Roman"/>
          <w:sz w:val="28"/>
          <w:szCs w:val="28"/>
        </w:rPr>
        <w:t xml:space="preserve"> Н.Г.</w:t>
      </w:r>
    </w:p>
    <w:p w:rsidR="001D0E6D" w:rsidRPr="007466B5" w:rsidRDefault="001D0E6D" w:rsidP="00E00686">
      <w:pPr>
        <w:pStyle w:val="a4"/>
        <w:ind w:firstLine="708"/>
        <w:rPr>
          <w:rFonts w:ascii="Times New Roman" w:hAnsi="Times New Roman"/>
          <w:sz w:val="28"/>
          <w:szCs w:val="28"/>
        </w:rPr>
      </w:pPr>
      <w:r w:rsidRPr="007466B5">
        <w:rPr>
          <w:rFonts w:ascii="Times New Roman" w:hAnsi="Times New Roman"/>
          <w:sz w:val="28"/>
          <w:szCs w:val="28"/>
        </w:rPr>
        <w:t xml:space="preserve">Согласно приказа по школе «О назначении педагогов – наставников» на 2015-2016 учебный год были определены и назначены наставники молодых </w:t>
      </w:r>
      <w:proofErr w:type="spellStart"/>
      <w:r w:rsidRPr="007466B5">
        <w:rPr>
          <w:rFonts w:ascii="Times New Roman" w:hAnsi="Times New Roman"/>
          <w:sz w:val="28"/>
          <w:szCs w:val="28"/>
        </w:rPr>
        <w:t>учителей</w:t>
      </w:r>
      <w:proofErr w:type="gramStart"/>
      <w:r w:rsidRPr="007466B5">
        <w:rPr>
          <w:rFonts w:ascii="Times New Roman" w:hAnsi="Times New Roman"/>
          <w:sz w:val="28"/>
          <w:szCs w:val="28"/>
        </w:rPr>
        <w:t>:А</w:t>
      </w:r>
      <w:proofErr w:type="gramEnd"/>
      <w:r w:rsidRPr="007466B5">
        <w:rPr>
          <w:rFonts w:ascii="Times New Roman" w:hAnsi="Times New Roman"/>
          <w:sz w:val="28"/>
          <w:szCs w:val="28"/>
        </w:rPr>
        <w:t>хатова</w:t>
      </w:r>
      <w:proofErr w:type="spellEnd"/>
      <w:r w:rsidRPr="007466B5">
        <w:rPr>
          <w:rFonts w:ascii="Times New Roman" w:hAnsi="Times New Roman"/>
          <w:sz w:val="28"/>
          <w:szCs w:val="28"/>
        </w:rPr>
        <w:t xml:space="preserve"> Г</w:t>
      </w:r>
      <w:r w:rsidR="00E00686" w:rsidRPr="007466B5">
        <w:rPr>
          <w:rFonts w:ascii="Times New Roman" w:hAnsi="Times New Roman"/>
          <w:sz w:val="28"/>
          <w:szCs w:val="28"/>
        </w:rPr>
        <w:t>.</w:t>
      </w:r>
      <w:r w:rsidRPr="007466B5">
        <w:rPr>
          <w:rFonts w:ascii="Times New Roman" w:hAnsi="Times New Roman"/>
          <w:sz w:val="28"/>
          <w:szCs w:val="28"/>
        </w:rPr>
        <w:t>С</w:t>
      </w:r>
      <w:r w:rsidR="00E00686" w:rsidRPr="007466B5">
        <w:rPr>
          <w:rFonts w:ascii="Times New Roman" w:hAnsi="Times New Roman"/>
          <w:sz w:val="28"/>
          <w:szCs w:val="28"/>
        </w:rPr>
        <w:t>.</w:t>
      </w:r>
      <w:r w:rsidRPr="007466B5">
        <w:rPr>
          <w:rFonts w:ascii="Times New Roman" w:hAnsi="Times New Roman"/>
          <w:sz w:val="28"/>
          <w:szCs w:val="28"/>
        </w:rPr>
        <w:t xml:space="preserve"> – у учителей начальных классов Михайловой Ю</w:t>
      </w:r>
      <w:r w:rsidR="00F32B5D" w:rsidRPr="007466B5">
        <w:rPr>
          <w:rFonts w:ascii="Times New Roman" w:hAnsi="Times New Roman"/>
          <w:sz w:val="28"/>
          <w:szCs w:val="28"/>
        </w:rPr>
        <w:t>.</w:t>
      </w:r>
      <w:r w:rsidRPr="007466B5">
        <w:rPr>
          <w:rFonts w:ascii="Times New Roman" w:hAnsi="Times New Roman"/>
          <w:sz w:val="28"/>
          <w:szCs w:val="28"/>
        </w:rPr>
        <w:t>С</w:t>
      </w:r>
      <w:r w:rsidR="00F32B5D" w:rsidRPr="007466B5">
        <w:rPr>
          <w:rFonts w:ascii="Times New Roman" w:hAnsi="Times New Roman"/>
          <w:sz w:val="28"/>
          <w:szCs w:val="28"/>
        </w:rPr>
        <w:t xml:space="preserve">. </w:t>
      </w:r>
      <w:r w:rsidRPr="007466B5">
        <w:rPr>
          <w:rFonts w:ascii="Times New Roman" w:hAnsi="Times New Roman"/>
          <w:sz w:val="28"/>
          <w:szCs w:val="28"/>
        </w:rPr>
        <w:t xml:space="preserve">и  </w:t>
      </w:r>
      <w:proofErr w:type="spellStart"/>
      <w:r w:rsidRPr="007466B5">
        <w:rPr>
          <w:rFonts w:ascii="Times New Roman" w:hAnsi="Times New Roman"/>
          <w:sz w:val="28"/>
          <w:szCs w:val="28"/>
        </w:rPr>
        <w:t>Каламовой</w:t>
      </w:r>
      <w:proofErr w:type="spellEnd"/>
      <w:r w:rsidR="00F32B5D" w:rsidRPr="007466B5">
        <w:rPr>
          <w:rFonts w:ascii="Times New Roman" w:hAnsi="Times New Roman"/>
          <w:sz w:val="28"/>
          <w:szCs w:val="28"/>
        </w:rPr>
        <w:t xml:space="preserve"> </w:t>
      </w:r>
      <w:r w:rsidRPr="007466B5">
        <w:rPr>
          <w:rFonts w:ascii="Times New Roman" w:hAnsi="Times New Roman"/>
          <w:sz w:val="28"/>
          <w:szCs w:val="28"/>
        </w:rPr>
        <w:t>А</w:t>
      </w:r>
      <w:r w:rsidR="00F32B5D" w:rsidRPr="007466B5">
        <w:rPr>
          <w:rFonts w:ascii="Times New Roman" w:hAnsi="Times New Roman"/>
          <w:sz w:val="28"/>
          <w:szCs w:val="28"/>
        </w:rPr>
        <w:t xml:space="preserve">.  </w:t>
      </w:r>
      <w:r w:rsidRPr="007466B5">
        <w:rPr>
          <w:rFonts w:ascii="Times New Roman" w:hAnsi="Times New Roman"/>
          <w:sz w:val="28"/>
          <w:szCs w:val="28"/>
        </w:rPr>
        <w:t>К</w:t>
      </w:r>
      <w:r w:rsidR="00F32B5D" w:rsidRPr="007466B5">
        <w:rPr>
          <w:rFonts w:ascii="Times New Roman" w:hAnsi="Times New Roman"/>
          <w:sz w:val="28"/>
          <w:szCs w:val="28"/>
        </w:rPr>
        <w:t>.;</w:t>
      </w:r>
    </w:p>
    <w:p w:rsidR="001D0E6D" w:rsidRPr="007466B5" w:rsidRDefault="001D0E6D" w:rsidP="00536320">
      <w:pPr>
        <w:pStyle w:val="a4"/>
        <w:rPr>
          <w:rFonts w:ascii="Times New Roman" w:hAnsi="Times New Roman"/>
          <w:sz w:val="28"/>
          <w:szCs w:val="28"/>
        </w:rPr>
      </w:pPr>
      <w:proofErr w:type="spellStart"/>
      <w:r w:rsidRPr="007466B5">
        <w:rPr>
          <w:rFonts w:ascii="Times New Roman" w:hAnsi="Times New Roman"/>
          <w:sz w:val="28"/>
          <w:szCs w:val="28"/>
        </w:rPr>
        <w:t>Деревнина</w:t>
      </w:r>
      <w:proofErr w:type="spellEnd"/>
      <w:r w:rsidRPr="007466B5">
        <w:rPr>
          <w:rFonts w:ascii="Times New Roman" w:hAnsi="Times New Roman"/>
          <w:sz w:val="28"/>
          <w:szCs w:val="28"/>
        </w:rPr>
        <w:t xml:space="preserve"> О</w:t>
      </w:r>
      <w:r w:rsidR="00E00686" w:rsidRPr="007466B5">
        <w:rPr>
          <w:rFonts w:ascii="Times New Roman" w:hAnsi="Times New Roman"/>
          <w:sz w:val="28"/>
          <w:szCs w:val="28"/>
        </w:rPr>
        <w:t>.</w:t>
      </w:r>
      <w:r w:rsidRPr="007466B5">
        <w:rPr>
          <w:rFonts w:ascii="Times New Roman" w:hAnsi="Times New Roman"/>
          <w:sz w:val="28"/>
          <w:szCs w:val="28"/>
        </w:rPr>
        <w:t xml:space="preserve"> И</w:t>
      </w:r>
      <w:r w:rsidR="00E00686" w:rsidRPr="007466B5">
        <w:rPr>
          <w:rFonts w:ascii="Times New Roman" w:hAnsi="Times New Roman"/>
          <w:sz w:val="28"/>
          <w:szCs w:val="28"/>
        </w:rPr>
        <w:t>.</w:t>
      </w:r>
      <w:r w:rsidRPr="007466B5">
        <w:rPr>
          <w:rFonts w:ascii="Times New Roman" w:hAnsi="Times New Roman"/>
          <w:sz w:val="28"/>
          <w:szCs w:val="28"/>
        </w:rPr>
        <w:t xml:space="preserve"> – у учителя начальных классов </w:t>
      </w:r>
      <w:proofErr w:type="spellStart"/>
      <w:r w:rsidRPr="007466B5">
        <w:rPr>
          <w:rFonts w:ascii="Times New Roman" w:hAnsi="Times New Roman"/>
          <w:sz w:val="28"/>
          <w:szCs w:val="28"/>
        </w:rPr>
        <w:t>Таскаевой</w:t>
      </w:r>
      <w:proofErr w:type="spellEnd"/>
      <w:r w:rsidR="00F32B5D" w:rsidRPr="007466B5">
        <w:rPr>
          <w:rFonts w:ascii="Times New Roman" w:hAnsi="Times New Roman"/>
          <w:sz w:val="28"/>
          <w:szCs w:val="28"/>
        </w:rPr>
        <w:t xml:space="preserve">   Н.Г</w:t>
      </w:r>
      <w:r w:rsidRPr="007466B5">
        <w:rPr>
          <w:rFonts w:ascii="Times New Roman" w:hAnsi="Times New Roman"/>
          <w:sz w:val="28"/>
          <w:szCs w:val="28"/>
        </w:rPr>
        <w:t>.</w:t>
      </w:r>
    </w:p>
    <w:p w:rsidR="001D0E6D" w:rsidRPr="007466B5" w:rsidRDefault="001D0E6D" w:rsidP="00536320">
      <w:pPr>
        <w:pStyle w:val="a4"/>
        <w:rPr>
          <w:rFonts w:ascii="Times New Roman" w:hAnsi="Times New Roman"/>
          <w:sz w:val="28"/>
          <w:szCs w:val="28"/>
        </w:rPr>
      </w:pPr>
      <w:r w:rsidRPr="007466B5">
        <w:rPr>
          <w:rFonts w:ascii="Times New Roman" w:hAnsi="Times New Roman"/>
          <w:sz w:val="28"/>
          <w:szCs w:val="28"/>
        </w:rPr>
        <w:t xml:space="preserve">Руководителем ШМУ </w:t>
      </w:r>
      <w:proofErr w:type="gramStart"/>
      <w:r w:rsidRPr="007466B5">
        <w:rPr>
          <w:rFonts w:ascii="Times New Roman" w:hAnsi="Times New Roman"/>
          <w:sz w:val="28"/>
          <w:szCs w:val="28"/>
        </w:rPr>
        <w:t>назначена</w:t>
      </w:r>
      <w:proofErr w:type="gramEnd"/>
      <w:r w:rsidRPr="007466B5">
        <w:rPr>
          <w:rFonts w:ascii="Times New Roman" w:hAnsi="Times New Roman"/>
          <w:sz w:val="28"/>
          <w:szCs w:val="28"/>
        </w:rPr>
        <w:t xml:space="preserve"> Шевченко И. И.- учитель русского языка и литературы – учитель высшей категории.</w:t>
      </w:r>
    </w:p>
    <w:p w:rsidR="001D0E6D" w:rsidRPr="007466B5" w:rsidRDefault="001D0E6D" w:rsidP="00536320">
      <w:pPr>
        <w:pStyle w:val="a4"/>
        <w:ind w:firstLine="708"/>
        <w:rPr>
          <w:rFonts w:ascii="Times New Roman" w:hAnsi="Times New Roman"/>
          <w:sz w:val="28"/>
          <w:szCs w:val="28"/>
        </w:rPr>
      </w:pPr>
      <w:r w:rsidRPr="007466B5">
        <w:rPr>
          <w:rFonts w:ascii="Times New Roman" w:hAnsi="Times New Roman"/>
          <w:sz w:val="28"/>
          <w:szCs w:val="28"/>
        </w:rPr>
        <w:t>Молодые педагоги были ознакомлены с нормативно-правовой, научно - методической документацией, с планированием работы «Школы молодого учителя» на 2015-2016 учебный год. Занятия   по плану работы проводились один раз в четверть, имеются протоколы заседаний.</w:t>
      </w:r>
    </w:p>
    <w:p w:rsidR="001D0E6D" w:rsidRPr="007466B5" w:rsidRDefault="007F5828" w:rsidP="00536320">
      <w:pPr>
        <w:pStyle w:val="a4"/>
        <w:rPr>
          <w:rFonts w:ascii="Times New Roman" w:hAnsi="Times New Roman"/>
          <w:sz w:val="28"/>
          <w:szCs w:val="28"/>
        </w:rPr>
      </w:pPr>
      <w:r w:rsidRPr="007466B5">
        <w:rPr>
          <w:rFonts w:ascii="Times New Roman" w:hAnsi="Times New Roman"/>
          <w:sz w:val="28"/>
          <w:szCs w:val="28"/>
        </w:rPr>
        <w:t>Проводили</w:t>
      </w:r>
      <w:r w:rsidR="001D0E6D" w:rsidRPr="007466B5">
        <w:rPr>
          <w:rFonts w:ascii="Times New Roman" w:hAnsi="Times New Roman"/>
          <w:sz w:val="28"/>
          <w:szCs w:val="28"/>
        </w:rPr>
        <w:t xml:space="preserve">сь  </w:t>
      </w:r>
      <w:r w:rsidRPr="007466B5">
        <w:rPr>
          <w:rFonts w:ascii="Times New Roman" w:hAnsi="Times New Roman"/>
          <w:sz w:val="28"/>
          <w:szCs w:val="28"/>
        </w:rPr>
        <w:t xml:space="preserve">посещения и </w:t>
      </w:r>
      <w:proofErr w:type="spellStart"/>
      <w:r w:rsidR="001D0E6D" w:rsidRPr="007466B5">
        <w:rPr>
          <w:rFonts w:ascii="Times New Roman" w:hAnsi="Times New Roman"/>
          <w:sz w:val="28"/>
          <w:szCs w:val="28"/>
        </w:rPr>
        <w:t>взаимопосещени</w:t>
      </w:r>
      <w:r w:rsidRPr="007466B5">
        <w:rPr>
          <w:rFonts w:ascii="Times New Roman" w:hAnsi="Times New Roman"/>
          <w:sz w:val="28"/>
          <w:szCs w:val="28"/>
        </w:rPr>
        <w:t>я</w:t>
      </w:r>
      <w:proofErr w:type="spellEnd"/>
      <w:r w:rsidR="001D0E6D" w:rsidRPr="007466B5">
        <w:rPr>
          <w:rFonts w:ascii="Times New Roman" w:hAnsi="Times New Roman"/>
          <w:sz w:val="28"/>
          <w:szCs w:val="28"/>
        </w:rPr>
        <w:t xml:space="preserve"> уроков молодыми специалистами, учителями – наставниками, руководителем ШМУ и  администрацией школы. Учителя  </w:t>
      </w:r>
      <w:proofErr w:type="spellStart"/>
      <w:r w:rsidR="001D0E6D" w:rsidRPr="007466B5">
        <w:rPr>
          <w:rFonts w:ascii="Times New Roman" w:hAnsi="Times New Roman"/>
          <w:sz w:val="28"/>
          <w:szCs w:val="28"/>
        </w:rPr>
        <w:t>Каламова</w:t>
      </w:r>
      <w:proofErr w:type="spellEnd"/>
      <w:r w:rsidR="001D0E6D" w:rsidRPr="007466B5">
        <w:rPr>
          <w:rFonts w:ascii="Times New Roman" w:hAnsi="Times New Roman"/>
          <w:sz w:val="28"/>
          <w:szCs w:val="28"/>
        </w:rPr>
        <w:t xml:space="preserve"> А.К., Михайлова Ю.С., </w:t>
      </w:r>
      <w:proofErr w:type="spellStart"/>
      <w:r w:rsidR="001D0E6D" w:rsidRPr="007466B5">
        <w:rPr>
          <w:rFonts w:ascii="Times New Roman" w:hAnsi="Times New Roman"/>
          <w:sz w:val="28"/>
          <w:szCs w:val="28"/>
        </w:rPr>
        <w:t>Таскаевоа</w:t>
      </w:r>
      <w:proofErr w:type="spellEnd"/>
      <w:r w:rsidR="001D0E6D" w:rsidRPr="007466B5">
        <w:rPr>
          <w:rFonts w:ascii="Times New Roman" w:hAnsi="Times New Roman"/>
          <w:sz w:val="28"/>
          <w:szCs w:val="28"/>
        </w:rPr>
        <w:t xml:space="preserve"> Н.Г. в рамке  предметной декады  начальной школы  провели открытые  уроки.</w:t>
      </w:r>
    </w:p>
    <w:p w:rsidR="001D0E6D" w:rsidRPr="007466B5" w:rsidRDefault="001D0E6D" w:rsidP="00536320">
      <w:pPr>
        <w:pStyle w:val="a4"/>
        <w:rPr>
          <w:rFonts w:ascii="Times New Roman" w:hAnsi="Times New Roman"/>
          <w:sz w:val="28"/>
          <w:szCs w:val="28"/>
        </w:rPr>
      </w:pPr>
      <w:r w:rsidRPr="007466B5">
        <w:rPr>
          <w:rFonts w:ascii="Times New Roman" w:hAnsi="Times New Roman"/>
          <w:sz w:val="28"/>
          <w:szCs w:val="28"/>
        </w:rPr>
        <w:t xml:space="preserve">Посещали семинары  клуба  </w:t>
      </w:r>
      <w:proofErr w:type="spellStart"/>
      <w:r w:rsidRPr="007466B5">
        <w:rPr>
          <w:rFonts w:ascii="Times New Roman" w:hAnsi="Times New Roman"/>
          <w:sz w:val="28"/>
          <w:szCs w:val="28"/>
        </w:rPr>
        <w:t>ПроЛС</w:t>
      </w:r>
      <w:proofErr w:type="spellEnd"/>
      <w:r w:rsidRPr="007466B5">
        <w:rPr>
          <w:rFonts w:ascii="Times New Roman" w:hAnsi="Times New Roman"/>
          <w:sz w:val="28"/>
          <w:szCs w:val="28"/>
        </w:rPr>
        <w:t xml:space="preserve">  организованные  ГОО для молодых учителей города на базе  СОШ №36.</w:t>
      </w:r>
    </w:p>
    <w:p w:rsidR="001D0E6D" w:rsidRPr="007466B5" w:rsidRDefault="001D0E6D" w:rsidP="00536320">
      <w:pPr>
        <w:pStyle w:val="a4"/>
        <w:rPr>
          <w:rFonts w:ascii="Times New Roman" w:hAnsi="Times New Roman"/>
          <w:sz w:val="28"/>
          <w:szCs w:val="28"/>
        </w:rPr>
      </w:pPr>
      <w:r w:rsidRPr="007466B5">
        <w:rPr>
          <w:rFonts w:ascii="Times New Roman" w:hAnsi="Times New Roman"/>
          <w:sz w:val="28"/>
          <w:szCs w:val="28"/>
        </w:rPr>
        <w:t>Молодые и вновь прибывшие учителя на методическом совете школы  представили результаты своей деятельности в виде   портфолио.</w:t>
      </w:r>
    </w:p>
    <w:p w:rsidR="00A64EF8" w:rsidRPr="007466B5" w:rsidRDefault="00A64EF8" w:rsidP="00536320">
      <w:pPr>
        <w:pStyle w:val="a4"/>
        <w:rPr>
          <w:rFonts w:ascii="Times New Roman" w:hAnsi="Times New Roman"/>
          <w:b/>
          <w:sz w:val="28"/>
          <w:szCs w:val="28"/>
        </w:rPr>
      </w:pPr>
      <w:r w:rsidRPr="007466B5">
        <w:rPr>
          <w:rFonts w:ascii="Times New Roman" w:hAnsi="Times New Roman"/>
          <w:b/>
          <w:sz w:val="28"/>
          <w:szCs w:val="28"/>
        </w:rPr>
        <w:t>Передовой педагогический опыт:</w:t>
      </w:r>
    </w:p>
    <w:p w:rsidR="00A64EF8" w:rsidRPr="007466B5" w:rsidRDefault="00A64EF8" w:rsidP="00536320">
      <w:pPr>
        <w:pStyle w:val="a4"/>
        <w:ind w:firstLine="708"/>
        <w:rPr>
          <w:rFonts w:ascii="Times New Roman" w:hAnsi="Times New Roman"/>
          <w:color w:val="000000"/>
          <w:sz w:val="28"/>
          <w:szCs w:val="28"/>
        </w:rPr>
      </w:pPr>
      <w:r w:rsidRPr="007466B5">
        <w:rPr>
          <w:rFonts w:ascii="Times New Roman" w:hAnsi="Times New Roman"/>
          <w:sz w:val="28"/>
          <w:szCs w:val="28"/>
          <w:lang w:val="kk-KZ"/>
        </w:rPr>
        <w:t xml:space="preserve">Изучение передового педагогического опыта учителей  школы – одно из главных   звеньев  учебно - методической работы, где главной задачей является  стимулирование исследовательской деятельности учителей –  данного направления работы. </w:t>
      </w:r>
      <w:r w:rsidRPr="007466B5">
        <w:rPr>
          <w:rFonts w:ascii="Times New Roman" w:hAnsi="Times New Roman"/>
          <w:sz w:val="28"/>
          <w:szCs w:val="28"/>
        </w:rPr>
        <w:t xml:space="preserve"> Так, </w:t>
      </w:r>
      <w:proofErr w:type="spellStart"/>
      <w:r w:rsidRPr="007466B5">
        <w:rPr>
          <w:rFonts w:ascii="Times New Roman" w:hAnsi="Times New Roman"/>
          <w:color w:val="000000"/>
          <w:sz w:val="28"/>
          <w:szCs w:val="28"/>
        </w:rPr>
        <w:t>Мунсызова</w:t>
      </w:r>
      <w:proofErr w:type="spellEnd"/>
      <w:r w:rsidRPr="007466B5">
        <w:rPr>
          <w:rFonts w:ascii="Times New Roman" w:hAnsi="Times New Roman"/>
          <w:color w:val="000000"/>
          <w:sz w:val="28"/>
          <w:szCs w:val="28"/>
        </w:rPr>
        <w:t xml:space="preserve"> Н.К.-</w:t>
      </w:r>
      <w:r w:rsidRPr="007466B5">
        <w:rPr>
          <w:rFonts w:ascii="Times New Roman" w:hAnsi="Times New Roman"/>
          <w:sz w:val="28"/>
          <w:szCs w:val="28"/>
        </w:rPr>
        <w:t xml:space="preserve"> учитель начальных классов с государственным языком обучения обобщила свой   опыт по теме: </w:t>
      </w:r>
      <w:r w:rsidRPr="007466B5">
        <w:rPr>
          <w:rFonts w:ascii="Times New Roman" w:hAnsi="Times New Roman"/>
          <w:color w:val="000000"/>
          <w:sz w:val="28"/>
          <w:szCs w:val="28"/>
        </w:rPr>
        <w:t>"</w:t>
      </w:r>
      <w:proofErr w:type="spellStart"/>
      <w:r w:rsidRPr="007466B5">
        <w:rPr>
          <w:rFonts w:ascii="Times New Roman" w:hAnsi="Times New Roman"/>
          <w:color w:val="000000"/>
          <w:sz w:val="28"/>
          <w:szCs w:val="28"/>
        </w:rPr>
        <w:t>Топтық</w:t>
      </w:r>
      <w:proofErr w:type="spellEnd"/>
      <w:r w:rsidR="00F32B5D" w:rsidRPr="007466B5">
        <w:rPr>
          <w:rFonts w:ascii="Times New Roman" w:hAnsi="Times New Roman"/>
          <w:color w:val="000000"/>
          <w:sz w:val="28"/>
          <w:szCs w:val="28"/>
        </w:rPr>
        <w:t xml:space="preserve"> </w:t>
      </w:r>
      <w:proofErr w:type="spellStart"/>
      <w:r w:rsidRPr="007466B5">
        <w:rPr>
          <w:rFonts w:ascii="Times New Roman" w:hAnsi="Times New Roman"/>
          <w:color w:val="000000"/>
          <w:sz w:val="28"/>
          <w:szCs w:val="28"/>
        </w:rPr>
        <w:t>жұмыс</w:t>
      </w:r>
      <w:proofErr w:type="spellEnd"/>
      <w:r w:rsidR="00F32B5D" w:rsidRPr="007466B5">
        <w:rPr>
          <w:rFonts w:ascii="Times New Roman" w:hAnsi="Times New Roman"/>
          <w:color w:val="000000"/>
          <w:sz w:val="28"/>
          <w:szCs w:val="28"/>
        </w:rPr>
        <w:t xml:space="preserve">  </w:t>
      </w:r>
      <w:proofErr w:type="spellStart"/>
      <w:r w:rsidRPr="007466B5">
        <w:rPr>
          <w:rFonts w:ascii="Times New Roman" w:hAnsi="Times New Roman"/>
          <w:color w:val="000000"/>
          <w:sz w:val="28"/>
          <w:szCs w:val="28"/>
        </w:rPr>
        <w:t>арқылы</w:t>
      </w:r>
      <w:proofErr w:type="spellEnd"/>
      <w:r w:rsidR="00F32B5D" w:rsidRPr="007466B5">
        <w:rPr>
          <w:rFonts w:ascii="Times New Roman" w:hAnsi="Times New Roman"/>
          <w:color w:val="000000"/>
          <w:sz w:val="28"/>
          <w:szCs w:val="28"/>
        </w:rPr>
        <w:t xml:space="preserve">  </w:t>
      </w:r>
      <w:proofErr w:type="spellStart"/>
      <w:r w:rsidRPr="007466B5">
        <w:rPr>
          <w:rFonts w:ascii="Times New Roman" w:hAnsi="Times New Roman"/>
          <w:color w:val="000000"/>
          <w:sz w:val="28"/>
          <w:szCs w:val="28"/>
        </w:rPr>
        <w:t>оқушылардың</w:t>
      </w:r>
      <w:proofErr w:type="spellEnd"/>
      <w:r w:rsidR="00F32B5D" w:rsidRPr="007466B5">
        <w:rPr>
          <w:rFonts w:ascii="Times New Roman" w:hAnsi="Times New Roman"/>
          <w:color w:val="000000"/>
          <w:sz w:val="28"/>
          <w:szCs w:val="28"/>
        </w:rPr>
        <w:t xml:space="preserve">  </w:t>
      </w:r>
      <w:proofErr w:type="spellStart"/>
      <w:r w:rsidRPr="007466B5">
        <w:rPr>
          <w:rFonts w:ascii="Times New Roman" w:hAnsi="Times New Roman"/>
          <w:color w:val="000000"/>
          <w:sz w:val="28"/>
          <w:szCs w:val="28"/>
        </w:rPr>
        <w:t>ойлау</w:t>
      </w:r>
      <w:proofErr w:type="spellEnd"/>
      <w:r w:rsidR="00F32B5D" w:rsidRPr="007466B5">
        <w:rPr>
          <w:rFonts w:ascii="Times New Roman" w:hAnsi="Times New Roman"/>
          <w:color w:val="000000"/>
          <w:sz w:val="28"/>
          <w:szCs w:val="28"/>
        </w:rPr>
        <w:t xml:space="preserve">  </w:t>
      </w:r>
      <w:proofErr w:type="spellStart"/>
      <w:r w:rsidRPr="007466B5">
        <w:rPr>
          <w:rFonts w:ascii="Times New Roman" w:hAnsi="Times New Roman"/>
          <w:color w:val="000000"/>
          <w:sz w:val="28"/>
          <w:szCs w:val="28"/>
        </w:rPr>
        <w:t>әрекетінің</w:t>
      </w:r>
      <w:proofErr w:type="spellEnd"/>
      <w:r w:rsidR="00F32B5D" w:rsidRPr="007466B5">
        <w:rPr>
          <w:rFonts w:ascii="Times New Roman" w:hAnsi="Times New Roman"/>
          <w:color w:val="000000"/>
          <w:sz w:val="28"/>
          <w:szCs w:val="28"/>
        </w:rPr>
        <w:t xml:space="preserve">   </w:t>
      </w:r>
      <w:proofErr w:type="spellStart"/>
      <w:r w:rsidRPr="007466B5">
        <w:rPr>
          <w:rFonts w:ascii="Times New Roman" w:hAnsi="Times New Roman"/>
          <w:color w:val="000000"/>
          <w:sz w:val="28"/>
          <w:szCs w:val="28"/>
        </w:rPr>
        <w:t>дамуына</w:t>
      </w:r>
      <w:proofErr w:type="spellEnd"/>
      <w:r w:rsidR="00F32B5D" w:rsidRPr="007466B5">
        <w:rPr>
          <w:rFonts w:ascii="Times New Roman" w:hAnsi="Times New Roman"/>
          <w:color w:val="000000"/>
          <w:sz w:val="28"/>
          <w:szCs w:val="28"/>
        </w:rPr>
        <w:t xml:space="preserve">  </w:t>
      </w:r>
      <w:proofErr w:type="spellStart"/>
      <w:r w:rsidRPr="007466B5">
        <w:rPr>
          <w:rFonts w:ascii="Times New Roman" w:hAnsi="Times New Roman"/>
          <w:color w:val="000000"/>
          <w:sz w:val="28"/>
          <w:szCs w:val="28"/>
        </w:rPr>
        <w:t>қолдау</w:t>
      </w:r>
      <w:proofErr w:type="spellEnd"/>
      <w:r w:rsidR="00F32B5D" w:rsidRPr="007466B5">
        <w:rPr>
          <w:rFonts w:ascii="Times New Roman" w:hAnsi="Times New Roman"/>
          <w:color w:val="000000"/>
          <w:sz w:val="28"/>
          <w:szCs w:val="28"/>
        </w:rPr>
        <w:t xml:space="preserve">  </w:t>
      </w:r>
      <w:proofErr w:type="spellStart"/>
      <w:r w:rsidRPr="007466B5">
        <w:rPr>
          <w:rFonts w:ascii="Times New Roman" w:hAnsi="Times New Roman"/>
          <w:color w:val="000000"/>
          <w:sz w:val="28"/>
          <w:szCs w:val="28"/>
        </w:rPr>
        <w:t>көрсету</w:t>
      </w:r>
      <w:proofErr w:type="spellEnd"/>
      <w:r w:rsidRPr="007466B5">
        <w:rPr>
          <w:rFonts w:ascii="Times New Roman" w:hAnsi="Times New Roman"/>
          <w:color w:val="000000"/>
          <w:sz w:val="28"/>
          <w:szCs w:val="28"/>
        </w:rPr>
        <w:t>" на уровне города и области, имеет сертификат</w:t>
      </w:r>
      <w:r w:rsidR="00F32B5D" w:rsidRPr="007466B5">
        <w:rPr>
          <w:rFonts w:ascii="Times New Roman" w:hAnsi="Times New Roman"/>
          <w:color w:val="000000"/>
          <w:sz w:val="28"/>
          <w:szCs w:val="28"/>
        </w:rPr>
        <w:t xml:space="preserve">  </w:t>
      </w:r>
      <w:r w:rsidR="00494114" w:rsidRPr="007466B5">
        <w:rPr>
          <w:rFonts w:ascii="Times New Roman" w:hAnsi="Times New Roman"/>
          <w:color w:val="000000"/>
          <w:sz w:val="28"/>
          <w:szCs w:val="28"/>
        </w:rPr>
        <w:t xml:space="preserve">               </w:t>
      </w:r>
      <w:r w:rsidR="00494114" w:rsidRPr="007466B5">
        <w:rPr>
          <w:rFonts w:ascii="Times New Roman" w:hAnsi="Times New Roman"/>
          <w:color w:val="000000"/>
          <w:sz w:val="24"/>
          <w:szCs w:val="28"/>
        </w:rPr>
        <w:t>(</w:t>
      </w:r>
      <w:r w:rsidR="00494114" w:rsidRPr="007466B5">
        <w:rPr>
          <w:rFonts w:ascii="Times New Roman" w:hAnsi="Times New Roman"/>
          <w:sz w:val="24"/>
          <w:szCs w:val="28"/>
        </w:rPr>
        <w:t>приложение</w:t>
      </w:r>
      <w:proofErr w:type="gramStart"/>
      <w:r w:rsidR="00494114" w:rsidRPr="007466B5">
        <w:rPr>
          <w:rFonts w:ascii="Times New Roman" w:hAnsi="Times New Roman"/>
          <w:sz w:val="24"/>
          <w:szCs w:val="28"/>
        </w:rPr>
        <w:t xml:space="preserve">  А</w:t>
      </w:r>
      <w:proofErr w:type="gramEnd"/>
      <w:r w:rsidR="00494114" w:rsidRPr="007466B5">
        <w:rPr>
          <w:rFonts w:ascii="Times New Roman" w:hAnsi="Times New Roman"/>
          <w:sz w:val="24"/>
          <w:szCs w:val="28"/>
        </w:rPr>
        <w:t xml:space="preserve"> -16)</w:t>
      </w:r>
      <w:r w:rsidR="00F32B5D" w:rsidRPr="007466B5">
        <w:rPr>
          <w:rFonts w:ascii="Times New Roman" w:hAnsi="Times New Roman"/>
          <w:sz w:val="24"/>
          <w:szCs w:val="28"/>
        </w:rPr>
        <w:t>.</w:t>
      </w:r>
    </w:p>
    <w:p w:rsidR="00494114" w:rsidRPr="00536320" w:rsidRDefault="00494114" w:rsidP="00536320">
      <w:pPr>
        <w:pStyle w:val="a4"/>
        <w:rPr>
          <w:rFonts w:ascii="Times New Roman" w:hAnsi="Times New Roman"/>
          <w:b/>
          <w:highlight w:val="yellow"/>
          <w:u w:val="single"/>
        </w:rPr>
      </w:pPr>
    </w:p>
    <w:p w:rsidR="00494114" w:rsidRPr="0072378D" w:rsidRDefault="00A64EF8" w:rsidP="00494114">
      <w:pPr>
        <w:tabs>
          <w:tab w:val="left" w:pos="1134"/>
        </w:tabs>
        <w:ind w:firstLine="709"/>
        <w:jc w:val="both"/>
        <w:rPr>
          <w:rFonts w:ascii="Times New Roman" w:hAnsi="Times New Roman" w:cs="Times New Roman"/>
          <w:b/>
          <w:sz w:val="28"/>
          <w:szCs w:val="28"/>
          <w:u w:val="single"/>
        </w:rPr>
      </w:pPr>
      <w:r w:rsidRPr="0072378D">
        <w:rPr>
          <w:rFonts w:ascii="Times New Roman" w:hAnsi="Times New Roman" w:cs="Times New Roman"/>
          <w:b/>
          <w:sz w:val="28"/>
          <w:szCs w:val="28"/>
          <w:u w:val="single"/>
        </w:rPr>
        <w:t>Участие учителей в городских педагогических мероприятиях (олимпиады, конкурсы, семинары и т.д.):</w:t>
      </w:r>
    </w:p>
    <w:p w:rsidR="00A64EF8" w:rsidRPr="0072378D" w:rsidRDefault="00A64EF8" w:rsidP="00494114">
      <w:pPr>
        <w:pStyle w:val="a4"/>
        <w:rPr>
          <w:rFonts w:ascii="Times New Roman" w:hAnsi="Times New Roman"/>
          <w:b/>
          <w:sz w:val="28"/>
          <w:szCs w:val="28"/>
          <w:u w:val="single"/>
        </w:rPr>
      </w:pPr>
      <w:r w:rsidRPr="0072378D">
        <w:rPr>
          <w:rFonts w:ascii="Times New Roman" w:hAnsi="Times New Roman"/>
          <w:sz w:val="28"/>
          <w:szCs w:val="28"/>
        </w:rPr>
        <w:t>Одним из путей  развития профессиональной компетентности педагога является   его участие в конкурсах профессионального мастерства. Учителя школы принимали участие в различных конкурсах, предметных олимпиадах, конференциях, соревнованиях.</w:t>
      </w:r>
    </w:p>
    <w:p w:rsidR="00A64EF8" w:rsidRPr="0072378D" w:rsidRDefault="00A64EF8" w:rsidP="00494114">
      <w:pPr>
        <w:pStyle w:val="a4"/>
        <w:rPr>
          <w:rFonts w:ascii="Times New Roman" w:hAnsi="Times New Roman"/>
          <w:sz w:val="28"/>
          <w:szCs w:val="28"/>
          <w:lang w:val="kk-KZ"/>
        </w:rPr>
      </w:pPr>
      <w:r w:rsidRPr="0072378D">
        <w:rPr>
          <w:rFonts w:ascii="Times New Roman" w:hAnsi="Times New Roman"/>
          <w:sz w:val="28"/>
          <w:szCs w:val="28"/>
          <w:lang w:val="kk-KZ"/>
        </w:rPr>
        <w:t>Учителя, работающие в режиме инновации выпустили дидактические материалы. Имеются  реценции преподавателей  ВУЗов города.</w:t>
      </w:r>
    </w:p>
    <w:p w:rsidR="00A64EF8" w:rsidRPr="0072378D" w:rsidRDefault="00A64EF8" w:rsidP="00494114">
      <w:pPr>
        <w:pStyle w:val="a4"/>
        <w:rPr>
          <w:rFonts w:ascii="Times New Roman" w:hAnsi="Times New Roman"/>
          <w:color w:val="FF0000"/>
          <w:sz w:val="28"/>
          <w:szCs w:val="28"/>
          <w:lang w:val="kk-KZ"/>
        </w:rPr>
      </w:pPr>
      <w:r w:rsidRPr="0072378D">
        <w:rPr>
          <w:rFonts w:ascii="Times New Roman" w:hAnsi="Times New Roman"/>
          <w:sz w:val="28"/>
          <w:szCs w:val="28"/>
        </w:rPr>
        <w:t>На участие в августовских педагогических чтениях  была подана заявка 7 учителей  школы</w:t>
      </w:r>
      <w:r w:rsidRPr="0072378D">
        <w:rPr>
          <w:rFonts w:ascii="Times New Roman" w:hAnsi="Times New Roman"/>
          <w:color w:val="FF0000"/>
          <w:sz w:val="28"/>
          <w:szCs w:val="28"/>
          <w:lang w:val="kk-KZ"/>
        </w:rPr>
        <w:t>:</w:t>
      </w:r>
    </w:p>
    <w:p w:rsidR="00CD5757" w:rsidRPr="0072378D" w:rsidRDefault="00CD5757" w:rsidP="00494114">
      <w:pPr>
        <w:pStyle w:val="a4"/>
        <w:rPr>
          <w:rFonts w:ascii="Times New Roman" w:hAnsi="Times New Roman"/>
          <w:sz w:val="28"/>
          <w:szCs w:val="28"/>
          <w:lang w:val="kk-KZ"/>
        </w:rPr>
      </w:pPr>
      <w:r w:rsidRPr="0072378D">
        <w:rPr>
          <w:rFonts w:ascii="Times New Roman" w:hAnsi="Times New Roman"/>
          <w:sz w:val="28"/>
          <w:szCs w:val="28"/>
          <w:lang w:val="kk-KZ"/>
        </w:rPr>
        <w:t>АхатоваГ.С, Байцым Е.А., Калыкова А.Т., Касымканова А.Г.</w:t>
      </w:r>
      <w:r w:rsidR="00D255EF" w:rsidRPr="0072378D">
        <w:rPr>
          <w:rFonts w:ascii="Times New Roman" w:hAnsi="Times New Roman"/>
          <w:sz w:val="28"/>
          <w:szCs w:val="28"/>
          <w:lang w:val="kk-KZ"/>
        </w:rPr>
        <w:t>, Мунсызова Н.К., Русанов О.А</w:t>
      </w:r>
      <w:r w:rsidR="00D255EF" w:rsidRPr="0072378D">
        <w:rPr>
          <w:rFonts w:ascii="Times New Roman" w:hAnsi="Times New Roman"/>
          <w:sz w:val="24"/>
          <w:szCs w:val="28"/>
          <w:lang w:val="kk-KZ"/>
        </w:rPr>
        <w:t xml:space="preserve"> .                                                                                          </w:t>
      </w:r>
      <w:r w:rsidR="00D255EF" w:rsidRPr="0072378D">
        <w:rPr>
          <w:rFonts w:ascii="Times New Roman" w:hAnsi="Times New Roman"/>
          <w:sz w:val="24"/>
          <w:szCs w:val="28"/>
        </w:rPr>
        <w:t>(приложение</w:t>
      </w:r>
      <w:proofErr w:type="gramStart"/>
      <w:r w:rsidR="00D255EF" w:rsidRPr="0072378D">
        <w:rPr>
          <w:rFonts w:ascii="Times New Roman" w:hAnsi="Times New Roman"/>
          <w:sz w:val="24"/>
          <w:szCs w:val="28"/>
        </w:rPr>
        <w:t xml:space="preserve"> А</w:t>
      </w:r>
      <w:proofErr w:type="gramEnd"/>
      <w:r w:rsidR="00D255EF" w:rsidRPr="0072378D">
        <w:rPr>
          <w:rFonts w:ascii="Times New Roman" w:hAnsi="Times New Roman"/>
          <w:sz w:val="24"/>
          <w:szCs w:val="28"/>
        </w:rPr>
        <w:t>- 17)</w:t>
      </w:r>
      <w:r w:rsidR="00D255EF" w:rsidRPr="0072378D">
        <w:rPr>
          <w:rFonts w:ascii="Times New Roman" w:hAnsi="Times New Roman"/>
          <w:sz w:val="28"/>
          <w:szCs w:val="28"/>
          <w:lang w:val="kk-KZ"/>
        </w:rPr>
        <w:t xml:space="preserve">. </w:t>
      </w:r>
      <w:r w:rsidRPr="0072378D">
        <w:rPr>
          <w:rFonts w:ascii="Times New Roman" w:hAnsi="Times New Roman"/>
          <w:sz w:val="28"/>
          <w:szCs w:val="28"/>
          <w:lang w:val="kk-KZ"/>
        </w:rPr>
        <w:t xml:space="preserve">                                                                                                    </w:t>
      </w:r>
    </w:p>
    <w:p w:rsidR="00CD5757" w:rsidRPr="0072378D" w:rsidRDefault="00CD5757" w:rsidP="005F3F47">
      <w:pPr>
        <w:pStyle w:val="a4"/>
        <w:ind w:firstLine="708"/>
        <w:rPr>
          <w:rFonts w:ascii="Times New Roman" w:hAnsi="Times New Roman"/>
          <w:sz w:val="28"/>
          <w:szCs w:val="28"/>
        </w:rPr>
      </w:pPr>
      <w:r w:rsidRPr="0072378D">
        <w:rPr>
          <w:rFonts w:ascii="Times New Roman" w:hAnsi="Times New Roman"/>
          <w:sz w:val="28"/>
          <w:szCs w:val="28"/>
        </w:rPr>
        <w:t>Показателем творческой деятельности и  педагогического мастерства, механизмом совершенствования управления качеством образования является  </w:t>
      </w:r>
      <w:r w:rsidRPr="0072378D">
        <w:rPr>
          <w:rFonts w:ascii="Times New Roman" w:hAnsi="Times New Roman"/>
          <w:b/>
          <w:sz w:val="28"/>
          <w:szCs w:val="28"/>
        </w:rPr>
        <w:t>аттестация педагогических работников</w:t>
      </w:r>
      <w:r w:rsidRPr="0072378D">
        <w:rPr>
          <w:rFonts w:ascii="Times New Roman" w:hAnsi="Times New Roman"/>
          <w:sz w:val="28"/>
          <w:szCs w:val="28"/>
        </w:rPr>
        <w:t xml:space="preserve">. </w:t>
      </w:r>
      <w:r w:rsidR="00D255EF" w:rsidRPr="0072378D">
        <w:rPr>
          <w:rFonts w:ascii="Times New Roman" w:hAnsi="Times New Roman"/>
          <w:sz w:val="28"/>
          <w:szCs w:val="28"/>
        </w:rPr>
        <w:t xml:space="preserve"> В</w:t>
      </w:r>
      <w:r w:rsidRPr="0072378D">
        <w:rPr>
          <w:rFonts w:ascii="Times New Roman" w:hAnsi="Times New Roman"/>
          <w:sz w:val="28"/>
          <w:szCs w:val="28"/>
        </w:rPr>
        <w:t xml:space="preserve"> этом учебном году  прошли </w:t>
      </w:r>
      <w:r w:rsidRPr="0072378D">
        <w:rPr>
          <w:rFonts w:ascii="Times New Roman" w:hAnsi="Times New Roman"/>
          <w:sz w:val="28"/>
          <w:szCs w:val="28"/>
        </w:rPr>
        <w:lastRenderedPageBreak/>
        <w:t xml:space="preserve">аттестацию   11 учителей (2014-2015 </w:t>
      </w:r>
      <w:proofErr w:type="spellStart"/>
      <w:r w:rsidRPr="0072378D">
        <w:rPr>
          <w:rFonts w:ascii="Times New Roman" w:hAnsi="Times New Roman"/>
          <w:sz w:val="28"/>
          <w:szCs w:val="28"/>
        </w:rPr>
        <w:t>уч</w:t>
      </w:r>
      <w:proofErr w:type="gramStart"/>
      <w:r w:rsidRPr="0072378D">
        <w:rPr>
          <w:rFonts w:ascii="Times New Roman" w:hAnsi="Times New Roman"/>
          <w:sz w:val="28"/>
          <w:szCs w:val="28"/>
        </w:rPr>
        <w:t>.г</w:t>
      </w:r>
      <w:proofErr w:type="gramEnd"/>
      <w:r w:rsidRPr="0072378D">
        <w:rPr>
          <w:rFonts w:ascii="Times New Roman" w:hAnsi="Times New Roman"/>
          <w:sz w:val="28"/>
          <w:szCs w:val="28"/>
        </w:rPr>
        <w:t>од</w:t>
      </w:r>
      <w:proofErr w:type="spellEnd"/>
      <w:r w:rsidRPr="0072378D">
        <w:rPr>
          <w:rFonts w:ascii="Times New Roman" w:hAnsi="Times New Roman"/>
          <w:sz w:val="28"/>
          <w:szCs w:val="28"/>
        </w:rPr>
        <w:t xml:space="preserve"> - 12), (2013-2014 уч. году - 21), из них подтвердили  высшую категорию -2, первую - 2; получили высшую категорию - 5, вторую категорию – 2 учителя. Аттестуемыми учителями  для учителей  городских школ  были  проведены открытые уроки, мастер – классы, презентации,  представлены портфолио.</w:t>
      </w:r>
    </w:p>
    <w:p w:rsidR="00CD5757" w:rsidRPr="0072378D" w:rsidRDefault="00D255EF" w:rsidP="00D255EF">
      <w:pPr>
        <w:pStyle w:val="a4"/>
        <w:ind w:firstLine="708"/>
        <w:rPr>
          <w:rFonts w:ascii="Times New Roman" w:hAnsi="Times New Roman"/>
          <w:sz w:val="28"/>
          <w:szCs w:val="28"/>
        </w:rPr>
      </w:pPr>
      <w:r w:rsidRPr="0072378D">
        <w:rPr>
          <w:rFonts w:ascii="Times New Roman" w:hAnsi="Times New Roman"/>
          <w:sz w:val="28"/>
          <w:szCs w:val="28"/>
        </w:rPr>
        <w:t>К</w:t>
      </w:r>
      <w:r w:rsidR="00CD5757" w:rsidRPr="0072378D">
        <w:rPr>
          <w:rFonts w:ascii="Times New Roman" w:hAnsi="Times New Roman"/>
          <w:sz w:val="28"/>
          <w:szCs w:val="28"/>
        </w:rPr>
        <w:t xml:space="preserve">урсовую переподготовку прошли 12 учителей. </w:t>
      </w:r>
    </w:p>
    <w:p w:rsidR="007E70CC" w:rsidRPr="0072378D" w:rsidRDefault="00CD5757" w:rsidP="00CD5757">
      <w:pPr>
        <w:pStyle w:val="a4"/>
        <w:ind w:firstLine="708"/>
        <w:rPr>
          <w:rFonts w:ascii="Times New Roman" w:hAnsi="Times New Roman"/>
          <w:sz w:val="24"/>
          <w:szCs w:val="28"/>
        </w:rPr>
      </w:pPr>
      <w:r w:rsidRPr="0072378D">
        <w:rPr>
          <w:rFonts w:ascii="Times New Roman" w:hAnsi="Times New Roman"/>
          <w:sz w:val="28"/>
          <w:szCs w:val="28"/>
        </w:rPr>
        <w:t>В городской предметной олимпиаде приняли участие учителя нашей школы: Михайлова Ю.С. - учитель начальных классов, Антонова</w:t>
      </w:r>
      <w:r w:rsidRPr="0072378D">
        <w:rPr>
          <w:rFonts w:ascii="Times New Roman" w:eastAsiaTheme="minorHAnsi" w:hAnsi="Times New Roman"/>
          <w:color w:val="000000"/>
          <w:sz w:val="28"/>
          <w:szCs w:val="28"/>
        </w:rPr>
        <w:t xml:space="preserve"> А.А. -  учитель </w:t>
      </w:r>
      <w:proofErr w:type="spellStart"/>
      <w:r w:rsidRPr="0072378D">
        <w:rPr>
          <w:rFonts w:ascii="Times New Roman" w:eastAsiaTheme="minorHAnsi" w:hAnsi="Times New Roman"/>
          <w:color w:val="000000"/>
          <w:sz w:val="28"/>
          <w:szCs w:val="28"/>
        </w:rPr>
        <w:t>ИВТ</w:t>
      </w:r>
      <w:proofErr w:type="gramStart"/>
      <w:r w:rsidRPr="0072378D">
        <w:rPr>
          <w:rFonts w:ascii="Times New Roman" w:eastAsiaTheme="minorHAnsi" w:hAnsi="Times New Roman"/>
          <w:color w:val="000000"/>
          <w:sz w:val="28"/>
          <w:szCs w:val="28"/>
        </w:rPr>
        <w:t>,</w:t>
      </w:r>
      <w:r w:rsidRPr="0072378D">
        <w:rPr>
          <w:rFonts w:ascii="Times New Roman" w:hAnsi="Times New Roman"/>
          <w:sz w:val="28"/>
          <w:szCs w:val="28"/>
        </w:rPr>
        <w:t>Р</w:t>
      </w:r>
      <w:proofErr w:type="gramEnd"/>
      <w:r w:rsidRPr="0072378D">
        <w:rPr>
          <w:rFonts w:ascii="Times New Roman" w:hAnsi="Times New Roman"/>
          <w:sz w:val="28"/>
          <w:szCs w:val="28"/>
        </w:rPr>
        <w:t>усанов</w:t>
      </w:r>
      <w:proofErr w:type="spellEnd"/>
      <w:r w:rsidRPr="0072378D">
        <w:rPr>
          <w:rFonts w:ascii="Times New Roman" w:eastAsiaTheme="minorHAnsi" w:hAnsi="Times New Roman"/>
          <w:color w:val="000000"/>
          <w:sz w:val="28"/>
          <w:szCs w:val="28"/>
        </w:rPr>
        <w:t xml:space="preserve"> О.А.</w:t>
      </w:r>
      <w:r w:rsidRPr="0072378D">
        <w:rPr>
          <w:rFonts w:ascii="Times New Roman" w:hAnsi="Times New Roman"/>
          <w:sz w:val="28"/>
          <w:szCs w:val="28"/>
        </w:rPr>
        <w:t xml:space="preserve"> – учитель английского языка, </w:t>
      </w:r>
      <w:proofErr w:type="spellStart"/>
      <w:r w:rsidRPr="0072378D">
        <w:rPr>
          <w:rFonts w:ascii="Times New Roman" w:hAnsi="Times New Roman"/>
          <w:sz w:val="28"/>
          <w:szCs w:val="28"/>
        </w:rPr>
        <w:t>Касымканова</w:t>
      </w:r>
      <w:proofErr w:type="spellEnd"/>
      <w:r w:rsidRPr="0072378D">
        <w:rPr>
          <w:rFonts w:ascii="Times New Roman" w:eastAsiaTheme="minorHAnsi" w:hAnsi="Times New Roman"/>
          <w:color w:val="000000"/>
          <w:sz w:val="28"/>
          <w:szCs w:val="28"/>
        </w:rPr>
        <w:t xml:space="preserve"> А.Г.</w:t>
      </w:r>
      <w:r w:rsidRPr="0072378D">
        <w:rPr>
          <w:rFonts w:ascii="Times New Roman" w:hAnsi="Times New Roman"/>
          <w:sz w:val="28"/>
          <w:szCs w:val="28"/>
        </w:rPr>
        <w:t xml:space="preserve"> – учитель </w:t>
      </w:r>
      <w:proofErr w:type="spellStart"/>
      <w:r w:rsidRPr="0072378D">
        <w:rPr>
          <w:rFonts w:ascii="Times New Roman" w:hAnsi="Times New Roman"/>
          <w:sz w:val="28"/>
          <w:szCs w:val="28"/>
        </w:rPr>
        <w:t>биологии,</w:t>
      </w:r>
      <w:r w:rsidRPr="0072378D">
        <w:rPr>
          <w:rFonts w:ascii="Times New Roman" w:eastAsiaTheme="minorHAnsi" w:hAnsi="Times New Roman"/>
          <w:color w:val="000000"/>
          <w:sz w:val="28"/>
          <w:szCs w:val="28"/>
        </w:rPr>
        <w:t>Калыкова</w:t>
      </w:r>
      <w:proofErr w:type="spellEnd"/>
      <w:r w:rsidRPr="0072378D">
        <w:rPr>
          <w:rFonts w:ascii="Times New Roman" w:hAnsi="Times New Roman"/>
          <w:sz w:val="28"/>
          <w:szCs w:val="28"/>
        </w:rPr>
        <w:t xml:space="preserve"> А.Т. и </w:t>
      </w:r>
      <w:proofErr w:type="spellStart"/>
      <w:r w:rsidRPr="0072378D">
        <w:rPr>
          <w:rFonts w:ascii="Times New Roman" w:eastAsiaTheme="minorHAnsi" w:hAnsi="Times New Roman"/>
          <w:color w:val="000000"/>
          <w:sz w:val="28"/>
          <w:szCs w:val="28"/>
        </w:rPr>
        <w:t>Мунсызова</w:t>
      </w:r>
      <w:proofErr w:type="spellEnd"/>
      <w:r w:rsidRPr="0072378D">
        <w:rPr>
          <w:rFonts w:ascii="Times New Roman" w:hAnsi="Times New Roman"/>
          <w:sz w:val="28"/>
          <w:szCs w:val="28"/>
        </w:rPr>
        <w:t xml:space="preserve"> - учителя начальных классов с государственным языком обучения. По итогам выступления учитель  </w:t>
      </w:r>
      <w:proofErr w:type="spellStart"/>
      <w:r w:rsidRPr="0072378D">
        <w:rPr>
          <w:rFonts w:ascii="Times New Roman" w:hAnsi="Times New Roman"/>
          <w:color w:val="000000"/>
          <w:sz w:val="28"/>
          <w:szCs w:val="28"/>
        </w:rPr>
        <w:t>Мунсызова</w:t>
      </w:r>
      <w:proofErr w:type="spellEnd"/>
      <w:r w:rsidRPr="0072378D">
        <w:rPr>
          <w:rFonts w:ascii="Times New Roman" w:hAnsi="Times New Roman"/>
          <w:color w:val="000000"/>
          <w:sz w:val="28"/>
          <w:szCs w:val="28"/>
        </w:rPr>
        <w:t xml:space="preserve"> Н.К. </w:t>
      </w:r>
      <w:proofErr w:type="gramStart"/>
      <w:r w:rsidRPr="0072378D">
        <w:rPr>
          <w:rFonts w:ascii="Times New Roman" w:hAnsi="Times New Roman"/>
          <w:color w:val="000000"/>
          <w:sz w:val="28"/>
          <w:szCs w:val="28"/>
        </w:rPr>
        <w:t xml:space="preserve">стала </w:t>
      </w:r>
      <w:r w:rsidRPr="0072378D">
        <w:rPr>
          <w:rFonts w:ascii="Times New Roman" w:hAnsi="Times New Roman"/>
          <w:sz w:val="28"/>
          <w:szCs w:val="28"/>
        </w:rPr>
        <w:t xml:space="preserve">  призером городской олимпиады среди учителей начальных классов с государственным языком обучения</w:t>
      </w:r>
      <w:r w:rsidR="00806441" w:rsidRPr="0072378D">
        <w:rPr>
          <w:rFonts w:ascii="Times New Roman" w:hAnsi="Times New Roman"/>
          <w:sz w:val="28"/>
          <w:szCs w:val="28"/>
        </w:rPr>
        <w:t xml:space="preserve"> заняв</w:t>
      </w:r>
      <w:proofErr w:type="gramEnd"/>
      <w:r w:rsidR="00806441" w:rsidRPr="0072378D">
        <w:rPr>
          <w:rFonts w:ascii="Times New Roman" w:hAnsi="Times New Roman"/>
          <w:sz w:val="28"/>
          <w:szCs w:val="28"/>
        </w:rPr>
        <w:t xml:space="preserve">  </w:t>
      </w:r>
      <w:r w:rsidRPr="0072378D">
        <w:rPr>
          <w:rFonts w:ascii="Times New Roman" w:hAnsi="Times New Roman"/>
          <w:sz w:val="28"/>
          <w:szCs w:val="28"/>
        </w:rPr>
        <w:t>3 место</w:t>
      </w:r>
      <w:r w:rsidR="00494114" w:rsidRPr="0072378D">
        <w:rPr>
          <w:rFonts w:ascii="Times New Roman" w:hAnsi="Times New Roman"/>
          <w:sz w:val="28"/>
          <w:szCs w:val="28"/>
        </w:rPr>
        <w:t xml:space="preserve"> </w:t>
      </w:r>
      <w:r w:rsidR="00494114" w:rsidRPr="0072378D">
        <w:rPr>
          <w:rFonts w:ascii="Times New Roman" w:hAnsi="Times New Roman"/>
          <w:sz w:val="24"/>
          <w:szCs w:val="28"/>
        </w:rPr>
        <w:t>(приложение А-18)</w:t>
      </w:r>
      <w:r w:rsidRPr="0072378D">
        <w:rPr>
          <w:rFonts w:ascii="Times New Roman" w:hAnsi="Times New Roman"/>
          <w:sz w:val="24"/>
          <w:szCs w:val="28"/>
        </w:rPr>
        <w:t>.</w:t>
      </w:r>
    </w:p>
    <w:p w:rsidR="00CD5757" w:rsidRPr="0072378D" w:rsidRDefault="00CD5757" w:rsidP="00CD5757">
      <w:pPr>
        <w:pStyle w:val="a4"/>
        <w:ind w:firstLine="708"/>
        <w:rPr>
          <w:rFonts w:ascii="Times New Roman" w:hAnsi="Times New Roman"/>
          <w:sz w:val="28"/>
          <w:szCs w:val="28"/>
        </w:rPr>
      </w:pPr>
      <w:r w:rsidRPr="0072378D">
        <w:rPr>
          <w:rFonts w:ascii="Times New Roman" w:hAnsi="Times New Roman"/>
          <w:sz w:val="28"/>
          <w:szCs w:val="28"/>
        </w:rPr>
        <w:t xml:space="preserve">В  городском конкурсе   на «Лучшее  </w:t>
      </w:r>
      <w:proofErr w:type="spellStart"/>
      <w:r w:rsidRPr="0072378D">
        <w:rPr>
          <w:rFonts w:ascii="Times New Roman" w:hAnsi="Times New Roman"/>
          <w:sz w:val="28"/>
          <w:szCs w:val="28"/>
        </w:rPr>
        <w:t>учебно</w:t>
      </w:r>
      <w:proofErr w:type="spellEnd"/>
      <w:r w:rsidRPr="0072378D">
        <w:rPr>
          <w:rFonts w:ascii="Times New Roman" w:hAnsi="Times New Roman"/>
          <w:sz w:val="28"/>
          <w:szCs w:val="28"/>
        </w:rPr>
        <w:t xml:space="preserve">  – методическое  пособие»</w:t>
      </w:r>
      <w:r w:rsidR="00DD09B2" w:rsidRPr="0072378D">
        <w:rPr>
          <w:rFonts w:ascii="Times New Roman" w:hAnsi="Times New Roman"/>
          <w:sz w:val="28"/>
          <w:szCs w:val="28"/>
        </w:rPr>
        <w:t xml:space="preserve"> </w:t>
      </w:r>
      <w:r w:rsidRPr="0072378D">
        <w:rPr>
          <w:rFonts w:ascii="Times New Roman" w:hAnsi="Times New Roman"/>
          <w:sz w:val="28"/>
          <w:szCs w:val="28"/>
        </w:rPr>
        <w:t xml:space="preserve">приняли  участие учителя:  </w:t>
      </w:r>
      <w:proofErr w:type="spellStart"/>
      <w:proofErr w:type="gramStart"/>
      <w:r w:rsidRPr="0072378D">
        <w:rPr>
          <w:rFonts w:ascii="Times New Roman" w:hAnsi="Times New Roman"/>
          <w:color w:val="000000"/>
          <w:sz w:val="28"/>
          <w:szCs w:val="28"/>
        </w:rPr>
        <w:t>Камбар</w:t>
      </w:r>
      <w:proofErr w:type="spellEnd"/>
      <w:r w:rsidRPr="0072378D">
        <w:rPr>
          <w:rFonts w:ascii="Times New Roman" w:hAnsi="Times New Roman"/>
          <w:sz w:val="28"/>
          <w:szCs w:val="28"/>
        </w:rPr>
        <w:t xml:space="preserve"> А. Е., </w:t>
      </w:r>
      <w:proofErr w:type="spellStart"/>
      <w:r w:rsidRPr="0072378D">
        <w:rPr>
          <w:rFonts w:ascii="Times New Roman" w:hAnsi="Times New Roman"/>
          <w:sz w:val="28"/>
          <w:szCs w:val="28"/>
        </w:rPr>
        <w:t>Масакбаева</w:t>
      </w:r>
      <w:proofErr w:type="spellEnd"/>
      <w:r w:rsidRPr="0072378D">
        <w:rPr>
          <w:rFonts w:ascii="Times New Roman" w:hAnsi="Times New Roman"/>
          <w:sz w:val="28"/>
          <w:szCs w:val="28"/>
        </w:rPr>
        <w:t xml:space="preserve"> Г.М.,  Шевченко  И.И, Иваненко  Л.В. </w:t>
      </w:r>
      <w:proofErr w:type="spellStart"/>
      <w:r w:rsidRPr="0072378D">
        <w:rPr>
          <w:rFonts w:ascii="Times New Roman" w:hAnsi="Times New Roman"/>
          <w:color w:val="000000"/>
          <w:sz w:val="28"/>
          <w:szCs w:val="28"/>
        </w:rPr>
        <w:t>Слямова</w:t>
      </w:r>
      <w:proofErr w:type="spellEnd"/>
      <w:r w:rsidRPr="0072378D">
        <w:rPr>
          <w:rFonts w:ascii="Times New Roman" w:hAnsi="Times New Roman"/>
          <w:color w:val="000000"/>
          <w:sz w:val="28"/>
          <w:szCs w:val="28"/>
        </w:rPr>
        <w:t xml:space="preserve"> Ж.А</w:t>
      </w:r>
      <w:r w:rsidRPr="0072378D">
        <w:rPr>
          <w:rFonts w:ascii="Times New Roman" w:hAnsi="Times New Roman"/>
          <w:sz w:val="28"/>
          <w:szCs w:val="28"/>
        </w:rPr>
        <w:t>. ,</w:t>
      </w:r>
      <w:r w:rsidR="00DD09B2" w:rsidRPr="0072378D">
        <w:rPr>
          <w:rFonts w:ascii="Times New Roman" w:hAnsi="Times New Roman"/>
          <w:sz w:val="28"/>
          <w:szCs w:val="28"/>
        </w:rPr>
        <w:t xml:space="preserve"> </w:t>
      </w:r>
      <w:r w:rsidRPr="0072378D">
        <w:rPr>
          <w:rFonts w:ascii="Times New Roman" w:eastAsiaTheme="minorHAnsi" w:hAnsi="Times New Roman"/>
          <w:color w:val="000000"/>
          <w:sz w:val="28"/>
          <w:szCs w:val="28"/>
        </w:rPr>
        <w:t>Попова О.В.,</w:t>
      </w:r>
      <w:r w:rsidR="00DD09B2" w:rsidRPr="0072378D">
        <w:rPr>
          <w:rFonts w:ascii="Times New Roman" w:eastAsiaTheme="minorHAnsi" w:hAnsi="Times New Roman"/>
          <w:color w:val="000000"/>
          <w:sz w:val="28"/>
          <w:szCs w:val="28"/>
        </w:rPr>
        <w:t xml:space="preserve"> </w:t>
      </w:r>
      <w:proofErr w:type="spellStart"/>
      <w:r w:rsidRPr="0072378D">
        <w:rPr>
          <w:rFonts w:ascii="Times New Roman" w:hAnsi="Times New Roman"/>
          <w:sz w:val="28"/>
          <w:szCs w:val="28"/>
        </w:rPr>
        <w:t>Аубакирова</w:t>
      </w:r>
      <w:proofErr w:type="spellEnd"/>
      <w:r w:rsidRPr="0072378D">
        <w:rPr>
          <w:rFonts w:ascii="Times New Roman" w:hAnsi="Times New Roman"/>
          <w:sz w:val="28"/>
          <w:szCs w:val="28"/>
        </w:rPr>
        <w:t xml:space="preserve"> Р.Т.  Результат участия два третьих места по </w:t>
      </w:r>
      <w:r w:rsidR="00DD09B2" w:rsidRPr="0072378D">
        <w:rPr>
          <w:rFonts w:ascii="Times New Roman" w:hAnsi="Times New Roman"/>
          <w:sz w:val="28"/>
          <w:szCs w:val="28"/>
        </w:rPr>
        <w:t xml:space="preserve"> </w:t>
      </w:r>
      <w:r w:rsidRPr="0072378D">
        <w:rPr>
          <w:rFonts w:ascii="Times New Roman" w:hAnsi="Times New Roman"/>
          <w:sz w:val="28"/>
          <w:szCs w:val="28"/>
        </w:rPr>
        <w:t>казахскому языку и  географии</w:t>
      </w:r>
      <w:r w:rsidR="00DD09B2" w:rsidRPr="0072378D">
        <w:rPr>
          <w:rFonts w:ascii="Times New Roman" w:hAnsi="Times New Roman"/>
          <w:sz w:val="28"/>
          <w:szCs w:val="28"/>
        </w:rPr>
        <w:t xml:space="preserve"> у</w:t>
      </w:r>
      <w:r w:rsidRPr="0072378D">
        <w:rPr>
          <w:rFonts w:ascii="Times New Roman" w:hAnsi="Times New Roman"/>
          <w:sz w:val="28"/>
          <w:szCs w:val="28"/>
        </w:rPr>
        <w:t xml:space="preserve"> учителя  </w:t>
      </w:r>
      <w:proofErr w:type="spellStart"/>
      <w:r w:rsidRPr="0072378D">
        <w:rPr>
          <w:rFonts w:ascii="Times New Roman" w:hAnsi="Times New Roman"/>
          <w:color w:val="000000"/>
          <w:sz w:val="28"/>
          <w:szCs w:val="28"/>
        </w:rPr>
        <w:t>Камбар</w:t>
      </w:r>
      <w:proofErr w:type="spellEnd"/>
      <w:r w:rsidRPr="0072378D">
        <w:rPr>
          <w:rFonts w:ascii="Times New Roman" w:hAnsi="Times New Roman"/>
          <w:sz w:val="28"/>
          <w:szCs w:val="28"/>
        </w:rPr>
        <w:t xml:space="preserve"> А. Е. и  </w:t>
      </w:r>
      <w:proofErr w:type="spellStart"/>
      <w:r w:rsidRPr="0072378D">
        <w:rPr>
          <w:rFonts w:ascii="Times New Roman" w:hAnsi="Times New Roman"/>
          <w:sz w:val="28"/>
          <w:szCs w:val="28"/>
        </w:rPr>
        <w:t>Масакбаев</w:t>
      </w:r>
      <w:r w:rsidR="00DD09B2" w:rsidRPr="0072378D">
        <w:rPr>
          <w:rFonts w:ascii="Times New Roman" w:hAnsi="Times New Roman"/>
          <w:sz w:val="28"/>
          <w:szCs w:val="28"/>
        </w:rPr>
        <w:t>ой</w:t>
      </w:r>
      <w:proofErr w:type="spellEnd"/>
      <w:r w:rsidR="00DD09B2" w:rsidRPr="0072378D">
        <w:rPr>
          <w:rFonts w:ascii="Times New Roman" w:hAnsi="Times New Roman"/>
          <w:sz w:val="28"/>
          <w:szCs w:val="28"/>
        </w:rPr>
        <w:t xml:space="preserve"> </w:t>
      </w:r>
      <w:r w:rsidRPr="0072378D">
        <w:rPr>
          <w:rFonts w:ascii="Times New Roman" w:hAnsi="Times New Roman"/>
          <w:sz w:val="28"/>
          <w:szCs w:val="28"/>
        </w:rPr>
        <w:t xml:space="preserve"> Г.М.</w:t>
      </w:r>
      <w:r w:rsidR="00DD09B2" w:rsidRPr="0072378D">
        <w:rPr>
          <w:rFonts w:ascii="Times New Roman" w:hAnsi="Times New Roman"/>
          <w:sz w:val="28"/>
          <w:szCs w:val="28"/>
        </w:rPr>
        <w:t xml:space="preserve"> </w:t>
      </w:r>
      <w:r w:rsidR="00301750" w:rsidRPr="0072378D">
        <w:rPr>
          <w:rFonts w:ascii="Times New Roman" w:hAnsi="Times New Roman"/>
          <w:sz w:val="28"/>
          <w:szCs w:val="28"/>
        </w:rPr>
        <w:t xml:space="preserve">  </w:t>
      </w:r>
      <w:r w:rsidR="00DD09B2" w:rsidRPr="0072378D">
        <w:rPr>
          <w:rFonts w:ascii="Times New Roman" w:hAnsi="Times New Roman"/>
          <w:sz w:val="28"/>
          <w:szCs w:val="28"/>
        </w:rPr>
        <w:t xml:space="preserve"> В</w:t>
      </w:r>
      <w:r w:rsidRPr="0072378D">
        <w:rPr>
          <w:rFonts w:ascii="Times New Roman" w:hAnsi="Times New Roman"/>
          <w:sz w:val="28"/>
          <w:szCs w:val="28"/>
        </w:rPr>
        <w:t xml:space="preserve">торое </w:t>
      </w:r>
      <w:r w:rsidR="00301750" w:rsidRPr="0072378D">
        <w:rPr>
          <w:rFonts w:ascii="Times New Roman" w:hAnsi="Times New Roman"/>
          <w:sz w:val="28"/>
          <w:szCs w:val="28"/>
        </w:rPr>
        <w:t xml:space="preserve"> </w:t>
      </w:r>
      <w:r w:rsidRPr="0072378D">
        <w:rPr>
          <w:rFonts w:ascii="Times New Roman" w:hAnsi="Times New Roman"/>
          <w:sz w:val="28"/>
          <w:szCs w:val="28"/>
        </w:rPr>
        <w:t xml:space="preserve">место по биологии  </w:t>
      </w:r>
      <w:r w:rsidR="00DD09B2" w:rsidRPr="0072378D">
        <w:rPr>
          <w:rFonts w:ascii="Times New Roman" w:hAnsi="Times New Roman"/>
          <w:sz w:val="28"/>
          <w:szCs w:val="28"/>
        </w:rPr>
        <w:t xml:space="preserve">у </w:t>
      </w:r>
      <w:r w:rsidRPr="0072378D">
        <w:rPr>
          <w:rFonts w:ascii="Times New Roman" w:hAnsi="Times New Roman"/>
          <w:sz w:val="28"/>
          <w:szCs w:val="28"/>
        </w:rPr>
        <w:t xml:space="preserve"> учител</w:t>
      </w:r>
      <w:r w:rsidR="00DD09B2" w:rsidRPr="0072378D">
        <w:rPr>
          <w:rFonts w:ascii="Times New Roman" w:hAnsi="Times New Roman"/>
          <w:sz w:val="28"/>
          <w:szCs w:val="28"/>
        </w:rPr>
        <w:t>я</w:t>
      </w:r>
      <w:r w:rsidRPr="0072378D">
        <w:rPr>
          <w:rFonts w:ascii="Times New Roman" w:hAnsi="Times New Roman"/>
          <w:sz w:val="28"/>
          <w:szCs w:val="28"/>
        </w:rPr>
        <w:t xml:space="preserve">  </w:t>
      </w:r>
      <w:proofErr w:type="spellStart"/>
      <w:r w:rsidRPr="0072378D">
        <w:rPr>
          <w:rFonts w:ascii="Times New Roman" w:hAnsi="Times New Roman"/>
          <w:sz w:val="28"/>
          <w:szCs w:val="28"/>
        </w:rPr>
        <w:t>Масакбаев</w:t>
      </w:r>
      <w:r w:rsidR="00DD09B2" w:rsidRPr="0072378D">
        <w:rPr>
          <w:rFonts w:ascii="Times New Roman" w:hAnsi="Times New Roman"/>
          <w:sz w:val="28"/>
          <w:szCs w:val="28"/>
        </w:rPr>
        <w:t>ой</w:t>
      </w:r>
      <w:proofErr w:type="spellEnd"/>
      <w:r w:rsidR="00DD09B2" w:rsidRPr="0072378D">
        <w:rPr>
          <w:rFonts w:ascii="Times New Roman" w:hAnsi="Times New Roman"/>
          <w:sz w:val="28"/>
          <w:szCs w:val="28"/>
        </w:rPr>
        <w:t xml:space="preserve"> </w:t>
      </w:r>
      <w:r w:rsidRPr="0072378D">
        <w:rPr>
          <w:rFonts w:ascii="Times New Roman" w:hAnsi="Times New Roman"/>
          <w:sz w:val="28"/>
          <w:szCs w:val="28"/>
        </w:rPr>
        <w:t>Г.М. , первое место по  русской литературе  и самопознанию</w:t>
      </w:r>
      <w:r w:rsidR="00DD09B2" w:rsidRPr="0072378D">
        <w:rPr>
          <w:rFonts w:ascii="Times New Roman" w:hAnsi="Times New Roman"/>
          <w:sz w:val="28"/>
          <w:szCs w:val="28"/>
        </w:rPr>
        <w:t xml:space="preserve"> </w:t>
      </w:r>
      <w:r w:rsidRPr="0072378D">
        <w:rPr>
          <w:rFonts w:ascii="Times New Roman" w:hAnsi="Times New Roman"/>
          <w:sz w:val="28"/>
          <w:szCs w:val="28"/>
        </w:rPr>
        <w:t xml:space="preserve"> </w:t>
      </w:r>
      <w:r w:rsidR="00DD09B2" w:rsidRPr="0072378D">
        <w:rPr>
          <w:rFonts w:ascii="Times New Roman" w:hAnsi="Times New Roman"/>
          <w:sz w:val="28"/>
          <w:szCs w:val="28"/>
        </w:rPr>
        <w:t>у</w:t>
      </w:r>
      <w:r w:rsidRPr="0072378D">
        <w:rPr>
          <w:rFonts w:ascii="Times New Roman" w:hAnsi="Times New Roman"/>
          <w:sz w:val="28"/>
          <w:szCs w:val="28"/>
        </w:rPr>
        <w:t xml:space="preserve">  учител</w:t>
      </w:r>
      <w:r w:rsidR="00DD09B2" w:rsidRPr="0072378D">
        <w:rPr>
          <w:rFonts w:ascii="Times New Roman" w:hAnsi="Times New Roman"/>
          <w:sz w:val="28"/>
          <w:szCs w:val="28"/>
        </w:rPr>
        <w:t xml:space="preserve">ей </w:t>
      </w:r>
      <w:r w:rsidRPr="0072378D">
        <w:rPr>
          <w:rFonts w:ascii="Times New Roman" w:hAnsi="Times New Roman"/>
          <w:sz w:val="28"/>
          <w:szCs w:val="28"/>
        </w:rPr>
        <w:t xml:space="preserve"> Шевченко  И.</w:t>
      </w:r>
      <w:proofErr w:type="gramEnd"/>
      <w:r w:rsidRPr="0072378D">
        <w:rPr>
          <w:rFonts w:ascii="Times New Roman" w:hAnsi="Times New Roman"/>
          <w:sz w:val="28"/>
          <w:szCs w:val="28"/>
        </w:rPr>
        <w:t xml:space="preserve">И.  и  Иваненко  Л.В. </w:t>
      </w:r>
      <w:r w:rsidR="00DD09B2" w:rsidRPr="0072378D">
        <w:rPr>
          <w:rFonts w:ascii="Times New Roman" w:hAnsi="Times New Roman"/>
          <w:sz w:val="28"/>
          <w:szCs w:val="28"/>
        </w:rPr>
        <w:t xml:space="preserve"> П</w:t>
      </w:r>
      <w:r w:rsidRPr="0072378D">
        <w:rPr>
          <w:rFonts w:ascii="Times New Roman" w:hAnsi="Times New Roman"/>
          <w:sz w:val="28"/>
          <w:szCs w:val="28"/>
        </w:rPr>
        <w:t>ервое место  в составе городской творческой группы  по хим</w:t>
      </w:r>
      <w:proofErr w:type="gramStart"/>
      <w:r w:rsidRPr="0072378D">
        <w:rPr>
          <w:rFonts w:ascii="Times New Roman" w:hAnsi="Times New Roman"/>
          <w:sz w:val="28"/>
          <w:szCs w:val="28"/>
        </w:rPr>
        <w:t>ии</w:t>
      </w:r>
      <w:r w:rsidR="00DD09B2" w:rsidRPr="0072378D">
        <w:rPr>
          <w:rFonts w:ascii="Times New Roman" w:hAnsi="Times New Roman"/>
          <w:sz w:val="28"/>
          <w:szCs w:val="28"/>
        </w:rPr>
        <w:t xml:space="preserve"> </w:t>
      </w:r>
      <w:r w:rsidRPr="0072378D">
        <w:rPr>
          <w:rFonts w:ascii="Times New Roman" w:hAnsi="Times New Roman"/>
          <w:sz w:val="28"/>
          <w:szCs w:val="28"/>
        </w:rPr>
        <w:t xml:space="preserve"> </w:t>
      </w:r>
      <w:r w:rsidR="00DD09B2" w:rsidRPr="0072378D">
        <w:rPr>
          <w:rFonts w:ascii="Times New Roman" w:hAnsi="Times New Roman"/>
          <w:sz w:val="28"/>
          <w:szCs w:val="28"/>
        </w:rPr>
        <w:t xml:space="preserve">у </w:t>
      </w:r>
      <w:r w:rsidRPr="0072378D">
        <w:rPr>
          <w:rFonts w:ascii="Times New Roman" w:hAnsi="Times New Roman"/>
          <w:sz w:val="28"/>
          <w:szCs w:val="28"/>
        </w:rPr>
        <w:t xml:space="preserve"> у</w:t>
      </w:r>
      <w:proofErr w:type="gramEnd"/>
      <w:r w:rsidRPr="0072378D">
        <w:rPr>
          <w:rFonts w:ascii="Times New Roman" w:hAnsi="Times New Roman"/>
          <w:sz w:val="28"/>
          <w:szCs w:val="28"/>
        </w:rPr>
        <w:t>чител</w:t>
      </w:r>
      <w:r w:rsidR="00DD09B2" w:rsidRPr="0072378D">
        <w:rPr>
          <w:rFonts w:ascii="Times New Roman" w:hAnsi="Times New Roman"/>
          <w:sz w:val="28"/>
          <w:szCs w:val="28"/>
        </w:rPr>
        <w:t>я</w:t>
      </w:r>
      <w:r w:rsidRPr="0072378D">
        <w:rPr>
          <w:rFonts w:ascii="Times New Roman" w:hAnsi="Times New Roman"/>
          <w:sz w:val="28"/>
          <w:szCs w:val="28"/>
        </w:rPr>
        <w:t xml:space="preserve">  </w:t>
      </w:r>
      <w:proofErr w:type="spellStart"/>
      <w:r w:rsidRPr="0072378D">
        <w:rPr>
          <w:rFonts w:ascii="Times New Roman" w:hAnsi="Times New Roman"/>
          <w:color w:val="000000"/>
          <w:sz w:val="28"/>
          <w:szCs w:val="28"/>
        </w:rPr>
        <w:t>Слямов</w:t>
      </w:r>
      <w:r w:rsidR="00DD09B2" w:rsidRPr="0072378D">
        <w:rPr>
          <w:rFonts w:ascii="Times New Roman" w:hAnsi="Times New Roman"/>
          <w:color w:val="000000"/>
          <w:sz w:val="28"/>
          <w:szCs w:val="28"/>
        </w:rPr>
        <w:t>ой</w:t>
      </w:r>
      <w:proofErr w:type="spellEnd"/>
      <w:r w:rsidRPr="0072378D">
        <w:rPr>
          <w:rFonts w:ascii="Times New Roman" w:hAnsi="Times New Roman"/>
          <w:color w:val="000000"/>
          <w:sz w:val="28"/>
          <w:szCs w:val="28"/>
        </w:rPr>
        <w:t xml:space="preserve"> Ж.А.</w:t>
      </w:r>
      <w:r w:rsidRPr="0072378D">
        <w:rPr>
          <w:rFonts w:ascii="Times New Roman" w:hAnsi="Times New Roman"/>
          <w:color w:val="000000"/>
          <w:sz w:val="24"/>
          <w:szCs w:val="28"/>
        </w:rPr>
        <w:t xml:space="preserve"> (</w:t>
      </w:r>
      <w:r w:rsidRPr="0072378D">
        <w:rPr>
          <w:rFonts w:ascii="Times New Roman" w:hAnsi="Times New Roman"/>
          <w:sz w:val="24"/>
          <w:szCs w:val="28"/>
        </w:rPr>
        <w:t>март, 2016г.)</w:t>
      </w:r>
      <w:r w:rsidR="00DD09B2" w:rsidRPr="0072378D">
        <w:rPr>
          <w:rFonts w:ascii="Times New Roman" w:hAnsi="Times New Roman"/>
          <w:sz w:val="24"/>
          <w:szCs w:val="28"/>
        </w:rPr>
        <w:t xml:space="preserve">  </w:t>
      </w:r>
      <w:r w:rsidR="00494114" w:rsidRPr="0072378D">
        <w:rPr>
          <w:rFonts w:ascii="Times New Roman" w:hAnsi="Times New Roman"/>
          <w:sz w:val="24"/>
          <w:szCs w:val="28"/>
        </w:rPr>
        <w:t xml:space="preserve">        (приложение А-19)</w:t>
      </w:r>
      <w:r w:rsidRPr="0072378D">
        <w:rPr>
          <w:rFonts w:ascii="Times New Roman" w:hAnsi="Times New Roman"/>
          <w:sz w:val="24"/>
          <w:szCs w:val="28"/>
        </w:rPr>
        <w:t xml:space="preserve">. </w:t>
      </w:r>
    </w:p>
    <w:p w:rsidR="00CD5757" w:rsidRPr="0072378D" w:rsidRDefault="00CD5757" w:rsidP="00CD5757">
      <w:pPr>
        <w:pStyle w:val="a4"/>
        <w:ind w:firstLine="709"/>
        <w:jc w:val="both"/>
        <w:rPr>
          <w:rFonts w:ascii="Times New Roman" w:hAnsi="Times New Roman"/>
          <w:sz w:val="28"/>
          <w:szCs w:val="28"/>
        </w:rPr>
      </w:pPr>
      <w:r w:rsidRPr="0072378D">
        <w:rPr>
          <w:rFonts w:ascii="Times New Roman" w:hAnsi="Times New Roman"/>
          <w:sz w:val="28"/>
          <w:szCs w:val="28"/>
        </w:rPr>
        <w:t xml:space="preserve">Работы выше перечисленных учителей занесены методическим кабинетом городского отдела образования в  «Прайс-лист». </w:t>
      </w:r>
    </w:p>
    <w:p w:rsidR="00CD5757" w:rsidRPr="0072378D" w:rsidRDefault="00CD5757" w:rsidP="00CD5757">
      <w:pPr>
        <w:pStyle w:val="a4"/>
        <w:ind w:firstLine="708"/>
        <w:rPr>
          <w:rFonts w:ascii="Times New Roman" w:hAnsi="Times New Roman"/>
          <w:sz w:val="28"/>
          <w:szCs w:val="28"/>
        </w:rPr>
      </w:pPr>
      <w:r w:rsidRPr="0072378D">
        <w:rPr>
          <w:rFonts w:ascii="Times New Roman" w:hAnsi="Times New Roman"/>
          <w:sz w:val="28"/>
          <w:szCs w:val="28"/>
        </w:rPr>
        <w:t>Учитель Шевченко И.И. приняла участие в  отборочном туре городского  конкурса  «Учитель года- 2016»,  где за участие получила грамоту ГОО.</w:t>
      </w:r>
    </w:p>
    <w:p w:rsidR="00CD5757" w:rsidRPr="0072378D" w:rsidRDefault="00CD5757" w:rsidP="00CD5757">
      <w:pPr>
        <w:pStyle w:val="a4"/>
        <w:ind w:firstLine="708"/>
        <w:rPr>
          <w:rFonts w:ascii="Times New Roman" w:hAnsi="Times New Roman"/>
          <w:sz w:val="28"/>
          <w:szCs w:val="28"/>
        </w:rPr>
      </w:pPr>
      <w:r w:rsidRPr="0072378D">
        <w:rPr>
          <w:rFonts w:ascii="Times New Roman" w:hAnsi="Times New Roman"/>
          <w:sz w:val="28"/>
          <w:szCs w:val="28"/>
        </w:rPr>
        <w:t xml:space="preserve">В городском конкурсе «Интернет – фестиваль «Современный урок - 2016» приняли активное участие учителя Антонова А.А.- ИВТ, </w:t>
      </w:r>
      <w:proofErr w:type="spellStart"/>
      <w:r w:rsidRPr="0072378D">
        <w:rPr>
          <w:rFonts w:ascii="Times New Roman" w:hAnsi="Times New Roman"/>
          <w:sz w:val="28"/>
          <w:szCs w:val="28"/>
        </w:rPr>
        <w:t>Касымканова</w:t>
      </w:r>
      <w:proofErr w:type="spellEnd"/>
      <w:r w:rsidRPr="0072378D">
        <w:rPr>
          <w:rFonts w:ascii="Times New Roman" w:hAnsi="Times New Roman"/>
          <w:sz w:val="28"/>
          <w:szCs w:val="28"/>
        </w:rPr>
        <w:t xml:space="preserve"> А.Г.- биология и Саркина Т.К.- математика. Результат – 2 место по математике - учитель Саркина Т.К.   </w:t>
      </w:r>
    </w:p>
    <w:p w:rsidR="00CD5757" w:rsidRPr="0072378D" w:rsidRDefault="00CD5757" w:rsidP="00CD5757">
      <w:pPr>
        <w:pStyle w:val="a4"/>
        <w:ind w:firstLine="708"/>
        <w:rPr>
          <w:rFonts w:ascii="Times New Roman" w:hAnsi="Times New Roman"/>
          <w:color w:val="FF0000"/>
          <w:sz w:val="28"/>
          <w:szCs w:val="28"/>
        </w:rPr>
      </w:pPr>
      <w:r w:rsidRPr="0072378D">
        <w:rPr>
          <w:rFonts w:ascii="Times New Roman" w:hAnsi="Times New Roman"/>
          <w:sz w:val="28"/>
          <w:szCs w:val="28"/>
        </w:rPr>
        <w:t xml:space="preserve">Учитель </w:t>
      </w:r>
      <w:proofErr w:type="gramStart"/>
      <w:r w:rsidRPr="0072378D">
        <w:rPr>
          <w:rFonts w:ascii="Times New Roman" w:hAnsi="Times New Roman"/>
          <w:sz w:val="28"/>
          <w:szCs w:val="28"/>
        </w:rPr>
        <w:t>ИЗО</w:t>
      </w:r>
      <w:proofErr w:type="gramEnd"/>
      <w:r w:rsidRPr="0072378D">
        <w:rPr>
          <w:rFonts w:ascii="Times New Roman" w:hAnsi="Times New Roman"/>
          <w:sz w:val="28"/>
          <w:szCs w:val="28"/>
        </w:rPr>
        <w:t xml:space="preserve"> и </w:t>
      </w:r>
      <w:proofErr w:type="gramStart"/>
      <w:r w:rsidRPr="0072378D">
        <w:rPr>
          <w:rFonts w:ascii="Times New Roman" w:hAnsi="Times New Roman"/>
          <w:sz w:val="28"/>
          <w:szCs w:val="28"/>
        </w:rPr>
        <w:t>самопознание</w:t>
      </w:r>
      <w:proofErr w:type="gramEnd"/>
      <w:r w:rsidRPr="0072378D">
        <w:rPr>
          <w:rFonts w:ascii="Times New Roman" w:hAnsi="Times New Roman"/>
          <w:sz w:val="28"/>
          <w:szCs w:val="28"/>
        </w:rPr>
        <w:t xml:space="preserve"> Иваненко Л.В. приняла участие в международной  научно-практической конференции  по теме  «Совершенствование педагогического мастерства учителей общеобразовательной школы через самообразовательную деятельность».</w:t>
      </w:r>
    </w:p>
    <w:p w:rsidR="00CD5757" w:rsidRPr="0072378D" w:rsidRDefault="00CD5757" w:rsidP="00CD5757">
      <w:pPr>
        <w:pStyle w:val="a4"/>
        <w:ind w:firstLine="708"/>
        <w:rPr>
          <w:rFonts w:ascii="Times New Roman" w:hAnsi="Times New Roman"/>
          <w:sz w:val="28"/>
          <w:szCs w:val="28"/>
        </w:rPr>
      </w:pPr>
      <w:r w:rsidRPr="0072378D">
        <w:rPr>
          <w:rFonts w:ascii="Times New Roman" w:hAnsi="Times New Roman"/>
          <w:sz w:val="28"/>
          <w:szCs w:val="28"/>
        </w:rPr>
        <w:t>Учителя Шевченко И.И., Пономаренко О.В.,</w:t>
      </w:r>
      <w:proofErr w:type="spellStart"/>
      <w:r w:rsidRPr="0072378D">
        <w:rPr>
          <w:rFonts w:ascii="Times New Roman" w:hAnsi="Times New Roman"/>
          <w:sz w:val="28"/>
          <w:szCs w:val="28"/>
        </w:rPr>
        <w:t>Грыцай</w:t>
      </w:r>
      <w:proofErr w:type="spellEnd"/>
      <w:r w:rsidRPr="0072378D">
        <w:rPr>
          <w:rFonts w:ascii="Times New Roman" w:hAnsi="Times New Roman"/>
          <w:sz w:val="28"/>
          <w:szCs w:val="28"/>
        </w:rPr>
        <w:t xml:space="preserve"> В.Е. участвовали в  международной  акции "Тотальный диктант - 2016".Результат участия оценка «5». </w:t>
      </w:r>
    </w:p>
    <w:p w:rsidR="00CD5757" w:rsidRPr="0072378D" w:rsidRDefault="00CD5757" w:rsidP="00CD5757">
      <w:pPr>
        <w:pStyle w:val="a4"/>
        <w:ind w:firstLine="708"/>
        <w:jc w:val="both"/>
        <w:rPr>
          <w:rFonts w:ascii="Times New Roman" w:hAnsi="Times New Roman"/>
          <w:sz w:val="28"/>
          <w:szCs w:val="28"/>
        </w:rPr>
      </w:pPr>
      <w:r w:rsidRPr="0072378D">
        <w:rPr>
          <w:rFonts w:ascii="Times New Roman" w:hAnsi="Times New Roman"/>
          <w:sz w:val="28"/>
          <w:szCs w:val="28"/>
        </w:rPr>
        <w:t xml:space="preserve">Учителя Иваненко Л.В. и </w:t>
      </w:r>
      <w:proofErr w:type="spellStart"/>
      <w:r w:rsidRPr="0072378D">
        <w:rPr>
          <w:rFonts w:ascii="Times New Roman" w:hAnsi="Times New Roman"/>
          <w:sz w:val="28"/>
          <w:szCs w:val="28"/>
        </w:rPr>
        <w:t>Байцым</w:t>
      </w:r>
      <w:proofErr w:type="spellEnd"/>
      <w:r w:rsidRPr="0072378D">
        <w:rPr>
          <w:rFonts w:ascii="Times New Roman" w:hAnsi="Times New Roman"/>
          <w:sz w:val="28"/>
          <w:szCs w:val="28"/>
        </w:rPr>
        <w:t xml:space="preserve"> Е.А. приняли участие в областном семинаре «Интеграция «Самопознание» в </w:t>
      </w:r>
      <w:proofErr w:type="spellStart"/>
      <w:r w:rsidRPr="0072378D">
        <w:rPr>
          <w:rFonts w:ascii="Times New Roman" w:hAnsi="Times New Roman"/>
          <w:sz w:val="28"/>
          <w:szCs w:val="28"/>
        </w:rPr>
        <w:t>учебно</w:t>
      </w:r>
      <w:proofErr w:type="spellEnd"/>
      <w:r w:rsidRPr="0072378D">
        <w:rPr>
          <w:rFonts w:ascii="Times New Roman" w:hAnsi="Times New Roman"/>
          <w:sz w:val="28"/>
          <w:szCs w:val="28"/>
        </w:rPr>
        <w:t xml:space="preserve"> – воспитательный процесс» и провели мастер – классы для учителей школ области».</w:t>
      </w:r>
    </w:p>
    <w:p w:rsidR="00381998" w:rsidRPr="0072378D" w:rsidRDefault="00381998" w:rsidP="00381998">
      <w:pPr>
        <w:pStyle w:val="a4"/>
        <w:ind w:firstLine="708"/>
        <w:jc w:val="both"/>
        <w:rPr>
          <w:rFonts w:ascii="Times New Roman" w:hAnsi="Times New Roman"/>
          <w:sz w:val="28"/>
          <w:szCs w:val="28"/>
        </w:rPr>
      </w:pPr>
      <w:r w:rsidRPr="0072378D">
        <w:rPr>
          <w:rFonts w:ascii="Times New Roman" w:hAnsi="Times New Roman"/>
          <w:sz w:val="28"/>
          <w:szCs w:val="28"/>
        </w:rPr>
        <w:t>Учителя  школы публикуют свои статья, наработки в различных порталах и сайтах</w:t>
      </w:r>
      <w:r w:rsidR="00EF18BF" w:rsidRPr="0072378D">
        <w:rPr>
          <w:rFonts w:ascii="Times New Roman" w:hAnsi="Times New Roman"/>
          <w:sz w:val="28"/>
          <w:szCs w:val="28"/>
        </w:rPr>
        <w:t xml:space="preserve">  </w:t>
      </w:r>
      <w:proofErr w:type="gramStart"/>
      <w:r w:rsidR="007031A6" w:rsidRPr="0072378D">
        <w:rPr>
          <w:rFonts w:ascii="Times New Roman" w:hAnsi="Times New Roman"/>
          <w:sz w:val="28"/>
          <w:szCs w:val="28"/>
        </w:rPr>
        <w:t>(</w:t>
      </w:r>
      <w:r w:rsidR="00494114" w:rsidRPr="0072378D">
        <w:rPr>
          <w:rFonts w:ascii="Times New Roman" w:hAnsi="Times New Roman"/>
          <w:sz w:val="28"/>
          <w:szCs w:val="28"/>
        </w:rPr>
        <w:t xml:space="preserve"> </w:t>
      </w:r>
      <w:proofErr w:type="gramEnd"/>
      <w:r w:rsidR="00494114" w:rsidRPr="0072378D">
        <w:rPr>
          <w:rFonts w:ascii="Times New Roman" w:hAnsi="Times New Roman"/>
          <w:sz w:val="28"/>
          <w:szCs w:val="28"/>
        </w:rPr>
        <w:t>приложение А-20)</w:t>
      </w:r>
      <w:r w:rsidRPr="0072378D">
        <w:rPr>
          <w:rFonts w:ascii="Times New Roman" w:hAnsi="Times New Roman"/>
          <w:sz w:val="28"/>
          <w:szCs w:val="28"/>
        </w:rPr>
        <w:t>:</w:t>
      </w:r>
    </w:p>
    <w:p w:rsidR="00381998" w:rsidRPr="0072378D" w:rsidRDefault="00381998" w:rsidP="00381998">
      <w:pPr>
        <w:pStyle w:val="a4"/>
        <w:ind w:firstLine="709"/>
        <w:jc w:val="both"/>
        <w:rPr>
          <w:rFonts w:ascii="Times New Roman" w:hAnsi="Times New Roman"/>
          <w:sz w:val="28"/>
          <w:szCs w:val="28"/>
        </w:rPr>
      </w:pPr>
      <w:r w:rsidRPr="0072378D">
        <w:rPr>
          <w:rFonts w:ascii="Times New Roman" w:hAnsi="Times New Roman"/>
          <w:sz w:val="28"/>
          <w:szCs w:val="28"/>
        </w:rPr>
        <w:t xml:space="preserve">На базе школы городским отделом образования 21 января был проведен городской семинар по применению </w:t>
      </w:r>
      <w:proofErr w:type="spellStart"/>
      <w:r w:rsidRPr="0072378D">
        <w:rPr>
          <w:rFonts w:ascii="Times New Roman" w:hAnsi="Times New Roman"/>
          <w:sz w:val="28"/>
          <w:szCs w:val="28"/>
        </w:rPr>
        <w:t>дискрипторов</w:t>
      </w:r>
      <w:proofErr w:type="spellEnd"/>
      <w:r w:rsidRPr="0072378D">
        <w:rPr>
          <w:rFonts w:ascii="Times New Roman" w:hAnsi="Times New Roman"/>
          <w:sz w:val="28"/>
          <w:szCs w:val="28"/>
        </w:rPr>
        <w:t xml:space="preserve"> на уроке, где учителями </w:t>
      </w:r>
      <w:proofErr w:type="spellStart"/>
      <w:r w:rsidRPr="0072378D">
        <w:rPr>
          <w:rFonts w:ascii="Times New Roman" w:hAnsi="Times New Roman"/>
          <w:sz w:val="28"/>
          <w:szCs w:val="28"/>
        </w:rPr>
        <w:t>Касымкановой</w:t>
      </w:r>
      <w:proofErr w:type="spellEnd"/>
      <w:r w:rsidRPr="0072378D">
        <w:rPr>
          <w:rFonts w:ascii="Times New Roman" w:hAnsi="Times New Roman"/>
          <w:sz w:val="28"/>
          <w:szCs w:val="28"/>
        </w:rPr>
        <w:t xml:space="preserve"> А.Г. и </w:t>
      </w:r>
      <w:proofErr w:type="spellStart"/>
      <w:r w:rsidRPr="0072378D">
        <w:rPr>
          <w:rFonts w:ascii="Times New Roman" w:hAnsi="Times New Roman"/>
          <w:sz w:val="28"/>
          <w:szCs w:val="28"/>
        </w:rPr>
        <w:t>Куанышевой</w:t>
      </w:r>
      <w:proofErr w:type="spellEnd"/>
      <w:r w:rsidRPr="0072378D">
        <w:rPr>
          <w:rFonts w:ascii="Times New Roman" w:hAnsi="Times New Roman"/>
          <w:sz w:val="28"/>
          <w:szCs w:val="28"/>
        </w:rPr>
        <w:t xml:space="preserve"> Г.М. были проведены открытые уроки для заместителей директоров школ города.</w:t>
      </w:r>
    </w:p>
    <w:p w:rsidR="00381998" w:rsidRPr="0072378D" w:rsidRDefault="00381998" w:rsidP="00381998">
      <w:pPr>
        <w:ind w:firstLine="708"/>
        <w:rPr>
          <w:rStyle w:val="apple-converted-space"/>
          <w:rFonts w:ascii="Times New Roman" w:hAnsi="Times New Roman" w:cs="Times New Roman"/>
          <w:color w:val="000000"/>
          <w:sz w:val="28"/>
          <w:szCs w:val="28"/>
          <w:shd w:val="clear" w:color="auto" w:fill="FFFFFF"/>
        </w:rPr>
      </w:pPr>
      <w:r w:rsidRPr="0072378D">
        <w:rPr>
          <w:rFonts w:ascii="Times New Roman" w:hAnsi="Times New Roman" w:cs="Times New Roman"/>
          <w:sz w:val="28"/>
          <w:szCs w:val="28"/>
        </w:rPr>
        <w:lastRenderedPageBreak/>
        <w:t>22 января на базе СОШ№14  был проведен   областной  семинар  по полиязычию</w:t>
      </w:r>
      <w:r w:rsidR="00301750" w:rsidRPr="0072378D">
        <w:rPr>
          <w:rFonts w:ascii="Times New Roman" w:hAnsi="Times New Roman" w:cs="Times New Roman"/>
          <w:sz w:val="28"/>
          <w:szCs w:val="28"/>
        </w:rPr>
        <w:t xml:space="preserve">  </w:t>
      </w:r>
      <w:r w:rsidRPr="0072378D">
        <w:rPr>
          <w:rFonts w:ascii="Times New Roman" w:hAnsi="Times New Roman" w:cs="Times New Roman"/>
          <w:color w:val="000000"/>
          <w:sz w:val="28"/>
          <w:szCs w:val="28"/>
          <w:shd w:val="clear" w:color="auto" w:fill="FFFFFF"/>
        </w:rPr>
        <w:t>«Организация учебно-воспитательного процесса в условиях полиязычного обучения»,</w:t>
      </w:r>
      <w:r w:rsidR="00301750" w:rsidRPr="0072378D">
        <w:rPr>
          <w:rFonts w:ascii="Times New Roman" w:hAnsi="Times New Roman" w:cs="Times New Roman"/>
          <w:color w:val="000000"/>
          <w:sz w:val="28"/>
          <w:szCs w:val="28"/>
          <w:shd w:val="clear" w:color="auto" w:fill="FFFFFF"/>
        </w:rPr>
        <w:t xml:space="preserve"> </w:t>
      </w:r>
      <w:r w:rsidRPr="0072378D">
        <w:rPr>
          <w:rFonts w:ascii="Times New Roman" w:hAnsi="Times New Roman" w:cs="Times New Roman"/>
          <w:sz w:val="28"/>
          <w:szCs w:val="28"/>
          <w:shd w:val="clear" w:color="auto" w:fill="FFFFFF"/>
        </w:rPr>
        <w:t xml:space="preserve"> где  школа</w:t>
      </w:r>
      <w:r w:rsidR="007031A6" w:rsidRPr="0072378D">
        <w:rPr>
          <w:rFonts w:ascii="Times New Roman" w:hAnsi="Times New Roman" w:cs="Times New Roman"/>
          <w:sz w:val="28"/>
          <w:szCs w:val="28"/>
          <w:shd w:val="clear" w:color="auto" w:fill="FFFFFF"/>
        </w:rPr>
        <w:t xml:space="preserve"> поделилась опытом </w:t>
      </w:r>
      <w:r w:rsidR="00301750" w:rsidRPr="0072378D">
        <w:rPr>
          <w:rFonts w:ascii="Times New Roman" w:hAnsi="Times New Roman" w:cs="Times New Roman"/>
          <w:sz w:val="28"/>
          <w:szCs w:val="28"/>
          <w:shd w:val="clear" w:color="auto" w:fill="FFFFFF"/>
        </w:rPr>
        <w:t xml:space="preserve"> </w:t>
      </w:r>
      <w:r w:rsidR="007031A6" w:rsidRPr="0072378D">
        <w:rPr>
          <w:rFonts w:ascii="Times New Roman" w:hAnsi="Times New Roman" w:cs="Times New Roman"/>
          <w:sz w:val="28"/>
          <w:szCs w:val="28"/>
          <w:shd w:val="clear" w:color="auto" w:fill="FFFFFF"/>
        </w:rPr>
        <w:t>и</w:t>
      </w:r>
      <w:r w:rsidR="00301750" w:rsidRPr="0072378D">
        <w:rPr>
          <w:rFonts w:ascii="Times New Roman" w:hAnsi="Times New Roman" w:cs="Times New Roman"/>
          <w:sz w:val="28"/>
          <w:szCs w:val="28"/>
          <w:shd w:val="clear" w:color="auto" w:fill="FFFFFF"/>
        </w:rPr>
        <w:t xml:space="preserve"> </w:t>
      </w:r>
      <w:r w:rsidR="007031A6" w:rsidRPr="0072378D">
        <w:rPr>
          <w:rFonts w:ascii="Times New Roman" w:hAnsi="Times New Roman" w:cs="Times New Roman"/>
          <w:sz w:val="28"/>
          <w:szCs w:val="28"/>
          <w:shd w:val="clear" w:color="auto" w:fill="FFFFFF"/>
        </w:rPr>
        <w:t xml:space="preserve"> </w:t>
      </w:r>
      <w:r w:rsidRPr="0072378D">
        <w:rPr>
          <w:rFonts w:ascii="Times New Roman" w:hAnsi="Times New Roman" w:cs="Times New Roman"/>
          <w:sz w:val="28"/>
          <w:szCs w:val="28"/>
        </w:rPr>
        <w:t>представила  программу  полиязычной  направленности.   Учителями  экспериментальных классов были  проведены  открытые уроки, показаны  внеклассные мероприятия, проведен спецкурс  «Американские символы. Флаг США»</w:t>
      </w:r>
      <w:r w:rsidR="00301750" w:rsidRPr="0072378D">
        <w:rPr>
          <w:rFonts w:ascii="Times New Roman" w:hAnsi="Times New Roman" w:cs="Times New Roman"/>
          <w:sz w:val="28"/>
          <w:szCs w:val="28"/>
        </w:rPr>
        <w:t>, представлена концертная программа</w:t>
      </w:r>
      <w:r w:rsidRPr="0072378D">
        <w:rPr>
          <w:rFonts w:ascii="Times New Roman" w:hAnsi="Times New Roman" w:cs="Times New Roman"/>
          <w:sz w:val="28"/>
          <w:szCs w:val="28"/>
        </w:rPr>
        <w:t>.</w:t>
      </w:r>
      <w:r w:rsidR="00301750" w:rsidRPr="0072378D">
        <w:rPr>
          <w:rFonts w:ascii="Times New Roman" w:hAnsi="Times New Roman" w:cs="Times New Roman"/>
          <w:sz w:val="28"/>
          <w:szCs w:val="28"/>
        </w:rPr>
        <w:t xml:space="preserve"> </w:t>
      </w:r>
      <w:r w:rsidRPr="0072378D">
        <w:rPr>
          <w:rStyle w:val="apple-converted-space"/>
          <w:rFonts w:ascii="Times New Roman" w:hAnsi="Times New Roman" w:cs="Times New Roman"/>
          <w:color w:val="000000"/>
          <w:sz w:val="28"/>
          <w:szCs w:val="28"/>
          <w:shd w:val="clear" w:color="auto" w:fill="FFFFFF"/>
        </w:rPr>
        <w:t>В семинаре приняли участие свыше  50 учителей  школ  области,  работающих в данном направлении.  Работа коллектива  была  достойно  оценена  «Инновационным  центром развития образования   и воспитания» и управления образования.</w:t>
      </w:r>
    </w:p>
    <w:p w:rsidR="00381998" w:rsidRPr="0072378D" w:rsidRDefault="00381998" w:rsidP="00301750">
      <w:pPr>
        <w:pStyle w:val="a4"/>
        <w:rPr>
          <w:rFonts w:ascii="Times New Roman" w:hAnsi="Times New Roman"/>
          <w:shd w:val="clear" w:color="auto" w:fill="FFFFFF"/>
        </w:rPr>
      </w:pPr>
      <w:proofErr w:type="gramStart"/>
      <w:r w:rsidRPr="0072378D">
        <w:rPr>
          <w:rStyle w:val="apple-converted-space"/>
          <w:rFonts w:ascii="Times New Roman" w:hAnsi="Times New Roman"/>
          <w:color w:val="000000"/>
          <w:sz w:val="28"/>
          <w:szCs w:val="28"/>
          <w:shd w:val="clear" w:color="auto" w:fill="FFFFFF"/>
        </w:rPr>
        <w:t xml:space="preserve">24 мая телеканалом «Казахстан – Павлодар» была осуществлена съемка программы </w:t>
      </w:r>
      <w:r w:rsidR="00301750" w:rsidRPr="0072378D">
        <w:rPr>
          <w:rStyle w:val="apple-converted-space"/>
          <w:rFonts w:ascii="Times New Roman" w:hAnsi="Times New Roman"/>
          <w:color w:val="000000"/>
          <w:sz w:val="28"/>
          <w:szCs w:val="28"/>
          <w:shd w:val="clear" w:color="auto" w:fill="FFFFFF"/>
        </w:rPr>
        <w:t xml:space="preserve">  </w:t>
      </w:r>
      <w:r w:rsidRPr="0072378D">
        <w:rPr>
          <w:rStyle w:val="apple-converted-space"/>
          <w:rFonts w:ascii="Times New Roman" w:hAnsi="Times New Roman"/>
          <w:color w:val="000000"/>
          <w:sz w:val="28"/>
          <w:szCs w:val="28"/>
          <w:shd w:val="clear" w:color="auto" w:fill="FFFFFF"/>
        </w:rPr>
        <w:t xml:space="preserve">«О </w:t>
      </w:r>
      <w:proofErr w:type="spellStart"/>
      <w:r w:rsidRPr="0072378D">
        <w:rPr>
          <w:rStyle w:val="apple-converted-space"/>
          <w:rFonts w:ascii="Times New Roman" w:hAnsi="Times New Roman"/>
          <w:color w:val="000000"/>
          <w:sz w:val="28"/>
          <w:szCs w:val="28"/>
          <w:shd w:val="clear" w:color="auto" w:fill="FFFFFF"/>
        </w:rPr>
        <w:t>трехязычии</w:t>
      </w:r>
      <w:proofErr w:type="spellEnd"/>
      <w:r w:rsidRPr="0072378D">
        <w:rPr>
          <w:rStyle w:val="apple-converted-space"/>
          <w:rFonts w:ascii="Times New Roman" w:hAnsi="Times New Roman"/>
          <w:color w:val="000000"/>
          <w:sz w:val="28"/>
          <w:szCs w:val="28"/>
          <w:shd w:val="clear" w:color="auto" w:fill="FFFFFF"/>
        </w:rPr>
        <w:t xml:space="preserve"> в школах области»    с участием главного специалиста управления образования  </w:t>
      </w:r>
      <w:proofErr w:type="spellStart"/>
      <w:r w:rsidRPr="0072378D">
        <w:rPr>
          <w:rStyle w:val="apple-converted-space"/>
          <w:rFonts w:ascii="Times New Roman" w:hAnsi="Times New Roman"/>
          <w:color w:val="000000"/>
          <w:sz w:val="28"/>
          <w:szCs w:val="28"/>
          <w:shd w:val="clear" w:color="auto" w:fill="FFFFFF"/>
        </w:rPr>
        <w:t>Жилкибаевой</w:t>
      </w:r>
      <w:proofErr w:type="spellEnd"/>
      <w:r w:rsidRPr="0072378D">
        <w:rPr>
          <w:rStyle w:val="apple-converted-space"/>
          <w:rFonts w:ascii="Times New Roman" w:hAnsi="Times New Roman"/>
          <w:color w:val="000000"/>
          <w:sz w:val="28"/>
          <w:szCs w:val="28"/>
          <w:shd w:val="clear" w:color="auto" w:fill="FFFFFF"/>
        </w:rPr>
        <w:t xml:space="preserve"> Г.А., ЗДНМР </w:t>
      </w:r>
      <w:proofErr w:type="spellStart"/>
      <w:r w:rsidRPr="0072378D">
        <w:rPr>
          <w:rStyle w:val="apple-converted-space"/>
          <w:rFonts w:ascii="Times New Roman" w:hAnsi="Times New Roman"/>
          <w:color w:val="000000"/>
          <w:sz w:val="28"/>
          <w:szCs w:val="28"/>
          <w:shd w:val="clear" w:color="auto" w:fill="FFFFFF"/>
        </w:rPr>
        <w:t>Масакбаевой</w:t>
      </w:r>
      <w:proofErr w:type="spellEnd"/>
      <w:r w:rsidRPr="0072378D">
        <w:rPr>
          <w:rStyle w:val="apple-converted-space"/>
          <w:rFonts w:ascii="Times New Roman" w:hAnsi="Times New Roman"/>
          <w:color w:val="000000"/>
          <w:sz w:val="28"/>
          <w:szCs w:val="28"/>
          <w:shd w:val="clear" w:color="auto" w:fill="FFFFFF"/>
        </w:rPr>
        <w:t xml:space="preserve"> Г.М., учителей  </w:t>
      </w:r>
      <w:proofErr w:type="spellStart"/>
      <w:r w:rsidRPr="0072378D">
        <w:rPr>
          <w:rStyle w:val="apple-converted-space"/>
          <w:rFonts w:ascii="Times New Roman" w:hAnsi="Times New Roman"/>
          <w:color w:val="000000"/>
          <w:sz w:val="28"/>
          <w:szCs w:val="28"/>
          <w:shd w:val="clear" w:color="auto" w:fill="FFFFFF"/>
        </w:rPr>
        <w:t>Сыздыковой</w:t>
      </w:r>
      <w:proofErr w:type="spellEnd"/>
      <w:r w:rsidRPr="0072378D">
        <w:rPr>
          <w:rStyle w:val="apple-converted-space"/>
          <w:rFonts w:ascii="Times New Roman" w:hAnsi="Times New Roman"/>
          <w:color w:val="000000"/>
          <w:sz w:val="28"/>
          <w:szCs w:val="28"/>
          <w:shd w:val="clear" w:color="auto" w:fill="FFFFFF"/>
        </w:rPr>
        <w:t xml:space="preserve"> А.Т. и </w:t>
      </w:r>
      <w:proofErr w:type="spellStart"/>
      <w:r w:rsidRPr="0072378D">
        <w:rPr>
          <w:rStyle w:val="apple-converted-space"/>
          <w:rFonts w:ascii="Times New Roman" w:hAnsi="Times New Roman"/>
          <w:color w:val="000000"/>
          <w:sz w:val="28"/>
          <w:szCs w:val="28"/>
          <w:shd w:val="clear" w:color="auto" w:fill="FFFFFF"/>
        </w:rPr>
        <w:t>АубакировойР.Т.с</w:t>
      </w:r>
      <w:proofErr w:type="spellEnd"/>
      <w:r w:rsidRPr="0072378D">
        <w:rPr>
          <w:rStyle w:val="apple-converted-space"/>
          <w:rFonts w:ascii="Times New Roman" w:hAnsi="Times New Roman"/>
          <w:color w:val="000000"/>
          <w:sz w:val="28"/>
          <w:szCs w:val="28"/>
          <w:shd w:val="clear" w:color="auto" w:fill="FFFFFF"/>
        </w:rPr>
        <w:t xml:space="preserve">  показом фрагментов уроков: </w:t>
      </w:r>
      <w:r w:rsidR="00DD09B2" w:rsidRPr="0072378D">
        <w:rPr>
          <w:rStyle w:val="apple-converted-space"/>
          <w:rFonts w:ascii="Times New Roman" w:hAnsi="Times New Roman"/>
          <w:color w:val="000000"/>
          <w:sz w:val="28"/>
          <w:szCs w:val="28"/>
          <w:shd w:val="clear" w:color="auto" w:fill="FFFFFF"/>
        </w:rPr>
        <w:t xml:space="preserve"> </w:t>
      </w:r>
      <w:r w:rsidRPr="0072378D">
        <w:rPr>
          <w:rStyle w:val="apple-converted-space"/>
          <w:rFonts w:ascii="Times New Roman" w:hAnsi="Times New Roman"/>
          <w:color w:val="000000"/>
          <w:sz w:val="28"/>
          <w:szCs w:val="28"/>
          <w:shd w:val="clear" w:color="auto" w:fill="FFFFFF"/>
        </w:rPr>
        <w:t xml:space="preserve">математика на английском языке  в 9А классе  и истории Казахстана в 7Б классе. </w:t>
      </w:r>
      <w:proofErr w:type="gramEnd"/>
    </w:p>
    <w:p w:rsidR="00381998" w:rsidRPr="0072378D" w:rsidRDefault="00381998" w:rsidP="00EF18BF">
      <w:pPr>
        <w:pStyle w:val="a4"/>
        <w:ind w:firstLine="708"/>
        <w:rPr>
          <w:rFonts w:ascii="Times New Roman" w:hAnsi="Times New Roman"/>
          <w:sz w:val="28"/>
          <w:szCs w:val="28"/>
        </w:rPr>
      </w:pPr>
      <w:r w:rsidRPr="0072378D">
        <w:rPr>
          <w:rFonts w:ascii="Times New Roman" w:hAnsi="Times New Roman"/>
          <w:sz w:val="28"/>
          <w:szCs w:val="28"/>
        </w:rPr>
        <w:t>Педагоги школы принимают активное участие в спортивной жизни.</w:t>
      </w:r>
    </w:p>
    <w:p w:rsidR="00CD5757" w:rsidRPr="00A11BB8" w:rsidRDefault="00381998" w:rsidP="00EF18BF">
      <w:pPr>
        <w:pStyle w:val="a4"/>
        <w:rPr>
          <w:rFonts w:ascii="Times New Roman" w:hAnsi="Times New Roman"/>
          <w:sz w:val="28"/>
          <w:szCs w:val="28"/>
        </w:rPr>
      </w:pPr>
      <w:r w:rsidRPr="0072378D">
        <w:rPr>
          <w:rFonts w:ascii="Times New Roman" w:hAnsi="Times New Roman"/>
          <w:sz w:val="28"/>
          <w:szCs w:val="28"/>
        </w:rPr>
        <w:t xml:space="preserve">В 45  городской спартакиаде среди учителей школ  города  учителя  </w:t>
      </w:r>
      <w:proofErr w:type="spellStart"/>
      <w:r w:rsidRPr="0072378D">
        <w:rPr>
          <w:rFonts w:ascii="Times New Roman" w:hAnsi="Times New Roman"/>
          <w:sz w:val="28"/>
          <w:szCs w:val="28"/>
        </w:rPr>
        <w:t>Нуркенов</w:t>
      </w:r>
      <w:proofErr w:type="spellEnd"/>
      <w:r w:rsidRPr="0072378D">
        <w:rPr>
          <w:rFonts w:ascii="Times New Roman" w:hAnsi="Times New Roman"/>
          <w:sz w:val="28"/>
          <w:szCs w:val="28"/>
        </w:rPr>
        <w:t xml:space="preserve"> Е.Ж.  и Ахметов Б.Ж. стали призерами   по плаванию,  заняв первое и второе места соответственно, Ахметов Б.Ж. стал призером  по шахматам.   По программе  «Президентская миля»  по  легкой атлетике учитель  Хасанов Т.М. занял 1 место, </w:t>
      </w:r>
      <w:proofErr w:type="spellStart"/>
      <w:r w:rsidRPr="0072378D">
        <w:rPr>
          <w:rFonts w:ascii="Times New Roman" w:hAnsi="Times New Roman"/>
          <w:sz w:val="28"/>
          <w:szCs w:val="28"/>
        </w:rPr>
        <w:t>Синькивская</w:t>
      </w:r>
      <w:proofErr w:type="spellEnd"/>
      <w:r w:rsidRPr="0072378D">
        <w:rPr>
          <w:rFonts w:ascii="Times New Roman" w:hAnsi="Times New Roman"/>
          <w:sz w:val="28"/>
          <w:szCs w:val="28"/>
        </w:rPr>
        <w:t xml:space="preserve"> С.Н. заняла 3 место, Учитель  </w:t>
      </w:r>
      <w:proofErr w:type="spellStart"/>
      <w:r w:rsidRPr="0072378D">
        <w:rPr>
          <w:rFonts w:ascii="Times New Roman" w:hAnsi="Times New Roman"/>
          <w:sz w:val="28"/>
          <w:szCs w:val="28"/>
        </w:rPr>
        <w:t>Мамраева</w:t>
      </w:r>
      <w:proofErr w:type="spellEnd"/>
      <w:r w:rsidRPr="0072378D">
        <w:rPr>
          <w:rFonts w:ascii="Times New Roman" w:hAnsi="Times New Roman"/>
          <w:sz w:val="28"/>
          <w:szCs w:val="28"/>
        </w:rPr>
        <w:t xml:space="preserve"> А.Т. в </w:t>
      </w:r>
      <w:r w:rsidRPr="00A11BB8">
        <w:rPr>
          <w:rFonts w:ascii="Times New Roman" w:hAnsi="Times New Roman"/>
          <w:sz w:val="28"/>
          <w:szCs w:val="28"/>
        </w:rPr>
        <w:t>зимней спартакиаде  по лыжным гонкам  заняла 1 место.</w:t>
      </w:r>
    </w:p>
    <w:p w:rsidR="004A21CB" w:rsidRPr="00A11BB8" w:rsidRDefault="004A21CB" w:rsidP="004A21CB">
      <w:pPr>
        <w:jc w:val="both"/>
        <w:rPr>
          <w:rFonts w:ascii="Times New Roman" w:hAnsi="Times New Roman"/>
          <w:b/>
          <w:sz w:val="28"/>
          <w:szCs w:val="28"/>
        </w:rPr>
      </w:pPr>
      <w:r w:rsidRPr="00A11BB8">
        <w:rPr>
          <w:rFonts w:ascii="Times New Roman" w:hAnsi="Times New Roman"/>
          <w:b/>
          <w:sz w:val="28"/>
          <w:szCs w:val="28"/>
        </w:rPr>
        <w:t>Общие выводы:</w:t>
      </w:r>
    </w:p>
    <w:p w:rsidR="0056699C" w:rsidRPr="0072378D" w:rsidRDefault="0056699C" w:rsidP="00602DF0">
      <w:pPr>
        <w:pStyle w:val="a4"/>
        <w:ind w:firstLine="708"/>
        <w:rPr>
          <w:rFonts w:ascii="Times New Roman" w:hAnsi="Times New Roman"/>
          <w:sz w:val="28"/>
          <w:szCs w:val="28"/>
        </w:rPr>
      </w:pPr>
      <w:r w:rsidRPr="0072378D">
        <w:rPr>
          <w:rFonts w:ascii="Times New Roman" w:hAnsi="Times New Roman"/>
          <w:sz w:val="28"/>
          <w:szCs w:val="28"/>
        </w:rPr>
        <w:t>Анализ методической работы школы показывает, что методическая тема школы соответствует основным задачам, стоящим перед школой. Тематика заседаний методического совета, школьных МО и педагогических советов отражает основные проблемные вопросы, которые решает  педагогический коллектив школы. Использование разных форм работы по совершенствованию педагогического мастерства учителей дает возможность активизировать методическую работу, повысить профессиональный уровень коллектива.</w:t>
      </w:r>
      <w:r w:rsidR="00DD09B2" w:rsidRPr="0072378D">
        <w:rPr>
          <w:rFonts w:ascii="Times New Roman" w:hAnsi="Times New Roman"/>
          <w:sz w:val="28"/>
          <w:szCs w:val="28"/>
        </w:rPr>
        <w:t xml:space="preserve"> </w:t>
      </w:r>
      <w:r w:rsidRPr="0072378D">
        <w:rPr>
          <w:rFonts w:ascii="Times New Roman" w:hAnsi="Times New Roman"/>
          <w:sz w:val="28"/>
          <w:szCs w:val="28"/>
        </w:rPr>
        <w:t>Отмечается положительная динамика количественного и качественного состава участников олимпиад, конкурсов, соревнований различных уровней.</w:t>
      </w:r>
    </w:p>
    <w:p w:rsidR="0056699C" w:rsidRPr="0072378D" w:rsidRDefault="0056699C" w:rsidP="0056699C">
      <w:pPr>
        <w:pStyle w:val="a4"/>
        <w:rPr>
          <w:rFonts w:ascii="Times New Roman" w:hAnsi="Times New Roman"/>
          <w:color w:val="0070C0"/>
          <w:sz w:val="28"/>
          <w:szCs w:val="28"/>
        </w:rPr>
      </w:pPr>
      <w:r w:rsidRPr="0072378D">
        <w:rPr>
          <w:rFonts w:ascii="Times New Roman" w:hAnsi="Times New Roman"/>
          <w:sz w:val="28"/>
          <w:szCs w:val="28"/>
        </w:rPr>
        <w:t>Наработан определенный опыт  работы  учителей  с  одаренными детьми</w:t>
      </w:r>
      <w:r w:rsidR="00301750" w:rsidRPr="0072378D">
        <w:rPr>
          <w:rFonts w:ascii="Times New Roman" w:hAnsi="Times New Roman"/>
          <w:sz w:val="28"/>
          <w:szCs w:val="28"/>
        </w:rPr>
        <w:t>. С</w:t>
      </w:r>
      <w:r w:rsidRPr="0072378D">
        <w:rPr>
          <w:rFonts w:ascii="Times New Roman" w:hAnsi="Times New Roman"/>
          <w:sz w:val="28"/>
          <w:szCs w:val="28"/>
        </w:rPr>
        <w:t xml:space="preserve">ледует отметить,  что  в этом учебном году наблюдаются положительные результаты по итогам выступления наших ребят в  </w:t>
      </w:r>
      <w:r w:rsidR="00301750" w:rsidRPr="0072378D">
        <w:rPr>
          <w:rFonts w:ascii="Times New Roman" w:hAnsi="Times New Roman"/>
          <w:sz w:val="28"/>
          <w:szCs w:val="28"/>
        </w:rPr>
        <w:t xml:space="preserve">предметных </w:t>
      </w:r>
      <w:r w:rsidRPr="0072378D">
        <w:rPr>
          <w:rFonts w:ascii="Times New Roman" w:hAnsi="Times New Roman"/>
          <w:sz w:val="28"/>
          <w:szCs w:val="28"/>
        </w:rPr>
        <w:t>олимпиадах (</w:t>
      </w:r>
      <w:r w:rsidR="00DD09B2" w:rsidRPr="0072378D">
        <w:rPr>
          <w:rFonts w:ascii="Times New Roman" w:hAnsi="Times New Roman"/>
          <w:sz w:val="28"/>
          <w:szCs w:val="28"/>
        </w:rPr>
        <w:t xml:space="preserve">2 место в городской  олимпиаде по </w:t>
      </w:r>
      <w:r w:rsidR="00301750" w:rsidRPr="0072378D">
        <w:rPr>
          <w:rFonts w:ascii="Times New Roman" w:hAnsi="Times New Roman"/>
          <w:sz w:val="28"/>
          <w:szCs w:val="28"/>
        </w:rPr>
        <w:t xml:space="preserve"> </w:t>
      </w:r>
      <w:r w:rsidR="00DD09B2" w:rsidRPr="0072378D">
        <w:rPr>
          <w:rFonts w:ascii="Times New Roman" w:hAnsi="Times New Roman"/>
          <w:sz w:val="28"/>
          <w:szCs w:val="28"/>
        </w:rPr>
        <w:t xml:space="preserve"> казахскому и русскому языкам, </w:t>
      </w:r>
      <w:r w:rsidRPr="0072378D">
        <w:rPr>
          <w:rFonts w:ascii="Times New Roman" w:hAnsi="Times New Roman"/>
          <w:sz w:val="28"/>
          <w:szCs w:val="28"/>
        </w:rPr>
        <w:t>1 место в областной олимпиаде по русскому языку)  и  конкурс</w:t>
      </w:r>
      <w:r w:rsidR="00DD09B2" w:rsidRPr="0072378D">
        <w:rPr>
          <w:rFonts w:ascii="Times New Roman" w:hAnsi="Times New Roman"/>
          <w:sz w:val="28"/>
          <w:szCs w:val="28"/>
        </w:rPr>
        <w:t xml:space="preserve">е </w:t>
      </w:r>
      <w:r w:rsidRPr="0072378D">
        <w:rPr>
          <w:rFonts w:ascii="Times New Roman" w:hAnsi="Times New Roman"/>
          <w:sz w:val="28"/>
          <w:szCs w:val="28"/>
        </w:rPr>
        <w:t xml:space="preserve"> научных проектов</w:t>
      </w:r>
      <w:r w:rsidR="00DD09B2" w:rsidRPr="0072378D">
        <w:rPr>
          <w:rFonts w:ascii="Times New Roman" w:hAnsi="Times New Roman"/>
          <w:sz w:val="28"/>
          <w:szCs w:val="28"/>
        </w:rPr>
        <w:t xml:space="preserve"> младших школьников  </w:t>
      </w:r>
      <w:r w:rsidRPr="0072378D">
        <w:rPr>
          <w:rFonts w:ascii="Times New Roman" w:hAnsi="Times New Roman"/>
          <w:sz w:val="28"/>
          <w:szCs w:val="28"/>
        </w:rPr>
        <w:t xml:space="preserve"> (2 место – город - Бовин Р.-</w:t>
      </w:r>
      <w:r w:rsidR="00DD09B2" w:rsidRPr="0072378D">
        <w:rPr>
          <w:rFonts w:ascii="Times New Roman" w:hAnsi="Times New Roman"/>
          <w:sz w:val="28"/>
          <w:szCs w:val="28"/>
        </w:rPr>
        <w:t xml:space="preserve"> </w:t>
      </w:r>
      <w:r w:rsidRPr="0072378D">
        <w:rPr>
          <w:rFonts w:ascii="Times New Roman" w:hAnsi="Times New Roman"/>
          <w:sz w:val="28"/>
          <w:szCs w:val="28"/>
        </w:rPr>
        <w:t xml:space="preserve">2Б </w:t>
      </w:r>
      <w:proofErr w:type="spellStart"/>
      <w:r w:rsidRPr="0072378D">
        <w:rPr>
          <w:rFonts w:ascii="Times New Roman" w:hAnsi="Times New Roman"/>
          <w:sz w:val="28"/>
          <w:szCs w:val="28"/>
        </w:rPr>
        <w:t>кл</w:t>
      </w:r>
      <w:proofErr w:type="spellEnd"/>
      <w:r w:rsidRPr="0072378D">
        <w:rPr>
          <w:rFonts w:ascii="Times New Roman" w:hAnsi="Times New Roman"/>
          <w:sz w:val="28"/>
          <w:szCs w:val="28"/>
        </w:rPr>
        <w:t>.).</w:t>
      </w:r>
    </w:p>
    <w:p w:rsidR="0056699C" w:rsidRPr="0072378D" w:rsidRDefault="0056699C" w:rsidP="0056699C">
      <w:pPr>
        <w:pStyle w:val="a4"/>
        <w:rPr>
          <w:rFonts w:ascii="Times New Roman" w:hAnsi="Times New Roman"/>
          <w:sz w:val="28"/>
          <w:szCs w:val="28"/>
        </w:rPr>
      </w:pPr>
      <w:r w:rsidRPr="0072378D">
        <w:rPr>
          <w:rFonts w:ascii="Times New Roman" w:hAnsi="Times New Roman"/>
          <w:b/>
          <w:sz w:val="28"/>
          <w:szCs w:val="28"/>
          <w:lang w:eastAsia="ar-SA"/>
        </w:rPr>
        <w:t>Вместе с тем,</w:t>
      </w:r>
      <w:r w:rsidR="00EF18BF" w:rsidRPr="0072378D">
        <w:rPr>
          <w:rFonts w:ascii="Times New Roman" w:hAnsi="Times New Roman"/>
          <w:b/>
          <w:sz w:val="28"/>
          <w:szCs w:val="28"/>
          <w:lang w:eastAsia="ar-SA"/>
        </w:rPr>
        <w:t xml:space="preserve"> </w:t>
      </w:r>
      <w:r w:rsidRPr="0072378D">
        <w:rPr>
          <w:rFonts w:ascii="Times New Roman" w:hAnsi="Times New Roman"/>
          <w:sz w:val="28"/>
          <w:szCs w:val="28"/>
        </w:rPr>
        <w:t xml:space="preserve">есть нерешенные проблемы  методического характера: </w:t>
      </w:r>
    </w:p>
    <w:p w:rsidR="0056699C" w:rsidRPr="0072378D" w:rsidRDefault="0056699C" w:rsidP="0056699C">
      <w:pPr>
        <w:pStyle w:val="a4"/>
        <w:rPr>
          <w:rFonts w:ascii="Times New Roman" w:hAnsi="Times New Roman"/>
          <w:sz w:val="28"/>
          <w:szCs w:val="28"/>
        </w:rPr>
      </w:pPr>
      <w:r w:rsidRPr="0072378D">
        <w:rPr>
          <w:rFonts w:ascii="Times New Roman" w:hAnsi="Times New Roman"/>
          <w:sz w:val="28"/>
          <w:szCs w:val="28"/>
        </w:rPr>
        <w:t>-  нет полной включенности учителей в инновационную деятельность;</w:t>
      </w:r>
    </w:p>
    <w:p w:rsidR="0056699C" w:rsidRPr="004739D4" w:rsidRDefault="0056699C" w:rsidP="0056699C">
      <w:pPr>
        <w:pStyle w:val="a4"/>
        <w:tabs>
          <w:tab w:val="left" w:pos="284"/>
        </w:tabs>
        <w:rPr>
          <w:rFonts w:ascii="Times New Roman" w:hAnsi="Times New Roman"/>
          <w:color w:val="0070C0"/>
          <w:sz w:val="28"/>
          <w:szCs w:val="28"/>
        </w:rPr>
      </w:pPr>
      <w:r w:rsidRPr="0072378D">
        <w:rPr>
          <w:rFonts w:ascii="Times New Roman" w:hAnsi="Times New Roman"/>
          <w:sz w:val="28"/>
          <w:szCs w:val="28"/>
        </w:rPr>
        <w:t>-  недостаточно эффективно ведется работа по обобщению и распространению</w:t>
      </w:r>
      <w:r w:rsidRPr="004739D4">
        <w:rPr>
          <w:rFonts w:ascii="Times New Roman" w:hAnsi="Times New Roman"/>
          <w:sz w:val="28"/>
          <w:szCs w:val="28"/>
        </w:rPr>
        <w:t xml:space="preserve"> передового педагогического опыта учителей школы на городском и областном уровнях</w:t>
      </w:r>
      <w:r w:rsidRPr="004739D4">
        <w:rPr>
          <w:rFonts w:ascii="Times New Roman" w:hAnsi="Times New Roman"/>
          <w:color w:val="0070C0"/>
          <w:sz w:val="28"/>
          <w:szCs w:val="28"/>
        </w:rPr>
        <w:t xml:space="preserve">; </w:t>
      </w:r>
    </w:p>
    <w:p w:rsidR="0056699C" w:rsidRPr="004739D4" w:rsidRDefault="0056699C" w:rsidP="007C28BA">
      <w:pPr>
        <w:pStyle w:val="a4"/>
        <w:rPr>
          <w:rFonts w:ascii="Times New Roman" w:hAnsi="Times New Roman"/>
          <w:sz w:val="28"/>
          <w:szCs w:val="28"/>
        </w:rPr>
      </w:pPr>
      <w:r w:rsidRPr="004739D4">
        <w:rPr>
          <w:sz w:val="28"/>
          <w:szCs w:val="28"/>
        </w:rPr>
        <w:lastRenderedPageBreak/>
        <w:t xml:space="preserve">- </w:t>
      </w:r>
      <w:r w:rsidRPr="004739D4">
        <w:rPr>
          <w:rFonts w:ascii="Times New Roman" w:hAnsi="Times New Roman"/>
          <w:sz w:val="28"/>
          <w:szCs w:val="28"/>
        </w:rPr>
        <w:t xml:space="preserve">исследовательские умения как составляющая профессиональной компетенции не сформированы в полном объеме примерно у 50% учителей. </w:t>
      </w:r>
    </w:p>
    <w:p w:rsidR="0056699C" w:rsidRPr="004739D4" w:rsidRDefault="0056699C" w:rsidP="007C28BA">
      <w:pPr>
        <w:pStyle w:val="a4"/>
        <w:rPr>
          <w:rFonts w:ascii="Times New Roman" w:hAnsi="Times New Roman"/>
          <w:sz w:val="28"/>
          <w:szCs w:val="28"/>
        </w:rPr>
      </w:pPr>
      <w:r w:rsidRPr="004739D4">
        <w:rPr>
          <w:rFonts w:ascii="Times New Roman" w:hAnsi="Times New Roman"/>
          <w:sz w:val="28"/>
          <w:szCs w:val="28"/>
        </w:rPr>
        <w:t>- не все учителя коллектива освоили новые подходы в обучении учащихся на основе использования опыта учителей, прошедших уровневые курсы.</w:t>
      </w:r>
    </w:p>
    <w:p w:rsidR="0056699C" w:rsidRDefault="0056699C" w:rsidP="007C28BA">
      <w:pPr>
        <w:pStyle w:val="a4"/>
        <w:rPr>
          <w:rFonts w:ascii="Times New Roman" w:hAnsi="Times New Roman"/>
          <w:bCs/>
          <w:iCs/>
          <w:sz w:val="28"/>
          <w:szCs w:val="28"/>
        </w:rPr>
      </w:pPr>
      <w:r w:rsidRPr="004739D4">
        <w:rPr>
          <w:rFonts w:ascii="Times New Roman" w:hAnsi="Times New Roman"/>
          <w:b/>
          <w:bCs/>
          <w:i/>
          <w:iCs/>
          <w:sz w:val="28"/>
          <w:szCs w:val="28"/>
        </w:rPr>
        <w:t xml:space="preserve">-  </w:t>
      </w:r>
      <w:r w:rsidRPr="004739D4">
        <w:rPr>
          <w:rFonts w:ascii="Times New Roman" w:hAnsi="Times New Roman"/>
          <w:bCs/>
          <w:iCs/>
          <w:sz w:val="28"/>
          <w:szCs w:val="28"/>
        </w:rPr>
        <w:t>есть проблема повышения качества обучения учащихся.</w:t>
      </w:r>
    </w:p>
    <w:p w:rsidR="00EF18BF" w:rsidRPr="00EF18BF" w:rsidRDefault="00EF18BF" w:rsidP="007C28BA">
      <w:pPr>
        <w:pStyle w:val="a4"/>
        <w:rPr>
          <w:rFonts w:ascii="Times New Roman" w:hAnsi="Times New Roman"/>
          <w:sz w:val="28"/>
          <w:szCs w:val="28"/>
        </w:rPr>
      </w:pPr>
    </w:p>
    <w:p w:rsidR="00E971FC" w:rsidRDefault="00E971FC" w:rsidP="00B84BE3">
      <w:pPr>
        <w:pStyle w:val="a4"/>
        <w:rPr>
          <w:rFonts w:ascii="Times New Roman" w:hAnsi="Times New Roman"/>
          <w:b/>
          <w:color w:val="0070C0"/>
          <w:sz w:val="28"/>
          <w:szCs w:val="28"/>
        </w:rPr>
      </w:pPr>
    </w:p>
    <w:p w:rsidR="00B84BE3" w:rsidRPr="00A11BB8" w:rsidRDefault="00334CD3" w:rsidP="00B84BE3">
      <w:pPr>
        <w:pStyle w:val="a4"/>
        <w:rPr>
          <w:rFonts w:ascii="Times New Roman" w:hAnsi="Times New Roman"/>
          <w:b/>
          <w:sz w:val="28"/>
          <w:szCs w:val="28"/>
        </w:rPr>
      </w:pPr>
      <w:r w:rsidRPr="00334CD3">
        <w:rPr>
          <w:rFonts w:ascii="Times New Roman" w:hAnsi="Times New Roman"/>
          <w:b/>
          <w:color w:val="0070C0"/>
          <w:sz w:val="28"/>
          <w:szCs w:val="28"/>
        </w:rPr>
        <w:t xml:space="preserve"> </w:t>
      </w:r>
      <w:r w:rsidR="00DF45E3" w:rsidRPr="00A11BB8">
        <w:rPr>
          <w:rFonts w:ascii="Times New Roman" w:hAnsi="Times New Roman"/>
          <w:b/>
          <w:sz w:val="28"/>
          <w:szCs w:val="28"/>
        </w:rPr>
        <w:t xml:space="preserve">Определены основные задачи методической работы </w:t>
      </w:r>
      <w:r w:rsidR="00B473F4" w:rsidRPr="00A11BB8">
        <w:rPr>
          <w:rFonts w:ascii="Times New Roman" w:hAnsi="Times New Roman"/>
          <w:b/>
          <w:sz w:val="28"/>
          <w:szCs w:val="28"/>
        </w:rPr>
        <w:t xml:space="preserve"> на 2016</w:t>
      </w:r>
      <w:r w:rsidR="00B84BE3" w:rsidRPr="00A11BB8">
        <w:rPr>
          <w:rFonts w:ascii="Times New Roman" w:hAnsi="Times New Roman"/>
          <w:b/>
          <w:sz w:val="28"/>
          <w:szCs w:val="28"/>
        </w:rPr>
        <w:t>-201</w:t>
      </w:r>
      <w:r w:rsidR="00B473F4" w:rsidRPr="00A11BB8">
        <w:rPr>
          <w:rFonts w:ascii="Times New Roman" w:hAnsi="Times New Roman"/>
          <w:b/>
          <w:sz w:val="28"/>
          <w:szCs w:val="28"/>
        </w:rPr>
        <w:t>7</w:t>
      </w:r>
      <w:r w:rsidR="00B84BE3" w:rsidRPr="00A11BB8">
        <w:rPr>
          <w:rFonts w:ascii="Times New Roman" w:hAnsi="Times New Roman"/>
          <w:b/>
          <w:sz w:val="28"/>
          <w:szCs w:val="28"/>
        </w:rPr>
        <w:t xml:space="preserve"> учебный год</w:t>
      </w:r>
    </w:p>
    <w:p w:rsidR="00B473F4" w:rsidRPr="00BE10BD" w:rsidRDefault="00B473F4" w:rsidP="00B473F4">
      <w:pPr>
        <w:numPr>
          <w:ilvl w:val="0"/>
          <w:numId w:val="74"/>
        </w:numPr>
        <w:spacing w:before="100" w:beforeAutospacing="1" w:after="100" w:afterAutospacing="1" w:line="172" w:lineRule="atLeast"/>
        <w:ind w:left="269"/>
        <w:rPr>
          <w:rFonts w:ascii="Times New Roman" w:hAnsi="Times New Roman" w:cs="Times New Roman"/>
          <w:sz w:val="28"/>
          <w:szCs w:val="24"/>
        </w:rPr>
      </w:pPr>
      <w:r w:rsidRPr="00A11BB8">
        <w:rPr>
          <w:rFonts w:ascii="Times New Roman" w:hAnsi="Times New Roman" w:cs="Times New Roman"/>
          <w:sz w:val="28"/>
          <w:szCs w:val="24"/>
        </w:rPr>
        <w:t>Обеспечить</w:t>
      </w:r>
      <w:r w:rsidRPr="00BE10BD">
        <w:rPr>
          <w:rFonts w:ascii="Times New Roman" w:hAnsi="Times New Roman" w:cs="Times New Roman"/>
          <w:sz w:val="28"/>
          <w:szCs w:val="24"/>
        </w:rPr>
        <w:t xml:space="preserve">  информационное и научно-методическое  сопровождение педагогов как средства вхождения в </w:t>
      </w:r>
      <w:proofErr w:type="spellStart"/>
      <w:r w:rsidRPr="00BE10BD">
        <w:rPr>
          <w:rFonts w:ascii="Times New Roman" w:hAnsi="Times New Roman" w:cs="Times New Roman"/>
          <w:sz w:val="28"/>
          <w:szCs w:val="24"/>
        </w:rPr>
        <w:t>компетентностное</w:t>
      </w:r>
      <w:proofErr w:type="spellEnd"/>
      <w:r w:rsidRPr="00BE10BD">
        <w:rPr>
          <w:rFonts w:ascii="Times New Roman" w:hAnsi="Times New Roman" w:cs="Times New Roman"/>
          <w:sz w:val="28"/>
          <w:szCs w:val="24"/>
        </w:rPr>
        <w:t xml:space="preserve"> образование.</w:t>
      </w:r>
    </w:p>
    <w:p w:rsidR="00B473F4" w:rsidRPr="00BE10BD" w:rsidRDefault="00B473F4" w:rsidP="00B473F4">
      <w:pPr>
        <w:numPr>
          <w:ilvl w:val="0"/>
          <w:numId w:val="74"/>
        </w:numPr>
        <w:spacing w:before="100" w:beforeAutospacing="1" w:after="100" w:afterAutospacing="1" w:line="172" w:lineRule="atLeast"/>
        <w:ind w:left="269"/>
        <w:rPr>
          <w:rFonts w:ascii="Times New Roman" w:hAnsi="Times New Roman" w:cs="Times New Roman"/>
          <w:sz w:val="28"/>
          <w:szCs w:val="24"/>
        </w:rPr>
      </w:pPr>
      <w:r w:rsidRPr="00BE10BD">
        <w:rPr>
          <w:rFonts w:ascii="Times New Roman" w:hAnsi="Times New Roman" w:cs="Times New Roman"/>
          <w:sz w:val="28"/>
          <w:szCs w:val="24"/>
        </w:rPr>
        <w:t>Повышать  качество образования учащихся и развитие их творческих  способностей в условиях полиязычного обучения.</w:t>
      </w:r>
    </w:p>
    <w:p w:rsidR="00B473F4" w:rsidRPr="00BE10BD" w:rsidRDefault="00B473F4" w:rsidP="00B473F4">
      <w:pPr>
        <w:numPr>
          <w:ilvl w:val="0"/>
          <w:numId w:val="74"/>
        </w:numPr>
        <w:spacing w:before="100" w:beforeAutospacing="1" w:after="100" w:afterAutospacing="1" w:line="172" w:lineRule="atLeast"/>
        <w:ind w:left="269"/>
        <w:rPr>
          <w:rFonts w:ascii="Times New Roman" w:hAnsi="Times New Roman" w:cs="Times New Roman"/>
          <w:sz w:val="28"/>
          <w:szCs w:val="24"/>
        </w:rPr>
      </w:pPr>
      <w:r w:rsidRPr="00BE10BD">
        <w:rPr>
          <w:rFonts w:ascii="Times New Roman" w:hAnsi="Times New Roman" w:cs="Times New Roman"/>
          <w:sz w:val="28"/>
          <w:szCs w:val="24"/>
        </w:rPr>
        <w:t>Осуществлять  внедрение  новых технологий с целью повышения качества учебно-воспитательного процесса.</w:t>
      </w:r>
    </w:p>
    <w:p w:rsidR="00B473F4" w:rsidRPr="00BE10BD" w:rsidRDefault="00B473F4" w:rsidP="00B473F4">
      <w:pPr>
        <w:numPr>
          <w:ilvl w:val="0"/>
          <w:numId w:val="74"/>
        </w:numPr>
        <w:spacing w:before="100" w:beforeAutospacing="1" w:after="100" w:afterAutospacing="1" w:line="172" w:lineRule="atLeast"/>
        <w:ind w:left="269"/>
        <w:rPr>
          <w:rFonts w:ascii="Times New Roman" w:hAnsi="Times New Roman" w:cs="Times New Roman"/>
          <w:sz w:val="28"/>
          <w:szCs w:val="24"/>
        </w:rPr>
      </w:pPr>
      <w:r w:rsidRPr="00BE10BD">
        <w:rPr>
          <w:rFonts w:ascii="Times New Roman" w:hAnsi="Times New Roman" w:cs="Times New Roman"/>
          <w:sz w:val="28"/>
          <w:szCs w:val="24"/>
        </w:rPr>
        <w:t>Организовать дальнейшую  информатизацию  образовательного процесса и    совершенствование педагогического мастерства  педагогов школы.</w:t>
      </w:r>
    </w:p>
    <w:p w:rsidR="00B473F4" w:rsidRDefault="00B473F4" w:rsidP="00B473F4">
      <w:pPr>
        <w:numPr>
          <w:ilvl w:val="0"/>
          <w:numId w:val="74"/>
        </w:numPr>
        <w:spacing w:before="100" w:beforeAutospacing="1" w:after="100" w:afterAutospacing="1" w:line="172" w:lineRule="atLeast"/>
        <w:ind w:left="269"/>
        <w:rPr>
          <w:rFonts w:ascii="Times New Roman" w:hAnsi="Times New Roman" w:cs="Times New Roman"/>
          <w:sz w:val="28"/>
          <w:szCs w:val="24"/>
        </w:rPr>
      </w:pPr>
      <w:r w:rsidRPr="00BE10BD">
        <w:rPr>
          <w:rFonts w:ascii="Times New Roman" w:hAnsi="Times New Roman" w:cs="Times New Roman"/>
          <w:sz w:val="28"/>
          <w:szCs w:val="24"/>
        </w:rPr>
        <w:t>Выявлять, обобщать  и распространять  инновационный  педагогический  опыт учителей.</w:t>
      </w:r>
    </w:p>
    <w:p w:rsidR="001B4237" w:rsidRPr="004739D4" w:rsidRDefault="001B4237" w:rsidP="001B4237">
      <w:pPr>
        <w:ind w:left="720"/>
        <w:jc w:val="center"/>
        <w:rPr>
          <w:rFonts w:ascii="Times New Roman" w:hAnsi="Times New Roman" w:cs="Times New Roman"/>
          <w:b/>
          <w:sz w:val="28"/>
          <w:szCs w:val="28"/>
        </w:rPr>
      </w:pPr>
      <w:r w:rsidRPr="004739D4">
        <w:rPr>
          <w:rFonts w:ascii="Times New Roman" w:hAnsi="Times New Roman" w:cs="Times New Roman"/>
          <w:b/>
          <w:sz w:val="28"/>
          <w:szCs w:val="28"/>
        </w:rPr>
        <w:t>Орган</w:t>
      </w:r>
      <w:r w:rsidRPr="004739D4">
        <w:rPr>
          <w:rFonts w:ascii="Times New Roman" w:hAnsi="Times New Roman"/>
          <w:b/>
          <w:sz w:val="28"/>
          <w:szCs w:val="28"/>
        </w:rPr>
        <w:t xml:space="preserve">изация эффективного управления    </w:t>
      </w:r>
      <w:r w:rsidRPr="004739D4">
        <w:rPr>
          <w:rFonts w:ascii="Times New Roman" w:hAnsi="Times New Roman" w:cs="Times New Roman"/>
          <w:b/>
          <w:sz w:val="28"/>
          <w:szCs w:val="28"/>
        </w:rPr>
        <w:t>ВШК.</w:t>
      </w:r>
    </w:p>
    <w:tbl>
      <w:tblPr>
        <w:tblStyle w:val="a3"/>
        <w:tblW w:w="0" w:type="auto"/>
        <w:tblInd w:w="392" w:type="dxa"/>
        <w:tblLook w:val="04A0" w:firstRow="1" w:lastRow="0" w:firstColumn="1" w:lastColumn="0" w:noHBand="0" w:noVBand="1"/>
      </w:tblPr>
      <w:tblGrid>
        <w:gridCol w:w="2551"/>
        <w:gridCol w:w="2410"/>
        <w:gridCol w:w="4501"/>
      </w:tblGrid>
      <w:tr w:rsidR="001B4237" w:rsidRPr="004739D4" w:rsidTr="005834CC">
        <w:tc>
          <w:tcPr>
            <w:tcW w:w="2551" w:type="dxa"/>
          </w:tcPr>
          <w:p w:rsidR="001B4237" w:rsidRPr="004739D4" w:rsidRDefault="001B4237" w:rsidP="005834CC">
            <w:pPr>
              <w:jc w:val="center"/>
              <w:rPr>
                <w:b/>
                <w:sz w:val="24"/>
                <w:szCs w:val="24"/>
              </w:rPr>
            </w:pPr>
            <w:r w:rsidRPr="004739D4">
              <w:rPr>
                <w:b/>
                <w:sz w:val="24"/>
                <w:szCs w:val="24"/>
              </w:rPr>
              <w:t>Цель анализа</w:t>
            </w:r>
          </w:p>
        </w:tc>
        <w:tc>
          <w:tcPr>
            <w:tcW w:w="2410" w:type="dxa"/>
          </w:tcPr>
          <w:p w:rsidR="001B4237" w:rsidRPr="004739D4" w:rsidRDefault="001B4237" w:rsidP="005834CC">
            <w:pPr>
              <w:jc w:val="center"/>
              <w:rPr>
                <w:b/>
                <w:sz w:val="24"/>
                <w:szCs w:val="24"/>
              </w:rPr>
            </w:pPr>
            <w:r w:rsidRPr="004739D4">
              <w:rPr>
                <w:b/>
                <w:sz w:val="24"/>
                <w:szCs w:val="24"/>
              </w:rPr>
              <w:t>Критерии</w:t>
            </w:r>
          </w:p>
        </w:tc>
        <w:tc>
          <w:tcPr>
            <w:tcW w:w="4501" w:type="dxa"/>
          </w:tcPr>
          <w:p w:rsidR="001B4237" w:rsidRPr="00517658" w:rsidRDefault="00593758" w:rsidP="005834CC">
            <w:pPr>
              <w:jc w:val="center"/>
              <w:rPr>
                <w:b/>
                <w:sz w:val="24"/>
                <w:szCs w:val="24"/>
              </w:rPr>
            </w:pPr>
            <w:r w:rsidRPr="00517658">
              <w:rPr>
                <w:b/>
                <w:sz w:val="24"/>
                <w:szCs w:val="24"/>
              </w:rPr>
              <w:t>Дескрипторы</w:t>
            </w:r>
          </w:p>
        </w:tc>
      </w:tr>
      <w:tr w:rsidR="001B4237" w:rsidRPr="004739D4" w:rsidTr="005834CC">
        <w:tc>
          <w:tcPr>
            <w:tcW w:w="2551" w:type="dxa"/>
          </w:tcPr>
          <w:p w:rsidR="001B4237" w:rsidRPr="004739D4" w:rsidRDefault="001B4237" w:rsidP="005834CC">
            <w:pPr>
              <w:rPr>
                <w:sz w:val="24"/>
                <w:szCs w:val="24"/>
              </w:rPr>
            </w:pPr>
            <w:r w:rsidRPr="004739D4">
              <w:rPr>
                <w:sz w:val="24"/>
                <w:szCs w:val="24"/>
              </w:rPr>
              <w:t>Выявить уровень эффективности управленческой деятельности и проведения</w:t>
            </w:r>
          </w:p>
          <w:p w:rsidR="001B4237" w:rsidRPr="004739D4" w:rsidRDefault="001B4237" w:rsidP="005834CC">
            <w:pPr>
              <w:rPr>
                <w:sz w:val="24"/>
                <w:szCs w:val="24"/>
              </w:rPr>
            </w:pPr>
            <w:proofErr w:type="spellStart"/>
            <w:r w:rsidRPr="004739D4">
              <w:rPr>
                <w:sz w:val="24"/>
                <w:szCs w:val="24"/>
              </w:rPr>
              <w:t>внуртишкольного</w:t>
            </w:r>
            <w:proofErr w:type="spellEnd"/>
            <w:r w:rsidRPr="004739D4">
              <w:rPr>
                <w:sz w:val="24"/>
                <w:szCs w:val="24"/>
              </w:rPr>
              <w:t xml:space="preserve"> контроля в организации образования.</w:t>
            </w:r>
          </w:p>
        </w:tc>
        <w:tc>
          <w:tcPr>
            <w:tcW w:w="2410" w:type="dxa"/>
          </w:tcPr>
          <w:p w:rsidR="001B4237" w:rsidRPr="004739D4" w:rsidRDefault="001B4237" w:rsidP="005834CC">
            <w:pPr>
              <w:rPr>
                <w:sz w:val="24"/>
                <w:szCs w:val="24"/>
              </w:rPr>
            </w:pPr>
            <w:r w:rsidRPr="004739D4">
              <w:rPr>
                <w:sz w:val="24"/>
                <w:szCs w:val="24"/>
              </w:rPr>
              <w:t>Качество управленческой деятельности  школы и результативность ВШК.</w:t>
            </w:r>
          </w:p>
        </w:tc>
        <w:tc>
          <w:tcPr>
            <w:tcW w:w="4501" w:type="dxa"/>
          </w:tcPr>
          <w:p w:rsidR="001B4237" w:rsidRPr="004739D4" w:rsidRDefault="001B4237" w:rsidP="005834CC">
            <w:pPr>
              <w:rPr>
                <w:sz w:val="24"/>
                <w:szCs w:val="24"/>
              </w:rPr>
            </w:pPr>
            <w:r w:rsidRPr="004739D4">
              <w:rPr>
                <w:sz w:val="24"/>
                <w:szCs w:val="24"/>
              </w:rPr>
              <w:t>-Организация и выполнение решений педагогических, попечительских, родительских советов,  школы; совещаний при директоре.</w:t>
            </w:r>
          </w:p>
          <w:p w:rsidR="001B4237" w:rsidRPr="004739D4" w:rsidRDefault="001B4237" w:rsidP="005834CC">
            <w:pPr>
              <w:rPr>
                <w:sz w:val="24"/>
                <w:szCs w:val="24"/>
              </w:rPr>
            </w:pPr>
            <w:r w:rsidRPr="004739D4">
              <w:rPr>
                <w:sz w:val="24"/>
                <w:szCs w:val="24"/>
              </w:rPr>
              <w:t>-Посещенные уроки (мероприятия) членами администрации</w:t>
            </w:r>
          </w:p>
          <w:p w:rsidR="001B4237" w:rsidRPr="004739D4" w:rsidRDefault="001B4237" w:rsidP="005834CC">
            <w:pPr>
              <w:rPr>
                <w:sz w:val="24"/>
                <w:szCs w:val="24"/>
              </w:rPr>
            </w:pPr>
            <w:r w:rsidRPr="004739D4">
              <w:rPr>
                <w:sz w:val="24"/>
                <w:szCs w:val="24"/>
              </w:rPr>
              <w:t>-Участие членов коллектива в реализации ВШК.</w:t>
            </w:r>
          </w:p>
          <w:p w:rsidR="001B4237" w:rsidRPr="004739D4" w:rsidRDefault="001B4237" w:rsidP="005834CC">
            <w:pPr>
              <w:rPr>
                <w:sz w:val="24"/>
                <w:szCs w:val="24"/>
              </w:rPr>
            </w:pPr>
            <w:r w:rsidRPr="004739D4">
              <w:rPr>
                <w:sz w:val="24"/>
                <w:szCs w:val="24"/>
              </w:rPr>
              <w:t>-Наличие гласности (информированности) по результатам ВШК.</w:t>
            </w:r>
          </w:p>
          <w:p w:rsidR="001B4237" w:rsidRPr="004739D4" w:rsidRDefault="001B4237" w:rsidP="005834CC">
            <w:pPr>
              <w:rPr>
                <w:sz w:val="24"/>
                <w:szCs w:val="24"/>
              </w:rPr>
            </w:pPr>
            <w:r w:rsidRPr="004739D4">
              <w:rPr>
                <w:sz w:val="24"/>
                <w:szCs w:val="24"/>
              </w:rPr>
              <w:t>-Учет выполнения плана ВШК.</w:t>
            </w:r>
          </w:p>
        </w:tc>
      </w:tr>
    </w:tbl>
    <w:p w:rsidR="001B4237" w:rsidRPr="004739D4" w:rsidRDefault="001B4237" w:rsidP="001B4237">
      <w:pPr>
        <w:spacing w:after="0" w:line="240" w:lineRule="auto"/>
        <w:ind w:left="181"/>
        <w:jc w:val="both"/>
        <w:rPr>
          <w:rFonts w:ascii="Times New Roman" w:hAnsi="Times New Roman" w:cs="Times New Roman"/>
          <w:sz w:val="28"/>
          <w:szCs w:val="28"/>
        </w:rPr>
      </w:pPr>
    </w:p>
    <w:p w:rsidR="001B4237" w:rsidRPr="004739D4" w:rsidRDefault="001B4237" w:rsidP="001B4237">
      <w:pPr>
        <w:spacing w:after="0" w:line="240" w:lineRule="auto"/>
        <w:ind w:left="181"/>
        <w:jc w:val="both"/>
        <w:rPr>
          <w:rFonts w:ascii="Times New Roman" w:hAnsi="Times New Roman" w:cs="Times New Roman"/>
          <w:sz w:val="28"/>
          <w:szCs w:val="28"/>
        </w:rPr>
      </w:pPr>
      <w:r w:rsidRPr="004739D4">
        <w:rPr>
          <w:rFonts w:ascii="Times New Roman" w:hAnsi="Times New Roman" w:cs="Times New Roman"/>
          <w:sz w:val="28"/>
          <w:szCs w:val="28"/>
        </w:rPr>
        <w:t xml:space="preserve">         Анализируя  деятельность по реализации ВШК  можно сделать вывод, что перспектива, содержание, главная задача и цели работы  школы строятся на всестороннем анализе всех направлений </w:t>
      </w:r>
      <w:proofErr w:type="spellStart"/>
      <w:r w:rsidRPr="004739D4">
        <w:rPr>
          <w:rFonts w:ascii="Times New Roman" w:hAnsi="Times New Roman" w:cs="Times New Roman"/>
          <w:sz w:val="28"/>
          <w:szCs w:val="28"/>
        </w:rPr>
        <w:t>учебно</w:t>
      </w:r>
      <w:proofErr w:type="spellEnd"/>
      <w:r w:rsidR="00662C4E" w:rsidRPr="004739D4">
        <w:rPr>
          <w:rFonts w:ascii="Times New Roman" w:hAnsi="Times New Roman" w:cs="Times New Roman"/>
          <w:sz w:val="28"/>
          <w:szCs w:val="28"/>
        </w:rPr>
        <w:t xml:space="preserve"> </w:t>
      </w:r>
      <w:r w:rsidRPr="004739D4">
        <w:rPr>
          <w:rFonts w:ascii="Times New Roman" w:hAnsi="Times New Roman" w:cs="Times New Roman"/>
          <w:sz w:val="28"/>
          <w:szCs w:val="28"/>
        </w:rPr>
        <w:t>-</w:t>
      </w:r>
      <w:r w:rsidR="00662C4E" w:rsidRPr="004739D4">
        <w:rPr>
          <w:rFonts w:ascii="Times New Roman" w:hAnsi="Times New Roman" w:cs="Times New Roman"/>
          <w:sz w:val="28"/>
          <w:szCs w:val="28"/>
        </w:rPr>
        <w:t xml:space="preserve"> </w:t>
      </w:r>
      <w:r w:rsidRPr="004739D4">
        <w:rPr>
          <w:rFonts w:ascii="Times New Roman" w:hAnsi="Times New Roman" w:cs="Times New Roman"/>
          <w:sz w:val="28"/>
          <w:szCs w:val="28"/>
        </w:rPr>
        <w:t>воспитательного процесса. Вся работы подчинена стратегическим целям.</w:t>
      </w:r>
    </w:p>
    <w:p w:rsidR="001B4237" w:rsidRPr="004739D4" w:rsidRDefault="001B4237" w:rsidP="001B4237">
      <w:pPr>
        <w:spacing w:after="0" w:line="240" w:lineRule="auto"/>
        <w:ind w:left="181"/>
        <w:jc w:val="both"/>
        <w:rPr>
          <w:rFonts w:ascii="Times New Roman" w:hAnsi="Times New Roman" w:cs="Times New Roman"/>
          <w:sz w:val="28"/>
          <w:szCs w:val="28"/>
        </w:rPr>
      </w:pPr>
      <w:r w:rsidRPr="004739D4">
        <w:rPr>
          <w:rFonts w:ascii="Times New Roman" w:hAnsi="Times New Roman" w:cs="Times New Roman"/>
          <w:sz w:val="28"/>
          <w:szCs w:val="28"/>
        </w:rPr>
        <w:t xml:space="preserve">      Работа  педагогического  коллектива  школы  была  направлена  на создание  условий  для  осуществления  непрерывности  и  преемственности  учебно-воспитательного процесса, на реализацию компетентностного подхода. С этой целью анализировались:</w:t>
      </w:r>
    </w:p>
    <w:p w:rsidR="001B4237" w:rsidRPr="004739D4" w:rsidRDefault="001B4237" w:rsidP="001B4237">
      <w:pPr>
        <w:spacing w:after="0" w:line="240" w:lineRule="auto"/>
        <w:ind w:left="181"/>
        <w:jc w:val="both"/>
        <w:rPr>
          <w:rFonts w:ascii="Times New Roman" w:hAnsi="Times New Roman" w:cs="Times New Roman"/>
          <w:sz w:val="28"/>
          <w:szCs w:val="28"/>
        </w:rPr>
      </w:pPr>
      <w:r w:rsidRPr="004739D4">
        <w:rPr>
          <w:rFonts w:ascii="Times New Roman" w:hAnsi="Times New Roman" w:cs="Times New Roman"/>
          <w:sz w:val="28"/>
          <w:szCs w:val="28"/>
        </w:rPr>
        <w:t>-  осуществление  преемственности  обучения;</w:t>
      </w:r>
    </w:p>
    <w:p w:rsidR="001B4237" w:rsidRPr="004739D4" w:rsidRDefault="001B4237" w:rsidP="001B4237">
      <w:pPr>
        <w:spacing w:after="0" w:line="240" w:lineRule="auto"/>
        <w:ind w:left="181"/>
        <w:jc w:val="both"/>
        <w:rPr>
          <w:rFonts w:ascii="Times New Roman" w:hAnsi="Times New Roman" w:cs="Times New Roman"/>
          <w:sz w:val="28"/>
          <w:szCs w:val="28"/>
        </w:rPr>
      </w:pPr>
      <w:r w:rsidRPr="004739D4">
        <w:rPr>
          <w:rFonts w:ascii="Times New Roman" w:hAnsi="Times New Roman" w:cs="Times New Roman"/>
          <w:sz w:val="28"/>
          <w:szCs w:val="28"/>
        </w:rPr>
        <w:t>- методики работы учителей по формированию у учащихся ключевых компетенций;</w:t>
      </w:r>
    </w:p>
    <w:p w:rsidR="001B4237" w:rsidRPr="004739D4" w:rsidRDefault="001B4237" w:rsidP="001B4237">
      <w:pPr>
        <w:spacing w:after="0" w:line="240" w:lineRule="auto"/>
        <w:ind w:left="181"/>
        <w:jc w:val="both"/>
        <w:rPr>
          <w:rFonts w:ascii="Times New Roman" w:hAnsi="Times New Roman" w:cs="Times New Roman"/>
          <w:sz w:val="28"/>
          <w:szCs w:val="28"/>
        </w:rPr>
      </w:pPr>
      <w:r w:rsidRPr="004739D4">
        <w:rPr>
          <w:rFonts w:ascii="Times New Roman" w:hAnsi="Times New Roman" w:cs="Times New Roman"/>
          <w:sz w:val="28"/>
          <w:szCs w:val="28"/>
        </w:rPr>
        <w:t xml:space="preserve">- воспитывающая направленность урока; </w:t>
      </w:r>
    </w:p>
    <w:p w:rsidR="001B4237" w:rsidRPr="004739D4" w:rsidRDefault="001B4237" w:rsidP="001B4237">
      <w:pPr>
        <w:spacing w:after="0" w:line="240" w:lineRule="auto"/>
        <w:ind w:left="181"/>
        <w:jc w:val="both"/>
        <w:rPr>
          <w:rFonts w:ascii="Times New Roman" w:hAnsi="Times New Roman" w:cs="Times New Roman"/>
          <w:sz w:val="28"/>
          <w:szCs w:val="28"/>
        </w:rPr>
      </w:pPr>
      <w:r w:rsidRPr="004739D4">
        <w:rPr>
          <w:rFonts w:ascii="Times New Roman" w:hAnsi="Times New Roman" w:cs="Times New Roman"/>
          <w:sz w:val="28"/>
          <w:szCs w:val="28"/>
        </w:rPr>
        <w:lastRenderedPageBreak/>
        <w:t xml:space="preserve">- влияние  различных  методик  преподавания  и  форм  организации  учебно-воспитательного процесса на уровень развития познавательной активности у учащихся; </w:t>
      </w:r>
    </w:p>
    <w:p w:rsidR="001B4237" w:rsidRPr="004739D4" w:rsidRDefault="001B4237" w:rsidP="001B4237">
      <w:pPr>
        <w:spacing w:after="0" w:line="240" w:lineRule="auto"/>
        <w:ind w:left="181"/>
        <w:jc w:val="both"/>
        <w:rPr>
          <w:rFonts w:ascii="Times New Roman" w:hAnsi="Times New Roman" w:cs="Times New Roman"/>
          <w:sz w:val="28"/>
          <w:szCs w:val="28"/>
        </w:rPr>
      </w:pPr>
      <w:r w:rsidRPr="004739D4">
        <w:rPr>
          <w:rFonts w:ascii="Times New Roman" w:hAnsi="Times New Roman" w:cs="Times New Roman"/>
          <w:sz w:val="28"/>
          <w:szCs w:val="28"/>
        </w:rPr>
        <w:t>-  работа  учителей  по  формированию  у  учащихся  умений  и  навыков  работы  с  тестами  в рамках подготовки к ЕНТ;</w:t>
      </w:r>
    </w:p>
    <w:p w:rsidR="001B4237" w:rsidRPr="004739D4" w:rsidRDefault="001B4237" w:rsidP="001B4237">
      <w:pPr>
        <w:spacing w:after="0" w:line="240" w:lineRule="auto"/>
        <w:ind w:left="181"/>
        <w:jc w:val="both"/>
        <w:rPr>
          <w:rFonts w:ascii="Times New Roman" w:hAnsi="Times New Roman" w:cs="Times New Roman"/>
          <w:sz w:val="28"/>
          <w:szCs w:val="28"/>
        </w:rPr>
      </w:pPr>
      <w:r w:rsidRPr="004739D4">
        <w:rPr>
          <w:rFonts w:ascii="Times New Roman" w:hAnsi="Times New Roman" w:cs="Times New Roman"/>
          <w:sz w:val="28"/>
          <w:szCs w:val="28"/>
        </w:rPr>
        <w:t>- работа учителей по формированию  логических умений;</w:t>
      </w:r>
    </w:p>
    <w:p w:rsidR="001B4237" w:rsidRPr="004739D4" w:rsidRDefault="001B4237" w:rsidP="001B4237">
      <w:pPr>
        <w:spacing w:after="0" w:line="240" w:lineRule="auto"/>
        <w:ind w:left="181"/>
        <w:jc w:val="both"/>
        <w:rPr>
          <w:rFonts w:ascii="Times New Roman" w:hAnsi="Times New Roman" w:cs="Times New Roman"/>
          <w:sz w:val="28"/>
          <w:szCs w:val="28"/>
        </w:rPr>
      </w:pPr>
      <w:r w:rsidRPr="004739D4">
        <w:rPr>
          <w:rFonts w:ascii="Times New Roman" w:hAnsi="Times New Roman" w:cs="Times New Roman"/>
          <w:sz w:val="28"/>
          <w:szCs w:val="28"/>
        </w:rPr>
        <w:t>- внедрение новых технологий,  способствующих формированию творческого мышления;</w:t>
      </w:r>
    </w:p>
    <w:p w:rsidR="001B4237" w:rsidRPr="004739D4" w:rsidRDefault="001B4237" w:rsidP="001B4237">
      <w:pPr>
        <w:spacing w:after="0" w:line="240" w:lineRule="auto"/>
        <w:ind w:left="181"/>
        <w:jc w:val="both"/>
        <w:rPr>
          <w:rFonts w:ascii="Times New Roman" w:hAnsi="Times New Roman" w:cs="Times New Roman"/>
          <w:sz w:val="28"/>
          <w:szCs w:val="28"/>
        </w:rPr>
      </w:pPr>
      <w:r w:rsidRPr="004739D4">
        <w:rPr>
          <w:rFonts w:ascii="Times New Roman" w:hAnsi="Times New Roman" w:cs="Times New Roman"/>
          <w:sz w:val="28"/>
          <w:szCs w:val="28"/>
        </w:rPr>
        <w:t>- выполнение государственных образовательных стандартов.</w:t>
      </w:r>
    </w:p>
    <w:p w:rsidR="001B4237" w:rsidRPr="004739D4" w:rsidRDefault="001B4237" w:rsidP="001B4237">
      <w:pPr>
        <w:spacing w:after="0" w:line="240" w:lineRule="auto"/>
        <w:ind w:left="181"/>
        <w:jc w:val="both"/>
        <w:rPr>
          <w:rFonts w:ascii="Times New Roman" w:hAnsi="Times New Roman" w:cs="Times New Roman"/>
          <w:sz w:val="28"/>
          <w:szCs w:val="28"/>
        </w:rPr>
      </w:pPr>
      <w:r w:rsidRPr="004739D4">
        <w:rPr>
          <w:rFonts w:ascii="Times New Roman" w:hAnsi="Times New Roman" w:cs="Times New Roman"/>
          <w:sz w:val="28"/>
          <w:szCs w:val="28"/>
        </w:rPr>
        <w:t xml:space="preserve">         Посещённые    уроки  педагогов</w:t>
      </w:r>
      <w:r w:rsidR="00662C4E" w:rsidRPr="004739D4">
        <w:rPr>
          <w:rFonts w:ascii="Times New Roman" w:hAnsi="Times New Roman" w:cs="Times New Roman"/>
          <w:sz w:val="28"/>
          <w:szCs w:val="28"/>
        </w:rPr>
        <w:t xml:space="preserve"> </w:t>
      </w:r>
      <w:r w:rsidRPr="004739D4">
        <w:rPr>
          <w:rFonts w:ascii="Times New Roman" w:hAnsi="Times New Roman" w:cs="Times New Roman"/>
          <w:sz w:val="28"/>
          <w:szCs w:val="28"/>
        </w:rPr>
        <w:t>-</w:t>
      </w:r>
      <w:r w:rsidR="00662C4E" w:rsidRPr="004739D4">
        <w:rPr>
          <w:rFonts w:ascii="Times New Roman" w:hAnsi="Times New Roman" w:cs="Times New Roman"/>
          <w:sz w:val="28"/>
          <w:szCs w:val="28"/>
        </w:rPr>
        <w:t xml:space="preserve"> </w:t>
      </w:r>
      <w:r w:rsidRPr="004739D4">
        <w:rPr>
          <w:rFonts w:ascii="Times New Roman" w:hAnsi="Times New Roman" w:cs="Times New Roman"/>
          <w:sz w:val="28"/>
          <w:szCs w:val="28"/>
        </w:rPr>
        <w:t xml:space="preserve">предметников    показали,  что:  меняется  отношение педагогов к </w:t>
      </w:r>
      <w:r w:rsidR="00334CD3" w:rsidRPr="004739D4">
        <w:rPr>
          <w:rFonts w:ascii="Times New Roman" w:hAnsi="Times New Roman" w:cs="Times New Roman"/>
          <w:sz w:val="28"/>
          <w:szCs w:val="28"/>
        </w:rPr>
        <w:t xml:space="preserve"> </w:t>
      </w:r>
      <w:proofErr w:type="gramStart"/>
      <w:r w:rsidRPr="004739D4">
        <w:rPr>
          <w:rFonts w:ascii="Times New Roman" w:hAnsi="Times New Roman" w:cs="Times New Roman"/>
          <w:sz w:val="28"/>
          <w:szCs w:val="28"/>
        </w:rPr>
        <w:t>учебным</w:t>
      </w:r>
      <w:proofErr w:type="gramEnd"/>
      <w:r w:rsidR="00334CD3" w:rsidRPr="004739D4">
        <w:rPr>
          <w:rFonts w:ascii="Times New Roman" w:hAnsi="Times New Roman" w:cs="Times New Roman"/>
          <w:sz w:val="28"/>
          <w:szCs w:val="28"/>
        </w:rPr>
        <w:t xml:space="preserve">  </w:t>
      </w:r>
      <w:proofErr w:type="spellStart"/>
      <w:r w:rsidRPr="004739D4">
        <w:rPr>
          <w:rFonts w:ascii="Times New Roman" w:hAnsi="Times New Roman" w:cs="Times New Roman"/>
          <w:sz w:val="28"/>
          <w:szCs w:val="28"/>
        </w:rPr>
        <w:t>ЗУНам</w:t>
      </w:r>
      <w:proofErr w:type="spellEnd"/>
      <w:r w:rsidRPr="004739D4">
        <w:rPr>
          <w:rFonts w:ascii="Times New Roman" w:hAnsi="Times New Roman" w:cs="Times New Roman"/>
          <w:sz w:val="28"/>
          <w:szCs w:val="28"/>
        </w:rPr>
        <w:t xml:space="preserve">: </w:t>
      </w:r>
    </w:p>
    <w:p w:rsidR="001B4237" w:rsidRPr="004739D4" w:rsidRDefault="001B4237" w:rsidP="001B4237">
      <w:pPr>
        <w:pStyle w:val="a6"/>
        <w:numPr>
          <w:ilvl w:val="0"/>
          <w:numId w:val="42"/>
        </w:numPr>
        <w:spacing w:after="0" w:line="240" w:lineRule="auto"/>
        <w:jc w:val="both"/>
        <w:rPr>
          <w:rFonts w:ascii="Times New Roman" w:hAnsi="Times New Roman"/>
          <w:sz w:val="28"/>
          <w:szCs w:val="28"/>
        </w:rPr>
      </w:pPr>
      <w:r w:rsidRPr="004739D4">
        <w:rPr>
          <w:rFonts w:ascii="Times New Roman" w:hAnsi="Times New Roman"/>
          <w:sz w:val="28"/>
          <w:szCs w:val="28"/>
        </w:rPr>
        <w:t xml:space="preserve">учителя  ставят  цели  развития  личных  качеств  учащихся  на  уроке  (мышление,  речь,  воля,  нравственность, коммуникативность и т.д.) и реализуют их средством учебного предмета; </w:t>
      </w:r>
    </w:p>
    <w:p w:rsidR="001B4237" w:rsidRPr="004739D4" w:rsidRDefault="001B4237" w:rsidP="001B4237">
      <w:pPr>
        <w:pStyle w:val="a6"/>
        <w:numPr>
          <w:ilvl w:val="0"/>
          <w:numId w:val="10"/>
        </w:numPr>
        <w:spacing w:after="0" w:line="240" w:lineRule="auto"/>
        <w:jc w:val="both"/>
        <w:rPr>
          <w:rFonts w:ascii="Times New Roman" w:hAnsi="Times New Roman"/>
          <w:sz w:val="28"/>
          <w:szCs w:val="28"/>
        </w:rPr>
      </w:pPr>
      <w:r w:rsidRPr="004739D4">
        <w:rPr>
          <w:rFonts w:ascii="Times New Roman" w:hAnsi="Times New Roman"/>
          <w:sz w:val="28"/>
          <w:szCs w:val="28"/>
        </w:rPr>
        <w:t xml:space="preserve">учителя уверенно, профессионально владеют учебным материалом; </w:t>
      </w:r>
    </w:p>
    <w:p w:rsidR="001B4237" w:rsidRPr="004739D4" w:rsidRDefault="001B4237" w:rsidP="001B4237">
      <w:pPr>
        <w:pStyle w:val="a6"/>
        <w:numPr>
          <w:ilvl w:val="0"/>
          <w:numId w:val="10"/>
        </w:numPr>
        <w:spacing w:after="0" w:line="240" w:lineRule="auto"/>
        <w:jc w:val="both"/>
        <w:rPr>
          <w:rFonts w:ascii="Times New Roman" w:hAnsi="Times New Roman"/>
          <w:sz w:val="28"/>
          <w:szCs w:val="28"/>
        </w:rPr>
      </w:pPr>
      <w:r w:rsidRPr="004739D4">
        <w:rPr>
          <w:rFonts w:ascii="Times New Roman" w:hAnsi="Times New Roman"/>
          <w:sz w:val="28"/>
          <w:szCs w:val="28"/>
        </w:rPr>
        <w:t xml:space="preserve">используют  динамические  дидактические  материалы  (аудио,  видео,  компьютерные демонстрации, приборы); </w:t>
      </w:r>
    </w:p>
    <w:p w:rsidR="001B4237" w:rsidRPr="004739D4" w:rsidRDefault="001B4237" w:rsidP="001B4237">
      <w:pPr>
        <w:pStyle w:val="a6"/>
        <w:numPr>
          <w:ilvl w:val="0"/>
          <w:numId w:val="10"/>
        </w:numPr>
        <w:spacing w:after="0" w:line="240" w:lineRule="auto"/>
        <w:jc w:val="both"/>
        <w:rPr>
          <w:rFonts w:ascii="Times New Roman" w:hAnsi="Times New Roman"/>
          <w:sz w:val="28"/>
          <w:szCs w:val="28"/>
        </w:rPr>
      </w:pPr>
      <w:r w:rsidRPr="004739D4">
        <w:rPr>
          <w:rFonts w:ascii="Times New Roman" w:hAnsi="Times New Roman"/>
          <w:sz w:val="28"/>
          <w:szCs w:val="28"/>
        </w:rPr>
        <w:t xml:space="preserve">владеют </w:t>
      </w:r>
      <w:proofErr w:type="gramStart"/>
      <w:r w:rsidRPr="004739D4">
        <w:rPr>
          <w:rFonts w:ascii="Times New Roman" w:hAnsi="Times New Roman"/>
          <w:sz w:val="28"/>
          <w:szCs w:val="28"/>
        </w:rPr>
        <w:t>ИКТ-компетентностью</w:t>
      </w:r>
      <w:proofErr w:type="gramEnd"/>
      <w:r w:rsidRPr="004739D4">
        <w:rPr>
          <w:rFonts w:ascii="Times New Roman" w:hAnsi="Times New Roman"/>
          <w:sz w:val="28"/>
          <w:szCs w:val="28"/>
        </w:rPr>
        <w:t>;</w:t>
      </w:r>
    </w:p>
    <w:p w:rsidR="001B4237" w:rsidRPr="004739D4" w:rsidRDefault="001B4237" w:rsidP="001B4237">
      <w:pPr>
        <w:pStyle w:val="a6"/>
        <w:numPr>
          <w:ilvl w:val="0"/>
          <w:numId w:val="10"/>
        </w:numPr>
        <w:spacing w:after="0" w:line="240" w:lineRule="auto"/>
        <w:jc w:val="both"/>
        <w:rPr>
          <w:rFonts w:ascii="Times New Roman" w:hAnsi="Times New Roman"/>
          <w:sz w:val="28"/>
          <w:szCs w:val="28"/>
        </w:rPr>
      </w:pPr>
      <w:r w:rsidRPr="004739D4">
        <w:rPr>
          <w:rFonts w:ascii="Times New Roman" w:hAnsi="Times New Roman"/>
          <w:sz w:val="28"/>
          <w:szCs w:val="28"/>
        </w:rPr>
        <w:t xml:space="preserve">дают  разноуровневые  домашние  задания,  поощряют  инициативу  и  самостоятельность, поощряют  индивидуальные  учебные  достижения,  предлагают  задания развивающие интуицию, творческое воображение. </w:t>
      </w:r>
    </w:p>
    <w:p w:rsidR="001B4237" w:rsidRPr="004739D4" w:rsidRDefault="001B4237" w:rsidP="001B4237">
      <w:pPr>
        <w:spacing w:after="0" w:line="240" w:lineRule="auto"/>
        <w:jc w:val="both"/>
        <w:rPr>
          <w:rFonts w:ascii="Times New Roman" w:hAnsi="Times New Roman" w:cs="Times New Roman"/>
          <w:sz w:val="28"/>
          <w:szCs w:val="28"/>
        </w:rPr>
      </w:pPr>
      <w:r w:rsidRPr="004739D4">
        <w:rPr>
          <w:rFonts w:ascii="Times New Roman" w:hAnsi="Times New Roman" w:cs="Times New Roman"/>
          <w:sz w:val="28"/>
          <w:szCs w:val="28"/>
        </w:rPr>
        <w:t xml:space="preserve">    Мониторинг обучения и воспитания показал, что уровень </w:t>
      </w:r>
      <w:proofErr w:type="spellStart"/>
      <w:r w:rsidRPr="004739D4">
        <w:rPr>
          <w:rFonts w:ascii="Times New Roman" w:hAnsi="Times New Roman" w:cs="Times New Roman"/>
          <w:sz w:val="28"/>
          <w:szCs w:val="28"/>
        </w:rPr>
        <w:t>сформированности</w:t>
      </w:r>
      <w:proofErr w:type="spellEnd"/>
      <w:r w:rsidRPr="004739D4">
        <w:rPr>
          <w:rFonts w:ascii="Times New Roman" w:hAnsi="Times New Roman" w:cs="Times New Roman"/>
          <w:sz w:val="28"/>
          <w:szCs w:val="28"/>
        </w:rPr>
        <w:t xml:space="preserve"> </w:t>
      </w:r>
      <w:proofErr w:type="spellStart"/>
      <w:r w:rsidRPr="004739D4">
        <w:rPr>
          <w:rFonts w:ascii="Times New Roman" w:hAnsi="Times New Roman" w:cs="Times New Roman"/>
          <w:sz w:val="28"/>
          <w:szCs w:val="28"/>
        </w:rPr>
        <w:t>учебно</w:t>
      </w:r>
      <w:proofErr w:type="spellEnd"/>
      <w:r w:rsidR="00662C4E" w:rsidRPr="004739D4">
        <w:rPr>
          <w:rFonts w:ascii="Times New Roman" w:hAnsi="Times New Roman" w:cs="Times New Roman"/>
          <w:sz w:val="28"/>
          <w:szCs w:val="28"/>
        </w:rPr>
        <w:t xml:space="preserve"> </w:t>
      </w:r>
      <w:r w:rsidRPr="004739D4">
        <w:rPr>
          <w:rFonts w:ascii="Times New Roman" w:hAnsi="Times New Roman" w:cs="Times New Roman"/>
          <w:sz w:val="28"/>
          <w:szCs w:val="28"/>
        </w:rPr>
        <w:t>-</w:t>
      </w:r>
      <w:r w:rsidR="00662C4E" w:rsidRPr="004739D4">
        <w:rPr>
          <w:rFonts w:ascii="Times New Roman" w:hAnsi="Times New Roman" w:cs="Times New Roman"/>
          <w:sz w:val="28"/>
          <w:szCs w:val="28"/>
        </w:rPr>
        <w:t xml:space="preserve"> </w:t>
      </w:r>
      <w:r w:rsidRPr="004739D4">
        <w:rPr>
          <w:rFonts w:ascii="Times New Roman" w:hAnsi="Times New Roman" w:cs="Times New Roman"/>
          <w:sz w:val="28"/>
          <w:szCs w:val="28"/>
        </w:rPr>
        <w:t xml:space="preserve">познавательной деятельности  у учащихся недостаточен. Очень низок показатель самостоятельности мышления, лишь отдельные ученики выполняют различные виды самостоятельной работы без помощи учителя.  Не все учащиеся владеют навыками рациональной деятельности, у большинства – не сформированы специальные и </w:t>
      </w:r>
      <w:proofErr w:type="spellStart"/>
      <w:r w:rsidRPr="004739D4">
        <w:rPr>
          <w:rFonts w:ascii="Times New Roman" w:hAnsi="Times New Roman" w:cs="Times New Roman"/>
          <w:sz w:val="28"/>
          <w:szCs w:val="28"/>
        </w:rPr>
        <w:t>общеучебные</w:t>
      </w:r>
      <w:proofErr w:type="spellEnd"/>
      <w:r w:rsidRPr="004739D4">
        <w:rPr>
          <w:rFonts w:ascii="Times New Roman" w:hAnsi="Times New Roman" w:cs="Times New Roman"/>
          <w:sz w:val="28"/>
          <w:szCs w:val="28"/>
        </w:rPr>
        <w:t xml:space="preserve"> умения и навыки.</w:t>
      </w:r>
    </w:p>
    <w:p w:rsidR="001B4237" w:rsidRPr="004739D4" w:rsidRDefault="001B4237" w:rsidP="00407371">
      <w:pPr>
        <w:spacing w:after="0" w:line="240" w:lineRule="auto"/>
        <w:ind w:firstLine="708"/>
        <w:jc w:val="both"/>
        <w:rPr>
          <w:rFonts w:ascii="Times New Roman" w:eastAsia="Calibri" w:hAnsi="Times New Roman" w:cs="Times New Roman"/>
          <w:b/>
          <w:sz w:val="28"/>
          <w:szCs w:val="28"/>
        </w:rPr>
      </w:pPr>
      <w:r w:rsidRPr="004739D4">
        <w:rPr>
          <w:rFonts w:ascii="Times New Roman" w:eastAsia="Calibri" w:hAnsi="Times New Roman" w:cs="Times New Roman"/>
          <w:sz w:val="28"/>
          <w:szCs w:val="28"/>
        </w:rPr>
        <w:t>Анализ ВШК  показал, что наблюдается по</w:t>
      </w:r>
      <w:r w:rsidRPr="004739D4">
        <w:rPr>
          <w:rFonts w:ascii="Times New Roman" w:hAnsi="Times New Roman" w:cs="Times New Roman"/>
          <w:sz w:val="28"/>
          <w:szCs w:val="28"/>
        </w:rPr>
        <w:t xml:space="preserve">вышение успеваемости и качества знаний </w:t>
      </w:r>
      <w:r w:rsidRPr="004739D4">
        <w:rPr>
          <w:rFonts w:ascii="Times New Roman" w:eastAsia="Calibri" w:hAnsi="Times New Roman" w:cs="Times New Roman"/>
          <w:sz w:val="28"/>
          <w:szCs w:val="28"/>
        </w:rPr>
        <w:t xml:space="preserve">учащихся. Учебные программы по всем предметам пройдены. Выполнение учебного плана составляет </w:t>
      </w:r>
      <w:r w:rsidRPr="004739D4">
        <w:rPr>
          <w:rFonts w:ascii="Times New Roman" w:hAnsi="Times New Roman"/>
          <w:sz w:val="28"/>
          <w:szCs w:val="28"/>
        </w:rPr>
        <w:t>100%</w:t>
      </w:r>
      <w:r w:rsidRPr="004739D4">
        <w:rPr>
          <w:rFonts w:ascii="Times New Roman" w:eastAsia="Calibri" w:hAnsi="Times New Roman" w:cs="Times New Roman"/>
          <w:sz w:val="28"/>
          <w:szCs w:val="28"/>
        </w:rPr>
        <w:t xml:space="preserve"> , практической части программ 100%.</w:t>
      </w:r>
    </w:p>
    <w:p w:rsidR="00407371" w:rsidRPr="004739D4" w:rsidRDefault="001B4237" w:rsidP="00407371">
      <w:pPr>
        <w:spacing w:after="0" w:line="240" w:lineRule="auto"/>
        <w:ind w:left="181"/>
        <w:jc w:val="both"/>
        <w:rPr>
          <w:rFonts w:ascii="Times New Roman" w:hAnsi="Times New Roman" w:cs="Times New Roman"/>
          <w:b/>
          <w:sz w:val="28"/>
          <w:szCs w:val="28"/>
        </w:rPr>
      </w:pPr>
      <w:r w:rsidRPr="004739D4">
        <w:rPr>
          <w:rFonts w:ascii="Times New Roman" w:hAnsi="Times New Roman" w:cs="Times New Roman"/>
          <w:b/>
          <w:sz w:val="28"/>
          <w:szCs w:val="28"/>
        </w:rPr>
        <w:t>Выводы:</w:t>
      </w:r>
      <w:r w:rsidR="00407371" w:rsidRPr="004739D4">
        <w:rPr>
          <w:rFonts w:ascii="Times New Roman" w:hAnsi="Times New Roman" w:cs="Times New Roman"/>
          <w:b/>
          <w:sz w:val="28"/>
          <w:szCs w:val="28"/>
        </w:rPr>
        <w:t xml:space="preserve"> </w:t>
      </w:r>
    </w:p>
    <w:p w:rsidR="00407371" w:rsidRPr="004739D4" w:rsidRDefault="00407371" w:rsidP="00407371">
      <w:pPr>
        <w:spacing w:after="0" w:line="240" w:lineRule="auto"/>
        <w:ind w:left="181"/>
        <w:jc w:val="both"/>
        <w:rPr>
          <w:rFonts w:ascii="Times New Roman" w:hAnsi="Times New Roman" w:cs="Times New Roman"/>
          <w:b/>
          <w:sz w:val="28"/>
          <w:szCs w:val="28"/>
        </w:rPr>
      </w:pPr>
      <w:r w:rsidRPr="004739D4">
        <w:rPr>
          <w:rFonts w:ascii="Times New Roman" w:hAnsi="Times New Roman" w:cs="Times New Roman"/>
          <w:b/>
          <w:sz w:val="28"/>
          <w:szCs w:val="28"/>
        </w:rPr>
        <w:t>Сильные стороны:</w:t>
      </w:r>
    </w:p>
    <w:p w:rsidR="001B4237" w:rsidRPr="004739D4" w:rsidRDefault="001B4237" w:rsidP="001B4237">
      <w:pPr>
        <w:spacing w:after="0" w:line="240" w:lineRule="auto"/>
        <w:ind w:left="181"/>
        <w:jc w:val="both"/>
        <w:rPr>
          <w:rFonts w:ascii="Times New Roman" w:hAnsi="Times New Roman" w:cs="Times New Roman"/>
          <w:sz w:val="28"/>
          <w:szCs w:val="28"/>
        </w:rPr>
      </w:pPr>
      <w:r w:rsidRPr="004739D4">
        <w:rPr>
          <w:rFonts w:ascii="Times New Roman" w:hAnsi="Times New Roman" w:cs="Times New Roman"/>
          <w:sz w:val="28"/>
          <w:szCs w:val="28"/>
        </w:rPr>
        <w:t>1.  План ВШК   отражает  контроль над основными  проблемными  вопросами, стоящими  перед школой.</w:t>
      </w:r>
    </w:p>
    <w:p w:rsidR="001B4237" w:rsidRPr="004739D4" w:rsidRDefault="001B4237" w:rsidP="001B4237">
      <w:pPr>
        <w:spacing w:after="0" w:line="240" w:lineRule="auto"/>
        <w:ind w:left="181"/>
        <w:jc w:val="both"/>
        <w:rPr>
          <w:rFonts w:ascii="Times New Roman" w:hAnsi="Times New Roman" w:cs="Times New Roman"/>
          <w:sz w:val="28"/>
          <w:szCs w:val="28"/>
        </w:rPr>
      </w:pPr>
      <w:r w:rsidRPr="004739D4">
        <w:rPr>
          <w:rFonts w:ascii="Times New Roman" w:hAnsi="Times New Roman" w:cs="Times New Roman"/>
          <w:sz w:val="28"/>
          <w:szCs w:val="28"/>
        </w:rPr>
        <w:t>2. Основные  направления  контроля  и  тематики  посещения  уроков  выбраны правильно,  что  значительно  улучшает  качество  преподавания,  структуру  урока  и  отбор необходимых форм и методов, применяемых на уроке.</w:t>
      </w:r>
    </w:p>
    <w:p w:rsidR="001B4237" w:rsidRPr="004739D4" w:rsidRDefault="001B4237" w:rsidP="001B4237">
      <w:pPr>
        <w:spacing w:after="0" w:line="240" w:lineRule="auto"/>
        <w:ind w:left="181"/>
        <w:jc w:val="both"/>
        <w:rPr>
          <w:rFonts w:ascii="Times New Roman" w:hAnsi="Times New Roman" w:cs="Times New Roman"/>
          <w:sz w:val="28"/>
          <w:szCs w:val="28"/>
        </w:rPr>
      </w:pPr>
      <w:r w:rsidRPr="004739D4">
        <w:rPr>
          <w:rFonts w:ascii="Times New Roman" w:hAnsi="Times New Roman" w:cs="Times New Roman"/>
          <w:sz w:val="28"/>
          <w:szCs w:val="28"/>
        </w:rPr>
        <w:t>3. Все рекомендации  по  устранению  и  коррекции  недостатков  предоставляются  на совещаниях, методическом совете, методических объединениях, совещаниях при директоре. Наличие  обратной  связи  позволяет  оперативно  исправить  выявленные  недостатки,  что повышает результативность работы школы.</w:t>
      </w:r>
    </w:p>
    <w:p w:rsidR="001B4237" w:rsidRPr="004739D4" w:rsidRDefault="001B4237" w:rsidP="001B4237">
      <w:pPr>
        <w:spacing w:after="0" w:line="240" w:lineRule="auto"/>
        <w:ind w:left="181"/>
        <w:jc w:val="both"/>
        <w:rPr>
          <w:rFonts w:ascii="Times New Roman" w:hAnsi="Times New Roman" w:cs="Times New Roman"/>
          <w:b/>
          <w:sz w:val="28"/>
          <w:szCs w:val="28"/>
        </w:rPr>
      </w:pPr>
      <w:r w:rsidRPr="004739D4">
        <w:rPr>
          <w:rFonts w:ascii="Times New Roman" w:hAnsi="Times New Roman" w:cs="Times New Roman"/>
          <w:b/>
          <w:sz w:val="28"/>
          <w:szCs w:val="28"/>
        </w:rPr>
        <w:t>Слабые стороны:</w:t>
      </w:r>
    </w:p>
    <w:p w:rsidR="001B4237" w:rsidRPr="004739D4" w:rsidRDefault="001B4237" w:rsidP="001B4237">
      <w:pPr>
        <w:spacing w:after="0" w:line="240" w:lineRule="auto"/>
        <w:jc w:val="both"/>
        <w:rPr>
          <w:rFonts w:ascii="Times New Roman" w:hAnsi="Times New Roman"/>
          <w:sz w:val="28"/>
          <w:szCs w:val="28"/>
        </w:rPr>
      </w:pPr>
      <w:r w:rsidRPr="004739D4">
        <w:rPr>
          <w:rFonts w:ascii="Times New Roman" w:hAnsi="Times New Roman"/>
          <w:sz w:val="28"/>
          <w:szCs w:val="28"/>
        </w:rPr>
        <w:lastRenderedPageBreak/>
        <w:t>1.Неэффективность проводимых  учебных  занятий, в плане работы со слабоуспевающими учащимися.</w:t>
      </w:r>
    </w:p>
    <w:p w:rsidR="001B4237" w:rsidRPr="004739D4" w:rsidRDefault="001B4237" w:rsidP="001B4237">
      <w:pPr>
        <w:spacing w:after="0" w:line="240" w:lineRule="auto"/>
        <w:jc w:val="both"/>
        <w:rPr>
          <w:rFonts w:ascii="Times New Roman" w:hAnsi="Times New Roman"/>
          <w:sz w:val="28"/>
          <w:szCs w:val="28"/>
        </w:rPr>
      </w:pPr>
      <w:r w:rsidRPr="004739D4">
        <w:rPr>
          <w:rFonts w:ascii="Times New Roman" w:hAnsi="Times New Roman"/>
          <w:sz w:val="28"/>
          <w:szCs w:val="28"/>
        </w:rPr>
        <w:t>2. Низкая мотивация обучения среди учащихся отдельных классов в параллелях  6,7,8,9 классов.</w:t>
      </w:r>
    </w:p>
    <w:p w:rsidR="001B4237" w:rsidRPr="004739D4" w:rsidRDefault="001B4237" w:rsidP="001B4237">
      <w:pPr>
        <w:spacing w:after="0" w:line="240" w:lineRule="auto"/>
        <w:jc w:val="both"/>
        <w:rPr>
          <w:rFonts w:ascii="Times New Roman" w:hAnsi="Times New Roman"/>
          <w:sz w:val="28"/>
          <w:szCs w:val="28"/>
        </w:rPr>
      </w:pPr>
      <w:r w:rsidRPr="004739D4">
        <w:rPr>
          <w:rFonts w:ascii="Times New Roman" w:hAnsi="Times New Roman"/>
          <w:sz w:val="28"/>
          <w:szCs w:val="28"/>
        </w:rPr>
        <w:t>3.Недостаточное использование учителями на уроках инновационных образовательных технологий.</w:t>
      </w:r>
    </w:p>
    <w:p w:rsidR="001B4237" w:rsidRPr="004739D4" w:rsidRDefault="001B4237" w:rsidP="001B4237">
      <w:pPr>
        <w:spacing w:after="0" w:line="240" w:lineRule="auto"/>
        <w:jc w:val="both"/>
        <w:rPr>
          <w:rFonts w:ascii="Times New Roman" w:hAnsi="Times New Roman"/>
          <w:sz w:val="28"/>
          <w:szCs w:val="28"/>
        </w:rPr>
      </w:pPr>
      <w:r w:rsidRPr="004739D4">
        <w:rPr>
          <w:rFonts w:ascii="Times New Roman" w:hAnsi="Times New Roman"/>
          <w:sz w:val="28"/>
          <w:szCs w:val="28"/>
        </w:rPr>
        <w:t>4. Недостаточная работа по преемственности между средним и старшим звеном.</w:t>
      </w:r>
    </w:p>
    <w:p w:rsidR="001B4237" w:rsidRPr="004739D4" w:rsidRDefault="001B4237" w:rsidP="001B4237">
      <w:pPr>
        <w:spacing w:after="0" w:line="240" w:lineRule="auto"/>
        <w:jc w:val="both"/>
        <w:rPr>
          <w:rFonts w:ascii="Times New Roman" w:hAnsi="Times New Roman"/>
          <w:sz w:val="28"/>
          <w:szCs w:val="28"/>
        </w:rPr>
      </w:pPr>
      <w:r w:rsidRPr="004739D4">
        <w:rPr>
          <w:rFonts w:ascii="Times New Roman" w:hAnsi="Times New Roman"/>
          <w:sz w:val="28"/>
          <w:szCs w:val="28"/>
        </w:rPr>
        <w:t>5.  Недостаточная деятельность педагогов с одаренными детьми.</w:t>
      </w:r>
    </w:p>
    <w:p w:rsidR="001B4237" w:rsidRPr="004739D4" w:rsidRDefault="001B4237" w:rsidP="001B4237">
      <w:pPr>
        <w:spacing w:after="0" w:line="240" w:lineRule="auto"/>
        <w:ind w:left="181"/>
        <w:jc w:val="both"/>
        <w:rPr>
          <w:rFonts w:ascii="Times New Roman" w:hAnsi="Times New Roman" w:cs="Times New Roman"/>
          <w:b/>
          <w:sz w:val="28"/>
          <w:szCs w:val="28"/>
        </w:rPr>
      </w:pPr>
    </w:p>
    <w:p w:rsidR="001B4237" w:rsidRPr="004739D4" w:rsidRDefault="001B4237" w:rsidP="001B4237">
      <w:pPr>
        <w:spacing w:after="0" w:line="240" w:lineRule="auto"/>
        <w:ind w:left="181"/>
        <w:jc w:val="both"/>
        <w:rPr>
          <w:rFonts w:ascii="Times New Roman" w:hAnsi="Times New Roman" w:cs="Times New Roman"/>
          <w:b/>
          <w:sz w:val="28"/>
          <w:szCs w:val="28"/>
        </w:rPr>
      </w:pPr>
      <w:r w:rsidRPr="004739D4">
        <w:rPr>
          <w:rFonts w:ascii="Times New Roman" w:hAnsi="Times New Roman" w:cs="Times New Roman"/>
          <w:b/>
          <w:sz w:val="28"/>
          <w:szCs w:val="28"/>
        </w:rPr>
        <w:t>Пути решения:</w:t>
      </w:r>
    </w:p>
    <w:p w:rsidR="001B4237" w:rsidRPr="004739D4" w:rsidRDefault="001B4237" w:rsidP="001B4237">
      <w:pPr>
        <w:pStyle w:val="a6"/>
        <w:numPr>
          <w:ilvl w:val="0"/>
          <w:numId w:val="12"/>
        </w:numPr>
        <w:spacing w:after="0" w:line="240" w:lineRule="auto"/>
        <w:jc w:val="both"/>
        <w:rPr>
          <w:rFonts w:ascii="Times New Roman" w:hAnsi="Times New Roman"/>
          <w:sz w:val="28"/>
          <w:szCs w:val="28"/>
        </w:rPr>
      </w:pPr>
      <w:r w:rsidRPr="004739D4">
        <w:rPr>
          <w:rFonts w:ascii="Times New Roman" w:hAnsi="Times New Roman"/>
          <w:sz w:val="28"/>
          <w:szCs w:val="28"/>
        </w:rPr>
        <w:t>Организовать деятельность учащихся на уроке   в  соответствии  с  индивидуальным  темпом  и  уровнем  развития.</w:t>
      </w:r>
    </w:p>
    <w:p w:rsidR="001B4237" w:rsidRPr="004739D4" w:rsidRDefault="001B4237" w:rsidP="001B4237">
      <w:pPr>
        <w:pStyle w:val="a6"/>
        <w:numPr>
          <w:ilvl w:val="0"/>
          <w:numId w:val="12"/>
        </w:numPr>
        <w:spacing w:after="0" w:line="240" w:lineRule="auto"/>
        <w:jc w:val="both"/>
        <w:rPr>
          <w:rFonts w:ascii="Times New Roman" w:hAnsi="Times New Roman"/>
          <w:sz w:val="28"/>
          <w:szCs w:val="28"/>
        </w:rPr>
      </w:pPr>
      <w:r w:rsidRPr="004739D4">
        <w:rPr>
          <w:rFonts w:ascii="Times New Roman" w:hAnsi="Times New Roman"/>
          <w:sz w:val="28"/>
          <w:szCs w:val="28"/>
        </w:rPr>
        <w:t xml:space="preserve">Учителям – предметникам на уроках применять разнообразные формы, методы и приемы, способствующие повышению интереса мотивации учащихся к изучаемым предметам. </w:t>
      </w:r>
    </w:p>
    <w:p w:rsidR="001B4237" w:rsidRPr="004739D4" w:rsidRDefault="001B4237" w:rsidP="001B4237">
      <w:pPr>
        <w:pStyle w:val="a6"/>
        <w:numPr>
          <w:ilvl w:val="0"/>
          <w:numId w:val="12"/>
        </w:numPr>
        <w:spacing w:after="0" w:line="240" w:lineRule="auto"/>
        <w:jc w:val="both"/>
        <w:rPr>
          <w:rFonts w:ascii="Times New Roman" w:hAnsi="Times New Roman"/>
          <w:sz w:val="28"/>
          <w:szCs w:val="28"/>
        </w:rPr>
      </w:pPr>
      <w:r w:rsidRPr="004739D4">
        <w:rPr>
          <w:rFonts w:ascii="Times New Roman" w:hAnsi="Times New Roman"/>
          <w:sz w:val="28"/>
          <w:szCs w:val="28"/>
        </w:rPr>
        <w:t xml:space="preserve"> При  подготовке  и  проведении  уроков  особое  внимание  уделять  планированию  и реализации воспитательных задач.</w:t>
      </w:r>
    </w:p>
    <w:p w:rsidR="001B4237" w:rsidRPr="004739D4" w:rsidRDefault="001B4237" w:rsidP="00662C4E">
      <w:pPr>
        <w:pStyle w:val="a6"/>
        <w:numPr>
          <w:ilvl w:val="0"/>
          <w:numId w:val="12"/>
        </w:numPr>
        <w:spacing w:after="0" w:line="240" w:lineRule="auto"/>
        <w:jc w:val="both"/>
        <w:rPr>
          <w:rFonts w:ascii="Times New Roman" w:hAnsi="Times New Roman"/>
          <w:sz w:val="28"/>
          <w:szCs w:val="28"/>
        </w:rPr>
      </w:pPr>
      <w:r w:rsidRPr="004739D4">
        <w:rPr>
          <w:rFonts w:ascii="Times New Roman" w:hAnsi="Times New Roman"/>
          <w:sz w:val="28"/>
          <w:szCs w:val="28"/>
        </w:rPr>
        <w:t xml:space="preserve"> В плане внутришкольного контроля сделать акцент на 4-е, 9-е, 11-е классы, выходящие на  государственную аттестацию.</w:t>
      </w:r>
    </w:p>
    <w:p w:rsidR="00B84BE3" w:rsidRPr="004739D4" w:rsidRDefault="00B84BE3" w:rsidP="00B84BE3">
      <w:pPr>
        <w:pStyle w:val="a6"/>
        <w:jc w:val="center"/>
        <w:rPr>
          <w:rFonts w:ascii="Times New Roman" w:hAnsi="Times New Roman"/>
          <w:b/>
          <w:sz w:val="28"/>
          <w:szCs w:val="24"/>
        </w:rPr>
      </w:pPr>
    </w:p>
    <w:p w:rsidR="00B84BE3" w:rsidRPr="004739D4" w:rsidRDefault="00B84BE3" w:rsidP="00B84BE3">
      <w:pPr>
        <w:pStyle w:val="a6"/>
        <w:jc w:val="center"/>
        <w:rPr>
          <w:rFonts w:ascii="Times New Roman" w:hAnsi="Times New Roman"/>
          <w:b/>
          <w:sz w:val="28"/>
          <w:szCs w:val="24"/>
        </w:rPr>
      </w:pPr>
      <w:r w:rsidRPr="004739D4">
        <w:rPr>
          <w:rFonts w:ascii="Times New Roman" w:hAnsi="Times New Roman"/>
          <w:b/>
          <w:sz w:val="28"/>
          <w:szCs w:val="24"/>
        </w:rPr>
        <w:t>Организация деятельности педагогического коллектива,  направленной  на улучшение результативности воспитательной работы.</w:t>
      </w:r>
    </w:p>
    <w:tbl>
      <w:tblPr>
        <w:tblStyle w:val="a3"/>
        <w:tblW w:w="0" w:type="auto"/>
        <w:tblLook w:val="04A0" w:firstRow="1" w:lastRow="0" w:firstColumn="1" w:lastColumn="0" w:noHBand="0" w:noVBand="1"/>
      </w:tblPr>
      <w:tblGrid>
        <w:gridCol w:w="2376"/>
        <w:gridCol w:w="3402"/>
        <w:gridCol w:w="4076"/>
      </w:tblGrid>
      <w:tr w:rsidR="00B84BE3" w:rsidRPr="004739D4" w:rsidTr="00417BA4">
        <w:tc>
          <w:tcPr>
            <w:tcW w:w="2376" w:type="dxa"/>
          </w:tcPr>
          <w:p w:rsidR="00B84BE3" w:rsidRPr="004739D4" w:rsidRDefault="00B84BE3" w:rsidP="00417BA4">
            <w:pPr>
              <w:jc w:val="center"/>
              <w:rPr>
                <w:b/>
                <w:sz w:val="24"/>
                <w:szCs w:val="24"/>
              </w:rPr>
            </w:pPr>
            <w:r w:rsidRPr="004739D4">
              <w:rPr>
                <w:b/>
                <w:sz w:val="24"/>
                <w:szCs w:val="24"/>
              </w:rPr>
              <w:t>Цель анализа</w:t>
            </w:r>
          </w:p>
        </w:tc>
        <w:tc>
          <w:tcPr>
            <w:tcW w:w="3402" w:type="dxa"/>
          </w:tcPr>
          <w:p w:rsidR="00B84BE3" w:rsidRPr="004739D4" w:rsidRDefault="00B84BE3" w:rsidP="00417BA4">
            <w:pPr>
              <w:jc w:val="center"/>
              <w:rPr>
                <w:b/>
                <w:sz w:val="24"/>
                <w:szCs w:val="24"/>
              </w:rPr>
            </w:pPr>
            <w:r w:rsidRPr="004739D4">
              <w:rPr>
                <w:b/>
                <w:sz w:val="24"/>
                <w:szCs w:val="24"/>
              </w:rPr>
              <w:t>Критерии</w:t>
            </w:r>
          </w:p>
        </w:tc>
        <w:tc>
          <w:tcPr>
            <w:tcW w:w="4076" w:type="dxa"/>
          </w:tcPr>
          <w:p w:rsidR="00B84BE3" w:rsidRPr="00517658" w:rsidRDefault="00593758" w:rsidP="00417BA4">
            <w:pPr>
              <w:jc w:val="center"/>
              <w:rPr>
                <w:b/>
                <w:sz w:val="24"/>
                <w:szCs w:val="24"/>
              </w:rPr>
            </w:pPr>
            <w:r w:rsidRPr="00517658">
              <w:rPr>
                <w:b/>
                <w:sz w:val="24"/>
                <w:szCs w:val="24"/>
              </w:rPr>
              <w:t>Дескрипторы</w:t>
            </w:r>
          </w:p>
        </w:tc>
      </w:tr>
      <w:tr w:rsidR="00B84BE3" w:rsidRPr="004739D4" w:rsidTr="00417BA4">
        <w:tc>
          <w:tcPr>
            <w:tcW w:w="2376" w:type="dxa"/>
          </w:tcPr>
          <w:p w:rsidR="00B84BE3" w:rsidRPr="004739D4" w:rsidRDefault="00B84BE3" w:rsidP="00417BA4">
            <w:pPr>
              <w:rPr>
                <w:sz w:val="24"/>
                <w:szCs w:val="24"/>
              </w:rPr>
            </w:pPr>
            <w:r w:rsidRPr="004739D4">
              <w:rPr>
                <w:sz w:val="24"/>
                <w:szCs w:val="24"/>
              </w:rPr>
              <w:t>Выявить   уровень эффективности воспитательного процесса  в организации образования.</w:t>
            </w:r>
          </w:p>
        </w:tc>
        <w:tc>
          <w:tcPr>
            <w:tcW w:w="3402" w:type="dxa"/>
          </w:tcPr>
          <w:p w:rsidR="00B84BE3" w:rsidRPr="004739D4" w:rsidRDefault="00B84BE3" w:rsidP="00417BA4">
            <w:pPr>
              <w:rPr>
                <w:sz w:val="24"/>
                <w:szCs w:val="24"/>
              </w:rPr>
            </w:pPr>
            <w:r w:rsidRPr="004739D4">
              <w:rPr>
                <w:sz w:val="24"/>
                <w:szCs w:val="24"/>
              </w:rPr>
              <w:t>- Системность   и эффективность  воспитательной деятельности школы.</w:t>
            </w:r>
          </w:p>
          <w:p w:rsidR="00B84BE3" w:rsidRPr="004739D4" w:rsidRDefault="00B84BE3" w:rsidP="00417BA4">
            <w:pPr>
              <w:rPr>
                <w:sz w:val="24"/>
                <w:szCs w:val="24"/>
              </w:rPr>
            </w:pPr>
            <w:r w:rsidRPr="004739D4">
              <w:rPr>
                <w:sz w:val="24"/>
                <w:szCs w:val="24"/>
              </w:rPr>
              <w:t>- Практическая и организаторская деятельность  участников воспитательного процесса.</w:t>
            </w:r>
          </w:p>
          <w:p w:rsidR="00B84BE3" w:rsidRPr="004739D4" w:rsidRDefault="00B84BE3" w:rsidP="00417BA4">
            <w:pPr>
              <w:rPr>
                <w:sz w:val="24"/>
                <w:szCs w:val="24"/>
              </w:rPr>
            </w:pPr>
            <w:r w:rsidRPr="004739D4">
              <w:rPr>
                <w:sz w:val="24"/>
                <w:szCs w:val="24"/>
              </w:rPr>
              <w:t>-  Качество  образования  системы дополнительного образования.</w:t>
            </w:r>
          </w:p>
        </w:tc>
        <w:tc>
          <w:tcPr>
            <w:tcW w:w="4076" w:type="dxa"/>
          </w:tcPr>
          <w:p w:rsidR="00B84BE3" w:rsidRPr="004739D4" w:rsidRDefault="00B84BE3" w:rsidP="00417BA4">
            <w:pPr>
              <w:rPr>
                <w:sz w:val="24"/>
                <w:szCs w:val="24"/>
              </w:rPr>
            </w:pPr>
            <w:r w:rsidRPr="004739D4">
              <w:rPr>
                <w:sz w:val="24"/>
                <w:szCs w:val="24"/>
              </w:rPr>
              <w:t>- Совершенствование  воспитательной деятельности через внедрение инновационных воспитательных технологий.</w:t>
            </w:r>
          </w:p>
          <w:p w:rsidR="00B84BE3" w:rsidRPr="004739D4" w:rsidRDefault="00B84BE3" w:rsidP="00417BA4">
            <w:pPr>
              <w:rPr>
                <w:sz w:val="24"/>
                <w:szCs w:val="24"/>
              </w:rPr>
            </w:pPr>
            <w:r w:rsidRPr="004739D4">
              <w:rPr>
                <w:sz w:val="24"/>
                <w:szCs w:val="24"/>
              </w:rPr>
              <w:t xml:space="preserve">- Уровень воспитанности учащихся. </w:t>
            </w:r>
          </w:p>
          <w:p w:rsidR="00B84BE3" w:rsidRPr="004739D4" w:rsidRDefault="00B84BE3" w:rsidP="00417BA4">
            <w:pPr>
              <w:rPr>
                <w:sz w:val="24"/>
                <w:szCs w:val="24"/>
              </w:rPr>
            </w:pPr>
            <w:r w:rsidRPr="004739D4">
              <w:rPr>
                <w:sz w:val="24"/>
                <w:szCs w:val="24"/>
              </w:rPr>
              <w:t>- Деятельность органов ученического самоуправления (школы, класса)</w:t>
            </w:r>
          </w:p>
          <w:p w:rsidR="00B84BE3" w:rsidRPr="004739D4" w:rsidRDefault="00B84BE3" w:rsidP="00417BA4">
            <w:pPr>
              <w:rPr>
                <w:sz w:val="24"/>
                <w:szCs w:val="24"/>
              </w:rPr>
            </w:pPr>
            <w:r w:rsidRPr="004739D4">
              <w:rPr>
                <w:sz w:val="24"/>
                <w:szCs w:val="24"/>
              </w:rPr>
              <w:t>- Уровень творческой  активности учащихся (</w:t>
            </w:r>
            <w:proofErr w:type="spellStart"/>
            <w:r w:rsidRPr="004739D4">
              <w:rPr>
                <w:sz w:val="24"/>
                <w:szCs w:val="24"/>
              </w:rPr>
              <w:t>внутришкольные</w:t>
            </w:r>
            <w:proofErr w:type="spellEnd"/>
            <w:r w:rsidRPr="004739D4">
              <w:rPr>
                <w:sz w:val="24"/>
                <w:szCs w:val="24"/>
              </w:rPr>
              <w:t xml:space="preserve"> мероприятия, городские и областные конкурсы, и т.п.).</w:t>
            </w:r>
          </w:p>
          <w:p w:rsidR="00B84BE3" w:rsidRPr="004739D4" w:rsidRDefault="00B84BE3" w:rsidP="00417BA4">
            <w:pPr>
              <w:rPr>
                <w:sz w:val="24"/>
                <w:szCs w:val="24"/>
              </w:rPr>
            </w:pPr>
          </w:p>
        </w:tc>
      </w:tr>
    </w:tbl>
    <w:p w:rsidR="00B84BE3" w:rsidRPr="004739D4" w:rsidRDefault="00B84BE3" w:rsidP="00B84BE3">
      <w:pPr>
        <w:pStyle w:val="ab"/>
        <w:spacing w:before="0" w:beforeAutospacing="0" w:after="0" w:afterAutospacing="0" w:line="270" w:lineRule="atLeast"/>
        <w:jc w:val="both"/>
        <w:textAlignment w:val="baseline"/>
        <w:rPr>
          <w:sz w:val="28"/>
          <w:szCs w:val="28"/>
          <w:lang w:val="ru-RU"/>
        </w:rPr>
      </w:pPr>
    </w:p>
    <w:p w:rsidR="002B727A" w:rsidRPr="004739D4" w:rsidRDefault="002B727A" w:rsidP="002B727A">
      <w:pPr>
        <w:shd w:val="clear" w:color="auto" w:fill="FFFFFF"/>
        <w:spacing w:after="0" w:line="240" w:lineRule="atLeast"/>
        <w:ind w:firstLine="708"/>
        <w:jc w:val="both"/>
        <w:rPr>
          <w:rFonts w:ascii="Times New Roman" w:eastAsia="Times New Roman" w:hAnsi="Times New Roman" w:cs="Times New Roman"/>
          <w:sz w:val="28"/>
          <w:szCs w:val="28"/>
        </w:rPr>
      </w:pPr>
      <w:r w:rsidRPr="004739D4">
        <w:rPr>
          <w:rFonts w:ascii="Times New Roman" w:eastAsia="Times New Roman" w:hAnsi="Times New Roman" w:cs="Times New Roman"/>
          <w:sz w:val="28"/>
          <w:szCs w:val="28"/>
        </w:rPr>
        <w:t>Сегодня школ</w:t>
      </w:r>
      <w:r w:rsidR="00D61081" w:rsidRPr="004739D4">
        <w:rPr>
          <w:rFonts w:ascii="Times New Roman" w:eastAsia="Times New Roman" w:hAnsi="Times New Roman" w:cs="Times New Roman"/>
          <w:sz w:val="28"/>
          <w:szCs w:val="28"/>
        </w:rPr>
        <w:t>а</w:t>
      </w:r>
      <w:r w:rsidRPr="004739D4">
        <w:rPr>
          <w:rFonts w:ascii="Times New Roman" w:eastAsia="Times New Roman" w:hAnsi="Times New Roman" w:cs="Times New Roman"/>
          <w:sz w:val="28"/>
          <w:szCs w:val="28"/>
        </w:rPr>
        <w:t xml:space="preserve">  является</w:t>
      </w:r>
      <w:r w:rsidR="00DF78B6" w:rsidRPr="004739D4">
        <w:rPr>
          <w:rFonts w:ascii="Times New Roman" w:eastAsia="Times New Roman" w:hAnsi="Times New Roman" w:cs="Times New Roman"/>
          <w:sz w:val="28"/>
          <w:szCs w:val="28"/>
        </w:rPr>
        <w:t xml:space="preserve">  </w:t>
      </w:r>
      <w:r w:rsidRPr="004739D4">
        <w:rPr>
          <w:rFonts w:ascii="Times New Roman" w:eastAsia="Times New Roman" w:hAnsi="Times New Roman" w:cs="Times New Roman"/>
          <w:sz w:val="28"/>
          <w:szCs w:val="28"/>
        </w:rPr>
        <w:t xml:space="preserve">одним из гарантов мира и общественной нравственности. В связи с этим время ставит нас перед необходимостью пересмотреть свои взгляды на воспитательный процесс в общеобразовательном учреждении. </w:t>
      </w:r>
      <w:proofErr w:type="spellStart"/>
      <w:r w:rsidRPr="004739D4">
        <w:rPr>
          <w:rFonts w:ascii="Times New Roman" w:eastAsia="Times New Roman" w:hAnsi="Times New Roman" w:cs="Times New Roman"/>
          <w:sz w:val="28"/>
          <w:szCs w:val="28"/>
        </w:rPr>
        <w:t>А.С.Макаренко</w:t>
      </w:r>
      <w:proofErr w:type="spellEnd"/>
      <w:r w:rsidRPr="004739D4">
        <w:rPr>
          <w:rFonts w:ascii="Times New Roman" w:eastAsia="Times New Roman" w:hAnsi="Times New Roman" w:cs="Times New Roman"/>
          <w:sz w:val="28"/>
          <w:szCs w:val="28"/>
        </w:rPr>
        <w:t xml:space="preserve"> говорил: “Воспитывать – значит учить жить”. А успех воспитания невозможен без знания реальных закономерностей, присущих человеческой природе, без опоры на глубинные знания бытия, становления и развития личности.</w:t>
      </w:r>
    </w:p>
    <w:p w:rsidR="002B727A" w:rsidRPr="004739D4" w:rsidRDefault="002B727A" w:rsidP="00D61081">
      <w:pPr>
        <w:shd w:val="clear" w:color="auto" w:fill="FFFFFF"/>
        <w:spacing w:after="0" w:line="240" w:lineRule="atLeast"/>
        <w:ind w:firstLine="708"/>
        <w:jc w:val="both"/>
        <w:rPr>
          <w:rFonts w:ascii="Times New Roman" w:eastAsia="Times New Roman" w:hAnsi="Times New Roman" w:cs="Times New Roman"/>
          <w:sz w:val="28"/>
          <w:szCs w:val="28"/>
        </w:rPr>
      </w:pPr>
      <w:r w:rsidRPr="004739D4">
        <w:rPr>
          <w:rFonts w:ascii="Times New Roman" w:eastAsia="Times New Roman" w:hAnsi="Times New Roman" w:cs="Times New Roman"/>
          <w:sz w:val="28"/>
          <w:szCs w:val="28"/>
        </w:rPr>
        <w:t xml:space="preserve">Концепция воспитательной системы школы выстраивается с ориентацией на модель выпускника как гражданина-патриота, образованного человека, </w:t>
      </w:r>
      <w:r w:rsidRPr="004739D4">
        <w:rPr>
          <w:rFonts w:ascii="Times New Roman" w:eastAsia="Times New Roman" w:hAnsi="Times New Roman" w:cs="Times New Roman"/>
          <w:sz w:val="28"/>
          <w:szCs w:val="28"/>
        </w:rPr>
        <w:lastRenderedPageBreak/>
        <w:t xml:space="preserve">личность свободную, культурную, гуманную, способной к саморазвитию. Такой системный подход позволяет сделать педагогический процесс более целесообразным, управляемыми, </w:t>
      </w:r>
      <w:proofErr w:type="gramStart"/>
      <w:r w:rsidRPr="004739D4">
        <w:rPr>
          <w:rFonts w:ascii="Times New Roman" w:eastAsia="Times New Roman" w:hAnsi="Times New Roman" w:cs="Times New Roman"/>
          <w:sz w:val="28"/>
          <w:szCs w:val="28"/>
        </w:rPr>
        <w:t>самое</w:t>
      </w:r>
      <w:proofErr w:type="gramEnd"/>
      <w:r w:rsidRPr="004739D4">
        <w:rPr>
          <w:rFonts w:ascii="Times New Roman" w:eastAsia="Times New Roman" w:hAnsi="Times New Roman" w:cs="Times New Roman"/>
          <w:sz w:val="28"/>
          <w:szCs w:val="28"/>
        </w:rPr>
        <w:t xml:space="preserve"> важное, эффективным.</w:t>
      </w:r>
    </w:p>
    <w:p w:rsidR="002B727A" w:rsidRPr="004739D4" w:rsidRDefault="002B727A" w:rsidP="00D61081">
      <w:pPr>
        <w:pStyle w:val="a4"/>
        <w:ind w:firstLine="708"/>
        <w:rPr>
          <w:rFonts w:ascii="Times New Roman" w:hAnsi="Times New Roman"/>
          <w:sz w:val="28"/>
        </w:rPr>
      </w:pPr>
      <w:r w:rsidRPr="004739D4">
        <w:rPr>
          <w:rFonts w:ascii="Times New Roman" w:hAnsi="Times New Roman"/>
          <w:sz w:val="28"/>
        </w:rPr>
        <w:t xml:space="preserve">Школа </w:t>
      </w:r>
      <w:r w:rsidR="00394008" w:rsidRPr="004739D4">
        <w:rPr>
          <w:rFonts w:ascii="Times New Roman" w:hAnsi="Times New Roman"/>
          <w:sz w:val="28"/>
        </w:rPr>
        <w:t xml:space="preserve"> </w:t>
      </w:r>
      <w:r w:rsidRPr="004739D4">
        <w:rPr>
          <w:rFonts w:ascii="Times New Roman" w:hAnsi="Times New Roman"/>
          <w:sz w:val="28"/>
        </w:rPr>
        <w:t xml:space="preserve">использует свою стратегию и тактику в воспитании, основанную на </w:t>
      </w:r>
      <w:r w:rsidR="00394008" w:rsidRPr="004739D4">
        <w:rPr>
          <w:rFonts w:ascii="Times New Roman" w:hAnsi="Times New Roman"/>
          <w:sz w:val="28"/>
        </w:rPr>
        <w:t xml:space="preserve"> </w:t>
      </w:r>
      <w:r w:rsidRPr="004739D4">
        <w:rPr>
          <w:rFonts w:ascii="Times New Roman" w:hAnsi="Times New Roman"/>
          <w:sz w:val="28"/>
        </w:rPr>
        <w:t>компетентностном</w:t>
      </w:r>
      <w:r w:rsidR="00DF78B6" w:rsidRPr="004739D4">
        <w:rPr>
          <w:rFonts w:ascii="Times New Roman" w:hAnsi="Times New Roman"/>
          <w:sz w:val="28"/>
        </w:rPr>
        <w:t xml:space="preserve">  </w:t>
      </w:r>
      <w:r w:rsidRPr="004739D4">
        <w:rPr>
          <w:rFonts w:ascii="Times New Roman" w:hAnsi="Times New Roman"/>
          <w:sz w:val="28"/>
        </w:rPr>
        <w:t xml:space="preserve"> подходе.</w:t>
      </w:r>
    </w:p>
    <w:p w:rsidR="002B727A" w:rsidRPr="004739D4" w:rsidRDefault="002B727A" w:rsidP="00D61081">
      <w:pPr>
        <w:pStyle w:val="a4"/>
        <w:ind w:firstLine="708"/>
        <w:rPr>
          <w:rFonts w:ascii="Times New Roman" w:hAnsi="Times New Roman"/>
          <w:bCs/>
          <w:sz w:val="28"/>
          <w:u w:val="single"/>
        </w:rPr>
      </w:pPr>
      <w:r w:rsidRPr="004739D4">
        <w:rPr>
          <w:rFonts w:ascii="Times New Roman" w:hAnsi="Times New Roman"/>
          <w:sz w:val="28"/>
        </w:rPr>
        <w:t>Исходя из этого, главной </w:t>
      </w:r>
      <w:r w:rsidRPr="004739D4">
        <w:rPr>
          <w:rFonts w:ascii="Times New Roman" w:hAnsi="Times New Roman"/>
          <w:iCs/>
          <w:sz w:val="28"/>
        </w:rPr>
        <w:t>целью воспитательной работы</w:t>
      </w:r>
      <w:r w:rsidRPr="004739D4">
        <w:rPr>
          <w:rFonts w:ascii="Times New Roman" w:hAnsi="Times New Roman"/>
          <w:sz w:val="28"/>
        </w:rPr>
        <w:t> школы является:</w:t>
      </w:r>
    </w:p>
    <w:p w:rsidR="002B727A" w:rsidRPr="004739D4" w:rsidRDefault="002B727A" w:rsidP="00D61081">
      <w:pPr>
        <w:pStyle w:val="a4"/>
        <w:rPr>
          <w:rFonts w:ascii="Times New Roman" w:hAnsi="Times New Roman"/>
          <w:sz w:val="28"/>
          <w:u w:val="single"/>
        </w:rPr>
      </w:pPr>
      <w:r w:rsidRPr="004739D4">
        <w:rPr>
          <w:rFonts w:ascii="Times New Roman" w:hAnsi="Times New Roman"/>
          <w:bCs/>
          <w:sz w:val="28"/>
          <w:u w:val="single"/>
        </w:rPr>
        <w:t>Создание условий для саморазвития и самореализации личности учащихся, его успешной социализации в обществе.</w:t>
      </w:r>
    </w:p>
    <w:p w:rsidR="002B727A" w:rsidRPr="004739D4" w:rsidRDefault="002B727A" w:rsidP="00D61081">
      <w:pPr>
        <w:pStyle w:val="a4"/>
        <w:ind w:firstLine="708"/>
        <w:rPr>
          <w:rFonts w:ascii="Times New Roman" w:hAnsi="Times New Roman"/>
          <w:sz w:val="28"/>
        </w:rPr>
      </w:pPr>
      <w:r w:rsidRPr="004739D4">
        <w:rPr>
          <w:rFonts w:ascii="Times New Roman" w:hAnsi="Times New Roman"/>
          <w:sz w:val="28"/>
        </w:rPr>
        <w:t>Для осуществления этой высокой цели перед педагогами школы стояли следующие </w:t>
      </w:r>
      <w:r w:rsidRPr="004739D4">
        <w:rPr>
          <w:rFonts w:ascii="Times New Roman" w:hAnsi="Times New Roman"/>
          <w:iCs/>
          <w:sz w:val="28"/>
        </w:rPr>
        <w:t>задачи воспитательной работы:</w:t>
      </w:r>
    </w:p>
    <w:p w:rsidR="002B727A" w:rsidRPr="004739D4" w:rsidRDefault="002B727A" w:rsidP="002B727A">
      <w:pPr>
        <w:numPr>
          <w:ilvl w:val="0"/>
          <w:numId w:val="75"/>
        </w:numPr>
        <w:spacing w:after="0" w:line="240" w:lineRule="auto"/>
        <w:ind w:left="0"/>
        <w:jc w:val="both"/>
        <w:rPr>
          <w:rFonts w:ascii="Times New Roman" w:hAnsi="Times New Roman" w:cs="Times New Roman"/>
          <w:sz w:val="28"/>
          <w:szCs w:val="28"/>
        </w:rPr>
      </w:pPr>
      <w:r w:rsidRPr="004739D4">
        <w:rPr>
          <w:rFonts w:ascii="Times New Roman" w:hAnsi="Times New Roman" w:cs="Times New Roman"/>
          <w:bCs/>
          <w:sz w:val="28"/>
          <w:szCs w:val="28"/>
        </w:rPr>
        <w:t>Совершенствовать систему формирования и развития классных коллективов;</w:t>
      </w:r>
    </w:p>
    <w:p w:rsidR="002B727A" w:rsidRPr="004739D4" w:rsidRDefault="002B727A" w:rsidP="002B727A">
      <w:pPr>
        <w:numPr>
          <w:ilvl w:val="0"/>
          <w:numId w:val="75"/>
        </w:numPr>
        <w:spacing w:after="0" w:line="240" w:lineRule="auto"/>
        <w:ind w:left="0"/>
        <w:jc w:val="both"/>
        <w:rPr>
          <w:rFonts w:ascii="Times New Roman" w:hAnsi="Times New Roman" w:cs="Times New Roman"/>
          <w:sz w:val="28"/>
          <w:szCs w:val="28"/>
        </w:rPr>
      </w:pPr>
      <w:r w:rsidRPr="004739D4">
        <w:rPr>
          <w:rFonts w:ascii="Times New Roman" w:hAnsi="Times New Roman" w:cs="Times New Roman"/>
          <w:bCs/>
          <w:sz w:val="28"/>
          <w:szCs w:val="28"/>
        </w:rPr>
        <w:t>Формировать у учащихся нравственный смысл и духовный ориентир, правовую и политическую культуры;</w:t>
      </w:r>
    </w:p>
    <w:p w:rsidR="002B727A" w:rsidRPr="004739D4" w:rsidRDefault="002B727A" w:rsidP="002B727A">
      <w:pPr>
        <w:numPr>
          <w:ilvl w:val="0"/>
          <w:numId w:val="75"/>
        </w:numPr>
        <w:spacing w:after="0" w:line="240" w:lineRule="auto"/>
        <w:ind w:left="0"/>
        <w:jc w:val="both"/>
        <w:rPr>
          <w:rFonts w:ascii="Times New Roman" w:hAnsi="Times New Roman" w:cs="Times New Roman"/>
          <w:sz w:val="28"/>
          <w:szCs w:val="28"/>
        </w:rPr>
      </w:pPr>
      <w:r w:rsidRPr="004739D4">
        <w:rPr>
          <w:rFonts w:ascii="Times New Roman" w:hAnsi="Times New Roman" w:cs="Times New Roman"/>
          <w:bCs/>
          <w:sz w:val="28"/>
          <w:szCs w:val="28"/>
        </w:rPr>
        <w:t>Организация социально значимой, творческой деятельности через посещение кружков и секций по интересам;</w:t>
      </w:r>
    </w:p>
    <w:p w:rsidR="002B727A" w:rsidRPr="004739D4" w:rsidRDefault="002B727A" w:rsidP="002B727A">
      <w:pPr>
        <w:numPr>
          <w:ilvl w:val="0"/>
          <w:numId w:val="75"/>
        </w:numPr>
        <w:spacing w:after="0" w:line="240" w:lineRule="auto"/>
        <w:ind w:left="0"/>
        <w:jc w:val="both"/>
        <w:rPr>
          <w:rFonts w:ascii="Times New Roman" w:hAnsi="Times New Roman" w:cs="Times New Roman"/>
          <w:bCs/>
          <w:sz w:val="28"/>
          <w:szCs w:val="28"/>
        </w:rPr>
      </w:pPr>
      <w:r w:rsidRPr="004739D4">
        <w:rPr>
          <w:rFonts w:ascii="Times New Roman" w:hAnsi="Times New Roman" w:cs="Times New Roman"/>
          <w:bCs/>
          <w:sz w:val="28"/>
          <w:szCs w:val="28"/>
        </w:rPr>
        <w:t>Совершенствовать профилактическую работу среди несовершеннолетних, уделив приоритетное внимание формированию толерантных отношений, противостоянию алкоголю, табаку, наркотикам, суицидальным настроения;</w:t>
      </w:r>
    </w:p>
    <w:p w:rsidR="002B727A" w:rsidRPr="004739D4" w:rsidRDefault="002B727A" w:rsidP="002B727A">
      <w:pPr>
        <w:numPr>
          <w:ilvl w:val="0"/>
          <w:numId w:val="75"/>
        </w:numPr>
        <w:spacing w:after="0" w:line="240" w:lineRule="auto"/>
        <w:ind w:left="0"/>
        <w:jc w:val="both"/>
        <w:rPr>
          <w:rFonts w:ascii="Times New Roman" w:hAnsi="Times New Roman" w:cs="Times New Roman"/>
          <w:bCs/>
          <w:sz w:val="28"/>
          <w:szCs w:val="28"/>
        </w:rPr>
      </w:pPr>
      <w:r w:rsidRPr="004739D4">
        <w:rPr>
          <w:rFonts w:ascii="Times New Roman" w:hAnsi="Times New Roman" w:cs="Times New Roman"/>
          <w:bCs/>
          <w:sz w:val="28"/>
          <w:szCs w:val="28"/>
        </w:rPr>
        <w:t>Совершенствовать работу школьного ученического самоуправления.</w:t>
      </w:r>
    </w:p>
    <w:p w:rsidR="002B727A" w:rsidRPr="004739D4" w:rsidRDefault="002B727A" w:rsidP="002B727A">
      <w:pPr>
        <w:numPr>
          <w:ilvl w:val="0"/>
          <w:numId w:val="75"/>
        </w:numPr>
        <w:spacing w:after="0" w:line="240" w:lineRule="auto"/>
        <w:ind w:left="0"/>
        <w:jc w:val="both"/>
        <w:rPr>
          <w:rFonts w:ascii="Times New Roman" w:hAnsi="Times New Roman" w:cs="Times New Roman"/>
          <w:bCs/>
          <w:sz w:val="28"/>
          <w:szCs w:val="28"/>
        </w:rPr>
      </w:pPr>
      <w:r w:rsidRPr="004739D4">
        <w:rPr>
          <w:rFonts w:ascii="Times New Roman" w:hAnsi="Times New Roman" w:cs="Times New Roman"/>
          <w:sz w:val="28"/>
          <w:szCs w:val="28"/>
        </w:rPr>
        <w:t>Воспитывать  у учащихся любви к Родине, родному краю, чувства гордости и патриотизма за свою страну, доброту и милосердия, бережное отношение к окружающему миру;</w:t>
      </w:r>
    </w:p>
    <w:p w:rsidR="002B727A" w:rsidRPr="004739D4" w:rsidRDefault="002B727A" w:rsidP="002B727A">
      <w:pPr>
        <w:numPr>
          <w:ilvl w:val="0"/>
          <w:numId w:val="75"/>
        </w:numPr>
        <w:spacing w:after="0" w:line="240" w:lineRule="auto"/>
        <w:ind w:left="0"/>
        <w:jc w:val="both"/>
        <w:rPr>
          <w:rFonts w:ascii="Times New Roman" w:hAnsi="Times New Roman" w:cs="Times New Roman"/>
          <w:bCs/>
          <w:sz w:val="28"/>
          <w:szCs w:val="28"/>
        </w:rPr>
      </w:pPr>
      <w:r w:rsidRPr="004739D4">
        <w:rPr>
          <w:rFonts w:ascii="Times New Roman" w:hAnsi="Times New Roman" w:cs="Times New Roman"/>
          <w:sz w:val="28"/>
          <w:szCs w:val="28"/>
        </w:rPr>
        <w:t xml:space="preserve">Развивать творческих способностей учащихся. </w:t>
      </w:r>
    </w:p>
    <w:p w:rsidR="002B727A" w:rsidRPr="004739D4" w:rsidRDefault="002B727A" w:rsidP="00D61081">
      <w:pPr>
        <w:pStyle w:val="a4"/>
        <w:rPr>
          <w:rFonts w:ascii="Times New Roman" w:hAnsi="Times New Roman"/>
          <w:sz w:val="28"/>
          <w:szCs w:val="28"/>
        </w:rPr>
      </w:pPr>
      <w:proofErr w:type="gramStart"/>
      <w:r w:rsidRPr="004739D4">
        <w:rPr>
          <w:rFonts w:ascii="Times New Roman" w:hAnsi="Times New Roman"/>
          <w:sz w:val="28"/>
          <w:szCs w:val="28"/>
        </w:rPr>
        <w:t>Исходя из цели и задач воспитательной работы были</w:t>
      </w:r>
      <w:proofErr w:type="gramEnd"/>
      <w:r w:rsidRPr="004739D4">
        <w:rPr>
          <w:rFonts w:ascii="Times New Roman" w:hAnsi="Times New Roman"/>
          <w:sz w:val="28"/>
          <w:szCs w:val="28"/>
        </w:rPr>
        <w:t xml:space="preserve"> определены приоритетные  </w:t>
      </w:r>
      <w:r w:rsidRPr="004739D4">
        <w:rPr>
          <w:rFonts w:ascii="Times New Roman" w:hAnsi="Times New Roman"/>
          <w:i/>
          <w:iCs/>
          <w:sz w:val="28"/>
          <w:szCs w:val="28"/>
        </w:rPr>
        <w:t>направления воспитательной деятельности</w:t>
      </w:r>
      <w:r w:rsidRPr="004739D4">
        <w:rPr>
          <w:rFonts w:ascii="Times New Roman" w:hAnsi="Times New Roman"/>
          <w:sz w:val="28"/>
          <w:szCs w:val="28"/>
        </w:rPr>
        <w:t> школы:</w:t>
      </w:r>
      <w:r w:rsidR="00DF78B6" w:rsidRPr="004739D4">
        <w:rPr>
          <w:rFonts w:ascii="Times New Roman" w:hAnsi="Times New Roman"/>
          <w:sz w:val="28"/>
          <w:szCs w:val="28"/>
        </w:rPr>
        <w:t xml:space="preserve">  </w:t>
      </w:r>
      <w:proofErr w:type="spellStart"/>
      <w:r w:rsidRPr="004739D4">
        <w:rPr>
          <w:rFonts w:ascii="Times New Roman" w:hAnsi="Times New Roman"/>
          <w:sz w:val="28"/>
          <w:szCs w:val="28"/>
        </w:rPr>
        <w:t>гражданско</w:t>
      </w:r>
      <w:proofErr w:type="spellEnd"/>
      <w:r w:rsidR="00DF78B6" w:rsidRPr="004739D4">
        <w:rPr>
          <w:rFonts w:ascii="Times New Roman" w:hAnsi="Times New Roman"/>
          <w:sz w:val="28"/>
          <w:szCs w:val="28"/>
        </w:rPr>
        <w:t xml:space="preserve"> </w:t>
      </w:r>
      <w:r w:rsidRPr="004739D4">
        <w:rPr>
          <w:rFonts w:ascii="Times New Roman" w:hAnsi="Times New Roman"/>
          <w:sz w:val="28"/>
          <w:szCs w:val="28"/>
        </w:rPr>
        <w:t>-</w:t>
      </w:r>
      <w:r w:rsidR="00DF78B6" w:rsidRPr="004739D4">
        <w:rPr>
          <w:rFonts w:ascii="Times New Roman" w:hAnsi="Times New Roman"/>
          <w:sz w:val="28"/>
          <w:szCs w:val="28"/>
        </w:rPr>
        <w:t xml:space="preserve"> </w:t>
      </w:r>
      <w:r w:rsidRPr="004739D4">
        <w:rPr>
          <w:rFonts w:ascii="Times New Roman" w:hAnsi="Times New Roman"/>
          <w:sz w:val="28"/>
          <w:szCs w:val="28"/>
        </w:rPr>
        <w:t>патриотическое, правовое  воспитание; интеллектуальное,  поликультурное воспитание; духовно-нравственное, эстетическое воспитание; экологическое воспитание; физкультурно-оздоровительное воспитание, ЗОЖ;  трудовое воспитание; семейное воспитание; религиозное воспитание; самоуправление в школе и в классе; методическая работа; работа кружков и спортивных секций; профилактика правонарушений.</w:t>
      </w:r>
    </w:p>
    <w:p w:rsidR="002B727A" w:rsidRPr="004739D4" w:rsidRDefault="002B727A" w:rsidP="00D61081">
      <w:pPr>
        <w:pStyle w:val="a4"/>
        <w:rPr>
          <w:rFonts w:ascii="Times New Roman" w:hAnsi="Times New Roman"/>
          <w:sz w:val="28"/>
          <w:szCs w:val="28"/>
        </w:rPr>
      </w:pPr>
      <w:r w:rsidRPr="004739D4">
        <w:rPr>
          <w:rFonts w:ascii="Times New Roman" w:hAnsi="Times New Roman"/>
          <w:sz w:val="28"/>
          <w:szCs w:val="28"/>
        </w:rPr>
        <w:t>Подводя итоги воспитательной работы за 2015-2016 учебный год, следует отметить, что педагогический коллектив школы стремился успешно реализовать намеченные планы, решать поставленные перед ним задачи.</w:t>
      </w:r>
    </w:p>
    <w:p w:rsidR="002B727A" w:rsidRPr="004739D4" w:rsidRDefault="002B727A" w:rsidP="00D61081">
      <w:pPr>
        <w:pStyle w:val="a4"/>
        <w:rPr>
          <w:rFonts w:ascii="Times New Roman" w:hAnsi="Times New Roman"/>
          <w:sz w:val="28"/>
          <w:szCs w:val="28"/>
        </w:rPr>
      </w:pPr>
      <w:r w:rsidRPr="004739D4">
        <w:rPr>
          <w:rFonts w:ascii="Times New Roman" w:hAnsi="Times New Roman"/>
          <w:sz w:val="28"/>
          <w:szCs w:val="28"/>
        </w:rPr>
        <w:t xml:space="preserve">В формировании и развитии личности учащихся школа ведущую роль отводит гражданско-патриотическому воспитанию, которое способствует становлению социально значимых ценностей у подрастающего поколения. </w:t>
      </w:r>
    </w:p>
    <w:p w:rsidR="002B727A" w:rsidRPr="004739D4" w:rsidRDefault="002B727A" w:rsidP="00D61081">
      <w:pPr>
        <w:pStyle w:val="a4"/>
        <w:rPr>
          <w:rFonts w:ascii="Times New Roman" w:hAnsi="Times New Roman"/>
          <w:sz w:val="28"/>
          <w:szCs w:val="28"/>
        </w:rPr>
      </w:pPr>
      <w:r w:rsidRPr="004739D4">
        <w:rPr>
          <w:rFonts w:ascii="Times New Roman" w:hAnsi="Times New Roman"/>
          <w:sz w:val="28"/>
          <w:szCs w:val="28"/>
        </w:rPr>
        <w:t xml:space="preserve">Учебный год начался с традиционного праздника знаний “Здравствуй, школа!”, в котором приняли участие учащиеся 1 -11 классов. </w:t>
      </w:r>
    </w:p>
    <w:p w:rsidR="002B727A" w:rsidRPr="004739D4" w:rsidRDefault="002B727A" w:rsidP="00D61081">
      <w:pPr>
        <w:pStyle w:val="a4"/>
        <w:rPr>
          <w:rFonts w:ascii="Times New Roman" w:hAnsi="Times New Roman"/>
          <w:sz w:val="28"/>
        </w:rPr>
      </w:pPr>
      <w:proofErr w:type="gramStart"/>
      <w:r w:rsidRPr="004739D4">
        <w:rPr>
          <w:rFonts w:ascii="Times New Roman" w:hAnsi="Times New Roman"/>
          <w:sz w:val="28"/>
          <w:szCs w:val="28"/>
        </w:rPr>
        <w:t xml:space="preserve">В течение года педагогическим коллективом была проделана большая работа в данном направлении: воспитывалось уважение к символам и атрибутам РК (учащиеся </w:t>
      </w:r>
      <w:proofErr w:type="spellStart"/>
      <w:r w:rsidRPr="004739D4">
        <w:rPr>
          <w:rFonts w:ascii="Times New Roman" w:hAnsi="Times New Roman"/>
          <w:sz w:val="28"/>
          <w:szCs w:val="28"/>
        </w:rPr>
        <w:t>нашкольных</w:t>
      </w:r>
      <w:proofErr w:type="spellEnd"/>
      <w:r w:rsidRPr="004739D4">
        <w:rPr>
          <w:rFonts w:ascii="Times New Roman" w:hAnsi="Times New Roman"/>
          <w:sz w:val="28"/>
          <w:szCs w:val="28"/>
        </w:rPr>
        <w:t xml:space="preserve"> линейках</w:t>
      </w:r>
      <w:r w:rsidRPr="004739D4">
        <w:rPr>
          <w:rFonts w:ascii="Times New Roman" w:hAnsi="Times New Roman"/>
          <w:sz w:val="28"/>
        </w:rPr>
        <w:t xml:space="preserve"> и традиционных праздниках исполняли Государственный гимн РК, были участниками тематических бесед и викторин по данной тематике), прививалась любовь к Малой Родине, к родной школе через традиционные школьные дела, а также участие в мероприятиях, посвященных празднованию 20-летия Конституции РК</w:t>
      </w:r>
      <w:proofErr w:type="gramEnd"/>
      <w:r w:rsidRPr="004739D4">
        <w:rPr>
          <w:rFonts w:ascii="Times New Roman" w:hAnsi="Times New Roman"/>
          <w:sz w:val="28"/>
        </w:rPr>
        <w:t xml:space="preserve">, 25-летия </w:t>
      </w:r>
      <w:r w:rsidRPr="004739D4">
        <w:rPr>
          <w:rFonts w:ascii="Times New Roman" w:hAnsi="Times New Roman"/>
          <w:sz w:val="28"/>
        </w:rPr>
        <w:lastRenderedPageBreak/>
        <w:t xml:space="preserve">Независимости Республики Казахстан, 550-летия  образования Казахского ханства и другим знаменательным датам, </w:t>
      </w:r>
      <w:proofErr w:type="gramStart"/>
      <w:r w:rsidRPr="004739D4">
        <w:rPr>
          <w:rFonts w:ascii="Times New Roman" w:hAnsi="Times New Roman"/>
          <w:sz w:val="28"/>
        </w:rPr>
        <w:t>позволяющих</w:t>
      </w:r>
      <w:proofErr w:type="gramEnd"/>
      <w:r w:rsidRPr="004739D4">
        <w:rPr>
          <w:rFonts w:ascii="Times New Roman" w:hAnsi="Times New Roman"/>
          <w:sz w:val="28"/>
        </w:rPr>
        <w:t>,  также  заложить основы патриотического воспитания.</w:t>
      </w:r>
    </w:p>
    <w:p w:rsidR="002B727A" w:rsidRPr="004739D4" w:rsidRDefault="002B727A" w:rsidP="00D61081">
      <w:pPr>
        <w:pStyle w:val="a4"/>
        <w:rPr>
          <w:rFonts w:ascii="Times New Roman" w:hAnsi="Times New Roman"/>
          <w:sz w:val="28"/>
        </w:rPr>
      </w:pPr>
      <w:r w:rsidRPr="004739D4">
        <w:rPr>
          <w:rFonts w:ascii="Times New Roman" w:hAnsi="Times New Roman"/>
          <w:sz w:val="28"/>
        </w:rPr>
        <w:t>            В школе  создана комиссия  по проверке пропаганды и изучения символов РК, ведется сбор материалов по истории создания государственных символов, значения атрибутики, оформлены книжные выставки и полки с соответствующей литературой, имеется парадный вариант Государственной символики.</w:t>
      </w:r>
    </w:p>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t xml:space="preserve">Результатом работы является увеличение количества учащихся социально активных. Мониторинг уровня патриотизма, знаний государственной символики РК позволяет проследить изменения и проанализировать качество работы. Изменилось отношение учащихся к патриотизму, теперь они воспринимают его как общечеловеческую ценность. </w:t>
      </w:r>
    </w:p>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t xml:space="preserve">Школа тесно поддерживает связь с Советом  ветеранов нашего микрорайона и Советом ветеранов Педагогического труда. Учащиеся посещают регулярно ветеранов, поздравляют их с </w:t>
      </w:r>
      <w:proofErr w:type="gramStart"/>
      <w:r w:rsidRPr="004739D4">
        <w:rPr>
          <w:rFonts w:ascii="Times New Roman" w:hAnsi="Times New Roman"/>
          <w:sz w:val="28"/>
        </w:rPr>
        <w:t>праздничным</w:t>
      </w:r>
      <w:proofErr w:type="gramEnd"/>
      <w:r w:rsidRPr="004739D4">
        <w:rPr>
          <w:rFonts w:ascii="Times New Roman" w:hAnsi="Times New Roman"/>
          <w:sz w:val="28"/>
        </w:rPr>
        <w:t xml:space="preserve"> датами, оказывают посильную бытовую помощь. </w:t>
      </w:r>
    </w:p>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t>Во «Всемирный день гражданской защиты»  прошли массовые мероприятия, которые способствовали обучению</w:t>
      </w:r>
      <w:r w:rsidR="00DF78B6" w:rsidRPr="004739D4">
        <w:rPr>
          <w:rFonts w:ascii="Times New Roman" w:hAnsi="Times New Roman"/>
          <w:sz w:val="28"/>
        </w:rPr>
        <w:t xml:space="preserve">  </w:t>
      </w:r>
      <w:r w:rsidRPr="004739D4">
        <w:rPr>
          <w:rFonts w:ascii="Times New Roman" w:hAnsi="Times New Roman"/>
          <w:sz w:val="28"/>
        </w:rPr>
        <w:t xml:space="preserve">школьников поведению в экстремальных и чрезвычайных ситуациях, в том числе учения «Эвакуация при пожаре». В школе организована деятельность отряда  «ДЮП» (дружина юных пожарных) (руководитель </w:t>
      </w:r>
      <w:proofErr w:type="spellStart"/>
      <w:r w:rsidRPr="004739D4">
        <w:rPr>
          <w:rFonts w:ascii="Times New Roman" w:hAnsi="Times New Roman"/>
          <w:sz w:val="28"/>
        </w:rPr>
        <w:t>Касымканова</w:t>
      </w:r>
      <w:proofErr w:type="spellEnd"/>
      <w:r w:rsidRPr="004739D4">
        <w:rPr>
          <w:rFonts w:ascii="Times New Roman" w:hAnsi="Times New Roman"/>
          <w:sz w:val="28"/>
        </w:rPr>
        <w:t xml:space="preserve"> А.Г.), которая тесно сотрудничает с городской противопожарной частью. В сентябре месяце работниками ПЧ№1 для учащихся этого отряда провели праздник «Посвящение в пожарные».</w:t>
      </w:r>
    </w:p>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t xml:space="preserve">Воспитанию патриотизма, внимания к роли женщины в развитии страны способствовали мероприятия, посвященные празднованию 8 марта. Члены ИПГ провели ряд бесед «Гендерная политика государства», «Толерантность  - путь к духовному» </w:t>
      </w:r>
      <w:r w:rsidR="00F4635D" w:rsidRPr="004739D4">
        <w:rPr>
          <w:rFonts w:ascii="Times New Roman" w:hAnsi="Times New Roman"/>
          <w:sz w:val="28"/>
        </w:rPr>
        <w:t xml:space="preserve"> </w:t>
      </w:r>
      <w:r w:rsidRPr="004739D4">
        <w:rPr>
          <w:rFonts w:ascii="Times New Roman" w:hAnsi="Times New Roman"/>
          <w:sz w:val="28"/>
        </w:rPr>
        <w:t>на которых говорилось о том, что в республике нет неравенства по национальному</w:t>
      </w:r>
      <w:r w:rsidR="00F4635D" w:rsidRPr="004739D4">
        <w:rPr>
          <w:rFonts w:ascii="Times New Roman" w:hAnsi="Times New Roman"/>
          <w:sz w:val="28"/>
        </w:rPr>
        <w:t xml:space="preserve"> </w:t>
      </w:r>
      <w:r w:rsidRPr="004739D4">
        <w:rPr>
          <w:rFonts w:ascii="Times New Roman" w:hAnsi="Times New Roman"/>
          <w:sz w:val="28"/>
        </w:rPr>
        <w:t xml:space="preserve"> или половому признаку, о роли женщин в формировании государственной политики, их вкладе в развитие экономики, политики и искусства страны.</w:t>
      </w:r>
    </w:p>
    <w:p w:rsidR="002B727A" w:rsidRPr="004739D4" w:rsidRDefault="002B727A" w:rsidP="00D61081">
      <w:pPr>
        <w:pStyle w:val="a4"/>
        <w:rPr>
          <w:rFonts w:ascii="Times New Roman" w:hAnsi="Times New Roman"/>
          <w:sz w:val="28"/>
        </w:rPr>
      </w:pPr>
      <w:r w:rsidRPr="004739D4">
        <w:rPr>
          <w:rFonts w:ascii="Times New Roman" w:hAnsi="Times New Roman"/>
          <w:sz w:val="28"/>
        </w:rPr>
        <w:t xml:space="preserve">Проведена серия мероприятий, посвященных празднованию </w:t>
      </w:r>
      <w:proofErr w:type="spellStart"/>
      <w:r w:rsidRPr="004739D4">
        <w:rPr>
          <w:rFonts w:ascii="Times New Roman" w:hAnsi="Times New Roman"/>
          <w:sz w:val="28"/>
        </w:rPr>
        <w:t>Наурыза</w:t>
      </w:r>
      <w:proofErr w:type="spellEnd"/>
      <w:r w:rsidRPr="004739D4">
        <w:rPr>
          <w:rFonts w:ascii="Times New Roman" w:hAnsi="Times New Roman"/>
          <w:sz w:val="28"/>
        </w:rPr>
        <w:t xml:space="preserve">. </w:t>
      </w:r>
    </w:p>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t>В ходе реализации плана по патриотическому воспитанию проведена экологическая акция «</w:t>
      </w:r>
      <w:r w:rsidRPr="004739D4">
        <w:rPr>
          <w:rFonts w:ascii="Times New Roman" w:hAnsi="Times New Roman"/>
          <w:sz w:val="28"/>
          <w:lang w:val="kk-KZ"/>
        </w:rPr>
        <w:t>Чистый город</w:t>
      </w:r>
      <w:r w:rsidRPr="004739D4">
        <w:rPr>
          <w:rFonts w:ascii="Times New Roman" w:hAnsi="Times New Roman"/>
          <w:sz w:val="28"/>
        </w:rPr>
        <w:t>», работа по благоустройству территории. Охват учащимися всеми мероприятиями составил 100%.</w:t>
      </w:r>
    </w:p>
    <w:p w:rsidR="002B727A" w:rsidRPr="004739D4" w:rsidRDefault="002B727A" w:rsidP="00D61081">
      <w:pPr>
        <w:pStyle w:val="a4"/>
        <w:rPr>
          <w:rFonts w:ascii="Times New Roman" w:hAnsi="Times New Roman"/>
          <w:sz w:val="28"/>
        </w:rPr>
      </w:pPr>
      <w:r w:rsidRPr="004739D4">
        <w:rPr>
          <w:rFonts w:ascii="Times New Roman" w:hAnsi="Times New Roman"/>
          <w:sz w:val="28"/>
        </w:rPr>
        <w:t>В школе работают  центры «</w:t>
      </w:r>
      <w:r w:rsidRPr="004739D4">
        <w:rPr>
          <w:rFonts w:ascii="Times New Roman" w:hAnsi="Times New Roman"/>
          <w:sz w:val="28"/>
          <w:lang w:val="kk-KZ"/>
        </w:rPr>
        <w:t xml:space="preserve">Бірлік» и </w:t>
      </w:r>
      <w:r w:rsidRPr="004739D4">
        <w:rPr>
          <w:rFonts w:ascii="Times New Roman" w:hAnsi="Times New Roman"/>
          <w:sz w:val="28"/>
        </w:rPr>
        <w:t xml:space="preserve"> «</w:t>
      </w:r>
      <w:proofErr w:type="spellStart"/>
      <w:r w:rsidRPr="004739D4">
        <w:rPr>
          <w:rFonts w:ascii="Times New Roman" w:hAnsi="Times New Roman"/>
          <w:sz w:val="28"/>
        </w:rPr>
        <w:t>Зан</w:t>
      </w:r>
      <w:proofErr w:type="spellEnd"/>
      <w:r w:rsidRPr="004739D4">
        <w:rPr>
          <w:rFonts w:ascii="Times New Roman" w:hAnsi="Times New Roman"/>
          <w:sz w:val="28"/>
        </w:rPr>
        <w:t xml:space="preserve">», деятельности которых через проведение мероприятий, посвященных дружбе народов Казахстана, Дню Языков, Дню Независимости РК, Дню Первого Президента РК  направлены  на формирование и развитие личности, обладающей качествами гражданина-патриота, способной успешно выполнять гражданские обязанности. </w:t>
      </w:r>
    </w:p>
    <w:p w:rsidR="002B727A" w:rsidRPr="004739D4" w:rsidRDefault="002B727A" w:rsidP="00D61081">
      <w:pPr>
        <w:pStyle w:val="a4"/>
        <w:rPr>
          <w:rFonts w:ascii="Times New Roman" w:hAnsi="Times New Roman"/>
          <w:sz w:val="28"/>
        </w:rPr>
      </w:pPr>
      <w:r w:rsidRPr="004739D4">
        <w:rPr>
          <w:rFonts w:ascii="Times New Roman" w:hAnsi="Times New Roman"/>
          <w:sz w:val="28"/>
        </w:rPr>
        <w:t xml:space="preserve">Традиционно прошли: КТД “День города”, Часы Мужества, в рамках которой были проведены тематические уроки, различные конкурсы, встречи с ветеранами ВОВ, ветеранами Афганской войны, просмотр кинофильмов о войне Учащиеся нашей школы приняли участие в городских соревнованиях по военно-прикладным видам спорта, организованным нашим учителем НВП </w:t>
      </w:r>
      <w:proofErr w:type="spellStart"/>
      <w:r w:rsidRPr="004739D4">
        <w:rPr>
          <w:rFonts w:ascii="Times New Roman" w:hAnsi="Times New Roman"/>
          <w:sz w:val="28"/>
        </w:rPr>
        <w:t>Утеповым</w:t>
      </w:r>
      <w:proofErr w:type="spellEnd"/>
      <w:r w:rsidRPr="004739D4">
        <w:rPr>
          <w:rFonts w:ascii="Times New Roman" w:hAnsi="Times New Roman"/>
          <w:sz w:val="28"/>
        </w:rPr>
        <w:t xml:space="preserve"> Б.К..    </w:t>
      </w:r>
    </w:p>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lastRenderedPageBreak/>
        <w:t xml:space="preserve">В </w:t>
      </w:r>
      <w:r w:rsidRPr="004739D4">
        <w:rPr>
          <w:rFonts w:ascii="Times New Roman" w:hAnsi="Times New Roman"/>
          <w:sz w:val="28"/>
          <w:lang w:val="kk-KZ"/>
        </w:rPr>
        <w:t xml:space="preserve">рамках реализации </w:t>
      </w:r>
      <w:r w:rsidRPr="004739D4">
        <w:rPr>
          <w:rFonts w:ascii="Times New Roman" w:hAnsi="Times New Roman"/>
          <w:sz w:val="28"/>
        </w:rPr>
        <w:t xml:space="preserve">постановления Правительства Республики Казахстан №41 от 29.01.2011 года  </w:t>
      </w:r>
      <w:r w:rsidRPr="004739D4">
        <w:rPr>
          <w:rFonts w:ascii="Times New Roman" w:hAnsi="Times New Roman"/>
          <w:sz w:val="28"/>
          <w:lang w:val="kk-KZ"/>
        </w:rPr>
        <w:t xml:space="preserve">«Саламатты Қазахстан» на 2011-2015 годы»  </w:t>
      </w:r>
      <w:r w:rsidRPr="004739D4">
        <w:rPr>
          <w:rFonts w:ascii="Times New Roman" w:hAnsi="Times New Roman"/>
          <w:sz w:val="28"/>
        </w:rPr>
        <w:t>в СОШ №14 в течение 2015-2016учебного года согласно плану работы центра ЗОЖ были проведены месячники и декадники по профилактике ОКИ, гриппа, ОРВИ,  СПИДа, употребления ПАВ. А также месячники по рациональному питанию и естественных методов оздоровления. Следует отметить, что профилактической работой охвачены все учащиеся как через учебную деятельность на уроках биологии, так и через воспитательную работу. Интересными и познавательными для школьников являются встречи с  медицинскими работниками.</w:t>
      </w:r>
    </w:p>
    <w:p w:rsidR="002B727A" w:rsidRPr="004739D4" w:rsidRDefault="002B727A" w:rsidP="00D61081">
      <w:pPr>
        <w:pStyle w:val="a4"/>
        <w:rPr>
          <w:rFonts w:ascii="Times New Roman" w:hAnsi="Times New Roman"/>
          <w:sz w:val="28"/>
        </w:rPr>
      </w:pPr>
      <w:r w:rsidRPr="004739D4">
        <w:rPr>
          <w:rFonts w:ascii="Times New Roman" w:hAnsi="Times New Roman"/>
          <w:sz w:val="28"/>
        </w:rPr>
        <w:t xml:space="preserve">Одна из основных проблем в образовании – это проблема сохранения здоровья детей. Современная школа  призвана давать </w:t>
      </w:r>
      <w:r w:rsidR="0028707F" w:rsidRPr="004739D4">
        <w:rPr>
          <w:rFonts w:ascii="Times New Roman" w:hAnsi="Times New Roman"/>
          <w:sz w:val="28"/>
        </w:rPr>
        <w:t>ребенку,</w:t>
      </w:r>
      <w:r w:rsidRPr="004739D4">
        <w:rPr>
          <w:rFonts w:ascii="Times New Roman" w:hAnsi="Times New Roman"/>
          <w:sz w:val="28"/>
        </w:rPr>
        <w:t xml:space="preserve"> как знания, так и гарантировать сохранение его здоровья.</w:t>
      </w:r>
    </w:p>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t>В целях реализации государственной программы развития здравоохранения РК «</w:t>
      </w:r>
      <w:proofErr w:type="spellStart"/>
      <w:r w:rsidRPr="004739D4">
        <w:rPr>
          <w:rFonts w:ascii="Times New Roman" w:hAnsi="Times New Roman"/>
          <w:sz w:val="28"/>
        </w:rPr>
        <w:t>Саламатты</w:t>
      </w:r>
      <w:proofErr w:type="spellEnd"/>
      <w:r w:rsidRPr="004739D4">
        <w:rPr>
          <w:rFonts w:ascii="Times New Roman" w:hAnsi="Times New Roman"/>
          <w:sz w:val="28"/>
        </w:rPr>
        <w:t xml:space="preserve"> Казахстан» на 2011-2015годы в СОШ № 14 разработана программа по формированию ЗОЖ на 2015-2018 годы.</w:t>
      </w:r>
    </w:p>
    <w:p w:rsidR="002B727A" w:rsidRPr="004739D4" w:rsidRDefault="002B727A" w:rsidP="00D61081">
      <w:pPr>
        <w:pStyle w:val="a4"/>
        <w:rPr>
          <w:rFonts w:ascii="Times New Roman" w:hAnsi="Times New Roman"/>
          <w:sz w:val="28"/>
        </w:rPr>
      </w:pPr>
      <w:r w:rsidRPr="004739D4">
        <w:rPr>
          <w:rFonts w:ascii="Times New Roman" w:hAnsi="Times New Roman"/>
          <w:sz w:val="28"/>
        </w:rPr>
        <w:t xml:space="preserve">В реализации программы  задействованы все службы школы: администрация, педагоги, психологи, медицинские работники, технический персонал. </w:t>
      </w:r>
    </w:p>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t xml:space="preserve">Основная цель программы - создание системы работы по внедрению здоровьесберегающих технологий  в учебный и воспитательный процессы. </w:t>
      </w:r>
    </w:p>
    <w:p w:rsidR="002B727A" w:rsidRPr="004739D4" w:rsidRDefault="002B727A" w:rsidP="0028707F">
      <w:pPr>
        <w:pStyle w:val="a4"/>
        <w:rPr>
          <w:rFonts w:ascii="Times New Roman" w:hAnsi="Times New Roman"/>
          <w:b/>
          <w:sz w:val="28"/>
        </w:rPr>
      </w:pPr>
      <w:r w:rsidRPr="004739D4">
        <w:rPr>
          <w:rFonts w:ascii="Times New Roman" w:hAnsi="Times New Roman"/>
          <w:b/>
          <w:sz w:val="28"/>
        </w:rPr>
        <w:t>Цель и задачи:</w:t>
      </w:r>
    </w:p>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t>Поиск оптимальных средств сохранения и укрепления здоровья учащихся школы.</w:t>
      </w:r>
    </w:p>
    <w:p w:rsidR="002B727A" w:rsidRPr="004739D4" w:rsidRDefault="002B727A" w:rsidP="0028707F">
      <w:pPr>
        <w:pStyle w:val="a4"/>
        <w:rPr>
          <w:rFonts w:ascii="Times New Roman" w:hAnsi="Times New Roman"/>
          <w:sz w:val="28"/>
        </w:rPr>
      </w:pPr>
      <w:r w:rsidRPr="004739D4">
        <w:rPr>
          <w:rFonts w:ascii="Times New Roman" w:hAnsi="Times New Roman"/>
          <w:sz w:val="28"/>
        </w:rPr>
        <w:t>Создание наиболее благоприятных условий для формирования у школьников отношения к здоровому образу жизни, как к одному из главных путей достижения успеха.</w:t>
      </w:r>
    </w:p>
    <w:p w:rsidR="002B727A" w:rsidRPr="004739D4" w:rsidRDefault="002B727A" w:rsidP="0028707F">
      <w:pPr>
        <w:pStyle w:val="a4"/>
        <w:rPr>
          <w:rFonts w:ascii="Times New Roman" w:hAnsi="Times New Roman"/>
          <w:sz w:val="28"/>
        </w:rPr>
      </w:pPr>
      <w:proofErr w:type="gramStart"/>
      <w:r w:rsidRPr="004739D4">
        <w:rPr>
          <w:rFonts w:ascii="Times New Roman" w:hAnsi="Times New Roman"/>
          <w:sz w:val="28"/>
        </w:rPr>
        <w:t>Исходя из конкретной ситуации в школе и в  соответствии с поставленной целью определились</w:t>
      </w:r>
      <w:proofErr w:type="gramEnd"/>
      <w:r w:rsidRPr="004739D4">
        <w:rPr>
          <w:rFonts w:ascii="Times New Roman" w:hAnsi="Times New Roman"/>
          <w:sz w:val="28"/>
        </w:rPr>
        <w:t xml:space="preserve">  следующие задачи деятельности педагогического коллектива в данном направлении:</w:t>
      </w:r>
    </w:p>
    <w:p w:rsidR="002B727A" w:rsidRPr="004739D4" w:rsidRDefault="0028707F" w:rsidP="0028707F">
      <w:pPr>
        <w:pStyle w:val="a4"/>
        <w:rPr>
          <w:rFonts w:ascii="Times New Roman" w:hAnsi="Times New Roman"/>
          <w:sz w:val="28"/>
        </w:rPr>
      </w:pPr>
      <w:r w:rsidRPr="004739D4">
        <w:rPr>
          <w:rFonts w:ascii="Times New Roman" w:hAnsi="Times New Roman"/>
          <w:sz w:val="28"/>
        </w:rPr>
        <w:t xml:space="preserve">- </w:t>
      </w:r>
      <w:r w:rsidR="002B727A" w:rsidRPr="004739D4">
        <w:rPr>
          <w:rFonts w:ascii="Times New Roman" w:hAnsi="Times New Roman"/>
          <w:sz w:val="28"/>
        </w:rPr>
        <w:t>Создать условия для обеспечения охраны здоровья учащихся, их полноценного физического развития и формирование здорового образа жизни.</w:t>
      </w:r>
    </w:p>
    <w:p w:rsidR="002B727A" w:rsidRPr="004739D4" w:rsidRDefault="0028707F" w:rsidP="0028707F">
      <w:pPr>
        <w:pStyle w:val="a4"/>
        <w:rPr>
          <w:rFonts w:ascii="Times New Roman" w:hAnsi="Times New Roman"/>
          <w:sz w:val="28"/>
        </w:rPr>
      </w:pPr>
      <w:r w:rsidRPr="004739D4">
        <w:rPr>
          <w:rFonts w:ascii="Times New Roman" w:hAnsi="Times New Roman"/>
          <w:sz w:val="28"/>
        </w:rPr>
        <w:t xml:space="preserve">- </w:t>
      </w:r>
      <w:r w:rsidR="002B727A" w:rsidRPr="004739D4">
        <w:rPr>
          <w:rFonts w:ascii="Times New Roman" w:hAnsi="Times New Roman"/>
          <w:sz w:val="28"/>
        </w:rPr>
        <w:t>Вести пропаганду здорового образа жизни, расширение кругозора школьников в области физической культуры и спорта.</w:t>
      </w:r>
    </w:p>
    <w:p w:rsidR="002B727A" w:rsidRPr="004739D4" w:rsidRDefault="0028707F" w:rsidP="0028707F">
      <w:pPr>
        <w:pStyle w:val="a4"/>
        <w:rPr>
          <w:rFonts w:ascii="Times New Roman" w:hAnsi="Times New Roman"/>
          <w:sz w:val="28"/>
        </w:rPr>
      </w:pPr>
      <w:r w:rsidRPr="004739D4">
        <w:rPr>
          <w:rFonts w:ascii="Times New Roman" w:hAnsi="Times New Roman"/>
          <w:sz w:val="28"/>
        </w:rPr>
        <w:t xml:space="preserve">- </w:t>
      </w:r>
      <w:r w:rsidR="002B727A" w:rsidRPr="004739D4">
        <w:rPr>
          <w:rFonts w:ascii="Times New Roman" w:hAnsi="Times New Roman"/>
          <w:sz w:val="28"/>
        </w:rPr>
        <w:t>Организовать систему профилактических работ по предупреждению детского травматизма на дорогах, предотвращению роста заболеваемости учащихся школы.</w:t>
      </w:r>
    </w:p>
    <w:p w:rsidR="002B727A" w:rsidRPr="004739D4" w:rsidRDefault="0028707F" w:rsidP="0028707F">
      <w:pPr>
        <w:pStyle w:val="a4"/>
        <w:rPr>
          <w:rFonts w:ascii="Times New Roman" w:hAnsi="Times New Roman"/>
          <w:sz w:val="28"/>
        </w:rPr>
      </w:pPr>
      <w:r w:rsidRPr="004739D4">
        <w:rPr>
          <w:rFonts w:ascii="Times New Roman" w:hAnsi="Times New Roman"/>
          <w:sz w:val="28"/>
        </w:rPr>
        <w:t xml:space="preserve">- </w:t>
      </w:r>
      <w:r w:rsidR="002B727A" w:rsidRPr="004739D4">
        <w:rPr>
          <w:rFonts w:ascii="Times New Roman" w:hAnsi="Times New Roman"/>
          <w:sz w:val="28"/>
        </w:rPr>
        <w:t>Просвещение родителей в вопросах сохранения здоровья детей.</w:t>
      </w:r>
    </w:p>
    <w:p w:rsidR="0028707F" w:rsidRPr="004739D4" w:rsidRDefault="0028707F" w:rsidP="002B727A">
      <w:pPr>
        <w:shd w:val="clear" w:color="auto" w:fill="FFFFFF"/>
        <w:autoSpaceDE w:val="0"/>
        <w:autoSpaceDN w:val="0"/>
        <w:adjustRightInd w:val="0"/>
        <w:ind w:firstLine="708"/>
        <w:jc w:val="both"/>
        <w:rPr>
          <w:rFonts w:ascii="Times New Roman" w:hAnsi="Times New Roman" w:cs="Times New Roman"/>
          <w:b/>
          <w:sz w:val="28"/>
          <w:szCs w:val="24"/>
        </w:rPr>
      </w:pPr>
    </w:p>
    <w:p w:rsidR="002B727A" w:rsidRPr="004739D4" w:rsidRDefault="002B727A" w:rsidP="002B727A">
      <w:pPr>
        <w:shd w:val="clear" w:color="auto" w:fill="FFFFFF"/>
        <w:autoSpaceDE w:val="0"/>
        <w:autoSpaceDN w:val="0"/>
        <w:adjustRightInd w:val="0"/>
        <w:ind w:firstLine="708"/>
        <w:jc w:val="both"/>
        <w:rPr>
          <w:rFonts w:ascii="Times New Roman" w:hAnsi="Times New Roman" w:cs="Times New Roman"/>
          <w:b/>
          <w:sz w:val="28"/>
          <w:szCs w:val="24"/>
        </w:rPr>
      </w:pPr>
      <w:r w:rsidRPr="004739D4">
        <w:rPr>
          <w:rFonts w:ascii="Times New Roman" w:hAnsi="Times New Roman" w:cs="Times New Roman"/>
          <w:b/>
          <w:sz w:val="28"/>
          <w:szCs w:val="24"/>
        </w:rPr>
        <w:t>Основные направления программы:</w:t>
      </w:r>
    </w:p>
    <w:p w:rsidR="002B727A" w:rsidRPr="004739D4" w:rsidRDefault="002B727A" w:rsidP="0028707F">
      <w:pPr>
        <w:pStyle w:val="a4"/>
        <w:rPr>
          <w:rFonts w:ascii="Times New Roman" w:hAnsi="Times New Roman"/>
          <w:sz w:val="28"/>
        </w:rPr>
      </w:pPr>
      <w:r w:rsidRPr="004739D4">
        <w:rPr>
          <w:rFonts w:ascii="Times New Roman" w:hAnsi="Times New Roman"/>
          <w:sz w:val="28"/>
        </w:rPr>
        <w:t xml:space="preserve">1.Охрана здоровья. </w:t>
      </w:r>
    </w:p>
    <w:p w:rsidR="002B727A" w:rsidRPr="004739D4" w:rsidRDefault="002B727A" w:rsidP="0028707F">
      <w:pPr>
        <w:pStyle w:val="a4"/>
        <w:rPr>
          <w:rFonts w:ascii="Times New Roman" w:hAnsi="Times New Roman"/>
          <w:sz w:val="28"/>
          <w:szCs w:val="24"/>
        </w:rPr>
      </w:pPr>
      <w:r w:rsidRPr="004739D4">
        <w:rPr>
          <w:rFonts w:ascii="Times New Roman" w:hAnsi="Times New Roman"/>
          <w:sz w:val="28"/>
          <w:szCs w:val="24"/>
        </w:rPr>
        <w:t>2.  Внедрение образовательных программ:</w:t>
      </w:r>
    </w:p>
    <w:p w:rsidR="002B727A" w:rsidRPr="004739D4" w:rsidRDefault="002B727A" w:rsidP="0028707F">
      <w:pPr>
        <w:pStyle w:val="a4"/>
        <w:rPr>
          <w:rFonts w:ascii="Times New Roman" w:hAnsi="Times New Roman"/>
          <w:sz w:val="28"/>
          <w:szCs w:val="24"/>
        </w:rPr>
      </w:pPr>
      <w:r w:rsidRPr="004739D4">
        <w:rPr>
          <w:rFonts w:ascii="Times New Roman" w:hAnsi="Times New Roman"/>
          <w:sz w:val="28"/>
          <w:szCs w:val="24"/>
        </w:rPr>
        <w:t>-    профилактика употребления вредных веществ (1-11кл.) на классных часах и внеклассной работе;</w:t>
      </w:r>
    </w:p>
    <w:p w:rsidR="002B727A" w:rsidRPr="004739D4" w:rsidRDefault="002B727A" w:rsidP="0028707F">
      <w:pPr>
        <w:pStyle w:val="a4"/>
        <w:rPr>
          <w:rFonts w:ascii="Times New Roman" w:hAnsi="Times New Roman"/>
          <w:sz w:val="28"/>
          <w:szCs w:val="24"/>
        </w:rPr>
      </w:pPr>
      <w:r w:rsidRPr="004739D4">
        <w:rPr>
          <w:rFonts w:ascii="Times New Roman" w:hAnsi="Times New Roman"/>
          <w:sz w:val="28"/>
          <w:szCs w:val="24"/>
        </w:rPr>
        <w:t xml:space="preserve">-  охрана репродуктивного здоровья девочек  «Изменения» (6 </w:t>
      </w:r>
      <w:proofErr w:type="spellStart"/>
      <w:r w:rsidRPr="004739D4">
        <w:rPr>
          <w:rFonts w:ascii="Times New Roman" w:hAnsi="Times New Roman"/>
          <w:sz w:val="28"/>
          <w:szCs w:val="24"/>
        </w:rPr>
        <w:t>кл</w:t>
      </w:r>
      <w:proofErr w:type="spellEnd"/>
      <w:r w:rsidRPr="004739D4">
        <w:rPr>
          <w:rFonts w:ascii="Times New Roman" w:hAnsi="Times New Roman"/>
          <w:sz w:val="28"/>
          <w:szCs w:val="24"/>
        </w:rPr>
        <w:t>.) через просветительную деятельность медицинских работников;</w:t>
      </w:r>
    </w:p>
    <w:p w:rsidR="002B727A" w:rsidRPr="004739D4" w:rsidRDefault="002B727A" w:rsidP="0028707F">
      <w:pPr>
        <w:pStyle w:val="a4"/>
        <w:rPr>
          <w:rFonts w:ascii="Times New Roman" w:hAnsi="Times New Roman"/>
          <w:sz w:val="28"/>
          <w:szCs w:val="24"/>
        </w:rPr>
      </w:pPr>
      <w:r w:rsidRPr="004739D4">
        <w:rPr>
          <w:rFonts w:ascii="Times New Roman" w:hAnsi="Times New Roman"/>
          <w:sz w:val="28"/>
          <w:szCs w:val="24"/>
        </w:rPr>
        <w:lastRenderedPageBreak/>
        <w:t xml:space="preserve">-    «Ослепительная улыбка»  (2 </w:t>
      </w:r>
      <w:proofErr w:type="spellStart"/>
      <w:r w:rsidRPr="004739D4">
        <w:rPr>
          <w:rFonts w:ascii="Times New Roman" w:hAnsi="Times New Roman"/>
          <w:sz w:val="28"/>
          <w:szCs w:val="24"/>
        </w:rPr>
        <w:t>кл</w:t>
      </w:r>
      <w:proofErr w:type="spellEnd"/>
      <w:r w:rsidRPr="004739D4">
        <w:rPr>
          <w:rFonts w:ascii="Times New Roman" w:hAnsi="Times New Roman"/>
          <w:sz w:val="28"/>
          <w:szCs w:val="24"/>
        </w:rPr>
        <w:t>.) – работа стоматологов детской стоматологической поликлиники, закрепленных за школой;</w:t>
      </w:r>
    </w:p>
    <w:p w:rsidR="002B727A" w:rsidRPr="004739D4" w:rsidRDefault="002B727A" w:rsidP="0028707F">
      <w:pPr>
        <w:pStyle w:val="a4"/>
        <w:rPr>
          <w:rFonts w:ascii="Times New Roman" w:hAnsi="Times New Roman"/>
          <w:sz w:val="28"/>
          <w:szCs w:val="24"/>
        </w:rPr>
      </w:pPr>
      <w:r w:rsidRPr="004739D4">
        <w:rPr>
          <w:rFonts w:ascii="Times New Roman" w:hAnsi="Times New Roman"/>
          <w:sz w:val="28"/>
          <w:szCs w:val="24"/>
        </w:rPr>
        <w:t xml:space="preserve">-    нравственно-половое воспитание (1-11 </w:t>
      </w:r>
      <w:proofErr w:type="spellStart"/>
      <w:r w:rsidRPr="004739D4">
        <w:rPr>
          <w:rFonts w:ascii="Times New Roman" w:hAnsi="Times New Roman"/>
          <w:sz w:val="28"/>
          <w:szCs w:val="24"/>
        </w:rPr>
        <w:t>кл</w:t>
      </w:r>
      <w:proofErr w:type="spellEnd"/>
      <w:r w:rsidRPr="004739D4">
        <w:rPr>
          <w:rFonts w:ascii="Times New Roman" w:hAnsi="Times New Roman"/>
          <w:sz w:val="28"/>
          <w:szCs w:val="24"/>
        </w:rPr>
        <w:t>.) на классных часах;</w:t>
      </w:r>
    </w:p>
    <w:p w:rsidR="002B727A" w:rsidRPr="004739D4" w:rsidRDefault="002B727A" w:rsidP="0028707F">
      <w:pPr>
        <w:pStyle w:val="a4"/>
        <w:rPr>
          <w:rFonts w:ascii="Times New Roman" w:hAnsi="Times New Roman"/>
          <w:sz w:val="28"/>
          <w:szCs w:val="24"/>
        </w:rPr>
      </w:pPr>
      <w:r w:rsidRPr="004739D4">
        <w:rPr>
          <w:rFonts w:ascii="Times New Roman" w:hAnsi="Times New Roman"/>
          <w:sz w:val="28"/>
          <w:szCs w:val="24"/>
        </w:rPr>
        <w:t xml:space="preserve">-    проблемы и профилактика СПИДа (5-11 </w:t>
      </w:r>
      <w:proofErr w:type="spellStart"/>
      <w:r w:rsidRPr="004739D4">
        <w:rPr>
          <w:rFonts w:ascii="Times New Roman" w:hAnsi="Times New Roman"/>
          <w:sz w:val="28"/>
          <w:szCs w:val="24"/>
        </w:rPr>
        <w:t>кл</w:t>
      </w:r>
      <w:proofErr w:type="spellEnd"/>
      <w:r w:rsidRPr="004739D4">
        <w:rPr>
          <w:rFonts w:ascii="Times New Roman" w:hAnsi="Times New Roman"/>
          <w:sz w:val="28"/>
          <w:szCs w:val="24"/>
        </w:rPr>
        <w:t>.) на классных часах;</w:t>
      </w:r>
    </w:p>
    <w:p w:rsidR="002B727A" w:rsidRPr="004739D4" w:rsidRDefault="002B727A" w:rsidP="0028707F">
      <w:pPr>
        <w:pStyle w:val="a4"/>
        <w:rPr>
          <w:rFonts w:ascii="Times New Roman" w:hAnsi="Times New Roman"/>
          <w:sz w:val="28"/>
        </w:rPr>
      </w:pPr>
      <w:r w:rsidRPr="004739D4">
        <w:rPr>
          <w:rFonts w:ascii="Times New Roman" w:hAnsi="Times New Roman"/>
          <w:sz w:val="28"/>
        </w:rPr>
        <w:t xml:space="preserve">Спортивно-оздоровительная работа. </w:t>
      </w:r>
    </w:p>
    <w:p w:rsidR="002B727A" w:rsidRPr="004739D4" w:rsidRDefault="002B727A" w:rsidP="0028707F">
      <w:pPr>
        <w:pStyle w:val="a4"/>
        <w:rPr>
          <w:rFonts w:ascii="Times New Roman" w:hAnsi="Times New Roman"/>
          <w:sz w:val="28"/>
        </w:rPr>
      </w:pPr>
      <w:r w:rsidRPr="004739D4">
        <w:rPr>
          <w:rFonts w:ascii="Times New Roman" w:hAnsi="Times New Roman"/>
          <w:sz w:val="28"/>
        </w:rPr>
        <w:t xml:space="preserve">Пропаганда ЗОЖ. </w:t>
      </w:r>
    </w:p>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t>В соответствии с программой работа школы ведется на основе создания здоровьесберегающего пространства, включающего в себя: организация образовательного процесса, медицинское сопровождение, организация питания и питьевого режима, соблюдение санитарных правил и норм, безопасность, психолого-педагогическое сопровождение, пропаганда здорового образа жизни.</w:t>
      </w:r>
    </w:p>
    <w:p w:rsidR="002B727A" w:rsidRPr="004739D4" w:rsidRDefault="002B727A" w:rsidP="0028707F">
      <w:pPr>
        <w:pStyle w:val="a4"/>
        <w:rPr>
          <w:rFonts w:ascii="Times New Roman" w:hAnsi="Times New Roman"/>
          <w:sz w:val="28"/>
          <w:szCs w:val="24"/>
        </w:rPr>
      </w:pPr>
      <w:proofErr w:type="gramStart"/>
      <w:r w:rsidRPr="004739D4">
        <w:rPr>
          <w:rFonts w:ascii="Times New Roman" w:hAnsi="Times New Roman"/>
          <w:sz w:val="28"/>
          <w:szCs w:val="24"/>
        </w:rPr>
        <w:t>Во всех планах воспитательной работы классных руководителей отражена работа по формированию у обучающихся понятия «Здоровый образ жизни.</w:t>
      </w:r>
      <w:proofErr w:type="gramEnd"/>
    </w:p>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t>В соответствии с планом работы проводятся месячники ЗОЖ:</w:t>
      </w:r>
    </w:p>
    <w:p w:rsidR="002B727A" w:rsidRPr="004739D4" w:rsidRDefault="00170D07" w:rsidP="00DF78B6">
      <w:pPr>
        <w:pStyle w:val="a4"/>
        <w:rPr>
          <w:rFonts w:ascii="Times New Roman" w:hAnsi="Times New Roman"/>
          <w:sz w:val="28"/>
        </w:rPr>
      </w:pPr>
      <w:r w:rsidRPr="004739D4">
        <w:rPr>
          <w:rFonts w:ascii="Times New Roman" w:hAnsi="Times New Roman"/>
          <w:sz w:val="28"/>
        </w:rPr>
        <w:t xml:space="preserve">- </w:t>
      </w:r>
      <w:r w:rsidR="002B727A" w:rsidRPr="004739D4">
        <w:rPr>
          <w:rFonts w:ascii="Times New Roman" w:hAnsi="Times New Roman"/>
          <w:sz w:val="28"/>
        </w:rPr>
        <w:t>месячник по профилактике употребления ПАВ (октябрь);</w:t>
      </w:r>
    </w:p>
    <w:p w:rsidR="002B727A" w:rsidRPr="004739D4" w:rsidRDefault="00170D07" w:rsidP="00DF78B6">
      <w:pPr>
        <w:pStyle w:val="a4"/>
        <w:rPr>
          <w:rFonts w:ascii="Times New Roman" w:hAnsi="Times New Roman"/>
          <w:sz w:val="28"/>
        </w:rPr>
      </w:pPr>
      <w:r w:rsidRPr="004739D4">
        <w:rPr>
          <w:rFonts w:ascii="Times New Roman" w:hAnsi="Times New Roman"/>
          <w:sz w:val="28"/>
        </w:rPr>
        <w:t xml:space="preserve">- </w:t>
      </w:r>
      <w:r w:rsidR="002B727A" w:rsidRPr="004739D4">
        <w:rPr>
          <w:rFonts w:ascii="Times New Roman" w:hAnsi="Times New Roman"/>
          <w:sz w:val="28"/>
        </w:rPr>
        <w:t>месячник по активизации мер пропаганды и профилактики СПИДа (ноябрь, декабрь);</w:t>
      </w:r>
    </w:p>
    <w:p w:rsidR="002B727A" w:rsidRPr="004739D4" w:rsidRDefault="00170D07" w:rsidP="00DF78B6">
      <w:pPr>
        <w:pStyle w:val="a4"/>
        <w:rPr>
          <w:rFonts w:ascii="Times New Roman" w:hAnsi="Times New Roman"/>
          <w:sz w:val="28"/>
        </w:rPr>
      </w:pPr>
      <w:r w:rsidRPr="004739D4">
        <w:rPr>
          <w:rFonts w:ascii="Times New Roman" w:hAnsi="Times New Roman"/>
          <w:sz w:val="28"/>
        </w:rPr>
        <w:t xml:space="preserve">- </w:t>
      </w:r>
      <w:r w:rsidR="002B727A" w:rsidRPr="004739D4">
        <w:rPr>
          <w:rFonts w:ascii="Times New Roman" w:hAnsi="Times New Roman"/>
          <w:sz w:val="28"/>
        </w:rPr>
        <w:t>месячник по профилактике ОРЗ, ОРВИ, гриппа (декабрь, январь);</w:t>
      </w:r>
    </w:p>
    <w:p w:rsidR="002B727A" w:rsidRPr="004739D4" w:rsidRDefault="00170D07" w:rsidP="00DF78B6">
      <w:pPr>
        <w:pStyle w:val="a4"/>
        <w:rPr>
          <w:rFonts w:ascii="Times New Roman" w:hAnsi="Times New Roman"/>
          <w:sz w:val="28"/>
        </w:rPr>
      </w:pPr>
      <w:r w:rsidRPr="004739D4">
        <w:rPr>
          <w:rFonts w:ascii="Times New Roman" w:hAnsi="Times New Roman"/>
          <w:sz w:val="28"/>
        </w:rPr>
        <w:t xml:space="preserve">- </w:t>
      </w:r>
      <w:r w:rsidR="002B727A" w:rsidRPr="004739D4">
        <w:rPr>
          <w:rFonts w:ascii="Times New Roman" w:hAnsi="Times New Roman"/>
          <w:sz w:val="28"/>
        </w:rPr>
        <w:t>месячник пропаганды естественных методов оздоровления (январь);</w:t>
      </w:r>
    </w:p>
    <w:p w:rsidR="002B727A" w:rsidRPr="004739D4" w:rsidRDefault="00170D07" w:rsidP="00DF78B6">
      <w:pPr>
        <w:pStyle w:val="a4"/>
        <w:rPr>
          <w:rFonts w:ascii="Times New Roman" w:hAnsi="Times New Roman"/>
          <w:sz w:val="28"/>
        </w:rPr>
      </w:pPr>
      <w:r w:rsidRPr="004739D4">
        <w:rPr>
          <w:rFonts w:ascii="Times New Roman" w:hAnsi="Times New Roman"/>
          <w:sz w:val="28"/>
        </w:rPr>
        <w:t xml:space="preserve">- </w:t>
      </w:r>
      <w:r w:rsidR="002B727A" w:rsidRPr="004739D4">
        <w:rPr>
          <w:rFonts w:ascii="Times New Roman" w:hAnsi="Times New Roman"/>
          <w:sz w:val="28"/>
        </w:rPr>
        <w:t>месячник по активизации мер пропаганды и профилактики туберкулеза (март);</w:t>
      </w:r>
    </w:p>
    <w:p w:rsidR="002B727A" w:rsidRPr="004739D4" w:rsidRDefault="00170D07" w:rsidP="00DF78B6">
      <w:pPr>
        <w:pStyle w:val="a4"/>
        <w:rPr>
          <w:rFonts w:ascii="Times New Roman" w:hAnsi="Times New Roman"/>
          <w:sz w:val="28"/>
        </w:rPr>
      </w:pPr>
      <w:r w:rsidRPr="004739D4">
        <w:rPr>
          <w:rFonts w:ascii="Times New Roman" w:hAnsi="Times New Roman"/>
          <w:sz w:val="28"/>
        </w:rPr>
        <w:t xml:space="preserve">- </w:t>
      </w:r>
      <w:r w:rsidR="002B727A" w:rsidRPr="004739D4">
        <w:rPr>
          <w:rFonts w:ascii="Times New Roman" w:hAnsi="Times New Roman"/>
          <w:sz w:val="28"/>
        </w:rPr>
        <w:t>месячник по профилактике дорожного травматизма (апрель);</w:t>
      </w:r>
    </w:p>
    <w:p w:rsidR="002B727A" w:rsidRPr="004739D4" w:rsidRDefault="00170D07" w:rsidP="00DF78B6">
      <w:pPr>
        <w:pStyle w:val="a4"/>
        <w:rPr>
          <w:rFonts w:ascii="Times New Roman" w:hAnsi="Times New Roman"/>
          <w:sz w:val="28"/>
        </w:rPr>
      </w:pPr>
      <w:r w:rsidRPr="004739D4">
        <w:rPr>
          <w:rFonts w:ascii="Times New Roman" w:hAnsi="Times New Roman"/>
          <w:sz w:val="28"/>
        </w:rPr>
        <w:t xml:space="preserve">- </w:t>
      </w:r>
      <w:r w:rsidR="002B727A" w:rsidRPr="004739D4">
        <w:rPr>
          <w:rFonts w:ascii="Times New Roman" w:hAnsi="Times New Roman"/>
          <w:sz w:val="28"/>
        </w:rPr>
        <w:t>месячник по активизации мер пропаганды и профилактики  ИПППП и нравственно – половому воспитанию (апрель);</w:t>
      </w:r>
    </w:p>
    <w:p w:rsidR="002B727A" w:rsidRPr="004739D4" w:rsidRDefault="00170D07" w:rsidP="00DF78B6">
      <w:pPr>
        <w:pStyle w:val="a4"/>
        <w:rPr>
          <w:rFonts w:ascii="Times New Roman" w:hAnsi="Times New Roman"/>
          <w:sz w:val="28"/>
        </w:rPr>
      </w:pPr>
      <w:r w:rsidRPr="004739D4">
        <w:rPr>
          <w:rFonts w:ascii="Times New Roman" w:hAnsi="Times New Roman"/>
          <w:sz w:val="28"/>
        </w:rPr>
        <w:t xml:space="preserve">- </w:t>
      </w:r>
      <w:r w:rsidR="002B727A" w:rsidRPr="004739D4">
        <w:rPr>
          <w:rFonts w:ascii="Times New Roman" w:hAnsi="Times New Roman"/>
          <w:sz w:val="28"/>
        </w:rPr>
        <w:t xml:space="preserve">месячник по профилактике </w:t>
      </w:r>
      <w:proofErr w:type="spellStart"/>
      <w:r w:rsidR="002B727A" w:rsidRPr="004739D4">
        <w:rPr>
          <w:rFonts w:ascii="Times New Roman" w:hAnsi="Times New Roman"/>
          <w:sz w:val="28"/>
        </w:rPr>
        <w:t>табакокурения</w:t>
      </w:r>
      <w:proofErr w:type="spellEnd"/>
      <w:r w:rsidR="00DF78B6" w:rsidRPr="004739D4">
        <w:rPr>
          <w:rFonts w:ascii="Times New Roman" w:hAnsi="Times New Roman"/>
          <w:sz w:val="28"/>
        </w:rPr>
        <w:t xml:space="preserve"> </w:t>
      </w:r>
      <w:r w:rsidR="002B727A" w:rsidRPr="004739D4">
        <w:rPr>
          <w:rFonts w:ascii="Times New Roman" w:hAnsi="Times New Roman"/>
          <w:sz w:val="28"/>
        </w:rPr>
        <w:t xml:space="preserve"> (май);</w:t>
      </w:r>
    </w:p>
    <w:p w:rsidR="002B727A" w:rsidRPr="004739D4" w:rsidRDefault="00170D07" w:rsidP="00DF78B6">
      <w:pPr>
        <w:pStyle w:val="a4"/>
        <w:rPr>
          <w:rFonts w:ascii="Times New Roman" w:hAnsi="Times New Roman"/>
          <w:sz w:val="28"/>
        </w:rPr>
      </w:pPr>
      <w:r w:rsidRPr="004739D4">
        <w:rPr>
          <w:rFonts w:ascii="Times New Roman" w:hAnsi="Times New Roman"/>
          <w:sz w:val="28"/>
        </w:rPr>
        <w:t xml:space="preserve">- </w:t>
      </w:r>
      <w:r w:rsidR="002B727A" w:rsidRPr="004739D4">
        <w:rPr>
          <w:rFonts w:ascii="Times New Roman" w:hAnsi="Times New Roman"/>
          <w:sz w:val="28"/>
        </w:rPr>
        <w:t>месячник по профилактике наркомании (июнь)</w:t>
      </w:r>
    </w:p>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t xml:space="preserve">В ходе месячников проведены тематические классные часы, </w:t>
      </w:r>
      <w:proofErr w:type="spellStart"/>
      <w:r w:rsidRPr="004739D4">
        <w:rPr>
          <w:rFonts w:ascii="Times New Roman" w:hAnsi="Times New Roman"/>
          <w:sz w:val="28"/>
        </w:rPr>
        <w:t>брейн</w:t>
      </w:r>
      <w:proofErr w:type="spellEnd"/>
      <w:r w:rsidRPr="004739D4">
        <w:rPr>
          <w:rFonts w:ascii="Times New Roman" w:hAnsi="Times New Roman"/>
          <w:sz w:val="28"/>
        </w:rPr>
        <w:t xml:space="preserve"> - ринги, конкурсы</w:t>
      </w:r>
      <w:r w:rsidR="00CE1283" w:rsidRPr="004739D4">
        <w:rPr>
          <w:rFonts w:ascii="Times New Roman" w:hAnsi="Times New Roman"/>
          <w:sz w:val="28"/>
        </w:rPr>
        <w:t xml:space="preserve"> </w:t>
      </w:r>
      <w:r w:rsidRPr="004739D4">
        <w:rPr>
          <w:rFonts w:ascii="Times New Roman" w:hAnsi="Times New Roman"/>
          <w:sz w:val="28"/>
        </w:rPr>
        <w:t xml:space="preserve"> рисунков, плакатов, ролевые игры, выступления агитбригад, выпуск </w:t>
      </w:r>
      <w:r w:rsidR="00CE1283" w:rsidRPr="004739D4">
        <w:rPr>
          <w:rFonts w:ascii="Times New Roman" w:hAnsi="Times New Roman"/>
          <w:sz w:val="28"/>
        </w:rPr>
        <w:t xml:space="preserve"> </w:t>
      </w:r>
      <w:proofErr w:type="spellStart"/>
      <w:r w:rsidRPr="004739D4">
        <w:rPr>
          <w:rFonts w:ascii="Times New Roman" w:hAnsi="Times New Roman"/>
          <w:sz w:val="28"/>
        </w:rPr>
        <w:t>агитлистовок</w:t>
      </w:r>
      <w:proofErr w:type="spellEnd"/>
      <w:r w:rsidRPr="004739D4">
        <w:rPr>
          <w:rFonts w:ascii="Times New Roman" w:hAnsi="Times New Roman"/>
          <w:sz w:val="28"/>
        </w:rPr>
        <w:t>, сеансы точечного массажа для профилактики ОРВИ и гриппа, акции: «Здоровое сердце», «Здоровое питание», «Победим СПИД», «Мир без сигарет», «Я могу бороться с гриппом», «Мы против курения» цели акций: вовлечение наибольшего количества учащихся и определение их отношения к рассматриваемым вопросам; круглые столы: «Что мы едим!», «</w:t>
      </w:r>
      <w:proofErr w:type="gramStart"/>
      <w:r w:rsidRPr="004739D4">
        <w:rPr>
          <w:rFonts w:ascii="Times New Roman" w:hAnsi="Times New Roman"/>
          <w:sz w:val="28"/>
        </w:rPr>
        <w:t>Правда</w:t>
      </w:r>
      <w:proofErr w:type="gramEnd"/>
      <w:r w:rsidRPr="004739D4">
        <w:rPr>
          <w:rFonts w:ascii="Times New Roman" w:hAnsi="Times New Roman"/>
          <w:sz w:val="28"/>
        </w:rPr>
        <w:t xml:space="preserve"> об энергетике», «Мы выбираем жизнь», «Почему болеем», «Откровенный разговор», «Мы за ЗОЖ», где с учащимися рассматривались и обсуждались вопросы данных тематик; среди учащихся начального и среднего звена наибольший интерес вызывали мероприятия игрового характера: «Знай! Умей! Выполняй!», «Я, здоров», «О чем рассказала белая ромашка», «Мой иммунитет», «Уроки </w:t>
      </w:r>
      <w:proofErr w:type="spellStart"/>
      <w:r w:rsidRPr="004739D4">
        <w:rPr>
          <w:rFonts w:ascii="Times New Roman" w:hAnsi="Times New Roman"/>
          <w:sz w:val="28"/>
        </w:rPr>
        <w:t>Мойдодыра</w:t>
      </w:r>
      <w:proofErr w:type="spellEnd"/>
      <w:r w:rsidRPr="004739D4">
        <w:rPr>
          <w:rFonts w:ascii="Times New Roman" w:hAnsi="Times New Roman"/>
          <w:sz w:val="28"/>
        </w:rPr>
        <w:t xml:space="preserve">», «Как быть здоровым», где учащиеся в игровой форме закрепляли вопросы по сохранению своего здоровья. </w:t>
      </w:r>
    </w:p>
    <w:p w:rsidR="002B727A" w:rsidRPr="004739D4" w:rsidRDefault="002B727A" w:rsidP="00DF78B6">
      <w:pPr>
        <w:pStyle w:val="a4"/>
        <w:rPr>
          <w:rFonts w:ascii="Times New Roman" w:hAnsi="Times New Roman"/>
          <w:sz w:val="28"/>
        </w:rPr>
      </w:pPr>
      <w:r w:rsidRPr="004739D4">
        <w:rPr>
          <w:rFonts w:ascii="Times New Roman" w:hAnsi="Times New Roman"/>
          <w:sz w:val="28"/>
        </w:rPr>
        <w:t xml:space="preserve">        Профилактическая работа по ПАВ и внедрение программы «Профилактика употребления вредных веществ» проводится совместно с </w:t>
      </w:r>
      <w:proofErr w:type="spellStart"/>
      <w:r w:rsidRPr="004739D4">
        <w:rPr>
          <w:rFonts w:ascii="Times New Roman" w:hAnsi="Times New Roman"/>
          <w:sz w:val="28"/>
        </w:rPr>
        <w:t>наркопостом</w:t>
      </w:r>
      <w:proofErr w:type="spellEnd"/>
      <w:r w:rsidRPr="004739D4">
        <w:rPr>
          <w:rFonts w:ascii="Times New Roman" w:hAnsi="Times New Roman"/>
          <w:sz w:val="28"/>
        </w:rPr>
        <w:t xml:space="preserve"> школы под руководством </w:t>
      </w:r>
      <w:proofErr w:type="gramStart"/>
      <w:r w:rsidRPr="004739D4">
        <w:rPr>
          <w:rFonts w:ascii="Times New Roman" w:hAnsi="Times New Roman"/>
          <w:sz w:val="28"/>
        </w:rPr>
        <w:t>Гессе</w:t>
      </w:r>
      <w:proofErr w:type="gramEnd"/>
      <w:r w:rsidRPr="004739D4">
        <w:rPr>
          <w:rFonts w:ascii="Times New Roman" w:hAnsi="Times New Roman"/>
          <w:sz w:val="28"/>
        </w:rPr>
        <w:t xml:space="preserve"> С.В. </w:t>
      </w:r>
    </w:p>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t xml:space="preserve">В сохранении и укреплении здоровья детей, повышения нравственности учащихся большое значение имеет совместная работа со специалистами медицинских учреждений. Так, в этом учебном году организованы  встречи:   </w:t>
      </w:r>
      <w:proofErr w:type="gramStart"/>
      <w:r w:rsidRPr="004739D4">
        <w:rPr>
          <w:rFonts w:ascii="Times New Roman" w:hAnsi="Times New Roman"/>
          <w:sz w:val="28"/>
        </w:rPr>
        <w:t>с</w:t>
      </w:r>
      <w:proofErr w:type="gramEnd"/>
      <w:r w:rsidRPr="004739D4">
        <w:rPr>
          <w:rFonts w:ascii="Times New Roman" w:hAnsi="Times New Roman"/>
          <w:sz w:val="28"/>
        </w:rPr>
        <w:t xml:space="preserve"> специалистами ТОО ЦПЗОЖ </w:t>
      </w:r>
      <w:proofErr w:type="spellStart"/>
      <w:r w:rsidRPr="004739D4">
        <w:rPr>
          <w:rFonts w:ascii="Times New Roman" w:hAnsi="Times New Roman"/>
          <w:sz w:val="28"/>
        </w:rPr>
        <w:t>Суйеукеновым</w:t>
      </w:r>
      <w:proofErr w:type="spellEnd"/>
      <w:r w:rsidRPr="004739D4">
        <w:rPr>
          <w:rFonts w:ascii="Times New Roman" w:hAnsi="Times New Roman"/>
          <w:sz w:val="28"/>
        </w:rPr>
        <w:t xml:space="preserve"> Б.С., </w:t>
      </w:r>
      <w:proofErr w:type="spellStart"/>
      <w:r w:rsidRPr="004739D4">
        <w:rPr>
          <w:rFonts w:ascii="Times New Roman" w:hAnsi="Times New Roman"/>
          <w:sz w:val="28"/>
        </w:rPr>
        <w:t>Тураровой</w:t>
      </w:r>
      <w:proofErr w:type="spellEnd"/>
      <w:r w:rsidRPr="004739D4">
        <w:rPr>
          <w:rFonts w:ascii="Times New Roman" w:hAnsi="Times New Roman"/>
          <w:sz w:val="28"/>
        </w:rPr>
        <w:t xml:space="preserve"> А.К. </w:t>
      </w:r>
      <w:r w:rsidRPr="004739D4">
        <w:rPr>
          <w:rFonts w:ascii="Times New Roman" w:hAnsi="Times New Roman"/>
          <w:sz w:val="28"/>
        </w:rPr>
        <w:lastRenderedPageBreak/>
        <w:t>«Профилактика употреблений ПАВ», «Профилактика онкологических заболеваний», «Лихорадка ЗИКА», «Профилактика травматизма»; с главным специалистом отдела эпидемического надзора Лунь А.Н. «Профилактика гриппа и ОРВИ»; специалистами ТОО «Урбан Медиа» Савельевой А.К. «Половое созревание», «Гигиена волос» и другими.</w:t>
      </w:r>
    </w:p>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t xml:space="preserve">В школе действуют стенды ЗОЖ. Материалы обновляются в соответствии с проводимыми месячниками. </w:t>
      </w:r>
    </w:p>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t>В целях исследования уровня информированности по вопросам сохранения здоровья среди учащихся проводилось анкетирование: профилактики туберкулеза</w:t>
      </w:r>
      <w:proofErr w:type="gramStart"/>
      <w:r w:rsidRPr="004739D4">
        <w:rPr>
          <w:rFonts w:ascii="Times New Roman" w:hAnsi="Times New Roman"/>
          <w:sz w:val="28"/>
        </w:rPr>
        <w:t xml:space="preserve">  ,</w:t>
      </w:r>
      <w:proofErr w:type="gramEnd"/>
      <w:r w:rsidRPr="004739D4">
        <w:rPr>
          <w:rFonts w:ascii="Times New Roman" w:hAnsi="Times New Roman"/>
          <w:sz w:val="28"/>
        </w:rPr>
        <w:t xml:space="preserve">СПИДа, ИППП результаты показывают, что уч-ся 5-9 классов знают: о путях передачи, о признаках заболеваний и осведомлены о мерах профилактики (91%). Результаты </w:t>
      </w:r>
      <w:proofErr w:type="spellStart"/>
      <w:r w:rsidRPr="004739D4">
        <w:rPr>
          <w:rFonts w:ascii="Times New Roman" w:hAnsi="Times New Roman"/>
          <w:sz w:val="28"/>
        </w:rPr>
        <w:t>анкетирований</w:t>
      </w:r>
      <w:proofErr w:type="spellEnd"/>
      <w:r w:rsidRPr="004739D4">
        <w:rPr>
          <w:rFonts w:ascii="Times New Roman" w:hAnsi="Times New Roman"/>
          <w:sz w:val="28"/>
        </w:rPr>
        <w:t xml:space="preserve"> отражены в справках и мониторингах.</w:t>
      </w:r>
    </w:p>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t xml:space="preserve">Анализ работы школы по </w:t>
      </w:r>
      <w:proofErr w:type="spellStart"/>
      <w:r w:rsidRPr="004739D4">
        <w:rPr>
          <w:rFonts w:ascii="Times New Roman" w:hAnsi="Times New Roman"/>
          <w:sz w:val="28"/>
        </w:rPr>
        <w:t>здоровьесберегающему</w:t>
      </w:r>
      <w:proofErr w:type="spellEnd"/>
      <w:r w:rsidRPr="004739D4">
        <w:rPr>
          <w:rFonts w:ascii="Times New Roman" w:hAnsi="Times New Roman"/>
          <w:sz w:val="28"/>
        </w:rPr>
        <w:t xml:space="preserve"> направлению позволяет внести корректировки в организацию образовательного и воспитательного процесса в вопросах сохранения и пропаганды здорового образа жизни.</w:t>
      </w:r>
    </w:p>
    <w:p w:rsidR="002B727A" w:rsidRPr="004739D4" w:rsidRDefault="002B727A" w:rsidP="00DF78B6">
      <w:pPr>
        <w:pStyle w:val="a4"/>
        <w:rPr>
          <w:rFonts w:ascii="Times New Roman" w:hAnsi="Times New Roman"/>
          <w:sz w:val="28"/>
        </w:rPr>
      </w:pPr>
      <w:r w:rsidRPr="004739D4">
        <w:rPr>
          <w:rFonts w:ascii="Times New Roman" w:hAnsi="Times New Roman"/>
          <w:sz w:val="28"/>
        </w:rPr>
        <w:t>-усилить работу по вовлечению педагогов в активное участие в спортивно-оздоровительных мероприятиях;</w:t>
      </w:r>
    </w:p>
    <w:p w:rsidR="002B727A" w:rsidRPr="004739D4" w:rsidRDefault="002B727A" w:rsidP="00DF78B6">
      <w:pPr>
        <w:pStyle w:val="a4"/>
        <w:rPr>
          <w:rFonts w:ascii="Times New Roman" w:hAnsi="Times New Roman"/>
          <w:sz w:val="28"/>
        </w:rPr>
      </w:pPr>
      <w:r w:rsidRPr="004739D4">
        <w:rPr>
          <w:rFonts w:ascii="Times New Roman" w:hAnsi="Times New Roman"/>
          <w:sz w:val="28"/>
        </w:rPr>
        <w:t>- наиболее активно использовать ресурсы по взаимодействию школы с другими учреждениями спортивно-оздоровительной направленности;</w:t>
      </w:r>
    </w:p>
    <w:p w:rsidR="002B727A" w:rsidRPr="004739D4" w:rsidRDefault="002B727A" w:rsidP="00DF78B6">
      <w:pPr>
        <w:pStyle w:val="a4"/>
        <w:rPr>
          <w:rFonts w:ascii="Times New Roman" w:hAnsi="Times New Roman"/>
          <w:sz w:val="28"/>
        </w:rPr>
      </w:pPr>
      <w:r w:rsidRPr="004739D4">
        <w:rPr>
          <w:rFonts w:ascii="Times New Roman" w:hAnsi="Times New Roman"/>
          <w:sz w:val="28"/>
        </w:rPr>
        <w:t xml:space="preserve">- увеличить количество постоянных активных участников и </w:t>
      </w:r>
      <w:proofErr w:type="gramStart"/>
      <w:r w:rsidRPr="004739D4">
        <w:rPr>
          <w:rFonts w:ascii="Times New Roman" w:hAnsi="Times New Roman"/>
          <w:sz w:val="28"/>
        </w:rPr>
        <w:t>организаторов</w:t>
      </w:r>
      <w:proofErr w:type="gramEnd"/>
      <w:r w:rsidRPr="004739D4">
        <w:rPr>
          <w:rFonts w:ascii="Times New Roman" w:hAnsi="Times New Roman"/>
          <w:sz w:val="28"/>
        </w:rPr>
        <w:t xml:space="preserve"> спортивных и оздоровительных мероприятий из числа родителей.</w:t>
      </w:r>
    </w:p>
    <w:p w:rsidR="002B727A" w:rsidRPr="004739D4" w:rsidRDefault="002B727A" w:rsidP="00131973">
      <w:pPr>
        <w:pStyle w:val="a4"/>
        <w:ind w:firstLine="708"/>
        <w:rPr>
          <w:rFonts w:ascii="Times New Roman" w:hAnsi="Times New Roman"/>
          <w:sz w:val="28"/>
        </w:rPr>
      </w:pPr>
      <w:r w:rsidRPr="004739D4">
        <w:rPr>
          <w:rFonts w:ascii="Times New Roman" w:hAnsi="Times New Roman"/>
          <w:sz w:val="28"/>
        </w:rPr>
        <w:t>Закон РК “Об образовании” законодательно закрепил приоритет личности в процессе воспитания и обучения человека в условиях образовательного учреждения. Такой подход требует большого внимания к личности обучаемого, его социальным проблемам, которые в условиях образовательного учреждения носят многоплановый характер. Среди них выделяют необходимость решения социальных и педагогических проблем человека, обусловленных индивидуальными возможностями его обучения и воспитания; взаимоотношениями с учителем, классом, отдельными группами и личностями класса, школы; обстановкой и взаимоотношениями в семье, среде непосредственного общения.</w:t>
      </w:r>
    </w:p>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t xml:space="preserve">В современных условиях решение социальных проблем детей рассматривается, прежде всего, в аспекте охраны и защиты их прав. Такие права предусмотрены </w:t>
      </w:r>
      <w:r w:rsidR="00131973" w:rsidRPr="004739D4">
        <w:rPr>
          <w:rFonts w:ascii="Times New Roman" w:hAnsi="Times New Roman"/>
          <w:sz w:val="28"/>
        </w:rPr>
        <w:t xml:space="preserve">  </w:t>
      </w:r>
      <w:r w:rsidRPr="004739D4">
        <w:rPr>
          <w:rFonts w:ascii="Times New Roman" w:hAnsi="Times New Roman"/>
          <w:sz w:val="28"/>
        </w:rPr>
        <w:t>Конвенцией</w:t>
      </w:r>
      <w:r w:rsidR="00131973" w:rsidRPr="004739D4">
        <w:rPr>
          <w:rFonts w:ascii="Times New Roman" w:hAnsi="Times New Roman"/>
          <w:sz w:val="28"/>
        </w:rPr>
        <w:t xml:space="preserve">  </w:t>
      </w:r>
      <w:r w:rsidRPr="004739D4">
        <w:rPr>
          <w:rFonts w:ascii="Times New Roman" w:hAnsi="Times New Roman"/>
          <w:sz w:val="28"/>
        </w:rPr>
        <w:t xml:space="preserve"> ООН “О правах ребенка”. </w:t>
      </w:r>
      <w:proofErr w:type="gramStart"/>
      <w:r w:rsidRPr="004739D4">
        <w:rPr>
          <w:rFonts w:ascii="Times New Roman" w:hAnsi="Times New Roman"/>
          <w:sz w:val="28"/>
        </w:rPr>
        <w:t xml:space="preserve">Именно на обеспечение и защиту прав ребенка была направлена работа психолога школы Гессе С.В. Основной целью психологической службы СОШ № 14 является содействие администрации  и педагогическому коллективу в создании социальной ситуации развития, соответствующей </w:t>
      </w:r>
      <w:r w:rsidR="00131973" w:rsidRPr="004739D4">
        <w:rPr>
          <w:rFonts w:ascii="Times New Roman" w:hAnsi="Times New Roman"/>
          <w:sz w:val="28"/>
        </w:rPr>
        <w:t xml:space="preserve">  </w:t>
      </w:r>
      <w:r w:rsidRPr="004739D4">
        <w:rPr>
          <w:rFonts w:ascii="Times New Roman" w:hAnsi="Times New Roman"/>
          <w:sz w:val="28"/>
        </w:rPr>
        <w:t xml:space="preserve">индивидуальности обучающихся </w:t>
      </w:r>
      <w:r w:rsidR="00131973" w:rsidRPr="004739D4">
        <w:rPr>
          <w:rFonts w:ascii="Times New Roman" w:hAnsi="Times New Roman"/>
          <w:sz w:val="28"/>
        </w:rPr>
        <w:t xml:space="preserve">  </w:t>
      </w:r>
      <w:r w:rsidRPr="004739D4">
        <w:rPr>
          <w:rFonts w:ascii="Times New Roman" w:hAnsi="Times New Roman"/>
          <w:sz w:val="28"/>
        </w:rPr>
        <w:t xml:space="preserve">и обеспечивающей психологические условия для охраны здоровья и развития личности </w:t>
      </w:r>
      <w:r w:rsidR="00131973" w:rsidRPr="004739D4">
        <w:rPr>
          <w:rFonts w:ascii="Times New Roman" w:hAnsi="Times New Roman"/>
          <w:sz w:val="28"/>
        </w:rPr>
        <w:t xml:space="preserve">  </w:t>
      </w:r>
      <w:r w:rsidRPr="004739D4">
        <w:rPr>
          <w:rFonts w:ascii="Times New Roman" w:hAnsi="Times New Roman"/>
          <w:sz w:val="28"/>
        </w:rPr>
        <w:t>обучающихся и других участников образовательного процесса.</w:t>
      </w:r>
      <w:proofErr w:type="gramEnd"/>
    </w:p>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t xml:space="preserve">Работа велась в нескольких направлениях: психодиагностика, </w:t>
      </w:r>
      <w:proofErr w:type="spellStart"/>
      <w:r w:rsidRPr="004739D4">
        <w:rPr>
          <w:rFonts w:ascii="Times New Roman" w:hAnsi="Times New Roman"/>
          <w:sz w:val="28"/>
        </w:rPr>
        <w:t>психопрофилактика</w:t>
      </w:r>
      <w:proofErr w:type="spellEnd"/>
      <w:r w:rsidRPr="004739D4">
        <w:rPr>
          <w:rFonts w:ascii="Times New Roman" w:hAnsi="Times New Roman"/>
          <w:sz w:val="28"/>
        </w:rPr>
        <w:t xml:space="preserve">, </w:t>
      </w:r>
      <w:r w:rsidR="0028707F" w:rsidRPr="004739D4">
        <w:rPr>
          <w:rFonts w:ascii="Times New Roman" w:hAnsi="Times New Roman"/>
          <w:sz w:val="28"/>
        </w:rPr>
        <w:t xml:space="preserve"> </w:t>
      </w:r>
      <w:proofErr w:type="spellStart"/>
      <w:r w:rsidRPr="004739D4">
        <w:rPr>
          <w:rFonts w:ascii="Times New Roman" w:hAnsi="Times New Roman"/>
          <w:sz w:val="28"/>
        </w:rPr>
        <w:t>психокоррекционная</w:t>
      </w:r>
      <w:proofErr w:type="spellEnd"/>
      <w:r w:rsidRPr="004739D4">
        <w:rPr>
          <w:rFonts w:ascii="Times New Roman" w:hAnsi="Times New Roman"/>
          <w:sz w:val="28"/>
        </w:rPr>
        <w:t>,</w:t>
      </w:r>
      <w:r w:rsidR="00131973" w:rsidRPr="004739D4">
        <w:rPr>
          <w:rFonts w:ascii="Times New Roman" w:hAnsi="Times New Roman"/>
          <w:sz w:val="28"/>
        </w:rPr>
        <w:t xml:space="preserve"> </w:t>
      </w:r>
      <w:r w:rsidRPr="004739D4">
        <w:rPr>
          <w:rFonts w:ascii="Times New Roman" w:hAnsi="Times New Roman"/>
          <w:sz w:val="28"/>
        </w:rPr>
        <w:t xml:space="preserve"> </w:t>
      </w:r>
      <w:proofErr w:type="spellStart"/>
      <w:r w:rsidRPr="004739D4">
        <w:rPr>
          <w:rFonts w:ascii="Times New Roman" w:hAnsi="Times New Roman"/>
          <w:sz w:val="28"/>
        </w:rPr>
        <w:t>психоконсультирование</w:t>
      </w:r>
      <w:proofErr w:type="spellEnd"/>
      <w:r w:rsidRPr="004739D4">
        <w:rPr>
          <w:rFonts w:ascii="Times New Roman" w:hAnsi="Times New Roman"/>
          <w:sz w:val="28"/>
        </w:rPr>
        <w:t>.</w:t>
      </w:r>
      <w:r w:rsidRPr="004739D4">
        <w:rPr>
          <w:rFonts w:ascii="Times New Roman" w:hAnsi="Times New Roman"/>
          <w:sz w:val="28"/>
        </w:rPr>
        <w:tab/>
        <w:t xml:space="preserve">В 2015-2016 </w:t>
      </w:r>
      <w:proofErr w:type="spellStart"/>
      <w:r w:rsidRPr="004739D4">
        <w:rPr>
          <w:rFonts w:ascii="Times New Roman" w:hAnsi="Times New Roman"/>
          <w:sz w:val="28"/>
        </w:rPr>
        <w:t>г.г</w:t>
      </w:r>
      <w:proofErr w:type="spellEnd"/>
      <w:r w:rsidRPr="004739D4">
        <w:rPr>
          <w:rFonts w:ascii="Times New Roman" w:hAnsi="Times New Roman"/>
          <w:sz w:val="28"/>
        </w:rPr>
        <w:t xml:space="preserve">. проведена  электронная диагностика среди учащихся 5-11 классов на изучение многофакторного исследования психологического здоровья.  Диагностика введена первый год. Электронной диагностикой охвачено 285 </w:t>
      </w:r>
      <w:r w:rsidRPr="004739D4">
        <w:rPr>
          <w:rFonts w:ascii="Times New Roman" w:hAnsi="Times New Roman"/>
          <w:sz w:val="28"/>
        </w:rPr>
        <w:lastRenderedPageBreak/>
        <w:t>учащихся 5-11 классов, в прошлом году – 24 учащихся, состоящих на учете ОДН, ВШК, группы риска. По результатам диагностики  проведен анализ структуры классного коллектива и составлен психологический портрет класса, учащихся с явными нарушениями не выявлено. На каждый класс составлен мониторинг результатов по всем факторам исследования, подготовлены упражнения для коррекционной работы. По результатам диагностики на каждый класс составлен психологический портрет класса в виде диаграммы и числовой таблицы.</w:t>
      </w:r>
      <w:r w:rsidR="0028707F" w:rsidRPr="004739D4">
        <w:rPr>
          <w:rFonts w:ascii="Times New Roman" w:hAnsi="Times New Roman"/>
          <w:sz w:val="28"/>
        </w:rPr>
        <w:t xml:space="preserve"> </w:t>
      </w:r>
      <w:r w:rsidRPr="004739D4">
        <w:rPr>
          <w:rFonts w:ascii="Times New Roman" w:hAnsi="Times New Roman"/>
          <w:sz w:val="28"/>
        </w:rPr>
        <w:t>Разработан план  психологического сопровождения выпускников в период подготовки к ЕНТ. Учащихся с низким уровнем стрессоустойчивости не выявлен, определен тип темперамента учащихся, подготовлена информация для учителей по данным исследованиям.  Работа с учащимися проводится 1 раз в неделю. Классному руководителю даны рекомендации для учащихся для оформления стенда по подготовке учащихся к ЕНТ. Подготовлена стендовая информация для родителей. Психологическое сопровождение осуществлялось и в период каникулярного времени, цель сопровождения – снятие эмоционального напряжения.</w:t>
      </w:r>
    </w:p>
    <w:p w:rsidR="002B727A" w:rsidRPr="004739D4" w:rsidRDefault="002B727A" w:rsidP="00DF78B6">
      <w:pPr>
        <w:pStyle w:val="a4"/>
        <w:rPr>
          <w:rFonts w:ascii="Times New Roman" w:hAnsi="Times New Roman"/>
          <w:b/>
          <w:sz w:val="28"/>
        </w:rPr>
      </w:pPr>
      <w:r w:rsidRPr="004739D4">
        <w:rPr>
          <w:rFonts w:ascii="Times New Roman" w:hAnsi="Times New Roman"/>
          <w:sz w:val="28"/>
        </w:rPr>
        <w:t xml:space="preserve">                      </w:t>
      </w:r>
      <w:r w:rsidR="00BC45CF" w:rsidRPr="004739D4">
        <w:rPr>
          <w:rFonts w:ascii="Times New Roman" w:hAnsi="Times New Roman"/>
          <w:sz w:val="28"/>
        </w:rPr>
        <w:t xml:space="preserve">                   </w:t>
      </w:r>
      <w:r w:rsidRPr="004739D4">
        <w:rPr>
          <w:rFonts w:ascii="Times New Roman" w:hAnsi="Times New Roman"/>
          <w:b/>
          <w:sz w:val="28"/>
        </w:rPr>
        <w:t xml:space="preserve">Уровень стрессоустойчивости: </w:t>
      </w:r>
    </w:p>
    <w:tbl>
      <w:tblPr>
        <w:tblW w:w="95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14"/>
        <w:gridCol w:w="2022"/>
        <w:gridCol w:w="1806"/>
        <w:gridCol w:w="1914"/>
        <w:gridCol w:w="1914"/>
      </w:tblGrid>
      <w:tr w:rsidR="002B727A" w:rsidRPr="004739D4" w:rsidTr="00131973">
        <w:tc>
          <w:tcPr>
            <w:tcW w:w="1914" w:type="dxa"/>
          </w:tcPr>
          <w:p w:rsidR="002B727A" w:rsidRPr="004739D4" w:rsidRDefault="002B727A" w:rsidP="005834CC">
            <w:pPr>
              <w:tabs>
                <w:tab w:val="left" w:pos="3800"/>
              </w:tabs>
              <w:spacing w:after="0" w:line="240" w:lineRule="auto"/>
              <w:ind w:left="-288"/>
              <w:jc w:val="center"/>
              <w:rPr>
                <w:rFonts w:ascii="Times New Roman" w:hAnsi="Times New Roman" w:cs="Times New Roman"/>
                <w:b/>
                <w:sz w:val="24"/>
                <w:szCs w:val="24"/>
              </w:rPr>
            </w:pPr>
            <w:r w:rsidRPr="004739D4">
              <w:rPr>
                <w:rFonts w:ascii="Times New Roman" w:hAnsi="Times New Roman" w:cs="Times New Roman"/>
                <w:b/>
                <w:sz w:val="24"/>
                <w:szCs w:val="24"/>
              </w:rPr>
              <w:t>2014-2015</w:t>
            </w:r>
          </w:p>
        </w:tc>
        <w:tc>
          <w:tcPr>
            <w:tcW w:w="2022" w:type="dxa"/>
          </w:tcPr>
          <w:p w:rsidR="002B727A" w:rsidRPr="004739D4" w:rsidRDefault="002B727A" w:rsidP="005834CC">
            <w:pPr>
              <w:tabs>
                <w:tab w:val="left" w:pos="3800"/>
              </w:tabs>
              <w:spacing w:after="0" w:line="240" w:lineRule="auto"/>
              <w:jc w:val="center"/>
              <w:rPr>
                <w:rFonts w:ascii="Times New Roman" w:hAnsi="Times New Roman" w:cs="Times New Roman"/>
                <w:b/>
                <w:sz w:val="24"/>
                <w:szCs w:val="24"/>
              </w:rPr>
            </w:pPr>
            <w:r w:rsidRPr="004739D4">
              <w:rPr>
                <w:rFonts w:ascii="Times New Roman" w:hAnsi="Times New Roman" w:cs="Times New Roman"/>
                <w:b/>
                <w:sz w:val="24"/>
                <w:szCs w:val="24"/>
              </w:rPr>
              <w:t>кол-во уч-ся</w:t>
            </w:r>
          </w:p>
        </w:tc>
        <w:tc>
          <w:tcPr>
            <w:tcW w:w="1806" w:type="dxa"/>
          </w:tcPr>
          <w:p w:rsidR="002B727A" w:rsidRPr="004739D4" w:rsidRDefault="002B727A" w:rsidP="005834CC">
            <w:pPr>
              <w:tabs>
                <w:tab w:val="left" w:pos="3800"/>
              </w:tabs>
              <w:spacing w:after="0" w:line="240" w:lineRule="auto"/>
              <w:jc w:val="center"/>
              <w:rPr>
                <w:rFonts w:ascii="Times New Roman" w:hAnsi="Times New Roman" w:cs="Times New Roman"/>
                <w:b/>
                <w:sz w:val="24"/>
                <w:szCs w:val="24"/>
              </w:rPr>
            </w:pPr>
            <w:r w:rsidRPr="004739D4">
              <w:rPr>
                <w:rFonts w:ascii="Times New Roman" w:hAnsi="Times New Roman" w:cs="Times New Roman"/>
                <w:b/>
                <w:sz w:val="24"/>
                <w:szCs w:val="24"/>
              </w:rPr>
              <w:t>низкий</w:t>
            </w:r>
          </w:p>
        </w:tc>
        <w:tc>
          <w:tcPr>
            <w:tcW w:w="1914" w:type="dxa"/>
          </w:tcPr>
          <w:p w:rsidR="002B727A" w:rsidRPr="004739D4" w:rsidRDefault="002B727A" w:rsidP="005834CC">
            <w:pPr>
              <w:tabs>
                <w:tab w:val="left" w:pos="3800"/>
              </w:tabs>
              <w:spacing w:after="0" w:line="240" w:lineRule="auto"/>
              <w:jc w:val="center"/>
              <w:rPr>
                <w:rFonts w:ascii="Times New Roman" w:hAnsi="Times New Roman" w:cs="Times New Roman"/>
                <w:b/>
                <w:sz w:val="24"/>
                <w:szCs w:val="24"/>
              </w:rPr>
            </w:pPr>
            <w:r w:rsidRPr="004739D4">
              <w:rPr>
                <w:rFonts w:ascii="Times New Roman" w:hAnsi="Times New Roman" w:cs="Times New Roman"/>
                <w:b/>
                <w:sz w:val="24"/>
                <w:szCs w:val="24"/>
              </w:rPr>
              <w:t>средний</w:t>
            </w:r>
          </w:p>
        </w:tc>
        <w:tc>
          <w:tcPr>
            <w:tcW w:w="1914" w:type="dxa"/>
          </w:tcPr>
          <w:p w:rsidR="002B727A" w:rsidRPr="004739D4" w:rsidRDefault="002B727A" w:rsidP="005834CC">
            <w:pPr>
              <w:tabs>
                <w:tab w:val="left" w:pos="3800"/>
              </w:tabs>
              <w:spacing w:after="0" w:line="240" w:lineRule="auto"/>
              <w:jc w:val="center"/>
              <w:rPr>
                <w:rFonts w:ascii="Times New Roman" w:hAnsi="Times New Roman" w:cs="Times New Roman"/>
                <w:b/>
                <w:sz w:val="24"/>
                <w:szCs w:val="24"/>
              </w:rPr>
            </w:pPr>
            <w:r w:rsidRPr="004739D4">
              <w:rPr>
                <w:rFonts w:ascii="Times New Roman" w:hAnsi="Times New Roman" w:cs="Times New Roman"/>
                <w:b/>
                <w:sz w:val="24"/>
                <w:szCs w:val="24"/>
              </w:rPr>
              <w:t>высокий</w:t>
            </w:r>
          </w:p>
        </w:tc>
      </w:tr>
      <w:tr w:rsidR="002B727A" w:rsidRPr="004739D4" w:rsidTr="00131973">
        <w:tc>
          <w:tcPr>
            <w:tcW w:w="1914" w:type="dxa"/>
          </w:tcPr>
          <w:p w:rsidR="002B727A" w:rsidRPr="004739D4" w:rsidRDefault="002B727A" w:rsidP="005834CC">
            <w:pPr>
              <w:tabs>
                <w:tab w:val="left" w:pos="3800"/>
              </w:tabs>
              <w:spacing w:after="0" w:line="240" w:lineRule="auto"/>
              <w:jc w:val="center"/>
              <w:rPr>
                <w:rFonts w:ascii="Times New Roman" w:hAnsi="Times New Roman" w:cs="Times New Roman"/>
                <w:sz w:val="24"/>
                <w:szCs w:val="24"/>
              </w:rPr>
            </w:pPr>
            <w:r w:rsidRPr="004739D4">
              <w:rPr>
                <w:rFonts w:ascii="Times New Roman" w:hAnsi="Times New Roman" w:cs="Times New Roman"/>
                <w:sz w:val="24"/>
                <w:szCs w:val="24"/>
              </w:rPr>
              <w:t>Нач. года 11</w:t>
            </w:r>
            <w:proofErr w:type="gramStart"/>
            <w:r w:rsidRPr="004739D4">
              <w:rPr>
                <w:rFonts w:ascii="Times New Roman" w:hAnsi="Times New Roman" w:cs="Times New Roman"/>
                <w:sz w:val="24"/>
                <w:szCs w:val="24"/>
              </w:rPr>
              <w:t xml:space="preserve"> А</w:t>
            </w:r>
            <w:proofErr w:type="gramEnd"/>
          </w:p>
        </w:tc>
        <w:tc>
          <w:tcPr>
            <w:tcW w:w="2022" w:type="dxa"/>
          </w:tcPr>
          <w:p w:rsidR="002B727A" w:rsidRPr="004739D4" w:rsidRDefault="002B727A" w:rsidP="005834CC">
            <w:pPr>
              <w:tabs>
                <w:tab w:val="left" w:pos="3800"/>
              </w:tabs>
              <w:spacing w:after="0" w:line="240" w:lineRule="auto"/>
              <w:jc w:val="center"/>
              <w:rPr>
                <w:rFonts w:ascii="Times New Roman" w:hAnsi="Times New Roman" w:cs="Times New Roman"/>
                <w:sz w:val="24"/>
                <w:szCs w:val="24"/>
              </w:rPr>
            </w:pPr>
            <w:r w:rsidRPr="004739D4">
              <w:rPr>
                <w:rFonts w:ascii="Times New Roman" w:hAnsi="Times New Roman" w:cs="Times New Roman"/>
                <w:sz w:val="24"/>
                <w:szCs w:val="24"/>
              </w:rPr>
              <w:t>19</w:t>
            </w:r>
          </w:p>
        </w:tc>
        <w:tc>
          <w:tcPr>
            <w:tcW w:w="1806" w:type="dxa"/>
          </w:tcPr>
          <w:p w:rsidR="002B727A" w:rsidRPr="004739D4" w:rsidRDefault="002B727A" w:rsidP="005834CC">
            <w:pPr>
              <w:tabs>
                <w:tab w:val="left" w:pos="3800"/>
              </w:tabs>
              <w:spacing w:after="0" w:line="240" w:lineRule="auto"/>
              <w:jc w:val="center"/>
              <w:rPr>
                <w:rFonts w:ascii="Times New Roman" w:hAnsi="Times New Roman" w:cs="Times New Roman"/>
                <w:sz w:val="24"/>
                <w:szCs w:val="24"/>
              </w:rPr>
            </w:pPr>
            <w:r w:rsidRPr="004739D4">
              <w:rPr>
                <w:rFonts w:ascii="Times New Roman" w:hAnsi="Times New Roman" w:cs="Times New Roman"/>
                <w:sz w:val="24"/>
                <w:szCs w:val="24"/>
              </w:rPr>
              <w:t>-</w:t>
            </w:r>
          </w:p>
        </w:tc>
        <w:tc>
          <w:tcPr>
            <w:tcW w:w="1914" w:type="dxa"/>
          </w:tcPr>
          <w:p w:rsidR="002B727A" w:rsidRPr="004739D4" w:rsidRDefault="002B727A" w:rsidP="005834CC">
            <w:pPr>
              <w:tabs>
                <w:tab w:val="left" w:pos="3800"/>
              </w:tabs>
              <w:spacing w:after="0" w:line="240" w:lineRule="auto"/>
              <w:jc w:val="center"/>
              <w:rPr>
                <w:rFonts w:ascii="Times New Roman" w:hAnsi="Times New Roman" w:cs="Times New Roman"/>
                <w:sz w:val="24"/>
                <w:szCs w:val="24"/>
              </w:rPr>
            </w:pPr>
            <w:r w:rsidRPr="004739D4">
              <w:rPr>
                <w:rFonts w:ascii="Times New Roman" w:hAnsi="Times New Roman" w:cs="Times New Roman"/>
                <w:sz w:val="24"/>
                <w:szCs w:val="24"/>
              </w:rPr>
              <w:t>9 (48%)</w:t>
            </w:r>
          </w:p>
        </w:tc>
        <w:tc>
          <w:tcPr>
            <w:tcW w:w="1914" w:type="dxa"/>
          </w:tcPr>
          <w:p w:rsidR="002B727A" w:rsidRPr="004739D4" w:rsidRDefault="002B727A" w:rsidP="005834CC">
            <w:pPr>
              <w:tabs>
                <w:tab w:val="left" w:pos="3800"/>
              </w:tabs>
              <w:spacing w:after="0" w:line="240" w:lineRule="auto"/>
              <w:jc w:val="center"/>
              <w:rPr>
                <w:rFonts w:ascii="Times New Roman" w:hAnsi="Times New Roman" w:cs="Times New Roman"/>
                <w:sz w:val="24"/>
                <w:szCs w:val="24"/>
              </w:rPr>
            </w:pPr>
            <w:r w:rsidRPr="004739D4">
              <w:rPr>
                <w:rFonts w:ascii="Times New Roman" w:hAnsi="Times New Roman" w:cs="Times New Roman"/>
                <w:sz w:val="24"/>
                <w:szCs w:val="24"/>
              </w:rPr>
              <w:t>10 (52%)</w:t>
            </w:r>
          </w:p>
        </w:tc>
      </w:tr>
      <w:tr w:rsidR="002B727A" w:rsidRPr="004739D4" w:rsidTr="00131973">
        <w:tc>
          <w:tcPr>
            <w:tcW w:w="1914" w:type="dxa"/>
          </w:tcPr>
          <w:p w:rsidR="002B727A" w:rsidRPr="004739D4" w:rsidRDefault="002B727A" w:rsidP="005834CC">
            <w:pPr>
              <w:tabs>
                <w:tab w:val="left" w:pos="3800"/>
              </w:tabs>
              <w:spacing w:after="0" w:line="240" w:lineRule="auto"/>
              <w:jc w:val="center"/>
              <w:rPr>
                <w:rFonts w:ascii="Times New Roman" w:hAnsi="Times New Roman" w:cs="Times New Roman"/>
                <w:sz w:val="24"/>
                <w:szCs w:val="24"/>
              </w:rPr>
            </w:pPr>
            <w:r w:rsidRPr="004739D4">
              <w:rPr>
                <w:rFonts w:ascii="Times New Roman" w:hAnsi="Times New Roman" w:cs="Times New Roman"/>
                <w:sz w:val="24"/>
                <w:szCs w:val="24"/>
              </w:rPr>
              <w:t>Конец года</w:t>
            </w:r>
          </w:p>
        </w:tc>
        <w:tc>
          <w:tcPr>
            <w:tcW w:w="2022" w:type="dxa"/>
          </w:tcPr>
          <w:p w:rsidR="002B727A" w:rsidRPr="004739D4" w:rsidRDefault="002B727A" w:rsidP="005834CC">
            <w:pPr>
              <w:tabs>
                <w:tab w:val="left" w:pos="3800"/>
              </w:tabs>
              <w:spacing w:after="0" w:line="240" w:lineRule="auto"/>
              <w:jc w:val="center"/>
              <w:rPr>
                <w:rFonts w:ascii="Times New Roman" w:hAnsi="Times New Roman" w:cs="Times New Roman"/>
                <w:sz w:val="24"/>
                <w:szCs w:val="24"/>
              </w:rPr>
            </w:pPr>
            <w:r w:rsidRPr="004739D4">
              <w:rPr>
                <w:rFonts w:ascii="Times New Roman" w:hAnsi="Times New Roman" w:cs="Times New Roman"/>
                <w:sz w:val="24"/>
                <w:szCs w:val="24"/>
              </w:rPr>
              <w:t>20</w:t>
            </w:r>
          </w:p>
        </w:tc>
        <w:tc>
          <w:tcPr>
            <w:tcW w:w="1806" w:type="dxa"/>
          </w:tcPr>
          <w:p w:rsidR="002B727A" w:rsidRPr="004739D4" w:rsidRDefault="002B727A" w:rsidP="005834CC">
            <w:pPr>
              <w:tabs>
                <w:tab w:val="left" w:pos="3800"/>
              </w:tabs>
              <w:spacing w:after="0" w:line="240" w:lineRule="auto"/>
              <w:jc w:val="center"/>
              <w:rPr>
                <w:rFonts w:ascii="Times New Roman" w:hAnsi="Times New Roman" w:cs="Times New Roman"/>
                <w:sz w:val="24"/>
                <w:szCs w:val="24"/>
              </w:rPr>
            </w:pPr>
            <w:r w:rsidRPr="004739D4">
              <w:rPr>
                <w:rFonts w:ascii="Times New Roman" w:hAnsi="Times New Roman" w:cs="Times New Roman"/>
                <w:sz w:val="24"/>
                <w:szCs w:val="24"/>
              </w:rPr>
              <w:t>-</w:t>
            </w:r>
          </w:p>
        </w:tc>
        <w:tc>
          <w:tcPr>
            <w:tcW w:w="1914" w:type="dxa"/>
          </w:tcPr>
          <w:p w:rsidR="002B727A" w:rsidRPr="004739D4" w:rsidRDefault="002B727A" w:rsidP="005834CC">
            <w:pPr>
              <w:tabs>
                <w:tab w:val="left" w:pos="3800"/>
              </w:tabs>
              <w:spacing w:after="0" w:line="240" w:lineRule="auto"/>
              <w:jc w:val="center"/>
              <w:rPr>
                <w:rFonts w:ascii="Times New Roman" w:hAnsi="Times New Roman" w:cs="Times New Roman"/>
                <w:sz w:val="24"/>
                <w:szCs w:val="24"/>
              </w:rPr>
            </w:pPr>
            <w:r w:rsidRPr="004739D4">
              <w:rPr>
                <w:rFonts w:ascii="Times New Roman" w:hAnsi="Times New Roman" w:cs="Times New Roman"/>
                <w:sz w:val="24"/>
                <w:szCs w:val="24"/>
              </w:rPr>
              <w:t>13 (65%)</w:t>
            </w:r>
          </w:p>
        </w:tc>
        <w:tc>
          <w:tcPr>
            <w:tcW w:w="1914" w:type="dxa"/>
          </w:tcPr>
          <w:p w:rsidR="002B727A" w:rsidRPr="004739D4" w:rsidRDefault="002B727A" w:rsidP="005834CC">
            <w:pPr>
              <w:tabs>
                <w:tab w:val="left" w:pos="3800"/>
              </w:tabs>
              <w:spacing w:after="0" w:line="240" w:lineRule="auto"/>
              <w:jc w:val="center"/>
              <w:rPr>
                <w:rFonts w:ascii="Times New Roman" w:hAnsi="Times New Roman" w:cs="Times New Roman"/>
                <w:sz w:val="24"/>
                <w:szCs w:val="24"/>
              </w:rPr>
            </w:pPr>
            <w:r w:rsidRPr="004739D4">
              <w:rPr>
                <w:rFonts w:ascii="Times New Roman" w:hAnsi="Times New Roman" w:cs="Times New Roman"/>
                <w:sz w:val="24"/>
                <w:szCs w:val="24"/>
              </w:rPr>
              <w:t>7 (35%)</w:t>
            </w:r>
          </w:p>
        </w:tc>
      </w:tr>
    </w:tbl>
    <w:p w:rsidR="002B727A" w:rsidRPr="004739D4" w:rsidRDefault="002B727A" w:rsidP="002B727A">
      <w:pPr>
        <w:spacing w:after="0" w:line="240" w:lineRule="auto"/>
        <w:jc w:val="both"/>
        <w:rPr>
          <w:rFonts w:ascii="Times New Roman" w:hAnsi="Times New Roman" w:cs="Times New Roman"/>
          <w:sz w:val="24"/>
          <w:szCs w:val="24"/>
        </w:rPr>
      </w:pPr>
    </w:p>
    <w:tbl>
      <w:tblPr>
        <w:tblStyle w:val="a3"/>
        <w:tblW w:w="9570" w:type="dxa"/>
        <w:tblLook w:val="04A0" w:firstRow="1" w:lastRow="0" w:firstColumn="1" w:lastColumn="0" w:noHBand="0" w:noVBand="1"/>
      </w:tblPr>
      <w:tblGrid>
        <w:gridCol w:w="1914"/>
        <w:gridCol w:w="2022"/>
        <w:gridCol w:w="1806"/>
        <w:gridCol w:w="1914"/>
        <w:gridCol w:w="1914"/>
      </w:tblGrid>
      <w:tr w:rsidR="002B727A" w:rsidRPr="004739D4" w:rsidTr="00131973">
        <w:tc>
          <w:tcPr>
            <w:tcW w:w="1914" w:type="dxa"/>
          </w:tcPr>
          <w:p w:rsidR="002B727A" w:rsidRPr="004739D4" w:rsidRDefault="002B727A" w:rsidP="005834CC">
            <w:pPr>
              <w:tabs>
                <w:tab w:val="left" w:pos="3800"/>
              </w:tabs>
              <w:ind w:left="-288"/>
              <w:jc w:val="center"/>
              <w:rPr>
                <w:b/>
                <w:sz w:val="24"/>
                <w:szCs w:val="24"/>
              </w:rPr>
            </w:pPr>
            <w:r w:rsidRPr="004739D4">
              <w:rPr>
                <w:b/>
                <w:sz w:val="24"/>
                <w:szCs w:val="24"/>
              </w:rPr>
              <w:t>2015-2016</w:t>
            </w:r>
          </w:p>
        </w:tc>
        <w:tc>
          <w:tcPr>
            <w:tcW w:w="2022" w:type="dxa"/>
          </w:tcPr>
          <w:p w:rsidR="002B727A" w:rsidRPr="004739D4" w:rsidRDefault="002B727A" w:rsidP="005834CC">
            <w:pPr>
              <w:tabs>
                <w:tab w:val="left" w:pos="3800"/>
              </w:tabs>
              <w:jc w:val="center"/>
              <w:rPr>
                <w:b/>
                <w:sz w:val="24"/>
                <w:szCs w:val="24"/>
              </w:rPr>
            </w:pPr>
            <w:r w:rsidRPr="004739D4">
              <w:rPr>
                <w:b/>
                <w:sz w:val="24"/>
                <w:szCs w:val="24"/>
              </w:rPr>
              <w:t>кол-во уч-ся</w:t>
            </w:r>
          </w:p>
        </w:tc>
        <w:tc>
          <w:tcPr>
            <w:tcW w:w="1806" w:type="dxa"/>
          </w:tcPr>
          <w:p w:rsidR="002B727A" w:rsidRPr="004739D4" w:rsidRDefault="002B727A" w:rsidP="005834CC">
            <w:pPr>
              <w:tabs>
                <w:tab w:val="left" w:pos="3800"/>
              </w:tabs>
              <w:jc w:val="center"/>
              <w:rPr>
                <w:b/>
                <w:sz w:val="24"/>
                <w:szCs w:val="24"/>
              </w:rPr>
            </w:pPr>
            <w:r w:rsidRPr="004739D4">
              <w:rPr>
                <w:b/>
                <w:sz w:val="24"/>
                <w:szCs w:val="24"/>
              </w:rPr>
              <w:t>низкий</w:t>
            </w:r>
          </w:p>
        </w:tc>
        <w:tc>
          <w:tcPr>
            <w:tcW w:w="1914" w:type="dxa"/>
          </w:tcPr>
          <w:p w:rsidR="002B727A" w:rsidRPr="004739D4" w:rsidRDefault="002B727A" w:rsidP="005834CC">
            <w:pPr>
              <w:tabs>
                <w:tab w:val="left" w:pos="3800"/>
              </w:tabs>
              <w:jc w:val="center"/>
              <w:rPr>
                <w:b/>
                <w:sz w:val="24"/>
                <w:szCs w:val="24"/>
              </w:rPr>
            </w:pPr>
            <w:r w:rsidRPr="004739D4">
              <w:rPr>
                <w:b/>
                <w:sz w:val="24"/>
                <w:szCs w:val="24"/>
              </w:rPr>
              <w:t>средний</w:t>
            </w:r>
          </w:p>
        </w:tc>
        <w:tc>
          <w:tcPr>
            <w:tcW w:w="1914" w:type="dxa"/>
          </w:tcPr>
          <w:p w:rsidR="002B727A" w:rsidRPr="004739D4" w:rsidRDefault="002B727A" w:rsidP="005834CC">
            <w:pPr>
              <w:tabs>
                <w:tab w:val="left" w:pos="3800"/>
              </w:tabs>
              <w:jc w:val="center"/>
              <w:rPr>
                <w:b/>
                <w:sz w:val="24"/>
                <w:szCs w:val="24"/>
              </w:rPr>
            </w:pPr>
            <w:r w:rsidRPr="004739D4">
              <w:rPr>
                <w:b/>
                <w:sz w:val="24"/>
                <w:szCs w:val="24"/>
              </w:rPr>
              <w:t>высокий</w:t>
            </w:r>
          </w:p>
        </w:tc>
      </w:tr>
      <w:tr w:rsidR="002B727A" w:rsidRPr="004739D4" w:rsidTr="00131973">
        <w:tc>
          <w:tcPr>
            <w:tcW w:w="1914" w:type="dxa"/>
          </w:tcPr>
          <w:p w:rsidR="002B727A" w:rsidRPr="004739D4" w:rsidRDefault="002B727A" w:rsidP="005834CC">
            <w:pPr>
              <w:tabs>
                <w:tab w:val="left" w:pos="3800"/>
              </w:tabs>
              <w:jc w:val="center"/>
              <w:rPr>
                <w:sz w:val="24"/>
                <w:szCs w:val="24"/>
              </w:rPr>
            </w:pPr>
            <w:r w:rsidRPr="004739D4">
              <w:rPr>
                <w:sz w:val="24"/>
                <w:szCs w:val="24"/>
              </w:rPr>
              <w:t>Нач. года 11А</w:t>
            </w:r>
          </w:p>
        </w:tc>
        <w:tc>
          <w:tcPr>
            <w:tcW w:w="2022" w:type="dxa"/>
          </w:tcPr>
          <w:p w:rsidR="002B727A" w:rsidRPr="004739D4" w:rsidRDefault="002B727A" w:rsidP="005834CC">
            <w:pPr>
              <w:tabs>
                <w:tab w:val="left" w:pos="3800"/>
              </w:tabs>
              <w:jc w:val="center"/>
              <w:rPr>
                <w:sz w:val="24"/>
                <w:szCs w:val="24"/>
              </w:rPr>
            </w:pPr>
            <w:r w:rsidRPr="004739D4">
              <w:rPr>
                <w:sz w:val="24"/>
                <w:szCs w:val="24"/>
              </w:rPr>
              <w:t>12</w:t>
            </w:r>
          </w:p>
        </w:tc>
        <w:tc>
          <w:tcPr>
            <w:tcW w:w="1806" w:type="dxa"/>
          </w:tcPr>
          <w:p w:rsidR="002B727A" w:rsidRPr="004739D4" w:rsidRDefault="002B727A" w:rsidP="005834CC">
            <w:pPr>
              <w:tabs>
                <w:tab w:val="left" w:pos="3800"/>
              </w:tabs>
              <w:jc w:val="center"/>
              <w:rPr>
                <w:sz w:val="24"/>
                <w:szCs w:val="24"/>
              </w:rPr>
            </w:pPr>
            <w:r w:rsidRPr="004739D4">
              <w:rPr>
                <w:sz w:val="24"/>
                <w:szCs w:val="24"/>
              </w:rPr>
              <w:t>-</w:t>
            </w:r>
          </w:p>
        </w:tc>
        <w:tc>
          <w:tcPr>
            <w:tcW w:w="1914" w:type="dxa"/>
          </w:tcPr>
          <w:p w:rsidR="002B727A" w:rsidRPr="004739D4" w:rsidRDefault="002B727A" w:rsidP="005834CC">
            <w:pPr>
              <w:tabs>
                <w:tab w:val="left" w:pos="3800"/>
              </w:tabs>
              <w:jc w:val="center"/>
              <w:rPr>
                <w:sz w:val="24"/>
                <w:szCs w:val="24"/>
              </w:rPr>
            </w:pPr>
            <w:r w:rsidRPr="004739D4">
              <w:rPr>
                <w:sz w:val="24"/>
                <w:szCs w:val="24"/>
              </w:rPr>
              <w:t>10 (83%)</w:t>
            </w:r>
          </w:p>
        </w:tc>
        <w:tc>
          <w:tcPr>
            <w:tcW w:w="1914" w:type="dxa"/>
          </w:tcPr>
          <w:p w:rsidR="002B727A" w:rsidRPr="004739D4" w:rsidRDefault="002B727A" w:rsidP="005834CC">
            <w:pPr>
              <w:tabs>
                <w:tab w:val="left" w:pos="3800"/>
              </w:tabs>
              <w:jc w:val="center"/>
              <w:rPr>
                <w:sz w:val="24"/>
                <w:szCs w:val="24"/>
              </w:rPr>
            </w:pPr>
            <w:r w:rsidRPr="004739D4">
              <w:rPr>
                <w:sz w:val="24"/>
                <w:szCs w:val="24"/>
              </w:rPr>
              <w:t>2 (17%)</w:t>
            </w:r>
          </w:p>
        </w:tc>
      </w:tr>
      <w:tr w:rsidR="002B727A" w:rsidRPr="004739D4" w:rsidTr="00131973">
        <w:tc>
          <w:tcPr>
            <w:tcW w:w="1914" w:type="dxa"/>
          </w:tcPr>
          <w:p w:rsidR="002B727A" w:rsidRPr="004739D4" w:rsidRDefault="002B727A" w:rsidP="005834CC">
            <w:pPr>
              <w:tabs>
                <w:tab w:val="left" w:pos="3800"/>
              </w:tabs>
              <w:jc w:val="center"/>
              <w:rPr>
                <w:sz w:val="24"/>
                <w:szCs w:val="24"/>
              </w:rPr>
            </w:pPr>
            <w:r w:rsidRPr="004739D4">
              <w:rPr>
                <w:sz w:val="24"/>
                <w:szCs w:val="24"/>
              </w:rPr>
              <w:t>Конец года</w:t>
            </w:r>
          </w:p>
        </w:tc>
        <w:tc>
          <w:tcPr>
            <w:tcW w:w="2022" w:type="dxa"/>
          </w:tcPr>
          <w:p w:rsidR="002B727A" w:rsidRPr="004739D4" w:rsidRDefault="002B727A" w:rsidP="005834CC">
            <w:pPr>
              <w:tabs>
                <w:tab w:val="left" w:pos="3800"/>
              </w:tabs>
              <w:jc w:val="center"/>
              <w:rPr>
                <w:sz w:val="24"/>
                <w:szCs w:val="24"/>
              </w:rPr>
            </w:pPr>
            <w:r w:rsidRPr="004739D4">
              <w:rPr>
                <w:sz w:val="24"/>
                <w:szCs w:val="24"/>
              </w:rPr>
              <w:t>12</w:t>
            </w:r>
          </w:p>
        </w:tc>
        <w:tc>
          <w:tcPr>
            <w:tcW w:w="1806" w:type="dxa"/>
          </w:tcPr>
          <w:p w:rsidR="002B727A" w:rsidRPr="004739D4" w:rsidRDefault="002B727A" w:rsidP="005834CC">
            <w:pPr>
              <w:tabs>
                <w:tab w:val="left" w:pos="3800"/>
              </w:tabs>
              <w:jc w:val="center"/>
              <w:rPr>
                <w:sz w:val="24"/>
                <w:szCs w:val="24"/>
              </w:rPr>
            </w:pPr>
            <w:r w:rsidRPr="004739D4">
              <w:rPr>
                <w:sz w:val="24"/>
                <w:szCs w:val="24"/>
              </w:rPr>
              <w:t>-</w:t>
            </w:r>
          </w:p>
        </w:tc>
        <w:tc>
          <w:tcPr>
            <w:tcW w:w="1914" w:type="dxa"/>
          </w:tcPr>
          <w:p w:rsidR="002B727A" w:rsidRPr="004739D4" w:rsidRDefault="002B727A" w:rsidP="005834CC">
            <w:pPr>
              <w:tabs>
                <w:tab w:val="left" w:pos="3800"/>
              </w:tabs>
              <w:jc w:val="center"/>
              <w:rPr>
                <w:sz w:val="24"/>
                <w:szCs w:val="24"/>
              </w:rPr>
            </w:pPr>
            <w:r w:rsidRPr="004739D4">
              <w:rPr>
                <w:sz w:val="24"/>
                <w:szCs w:val="24"/>
              </w:rPr>
              <w:t>8 (67%)</w:t>
            </w:r>
          </w:p>
        </w:tc>
        <w:tc>
          <w:tcPr>
            <w:tcW w:w="1914" w:type="dxa"/>
          </w:tcPr>
          <w:p w:rsidR="002B727A" w:rsidRPr="004739D4" w:rsidRDefault="002B727A" w:rsidP="002B727A">
            <w:pPr>
              <w:pStyle w:val="a6"/>
              <w:numPr>
                <w:ilvl w:val="0"/>
                <w:numId w:val="76"/>
              </w:numPr>
              <w:tabs>
                <w:tab w:val="left" w:pos="3800"/>
              </w:tabs>
              <w:jc w:val="center"/>
            </w:pPr>
            <w:r w:rsidRPr="004739D4">
              <w:t>(33%)</w:t>
            </w:r>
          </w:p>
        </w:tc>
      </w:tr>
    </w:tbl>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t xml:space="preserve">При сравнительном анализе видно, что низкий уровень стрессоустойчивости не выявлен. В этом учебном году показатель высокого уровня к концу года вырос на 17%. Помимо основных </w:t>
      </w:r>
      <w:proofErr w:type="spellStart"/>
      <w:r w:rsidRPr="004739D4">
        <w:rPr>
          <w:rFonts w:ascii="Times New Roman" w:hAnsi="Times New Roman"/>
          <w:sz w:val="28"/>
        </w:rPr>
        <w:t>тренинговых</w:t>
      </w:r>
      <w:proofErr w:type="spellEnd"/>
      <w:r w:rsidRPr="004739D4">
        <w:rPr>
          <w:rFonts w:ascii="Times New Roman" w:hAnsi="Times New Roman"/>
          <w:sz w:val="28"/>
        </w:rPr>
        <w:t xml:space="preserve"> занятий программы «Путь к успеху» были использованы упражнения на синхронизацию полушарий,  сопровождение учащ</w:t>
      </w:r>
      <w:r w:rsidR="0028707F" w:rsidRPr="004739D4">
        <w:rPr>
          <w:rFonts w:ascii="Times New Roman" w:hAnsi="Times New Roman"/>
          <w:sz w:val="28"/>
        </w:rPr>
        <w:t>ихся в каникулярное время.</w:t>
      </w:r>
      <w:r w:rsidR="0028707F" w:rsidRPr="004739D4">
        <w:rPr>
          <w:rFonts w:ascii="Times New Roman" w:hAnsi="Times New Roman"/>
          <w:sz w:val="28"/>
        </w:rPr>
        <w:tab/>
      </w:r>
      <w:r w:rsidRPr="004739D4">
        <w:rPr>
          <w:rFonts w:ascii="Times New Roman" w:hAnsi="Times New Roman"/>
          <w:sz w:val="28"/>
        </w:rPr>
        <w:t xml:space="preserve">Проведено  исследование адаптационных процессов учащихся 1,5,10 классов, подготовлены результаты диагностики, имеется  мониторинг. Учителям даны соответствующие рекомендации. </w:t>
      </w:r>
      <w:r w:rsidRPr="004739D4">
        <w:rPr>
          <w:rFonts w:ascii="Times New Roman" w:hAnsi="Times New Roman"/>
          <w:sz w:val="28"/>
        </w:rPr>
        <w:tab/>
      </w:r>
      <w:r w:rsidRPr="004739D4">
        <w:rPr>
          <w:rFonts w:ascii="Times New Roman" w:hAnsi="Times New Roman"/>
          <w:sz w:val="28"/>
        </w:rPr>
        <w:tab/>
      </w:r>
    </w:p>
    <w:p w:rsidR="002B727A" w:rsidRPr="004739D4" w:rsidRDefault="002B727A" w:rsidP="00EC6672">
      <w:pPr>
        <w:pStyle w:val="a4"/>
        <w:rPr>
          <w:rFonts w:ascii="Times New Roman" w:hAnsi="Times New Roman"/>
          <w:sz w:val="28"/>
        </w:rPr>
      </w:pPr>
      <w:r w:rsidRPr="004739D4">
        <w:rPr>
          <w:rFonts w:ascii="Times New Roman" w:hAnsi="Times New Roman"/>
          <w:sz w:val="28"/>
        </w:rPr>
        <w:t>Разработан план  психологического сопровождения выпускников в период подготовки к ЕНТ. Учащихся с низким уровнем стрессоустойчивости не выявлен</w:t>
      </w:r>
      <w:r w:rsidR="0028707F" w:rsidRPr="004739D4">
        <w:rPr>
          <w:rFonts w:ascii="Times New Roman" w:hAnsi="Times New Roman"/>
          <w:sz w:val="28"/>
        </w:rPr>
        <w:t>о</w:t>
      </w:r>
      <w:r w:rsidRPr="004739D4">
        <w:rPr>
          <w:rFonts w:ascii="Times New Roman" w:hAnsi="Times New Roman"/>
          <w:sz w:val="28"/>
        </w:rPr>
        <w:t>, определен тип темперамента учащихся, подготовлена информация для учителей по данным исследованиям.  Работа с учащимися проводилась 1 раз в неделю. Классному руководителю даны рекомендации для учащихся для оформления стенда по подготовке учащихся к ЕНТ. Проведено родительское собрание  «Создание ситуации комфорта в период подготовки к ЕНТ», подготовлена стендовая информация для родителей. Психологическое сопровождение осуществлялось и в период каникулярного времени, цель сопровождения – снятие эмоционального напряжения.</w:t>
      </w:r>
    </w:p>
    <w:p w:rsidR="002B727A" w:rsidRPr="004739D4" w:rsidRDefault="002B727A" w:rsidP="00EC6672">
      <w:pPr>
        <w:pStyle w:val="a4"/>
        <w:ind w:firstLine="708"/>
        <w:rPr>
          <w:rFonts w:ascii="Times New Roman" w:hAnsi="Times New Roman"/>
          <w:sz w:val="28"/>
        </w:rPr>
      </w:pPr>
      <w:r w:rsidRPr="004739D4">
        <w:rPr>
          <w:rFonts w:ascii="Times New Roman" w:hAnsi="Times New Roman"/>
          <w:sz w:val="28"/>
        </w:rPr>
        <w:t xml:space="preserve">Проведено  исследование адаптационных процессов учащихся 5,10 классов.   По результатам данных диагностики составлен мониторинг результатов по всем факторам исследования, подготовлена слайдовая программа. Все учащиеся социально адаптированы.  Высокий уровень тревожности не проявляется, что говорит об отсутствии дезадаптации. </w:t>
      </w:r>
      <w:r w:rsidRPr="004739D4">
        <w:rPr>
          <w:rFonts w:ascii="Times New Roman" w:hAnsi="Times New Roman"/>
          <w:sz w:val="28"/>
        </w:rPr>
        <w:lastRenderedPageBreak/>
        <w:t>Проведены адаптационные тренинги для учащихся 5-х классов «Я и мое социальное окружение». Родительское собрание «Возрастные особенности пятиклассников».</w:t>
      </w:r>
    </w:p>
    <w:p w:rsidR="002B727A" w:rsidRPr="004739D4" w:rsidRDefault="002B727A" w:rsidP="00EC6672">
      <w:pPr>
        <w:pStyle w:val="a4"/>
        <w:ind w:firstLine="708"/>
        <w:rPr>
          <w:rFonts w:ascii="Times New Roman" w:hAnsi="Times New Roman"/>
          <w:sz w:val="28"/>
        </w:rPr>
      </w:pPr>
      <w:r w:rsidRPr="004739D4">
        <w:rPr>
          <w:rFonts w:ascii="Times New Roman" w:hAnsi="Times New Roman"/>
          <w:sz w:val="28"/>
        </w:rPr>
        <w:t>Психологическая диагностика уровня адаптации десятиклассников необходима для того, чтобы вовремя определить, как себя чувствует в классе каждый подросток и наметить пути оказания помощи, если что-то не складывается в учебе и во взаимоотношениях со сверстниками.</w:t>
      </w:r>
      <w:r w:rsidRPr="004739D4">
        <w:rPr>
          <w:rFonts w:ascii="Times New Roman" w:hAnsi="Times New Roman"/>
          <w:sz w:val="28"/>
        </w:rPr>
        <w:tab/>
      </w:r>
      <w:r w:rsidRPr="004739D4">
        <w:rPr>
          <w:rFonts w:ascii="Times New Roman" w:hAnsi="Times New Roman"/>
          <w:sz w:val="28"/>
        </w:rPr>
        <w:tab/>
      </w:r>
      <w:r w:rsidRPr="004739D4">
        <w:rPr>
          <w:rFonts w:ascii="Times New Roman" w:hAnsi="Times New Roman"/>
          <w:sz w:val="28"/>
        </w:rPr>
        <w:tab/>
      </w:r>
    </w:p>
    <w:p w:rsidR="002B727A" w:rsidRPr="004739D4" w:rsidRDefault="002B727A" w:rsidP="00EC6672">
      <w:pPr>
        <w:pStyle w:val="a4"/>
        <w:ind w:firstLine="708"/>
        <w:rPr>
          <w:rFonts w:ascii="Times New Roman" w:hAnsi="Times New Roman"/>
          <w:sz w:val="28"/>
        </w:rPr>
      </w:pPr>
      <w:r w:rsidRPr="004739D4">
        <w:rPr>
          <w:rFonts w:ascii="Times New Roman" w:hAnsi="Times New Roman"/>
          <w:sz w:val="28"/>
        </w:rPr>
        <w:t>В рамках полиязычного обучения ведется психологическое сопровождение  с учетом учебно-воспитательного процесса и возрастных особенностей учащихся. В классе высокая мотивация и хороший уровень интеллектуальных</w:t>
      </w:r>
      <w:r w:rsidR="00131973" w:rsidRPr="004739D4">
        <w:rPr>
          <w:rFonts w:ascii="Times New Roman" w:hAnsi="Times New Roman"/>
          <w:sz w:val="28"/>
        </w:rPr>
        <w:t xml:space="preserve">  </w:t>
      </w:r>
      <w:r w:rsidRPr="004739D4">
        <w:rPr>
          <w:rFonts w:ascii="Times New Roman" w:hAnsi="Times New Roman"/>
          <w:sz w:val="28"/>
        </w:rPr>
        <w:t>способностей</w:t>
      </w:r>
      <w:r w:rsidR="00131973" w:rsidRPr="004739D4">
        <w:rPr>
          <w:rFonts w:ascii="Times New Roman" w:hAnsi="Times New Roman"/>
          <w:sz w:val="28"/>
        </w:rPr>
        <w:t xml:space="preserve">  </w:t>
      </w:r>
      <w:r w:rsidRPr="004739D4">
        <w:rPr>
          <w:rFonts w:ascii="Times New Roman" w:hAnsi="Times New Roman"/>
          <w:sz w:val="28"/>
        </w:rPr>
        <w:t xml:space="preserve"> учащихся.</w:t>
      </w:r>
      <w:r w:rsidR="00131973" w:rsidRPr="004739D4">
        <w:rPr>
          <w:rFonts w:ascii="Times New Roman" w:hAnsi="Times New Roman"/>
          <w:sz w:val="28"/>
        </w:rPr>
        <w:t xml:space="preserve"> </w:t>
      </w:r>
      <w:r w:rsidRPr="004739D4">
        <w:rPr>
          <w:rFonts w:ascii="Times New Roman" w:hAnsi="Times New Roman"/>
          <w:sz w:val="28"/>
        </w:rPr>
        <w:t xml:space="preserve"> Это помогает учащимся в успешном усвоении  программного материала. </w:t>
      </w:r>
      <w:r w:rsidR="00131973" w:rsidRPr="004739D4">
        <w:rPr>
          <w:rFonts w:ascii="Times New Roman" w:hAnsi="Times New Roman"/>
          <w:sz w:val="28"/>
        </w:rPr>
        <w:t xml:space="preserve"> </w:t>
      </w:r>
      <w:r w:rsidRPr="004739D4">
        <w:rPr>
          <w:rFonts w:ascii="Times New Roman" w:hAnsi="Times New Roman"/>
          <w:sz w:val="28"/>
        </w:rPr>
        <w:t xml:space="preserve">Уровень психологического здоровья в норме, нарушений не выявлено. Это отражается и на успешности в обучении и  помогает в общении со сверстниками и взрослыми.  </w:t>
      </w:r>
      <w:r w:rsidR="00131973" w:rsidRPr="004739D4">
        <w:rPr>
          <w:rFonts w:ascii="Times New Roman" w:hAnsi="Times New Roman"/>
          <w:sz w:val="28"/>
        </w:rPr>
        <w:t xml:space="preserve"> </w:t>
      </w:r>
      <w:r w:rsidRPr="004739D4">
        <w:rPr>
          <w:rFonts w:ascii="Times New Roman" w:hAnsi="Times New Roman"/>
          <w:sz w:val="28"/>
        </w:rPr>
        <w:t>Со всеми данными психологического сопровождения ознакомлен классный руководитель и ведущий завуч. С целью</w:t>
      </w:r>
      <w:r w:rsidR="00131973" w:rsidRPr="004739D4">
        <w:rPr>
          <w:rFonts w:ascii="Times New Roman" w:hAnsi="Times New Roman"/>
          <w:sz w:val="28"/>
        </w:rPr>
        <w:t xml:space="preserve"> </w:t>
      </w:r>
      <w:r w:rsidRPr="004739D4">
        <w:rPr>
          <w:rFonts w:ascii="Times New Roman" w:hAnsi="Times New Roman"/>
          <w:sz w:val="28"/>
        </w:rPr>
        <w:t xml:space="preserve"> поддержки эмоционального состояния учащихся олимпийского резерва проведены тренинги новой разработанной программе « Я все могу!». Всего</w:t>
      </w:r>
      <w:r w:rsidR="00131973" w:rsidRPr="004739D4">
        <w:rPr>
          <w:rFonts w:ascii="Times New Roman" w:hAnsi="Times New Roman"/>
          <w:sz w:val="28"/>
        </w:rPr>
        <w:t xml:space="preserve"> </w:t>
      </w:r>
      <w:r w:rsidRPr="004739D4">
        <w:rPr>
          <w:rFonts w:ascii="Times New Roman" w:hAnsi="Times New Roman"/>
          <w:sz w:val="28"/>
        </w:rPr>
        <w:t xml:space="preserve"> проведено 7занятий. Ведется мониторинг исследования психологического здоровья, мотивации, интеллектуальных способностей. Изучение уровня креативности проводилось по опроснику Джонсона, в модификации Е. Туник.  Данный опросник креативности (</w:t>
      </w:r>
      <w:proofErr w:type="gramStart"/>
      <w:r w:rsidRPr="004739D4">
        <w:rPr>
          <w:rFonts w:ascii="Times New Roman" w:hAnsi="Times New Roman"/>
          <w:sz w:val="28"/>
        </w:rPr>
        <w:t>ОК</w:t>
      </w:r>
      <w:proofErr w:type="gramEnd"/>
      <w:r w:rsidRPr="004739D4">
        <w:rPr>
          <w:rFonts w:ascii="Times New Roman" w:hAnsi="Times New Roman"/>
          <w:sz w:val="28"/>
        </w:rPr>
        <w:t xml:space="preserve">) фокусирует наше внимание на тех элементах, которые связаны с творческим самовыражением. </w:t>
      </w:r>
      <w:proofErr w:type="gramStart"/>
      <w:r w:rsidRPr="004739D4">
        <w:rPr>
          <w:rFonts w:ascii="Times New Roman" w:hAnsi="Times New Roman"/>
          <w:sz w:val="28"/>
        </w:rPr>
        <w:t>ОК</w:t>
      </w:r>
      <w:proofErr w:type="gramEnd"/>
      <w:r w:rsidRPr="004739D4">
        <w:rPr>
          <w:rFonts w:ascii="Times New Roman" w:hAnsi="Times New Roman"/>
          <w:sz w:val="28"/>
        </w:rPr>
        <w:t xml:space="preserve"> – это объективный контрольный список характеристик творческого мышления и поведения, разработанный специально для идентификации проявлений креативности, доступных внешнему наблюдению. </w:t>
      </w:r>
    </w:p>
    <w:p w:rsidR="002B727A" w:rsidRPr="004739D4" w:rsidRDefault="002B727A" w:rsidP="00EC6672">
      <w:pPr>
        <w:pStyle w:val="a4"/>
        <w:rPr>
          <w:rFonts w:ascii="Times New Roman" w:hAnsi="Times New Roman"/>
          <w:sz w:val="28"/>
        </w:rPr>
      </w:pPr>
    </w:p>
    <w:tbl>
      <w:tblPr>
        <w:tblW w:w="6897"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1085"/>
        <w:gridCol w:w="1134"/>
        <w:gridCol w:w="1134"/>
        <w:gridCol w:w="1134"/>
      </w:tblGrid>
      <w:tr w:rsidR="002B727A" w:rsidRPr="004739D4" w:rsidTr="005834CC">
        <w:trPr>
          <w:jc w:val="center"/>
        </w:trPr>
        <w:tc>
          <w:tcPr>
            <w:tcW w:w="2410" w:type="dxa"/>
          </w:tcPr>
          <w:p w:rsidR="002B727A" w:rsidRPr="004739D4" w:rsidRDefault="002B727A" w:rsidP="005834CC">
            <w:pPr>
              <w:spacing w:after="0" w:line="240" w:lineRule="auto"/>
              <w:jc w:val="both"/>
              <w:rPr>
                <w:rFonts w:ascii="Times New Roman" w:hAnsi="Times New Roman" w:cs="Times New Roman"/>
                <w:b/>
                <w:bCs/>
                <w:sz w:val="24"/>
                <w:szCs w:val="24"/>
              </w:rPr>
            </w:pPr>
            <w:r w:rsidRPr="004739D4">
              <w:rPr>
                <w:rFonts w:ascii="Times New Roman" w:hAnsi="Times New Roman" w:cs="Times New Roman"/>
                <w:b/>
                <w:bCs/>
                <w:sz w:val="24"/>
                <w:szCs w:val="24"/>
              </w:rPr>
              <w:t xml:space="preserve">Уровень </w:t>
            </w:r>
          </w:p>
        </w:tc>
        <w:tc>
          <w:tcPr>
            <w:tcW w:w="1085" w:type="dxa"/>
          </w:tcPr>
          <w:p w:rsidR="002B727A" w:rsidRPr="004739D4" w:rsidRDefault="002B727A" w:rsidP="005834CC">
            <w:pPr>
              <w:spacing w:after="0" w:line="240" w:lineRule="auto"/>
              <w:jc w:val="both"/>
              <w:rPr>
                <w:rFonts w:ascii="Times New Roman" w:hAnsi="Times New Roman" w:cs="Times New Roman"/>
                <w:b/>
                <w:bCs/>
                <w:sz w:val="24"/>
                <w:szCs w:val="24"/>
              </w:rPr>
            </w:pPr>
            <w:r w:rsidRPr="004739D4">
              <w:rPr>
                <w:rFonts w:ascii="Times New Roman" w:hAnsi="Times New Roman" w:cs="Times New Roman"/>
                <w:b/>
                <w:bCs/>
                <w:sz w:val="24"/>
                <w:szCs w:val="24"/>
              </w:rPr>
              <w:t>5 «А»</w:t>
            </w:r>
          </w:p>
        </w:tc>
        <w:tc>
          <w:tcPr>
            <w:tcW w:w="1134" w:type="dxa"/>
          </w:tcPr>
          <w:p w:rsidR="002B727A" w:rsidRPr="004739D4" w:rsidRDefault="002B727A" w:rsidP="005834CC">
            <w:pPr>
              <w:spacing w:after="0" w:line="240" w:lineRule="auto"/>
              <w:jc w:val="both"/>
              <w:rPr>
                <w:rFonts w:ascii="Times New Roman" w:hAnsi="Times New Roman" w:cs="Times New Roman"/>
                <w:b/>
                <w:bCs/>
                <w:sz w:val="24"/>
                <w:szCs w:val="24"/>
              </w:rPr>
            </w:pPr>
            <w:r w:rsidRPr="004739D4">
              <w:rPr>
                <w:rFonts w:ascii="Times New Roman" w:hAnsi="Times New Roman" w:cs="Times New Roman"/>
                <w:b/>
                <w:bCs/>
                <w:sz w:val="24"/>
                <w:szCs w:val="24"/>
              </w:rPr>
              <w:t>6 «А»</w:t>
            </w:r>
          </w:p>
        </w:tc>
        <w:tc>
          <w:tcPr>
            <w:tcW w:w="1134" w:type="dxa"/>
          </w:tcPr>
          <w:p w:rsidR="002B727A" w:rsidRPr="004739D4" w:rsidRDefault="002B727A" w:rsidP="005834CC">
            <w:pPr>
              <w:spacing w:after="0" w:line="240" w:lineRule="auto"/>
              <w:jc w:val="both"/>
              <w:rPr>
                <w:rFonts w:ascii="Times New Roman" w:hAnsi="Times New Roman" w:cs="Times New Roman"/>
                <w:b/>
                <w:bCs/>
                <w:sz w:val="24"/>
                <w:szCs w:val="24"/>
              </w:rPr>
            </w:pPr>
            <w:r w:rsidRPr="004739D4">
              <w:rPr>
                <w:rFonts w:ascii="Times New Roman" w:hAnsi="Times New Roman" w:cs="Times New Roman"/>
                <w:b/>
                <w:bCs/>
                <w:sz w:val="24"/>
                <w:szCs w:val="24"/>
              </w:rPr>
              <w:t>7 «А»</w:t>
            </w:r>
          </w:p>
        </w:tc>
        <w:tc>
          <w:tcPr>
            <w:tcW w:w="1134" w:type="dxa"/>
          </w:tcPr>
          <w:p w:rsidR="002B727A" w:rsidRPr="004739D4" w:rsidRDefault="002B727A" w:rsidP="005834CC">
            <w:pPr>
              <w:spacing w:after="0" w:line="240" w:lineRule="auto"/>
              <w:jc w:val="both"/>
              <w:rPr>
                <w:rFonts w:ascii="Times New Roman" w:hAnsi="Times New Roman" w:cs="Times New Roman"/>
                <w:b/>
                <w:bCs/>
                <w:sz w:val="24"/>
                <w:szCs w:val="24"/>
              </w:rPr>
            </w:pPr>
            <w:r w:rsidRPr="004739D4">
              <w:rPr>
                <w:rFonts w:ascii="Times New Roman" w:hAnsi="Times New Roman" w:cs="Times New Roman"/>
                <w:b/>
                <w:bCs/>
                <w:sz w:val="24"/>
                <w:szCs w:val="24"/>
              </w:rPr>
              <w:t>9 «А»</w:t>
            </w:r>
          </w:p>
        </w:tc>
      </w:tr>
      <w:tr w:rsidR="002B727A" w:rsidRPr="004739D4" w:rsidTr="005834CC">
        <w:trPr>
          <w:jc w:val="center"/>
        </w:trPr>
        <w:tc>
          <w:tcPr>
            <w:tcW w:w="2410" w:type="dxa"/>
            <w:vAlign w:val="bottom"/>
          </w:tcPr>
          <w:p w:rsidR="002B727A" w:rsidRPr="004739D4" w:rsidRDefault="002B727A" w:rsidP="005834CC">
            <w:pPr>
              <w:spacing w:after="0" w:line="240" w:lineRule="auto"/>
              <w:jc w:val="both"/>
              <w:rPr>
                <w:rFonts w:ascii="Times New Roman" w:hAnsi="Times New Roman" w:cs="Times New Roman"/>
                <w:b/>
                <w:bCs/>
                <w:sz w:val="24"/>
                <w:szCs w:val="24"/>
              </w:rPr>
            </w:pPr>
            <w:r w:rsidRPr="004739D4">
              <w:rPr>
                <w:rFonts w:ascii="Times New Roman" w:hAnsi="Times New Roman" w:cs="Times New Roman"/>
                <w:b/>
                <w:bCs/>
                <w:sz w:val="24"/>
                <w:szCs w:val="24"/>
              </w:rPr>
              <w:t>очень низкий</w:t>
            </w:r>
          </w:p>
        </w:tc>
        <w:tc>
          <w:tcPr>
            <w:tcW w:w="1085"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0%</w:t>
            </w:r>
          </w:p>
        </w:tc>
        <w:tc>
          <w:tcPr>
            <w:tcW w:w="1134"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0%</w:t>
            </w:r>
          </w:p>
        </w:tc>
        <w:tc>
          <w:tcPr>
            <w:tcW w:w="1134"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0%</w:t>
            </w:r>
          </w:p>
        </w:tc>
        <w:tc>
          <w:tcPr>
            <w:tcW w:w="1134"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0%</w:t>
            </w:r>
          </w:p>
        </w:tc>
      </w:tr>
      <w:tr w:rsidR="002B727A" w:rsidRPr="004739D4" w:rsidTr="005834CC">
        <w:trPr>
          <w:jc w:val="center"/>
        </w:trPr>
        <w:tc>
          <w:tcPr>
            <w:tcW w:w="2410" w:type="dxa"/>
            <w:vAlign w:val="bottom"/>
          </w:tcPr>
          <w:p w:rsidR="002B727A" w:rsidRPr="004739D4" w:rsidRDefault="002B727A" w:rsidP="005834CC">
            <w:pPr>
              <w:autoSpaceDE w:val="0"/>
              <w:autoSpaceDN w:val="0"/>
              <w:adjustRightInd w:val="0"/>
              <w:spacing w:after="0" w:line="240" w:lineRule="auto"/>
              <w:jc w:val="both"/>
              <w:rPr>
                <w:rFonts w:ascii="Times New Roman" w:hAnsi="Times New Roman" w:cs="Times New Roman"/>
                <w:b/>
                <w:bCs/>
                <w:sz w:val="24"/>
                <w:szCs w:val="24"/>
              </w:rPr>
            </w:pPr>
            <w:r w:rsidRPr="004739D4">
              <w:rPr>
                <w:rFonts w:ascii="Times New Roman" w:hAnsi="Times New Roman" w:cs="Times New Roman"/>
                <w:b/>
                <w:bCs/>
                <w:sz w:val="24"/>
                <w:szCs w:val="24"/>
              </w:rPr>
              <w:t>низкий</w:t>
            </w:r>
          </w:p>
        </w:tc>
        <w:tc>
          <w:tcPr>
            <w:tcW w:w="1085"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0%</w:t>
            </w:r>
          </w:p>
        </w:tc>
        <w:tc>
          <w:tcPr>
            <w:tcW w:w="1134"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0%</w:t>
            </w:r>
          </w:p>
        </w:tc>
        <w:tc>
          <w:tcPr>
            <w:tcW w:w="1134"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0%</w:t>
            </w:r>
          </w:p>
        </w:tc>
        <w:tc>
          <w:tcPr>
            <w:tcW w:w="1134"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0%</w:t>
            </w:r>
          </w:p>
        </w:tc>
      </w:tr>
      <w:tr w:rsidR="002B727A" w:rsidRPr="004739D4" w:rsidTr="005834CC">
        <w:trPr>
          <w:jc w:val="center"/>
        </w:trPr>
        <w:tc>
          <w:tcPr>
            <w:tcW w:w="2410" w:type="dxa"/>
            <w:vAlign w:val="bottom"/>
          </w:tcPr>
          <w:p w:rsidR="002B727A" w:rsidRPr="004739D4" w:rsidRDefault="002B727A" w:rsidP="005834CC">
            <w:pPr>
              <w:autoSpaceDE w:val="0"/>
              <w:autoSpaceDN w:val="0"/>
              <w:adjustRightInd w:val="0"/>
              <w:spacing w:after="0" w:line="240" w:lineRule="auto"/>
              <w:jc w:val="both"/>
              <w:rPr>
                <w:rFonts w:ascii="Times New Roman" w:hAnsi="Times New Roman" w:cs="Times New Roman"/>
                <w:b/>
                <w:bCs/>
                <w:sz w:val="24"/>
                <w:szCs w:val="24"/>
              </w:rPr>
            </w:pPr>
            <w:r w:rsidRPr="004739D4">
              <w:rPr>
                <w:rFonts w:ascii="Times New Roman" w:hAnsi="Times New Roman" w:cs="Times New Roman"/>
                <w:b/>
                <w:bCs/>
                <w:sz w:val="24"/>
                <w:szCs w:val="24"/>
              </w:rPr>
              <w:t>средний, нормальный</w:t>
            </w:r>
          </w:p>
        </w:tc>
        <w:tc>
          <w:tcPr>
            <w:tcW w:w="1085"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87%</w:t>
            </w:r>
          </w:p>
        </w:tc>
        <w:tc>
          <w:tcPr>
            <w:tcW w:w="1134"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63%</w:t>
            </w:r>
          </w:p>
        </w:tc>
        <w:tc>
          <w:tcPr>
            <w:tcW w:w="1134"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44%</w:t>
            </w:r>
          </w:p>
        </w:tc>
        <w:tc>
          <w:tcPr>
            <w:tcW w:w="1134"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40%</w:t>
            </w:r>
          </w:p>
        </w:tc>
      </w:tr>
      <w:tr w:rsidR="002B727A" w:rsidRPr="004739D4" w:rsidTr="005834CC">
        <w:trPr>
          <w:jc w:val="center"/>
        </w:trPr>
        <w:tc>
          <w:tcPr>
            <w:tcW w:w="2410" w:type="dxa"/>
            <w:vAlign w:val="bottom"/>
          </w:tcPr>
          <w:p w:rsidR="002B727A" w:rsidRPr="004739D4" w:rsidRDefault="002B727A" w:rsidP="005834CC">
            <w:pPr>
              <w:autoSpaceDE w:val="0"/>
              <w:autoSpaceDN w:val="0"/>
              <w:adjustRightInd w:val="0"/>
              <w:spacing w:after="0" w:line="240" w:lineRule="auto"/>
              <w:jc w:val="both"/>
              <w:rPr>
                <w:rFonts w:ascii="Times New Roman" w:hAnsi="Times New Roman" w:cs="Times New Roman"/>
                <w:b/>
                <w:bCs/>
                <w:sz w:val="24"/>
                <w:szCs w:val="24"/>
              </w:rPr>
            </w:pPr>
            <w:r w:rsidRPr="004739D4">
              <w:rPr>
                <w:rFonts w:ascii="Times New Roman" w:hAnsi="Times New Roman" w:cs="Times New Roman"/>
                <w:b/>
                <w:bCs/>
                <w:sz w:val="24"/>
                <w:szCs w:val="24"/>
              </w:rPr>
              <w:t>высокий</w:t>
            </w:r>
          </w:p>
        </w:tc>
        <w:tc>
          <w:tcPr>
            <w:tcW w:w="1085"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13%</w:t>
            </w:r>
          </w:p>
        </w:tc>
        <w:tc>
          <w:tcPr>
            <w:tcW w:w="1134"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27%</w:t>
            </w:r>
          </w:p>
        </w:tc>
        <w:tc>
          <w:tcPr>
            <w:tcW w:w="1134"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66%</w:t>
            </w:r>
          </w:p>
        </w:tc>
        <w:tc>
          <w:tcPr>
            <w:tcW w:w="1134"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60%</w:t>
            </w:r>
          </w:p>
        </w:tc>
      </w:tr>
      <w:tr w:rsidR="002B727A" w:rsidRPr="004739D4" w:rsidTr="005834CC">
        <w:trPr>
          <w:jc w:val="center"/>
        </w:trPr>
        <w:tc>
          <w:tcPr>
            <w:tcW w:w="2410" w:type="dxa"/>
            <w:vAlign w:val="bottom"/>
          </w:tcPr>
          <w:p w:rsidR="002B727A" w:rsidRPr="004739D4" w:rsidRDefault="002B727A" w:rsidP="005834CC">
            <w:pPr>
              <w:autoSpaceDE w:val="0"/>
              <w:autoSpaceDN w:val="0"/>
              <w:adjustRightInd w:val="0"/>
              <w:spacing w:after="0" w:line="240" w:lineRule="auto"/>
              <w:jc w:val="both"/>
              <w:rPr>
                <w:rFonts w:ascii="Times New Roman" w:hAnsi="Times New Roman" w:cs="Times New Roman"/>
                <w:b/>
                <w:bCs/>
                <w:sz w:val="24"/>
                <w:szCs w:val="24"/>
              </w:rPr>
            </w:pPr>
            <w:r w:rsidRPr="004739D4">
              <w:rPr>
                <w:rFonts w:ascii="Times New Roman" w:hAnsi="Times New Roman" w:cs="Times New Roman"/>
                <w:b/>
                <w:bCs/>
                <w:sz w:val="24"/>
                <w:szCs w:val="24"/>
              </w:rPr>
              <w:t>очень высокий</w:t>
            </w:r>
          </w:p>
        </w:tc>
        <w:tc>
          <w:tcPr>
            <w:tcW w:w="1085"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0%</w:t>
            </w:r>
          </w:p>
        </w:tc>
        <w:tc>
          <w:tcPr>
            <w:tcW w:w="1134"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0%</w:t>
            </w:r>
          </w:p>
        </w:tc>
        <w:tc>
          <w:tcPr>
            <w:tcW w:w="1134"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0%</w:t>
            </w:r>
          </w:p>
        </w:tc>
        <w:tc>
          <w:tcPr>
            <w:tcW w:w="1134" w:type="dxa"/>
          </w:tcPr>
          <w:p w:rsidR="002B727A" w:rsidRPr="004739D4" w:rsidRDefault="002B727A" w:rsidP="005834CC">
            <w:pPr>
              <w:tabs>
                <w:tab w:val="left" w:pos="10990"/>
              </w:tabs>
              <w:autoSpaceDE w:val="0"/>
              <w:autoSpaceDN w:val="0"/>
              <w:adjustRightInd w:val="0"/>
              <w:spacing w:after="0" w:line="240" w:lineRule="auto"/>
              <w:jc w:val="both"/>
              <w:rPr>
                <w:rFonts w:ascii="Times New Roman" w:hAnsi="Times New Roman" w:cs="Times New Roman"/>
                <w:sz w:val="24"/>
                <w:szCs w:val="24"/>
              </w:rPr>
            </w:pPr>
            <w:r w:rsidRPr="004739D4">
              <w:rPr>
                <w:rFonts w:ascii="Times New Roman" w:hAnsi="Times New Roman" w:cs="Times New Roman"/>
                <w:sz w:val="24"/>
                <w:szCs w:val="24"/>
              </w:rPr>
              <w:t>0%</w:t>
            </w:r>
          </w:p>
        </w:tc>
      </w:tr>
    </w:tbl>
    <w:p w:rsidR="002B727A" w:rsidRPr="004739D4" w:rsidRDefault="002B727A" w:rsidP="002B727A">
      <w:pPr>
        <w:spacing w:after="0" w:line="240" w:lineRule="auto"/>
        <w:jc w:val="both"/>
        <w:rPr>
          <w:rFonts w:ascii="Times New Roman" w:hAnsi="Times New Roman" w:cs="Times New Roman"/>
          <w:sz w:val="24"/>
          <w:szCs w:val="24"/>
        </w:rPr>
      </w:pPr>
    </w:p>
    <w:p w:rsidR="002B727A" w:rsidRPr="004739D4" w:rsidRDefault="002B727A" w:rsidP="002B727A">
      <w:pPr>
        <w:spacing w:after="0" w:line="240" w:lineRule="auto"/>
        <w:jc w:val="both"/>
        <w:rPr>
          <w:rFonts w:ascii="Times New Roman" w:hAnsi="Times New Roman" w:cs="Times New Roman"/>
          <w:sz w:val="28"/>
          <w:szCs w:val="24"/>
        </w:rPr>
      </w:pPr>
      <w:r w:rsidRPr="004739D4">
        <w:rPr>
          <w:rFonts w:ascii="Times New Roman" w:hAnsi="Times New Roman" w:cs="Times New Roman"/>
          <w:sz w:val="28"/>
          <w:szCs w:val="24"/>
        </w:rPr>
        <w:t xml:space="preserve">У большинства учащихся наблюдается нормальный уровень (средний) креативности - 63% (51 уч-ся); высокий уровень проявления креативности у 37% (30 уч-ся).   </w:t>
      </w:r>
    </w:p>
    <w:p w:rsidR="00131973" w:rsidRPr="004739D4" w:rsidRDefault="002B727A" w:rsidP="002B727A">
      <w:pPr>
        <w:spacing w:after="0" w:line="240" w:lineRule="auto"/>
        <w:jc w:val="both"/>
        <w:rPr>
          <w:rFonts w:ascii="Times New Roman" w:hAnsi="Times New Roman"/>
          <w:sz w:val="24"/>
          <w:szCs w:val="24"/>
        </w:rPr>
      </w:pPr>
      <w:r w:rsidRPr="004739D4">
        <w:rPr>
          <w:rFonts w:ascii="Times New Roman" w:hAnsi="Times New Roman"/>
          <w:noProof/>
          <w:sz w:val="28"/>
          <w:szCs w:val="28"/>
          <w:lang w:eastAsia="ru-RU"/>
        </w:rPr>
        <w:drawing>
          <wp:inline distT="0" distB="0" distL="0" distR="0">
            <wp:extent cx="5019473" cy="2191868"/>
            <wp:effectExtent l="0" t="0" r="0" b="0"/>
            <wp:docPr id="9" name="Объект 2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4739D4">
        <w:rPr>
          <w:rFonts w:ascii="Times New Roman" w:hAnsi="Times New Roman"/>
          <w:sz w:val="28"/>
          <w:szCs w:val="28"/>
        </w:rPr>
        <w:tab/>
      </w:r>
      <w:r w:rsidRPr="004739D4">
        <w:rPr>
          <w:rFonts w:ascii="Times New Roman" w:hAnsi="Times New Roman"/>
          <w:sz w:val="28"/>
          <w:szCs w:val="28"/>
        </w:rPr>
        <w:tab/>
      </w:r>
      <w:r w:rsidRPr="004739D4">
        <w:rPr>
          <w:rFonts w:ascii="Times New Roman" w:hAnsi="Times New Roman"/>
          <w:sz w:val="24"/>
          <w:szCs w:val="24"/>
        </w:rPr>
        <w:t xml:space="preserve">С </w:t>
      </w:r>
      <w:r w:rsidR="00131973" w:rsidRPr="004739D4">
        <w:rPr>
          <w:rFonts w:ascii="Times New Roman" w:hAnsi="Times New Roman"/>
          <w:sz w:val="24"/>
          <w:szCs w:val="24"/>
        </w:rPr>
        <w:t xml:space="preserve"> </w:t>
      </w:r>
    </w:p>
    <w:p w:rsidR="002B727A" w:rsidRPr="004739D4" w:rsidRDefault="00131973" w:rsidP="002B727A">
      <w:pPr>
        <w:spacing w:after="0" w:line="240" w:lineRule="auto"/>
        <w:jc w:val="both"/>
        <w:rPr>
          <w:rFonts w:ascii="Times New Roman" w:hAnsi="Times New Roman"/>
          <w:sz w:val="28"/>
          <w:szCs w:val="24"/>
        </w:rPr>
      </w:pPr>
      <w:r w:rsidRPr="004739D4">
        <w:rPr>
          <w:rFonts w:ascii="Times New Roman" w:hAnsi="Times New Roman"/>
          <w:sz w:val="24"/>
          <w:szCs w:val="24"/>
        </w:rPr>
        <w:lastRenderedPageBreak/>
        <w:t xml:space="preserve">           </w:t>
      </w:r>
      <w:r w:rsidR="00EC6672" w:rsidRPr="004739D4">
        <w:rPr>
          <w:rFonts w:ascii="Times New Roman" w:hAnsi="Times New Roman"/>
          <w:sz w:val="28"/>
          <w:szCs w:val="24"/>
        </w:rPr>
        <w:t>У</w:t>
      </w:r>
      <w:r w:rsidR="002B727A" w:rsidRPr="004739D4">
        <w:rPr>
          <w:rFonts w:ascii="Times New Roman" w:hAnsi="Times New Roman"/>
          <w:sz w:val="28"/>
          <w:szCs w:val="24"/>
        </w:rPr>
        <w:t>чащимися начальной школы проведена психологическая диагностика на уровень развития мыслительных операций, самооценки, мотивации. С отдельными учащимися ведется коррекционная работа на преодоление трудностей в обучении и поведенческих факторов. С целью адаптационного периода с первоклассниками велись психологические игры на переменах, наблюдение во время уроков. С учащимися 4-х классов психологическое сопровождение в период подготовки ВОУД. Данная работа ведется для снятия эмоционального напряжения учащихся, концентрации внимания, распределения времени.</w:t>
      </w:r>
      <w:r w:rsidR="002B727A" w:rsidRPr="004739D4">
        <w:rPr>
          <w:rFonts w:ascii="Times New Roman" w:hAnsi="Times New Roman"/>
          <w:sz w:val="28"/>
          <w:szCs w:val="24"/>
        </w:rPr>
        <w:tab/>
      </w:r>
      <w:r w:rsidR="002B727A" w:rsidRPr="004739D4">
        <w:rPr>
          <w:rFonts w:ascii="Times New Roman" w:hAnsi="Times New Roman"/>
          <w:sz w:val="28"/>
          <w:szCs w:val="24"/>
        </w:rPr>
        <w:tab/>
      </w:r>
      <w:r w:rsidR="002B727A" w:rsidRPr="004739D4">
        <w:rPr>
          <w:rFonts w:ascii="Times New Roman" w:hAnsi="Times New Roman"/>
          <w:sz w:val="28"/>
          <w:szCs w:val="24"/>
        </w:rPr>
        <w:tab/>
      </w:r>
      <w:r w:rsidR="002B727A" w:rsidRPr="004739D4">
        <w:rPr>
          <w:rFonts w:ascii="Times New Roman" w:hAnsi="Times New Roman"/>
          <w:sz w:val="28"/>
          <w:szCs w:val="24"/>
        </w:rPr>
        <w:tab/>
      </w:r>
      <w:r w:rsidR="002B727A" w:rsidRPr="004739D4">
        <w:rPr>
          <w:rFonts w:ascii="Times New Roman" w:hAnsi="Times New Roman"/>
          <w:sz w:val="28"/>
          <w:szCs w:val="24"/>
        </w:rPr>
        <w:tab/>
      </w:r>
      <w:r w:rsidR="002B727A" w:rsidRPr="004739D4">
        <w:rPr>
          <w:rFonts w:ascii="Times New Roman" w:hAnsi="Times New Roman"/>
          <w:sz w:val="28"/>
          <w:szCs w:val="24"/>
        </w:rPr>
        <w:tab/>
      </w:r>
      <w:r w:rsidR="002B727A" w:rsidRPr="004739D4">
        <w:rPr>
          <w:rFonts w:ascii="Times New Roman" w:hAnsi="Times New Roman"/>
          <w:sz w:val="28"/>
          <w:szCs w:val="24"/>
        </w:rPr>
        <w:tab/>
      </w:r>
      <w:r w:rsidR="002B727A" w:rsidRPr="004739D4">
        <w:rPr>
          <w:rFonts w:ascii="Times New Roman" w:hAnsi="Times New Roman"/>
          <w:sz w:val="28"/>
          <w:szCs w:val="24"/>
        </w:rPr>
        <w:tab/>
      </w:r>
    </w:p>
    <w:p w:rsidR="002B727A" w:rsidRPr="004739D4" w:rsidRDefault="002B727A" w:rsidP="002B727A">
      <w:pPr>
        <w:spacing w:after="0" w:line="240" w:lineRule="auto"/>
        <w:ind w:firstLine="708"/>
        <w:jc w:val="both"/>
        <w:rPr>
          <w:rFonts w:ascii="Times New Roman" w:hAnsi="Times New Roman"/>
          <w:sz w:val="28"/>
          <w:szCs w:val="24"/>
        </w:rPr>
      </w:pPr>
      <w:r w:rsidRPr="004739D4">
        <w:rPr>
          <w:rFonts w:ascii="Times New Roman" w:hAnsi="Times New Roman" w:cs="Times New Roman"/>
          <w:sz w:val="28"/>
          <w:szCs w:val="24"/>
        </w:rPr>
        <w:t xml:space="preserve">Учащихся, состоящих на учете ОДН, ВШК, ГР в этом году – 7 человек, в прошлом году – 24. Часть учащихся ушли учиться в колледжи, часть снята с учета. В этом году разработана новая программа тренингов «Линии жизни», которая включает в себя 18 занятий </w:t>
      </w:r>
      <w:r w:rsidRPr="004739D4">
        <w:rPr>
          <w:rFonts w:ascii="Times New Roman" w:hAnsi="Times New Roman"/>
          <w:sz w:val="28"/>
          <w:szCs w:val="24"/>
        </w:rPr>
        <w:t>по развитию коммуникативных способностей и конструктивных форм поведения.</w:t>
      </w:r>
      <w:r w:rsidR="00131973" w:rsidRPr="004739D4">
        <w:rPr>
          <w:rFonts w:ascii="Times New Roman" w:hAnsi="Times New Roman"/>
          <w:sz w:val="28"/>
          <w:szCs w:val="24"/>
        </w:rPr>
        <w:t xml:space="preserve"> Р</w:t>
      </w:r>
      <w:r w:rsidRPr="004739D4">
        <w:rPr>
          <w:rFonts w:ascii="Times New Roman" w:hAnsi="Times New Roman"/>
          <w:sz w:val="28"/>
          <w:szCs w:val="24"/>
        </w:rPr>
        <w:t>азработаны индивидуальные планы, в соответствии которых проводилась вся коррекционная работа.</w:t>
      </w:r>
      <w:r w:rsidRPr="004739D4">
        <w:rPr>
          <w:rFonts w:ascii="Times New Roman" w:hAnsi="Times New Roman" w:cs="Times New Roman"/>
          <w:sz w:val="28"/>
          <w:szCs w:val="24"/>
        </w:rPr>
        <w:tab/>
        <w:t xml:space="preserve"> </w:t>
      </w:r>
      <w:r w:rsidR="00131973" w:rsidRPr="004739D4">
        <w:rPr>
          <w:rFonts w:ascii="Times New Roman" w:hAnsi="Times New Roman" w:cs="Times New Roman"/>
          <w:sz w:val="28"/>
          <w:szCs w:val="24"/>
        </w:rPr>
        <w:t xml:space="preserve">  </w:t>
      </w:r>
      <w:r w:rsidRPr="004739D4">
        <w:rPr>
          <w:rFonts w:ascii="Times New Roman" w:hAnsi="Times New Roman" w:cs="Times New Roman"/>
          <w:sz w:val="28"/>
          <w:szCs w:val="24"/>
        </w:rPr>
        <w:t xml:space="preserve">Проведена электронная диагностика многофакторного исследования психологического здоровья, по результатам которой выявлены проблемы учащихся, которые будут решаться в течение года через индивидуальную и групповую работы. В  обследовании на начало года участвовало 7 учащихся. По данным диагностики психологического здоровья, в  результате тестирования выявлены наиболее уязвимые и наиболее сильные психологические факторы, характеризующие базисные приобретения, новообразования данного возраста. </w:t>
      </w:r>
      <w:r w:rsidRPr="004739D4">
        <w:rPr>
          <w:rFonts w:ascii="Times New Roman" w:hAnsi="Times New Roman"/>
          <w:sz w:val="28"/>
          <w:szCs w:val="24"/>
        </w:rPr>
        <w:t xml:space="preserve">На  учащихся ОДН, ВШК, ГР по результатам многофакторного исследования психологического здоровья составлены карты развития по устранению выявленных факторов риска. </w:t>
      </w:r>
    </w:p>
    <w:p w:rsidR="002B727A" w:rsidRPr="004739D4" w:rsidRDefault="002B727A" w:rsidP="002B727A">
      <w:pPr>
        <w:spacing w:after="0" w:line="240" w:lineRule="auto"/>
        <w:jc w:val="both"/>
        <w:rPr>
          <w:rFonts w:ascii="Times New Roman" w:hAnsi="Times New Roman"/>
          <w:sz w:val="32"/>
          <w:szCs w:val="28"/>
        </w:rPr>
      </w:pPr>
    </w:p>
    <w:p w:rsidR="002B727A" w:rsidRPr="004739D4" w:rsidRDefault="002B727A" w:rsidP="002B727A">
      <w:pPr>
        <w:spacing w:after="0" w:line="240" w:lineRule="auto"/>
        <w:jc w:val="both"/>
        <w:rPr>
          <w:rFonts w:ascii="Times New Roman" w:hAnsi="Times New Roman"/>
          <w:sz w:val="28"/>
          <w:szCs w:val="28"/>
        </w:rPr>
      </w:pPr>
      <w:r w:rsidRPr="004739D4">
        <w:rPr>
          <w:rFonts w:ascii="Times New Roman" w:hAnsi="Times New Roman"/>
          <w:noProof/>
          <w:sz w:val="28"/>
          <w:szCs w:val="28"/>
          <w:lang w:eastAsia="ru-RU"/>
        </w:rPr>
        <w:drawing>
          <wp:inline distT="0" distB="0" distL="0" distR="0">
            <wp:extent cx="5940425" cy="2240261"/>
            <wp:effectExtent l="19050" t="0" r="22225" b="7639"/>
            <wp:docPr id="1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2B727A" w:rsidRPr="004739D4" w:rsidRDefault="002B727A" w:rsidP="002B727A">
      <w:pPr>
        <w:spacing w:after="0" w:line="240" w:lineRule="auto"/>
        <w:ind w:firstLine="708"/>
        <w:jc w:val="both"/>
        <w:rPr>
          <w:rFonts w:ascii="Times New Roman" w:hAnsi="Times New Roman" w:cs="Times New Roman"/>
          <w:sz w:val="28"/>
          <w:szCs w:val="28"/>
        </w:rPr>
      </w:pPr>
    </w:p>
    <w:p w:rsidR="002B727A" w:rsidRPr="004739D4" w:rsidRDefault="002B727A" w:rsidP="002B727A">
      <w:pPr>
        <w:spacing w:after="0" w:line="240" w:lineRule="auto"/>
        <w:ind w:firstLine="708"/>
        <w:jc w:val="both"/>
        <w:rPr>
          <w:rFonts w:ascii="Times New Roman" w:hAnsi="Times New Roman" w:cs="Times New Roman"/>
          <w:sz w:val="28"/>
          <w:szCs w:val="24"/>
        </w:rPr>
      </w:pPr>
      <w:r w:rsidRPr="004739D4">
        <w:rPr>
          <w:rFonts w:ascii="Times New Roman" w:hAnsi="Times New Roman" w:cs="Times New Roman"/>
          <w:sz w:val="28"/>
          <w:szCs w:val="24"/>
        </w:rPr>
        <w:t xml:space="preserve">На конец года в  обследовании участвовало 5 учащихся (двое учащихся выбыли со школы). В результате тестирования выявлены наиболее уязвимые и наиболее сильные психологические факторы, характеризующие базисные приобретения, новообразования данного возраста. У 5 учащихся (100%) выявлено наличие  позитивного жизненного сценария. Снизился уровень  дефицита качеств: поведенческие нарушения (18%); трудолюбие (9%);  </w:t>
      </w:r>
      <w:proofErr w:type="spellStart"/>
      <w:r w:rsidRPr="004739D4">
        <w:rPr>
          <w:rFonts w:ascii="Times New Roman" w:hAnsi="Times New Roman" w:cs="Times New Roman"/>
          <w:sz w:val="28"/>
          <w:szCs w:val="24"/>
        </w:rPr>
        <w:t>гиперактивность</w:t>
      </w:r>
      <w:proofErr w:type="spellEnd"/>
      <w:r w:rsidRPr="004739D4">
        <w:rPr>
          <w:rFonts w:ascii="Times New Roman" w:hAnsi="Times New Roman" w:cs="Times New Roman"/>
          <w:sz w:val="28"/>
          <w:szCs w:val="24"/>
        </w:rPr>
        <w:t>, ответственность, уверенность тик же снизился.</w:t>
      </w:r>
    </w:p>
    <w:p w:rsidR="002B727A" w:rsidRPr="004739D4" w:rsidRDefault="002B727A" w:rsidP="002B727A">
      <w:pPr>
        <w:spacing w:after="0" w:line="240" w:lineRule="auto"/>
        <w:jc w:val="both"/>
        <w:rPr>
          <w:rFonts w:ascii="Times New Roman" w:hAnsi="Times New Roman"/>
          <w:sz w:val="28"/>
          <w:szCs w:val="28"/>
        </w:rPr>
      </w:pPr>
      <w:r w:rsidRPr="004739D4">
        <w:rPr>
          <w:rFonts w:ascii="Times New Roman" w:hAnsi="Times New Roman"/>
          <w:noProof/>
          <w:sz w:val="28"/>
          <w:szCs w:val="28"/>
          <w:lang w:eastAsia="ru-RU"/>
        </w:rPr>
        <w:lastRenderedPageBreak/>
        <w:drawing>
          <wp:inline distT="0" distB="0" distL="0" distR="0">
            <wp:extent cx="5940425" cy="2179651"/>
            <wp:effectExtent l="19050" t="0" r="22225" b="0"/>
            <wp:docPr id="13"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131973" w:rsidRPr="004739D4" w:rsidRDefault="00131973" w:rsidP="00EC6672">
      <w:pPr>
        <w:pStyle w:val="a4"/>
        <w:rPr>
          <w:rFonts w:ascii="Times New Roman" w:hAnsi="Times New Roman"/>
          <w:sz w:val="28"/>
          <w:szCs w:val="28"/>
        </w:rPr>
      </w:pPr>
    </w:p>
    <w:p w:rsidR="002B727A" w:rsidRPr="004739D4" w:rsidRDefault="002B727A" w:rsidP="00131973">
      <w:pPr>
        <w:pStyle w:val="a4"/>
        <w:ind w:firstLine="708"/>
        <w:rPr>
          <w:rFonts w:ascii="Times New Roman" w:hAnsi="Times New Roman"/>
          <w:sz w:val="28"/>
        </w:rPr>
      </w:pPr>
      <w:r w:rsidRPr="004739D4">
        <w:rPr>
          <w:rFonts w:ascii="Times New Roman" w:hAnsi="Times New Roman"/>
          <w:sz w:val="28"/>
          <w:szCs w:val="28"/>
        </w:rPr>
        <w:t>На каждого учащегося заведена отдельная папка, где собраны все данные на учащегося</w:t>
      </w:r>
      <w:r w:rsidRPr="004739D4">
        <w:rPr>
          <w:rFonts w:ascii="Times New Roman" w:hAnsi="Times New Roman"/>
          <w:sz w:val="32"/>
        </w:rPr>
        <w:t xml:space="preserve"> </w:t>
      </w:r>
      <w:r w:rsidRPr="004739D4">
        <w:rPr>
          <w:rFonts w:ascii="Times New Roman" w:hAnsi="Times New Roman"/>
          <w:sz w:val="28"/>
        </w:rPr>
        <w:t xml:space="preserve">(характеристика, анкеты, результаты диагностики и составлена карта развития для индивидуальной  работы; отмечается работа </w:t>
      </w:r>
      <w:proofErr w:type="gramStart"/>
      <w:r w:rsidRPr="004739D4">
        <w:rPr>
          <w:rFonts w:ascii="Times New Roman" w:hAnsi="Times New Roman"/>
          <w:sz w:val="28"/>
        </w:rPr>
        <w:t>со</w:t>
      </w:r>
      <w:proofErr w:type="gramEnd"/>
      <w:r w:rsidRPr="004739D4">
        <w:rPr>
          <w:rFonts w:ascii="Times New Roman" w:hAnsi="Times New Roman"/>
          <w:sz w:val="28"/>
        </w:rPr>
        <w:t xml:space="preserve"> взрослыми, которые занимаются с учащимся). Аналогичная карта развития составлена совместно с классными руководителями для дальнейшей коррекции педагога с учащимся. Для учащихся была разработана новая программа </w:t>
      </w:r>
      <w:proofErr w:type="spellStart"/>
      <w:r w:rsidRPr="004739D4">
        <w:rPr>
          <w:rFonts w:ascii="Times New Roman" w:hAnsi="Times New Roman"/>
          <w:sz w:val="28"/>
        </w:rPr>
        <w:t>тренинговых</w:t>
      </w:r>
      <w:proofErr w:type="spellEnd"/>
      <w:r w:rsidRPr="004739D4">
        <w:rPr>
          <w:rFonts w:ascii="Times New Roman" w:hAnsi="Times New Roman"/>
          <w:sz w:val="28"/>
        </w:rPr>
        <w:t xml:space="preserve"> занятий «Линии жизни». Проведено 18 занятий (поведение и работа учащихся во время занятий зафиксировано). Подобранные упражнения, включенные в карту развития, индивидуальная работа и беседы, тренинги позволили снизить дефицит определенных качеств, что можно пронаблюдать по диаграмме.</w:t>
      </w:r>
    </w:p>
    <w:p w:rsidR="002B727A" w:rsidRPr="004739D4" w:rsidRDefault="002B727A" w:rsidP="00EC6672">
      <w:pPr>
        <w:pStyle w:val="a4"/>
        <w:rPr>
          <w:rFonts w:ascii="Times New Roman" w:hAnsi="Times New Roman"/>
          <w:sz w:val="28"/>
        </w:rPr>
      </w:pPr>
      <w:r w:rsidRPr="004739D4">
        <w:rPr>
          <w:rFonts w:ascii="Times New Roman" w:hAnsi="Times New Roman"/>
          <w:sz w:val="28"/>
        </w:rPr>
        <w:t xml:space="preserve">С целью профориентации учащихся проведены следующие мероприятия: круглый стол «Встреча поколений», встреча с ветеранами педагогического труда, учащиеся 9 классов. Организованы экскурсии в ателье и пожарную часть, 6-7 классы, с учащимися 3 класса  проведено внеклассное мероприятие «Мы в профессии играем».  Проведен опрос по дальнейшему образовательному маршруту учащихся 9-х классов, совместно с координатором ЗОЖ  </w:t>
      </w:r>
      <w:proofErr w:type="spellStart"/>
      <w:r w:rsidRPr="004739D4">
        <w:rPr>
          <w:rFonts w:ascii="Times New Roman" w:hAnsi="Times New Roman"/>
          <w:sz w:val="28"/>
        </w:rPr>
        <w:t>Байцым</w:t>
      </w:r>
      <w:proofErr w:type="spellEnd"/>
      <w:r w:rsidRPr="004739D4">
        <w:rPr>
          <w:rFonts w:ascii="Times New Roman" w:hAnsi="Times New Roman"/>
          <w:sz w:val="28"/>
        </w:rPr>
        <w:t xml:space="preserve"> Е.А. велась работа среди учащихся 9-х классов по проекту «Моя будущая профессия». </w:t>
      </w:r>
      <w:r w:rsidRPr="004739D4">
        <w:rPr>
          <w:rFonts w:ascii="Times New Roman" w:hAnsi="Times New Roman"/>
          <w:sz w:val="28"/>
        </w:rPr>
        <w:tab/>
      </w:r>
      <w:r w:rsidRPr="004739D4">
        <w:rPr>
          <w:rFonts w:ascii="Times New Roman" w:hAnsi="Times New Roman"/>
          <w:sz w:val="28"/>
        </w:rPr>
        <w:tab/>
      </w:r>
      <w:r w:rsidRPr="004739D4">
        <w:rPr>
          <w:rFonts w:ascii="Times New Roman" w:hAnsi="Times New Roman"/>
          <w:sz w:val="28"/>
        </w:rPr>
        <w:tab/>
      </w:r>
      <w:r w:rsidRPr="004739D4">
        <w:rPr>
          <w:rFonts w:ascii="Times New Roman" w:hAnsi="Times New Roman"/>
          <w:sz w:val="28"/>
        </w:rPr>
        <w:tab/>
      </w:r>
      <w:r w:rsidRPr="004739D4">
        <w:rPr>
          <w:rFonts w:ascii="Times New Roman" w:hAnsi="Times New Roman"/>
          <w:sz w:val="28"/>
        </w:rPr>
        <w:tab/>
      </w:r>
      <w:r w:rsidRPr="004739D4">
        <w:rPr>
          <w:rFonts w:ascii="Times New Roman" w:hAnsi="Times New Roman"/>
          <w:sz w:val="28"/>
        </w:rPr>
        <w:tab/>
      </w:r>
    </w:p>
    <w:p w:rsidR="002B727A" w:rsidRPr="004739D4" w:rsidRDefault="002B727A" w:rsidP="00EC6672">
      <w:pPr>
        <w:pStyle w:val="a4"/>
        <w:ind w:firstLine="708"/>
        <w:rPr>
          <w:rFonts w:ascii="Times New Roman" w:hAnsi="Times New Roman"/>
          <w:sz w:val="28"/>
        </w:rPr>
      </w:pPr>
      <w:r w:rsidRPr="004739D4">
        <w:rPr>
          <w:rFonts w:ascii="Times New Roman" w:hAnsi="Times New Roman"/>
          <w:sz w:val="28"/>
        </w:rPr>
        <w:t xml:space="preserve">С целью  построения позитивного жизненного сценария, повышения ответственности и самооценки, устойчивости эмоционального состояния учащихся проводились мероприятия с приглашением специалистов, как семинар-тренинг, лекция «Семейные ценности. </w:t>
      </w:r>
      <w:proofErr w:type="gramStart"/>
      <w:r w:rsidRPr="004739D4">
        <w:rPr>
          <w:rFonts w:ascii="Times New Roman" w:hAnsi="Times New Roman"/>
          <w:sz w:val="28"/>
        </w:rPr>
        <w:t xml:space="preserve">Выбор спутника» с приглашением психолога ЦСАЖ  </w:t>
      </w:r>
      <w:proofErr w:type="spellStart"/>
      <w:r w:rsidRPr="004739D4">
        <w:rPr>
          <w:rFonts w:ascii="Times New Roman" w:hAnsi="Times New Roman"/>
          <w:sz w:val="28"/>
        </w:rPr>
        <w:t>Мукановой</w:t>
      </w:r>
      <w:proofErr w:type="spellEnd"/>
      <w:r w:rsidRPr="004739D4">
        <w:rPr>
          <w:rFonts w:ascii="Times New Roman" w:hAnsi="Times New Roman"/>
          <w:sz w:val="28"/>
        </w:rPr>
        <w:t xml:space="preserve"> А.Т. среди учащихся 10-11 классов, лекция для учащихся 10-11 классов «Профилактика бытового насилия» с приглашением инспектора ГЗЖН </w:t>
      </w:r>
      <w:proofErr w:type="spellStart"/>
      <w:r w:rsidRPr="004739D4">
        <w:rPr>
          <w:rFonts w:ascii="Times New Roman" w:hAnsi="Times New Roman"/>
          <w:sz w:val="28"/>
        </w:rPr>
        <w:t>Сарбековой</w:t>
      </w:r>
      <w:proofErr w:type="spellEnd"/>
      <w:r w:rsidRPr="004739D4">
        <w:rPr>
          <w:rFonts w:ascii="Times New Roman" w:hAnsi="Times New Roman"/>
          <w:sz w:val="28"/>
        </w:rPr>
        <w:t xml:space="preserve"> А.М.,   диалоговая  площадка «Развитие коммуникативных навыков как профилактика ПАВ» с приглашением  </w:t>
      </w:r>
      <w:proofErr w:type="spellStart"/>
      <w:r w:rsidRPr="004739D4">
        <w:rPr>
          <w:rFonts w:ascii="Times New Roman" w:hAnsi="Times New Roman"/>
          <w:sz w:val="28"/>
        </w:rPr>
        <w:t>медпсихолога</w:t>
      </w:r>
      <w:proofErr w:type="spellEnd"/>
      <w:r w:rsidRPr="004739D4">
        <w:rPr>
          <w:rFonts w:ascii="Times New Roman" w:hAnsi="Times New Roman"/>
          <w:sz w:val="28"/>
        </w:rPr>
        <w:t xml:space="preserve">  ОПНД  </w:t>
      </w:r>
      <w:proofErr w:type="spellStart"/>
      <w:r w:rsidRPr="004739D4">
        <w:rPr>
          <w:rFonts w:ascii="Times New Roman" w:hAnsi="Times New Roman"/>
          <w:sz w:val="28"/>
        </w:rPr>
        <w:t>Небельцовой</w:t>
      </w:r>
      <w:proofErr w:type="spellEnd"/>
      <w:r w:rsidRPr="004739D4">
        <w:rPr>
          <w:rFonts w:ascii="Times New Roman" w:hAnsi="Times New Roman"/>
          <w:sz w:val="28"/>
        </w:rPr>
        <w:t xml:space="preserve"> А.А. и тренеров волонтеров ОФ «</w:t>
      </w:r>
      <w:r w:rsidRPr="004739D4">
        <w:rPr>
          <w:rFonts w:ascii="Times New Roman" w:hAnsi="Times New Roman"/>
          <w:sz w:val="28"/>
          <w:lang w:val="en-US"/>
        </w:rPr>
        <w:t>CHALLENGE</w:t>
      </w:r>
      <w:r w:rsidRPr="004739D4">
        <w:rPr>
          <w:rFonts w:ascii="Times New Roman" w:hAnsi="Times New Roman"/>
          <w:sz w:val="28"/>
        </w:rPr>
        <w:t>»  среди учащихся 8-11 классов.</w:t>
      </w:r>
      <w:proofErr w:type="gramEnd"/>
      <w:r w:rsidRPr="004739D4">
        <w:rPr>
          <w:rFonts w:ascii="Times New Roman" w:hAnsi="Times New Roman"/>
          <w:sz w:val="28"/>
        </w:rPr>
        <w:t xml:space="preserve"> Специалистами ПОНД проведены индивидуальные беседы с учащимися, в том числе с учащимися, состоящие на  ОДН, ВШК, группы риска. Разработан совместный план работы на 2015-2016г.г. С целью профилактики ПАВ проведено ряд мероприятий: внеклассное мероприятие с учащимися 8-9 классов «</w:t>
      </w:r>
      <w:proofErr w:type="gramStart"/>
      <w:r w:rsidRPr="004739D4">
        <w:rPr>
          <w:rFonts w:ascii="Times New Roman" w:hAnsi="Times New Roman"/>
          <w:sz w:val="28"/>
        </w:rPr>
        <w:t>Правда</w:t>
      </w:r>
      <w:proofErr w:type="gramEnd"/>
      <w:r w:rsidRPr="004739D4">
        <w:rPr>
          <w:rFonts w:ascii="Times New Roman" w:hAnsi="Times New Roman"/>
          <w:sz w:val="28"/>
        </w:rPr>
        <w:t xml:space="preserve"> об энергетике», для учащихся 5-6 классов «Полезный разговор о вредных привычках».  В Международный день отказа от курения проведена акция «Мир без сигарет», 9 классы. </w:t>
      </w:r>
      <w:proofErr w:type="gramStart"/>
      <w:r w:rsidRPr="004739D4">
        <w:rPr>
          <w:rFonts w:ascii="Times New Roman" w:hAnsi="Times New Roman"/>
          <w:sz w:val="28"/>
        </w:rPr>
        <w:t xml:space="preserve">В рамках акции «Сделай свою жизнь прекрасной» проведены дебаты </w:t>
      </w:r>
      <w:r w:rsidRPr="004739D4">
        <w:rPr>
          <w:rFonts w:ascii="Times New Roman" w:hAnsi="Times New Roman"/>
          <w:sz w:val="28"/>
        </w:rPr>
        <w:lastRenderedPageBreak/>
        <w:t>«Мир без наркотиков», голосование среди учащихся и учителей «Мы против наркотиков», рисунки на тему «Я за жизнь», написание эссе «Жизнь без наркотиков», оформлен стенд для учащихся «Мы выбираем жизнь», оказана помощь в проведении игры по ЗОЖ «Знай, умей, выполняй», круглый стол для учащихся «Мы за ЗОЖ», анкетирование по изучению  уровня информированности</w:t>
      </w:r>
      <w:proofErr w:type="gramEnd"/>
      <w:r w:rsidRPr="004739D4">
        <w:rPr>
          <w:rFonts w:ascii="Times New Roman" w:hAnsi="Times New Roman"/>
          <w:sz w:val="28"/>
        </w:rPr>
        <w:t xml:space="preserve"> в вопросах курения, алкоголизма и наркомании - приняло участие 211 учащихся 5-11 классов (имеется справка и мониторинг  по результатам анкетирования).</w:t>
      </w:r>
    </w:p>
    <w:p w:rsidR="002B727A" w:rsidRPr="004739D4" w:rsidRDefault="002B727A" w:rsidP="00EC6672">
      <w:pPr>
        <w:pStyle w:val="a4"/>
        <w:ind w:firstLine="708"/>
        <w:rPr>
          <w:rFonts w:ascii="Times New Roman" w:hAnsi="Times New Roman"/>
          <w:sz w:val="28"/>
        </w:rPr>
      </w:pPr>
      <w:r w:rsidRPr="004739D4">
        <w:rPr>
          <w:rFonts w:ascii="Times New Roman" w:hAnsi="Times New Roman"/>
          <w:sz w:val="28"/>
        </w:rPr>
        <w:t>Тренинг для учащихся 5-7 классов «Что такое хорошо и что такое плохо», часы общения с учащимися 6-7 классов. С целью поддержки эмоционального состояния учащихся олимпийского резерва проведены тренинги по программе « Я все могу!» - 3 тренинга. Среди учащихся 8-9 классов проведено анкетирование «Мое отношение к толерантности».</w:t>
      </w:r>
    </w:p>
    <w:p w:rsidR="002B727A" w:rsidRPr="004739D4" w:rsidRDefault="002B727A" w:rsidP="0028707F">
      <w:pPr>
        <w:pStyle w:val="a4"/>
        <w:ind w:firstLine="708"/>
        <w:rPr>
          <w:rFonts w:ascii="Times New Roman" w:hAnsi="Times New Roman"/>
          <w:sz w:val="28"/>
        </w:rPr>
      </w:pPr>
      <w:r w:rsidRPr="004739D4">
        <w:rPr>
          <w:rFonts w:ascii="Times New Roman" w:hAnsi="Times New Roman"/>
          <w:sz w:val="28"/>
        </w:rPr>
        <w:t xml:space="preserve">С учащимися классов с ЗПР проведена психодиагностика по выявлению уровня проявления тревожности и агрессивности, самооценки, выявлению преобладающего типа памяти, изучение межличностных отношений в классном коллективе, выявление причин социальной дезадаптации. На основании полученных данных планируется дальнейшая коррекционная работа с учащимися: индивидуальная работа в </w:t>
      </w:r>
      <w:r w:rsidR="0028707F" w:rsidRPr="004739D4">
        <w:rPr>
          <w:rFonts w:ascii="Times New Roman" w:hAnsi="Times New Roman"/>
          <w:sz w:val="28"/>
        </w:rPr>
        <w:t xml:space="preserve">виде бесед, консультаций.  </w:t>
      </w:r>
      <w:r w:rsidR="0028707F" w:rsidRPr="004739D4">
        <w:rPr>
          <w:rFonts w:ascii="Times New Roman" w:hAnsi="Times New Roman"/>
          <w:sz w:val="28"/>
        </w:rPr>
        <w:tab/>
      </w:r>
      <w:r w:rsidRPr="004739D4">
        <w:rPr>
          <w:rFonts w:ascii="Times New Roman" w:hAnsi="Times New Roman"/>
          <w:sz w:val="28"/>
        </w:rPr>
        <w:tab/>
      </w:r>
      <w:r w:rsidRPr="004739D4">
        <w:rPr>
          <w:rFonts w:ascii="Times New Roman" w:hAnsi="Times New Roman"/>
          <w:sz w:val="28"/>
        </w:rPr>
        <w:tab/>
      </w:r>
      <w:r w:rsidR="00EC6672" w:rsidRPr="004739D4">
        <w:rPr>
          <w:rFonts w:ascii="Times New Roman" w:hAnsi="Times New Roman"/>
          <w:sz w:val="28"/>
        </w:rPr>
        <w:t>Результаты учащихся 3</w:t>
      </w:r>
      <w:r w:rsidRPr="004739D4">
        <w:rPr>
          <w:rFonts w:ascii="Times New Roman" w:hAnsi="Times New Roman"/>
          <w:sz w:val="28"/>
        </w:rPr>
        <w:t>В класса только за 2015-2016г.г., т.к. данный класс сформирован только в этом году. По данным диаграмм видно, что высокий уровень тревожности не отражается. Благодаря проводимой комплексной работе: индивидуальной работе, циклу упражнений и занятий,  совместной работе психологической службы и педагогического коллектива учащиеся чувствуют себя комфортно как в классе, так и в школе.</w:t>
      </w:r>
    </w:p>
    <w:p w:rsidR="002B727A" w:rsidRPr="004739D4" w:rsidRDefault="002B727A" w:rsidP="002B727A">
      <w:pPr>
        <w:spacing w:after="0" w:line="240" w:lineRule="auto"/>
        <w:ind w:firstLine="708"/>
        <w:jc w:val="both"/>
        <w:rPr>
          <w:rFonts w:ascii="Times New Roman" w:hAnsi="Times New Roman" w:cs="Times New Roman"/>
          <w:sz w:val="24"/>
          <w:szCs w:val="24"/>
        </w:rPr>
      </w:pPr>
      <w:r w:rsidRPr="004739D4">
        <w:rPr>
          <w:rFonts w:ascii="Times New Roman" w:hAnsi="Times New Roman" w:cs="Times New Roman"/>
          <w:sz w:val="24"/>
          <w:szCs w:val="24"/>
        </w:rPr>
        <w:object w:dxaOrig="2987" w:dyaOrig="2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6.3pt;height:252.9pt" o:ole="">
            <v:imagedata r:id="rId12" o:title=""/>
          </v:shape>
          <o:OLEObject Type="Embed" ProgID="PowerPoint.Slide.12" ShapeID="_x0000_i1025" DrawAspect="Content" ObjectID="_1541405271" r:id="rId13"/>
        </w:object>
      </w:r>
      <w:r w:rsidRPr="004739D4">
        <w:rPr>
          <w:rFonts w:ascii="Times New Roman" w:hAnsi="Times New Roman" w:cs="Times New Roman"/>
          <w:sz w:val="24"/>
          <w:szCs w:val="24"/>
        </w:rPr>
        <w:tab/>
      </w:r>
    </w:p>
    <w:p w:rsidR="002B727A" w:rsidRPr="004739D4" w:rsidRDefault="002B727A" w:rsidP="002B727A">
      <w:pPr>
        <w:spacing w:after="0" w:line="240" w:lineRule="auto"/>
        <w:ind w:firstLine="708"/>
        <w:jc w:val="both"/>
        <w:rPr>
          <w:rFonts w:ascii="Times New Roman" w:hAnsi="Times New Roman" w:cs="Times New Roman"/>
          <w:sz w:val="24"/>
          <w:szCs w:val="24"/>
        </w:rPr>
      </w:pPr>
      <w:r w:rsidRPr="004739D4">
        <w:rPr>
          <w:rFonts w:ascii="Times New Roman" w:hAnsi="Times New Roman" w:cs="Times New Roman"/>
          <w:sz w:val="24"/>
          <w:szCs w:val="24"/>
        </w:rPr>
        <w:object w:dxaOrig="2843" w:dyaOrig="2132">
          <v:shape id="_x0000_i1026" type="#_x0000_t75" style="width:410.15pt;height:239.1pt" o:ole="">
            <v:imagedata r:id="rId14" o:title=""/>
          </v:shape>
          <o:OLEObject Type="Embed" ProgID="PowerPoint.Slide.12" ShapeID="_x0000_i1026" DrawAspect="Content" ObjectID="_1541405272" r:id="rId15"/>
        </w:object>
      </w:r>
    </w:p>
    <w:p w:rsidR="002B727A" w:rsidRPr="004739D4" w:rsidRDefault="002B727A" w:rsidP="002B727A">
      <w:pPr>
        <w:spacing w:after="0" w:line="240" w:lineRule="auto"/>
        <w:ind w:firstLine="708"/>
        <w:jc w:val="both"/>
        <w:rPr>
          <w:rFonts w:ascii="Times New Roman" w:hAnsi="Times New Roman" w:cs="Times New Roman"/>
          <w:sz w:val="28"/>
          <w:szCs w:val="24"/>
        </w:rPr>
      </w:pPr>
      <w:r w:rsidRPr="004739D4">
        <w:rPr>
          <w:rFonts w:ascii="Times New Roman" w:hAnsi="Times New Roman" w:cs="Times New Roman"/>
          <w:sz w:val="28"/>
          <w:szCs w:val="24"/>
        </w:rPr>
        <w:t xml:space="preserve">При сравнительном анализе уровня самооценки видно, что заниженная самооценка не прослеживается, больше всего занимает показатель адекватной самооценки. Процент  и завышенная самооценка понижается и увеличивается адекватная. К проводимым занятиям и индивидуальной работе  добавилась работа классных руководителей по включению данных учащихся в совместную деятельность классного коллектива с повышением значимости индивидуальности учащихся группы по рекомендации психолога. </w:t>
      </w:r>
      <w:r w:rsidRPr="004739D4">
        <w:rPr>
          <w:rFonts w:ascii="Times New Roman" w:hAnsi="Times New Roman" w:cs="Times New Roman"/>
          <w:sz w:val="28"/>
          <w:szCs w:val="24"/>
        </w:rPr>
        <w:tab/>
      </w:r>
      <w:r w:rsidRPr="004739D4">
        <w:rPr>
          <w:rFonts w:ascii="Times New Roman" w:hAnsi="Times New Roman" w:cs="Times New Roman"/>
          <w:sz w:val="28"/>
          <w:szCs w:val="24"/>
        </w:rPr>
        <w:tab/>
      </w:r>
      <w:r w:rsidRPr="004739D4">
        <w:rPr>
          <w:rFonts w:ascii="Times New Roman" w:hAnsi="Times New Roman" w:cs="Times New Roman"/>
          <w:sz w:val="28"/>
          <w:szCs w:val="24"/>
        </w:rPr>
        <w:tab/>
        <w:t xml:space="preserve">Групповая работа по коррекции познавательных способностей и коммуникативных навыков, развитие эмоционально - волевого фона  -  в виде занятий с проведением </w:t>
      </w:r>
      <w:proofErr w:type="spellStart"/>
      <w:r w:rsidRPr="004739D4">
        <w:rPr>
          <w:rFonts w:ascii="Times New Roman" w:hAnsi="Times New Roman" w:cs="Times New Roman"/>
          <w:sz w:val="28"/>
          <w:szCs w:val="24"/>
        </w:rPr>
        <w:t>тренинговых</w:t>
      </w:r>
      <w:proofErr w:type="spellEnd"/>
      <w:r w:rsidRPr="004739D4">
        <w:rPr>
          <w:rFonts w:ascii="Times New Roman" w:hAnsi="Times New Roman" w:cs="Times New Roman"/>
          <w:sz w:val="28"/>
          <w:szCs w:val="24"/>
        </w:rPr>
        <w:t xml:space="preserve"> упражнений, работы с бланками и карточками (на развитие памяти, внимания, мыслительных операций, проявление смекалки, развитие наблюдательности).</w:t>
      </w:r>
      <w:r w:rsidRPr="004739D4">
        <w:rPr>
          <w:rFonts w:ascii="Times New Roman" w:hAnsi="Times New Roman" w:cs="Times New Roman"/>
          <w:sz w:val="28"/>
          <w:szCs w:val="24"/>
        </w:rPr>
        <w:tab/>
      </w:r>
      <w:r w:rsidR="00131973" w:rsidRPr="004739D4">
        <w:rPr>
          <w:rFonts w:ascii="Times New Roman" w:hAnsi="Times New Roman" w:cs="Times New Roman"/>
          <w:sz w:val="28"/>
          <w:szCs w:val="24"/>
        </w:rPr>
        <w:t xml:space="preserve">   </w:t>
      </w:r>
      <w:r w:rsidRPr="004739D4">
        <w:rPr>
          <w:rFonts w:ascii="Times New Roman" w:hAnsi="Times New Roman" w:cs="Times New Roman"/>
          <w:sz w:val="28"/>
          <w:szCs w:val="24"/>
        </w:rPr>
        <w:t>На каждого учащегося этих классов на учащихся с ЗПР из класса нормы составлены карты развития. Для учителей проведены консультации по использованию информации в картах развития. С учащимися в рамках инклюзивного образования ведется индивидуальная работа с учащимися, составлен план работы на учебный год.</w:t>
      </w:r>
      <w:r w:rsidRPr="004739D4">
        <w:rPr>
          <w:rFonts w:ascii="Times New Roman" w:hAnsi="Times New Roman" w:cs="Times New Roman"/>
          <w:sz w:val="28"/>
          <w:szCs w:val="24"/>
        </w:rPr>
        <w:tab/>
        <w:t>С целью профориентации: круглый стол «Встреча поколений», встреча с ветеранами педагогического труда, учащиеся 9 классов. Организованы экскурсии в ателье и пожарную часть, 6-7 классы. Проведен опрос по дальнейшему образовательному маршруту учащихся 9-х классов, 51 человек.</w:t>
      </w:r>
    </w:p>
    <w:p w:rsidR="002B727A" w:rsidRPr="004739D4" w:rsidRDefault="002B727A" w:rsidP="002B727A">
      <w:pPr>
        <w:spacing w:after="0" w:line="240" w:lineRule="auto"/>
        <w:jc w:val="center"/>
        <w:rPr>
          <w:rFonts w:ascii="Times New Roman" w:hAnsi="Times New Roman" w:cs="Times New Roman"/>
          <w:sz w:val="24"/>
          <w:szCs w:val="24"/>
        </w:rPr>
      </w:pPr>
      <w:r w:rsidRPr="004739D4">
        <w:rPr>
          <w:rFonts w:ascii="Times New Roman" w:hAnsi="Times New Roman" w:cs="Times New Roman"/>
          <w:sz w:val="24"/>
          <w:szCs w:val="24"/>
        </w:rPr>
        <w:object w:dxaOrig="2220" w:dyaOrig="1664">
          <v:shape id="_x0000_i1027" type="#_x0000_t75" style="width:413.25pt;height:228pt" o:ole="">
            <v:imagedata r:id="rId16" o:title=""/>
          </v:shape>
          <o:OLEObject Type="Embed" ProgID="PowerPoint.Slide.12" ShapeID="_x0000_i1027" DrawAspect="Content" ObjectID="_1541405273" r:id="rId17"/>
        </w:object>
      </w:r>
    </w:p>
    <w:p w:rsidR="002B727A" w:rsidRPr="004739D4" w:rsidRDefault="002B727A" w:rsidP="00EC6672">
      <w:pPr>
        <w:pStyle w:val="a4"/>
        <w:rPr>
          <w:rFonts w:ascii="Times New Roman" w:hAnsi="Times New Roman"/>
          <w:sz w:val="28"/>
        </w:rPr>
      </w:pPr>
      <w:r w:rsidRPr="004739D4">
        <w:rPr>
          <w:rFonts w:ascii="Times New Roman" w:hAnsi="Times New Roman"/>
          <w:sz w:val="28"/>
        </w:rPr>
        <w:t>39 учащихся (76%) желают продолжить обучение в колледжах города, 26 из них сомневаются в выборе колледжа, до конца не определились в какой пойти учиться. Родители учащихся принимают роль в обсуждении выбора профессиональной направленности  и  выбора учебного заведения.   12 (24%) учащихся 9–х классов решили продолжить обучение в школе и пойти в 10-й класс. Учащиеся хотят получить высшее образование, родители учащихся поддерживают данное решение. Учащихся вообще не определившись с выбором дальнейшего обучения нет.</w:t>
      </w:r>
      <w:r w:rsidRPr="004739D4">
        <w:rPr>
          <w:rFonts w:ascii="Times New Roman" w:hAnsi="Times New Roman"/>
          <w:sz w:val="28"/>
        </w:rPr>
        <w:tab/>
      </w:r>
      <w:r w:rsidRPr="004739D4">
        <w:rPr>
          <w:rFonts w:ascii="Times New Roman" w:hAnsi="Times New Roman"/>
          <w:sz w:val="28"/>
        </w:rPr>
        <w:tab/>
      </w:r>
      <w:r w:rsidRPr="004739D4">
        <w:rPr>
          <w:rFonts w:ascii="Times New Roman" w:hAnsi="Times New Roman"/>
          <w:sz w:val="28"/>
        </w:rPr>
        <w:tab/>
      </w:r>
      <w:r w:rsidRPr="004739D4">
        <w:rPr>
          <w:rFonts w:ascii="Times New Roman" w:hAnsi="Times New Roman"/>
          <w:sz w:val="28"/>
        </w:rPr>
        <w:tab/>
      </w:r>
      <w:r w:rsidRPr="004739D4">
        <w:rPr>
          <w:rFonts w:ascii="Times New Roman" w:hAnsi="Times New Roman"/>
          <w:sz w:val="28"/>
        </w:rPr>
        <w:tab/>
      </w:r>
      <w:r w:rsidRPr="004739D4">
        <w:rPr>
          <w:rFonts w:ascii="Times New Roman" w:hAnsi="Times New Roman"/>
          <w:sz w:val="28"/>
        </w:rPr>
        <w:tab/>
      </w:r>
      <w:r w:rsidRPr="004739D4">
        <w:rPr>
          <w:rFonts w:ascii="Times New Roman" w:hAnsi="Times New Roman"/>
          <w:sz w:val="28"/>
        </w:rPr>
        <w:tab/>
      </w:r>
      <w:r w:rsidRPr="004739D4">
        <w:rPr>
          <w:rFonts w:ascii="Times New Roman" w:hAnsi="Times New Roman"/>
          <w:sz w:val="28"/>
        </w:rPr>
        <w:tab/>
        <w:t>На 2015-2016г.г. составлен план работы по профилактике суицида среди несовершеннолетних.  План работы утвержден директором школы. Постоянно обновляется  папка, где собраны все материалы по профилактике суицида среди несовершеннолетних, родителей и преподавателей. Подобран большой лекционный и методический материал, печатная продукция по данному направлению, создана медиатека, разработаны тренинговые программы для работы с учащимися, учителями, родительской общественностью. На учете состоит 1 учащийся (медикаментозное отравление), в 2014-2015г</w:t>
      </w:r>
      <w:proofErr w:type="gramStart"/>
      <w:r w:rsidRPr="004739D4">
        <w:rPr>
          <w:rFonts w:ascii="Times New Roman" w:hAnsi="Times New Roman"/>
          <w:sz w:val="28"/>
        </w:rPr>
        <w:t>.г</w:t>
      </w:r>
      <w:proofErr w:type="gramEnd"/>
      <w:r w:rsidRPr="004739D4">
        <w:rPr>
          <w:rFonts w:ascii="Times New Roman" w:hAnsi="Times New Roman"/>
          <w:sz w:val="28"/>
        </w:rPr>
        <w:t xml:space="preserve"> – 1уч-ся (окончил 11 классов). 2 учащихся состоят в группе риска с целью контроля по причине чрезмерной эмоциональности (по данным психодиагностики дефектов нарушения поведения и развития не наблюдается). На данную группу учащихся подготовлена документация: характеристики, сведения о семье, результаты электронной диагностики психологического здоровья, индивидуальный план работы, составлены карты развития, где фиксируются определенные упражнения для коррекции и их выполнение. С учащимися проводились тренинговые занятия по разработанной программе «Я все могу» в составе группы учащихся олимпийского резерва с целью поднятия самооценки, </w:t>
      </w:r>
      <w:proofErr w:type="spellStart"/>
      <w:r w:rsidRPr="004739D4">
        <w:rPr>
          <w:rFonts w:ascii="Times New Roman" w:hAnsi="Times New Roman"/>
          <w:sz w:val="28"/>
        </w:rPr>
        <w:t>самозначимости</w:t>
      </w:r>
      <w:proofErr w:type="spellEnd"/>
      <w:r w:rsidRPr="004739D4">
        <w:rPr>
          <w:rFonts w:ascii="Times New Roman" w:hAnsi="Times New Roman"/>
          <w:sz w:val="28"/>
        </w:rPr>
        <w:t xml:space="preserve">, целеустремленности. При повторной диагностике в конце года </w:t>
      </w:r>
      <w:r w:rsidR="0028707F" w:rsidRPr="004739D4">
        <w:rPr>
          <w:rFonts w:ascii="Times New Roman" w:hAnsi="Times New Roman"/>
          <w:sz w:val="28"/>
        </w:rPr>
        <w:t xml:space="preserve"> </w:t>
      </w:r>
      <w:r w:rsidRPr="004739D4">
        <w:rPr>
          <w:rFonts w:ascii="Times New Roman" w:hAnsi="Times New Roman"/>
          <w:sz w:val="28"/>
        </w:rPr>
        <w:t>нарушений не выявлено, результаты диагностики показали положительные резул</w:t>
      </w:r>
      <w:r w:rsidR="0028707F" w:rsidRPr="004739D4">
        <w:rPr>
          <w:rFonts w:ascii="Times New Roman" w:hAnsi="Times New Roman"/>
          <w:sz w:val="28"/>
        </w:rPr>
        <w:t xml:space="preserve">ьтаты.  </w:t>
      </w:r>
      <w:r w:rsidR="0028707F" w:rsidRPr="004739D4">
        <w:rPr>
          <w:rFonts w:ascii="Times New Roman" w:hAnsi="Times New Roman"/>
          <w:sz w:val="28"/>
        </w:rPr>
        <w:tab/>
      </w:r>
      <w:r w:rsidRPr="004739D4">
        <w:rPr>
          <w:rFonts w:ascii="Times New Roman" w:hAnsi="Times New Roman"/>
          <w:sz w:val="28"/>
        </w:rPr>
        <w:t xml:space="preserve">В целях реализации  </w:t>
      </w:r>
      <w:r w:rsidRPr="004739D4">
        <w:rPr>
          <w:rFonts w:ascii="Times New Roman" w:hAnsi="Times New Roman"/>
          <w:bCs/>
          <w:sz w:val="28"/>
        </w:rPr>
        <w:t xml:space="preserve">отраслевой программы борьбы с наркоманией и наркобизнесом в Республике Казахстан на 2012 – 2016 годы и </w:t>
      </w:r>
      <w:r w:rsidRPr="004739D4">
        <w:rPr>
          <w:rFonts w:ascii="Times New Roman" w:hAnsi="Times New Roman"/>
          <w:sz w:val="28"/>
        </w:rPr>
        <w:t xml:space="preserve">Указа Президента Республики Казахстан от 1февраля 2010 года № 922 «О Стратегическом плане развития Республики Казахстана до 2020 года» ведется работа по данному направлению. Вся работа </w:t>
      </w:r>
      <w:proofErr w:type="spellStart"/>
      <w:r w:rsidRPr="004739D4">
        <w:rPr>
          <w:rFonts w:ascii="Times New Roman" w:hAnsi="Times New Roman"/>
          <w:sz w:val="28"/>
        </w:rPr>
        <w:t>наркопоста</w:t>
      </w:r>
      <w:proofErr w:type="spellEnd"/>
      <w:r w:rsidRPr="004739D4">
        <w:rPr>
          <w:rFonts w:ascii="Times New Roman" w:hAnsi="Times New Roman"/>
          <w:sz w:val="28"/>
        </w:rPr>
        <w:t xml:space="preserve"> строится и </w:t>
      </w:r>
      <w:r w:rsidRPr="004739D4">
        <w:rPr>
          <w:rFonts w:ascii="Times New Roman" w:hAnsi="Times New Roman"/>
          <w:sz w:val="28"/>
        </w:rPr>
        <w:lastRenderedPageBreak/>
        <w:t xml:space="preserve">ведется в соответствии с многоступенчатой образовательной программы по профилактике </w:t>
      </w:r>
      <w:proofErr w:type="spellStart"/>
      <w:r w:rsidRPr="004739D4">
        <w:rPr>
          <w:rFonts w:ascii="Times New Roman" w:hAnsi="Times New Roman"/>
          <w:sz w:val="28"/>
        </w:rPr>
        <w:t>табакокурения</w:t>
      </w:r>
      <w:proofErr w:type="spellEnd"/>
      <w:r w:rsidRPr="004739D4">
        <w:rPr>
          <w:rFonts w:ascii="Times New Roman" w:hAnsi="Times New Roman"/>
          <w:sz w:val="28"/>
        </w:rPr>
        <w:t xml:space="preserve">, наркомании среди учащихся общеобразовательных, профессиональных школ, колледжей и студентов 1 курса, ВУЗов. Алматы, «Раритет» 2007 год. В соответствии с положением о работе </w:t>
      </w:r>
      <w:proofErr w:type="spellStart"/>
      <w:r w:rsidRPr="004739D4">
        <w:rPr>
          <w:rFonts w:ascii="Times New Roman" w:hAnsi="Times New Roman"/>
          <w:sz w:val="28"/>
        </w:rPr>
        <w:t>наркопоста</w:t>
      </w:r>
      <w:proofErr w:type="spellEnd"/>
      <w:r w:rsidRPr="004739D4">
        <w:rPr>
          <w:rFonts w:ascii="Times New Roman" w:hAnsi="Times New Roman"/>
          <w:sz w:val="28"/>
        </w:rPr>
        <w:t xml:space="preserve">, подготовлена вся документация. Составлен план работы по всем видам направлений: профилактическая работа, учебная работа, работа с классными руководителями, работа с родителями, диагностическая работа. В связи с изменениями обновлен приказ по составу </w:t>
      </w:r>
      <w:proofErr w:type="spellStart"/>
      <w:r w:rsidRPr="004739D4">
        <w:rPr>
          <w:rFonts w:ascii="Times New Roman" w:hAnsi="Times New Roman"/>
          <w:sz w:val="28"/>
        </w:rPr>
        <w:t>наркопоста</w:t>
      </w:r>
      <w:proofErr w:type="spellEnd"/>
      <w:r w:rsidRPr="004739D4">
        <w:rPr>
          <w:rFonts w:ascii="Times New Roman" w:hAnsi="Times New Roman"/>
          <w:sz w:val="28"/>
        </w:rPr>
        <w:t xml:space="preserve">. Приказ утвержден директором школы и ознакомлен с членами НП на заседании.  Охвачено индивидуальной работой 61 учащийся. Проведено анкетирование по изучения  уровня информированности в вопросах курения,  приняло участие 211 учащихся 5-11 классов (имеется справка и мониторинг  по результатам анкетирования). </w:t>
      </w:r>
    </w:p>
    <w:p w:rsidR="00EC6672" w:rsidRPr="004739D4" w:rsidRDefault="00EC6672" w:rsidP="00EC6672">
      <w:pPr>
        <w:pStyle w:val="a4"/>
        <w:rPr>
          <w:rFonts w:ascii="Times New Roman" w:hAnsi="Times New Roman"/>
          <w:sz w:val="28"/>
        </w:rPr>
      </w:pPr>
    </w:p>
    <w:p w:rsidR="002B727A" w:rsidRPr="004739D4" w:rsidRDefault="002B727A" w:rsidP="002B727A">
      <w:pPr>
        <w:spacing w:after="0" w:line="240" w:lineRule="auto"/>
        <w:jc w:val="both"/>
        <w:rPr>
          <w:rFonts w:ascii="Times New Roman" w:hAnsi="Times New Roman" w:cs="Times New Roman"/>
          <w:sz w:val="24"/>
          <w:szCs w:val="24"/>
        </w:rPr>
      </w:pPr>
      <w:r w:rsidRPr="004739D4">
        <w:rPr>
          <w:rFonts w:ascii="Times New Roman" w:hAnsi="Times New Roman" w:cs="Times New Roman"/>
          <w:noProof/>
          <w:sz w:val="24"/>
          <w:szCs w:val="24"/>
          <w:lang w:eastAsia="ru-RU"/>
        </w:rPr>
        <w:drawing>
          <wp:inline distT="0" distB="0" distL="0" distR="0">
            <wp:extent cx="5753051" cy="1747777"/>
            <wp:effectExtent l="19050" t="0" r="19099" b="4823"/>
            <wp:docPr id="1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EC6672" w:rsidRPr="004739D4" w:rsidRDefault="00EC6672" w:rsidP="002B727A">
      <w:pPr>
        <w:spacing w:after="0" w:line="240" w:lineRule="auto"/>
        <w:jc w:val="both"/>
        <w:rPr>
          <w:rFonts w:ascii="Times New Roman" w:hAnsi="Times New Roman" w:cs="Times New Roman"/>
          <w:sz w:val="24"/>
          <w:szCs w:val="24"/>
        </w:rPr>
      </w:pPr>
    </w:p>
    <w:p w:rsidR="002B727A" w:rsidRPr="004739D4" w:rsidRDefault="00EC6672" w:rsidP="00EC6672">
      <w:pPr>
        <w:pStyle w:val="a4"/>
        <w:rPr>
          <w:rFonts w:ascii="Times New Roman" w:hAnsi="Times New Roman"/>
          <w:sz w:val="28"/>
        </w:rPr>
      </w:pPr>
      <w:r w:rsidRPr="004739D4">
        <w:rPr>
          <w:sz w:val="24"/>
        </w:rPr>
        <w:tab/>
      </w:r>
      <w:r w:rsidR="002B727A" w:rsidRPr="004739D4">
        <w:rPr>
          <w:rFonts w:ascii="Times New Roman" w:hAnsi="Times New Roman"/>
          <w:sz w:val="28"/>
        </w:rPr>
        <w:t xml:space="preserve">Ежегодно проводятся </w:t>
      </w:r>
      <w:proofErr w:type="spellStart"/>
      <w:r w:rsidR="002B727A" w:rsidRPr="004739D4">
        <w:rPr>
          <w:rFonts w:ascii="Times New Roman" w:hAnsi="Times New Roman"/>
          <w:sz w:val="28"/>
        </w:rPr>
        <w:t>профосмотры</w:t>
      </w:r>
      <w:proofErr w:type="spellEnd"/>
      <w:r w:rsidR="002B727A" w:rsidRPr="004739D4">
        <w:rPr>
          <w:rFonts w:ascii="Times New Roman" w:hAnsi="Times New Roman"/>
          <w:sz w:val="28"/>
        </w:rPr>
        <w:t xml:space="preserve">, индивидуальные беседы специалистами ПОНД, охват учащихся составил: 2015-2016г.г. – 38 учащихся, 2014-2015г.г. – 88 учащихся. Снижение показателей зависит о загруженности специалистов в результате расширения их функциональных обязанностей, вместо посещений 1 раз в месяц, перешло в цикличность посещений через 1-2 месяца. Но проведение лекций, лекториев, </w:t>
      </w:r>
      <w:proofErr w:type="spellStart"/>
      <w:r w:rsidR="002B727A" w:rsidRPr="004739D4">
        <w:rPr>
          <w:rFonts w:ascii="Times New Roman" w:hAnsi="Times New Roman"/>
          <w:sz w:val="28"/>
        </w:rPr>
        <w:t>видеобрифингов</w:t>
      </w:r>
      <w:proofErr w:type="spellEnd"/>
      <w:r w:rsidR="002B727A" w:rsidRPr="004739D4">
        <w:rPr>
          <w:rFonts w:ascii="Times New Roman" w:hAnsi="Times New Roman"/>
          <w:sz w:val="28"/>
        </w:rPr>
        <w:t xml:space="preserve"> не прекращено, совместное взаимодействие продолжается, при обращении школы всегда оказывается помощь. Работа ведется </w:t>
      </w:r>
      <w:proofErr w:type="gramStart"/>
      <w:r w:rsidR="002B727A" w:rsidRPr="004739D4">
        <w:rPr>
          <w:rFonts w:ascii="Times New Roman" w:hAnsi="Times New Roman"/>
          <w:sz w:val="28"/>
        </w:rPr>
        <w:t>согласно</w:t>
      </w:r>
      <w:proofErr w:type="gramEnd"/>
      <w:r w:rsidR="002B727A" w:rsidRPr="004739D4">
        <w:rPr>
          <w:rFonts w:ascii="Times New Roman" w:hAnsi="Times New Roman"/>
          <w:sz w:val="28"/>
        </w:rPr>
        <w:t xml:space="preserve"> совместного составленного плана работы.  С врачом-наркологом  </w:t>
      </w:r>
      <w:proofErr w:type="spellStart"/>
      <w:r w:rsidR="002B727A" w:rsidRPr="004739D4">
        <w:rPr>
          <w:rFonts w:ascii="Times New Roman" w:hAnsi="Times New Roman"/>
          <w:sz w:val="28"/>
        </w:rPr>
        <w:t>Колпаковой</w:t>
      </w:r>
      <w:proofErr w:type="spellEnd"/>
      <w:r w:rsidR="002B727A" w:rsidRPr="004739D4">
        <w:rPr>
          <w:rFonts w:ascii="Times New Roman" w:hAnsi="Times New Roman"/>
          <w:sz w:val="28"/>
        </w:rPr>
        <w:t xml:space="preserve"> В.А. составлен совместный план работы и утвержден руководителями </w:t>
      </w:r>
      <w:proofErr w:type="spellStart"/>
      <w:r w:rsidR="002B727A" w:rsidRPr="004739D4">
        <w:rPr>
          <w:rFonts w:ascii="Times New Roman" w:hAnsi="Times New Roman"/>
          <w:sz w:val="28"/>
        </w:rPr>
        <w:t>организаций</w:t>
      </w:r>
      <w:proofErr w:type="gramStart"/>
      <w:r w:rsidR="002B727A" w:rsidRPr="004739D4">
        <w:rPr>
          <w:rFonts w:ascii="Times New Roman" w:hAnsi="Times New Roman"/>
          <w:sz w:val="28"/>
        </w:rPr>
        <w:t>.в</w:t>
      </w:r>
      <w:proofErr w:type="gramEnd"/>
      <w:r w:rsidR="002B727A" w:rsidRPr="004739D4">
        <w:rPr>
          <w:rFonts w:ascii="Times New Roman" w:hAnsi="Times New Roman"/>
          <w:sz w:val="28"/>
        </w:rPr>
        <w:t>рачом</w:t>
      </w:r>
      <w:proofErr w:type="spellEnd"/>
      <w:r w:rsidR="002B727A" w:rsidRPr="004739D4">
        <w:rPr>
          <w:rFonts w:ascii="Times New Roman" w:hAnsi="Times New Roman"/>
          <w:sz w:val="28"/>
        </w:rPr>
        <w:t xml:space="preserve">-наркологом  </w:t>
      </w:r>
      <w:proofErr w:type="spellStart"/>
      <w:r w:rsidR="002B727A" w:rsidRPr="004739D4">
        <w:rPr>
          <w:rFonts w:ascii="Times New Roman" w:hAnsi="Times New Roman"/>
          <w:sz w:val="28"/>
        </w:rPr>
        <w:t>Колпаковой</w:t>
      </w:r>
      <w:proofErr w:type="spellEnd"/>
      <w:r w:rsidR="002B727A" w:rsidRPr="004739D4">
        <w:rPr>
          <w:rFonts w:ascii="Times New Roman" w:hAnsi="Times New Roman"/>
          <w:sz w:val="28"/>
        </w:rPr>
        <w:t xml:space="preserve"> В.А.  проведена семейная гостиная «Методы профилактики приема ПАВ и лечение зависимости от </w:t>
      </w:r>
      <w:proofErr w:type="spellStart"/>
      <w:r w:rsidR="002B727A" w:rsidRPr="004739D4">
        <w:rPr>
          <w:rFonts w:ascii="Times New Roman" w:hAnsi="Times New Roman"/>
          <w:sz w:val="28"/>
        </w:rPr>
        <w:t>них».Психологом</w:t>
      </w:r>
      <w:proofErr w:type="spellEnd"/>
      <w:r w:rsidR="002B727A" w:rsidRPr="004739D4">
        <w:rPr>
          <w:rFonts w:ascii="Times New Roman" w:hAnsi="Times New Roman"/>
          <w:sz w:val="28"/>
        </w:rPr>
        <w:t xml:space="preserve"> ПОНД   </w:t>
      </w:r>
      <w:proofErr w:type="spellStart"/>
      <w:r w:rsidR="002B727A" w:rsidRPr="004739D4">
        <w:rPr>
          <w:rFonts w:ascii="Times New Roman" w:hAnsi="Times New Roman"/>
          <w:sz w:val="28"/>
        </w:rPr>
        <w:t>Небельцовой</w:t>
      </w:r>
      <w:proofErr w:type="spellEnd"/>
      <w:r w:rsidR="002B727A" w:rsidRPr="004739D4">
        <w:rPr>
          <w:rFonts w:ascii="Times New Roman" w:hAnsi="Times New Roman"/>
          <w:sz w:val="28"/>
        </w:rPr>
        <w:t xml:space="preserve"> А.А. и  волонтерами ОФ «</w:t>
      </w:r>
      <w:r w:rsidR="002B727A" w:rsidRPr="004739D4">
        <w:rPr>
          <w:rFonts w:ascii="Times New Roman" w:hAnsi="Times New Roman"/>
          <w:sz w:val="28"/>
          <w:lang w:val="en-US"/>
        </w:rPr>
        <w:t>CHALLENGE</w:t>
      </w:r>
      <w:r w:rsidR="002B727A" w:rsidRPr="004739D4">
        <w:rPr>
          <w:rFonts w:ascii="Times New Roman" w:hAnsi="Times New Roman"/>
          <w:sz w:val="28"/>
        </w:rPr>
        <w:t>» проведена диалоговая площадка «Развитие коммуникативных навыков как профилактика ПАВ», охвачено 122 учащихся 7-11 классов.</w:t>
      </w:r>
      <w:r w:rsidR="002B727A" w:rsidRPr="004739D4">
        <w:rPr>
          <w:rFonts w:ascii="Times New Roman" w:hAnsi="Times New Roman"/>
          <w:sz w:val="28"/>
        </w:rPr>
        <w:tab/>
        <w:t xml:space="preserve">Заседания </w:t>
      </w:r>
      <w:proofErr w:type="spellStart"/>
      <w:r w:rsidR="002B727A" w:rsidRPr="004739D4">
        <w:rPr>
          <w:rFonts w:ascii="Times New Roman" w:hAnsi="Times New Roman"/>
          <w:sz w:val="28"/>
        </w:rPr>
        <w:t>наркопоста</w:t>
      </w:r>
      <w:proofErr w:type="spellEnd"/>
      <w:r w:rsidR="002B727A" w:rsidRPr="004739D4">
        <w:rPr>
          <w:rFonts w:ascii="Times New Roman" w:hAnsi="Times New Roman"/>
          <w:sz w:val="28"/>
        </w:rPr>
        <w:t xml:space="preserve"> проводятся ежемесячно, которые своевременно протоколируются – за первое полугодие проведено 10 заседаний. </w:t>
      </w:r>
      <w:r w:rsidR="002B727A" w:rsidRPr="004739D4">
        <w:rPr>
          <w:rFonts w:ascii="Times New Roman" w:hAnsi="Times New Roman"/>
          <w:sz w:val="28"/>
        </w:rPr>
        <w:tab/>
        <w:t xml:space="preserve">Составлен банк курящих, который в этом году составил 5 учащихся. </w:t>
      </w:r>
      <w:r w:rsidR="002B727A" w:rsidRPr="004739D4">
        <w:rPr>
          <w:rFonts w:ascii="Times New Roman" w:hAnsi="Times New Roman"/>
          <w:sz w:val="28"/>
        </w:rPr>
        <w:tab/>
        <w:t xml:space="preserve">Если рассмотреть данные банка курящих за 3 года, то можно отметить, что процент курящих учащихся  уменьшился почти вдвое.  Количество мальчиков уменьшилось на 43%, а вот у девочек повысился до 60%, но это не говорит о том, что курящих девочек стало больше, просто количественный состав группы уменьшился наполовину.  В 2012-2013 – 19 мальчиков и 4 </w:t>
      </w:r>
      <w:r w:rsidR="002B727A" w:rsidRPr="004739D4">
        <w:rPr>
          <w:rFonts w:ascii="Times New Roman" w:hAnsi="Times New Roman"/>
          <w:sz w:val="28"/>
        </w:rPr>
        <w:lastRenderedPageBreak/>
        <w:t>девочки, 2013-2014 – 9 мальчиков и 6 девочек, 2014-2015 – 4 мальчика и 6 девочек.</w:t>
      </w:r>
    </w:p>
    <w:p w:rsidR="002B727A" w:rsidRPr="004739D4" w:rsidRDefault="002B727A" w:rsidP="002B727A">
      <w:pPr>
        <w:tabs>
          <w:tab w:val="num" w:pos="851"/>
        </w:tabs>
        <w:spacing w:after="0" w:line="240" w:lineRule="auto"/>
        <w:jc w:val="both"/>
        <w:rPr>
          <w:rFonts w:ascii="Times New Roman" w:hAnsi="Times New Roman" w:cs="Times New Roman"/>
          <w:sz w:val="24"/>
          <w:szCs w:val="24"/>
        </w:rPr>
      </w:pPr>
      <w:r w:rsidRPr="004739D4">
        <w:rPr>
          <w:rFonts w:ascii="Times New Roman" w:hAnsi="Times New Roman" w:cs="Times New Roman"/>
          <w:noProof/>
          <w:sz w:val="24"/>
          <w:szCs w:val="24"/>
          <w:lang w:eastAsia="ru-RU"/>
        </w:rPr>
        <w:drawing>
          <wp:inline distT="0" distB="0" distL="0" distR="0">
            <wp:extent cx="5936571" cy="1734207"/>
            <wp:effectExtent l="19050" t="0" r="26079" b="0"/>
            <wp:docPr id="1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2B727A" w:rsidRPr="004739D4" w:rsidRDefault="0028707F" w:rsidP="00EC6672">
      <w:pPr>
        <w:pStyle w:val="a4"/>
        <w:rPr>
          <w:rFonts w:ascii="Times New Roman" w:hAnsi="Times New Roman"/>
          <w:sz w:val="28"/>
        </w:rPr>
      </w:pPr>
      <w:r w:rsidRPr="004739D4">
        <w:rPr>
          <w:rFonts w:ascii="Times New Roman" w:hAnsi="Times New Roman"/>
          <w:sz w:val="28"/>
        </w:rPr>
        <w:t xml:space="preserve"> С</w:t>
      </w:r>
      <w:r w:rsidR="002B727A" w:rsidRPr="004739D4">
        <w:rPr>
          <w:rFonts w:ascii="Times New Roman" w:hAnsi="Times New Roman"/>
          <w:sz w:val="28"/>
        </w:rPr>
        <w:t xml:space="preserve">овместно с работой школьного координатора ЗОЖ </w:t>
      </w:r>
      <w:proofErr w:type="spellStart"/>
      <w:r w:rsidR="002B727A" w:rsidRPr="004739D4">
        <w:rPr>
          <w:rFonts w:ascii="Times New Roman" w:hAnsi="Times New Roman"/>
          <w:sz w:val="28"/>
        </w:rPr>
        <w:t>Байцым</w:t>
      </w:r>
      <w:proofErr w:type="spellEnd"/>
      <w:r w:rsidR="002B727A" w:rsidRPr="004739D4">
        <w:rPr>
          <w:rFonts w:ascii="Times New Roman" w:hAnsi="Times New Roman"/>
          <w:sz w:val="28"/>
        </w:rPr>
        <w:t xml:space="preserve"> Е.А.  </w:t>
      </w:r>
      <w:r w:rsidRPr="004739D4">
        <w:rPr>
          <w:rFonts w:ascii="Times New Roman" w:hAnsi="Times New Roman"/>
          <w:sz w:val="28"/>
        </w:rPr>
        <w:t>п</w:t>
      </w:r>
      <w:r w:rsidR="002B727A" w:rsidRPr="004739D4">
        <w:rPr>
          <w:rFonts w:ascii="Times New Roman" w:hAnsi="Times New Roman"/>
          <w:sz w:val="28"/>
        </w:rPr>
        <w:t>роведены ряд мероприятий: внеклассное мероприятие с учащимися 8-9 классов «</w:t>
      </w:r>
      <w:proofErr w:type="gramStart"/>
      <w:r w:rsidR="002B727A" w:rsidRPr="004739D4">
        <w:rPr>
          <w:rFonts w:ascii="Times New Roman" w:hAnsi="Times New Roman"/>
          <w:sz w:val="28"/>
        </w:rPr>
        <w:t>Правда</w:t>
      </w:r>
      <w:proofErr w:type="gramEnd"/>
      <w:r w:rsidR="002B727A" w:rsidRPr="004739D4">
        <w:rPr>
          <w:rFonts w:ascii="Times New Roman" w:hAnsi="Times New Roman"/>
          <w:sz w:val="28"/>
        </w:rPr>
        <w:t xml:space="preserve"> об энергетике», для учащихся 5-6 классов «Полезный разговор о вредных привычках».  В Международный день отказа от курения проведена акция «Мир без сигарет», 9 классы. В рамках акции «Сделай свою жизнь прекрасной» проведены дебаты «Мир без наркотиков», голосование среди учащихся и учителей «Мы против наркотиков», рисунки на тему «Я за жизнь», написание эссе «Жизнь без наркотиков», оформлен стенд для учащихся «Мы выбираем </w:t>
      </w:r>
      <w:proofErr w:type="spellStart"/>
      <w:r w:rsidR="002B727A" w:rsidRPr="004739D4">
        <w:rPr>
          <w:rFonts w:ascii="Times New Roman" w:hAnsi="Times New Roman"/>
          <w:sz w:val="28"/>
        </w:rPr>
        <w:t>жизнь»</w:t>
      </w:r>
      <w:proofErr w:type="gramStart"/>
      <w:r w:rsidR="002B727A" w:rsidRPr="004739D4">
        <w:rPr>
          <w:rFonts w:ascii="Times New Roman" w:hAnsi="Times New Roman"/>
          <w:sz w:val="28"/>
        </w:rPr>
        <w:t>.С</w:t>
      </w:r>
      <w:proofErr w:type="gramEnd"/>
      <w:r w:rsidR="002B727A" w:rsidRPr="004739D4">
        <w:rPr>
          <w:rFonts w:ascii="Times New Roman" w:hAnsi="Times New Roman"/>
          <w:sz w:val="28"/>
        </w:rPr>
        <w:t>оздана</w:t>
      </w:r>
      <w:proofErr w:type="spellEnd"/>
      <w:r w:rsidR="002B727A" w:rsidRPr="004739D4">
        <w:rPr>
          <w:rFonts w:ascii="Times New Roman" w:hAnsi="Times New Roman"/>
          <w:sz w:val="28"/>
        </w:rPr>
        <w:t xml:space="preserve">  копилка классного руководителя: разработки классных часов и слайдовых программ, исп</w:t>
      </w:r>
      <w:r w:rsidRPr="004739D4">
        <w:rPr>
          <w:rFonts w:ascii="Times New Roman" w:hAnsi="Times New Roman"/>
          <w:sz w:val="28"/>
        </w:rPr>
        <w:t xml:space="preserve">ользуемых в работе учителей.  </w:t>
      </w:r>
      <w:r w:rsidR="002B727A" w:rsidRPr="004739D4">
        <w:rPr>
          <w:rFonts w:ascii="Times New Roman" w:hAnsi="Times New Roman"/>
          <w:sz w:val="28"/>
        </w:rPr>
        <w:t xml:space="preserve"> С учетом рекомендаций прошлого учебного года активизирована работа с родительской общественностью.</w:t>
      </w:r>
      <w:r w:rsidR="005834CC" w:rsidRPr="004739D4">
        <w:rPr>
          <w:rFonts w:ascii="Times New Roman" w:hAnsi="Times New Roman"/>
          <w:sz w:val="28"/>
        </w:rPr>
        <w:t xml:space="preserve"> </w:t>
      </w:r>
      <w:r w:rsidR="002B727A" w:rsidRPr="004739D4">
        <w:rPr>
          <w:rFonts w:ascii="Times New Roman" w:hAnsi="Times New Roman"/>
          <w:sz w:val="28"/>
        </w:rPr>
        <w:t xml:space="preserve"> Разработана </w:t>
      </w:r>
      <w:proofErr w:type="spellStart"/>
      <w:r w:rsidR="002B727A" w:rsidRPr="004739D4">
        <w:rPr>
          <w:rFonts w:ascii="Times New Roman" w:hAnsi="Times New Roman"/>
          <w:sz w:val="28"/>
        </w:rPr>
        <w:t>тренинговая</w:t>
      </w:r>
      <w:proofErr w:type="spellEnd"/>
      <w:r w:rsidR="002B727A" w:rsidRPr="004739D4">
        <w:rPr>
          <w:rFonts w:ascii="Times New Roman" w:hAnsi="Times New Roman"/>
          <w:sz w:val="28"/>
        </w:rPr>
        <w:t xml:space="preserve"> программа «Мы вместе!» на укрепление </w:t>
      </w:r>
      <w:proofErr w:type="spellStart"/>
      <w:r w:rsidR="002B727A" w:rsidRPr="004739D4">
        <w:rPr>
          <w:rFonts w:ascii="Times New Roman" w:hAnsi="Times New Roman"/>
          <w:sz w:val="28"/>
        </w:rPr>
        <w:t>детстко</w:t>
      </w:r>
      <w:proofErr w:type="spellEnd"/>
      <w:r w:rsidR="002B727A" w:rsidRPr="004739D4">
        <w:rPr>
          <w:rFonts w:ascii="Times New Roman" w:hAnsi="Times New Roman"/>
          <w:sz w:val="28"/>
        </w:rPr>
        <w:t xml:space="preserve"> - родительских отношений, проведено 7 занятий, в прошлом году такой программы не существовало. Родители не очень активны с незнакомой для них формой работы, но надеемся, что на </w:t>
      </w:r>
      <w:proofErr w:type="gramStart"/>
      <w:r w:rsidR="002B727A" w:rsidRPr="004739D4">
        <w:rPr>
          <w:rFonts w:ascii="Times New Roman" w:hAnsi="Times New Roman"/>
          <w:sz w:val="28"/>
        </w:rPr>
        <w:t>следующий</w:t>
      </w:r>
      <w:proofErr w:type="gramEnd"/>
      <w:r w:rsidR="002B727A" w:rsidRPr="004739D4">
        <w:rPr>
          <w:rFonts w:ascii="Times New Roman" w:hAnsi="Times New Roman"/>
          <w:sz w:val="28"/>
        </w:rPr>
        <w:t xml:space="preserve">  2016-2017у.г. активность родителей увеличится. Также для родителей проведены и такие мероприятия как: семейная гостиная «Методы профилактики приема ПАВ и лечение зависимости от них» с приглашением врача-нарколога </w:t>
      </w:r>
      <w:proofErr w:type="spellStart"/>
      <w:r w:rsidR="002B727A" w:rsidRPr="004739D4">
        <w:rPr>
          <w:rFonts w:ascii="Times New Roman" w:hAnsi="Times New Roman"/>
          <w:sz w:val="28"/>
        </w:rPr>
        <w:t>Колпаковой</w:t>
      </w:r>
      <w:proofErr w:type="spellEnd"/>
      <w:r w:rsidR="002B727A" w:rsidRPr="004739D4">
        <w:rPr>
          <w:rFonts w:ascii="Times New Roman" w:hAnsi="Times New Roman"/>
          <w:sz w:val="28"/>
        </w:rPr>
        <w:t xml:space="preserve"> В.А.,  родительское собрания и лектории  «Детские страхи. Чего боятся наши дети? Семь шагов для первоклашки», «Возрастные особенности пятиклассников»,  «Создание ситуации комфорта в период подготовки к ЕНТ», «Переходный возраст: особенности контакта с подростками» с приглашением психолога поликлиники №1Оспановой К.Б., «Трудные подростки», «Предупреждение </w:t>
      </w:r>
      <w:proofErr w:type="spellStart"/>
      <w:r w:rsidR="002B727A" w:rsidRPr="004739D4">
        <w:rPr>
          <w:rFonts w:ascii="Times New Roman" w:hAnsi="Times New Roman"/>
          <w:sz w:val="28"/>
        </w:rPr>
        <w:t>аддиктивного</w:t>
      </w:r>
      <w:proofErr w:type="spellEnd"/>
      <w:r w:rsidR="002B727A" w:rsidRPr="004739D4">
        <w:rPr>
          <w:rFonts w:ascii="Times New Roman" w:hAnsi="Times New Roman"/>
          <w:sz w:val="28"/>
        </w:rPr>
        <w:t xml:space="preserve"> поведения у детей в семье» с приглашением сотрудника кризисного центра Шамсутдиновой В.Ю. Выступление педагога</w:t>
      </w:r>
      <w:r w:rsidR="00316623" w:rsidRPr="004739D4">
        <w:rPr>
          <w:rFonts w:ascii="Times New Roman" w:hAnsi="Times New Roman"/>
          <w:sz w:val="28"/>
        </w:rPr>
        <w:t xml:space="preserve"> </w:t>
      </w:r>
      <w:proofErr w:type="gramStart"/>
      <w:r w:rsidR="002B727A" w:rsidRPr="004739D4">
        <w:rPr>
          <w:rFonts w:ascii="Times New Roman" w:hAnsi="Times New Roman"/>
          <w:sz w:val="28"/>
        </w:rPr>
        <w:t>-п</w:t>
      </w:r>
      <w:proofErr w:type="gramEnd"/>
      <w:r w:rsidR="002B727A" w:rsidRPr="004739D4">
        <w:rPr>
          <w:rFonts w:ascii="Times New Roman" w:hAnsi="Times New Roman"/>
          <w:sz w:val="28"/>
        </w:rPr>
        <w:t xml:space="preserve">сихолога школы на общешкольном родительском собрании с информацией «Направление работы психологической службы школы среди учащихся и родительской общественностью. Профилактика суицидального поведения», на заседании общешкольного родительского комитета «Профилактика ПАВ в школе».  В течение года для родителей оформлялась стендовая информация: по профилактике алкоголизма, наркомании и </w:t>
      </w:r>
      <w:proofErr w:type="spellStart"/>
      <w:r w:rsidR="002B727A" w:rsidRPr="004739D4">
        <w:rPr>
          <w:rFonts w:ascii="Times New Roman" w:hAnsi="Times New Roman"/>
          <w:sz w:val="28"/>
        </w:rPr>
        <w:t>табакокурению</w:t>
      </w:r>
      <w:proofErr w:type="spellEnd"/>
      <w:r w:rsidR="002B727A" w:rsidRPr="004739D4">
        <w:rPr>
          <w:rFonts w:ascii="Times New Roman" w:hAnsi="Times New Roman"/>
          <w:sz w:val="28"/>
        </w:rPr>
        <w:t xml:space="preserve">, «Школьная тревожность. Самооценка подростка», «Родители и подростки: как стать ближе», «Профилактика насилия и жестокости», «Готовимся к экзаменам». При посещении мероприятий для родителей были подготовлены памятки и буклеты. В этом году расширили взаимодействие со специалистами организаций города с целью информированности родителей о работе данных организаций и </w:t>
      </w:r>
      <w:r w:rsidR="002B727A" w:rsidRPr="004739D4">
        <w:rPr>
          <w:rFonts w:ascii="Times New Roman" w:hAnsi="Times New Roman"/>
          <w:sz w:val="28"/>
        </w:rPr>
        <w:lastRenderedPageBreak/>
        <w:t xml:space="preserve">возможной помощи при возникновении  вопросов по воспитанию детей и семейных  проблем. </w:t>
      </w:r>
    </w:p>
    <w:p w:rsidR="002B727A" w:rsidRPr="004739D4" w:rsidRDefault="002B727A" w:rsidP="00316623">
      <w:pPr>
        <w:pStyle w:val="a4"/>
        <w:ind w:firstLine="708"/>
        <w:rPr>
          <w:rFonts w:ascii="Times New Roman" w:hAnsi="Times New Roman"/>
          <w:sz w:val="28"/>
        </w:rPr>
      </w:pPr>
      <w:r w:rsidRPr="004739D4">
        <w:rPr>
          <w:rFonts w:ascii="Times New Roman" w:hAnsi="Times New Roman"/>
          <w:sz w:val="28"/>
        </w:rPr>
        <w:t xml:space="preserve">С целью </w:t>
      </w:r>
      <w:proofErr w:type="spellStart"/>
      <w:r w:rsidRPr="004739D4">
        <w:rPr>
          <w:rFonts w:ascii="Times New Roman" w:hAnsi="Times New Roman"/>
          <w:sz w:val="28"/>
        </w:rPr>
        <w:t>психопросвещения</w:t>
      </w:r>
      <w:proofErr w:type="spellEnd"/>
      <w:r w:rsidRPr="004739D4">
        <w:rPr>
          <w:rFonts w:ascii="Times New Roman" w:hAnsi="Times New Roman"/>
          <w:sz w:val="28"/>
        </w:rPr>
        <w:t xml:space="preserve"> учителей проведены мероприятия: консультации «Ознакомление с памяткой по профилактике суицида среди учащихся и обзор литературы и видеотеки по профилактике ПАВ», «Принципы работы с детьми и подростками с отклонениями в поведении»,  «Подросток в мире вредных привычек».  Информационное собрание для учителей «Оказание социально-психологической и правовой помощи ЦСАЖ», психолог ЦСАЖ  </w:t>
      </w:r>
      <w:proofErr w:type="spellStart"/>
      <w:r w:rsidRPr="004739D4">
        <w:rPr>
          <w:rFonts w:ascii="Times New Roman" w:hAnsi="Times New Roman"/>
          <w:sz w:val="28"/>
        </w:rPr>
        <w:t>Муканова</w:t>
      </w:r>
      <w:proofErr w:type="spellEnd"/>
      <w:r w:rsidRPr="004739D4">
        <w:rPr>
          <w:rFonts w:ascii="Times New Roman" w:hAnsi="Times New Roman"/>
          <w:sz w:val="28"/>
        </w:rPr>
        <w:t xml:space="preserve"> А.Т., «Конфликты и способы их разрешения», «Внимание, дети!», «О вреде употребления Спайс». Классным руководителям подготовлена электронная папка с памятками и рекомендациями по работе с учащимися по решению  разных вопросов, стендовая информация «Памятка по профилактике суицидальных проявлений учащихся», «Профилактика алкоголизма», «Профилактика наркомании». В этом учебном году запущена </w:t>
      </w:r>
      <w:proofErr w:type="spellStart"/>
      <w:r w:rsidRPr="004739D4">
        <w:rPr>
          <w:rFonts w:ascii="Times New Roman" w:hAnsi="Times New Roman"/>
          <w:sz w:val="28"/>
        </w:rPr>
        <w:t>тренинговая</w:t>
      </w:r>
      <w:proofErr w:type="spellEnd"/>
      <w:r w:rsidRPr="004739D4">
        <w:rPr>
          <w:rFonts w:ascii="Times New Roman" w:hAnsi="Times New Roman"/>
          <w:sz w:val="28"/>
        </w:rPr>
        <w:t xml:space="preserve"> программа «Успешный учитель», проведено 7 занятий, которая найдет продолжение </w:t>
      </w:r>
      <w:r w:rsidR="00316623" w:rsidRPr="004739D4">
        <w:rPr>
          <w:rFonts w:ascii="Times New Roman" w:hAnsi="Times New Roman"/>
          <w:sz w:val="28"/>
        </w:rPr>
        <w:t xml:space="preserve">и на следующий год. </w:t>
      </w:r>
      <w:r w:rsidR="00316623" w:rsidRPr="004739D4">
        <w:rPr>
          <w:rFonts w:ascii="Times New Roman" w:hAnsi="Times New Roman"/>
          <w:sz w:val="28"/>
        </w:rPr>
        <w:tab/>
      </w:r>
      <w:r w:rsidRPr="004739D4">
        <w:rPr>
          <w:rFonts w:ascii="Times New Roman" w:hAnsi="Times New Roman"/>
          <w:sz w:val="28"/>
        </w:rPr>
        <w:t>Постоянно формируется методическая копилка: классные часы, консультационный материал  для учителей и родителей, игры и упражнения для учащихся, ведется журнал индивидуальной работы по работе с учащимися, родителями, педагогами. Проведенные мероприятия оформлены сценариями, фотографиями, протоколами, справками, мониторингами.</w:t>
      </w:r>
    </w:p>
    <w:p w:rsidR="002B727A" w:rsidRPr="004739D4" w:rsidRDefault="002B727A" w:rsidP="00EC6672">
      <w:pPr>
        <w:pStyle w:val="a4"/>
        <w:rPr>
          <w:rFonts w:ascii="Times New Roman" w:hAnsi="Times New Roman"/>
          <w:sz w:val="28"/>
        </w:rPr>
      </w:pPr>
      <w:r w:rsidRPr="004739D4">
        <w:rPr>
          <w:rFonts w:ascii="Times New Roman" w:hAnsi="Times New Roman"/>
          <w:sz w:val="28"/>
        </w:rPr>
        <w:t>     </w:t>
      </w:r>
      <w:r w:rsidR="00316623" w:rsidRPr="004739D4">
        <w:rPr>
          <w:rFonts w:ascii="Times New Roman" w:hAnsi="Times New Roman"/>
          <w:sz w:val="28"/>
        </w:rPr>
        <w:t xml:space="preserve">  </w:t>
      </w:r>
      <w:r w:rsidRPr="004739D4">
        <w:rPr>
          <w:rFonts w:ascii="Times New Roman" w:hAnsi="Times New Roman"/>
          <w:sz w:val="28"/>
        </w:rPr>
        <w:t>В системе проводятся общешкольные тематические родительские собрания.</w:t>
      </w:r>
    </w:p>
    <w:p w:rsidR="002B727A" w:rsidRPr="004739D4" w:rsidRDefault="002B727A" w:rsidP="00316623">
      <w:pPr>
        <w:pStyle w:val="a4"/>
        <w:ind w:firstLine="708"/>
        <w:rPr>
          <w:rFonts w:ascii="Times New Roman" w:hAnsi="Times New Roman"/>
          <w:sz w:val="28"/>
        </w:rPr>
      </w:pPr>
      <w:r w:rsidRPr="004739D4">
        <w:rPr>
          <w:rFonts w:ascii="Times New Roman" w:hAnsi="Times New Roman"/>
          <w:sz w:val="28"/>
        </w:rPr>
        <w:t> Анализ посещаемости родителями школьных собраний в течение года, показал рост посещаемости общешкольных и классных родительских собраний, что показывает повышение заинтересованности родителей в общих проблемах воспитания.</w:t>
      </w:r>
      <w:r w:rsidR="00316623" w:rsidRPr="004739D4">
        <w:rPr>
          <w:rFonts w:ascii="Times New Roman" w:hAnsi="Times New Roman"/>
          <w:sz w:val="28"/>
        </w:rPr>
        <w:t xml:space="preserve"> </w:t>
      </w:r>
      <w:r w:rsidRPr="004739D4">
        <w:rPr>
          <w:rFonts w:ascii="Times New Roman" w:hAnsi="Times New Roman"/>
          <w:sz w:val="28"/>
        </w:rPr>
        <w:t xml:space="preserve">Ежегодно в школе проводятся внеклассные мероприятия с привлечением родителей:  благотворительная ярмарка «От сердца к сердцу», спортивные соревнования в начальных классах «Папа, Мама, Я – спортивная семья», новогодние праздники, 8 Марта, </w:t>
      </w:r>
      <w:proofErr w:type="spellStart"/>
      <w:r w:rsidRPr="004739D4">
        <w:rPr>
          <w:rFonts w:ascii="Times New Roman" w:hAnsi="Times New Roman"/>
          <w:sz w:val="28"/>
        </w:rPr>
        <w:t>Наурыз</w:t>
      </w:r>
      <w:proofErr w:type="spellEnd"/>
      <w:r w:rsidRPr="004739D4">
        <w:rPr>
          <w:rFonts w:ascii="Times New Roman" w:hAnsi="Times New Roman"/>
          <w:sz w:val="28"/>
        </w:rPr>
        <w:t xml:space="preserve"> и другие.          </w:t>
      </w:r>
    </w:p>
    <w:p w:rsidR="002B727A" w:rsidRPr="004739D4" w:rsidRDefault="002B727A" w:rsidP="00316623">
      <w:pPr>
        <w:pStyle w:val="a4"/>
        <w:ind w:firstLine="708"/>
        <w:rPr>
          <w:rFonts w:ascii="Times New Roman" w:hAnsi="Times New Roman"/>
          <w:sz w:val="28"/>
        </w:rPr>
      </w:pPr>
      <w:r w:rsidRPr="004739D4">
        <w:rPr>
          <w:rFonts w:ascii="Times New Roman" w:hAnsi="Times New Roman"/>
          <w:sz w:val="28"/>
        </w:rPr>
        <w:t xml:space="preserve">В течение нескольких лет большое внимание уделяется </w:t>
      </w:r>
      <w:proofErr w:type="gramStart"/>
      <w:r w:rsidRPr="004739D4">
        <w:rPr>
          <w:rFonts w:ascii="Times New Roman" w:hAnsi="Times New Roman"/>
          <w:sz w:val="28"/>
        </w:rPr>
        <w:t>религиозному</w:t>
      </w:r>
      <w:proofErr w:type="gramEnd"/>
      <w:r w:rsidRPr="004739D4">
        <w:rPr>
          <w:rFonts w:ascii="Times New Roman" w:hAnsi="Times New Roman"/>
          <w:sz w:val="28"/>
        </w:rPr>
        <w:t xml:space="preserve"> воспитание школьников. Ежегодно составляется план работы, в который включаются  мероприятия для учащихся, родителей, собрана нормативно-правовая база, регламентирующая работу по профилактике религиозного экстремизма.</w:t>
      </w:r>
    </w:p>
    <w:p w:rsidR="002B727A" w:rsidRPr="004739D4" w:rsidRDefault="002B727A" w:rsidP="00316623">
      <w:pPr>
        <w:pStyle w:val="a4"/>
        <w:ind w:firstLine="708"/>
        <w:rPr>
          <w:rFonts w:ascii="Times New Roman" w:hAnsi="Times New Roman"/>
          <w:sz w:val="28"/>
        </w:rPr>
      </w:pPr>
      <w:r w:rsidRPr="004739D4">
        <w:rPr>
          <w:rFonts w:ascii="Times New Roman" w:hAnsi="Times New Roman"/>
          <w:sz w:val="28"/>
        </w:rPr>
        <w:t>В  начале каждого  учебного  года среди  учащихся 9 – 11 классов проводится анкетирование учащихся по вопросам религиозного экстремизма.  Цель, которого выявить детей, входящих в те или иные религиозные объединения, а также источник получения информации о религии. Также проводится  работа по сбору банка данных семей, посещающих религиозные объединения.</w:t>
      </w:r>
      <w:r w:rsidR="00316623" w:rsidRPr="004739D4">
        <w:rPr>
          <w:rFonts w:ascii="Times New Roman" w:hAnsi="Times New Roman"/>
          <w:sz w:val="28"/>
        </w:rPr>
        <w:t xml:space="preserve"> </w:t>
      </w:r>
      <w:r w:rsidRPr="004739D4">
        <w:rPr>
          <w:rFonts w:ascii="Times New Roman" w:hAnsi="Times New Roman"/>
          <w:sz w:val="28"/>
        </w:rPr>
        <w:t xml:space="preserve"> Педагоги школы принимают активное участие в городских и областных мероприятиях по данному направлению.</w:t>
      </w:r>
      <w:r w:rsidR="00316623" w:rsidRPr="004739D4">
        <w:rPr>
          <w:rFonts w:ascii="Times New Roman" w:hAnsi="Times New Roman"/>
          <w:sz w:val="28"/>
        </w:rPr>
        <w:t xml:space="preserve"> </w:t>
      </w:r>
      <w:r w:rsidRPr="004739D4">
        <w:rPr>
          <w:rFonts w:ascii="Times New Roman" w:hAnsi="Times New Roman"/>
          <w:sz w:val="28"/>
        </w:rPr>
        <w:t>Большая работа по профилактике религиозного экстремизма в школе проводится через деятельность ИПГ (руководитель …..),</w:t>
      </w:r>
      <w:r w:rsidR="00316623" w:rsidRPr="004739D4">
        <w:rPr>
          <w:rFonts w:ascii="Times New Roman" w:hAnsi="Times New Roman"/>
          <w:sz w:val="28"/>
        </w:rPr>
        <w:t xml:space="preserve"> </w:t>
      </w:r>
      <w:r w:rsidRPr="004739D4">
        <w:rPr>
          <w:rFonts w:ascii="Times New Roman" w:hAnsi="Times New Roman"/>
          <w:sz w:val="28"/>
        </w:rPr>
        <w:t xml:space="preserve"> которая проводит беседы, часы общения о толерантности, диспуты, круглые столы, организовывают показы фильмов о противостоянии  религиозному  экстремизму.</w:t>
      </w:r>
    </w:p>
    <w:p w:rsidR="002B727A" w:rsidRPr="004739D4" w:rsidRDefault="002B727A" w:rsidP="00EC6672">
      <w:pPr>
        <w:pStyle w:val="a4"/>
        <w:rPr>
          <w:rFonts w:ascii="Times New Roman" w:hAnsi="Times New Roman"/>
          <w:sz w:val="28"/>
        </w:rPr>
      </w:pPr>
      <w:r w:rsidRPr="004739D4">
        <w:rPr>
          <w:rFonts w:ascii="Times New Roman" w:hAnsi="Times New Roman"/>
          <w:sz w:val="28"/>
        </w:rPr>
        <w:lastRenderedPageBreak/>
        <w:t xml:space="preserve">Работу в данном направлении проводят и классные руководители. Ежегодно  проводятся классные и общешкольные   родительские собрания с родителями учащихся, классные часы, направленные на профилактику религиозного экстремизма </w:t>
      </w:r>
      <w:proofErr w:type="gramStart"/>
      <w:r w:rsidRPr="004739D4">
        <w:rPr>
          <w:rFonts w:ascii="Times New Roman" w:hAnsi="Times New Roman"/>
          <w:sz w:val="28"/>
        </w:rPr>
        <w:t>согласно плана</w:t>
      </w:r>
      <w:proofErr w:type="gramEnd"/>
      <w:r w:rsidRPr="004739D4">
        <w:rPr>
          <w:rFonts w:ascii="Times New Roman" w:hAnsi="Times New Roman"/>
          <w:sz w:val="28"/>
        </w:rPr>
        <w:t xml:space="preserve"> </w:t>
      </w:r>
      <w:r w:rsidR="00316623" w:rsidRPr="004739D4">
        <w:rPr>
          <w:rFonts w:ascii="Times New Roman" w:hAnsi="Times New Roman"/>
          <w:sz w:val="28"/>
        </w:rPr>
        <w:t xml:space="preserve"> </w:t>
      </w:r>
      <w:r w:rsidRPr="004739D4">
        <w:rPr>
          <w:rFonts w:ascii="Times New Roman" w:hAnsi="Times New Roman"/>
          <w:sz w:val="28"/>
        </w:rPr>
        <w:t>работы и возрастных особенностей. В школьной библиотеке была проведена проверка, составлен акт на наличие религиозной литературы, официально запрещенной к распространению на территории Республики Казахстан.</w:t>
      </w:r>
      <w:r w:rsidR="00316623" w:rsidRPr="004739D4">
        <w:rPr>
          <w:rFonts w:ascii="Times New Roman" w:hAnsi="Times New Roman"/>
          <w:sz w:val="28"/>
        </w:rPr>
        <w:t xml:space="preserve"> </w:t>
      </w:r>
      <w:r w:rsidRPr="004739D4">
        <w:rPr>
          <w:rFonts w:ascii="Times New Roman" w:hAnsi="Times New Roman"/>
          <w:sz w:val="28"/>
        </w:rPr>
        <w:t>Определенную работу по профилактике религиозного экстремизма про</w:t>
      </w:r>
      <w:r w:rsidR="00316623" w:rsidRPr="004739D4">
        <w:rPr>
          <w:rFonts w:ascii="Times New Roman" w:hAnsi="Times New Roman"/>
          <w:sz w:val="28"/>
        </w:rPr>
        <w:t>в</w:t>
      </w:r>
      <w:r w:rsidRPr="004739D4">
        <w:rPr>
          <w:rFonts w:ascii="Times New Roman" w:hAnsi="Times New Roman"/>
          <w:sz w:val="28"/>
        </w:rPr>
        <w:t xml:space="preserve">одит и психологическая служба школы.  Психологом </w:t>
      </w:r>
      <w:proofErr w:type="gramStart"/>
      <w:r w:rsidRPr="004739D4">
        <w:rPr>
          <w:rFonts w:ascii="Times New Roman" w:hAnsi="Times New Roman"/>
          <w:sz w:val="28"/>
        </w:rPr>
        <w:t>Гессе</w:t>
      </w:r>
      <w:proofErr w:type="gramEnd"/>
      <w:r w:rsidRPr="004739D4">
        <w:rPr>
          <w:rFonts w:ascii="Times New Roman" w:hAnsi="Times New Roman"/>
          <w:sz w:val="28"/>
        </w:rPr>
        <w:t xml:space="preserve"> С.В. проводится просветительская, профилактическая, консультационная, </w:t>
      </w:r>
      <w:proofErr w:type="spellStart"/>
      <w:r w:rsidRPr="004739D4">
        <w:rPr>
          <w:rFonts w:ascii="Times New Roman" w:hAnsi="Times New Roman"/>
          <w:sz w:val="28"/>
        </w:rPr>
        <w:t>коррекционно</w:t>
      </w:r>
      <w:proofErr w:type="spellEnd"/>
      <w:r w:rsidRPr="004739D4">
        <w:rPr>
          <w:rFonts w:ascii="Times New Roman" w:hAnsi="Times New Roman"/>
          <w:sz w:val="28"/>
        </w:rPr>
        <w:t xml:space="preserve"> – развивающая деятельность с учащимися. Также функционирует Почта доверия.</w:t>
      </w:r>
    </w:p>
    <w:p w:rsidR="002B727A" w:rsidRPr="004739D4" w:rsidRDefault="002B727A" w:rsidP="00EC6672">
      <w:pPr>
        <w:pStyle w:val="a4"/>
        <w:rPr>
          <w:rFonts w:ascii="Times New Roman" w:hAnsi="Times New Roman"/>
          <w:sz w:val="28"/>
        </w:rPr>
      </w:pPr>
      <w:r w:rsidRPr="004739D4">
        <w:rPr>
          <w:rFonts w:ascii="Times New Roman" w:hAnsi="Times New Roman"/>
          <w:sz w:val="28"/>
        </w:rPr>
        <w:t>В школе для полноценного обучения и внеклассной работы с учащимися, создана детская организация «</w:t>
      </w:r>
      <w:proofErr w:type="spellStart"/>
      <w:r w:rsidRPr="004739D4">
        <w:rPr>
          <w:rFonts w:ascii="Times New Roman" w:hAnsi="Times New Roman"/>
          <w:sz w:val="28"/>
        </w:rPr>
        <w:t>Жас</w:t>
      </w:r>
      <w:proofErr w:type="spellEnd"/>
      <w:r w:rsidR="00316623" w:rsidRPr="004739D4">
        <w:rPr>
          <w:rFonts w:ascii="Times New Roman" w:hAnsi="Times New Roman"/>
          <w:sz w:val="28"/>
        </w:rPr>
        <w:t xml:space="preserve">  </w:t>
      </w:r>
      <w:r w:rsidRPr="004739D4">
        <w:rPr>
          <w:rFonts w:ascii="Times New Roman" w:hAnsi="Times New Roman"/>
          <w:sz w:val="28"/>
        </w:rPr>
        <w:t>Канат» в состав которой входят все учащиеся школы. Основной целью организации является обеспечение деятельности школьного самоуправления в соответствии с Программой, Уставом школы, планом работы детской организации и школы, воспитательными задачами школы.</w:t>
      </w:r>
    </w:p>
    <w:p w:rsidR="002B727A" w:rsidRPr="004739D4" w:rsidRDefault="002B727A" w:rsidP="00316623">
      <w:pPr>
        <w:pStyle w:val="a4"/>
        <w:ind w:firstLine="708"/>
        <w:rPr>
          <w:rFonts w:ascii="Times New Roman" w:hAnsi="Times New Roman"/>
          <w:sz w:val="28"/>
        </w:rPr>
      </w:pPr>
      <w:r w:rsidRPr="004739D4">
        <w:rPr>
          <w:rFonts w:ascii="Times New Roman" w:hAnsi="Times New Roman"/>
          <w:sz w:val="28"/>
        </w:rPr>
        <w:t xml:space="preserve">В начале учебного года был избран </w:t>
      </w:r>
      <w:proofErr w:type="spellStart"/>
      <w:r w:rsidRPr="004739D4">
        <w:rPr>
          <w:rFonts w:ascii="Times New Roman" w:hAnsi="Times New Roman"/>
          <w:sz w:val="28"/>
        </w:rPr>
        <w:t>Уланбасы</w:t>
      </w:r>
      <w:proofErr w:type="spellEnd"/>
      <w:r w:rsidRPr="004739D4">
        <w:rPr>
          <w:rFonts w:ascii="Times New Roman" w:hAnsi="Times New Roman"/>
          <w:sz w:val="28"/>
        </w:rPr>
        <w:t xml:space="preserve"> школы и новый состав школьного комитета, которые работали по направлениям: отдел информации, отдел науки, культурно – воспитательный отдел, отдел внешних связей, отдел ЗОЖ.</w:t>
      </w:r>
      <w:r w:rsidR="00316623" w:rsidRPr="004739D4">
        <w:rPr>
          <w:rFonts w:ascii="Times New Roman" w:hAnsi="Times New Roman"/>
          <w:sz w:val="28"/>
        </w:rPr>
        <w:t xml:space="preserve"> </w:t>
      </w:r>
      <w:r w:rsidRPr="004739D4">
        <w:rPr>
          <w:rFonts w:ascii="Times New Roman" w:hAnsi="Times New Roman"/>
          <w:sz w:val="28"/>
        </w:rPr>
        <w:t>Один раз в неделю проводился организационный сбор с активом школы, на котором учащиеся составляли план работы, разрабатывали сценарии для проведения различных мероприятий.</w:t>
      </w:r>
    </w:p>
    <w:p w:rsidR="002B727A" w:rsidRPr="004739D4" w:rsidRDefault="002B727A" w:rsidP="00316623">
      <w:pPr>
        <w:pStyle w:val="a4"/>
        <w:ind w:firstLine="708"/>
        <w:rPr>
          <w:rFonts w:ascii="Times New Roman" w:hAnsi="Times New Roman"/>
          <w:sz w:val="28"/>
        </w:rPr>
      </w:pPr>
      <w:r w:rsidRPr="004739D4">
        <w:rPr>
          <w:rFonts w:ascii="Times New Roman" w:hAnsi="Times New Roman"/>
          <w:sz w:val="28"/>
        </w:rPr>
        <w:t xml:space="preserve">Система ученического самоуправления представлена в виде деятельности отделов: </w:t>
      </w:r>
      <w:proofErr w:type="gramStart"/>
      <w:r w:rsidRPr="004739D4">
        <w:rPr>
          <w:rFonts w:ascii="Times New Roman" w:hAnsi="Times New Roman"/>
          <w:b/>
          <w:bCs/>
          <w:sz w:val="28"/>
        </w:rPr>
        <w:t>«Тимуровец»</w:t>
      </w:r>
      <w:r w:rsidRPr="004739D4">
        <w:rPr>
          <w:rFonts w:ascii="Times New Roman" w:hAnsi="Times New Roman"/>
          <w:bCs/>
          <w:sz w:val="28"/>
        </w:rPr>
        <w:t xml:space="preserve"> (организация шефской помощи ветеранам, пожилым людям, инвалидам, детям-сиротам и всем тем, кто в этом нуждается, организация благотворительных акций, тимуровская работа.</w:t>
      </w:r>
      <w:proofErr w:type="gramEnd"/>
      <w:r w:rsidRPr="004739D4">
        <w:rPr>
          <w:rFonts w:ascii="Times New Roman" w:hAnsi="Times New Roman"/>
          <w:bCs/>
          <w:sz w:val="28"/>
        </w:rPr>
        <w:t xml:space="preserve"> Организация досуга); </w:t>
      </w:r>
      <w:r w:rsidRPr="004739D4">
        <w:rPr>
          <w:rFonts w:ascii="Times New Roman" w:hAnsi="Times New Roman"/>
          <w:b/>
          <w:bCs/>
          <w:sz w:val="28"/>
        </w:rPr>
        <w:t>Школьный омбудсмен</w:t>
      </w:r>
      <w:r w:rsidRPr="004739D4">
        <w:rPr>
          <w:rFonts w:ascii="Times New Roman" w:hAnsi="Times New Roman"/>
          <w:bCs/>
          <w:sz w:val="28"/>
        </w:rPr>
        <w:t xml:space="preserve"> (поддержание дисциплины в школе, проведение мероприятий по охране прав детей. Организация дежурства по школе и столовой; проведение генеральных уборок в классе и школе. </w:t>
      </w:r>
      <w:proofErr w:type="gramStart"/>
      <w:r w:rsidRPr="004739D4">
        <w:rPr>
          <w:rFonts w:ascii="Times New Roman" w:hAnsi="Times New Roman"/>
          <w:bCs/>
          <w:sz w:val="28"/>
        </w:rPr>
        <w:t xml:space="preserve">Сохранность школьной мебели, чистота и уют </w:t>
      </w:r>
      <w:r w:rsidR="00316623" w:rsidRPr="004739D4">
        <w:rPr>
          <w:rFonts w:ascii="Times New Roman" w:hAnsi="Times New Roman"/>
          <w:bCs/>
          <w:sz w:val="28"/>
        </w:rPr>
        <w:t xml:space="preserve"> </w:t>
      </w:r>
      <w:r w:rsidRPr="004739D4">
        <w:rPr>
          <w:rFonts w:ascii="Times New Roman" w:hAnsi="Times New Roman"/>
          <w:bCs/>
          <w:sz w:val="28"/>
        </w:rPr>
        <w:t>кабинета.)</w:t>
      </w:r>
      <w:r w:rsidR="00316623" w:rsidRPr="004739D4">
        <w:rPr>
          <w:rFonts w:ascii="Times New Roman" w:hAnsi="Times New Roman"/>
          <w:bCs/>
          <w:sz w:val="28"/>
        </w:rPr>
        <w:t>.</w:t>
      </w:r>
      <w:proofErr w:type="gramEnd"/>
      <w:r w:rsidR="00316623" w:rsidRPr="004739D4">
        <w:rPr>
          <w:rFonts w:ascii="Times New Roman" w:hAnsi="Times New Roman"/>
          <w:bCs/>
          <w:sz w:val="28"/>
        </w:rPr>
        <w:t xml:space="preserve"> </w:t>
      </w:r>
      <w:proofErr w:type="gramStart"/>
      <w:r w:rsidRPr="004739D4">
        <w:rPr>
          <w:rFonts w:ascii="Times New Roman" w:hAnsi="Times New Roman"/>
          <w:sz w:val="28"/>
        </w:rPr>
        <w:t>Также в школе  был создан орган ученического с</w:t>
      </w:r>
      <w:r w:rsidRPr="004739D4">
        <w:rPr>
          <w:rFonts w:ascii="Times New Roman" w:hAnsi="Times New Roman"/>
          <w:sz w:val="28"/>
          <w:lang w:val="kk-KZ"/>
        </w:rPr>
        <w:t>а</w:t>
      </w:r>
      <w:proofErr w:type="spellStart"/>
      <w:r w:rsidRPr="004739D4">
        <w:rPr>
          <w:rFonts w:ascii="Times New Roman" w:hAnsi="Times New Roman"/>
          <w:sz w:val="28"/>
        </w:rPr>
        <w:t>моуправления</w:t>
      </w:r>
      <w:proofErr w:type="spellEnd"/>
      <w:r w:rsidR="00316623" w:rsidRPr="004739D4">
        <w:rPr>
          <w:rFonts w:ascii="Times New Roman" w:hAnsi="Times New Roman"/>
          <w:sz w:val="28"/>
        </w:rPr>
        <w:t xml:space="preserve"> - </w:t>
      </w:r>
      <w:r w:rsidRPr="004739D4">
        <w:rPr>
          <w:rFonts w:ascii="Times New Roman" w:hAnsi="Times New Roman"/>
          <w:sz w:val="28"/>
        </w:rPr>
        <w:t xml:space="preserve"> </w:t>
      </w:r>
      <w:r w:rsidRPr="004739D4">
        <w:rPr>
          <w:rFonts w:ascii="Times New Roman" w:hAnsi="Times New Roman"/>
          <w:b/>
          <w:sz w:val="28"/>
        </w:rPr>
        <w:t>Совет старшеклассников</w:t>
      </w:r>
      <w:r w:rsidRPr="004739D4">
        <w:rPr>
          <w:rFonts w:ascii="Times New Roman" w:hAnsi="Times New Roman"/>
          <w:sz w:val="28"/>
        </w:rPr>
        <w:t>, члены которого в течение года   являлись  активными участниками не только школьных,  городских, но  и областных мероприятий, за что неоднократно были награждены грамотами и дипломами различных степеней.</w:t>
      </w:r>
      <w:proofErr w:type="gramEnd"/>
      <w:r w:rsidRPr="004739D4">
        <w:rPr>
          <w:rFonts w:ascii="Times New Roman" w:hAnsi="Times New Roman"/>
          <w:sz w:val="28"/>
        </w:rPr>
        <w:t xml:space="preserve"> </w:t>
      </w:r>
      <w:r w:rsidR="00316623" w:rsidRPr="004739D4">
        <w:rPr>
          <w:rFonts w:ascii="Times New Roman" w:hAnsi="Times New Roman"/>
          <w:sz w:val="28"/>
        </w:rPr>
        <w:t xml:space="preserve"> </w:t>
      </w:r>
      <w:r w:rsidRPr="004739D4">
        <w:rPr>
          <w:rFonts w:ascii="Times New Roman" w:hAnsi="Times New Roman"/>
          <w:sz w:val="28"/>
        </w:rPr>
        <w:t>Большую работу совет старшеклассников проводит с пионерами, членами РДЮО «</w:t>
      </w:r>
      <w:proofErr w:type="spellStart"/>
      <w:r w:rsidRPr="004739D4">
        <w:rPr>
          <w:rFonts w:ascii="Times New Roman" w:hAnsi="Times New Roman"/>
          <w:sz w:val="28"/>
        </w:rPr>
        <w:t>Жас</w:t>
      </w:r>
      <w:proofErr w:type="spellEnd"/>
      <w:r w:rsidRPr="004739D4">
        <w:rPr>
          <w:rFonts w:ascii="Times New Roman" w:hAnsi="Times New Roman"/>
          <w:sz w:val="28"/>
          <w:lang w:val="kk-KZ"/>
        </w:rPr>
        <w:t>Ұ</w:t>
      </w:r>
      <w:r w:rsidRPr="004739D4">
        <w:rPr>
          <w:rFonts w:ascii="Times New Roman" w:hAnsi="Times New Roman"/>
          <w:sz w:val="28"/>
        </w:rPr>
        <w:t xml:space="preserve">лан». Пионерские сборы, посвященные приему в пионеры, заседание вожатых, старост, КТД важная составляющая деятельности школьников. В течение года школьное самоуправление  приняло участие в проведения  дня самоуправления,  организации благотворительной ярмарки, а также принимали участие в организации и проведении традиционных для школы внеклассных мероприятий и мероприятий, посвященных знаменательным </w:t>
      </w:r>
      <w:proofErr w:type="spellStart"/>
      <w:r w:rsidRPr="004739D4">
        <w:rPr>
          <w:rFonts w:ascii="Times New Roman" w:hAnsi="Times New Roman"/>
          <w:sz w:val="28"/>
        </w:rPr>
        <w:t>датам</w:t>
      </w:r>
      <w:proofErr w:type="gramStart"/>
      <w:r w:rsidRPr="004739D4">
        <w:rPr>
          <w:rFonts w:ascii="Times New Roman" w:hAnsi="Times New Roman"/>
          <w:sz w:val="28"/>
        </w:rPr>
        <w:t>.С</w:t>
      </w:r>
      <w:proofErr w:type="gramEnd"/>
      <w:r w:rsidRPr="004739D4">
        <w:rPr>
          <w:rFonts w:ascii="Times New Roman" w:hAnsi="Times New Roman"/>
          <w:sz w:val="28"/>
        </w:rPr>
        <w:t>илами</w:t>
      </w:r>
      <w:proofErr w:type="spellEnd"/>
      <w:r w:rsidRPr="004739D4">
        <w:rPr>
          <w:rFonts w:ascii="Times New Roman" w:hAnsi="Times New Roman"/>
          <w:sz w:val="28"/>
        </w:rPr>
        <w:t xml:space="preserve"> наших детей ко Дню Благодарности был организован день самоуправления. Был проведен концерт, учащиеся сделали своими руками подарки всем учителям и родителям. </w:t>
      </w:r>
    </w:p>
    <w:p w:rsidR="002B727A" w:rsidRPr="004739D4" w:rsidRDefault="002B727A" w:rsidP="00316623">
      <w:pPr>
        <w:pStyle w:val="a4"/>
        <w:ind w:firstLine="708"/>
        <w:rPr>
          <w:rFonts w:ascii="Times New Roman" w:hAnsi="Times New Roman"/>
          <w:sz w:val="28"/>
        </w:rPr>
      </w:pPr>
      <w:r w:rsidRPr="004739D4">
        <w:rPr>
          <w:rFonts w:ascii="Times New Roman" w:hAnsi="Times New Roman"/>
          <w:sz w:val="28"/>
        </w:rPr>
        <w:t xml:space="preserve">В этом учебном году в школе было укомплектовано 31 класс - комплект. Анализ и изучение работы классных руководителей  с классным коллективом </w:t>
      </w:r>
      <w:r w:rsidRPr="004739D4">
        <w:rPr>
          <w:rFonts w:ascii="Times New Roman" w:hAnsi="Times New Roman"/>
          <w:sz w:val="28"/>
        </w:rPr>
        <w:lastRenderedPageBreak/>
        <w:t>показал, что деятельность большинства классных коллективов направлена на реализацию общешкольных и социально значимых задач.</w:t>
      </w:r>
    </w:p>
    <w:p w:rsidR="002B727A" w:rsidRPr="004739D4" w:rsidRDefault="002B727A" w:rsidP="00316623">
      <w:pPr>
        <w:pStyle w:val="a4"/>
        <w:ind w:firstLine="708"/>
        <w:rPr>
          <w:rFonts w:ascii="Times New Roman" w:hAnsi="Times New Roman"/>
          <w:sz w:val="28"/>
        </w:rPr>
      </w:pPr>
      <w:proofErr w:type="gramStart"/>
      <w:r w:rsidRPr="004739D4">
        <w:rPr>
          <w:rFonts w:ascii="Times New Roman" w:hAnsi="Times New Roman"/>
          <w:sz w:val="28"/>
        </w:rPr>
        <w:t>В течение года классные руководители работали над занятостью учащихся во</w:t>
      </w:r>
      <w:r w:rsidR="00131973" w:rsidRPr="004739D4">
        <w:rPr>
          <w:rFonts w:ascii="Times New Roman" w:hAnsi="Times New Roman"/>
          <w:sz w:val="28"/>
        </w:rPr>
        <w:t xml:space="preserve"> </w:t>
      </w:r>
      <w:r w:rsidRPr="004739D4">
        <w:rPr>
          <w:rFonts w:ascii="Times New Roman" w:hAnsi="Times New Roman"/>
          <w:sz w:val="28"/>
        </w:rPr>
        <w:t xml:space="preserve"> внеурочное время, в организации и участии во внеклассных мероприятии, в   проведении профилактической работы с учащимися и родителям, принимали участие в рейдах по реализации Закона РК «О профилактики безнадзорности и правонарушений среди несовершеннолетних».</w:t>
      </w:r>
      <w:proofErr w:type="gramEnd"/>
    </w:p>
    <w:p w:rsidR="002B727A" w:rsidRPr="004739D4" w:rsidRDefault="002B727A" w:rsidP="00EC6672">
      <w:pPr>
        <w:pStyle w:val="a4"/>
        <w:rPr>
          <w:rFonts w:ascii="Times New Roman" w:hAnsi="Times New Roman"/>
          <w:sz w:val="28"/>
        </w:rPr>
      </w:pPr>
      <w:r w:rsidRPr="004739D4">
        <w:rPr>
          <w:rFonts w:ascii="Times New Roman" w:hAnsi="Times New Roman"/>
          <w:sz w:val="28"/>
        </w:rPr>
        <w:t>  </w:t>
      </w:r>
      <w:r w:rsidR="00316623" w:rsidRPr="004739D4">
        <w:rPr>
          <w:rFonts w:ascii="Times New Roman" w:hAnsi="Times New Roman"/>
          <w:sz w:val="28"/>
        </w:rPr>
        <w:t xml:space="preserve">     </w:t>
      </w:r>
      <w:r w:rsidRPr="004739D4">
        <w:rPr>
          <w:rFonts w:ascii="Times New Roman" w:hAnsi="Times New Roman"/>
          <w:sz w:val="28"/>
        </w:rPr>
        <w:t>  Надо отметить, что в традиционных школьных мероприятиях, а также в мероприятиях посвященных юбилейным датам  принимали участие все классы, но при этом степень активности классов в жизни школы разная. Это связано с работой классных руководителей их желанием и умением организовать, зажечь детей, умением привлекать к участию в мероприятиях каждого ученика. Большое значение имеет сформированность классного коллектива, отношения между учениками в классе.  </w:t>
      </w:r>
    </w:p>
    <w:p w:rsidR="002B727A" w:rsidRPr="004739D4" w:rsidRDefault="002B727A" w:rsidP="00EC6672">
      <w:pPr>
        <w:pStyle w:val="a4"/>
        <w:ind w:firstLine="708"/>
        <w:rPr>
          <w:rFonts w:ascii="Times New Roman" w:hAnsi="Times New Roman"/>
          <w:iCs/>
          <w:sz w:val="28"/>
        </w:rPr>
      </w:pPr>
      <w:r w:rsidRPr="004739D4">
        <w:rPr>
          <w:rFonts w:ascii="Times New Roman" w:hAnsi="Times New Roman"/>
          <w:iCs/>
          <w:sz w:val="28"/>
        </w:rPr>
        <w:t xml:space="preserve">В течение всего учебного года на  хорошем уровне проводились  мероприятия  в 4 классах:  классные  руководители </w:t>
      </w:r>
      <w:proofErr w:type="spellStart"/>
      <w:r w:rsidRPr="004739D4">
        <w:rPr>
          <w:rFonts w:ascii="Times New Roman" w:hAnsi="Times New Roman"/>
          <w:iCs/>
          <w:sz w:val="28"/>
        </w:rPr>
        <w:t>Касымканова</w:t>
      </w:r>
      <w:proofErr w:type="spellEnd"/>
      <w:r w:rsidRPr="004739D4">
        <w:rPr>
          <w:rFonts w:ascii="Times New Roman" w:hAnsi="Times New Roman"/>
          <w:iCs/>
          <w:sz w:val="28"/>
        </w:rPr>
        <w:t xml:space="preserve"> А.Г., </w:t>
      </w:r>
      <w:proofErr w:type="spellStart"/>
      <w:r w:rsidRPr="004739D4">
        <w:rPr>
          <w:rFonts w:ascii="Times New Roman" w:hAnsi="Times New Roman"/>
          <w:iCs/>
          <w:sz w:val="28"/>
        </w:rPr>
        <w:t>Аубакирова</w:t>
      </w:r>
      <w:proofErr w:type="spellEnd"/>
      <w:r w:rsidRPr="004739D4">
        <w:rPr>
          <w:rFonts w:ascii="Times New Roman" w:hAnsi="Times New Roman"/>
          <w:iCs/>
          <w:sz w:val="28"/>
        </w:rPr>
        <w:t xml:space="preserve"> Р.Т., </w:t>
      </w:r>
      <w:proofErr w:type="spellStart"/>
      <w:r w:rsidRPr="004739D4">
        <w:rPr>
          <w:rFonts w:ascii="Times New Roman" w:hAnsi="Times New Roman"/>
          <w:iCs/>
          <w:sz w:val="28"/>
        </w:rPr>
        <w:t>Ахметжанова</w:t>
      </w:r>
      <w:proofErr w:type="spellEnd"/>
      <w:r w:rsidRPr="004739D4">
        <w:rPr>
          <w:rFonts w:ascii="Times New Roman" w:hAnsi="Times New Roman"/>
          <w:iCs/>
          <w:sz w:val="28"/>
        </w:rPr>
        <w:t xml:space="preserve"> Ш.А., Шевченко И.И.</w:t>
      </w:r>
    </w:p>
    <w:p w:rsidR="002B727A" w:rsidRPr="004739D4" w:rsidRDefault="002B727A" w:rsidP="00EC6672">
      <w:pPr>
        <w:pStyle w:val="a4"/>
        <w:rPr>
          <w:rFonts w:ascii="Times New Roman" w:hAnsi="Times New Roman"/>
          <w:iCs/>
          <w:sz w:val="28"/>
        </w:rPr>
      </w:pPr>
      <w:r w:rsidRPr="004739D4">
        <w:rPr>
          <w:rFonts w:ascii="Times New Roman" w:hAnsi="Times New Roman"/>
          <w:iCs/>
          <w:sz w:val="28"/>
        </w:rPr>
        <w:t>В начальной школе принимали активное участие в общешкольных мероприятиях 1</w:t>
      </w:r>
      <w:r w:rsidRPr="004739D4">
        <w:rPr>
          <w:rFonts w:ascii="Times New Roman" w:hAnsi="Times New Roman"/>
          <w:iCs/>
          <w:sz w:val="28"/>
          <w:lang w:val="kk-KZ"/>
        </w:rPr>
        <w:t>ә,</w:t>
      </w:r>
      <w:r w:rsidRPr="004739D4">
        <w:rPr>
          <w:rFonts w:ascii="Times New Roman" w:hAnsi="Times New Roman"/>
          <w:iCs/>
          <w:sz w:val="28"/>
        </w:rPr>
        <w:t>1а,</w:t>
      </w:r>
      <w:r w:rsidRPr="004739D4">
        <w:rPr>
          <w:rFonts w:ascii="Times New Roman" w:hAnsi="Times New Roman"/>
          <w:iCs/>
          <w:sz w:val="28"/>
          <w:lang w:val="kk-KZ"/>
        </w:rPr>
        <w:t>2б,3ә,</w:t>
      </w:r>
      <w:r w:rsidRPr="004739D4">
        <w:rPr>
          <w:rFonts w:ascii="Times New Roman" w:hAnsi="Times New Roman"/>
          <w:iCs/>
          <w:sz w:val="28"/>
        </w:rPr>
        <w:t>3а,</w:t>
      </w:r>
      <w:r w:rsidRPr="004739D4">
        <w:rPr>
          <w:rFonts w:ascii="Times New Roman" w:hAnsi="Times New Roman"/>
          <w:iCs/>
          <w:sz w:val="28"/>
          <w:lang w:val="kk-KZ"/>
        </w:rPr>
        <w:t>4а</w:t>
      </w:r>
      <w:r w:rsidRPr="004739D4">
        <w:rPr>
          <w:rFonts w:ascii="Times New Roman" w:hAnsi="Times New Roman"/>
          <w:iCs/>
          <w:sz w:val="28"/>
        </w:rPr>
        <w:t xml:space="preserve"> классы (</w:t>
      </w:r>
      <w:r w:rsidRPr="004739D4">
        <w:rPr>
          <w:rFonts w:ascii="Times New Roman" w:hAnsi="Times New Roman"/>
          <w:iCs/>
          <w:sz w:val="28"/>
          <w:lang w:val="kk-KZ"/>
        </w:rPr>
        <w:t>Калыкова А.Т</w:t>
      </w:r>
      <w:r w:rsidRPr="004739D4">
        <w:rPr>
          <w:rFonts w:ascii="Times New Roman" w:hAnsi="Times New Roman"/>
          <w:iCs/>
          <w:sz w:val="28"/>
        </w:rPr>
        <w:t xml:space="preserve">., </w:t>
      </w:r>
      <w:proofErr w:type="spellStart"/>
      <w:r w:rsidRPr="004739D4">
        <w:rPr>
          <w:rFonts w:ascii="Times New Roman" w:hAnsi="Times New Roman"/>
          <w:iCs/>
          <w:sz w:val="28"/>
        </w:rPr>
        <w:t>Ахатова</w:t>
      </w:r>
      <w:proofErr w:type="spellEnd"/>
      <w:r w:rsidRPr="004739D4">
        <w:rPr>
          <w:rFonts w:ascii="Times New Roman" w:hAnsi="Times New Roman"/>
          <w:iCs/>
          <w:sz w:val="28"/>
        </w:rPr>
        <w:t xml:space="preserve"> Г.С., Александрова Ю.М., </w:t>
      </w:r>
      <w:proofErr w:type="spellStart"/>
      <w:r w:rsidRPr="004739D4">
        <w:rPr>
          <w:rFonts w:ascii="Times New Roman" w:hAnsi="Times New Roman"/>
          <w:iCs/>
          <w:sz w:val="28"/>
        </w:rPr>
        <w:t>Мунсызова</w:t>
      </w:r>
      <w:proofErr w:type="spellEnd"/>
      <w:r w:rsidRPr="004739D4">
        <w:rPr>
          <w:rFonts w:ascii="Times New Roman" w:hAnsi="Times New Roman"/>
          <w:iCs/>
          <w:sz w:val="28"/>
        </w:rPr>
        <w:t xml:space="preserve"> Н.К., </w:t>
      </w:r>
      <w:proofErr w:type="spellStart"/>
      <w:r w:rsidRPr="004739D4">
        <w:rPr>
          <w:rFonts w:ascii="Times New Roman" w:hAnsi="Times New Roman"/>
          <w:iCs/>
          <w:sz w:val="28"/>
        </w:rPr>
        <w:t>Деревнина</w:t>
      </w:r>
      <w:proofErr w:type="spellEnd"/>
      <w:r w:rsidRPr="004739D4">
        <w:rPr>
          <w:rFonts w:ascii="Times New Roman" w:hAnsi="Times New Roman"/>
          <w:iCs/>
          <w:sz w:val="28"/>
        </w:rPr>
        <w:t xml:space="preserve"> О.И.).  </w:t>
      </w:r>
    </w:p>
    <w:p w:rsidR="002B727A" w:rsidRPr="004739D4" w:rsidRDefault="002B727A" w:rsidP="00EC6672">
      <w:pPr>
        <w:pStyle w:val="a4"/>
        <w:ind w:firstLine="708"/>
        <w:rPr>
          <w:rFonts w:ascii="Times New Roman" w:hAnsi="Times New Roman"/>
          <w:sz w:val="28"/>
        </w:rPr>
      </w:pPr>
      <w:r w:rsidRPr="004739D4">
        <w:rPr>
          <w:rFonts w:ascii="Times New Roman" w:hAnsi="Times New Roman"/>
          <w:sz w:val="28"/>
        </w:rPr>
        <w:t xml:space="preserve">Анализ деятельности классных руководителей показал, что в течение учебного года классные руководители взаимодействовали со школьными психологами, логопедом, </w:t>
      </w:r>
      <w:r w:rsidR="00131973" w:rsidRPr="004739D4">
        <w:rPr>
          <w:rFonts w:ascii="Times New Roman" w:hAnsi="Times New Roman"/>
          <w:sz w:val="28"/>
        </w:rPr>
        <w:t xml:space="preserve"> </w:t>
      </w:r>
      <w:r w:rsidRPr="004739D4">
        <w:rPr>
          <w:rFonts w:ascii="Times New Roman" w:hAnsi="Times New Roman"/>
          <w:sz w:val="28"/>
        </w:rPr>
        <w:t xml:space="preserve">руководителями кружков, спецкурсов и с  родителями учащихся. </w:t>
      </w:r>
      <w:proofErr w:type="gramStart"/>
      <w:r w:rsidRPr="004739D4">
        <w:rPr>
          <w:rFonts w:ascii="Times New Roman" w:hAnsi="Times New Roman"/>
          <w:sz w:val="28"/>
        </w:rPr>
        <w:t>Также</w:t>
      </w:r>
      <w:r w:rsidR="00131973" w:rsidRPr="004739D4">
        <w:rPr>
          <w:rFonts w:ascii="Times New Roman" w:hAnsi="Times New Roman"/>
          <w:sz w:val="28"/>
        </w:rPr>
        <w:t xml:space="preserve"> </w:t>
      </w:r>
      <w:r w:rsidRPr="004739D4">
        <w:rPr>
          <w:rFonts w:ascii="Times New Roman" w:hAnsi="Times New Roman"/>
          <w:sz w:val="28"/>
        </w:rPr>
        <w:t xml:space="preserve"> из анализов классных руководителей видно, что отдельные  классные руководители (</w:t>
      </w:r>
      <w:proofErr w:type="spellStart"/>
      <w:r w:rsidRPr="004739D4">
        <w:rPr>
          <w:rFonts w:ascii="Times New Roman" w:hAnsi="Times New Roman"/>
          <w:sz w:val="28"/>
        </w:rPr>
        <w:t>Таскаева</w:t>
      </w:r>
      <w:proofErr w:type="spellEnd"/>
      <w:r w:rsidRPr="004739D4">
        <w:rPr>
          <w:rFonts w:ascii="Times New Roman" w:hAnsi="Times New Roman"/>
          <w:sz w:val="28"/>
        </w:rPr>
        <w:t xml:space="preserve"> Н.Г., </w:t>
      </w:r>
      <w:proofErr w:type="spellStart"/>
      <w:r w:rsidRPr="004739D4">
        <w:rPr>
          <w:rFonts w:ascii="Times New Roman" w:hAnsi="Times New Roman"/>
          <w:sz w:val="28"/>
        </w:rPr>
        <w:t>Бейсенбаева</w:t>
      </w:r>
      <w:proofErr w:type="spellEnd"/>
      <w:r w:rsidRPr="004739D4">
        <w:rPr>
          <w:rFonts w:ascii="Times New Roman" w:hAnsi="Times New Roman"/>
          <w:sz w:val="28"/>
        </w:rPr>
        <w:t xml:space="preserve"> А.П., </w:t>
      </w:r>
      <w:proofErr w:type="spellStart"/>
      <w:r w:rsidRPr="004739D4">
        <w:rPr>
          <w:rFonts w:ascii="Times New Roman" w:hAnsi="Times New Roman"/>
          <w:sz w:val="28"/>
        </w:rPr>
        <w:t>Волошок</w:t>
      </w:r>
      <w:proofErr w:type="spellEnd"/>
      <w:r w:rsidRPr="004739D4">
        <w:rPr>
          <w:rFonts w:ascii="Times New Roman" w:hAnsi="Times New Roman"/>
          <w:sz w:val="28"/>
        </w:rPr>
        <w:t xml:space="preserve"> О.Н.), недостаточно использовали методики диагностирования нравственного уровня учащихся, коррекции воспитательного воздействия на учеников в соответствии с полученными результатами, поэтому  необходимо включить в свой план методики, которые позволят увидеть и повысить нравственный уровень школьников и  четко организовать работу родительского комитета и всех родителей</w:t>
      </w:r>
      <w:proofErr w:type="gramEnd"/>
      <w:r w:rsidRPr="004739D4">
        <w:rPr>
          <w:rFonts w:ascii="Times New Roman" w:hAnsi="Times New Roman"/>
          <w:sz w:val="28"/>
        </w:rPr>
        <w:t xml:space="preserve"> класса.  В  целом работу классных руководителей можно считать  удовлетворительной.</w:t>
      </w:r>
    </w:p>
    <w:p w:rsidR="002B727A" w:rsidRPr="004739D4" w:rsidRDefault="002B727A" w:rsidP="00EC6672">
      <w:pPr>
        <w:pStyle w:val="a4"/>
        <w:ind w:firstLine="708"/>
        <w:rPr>
          <w:rFonts w:ascii="Times New Roman" w:hAnsi="Times New Roman"/>
          <w:sz w:val="28"/>
        </w:rPr>
      </w:pPr>
      <w:r w:rsidRPr="004739D4">
        <w:rPr>
          <w:rFonts w:ascii="Times New Roman" w:hAnsi="Times New Roman"/>
          <w:sz w:val="28"/>
        </w:rPr>
        <w:t>Дополнительное образование детей - единый процесс воспитания и обучения, направленный на удовлетворение потребностей личности в приобретении новых знаний и развитии способностей посредством реализации дополнительных образовательных программ,  которые  существуют  в  школе. Деятельность дополнительного  образования  строится на принципах  преемственности  образования. </w:t>
      </w:r>
    </w:p>
    <w:p w:rsidR="002B727A" w:rsidRPr="004739D4" w:rsidRDefault="002B727A" w:rsidP="00151E32">
      <w:pPr>
        <w:pStyle w:val="a4"/>
        <w:ind w:firstLine="708"/>
        <w:rPr>
          <w:rFonts w:ascii="Times New Roman" w:hAnsi="Times New Roman"/>
          <w:sz w:val="28"/>
        </w:rPr>
      </w:pPr>
      <w:r w:rsidRPr="004739D4">
        <w:rPr>
          <w:rFonts w:ascii="Times New Roman" w:eastAsia="Calibri" w:hAnsi="Times New Roman"/>
          <w:sz w:val="28"/>
        </w:rPr>
        <w:t xml:space="preserve">С целью обеспечения занятостью учащихся на основании рабочего учебного плана на 2015-2016 учебный год в СОШ №14 выделено 61,5 часов на кружки и 31,5 часов на спортивные </w:t>
      </w:r>
      <w:proofErr w:type="gramStart"/>
      <w:r w:rsidRPr="004739D4">
        <w:rPr>
          <w:rFonts w:ascii="Times New Roman" w:eastAsia="Calibri" w:hAnsi="Times New Roman"/>
          <w:sz w:val="28"/>
        </w:rPr>
        <w:t>секции</w:t>
      </w:r>
      <w:proofErr w:type="gramEnd"/>
      <w:r w:rsidRPr="004739D4">
        <w:rPr>
          <w:rFonts w:ascii="Times New Roman" w:eastAsia="Calibri" w:hAnsi="Times New Roman"/>
          <w:sz w:val="28"/>
        </w:rPr>
        <w:t xml:space="preserve"> на основании которых </w:t>
      </w:r>
      <w:r w:rsidRPr="004739D4">
        <w:rPr>
          <w:rFonts w:ascii="Times New Roman" w:hAnsi="Times New Roman"/>
          <w:sz w:val="28"/>
        </w:rPr>
        <w:t>организованы  51 кружок, 23 секции    (в прошлом учебном году - 43 кружка и 7 секций).</w:t>
      </w:r>
    </w:p>
    <w:p w:rsidR="002B727A" w:rsidRPr="004739D4" w:rsidRDefault="002B727A" w:rsidP="00EC6672">
      <w:pPr>
        <w:pStyle w:val="a4"/>
        <w:rPr>
          <w:rFonts w:ascii="Times New Roman" w:hAnsi="Times New Roman"/>
          <w:sz w:val="28"/>
        </w:rPr>
      </w:pPr>
      <w:r w:rsidRPr="004739D4">
        <w:rPr>
          <w:rFonts w:ascii="Times New Roman" w:hAnsi="Times New Roman"/>
          <w:sz w:val="28"/>
        </w:rPr>
        <w:t xml:space="preserve">   </w:t>
      </w:r>
      <w:r w:rsidRPr="004739D4">
        <w:rPr>
          <w:rFonts w:ascii="Times New Roman" w:hAnsi="Times New Roman"/>
          <w:sz w:val="28"/>
        </w:rPr>
        <w:tab/>
      </w:r>
      <w:proofErr w:type="gramStart"/>
      <w:r w:rsidRPr="004739D4">
        <w:rPr>
          <w:rFonts w:ascii="Times New Roman" w:hAnsi="Times New Roman"/>
          <w:sz w:val="28"/>
        </w:rPr>
        <w:t xml:space="preserve">Направления кружковой деятельности самые разнообразные: спортивно-оздоровительное, художественное, театральное, декоративно - прикладное, музыкальное, краеведение,  </w:t>
      </w:r>
      <w:proofErr w:type="spellStart"/>
      <w:r w:rsidRPr="004739D4">
        <w:rPr>
          <w:rFonts w:ascii="Times New Roman" w:hAnsi="Times New Roman"/>
          <w:sz w:val="28"/>
        </w:rPr>
        <w:t>гражданско</w:t>
      </w:r>
      <w:proofErr w:type="spellEnd"/>
      <w:r w:rsidRPr="004739D4">
        <w:rPr>
          <w:rFonts w:ascii="Times New Roman" w:hAnsi="Times New Roman"/>
          <w:sz w:val="28"/>
        </w:rPr>
        <w:t xml:space="preserve">  -  патриотическое,  экологическое,  образовательное.</w:t>
      </w:r>
      <w:proofErr w:type="gramEnd"/>
    </w:p>
    <w:p w:rsidR="002B727A" w:rsidRPr="004739D4" w:rsidRDefault="002B727A" w:rsidP="00EC6672">
      <w:pPr>
        <w:pStyle w:val="a4"/>
        <w:rPr>
          <w:rFonts w:ascii="Times New Roman" w:hAnsi="Times New Roman"/>
          <w:sz w:val="28"/>
        </w:rPr>
      </w:pPr>
      <w:r w:rsidRPr="004739D4">
        <w:rPr>
          <w:rFonts w:ascii="Times New Roman" w:hAnsi="Times New Roman"/>
          <w:sz w:val="28"/>
        </w:rPr>
        <w:lastRenderedPageBreak/>
        <w:t>Итого: охват детей в школьных кружках  составил  40%; в  секциях составляет  60%. Согласно списочному составу (по фамильной занятости)  охват в школе  составил   100% , во внешкольных учреждениях  -40%</w:t>
      </w:r>
    </w:p>
    <w:p w:rsidR="002B727A" w:rsidRPr="004739D4" w:rsidRDefault="002B727A" w:rsidP="00EC6672">
      <w:pPr>
        <w:pStyle w:val="a4"/>
        <w:rPr>
          <w:rFonts w:ascii="Times New Roman" w:hAnsi="Times New Roman"/>
          <w:sz w:val="28"/>
        </w:rPr>
      </w:pPr>
      <w:r w:rsidRPr="004739D4">
        <w:rPr>
          <w:rFonts w:ascii="Times New Roman" w:hAnsi="Times New Roman"/>
          <w:sz w:val="28"/>
        </w:rPr>
        <w:t>Итоги кружковой работы были подведены   на административном совещании. Работу кружков можно признать эффективной, о чём говорит активное участие и победы  детей в   различных  городских,  конкурсах, спортивных соревнованиях.</w:t>
      </w:r>
    </w:p>
    <w:p w:rsidR="002B727A" w:rsidRPr="004739D4" w:rsidRDefault="002B727A" w:rsidP="00EC6672">
      <w:pPr>
        <w:pStyle w:val="a4"/>
        <w:rPr>
          <w:rFonts w:ascii="Times New Roman" w:hAnsi="Times New Roman"/>
          <w:b/>
          <w:sz w:val="28"/>
        </w:rPr>
      </w:pPr>
      <w:r w:rsidRPr="004739D4">
        <w:rPr>
          <w:rFonts w:ascii="Times New Roman" w:hAnsi="Times New Roman"/>
          <w:b/>
          <w:sz w:val="28"/>
        </w:rPr>
        <w:t>Мониторинг занятости учащихся в кружках и секциях</w:t>
      </w:r>
    </w:p>
    <w:tbl>
      <w:tblPr>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851"/>
        <w:gridCol w:w="1276"/>
        <w:gridCol w:w="992"/>
        <w:gridCol w:w="1276"/>
        <w:gridCol w:w="850"/>
        <w:gridCol w:w="1276"/>
      </w:tblGrid>
      <w:tr w:rsidR="002B727A" w:rsidRPr="004739D4" w:rsidTr="00316623">
        <w:trPr>
          <w:trHeight w:val="282"/>
        </w:trPr>
        <w:tc>
          <w:tcPr>
            <w:tcW w:w="2943" w:type="dxa"/>
            <w:vMerge w:val="restart"/>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наименование</w:t>
            </w:r>
          </w:p>
        </w:tc>
        <w:tc>
          <w:tcPr>
            <w:tcW w:w="2127" w:type="dxa"/>
            <w:gridSpan w:val="2"/>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2013-2014</w:t>
            </w:r>
          </w:p>
        </w:tc>
        <w:tc>
          <w:tcPr>
            <w:tcW w:w="2268" w:type="dxa"/>
            <w:gridSpan w:val="2"/>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2014-2015</w:t>
            </w:r>
          </w:p>
        </w:tc>
        <w:tc>
          <w:tcPr>
            <w:tcW w:w="2126" w:type="dxa"/>
            <w:gridSpan w:val="2"/>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2015-2016</w:t>
            </w:r>
          </w:p>
        </w:tc>
      </w:tr>
      <w:tr w:rsidR="002B727A" w:rsidRPr="004739D4" w:rsidTr="00316623">
        <w:trPr>
          <w:trHeight w:val="143"/>
        </w:trPr>
        <w:tc>
          <w:tcPr>
            <w:tcW w:w="2943" w:type="dxa"/>
            <w:vMerge/>
          </w:tcPr>
          <w:p w:rsidR="002B727A" w:rsidRPr="004739D4" w:rsidRDefault="002B727A" w:rsidP="005834CC">
            <w:pPr>
              <w:spacing w:after="0"/>
              <w:jc w:val="both"/>
              <w:rPr>
                <w:rFonts w:ascii="Times New Roman" w:hAnsi="Times New Roman" w:cs="Times New Roman"/>
                <w:sz w:val="24"/>
                <w:szCs w:val="24"/>
              </w:rPr>
            </w:pPr>
          </w:p>
        </w:tc>
        <w:tc>
          <w:tcPr>
            <w:tcW w:w="851"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Кол-во</w:t>
            </w:r>
          </w:p>
        </w:tc>
        <w:tc>
          <w:tcPr>
            <w:tcW w:w="1276"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Охват учащихся</w:t>
            </w:r>
          </w:p>
        </w:tc>
        <w:tc>
          <w:tcPr>
            <w:tcW w:w="992"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Кол-во</w:t>
            </w:r>
          </w:p>
        </w:tc>
        <w:tc>
          <w:tcPr>
            <w:tcW w:w="1276"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Охват учащихся</w:t>
            </w:r>
          </w:p>
        </w:tc>
        <w:tc>
          <w:tcPr>
            <w:tcW w:w="850"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Кол-во</w:t>
            </w:r>
          </w:p>
        </w:tc>
        <w:tc>
          <w:tcPr>
            <w:tcW w:w="1276"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Охват учащихся</w:t>
            </w:r>
          </w:p>
        </w:tc>
      </w:tr>
      <w:tr w:rsidR="002B727A" w:rsidRPr="004739D4" w:rsidTr="00316623">
        <w:trPr>
          <w:trHeight w:val="552"/>
        </w:trPr>
        <w:tc>
          <w:tcPr>
            <w:tcW w:w="2943"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Кружки (художественные, предметные и т.д.)</w:t>
            </w:r>
          </w:p>
        </w:tc>
        <w:tc>
          <w:tcPr>
            <w:tcW w:w="851"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36</w:t>
            </w:r>
          </w:p>
        </w:tc>
        <w:tc>
          <w:tcPr>
            <w:tcW w:w="1276"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473</w:t>
            </w:r>
          </w:p>
        </w:tc>
        <w:tc>
          <w:tcPr>
            <w:tcW w:w="992"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43</w:t>
            </w:r>
          </w:p>
        </w:tc>
        <w:tc>
          <w:tcPr>
            <w:tcW w:w="1276"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390</w:t>
            </w:r>
          </w:p>
        </w:tc>
        <w:tc>
          <w:tcPr>
            <w:tcW w:w="850"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51</w:t>
            </w:r>
          </w:p>
        </w:tc>
        <w:tc>
          <w:tcPr>
            <w:tcW w:w="1276"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876</w:t>
            </w:r>
          </w:p>
        </w:tc>
      </w:tr>
      <w:tr w:rsidR="002B727A" w:rsidRPr="004739D4" w:rsidTr="00316623">
        <w:trPr>
          <w:trHeight w:val="282"/>
        </w:trPr>
        <w:tc>
          <w:tcPr>
            <w:tcW w:w="2943"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Спортивные секции</w:t>
            </w:r>
          </w:p>
        </w:tc>
        <w:tc>
          <w:tcPr>
            <w:tcW w:w="851"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10</w:t>
            </w:r>
          </w:p>
        </w:tc>
        <w:tc>
          <w:tcPr>
            <w:tcW w:w="1276"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179</w:t>
            </w:r>
          </w:p>
        </w:tc>
        <w:tc>
          <w:tcPr>
            <w:tcW w:w="992" w:type="dxa"/>
          </w:tcPr>
          <w:p w:rsidR="002B727A" w:rsidRPr="004739D4" w:rsidRDefault="002B727A" w:rsidP="005834CC">
            <w:pPr>
              <w:spacing w:after="0"/>
              <w:jc w:val="both"/>
              <w:rPr>
                <w:rFonts w:ascii="Times New Roman" w:hAnsi="Times New Roman" w:cs="Times New Roman"/>
                <w:sz w:val="24"/>
                <w:szCs w:val="24"/>
                <w:lang w:val="kk-KZ"/>
              </w:rPr>
            </w:pPr>
            <w:r w:rsidRPr="004739D4">
              <w:rPr>
                <w:rFonts w:ascii="Times New Roman" w:hAnsi="Times New Roman" w:cs="Times New Roman"/>
                <w:sz w:val="24"/>
                <w:szCs w:val="24"/>
              </w:rPr>
              <w:t>7</w:t>
            </w:r>
          </w:p>
        </w:tc>
        <w:tc>
          <w:tcPr>
            <w:tcW w:w="1276" w:type="dxa"/>
          </w:tcPr>
          <w:p w:rsidR="002B727A" w:rsidRPr="004739D4" w:rsidRDefault="002B727A" w:rsidP="005834CC">
            <w:pPr>
              <w:spacing w:after="0"/>
              <w:jc w:val="both"/>
              <w:rPr>
                <w:rFonts w:ascii="Times New Roman" w:hAnsi="Times New Roman" w:cs="Times New Roman"/>
                <w:sz w:val="24"/>
                <w:szCs w:val="24"/>
                <w:lang w:val="kk-KZ"/>
              </w:rPr>
            </w:pPr>
            <w:r w:rsidRPr="004739D4">
              <w:rPr>
                <w:rFonts w:ascii="Times New Roman" w:hAnsi="Times New Roman" w:cs="Times New Roman"/>
                <w:sz w:val="24"/>
                <w:szCs w:val="24"/>
                <w:lang w:val="kk-KZ"/>
              </w:rPr>
              <w:t>203</w:t>
            </w:r>
          </w:p>
        </w:tc>
        <w:tc>
          <w:tcPr>
            <w:tcW w:w="850" w:type="dxa"/>
          </w:tcPr>
          <w:p w:rsidR="002B727A" w:rsidRPr="004739D4" w:rsidRDefault="002B727A" w:rsidP="005834CC">
            <w:pPr>
              <w:spacing w:after="0"/>
              <w:jc w:val="both"/>
              <w:rPr>
                <w:rFonts w:ascii="Times New Roman" w:hAnsi="Times New Roman" w:cs="Times New Roman"/>
                <w:sz w:val="24"/>
                <w:szCs w:val="24"/>
                <w:lang w:val="kk-KZ"/>
              </w:rPr>
            </w:pPr>
            <w:r w:rsidRPr="004739D4">
              <w:rPr>
                <w:rFonts w:ascii="Times New Roman" w:hAnsi="Times New Roman" w:cs="Times New Roman"/>
                <w:sz w:val="24"/>
                <w:szCs w:val="24"/>
                <w:lang w:val="kk-KZ"/>
              </w:rPr>
              <w:t>12</w:t>
            </w:r>
          </w:p>
        </w:tc>
        <w:tc>
          <w:tcPr>
            <w:tcW w:w="1276" w:type="dxa"/>
          </w:tcPr>
          <w:p w:rsidR="002B727A" w:rsidRPr="004739D4" w:rsidRDefault="002B727A" w:rsidP="005834CC">
            <w:pPr>
              <w:spacing w:after="0"/>
              <w:jc w:val="both"/>
              <w:rPr>
                <w:rFonts w:ascii="Times New Roman" w:hAnsi="Times New Roman" w:cs="Times New Roman"/>
                <w:sz w:val="24"/>
                <w:szCs w:val="24"/>
                <w:lang w:val="kk-KZ"/>
              </w:rPr>
            </w:pPr>
            <w:r w:rsidRPr="004739D4">
              <w:rPr>
                <w:rFonts w:ascii="Times New Roman" w:hAnsi="Times New Roman" w:cs="Times New Roman"/>
                <w:sz w:val="24"/>
                <w:szCs w:val="24"/>
                <w:lang w:val="kk-KZ"/>
              </w:rPr>
              <w:t>241</w:t>
            </w:r>
          </w:p>
        </w:tc>
      </w:tr>
      <w:tr w:rsidR="002B727A" w:rsidRPr="004739D4" w:rsidTr="00316623">
        <w:trPr>
          <w:trHeight w:val="282"/>
        </w:trPr>
        <w:tc>
          <w:tcPr>
            <w:tcW w:w="2943"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 xml:space="preserve">Итого по школе </w:t>
            </w:r>
          </w:p>
        </w:tc>
        <w:tc>
          <w:tcPr>
            <w:tcW w:w="851"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46</w:t>
            </w:r>
          </w:p>
        </w:tc>
        <w:tc>
          <w:tcPr>
            <w:tcW w:w="1276"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652</w:t>
            </w:r>
          </w:p>
        </w:tc>
        <w:tc>
          <w:tcPr>
            <w:tcW w:w="992"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50</w:t>
            </w:r>
          </w:p>
        </w:tc>
        <w:tc>
          <w:tcPr>
            <w:tcW w:w="1276"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593</w:t>
            </w:r>
          </w:p>
        </w:tc>
        <w:tc>
          <w:tcPr>
            <w:tcW w:w="850"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63</w:t>
            </w:r>
          </w:p>
        </w:tc>
        <w:tc>
          <w:tcPr>
            <w:tcW w:w="1276"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1117</w:t>
            </w:r>
          </w:p>
        </w:tc>
      </w:tr>
      <w:tr w:rsidR="002B727A" w:rsidRPr="004739D4" w:rsidTr="00316623">
        <w:trPr>
          <w:trHeight w:val="282"/>
        </w:trPr>
        <w:tc>
          <w:tcPr>
            <w:tcW w:w="2943"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Итого в %</w:t>
            </w:r>
          </w:p>
        </w:tc>
        <w:tc>
          <w:tcPr>
            <w:tcW w:w="851" w:type="dxa"/>
          </w:tcPr>
          <w:p w:rsidR="002B727A" w:rsidRPr="004739D4" w:rsidRDefault="002B727A" w:rsidP="005834CC">
            <w:pPr>
              <w:spacing w:after="0"/>
              <w:jc w:val="both"/>
              <w:rPr>
                <w:rFonts w:ascii="Times New Roman" w:hAnsi="Times New Roman" w:cs="Times New Roman"/>
                <w:sz w:val="24"/>
                <w:szCs w:val="24"/>
              </w:rPr>
            </w:pPr>
          </w:p>
        </w:tc>
        <w:tc>
          <w:tcPr>
            <w:tcW w:w="1276"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93,4%</w:t>
            </w:r>
          </w:p>
        </w:tc>
        <w:tc>
          <w:tcPr>
            <w:tcW w:w="992" w:type="dxa"/>
          </w:tcPr>
          <w:p w:rsidR="002B727A" w:rsidRPr="004739D4" w:rsidRDefault="002B727A" w:rsidP="005834CC">
            <w:pPr>
              <w:spacing w:after="0"/>
              <w:jc w:val="both"/>
              <w:rPr>
                <w:rFonts w:ascii="Times New Roman" w:hAnsi="Times New Roman" w:cs="Times New Roman"/>
                <w:sz w:val="24"/>
                <w:szCs w:val="24"/>
              </w:rPr>
            </w:pPr>
          </w:p>
        </w:tc>
        <w:tc>
          <w:tcPr>
            <w:tcW w:w="1276"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94%</w:t>
            </w:r>
          </w:p>
        </w:tc>
        <w:tc>
          <w:tcPr>
            <w:tcW w:w="850" w:type="dxa"/>
          </w:tcPr>
          <w:p w:rsidR="002B727A" w:rsidRPr="004739D4" w:rsidRDefault="002B727A" w:rsidP="005834CC">
            <w:pPr>
              <w:spacing w:after="0"/>
              <w:jc w:val="both"/>
              <w:rPr>
                <w:rFonts w:ascii="Times New Roman" w:hAnsi="Times New Roman" w:cs="Times New Roman"/>
                <w:sz w:val="24"/>
                <w:szCs w:val="24"/>
              </w:rPr>
            </w:pPr>
          </w:p>
        </w:tc>
        <w:tc>
          <w:tcPr>
            <w:tcW w:w="1276"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100</w:t>
            </w:r>
          </w:p>
        </w:tc>
      </w:tr>
      <w:tr w:rsidR="002B727A" w:rsidRPr="004739D4" w:rsidTr="00316623">
        <w:trPr>
          <w:trHeight w:val="273"/>
        </w:trPr>
        <w:tc>
          <w:tcPr>
            <w:tcW w:w="2943"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Во внешкольных учреждениях</w:t>
            </w:r>
          </w:p>
        </w:tc>
        <w:tc>
          <w:tcPr>
            <w:tcW w:w="851" w:type="dxa"/>
          </w:tcPr>
          <w:p w:rsidR="002B727A" w:rsidRPr="004739D4" w:rsidRDefault="002B727A" w:rsidP="005834CC">
            <w:pPr>
              <w:spacing w:after="0"/>
              <w:jc w:val="both"/>
              <w:rPr>
                <w:rFonts w:ascii="Times New Roman" w:hAnsi="Times New Roman" w:cs="Times New Roman"/>
                <w:sz w:val="24"/>
                <w:szCs w:val="24"/>
              </w:rPr>
            </w:pPr>
          </w:p>
        </w:tc>
        <w:tc>
          <w:tcPr>
            <w:tcW w:w="1276"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230-</w:t>
            </w:r>
          </w:p>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37,5%</w:t>
            </w:r>
          </w:p>
        </w:tc>
        <w:tc>
          <w:tcPr>
            <w:tcW w:w="992" w:type="dxa"/>
          </w:tcPr>
          <w:p w:rsidR="002B727A" w:rsidRPr="004739D4" w:rsidRDefault="002B727A" w:rsidP="005834CC">
            <w:pPr>
              <w:spacing w:after="0"/>
              <w:jc w:val="both"/>
              <w:rPr>
                <w:rFonts w:ascii="Times New Roman" w:hAnsi="Times New Roman" w:cs="Times New Roman"/>
                <w:sz w:val="24"/>
                <w:szCs w:val="24"/>
              </w:rPr>
            </w:pPr>
          </w:p>
        </w:tc>
        <w:tc>
          <w:tcPr>
            <w:tcW w:w="1276"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215-</w:t>
            </w:r>
          </w:p>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32%</w:t>
            </w:r>
          </w:p>
        </w:tc>
        <w:tc>
          <w:tcPr>
            <w:tcW w:w="850" w:type="dxa"/>
          </w:tcPr>
          <w:p w:rsidR="002B727A" w:rsidRPr="004739D4" w:rsidRDefault="002B727A" w:rsidP="005834CC">
            <w:pPr>
              <w:spacing w:after="0"/>
              <w:jc w:val="both"/>
              <w:rPr>
                <w:rFonts w:ascii="Times New Roman" w:hAnsi="Times New Roman" w:cs="Times New Roman"/>
                <w:sz w:val="24"/>
                <w:szCs w:val="24"/>
              </w:rPr>
            </w:pPr>
          </w:p>
        </w:tc>
        <w:tc>
          <w:tcPr>
            <w:tcW w:w="1276" w:type="dxa"/>
          </w:tcPr>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248-</w:t>
            </w:r>
          </w:p>
          <w:p w:rsidR="002B727A" w:rsidRPr="004739D4" w:rsidRDefault="002B727A" w:rsidP="005834CC">
            <w:pPr>
              <w:spacing w:after="0"/>
              <w:jc w:val="both"/>
              <w:rPr>
                <w:rFonts w:ascii="Times New Roman" w:hAnsi="Times New Roman" w:cs="Times New Roman"/>
                <w:sz w:val="24"/>
                <w:szCs w:val="24"/>
              </w:rPr>
            </w:pPr>
            <w:r w:rsidRPr="004739D4">
              <w:rPr>
                <w:rFonts w:ascii="Times New Roman" w:hAnsi="Times New Roman" w:cs="Times New Roman"/>
                <w:sz w:val="24"/>
                <w:szCs w:val="24"/>
              </w:rPr>
              <w:t>40%</w:t>
            </w:r>
          </w:p>
        </w:tc>
      </w:tr>
    </w:tbl>
    <w:p w:rsidR="002B727A" w:rsidRPr="004739D4" w:rsidRDefault="002B727A" w:rsidP="002B727A">
      <w:pPr>
        <w:spacing w:after="0"/>
        <w:jc w:val="both"/>
        <w:rPr>
          <w:rFonts w:ascii="Times New Roman" w:hAnsi="Times New Roman" w:cs="Times New Roman"/>
          <w:sz w:val="24"/>
          <w:szCs w:val="24"/>
        </w:rPr>
      </w:pPr>
    </w:p>
    <w:p w:rsidR="002B727A" w:rsidRPr="004739D4" w:rsidRDefault="002B727A" w:rsidP="00316623">
      <w:pPr>
        <w:pStyle w:val="a4"/>
        <w:ind w:firstLine="708"/>
        <w:rPr>
          <w:rFonts w:ascii="Times New Roman" w:hAnsi="Times New Roman"/>
          <w:sz w:val="28"/>
        </w:rPr>
      </w:pPr>
      <w:r w:rsidRPr="004739D4">
        <w:rPr>
          <w:rFonts w:ascii="Times New Roman" w:hAnsi="Times New Roman"/>
          <w:sz w:val="28"/>
        </w:rPr>
        <w:t xml:space="preserve">Ежегодно в школе  проводится большая работа по организации летнего отдыха, занятости и оздоровлению детей в период летних каникул. </w:t>
      </w:r>
    </w:p>
    <w:p w:rsidR="002B727A" w:rsidRPr="004739D4" w:rsidRDefault="002B727A" w:rsidP="00316623">
      <w:pPr>
        <w:pStyle w:val="a4"/>
        <w:ind w:firstLine="708"/>
        <w:rPr>
          <w:rFonts w:ascii="Times New Roman" w:hAnsi="Times New Roman"/>
          <w:sz w:val="28"/>
        </w:rPr>
      </w:pPr>
      <w:r w:rsidRPr="004739D4">
        <w:rPr>
          <w:rFonts w:ascii="Times New Roman" w:hAnsi="Times New Roman"/>
          <w:sz w:val="28"/>
        </w:rPr>
        <w:t xml:space="preserve">В этом году в результате выполнения программы «Жаз-2016»  созданы  оптимальные условия  для организованного отдыха, широкого охвата детей и подростков, особенно учащихся, состоящих на  </w:t>
      </w:r>
      <w:proofErr w:type="spellStart"/>
      <w:r w:rsidRPr="004739D4">
        <w:rPr>
          <w:rFonts w:ascii="Times New Roman" w:hAnsi="Times New Roman"/>
          <w:sz w:val="28"/>
        </w:rPr>
        <w:t>внутришкольном</w:t>
      </w:r>
      <w:proofErr w:type="spellEnd"/>
      <w:r w:rsidRPr="004739D4">
        <w:rPr>
          <w:rFonts w:ascii="Times New Roman" w:hAnsi="Times New Roman"/>
          <w:sz w:val="28"/>
        </w:rPr>
        <w:t xml:space="preserve"> учете, группе «риска». Эффективность каникулярного отдыха, как социально-педагогического явления,  достигается путем  разнообразия  форм и методов воспитательной деятельности, интенсивности общения детей и взрослых. Для многих ребят - это и эффективная форма трудового воспитания. Так  в летний период 36 учеников 7-10-х классов привлечены в трудовые отряды старшеклассников по благоустройству города.</w:t>
      </w:r>
      <w:r w:rsidR="00316623" w:rsidRPr="004739D4">
        <w:rPr>
          <w:rFonts w:ascii="Times New Roman" w:hAnsi="Times New Roman"/>
          <w:sz w:val="28"/>
        </w:rPr>
        <w:t xml:space="preserve"> </w:t>
      </w:r>
      <w:r w:rsidRPr="004739D4">
        <w:rPr>
          <w:rFonts w:ascii="Times New Roman" w:hAnsi="Times New Roman"/>
          <w:sz w:val="28"/>
        </w:rPr>
        <w:t xml:space="preserve">Учащиеся  привлекаются к работе в ТОС, проходят </w:t>
      </w:r>
      <w:proofErr w:type="spellStart"/>
      <w:r w:rsidRPr="004739D4">
        <w:rPr>
          <w:rFonts w:ascii="Times New Roman" w:hAnsi="Times New Roman"/>
          <w:sz w:val="28"/>
        </w:rPr>
        <w:t>экопрактику</w:t>
      </w:r>
      <w:proofErr w:type="spellEnd"/>
      <w:r w:rsidRPr="004739D4">
        <w:rPr>
          <w:rFonts w:ascii="Times New Roman" w:hAnsi="Times New Roman"/>
          <w:sz w:val="28"/>
        </w:rPr>
        <w:t xml:space="preserve"> в экологической школе, отработку на пришкольном участке, отдыхают в загородных лагерях, выезжают с родителями за пределы страны, а также в течение всего летнего периода  принимают участие в городских проектах. </w:t>
      </w:r>
    </w:p>
    <w:p w:rsidR="002B727A" w:rsidRPr="004739D4" w:rsidRDefault="002B727A" w:rsidP="00316623">
      <w:pPr>
        <w:pStyle w:val="a4"/>
        <w:ind w:firstLine="708"/>
        <w:rPr>
          <w:rFonts w:ascii="Times New Roman" w:hAnsi="Times New Roman"/>
          <w:sz w:val="28"/>
        </w:rPr>
      </w:pPr>
      <w:r w:rsidRPr="004739D4">
        <w:rPr>
          <w:rFonts w:ascii="Times New Roman" w:hAnsi="Times New Roman"/>
          <w:sz w:val="28"/>
        </w:rPr>
        <w:t xml:space="preserve"> Организация питания учащихся ГУ «Средняя общеобразовательная школа №14 в 2015-2016 учебном году основывается на нормативной  базе по организации школьного питания: методических рекомендациях «Организация горячего питания учащихся в школьных столовых», утвержденными приказом Министерства здравоохранения Республики Казахстан №98 от 13.08.2008 г. в соответствии с п. 11 статьи 7-1 Закона Республики Казахстан «О санитарно-эпидемиологическом благополучии </w:t>
      </w:r>
      <w:proofErr w:type="spellStart"/>
      <w:r w:rsidRPr="004739D4">
        <w:rPr>
          <w:rFonts w:ascii="Times New Roman" w:hAnsi="Times New Roman"/>
          <w:sz w:val="28"/>
        </w:rPr>
        <w:t>населения»</w:t>
      </w:r>
      <w:proofErr w:type="gramStart"/>
      <w:r w:rsidRPr="004739D4">
        <w:rPr>
          <w:rFonts w:ascii="Times New Roman" w:hAnsi="Times New Roman"/>
          <w:sz w:val="28"/>
        </w:rPr>
        <w:t>;С</w:t>
      </w:r>
      <w:proofErr w:type="gramEnd"/>
      <w:r w:rsidRPr="004739D4">
        <w:rPr>
          <w:rFonts w:ascii="Times New Roman" w:hAnsi="Times New Roman"/>
          <w:sz w:val="28"/>
        </w:rPr>
        <w:t>анитарным</w:t>
      </w:r>
      <w:proofErr w:type="spellEnd"/>
      <w:r w:rsidRPr="004739D4">
        <w:rPr>
          <w:rFonts w:ascii="Times New Roman" w:hAnsi="Times New Roman"/>
          <w:sz w:val="28"/>
        </w:rPr>
        <w:t xml:space="preserve"> правилам «Санитарно-эпидемиологических требовании к объектам воспитания и образования детей и подростков»,  п.19  ст. 6  Закона Республики Казахстан «Об образовании»;  приказа директора школы </w:t>
      </w:r>
      <w:r w:rsidRPr="004739D4">
        <w:rPr>
          <w:rFonts w:ascii="Times New Roman" w:hAnsi="Times New Roman"/>
          <w:bCs/>
          <w:sz w:val="28"/>
        </w:rPr>
        <w:t xml:space="preserve">№ 129 </w:t>
      </w:r>
      <w:r w:rsidRPr="004739D4">
        <w:rPr>
          <w:rFonts w:ascii="Times New Roman" w:hAnsi="Times New Roman"/>
          <w:bCs/>
          <w:sz w:val="28"/>
          <w:lang w:val="kk-KZ"/>
        </w:rPr>
        <w:t>от 2 сентября 201</w:t>
      </w:r>
      <w:r w:rsidRPr="004739D4">
        <w:rPr>
          <w:rFonts w:ascii="Times New Roman" w:hAnsi="Times New Roman"/>
          <w:bCs/>
          <w:sz w:val="28"/>
        </w:rPr>
        <w:t>4</w:t>
      </w:r>
      <w:r w:rsidRPr="004739D4">
        <w:rPr>
          <w:rFonts w:ascii="Times New Roman" w:hAnsi="Times New Roman"/>
          <w:bCs/>
          <w:sz w:val="28"/>
          <w:lang w:val="kk-KZ"/>
        </w:rPr>
        <w:t xml:space="preserve"> года</w:t>
      </w:r>
      <w:r w:rsidRPr="004739D4">
        <w:rPr>
          <w:rFonts w:ascii="Times New Roman" w:hAnsi="Times New Roman"/>
          <w:sz w:val="28"/>
        </w:rPr>
        <w:t xml:space="preserve">  «Об организации питания в школе»;2-х недельное перспективное меню, утвержденное УГСЭН по </w:t>
      </w:r>
      <w:proofErr w:type="spellStart"/>
      <w:r w:rsidRPr="004739D4">
        <w:rPr>
          <w:rFonts w:ascii="Times New Roman" w:hAnsi="Times New Roman"/>
          <w:sz w:val="28"/>
        </w:rPr>
        <w:t>г</w:t>
      </w:r>
      <w:proofErr w:type="gramStart"/>
      <w:r w:rsidRPr="004739D4">
        <w:rPr>
          <w:rFonts w:ascii="Times New Roman" w:hAnsi="Times New Roman"/>
          <w:sz w:val="28"/>
        </w:rPr>
        <w:t>.П</w:t>
      </w:r>
      <w:proofErr w:type="gramEnd"/>
      <w:r w:rsidRPr="004739D4">
        <w:rPr>
          <w:rFonts w:ascii="Times New Roman" w:hAnsi="Times New Roman"/>
          <w:sz w:val="28"/>
        </w:rPr>
        <w:t>авлодару</w:t>
      </w:r>
      <w:proofErr w:type="spellEnd"/>
      <w:r w:rsidRPr="004739D4">
        <w:rPr>
          <w:rFonts w:ascii="Times New Roman" w:hAnsi="Times New Roman"/>
          <w:sz w:val="28"/>
        </w:rPr>
        <w:t xml:space="preserve">. </w:t>
      </w:r>
      <w:proofErr w:type="gramStart"/>
      <w:r w:rsidRPr="004739D4">
        <w:rPr>
          <w:rFonts w:ascii="Times New Roman" w:hAnsi="Times New Roman"/>
          <w:sz w:val="28"/>
        </w:rPr>
        <w:t xml:space="preserve">Руководствуясь данными  </w:t>
      </w:r>
      <w:r w:rsidRPr="004739D4">
        <w:rPr>
          <w:rFonts w:ascii="Times New Roman" w:hAnsi="Times New Roman"/>
          <w:sz w:val="28"/>
        </w:rPr>
        <w:lastRenderedPageBreak/>
        <w:t>нормативными  документами в летний период проведены работы по</w:t>
      </w:r>
      <w:proofErr w:type="gramEnd"/>
      <w:r w:rsidRPr="004739D4">
        <w:rPr>
          <w:rFonts w:ascii="Times New Roman" w:hAnsi="Times New Roman"/>
          <w:sz w:val="28"/>
        </w:rPr>
        <w:t xml:space="preserve"> подготовке пищеблока и помещения столовой к началу учебного года. </w:t>
      </w:r>
      <w:r w:rsidRPr="004739D4">
        <w:rPr>
          <w:rFonts w:ascii="Times New Roman" w:hAnsi="Times New Roman"/>
          <w:sz w:val="28"/>
          <w:lang w:val="kk-KZ"/>
        </w:rPr>
        <w:t>Санитарное состояние пищеблока соответствует санитарно-гигиеническим нормам. С</w:t>
      </w:r>
      <w:proofErr w:type="spellStart"/>
      <w:r w:rsidRPr="004739D4">
        <w:rPr>
          <w:rFonts w:ascii="Times New Roman" w:hAnsi="Times New Roman"/>
          <w:sz w:val="28"/>
        </w:rPr>
        <w:t>отрудники</w:t>
      </w:r>
      <w:proofErr w:type="spellEnd"/>
      <w:r w:rsidR="00131973" w:rsidRPr="004739D4">
        <w:rPr>
          <w:rFonts w:ascii="Times New Roman" w:hAnsi="Times New Roman"/>
          <w:sz w:val="28"/>
        </w:rPr>
        <w:t xml:space="preserve"> </w:t>
      </w:r>
      <w:r w:rsidRPr="004739D4">
        <w:rPr>
          <w:rFonts w:ascii="Times New Roman" w:hAnsi="Times New Roman"/>
          <w:sz w:val="28"/>
        </w:rPr>
        <w:t xml:space="preserve"> пищеблока прошли медосмотр.</w:t>
      </w:r>
      <w:r w:rsidR="00131973" w:rsidRPr="004739D4">
        <w:rPr>
          <w:rFonts w:ascii="Times New Roman" w:hAnsi="Times New Roman"/>
          <w:sz w:val="28"/>
        </w:rPr>
        <w:t xml:space="preserve"> </w:t>
      </w:r>
      <w:r w:rsidRPr="004739D4">
        <w:rPr>
          <w:rFonts w:ascii="Times New Roman" w:hAnsi="Times New Roman"/>
          <w:sz w:val="28"/>
          <w:lang w:val="kk-KZ"/>
        </w:rPr>
        <w:t xml:space="preserve">Школьная столовая рассчитана на 100 посадочных мест. </w:t>
      </w:r>
      <w:r w:rsidR="00131973" w:rsidRPr="004739D4">
        <w:rPr>
          <w:rFonts w:ascii="Times New Roman" w:hAnsi="Times New Roman"/>
          <w:sz w:val="28"/>
          <w:lang w:val="kk-KZ"/>
        </w:rPr>
        <w:t xml:space="preserve"> </w:t>
      </w:r>
      <w:r w:rsidRPr="004739D4">
        <w:rPr>
          <w:rFonts w:ascii="Times New Roman" w:hAnsi="Times New Roman"/>
          <w:sz w:val="28"/>
          <w:lang w:val="kk-KZ"/>
        </w:rPr>
        <w:t>Предварительно столы накрывают  сотрудники столовой.   В</w:t>
      </w:r>
      <w:r w:rsidRPr="004739D4">
        <w:rPr>
          <w:rStyle w:val="CharStyle71"/>
          <w:rFonts w:eastAsiaTheme="minorEastAsia"/>
          <w:sz w:val="32"/>
          <w:szCs w:val="24"/>
        </w:rPr>
        <w:t xml:space="preserve"> помещение столовой для мытья рук учащимся организовано специальное место, оборудованное раковинами для  мытья рук.</w:t>
      </w:r>
      <w:r w:rsidRPr="004739D4">
        <w:rPr>
          <w:rFonts w:ascii="Times New Roman" w:hAnsi="Times New Roman"/>
          <w:sz w:val="28"/>
        </w:rPr>
        <w:t xml:space="preserve"> Средняя стоимость горячего питания составляет 150 тенге.</w:t>
      </w:r>
      <w:r w:rsidR="00316623" w:rsidRPr="004739D4">
        <w:rPr>
          <w:rFonts w:ascii="Times New Roman" w:hAnsi="Times New Roman"/>
          <w:sz w:val="28"/>
        </w:rPr>
        <w:t xml:space="preserve"> </w:t>
      </w:r>
      <w:r w:rsidR="00131973" w:rsidRPr="004739D4">
        <w:rPr>
          <w:rFonts w:ascii="Times New Roman" w:hAnsi="Times New Roman"/>
          <w:sz w:val="28"/>
        </w:rPr>
        <w:t xml:space="preserve"> </w:t>
      </w:r>
      <w:r w:rsidRPr="004739D4">
        <w:rPr>
          <w:rFonts w:ascii="Times New Roman" w:hAnsi="Times New Roman"/>
          <w:sz w:val="28"/>
          <w:lang w:val="kk-KZ"/>
        </w:rPr>
        <w:t>В столовой организовано дежурство учителей, прием пищи  учащимися  осуществляется в соответствии с графиком, утвержденным директором школы.</w:t>
      </w:r>
      <w:r w:rsidR="00131973" w:rsidRPr="004739D4">
        <w:rPr>
          <w:rFonts w:ascii="Times New Roman" w:hAnsi="Times New Roman"/>
          <w:sz w:val="28"/>
          <w:lang w:val="kk-KZ"/>
        </w:rPr>
        <w:t xml:space="preserve"> </w:t>
      </w:r>
      <w:r w:rsidRPr="004739D4">
        <w:rPr>
          <w:rFonts w:ascii="Times New Roman" w:hAnsi="Times New Roman"/>
          <w:sz w:val="28"/>
          <w:lang w:val="kk-KZ"/>
        </w:rPr>
        <w:t xml:space="preserve">Анализ  охвата учащихся горячим питанием </w:t>
      </w:r>
      <w:r w:rsidRPr="004739D4">
        <w:rPr>
          <w:rFonts w:ascii="Times New Roman" w:hAnsi="Times New Roman"/>
          <w:sz w:val="28"/>
        </w:rPr>
        <w:t>показал  75 % (440  учащихся) 17% (101 учащихся)</w:t>
      </w:r>
      <w:r w:rsidR="00131973" w:rsidRPr="004739D4">
        <w:rPr>
          <w:rFonts w:ascii="Times New Roman" w:hAnsi="Times New Roman"/>
          <w:sz w:val="28"/>
        </w:rPr>
        <w:t xml:space="preserve"> </w:t>
      </w:r>
      <w:r w:rsidRPr="004739D4">
        <w:rPr>
          <w:rFonts w:ascii="Times New Roman" w:hAnsi="Times New Roman"/>
          <w:sz w:val="28"/>
        </w:rPr>
        <w:t xml:space="preserve"> охвачены бесплатным горячим питанием.</w:t>
      </w:r>
    </w:p>
    <w:p w:rsidR="002B727A" w:rsidRPr="004739D4" w:rsidRDefault="002B727A" w:rsidP="00151E32">
      <w:pPr>
        <w:pStyle w:val="a4"/>
        <w:rPr>
          <w:rFonts w:ascii="Times New Roman" w:hAnsi="Times New Roman"/>
          <w:sz w:val="28"/>
        </w:rPr>
      </w:pPr>
      <w:r w:rsidRPr="004739D4">
        <w:rPr>
          <w:rFonts w:ascii="Times New Roman" w:hAnsi="Times New Roman"/>
          <w:b/>
          <w:sz w:val="28"/>
        </w:rPr>
        <w:t>Выводы:</w:t>
      </w:r>
      <w:r w:rsidRPr="004739D4">
        <w:rPr>
          <w:rFonts w:ascii="Times New Roman" w:hAnsi="Times New Roman"/>
          <w:sz w:val="28"/>
        </w:rPr>
        <w:t xml:space="preserve"> Исходя из анализа воспитательной работы, необходимо отметить, что в целом поставленные задачи воспитательной работы в 2015-2016 учебном году можно считать решенными, цель достигнута. Школа организовала сотрудничество  в области воспитания  и обучения более чем с 30 различными учреждениями различного. Тесное сотрудничество с дворовыми</w:t>
      </w:r>
      <w:r w:rsidR="00E533AF" w:rsidRPr="004739D4">
        <w:rPr>
          <w:rFonts w:ascii="Times New Roman" w:hAnsi="Times New Roman"/>
          <w:sz w:val="28"/>
        </w:rPr>
        <w:t xml:space="preserve">  </w:t>
      </w:r>
      <w:r w:rsidRPr="004739D4">
        <w:rPr>
          <w:rFonts w:ascii="Times New Roman" w:hAnsi="Times New Roman"/>
          <w:sz w:val="28"/>
        </w:rPr>
        <w:t xml:space="preserve">клубами, филиалом детской библиотеки №8, ДХШ №2, ДМШ№2, ДДЦ им. </w:t>
      </w:r>
      <w:proofErr w:type="spellStart"/>
      <w:r w:rsidRPr="004739D4">
        <w:rPr>
          <w:rFonts w:ascii="Times New Roman" w:hAnsi="Times New Roman"/>
          <w:sz w:val="28"/>
        </w:rPr>
        <w:t>Абусеитова</w:t>
      </w:r>
      <w:proofErr w:type="spellEnd"/>
      <w:r w:rsidRPr="004739D4">
        <w:rPr>
          <w:rFonts w:ascii="Times New Roman" w:hAnsi="Times New Roman"/>
          <w:sz w:val="28"/>
        </w:rPr>
        <w:t xml:space="preserve">, казахским музыкальным драматическим театром им. </w:t>
      </w:r>
      <w:proofErr w:type="spellStart"/>
      <w:r w:rsidRPr="004739D4">
        <w:rPr>
          <w:rFonts w:ascii="Times New Roman" w:hAnsi="Times New Roman"/>
          <w:sz w:val="28"/>
        </w:rPr>
        <w:t>Аймауытова</w:t>
      </w:r>
      <w:proofErr w:type="spellEnd"/>
      <w:r w:rsidRPr="004739D4">
        <w:rPr>
          <w:rFonts w:ascii="Times New Roman" w:hAnsi="Times New Roman"/>
          <w:sz w:val="28"/>
        </w:rPr>
        <w:t xml:space="preserve">, ЦЗДТ, Дворцом школьников, Дома Дружбы, городскими музеями, позволило разнообразить возможности воспитательной работы с учащимися по всем направлениям воспитания. Также в этом году большое внимание было уделено </w:t>
      </w:r>
      <w:proofErr w:type="spellStart"/>
      <w:r w:rsidRPr="004739D4">
        <w:rPr>
          <w:rFonts w:ascii="Times New Roman" w:hAnsi="Times New Roman"/>
          <w:sz w:val="28"/>
        </w:rPr>
        <w:t>внутришкольному</w:t>
      </w:r>
      <w:proofErr w:type="spellEnd"/>
      <w:r w:rsidR="00E533AF" w:rsidRPr="004739D4">
        <w:rPr>
          <w:rFonts w:ascii="Times New Roman" w:hAnsi="Times New Roman"/>
          <w:sz w:val="28"/>
        </w:rPr>
        <w:t xml:space="preserve"> </w:t>
      </w:r>
      <w:r w:rsidRPr="004739D4">
        <w:rPr>
          <w:rFonts w:ascii="Times New Roman" w:hAnsi="Times New Roman"/>
          <w:sz w:val="28"/>
        </w:rPr>
        <w:t xml:space="preserve"> контролю воспитательной работы, что позволило своевременно оценивать и корректировать результаты работы. Планируя дальнейшую работу воспитательному отделу школы необходимо продолжить работу по совершенствованию воспитательной системы, при этом сохраняя преемственность в работе.</w:t>
      </w:r>
    </w:p>
    <w:p w:rsidR="002B727A" w:rsidRPr="004739D4" w:rsidRDefault="002B727A" w:rsidP="00151E32">
      <w:pPr>
        <w:pStyle w:val="a4"/>
        <w:rPr>
          <w:rFonts w:ascii="Times New Roman" w:hAnsi="Times New Roman"/>
          <w:b/>
          <w:sz w:val="28"/>
        </w:rPr>
      </w:pPr>
      <w:r w:rsidRPr="004739D4">
        <w:rPr>
          <w:rFonts w:ascii="Times New Roman" w:hAnsi="Times New Roman"/>
          <w:b/>
          <w:sz w:val="28"/>
        </w:rPr>
        <w:t>Анализ воспитательной работы позволил определить ряд</w:t>
      </w:r>
      <w:r w:rsidR="0067276B" w:rsidRPr="004739D4">
        <w:rPr>
          <w:rFonts w:ascii="Times New Roman" w:hAnsi="Times New Roman"/>
          <w:b/>
          <w:sz w:val="28"/>
        </w:rPr>
        <w:t xml:space="preserve"> </w:t>
      </w:r>
      <w:r w:rsidRPr="004739D4">
        <w:rPr>
          <w:rFonts w:ascii="Times New Roman" w:hAnsi="Times New Roman"/>
          <w:b/>
          <w:sz w:val="28"/>
        </w:rPr>
        <w:t xml:space="preserve"> задач на 2016 – 2017  учебный год</w:t>
      </w:r>
      <w:r w:rsidR="0025213D" w:rsidRPr="004739D4">
        <w:rPr>
          <w:rFonts w:ascii="Times New Roman" w:hAnsi="Times New Roman"/>
          <w:b/>
          <w:sz w:val="28"/>
        </w:rPr>
        <w:t>:</w:t>
      </w:r>
    </w:p>
    <w:p w:rsidR="002B727A" w:rsidRPr="004739D4" w:rsidRDefault="002B727A" w:rsidP="00151E32">
      <w:pPr>
        <w:pStyle w:val="a4"/>
        <w:rPr>
          <w:rFonts w:ascii="Times New Roman" w:hAnsi="Times New Roman"/>
          <w:sz w:val="28"/>
        </w:rPr>
      </w:pPr>
      <w:r w:rsidRPr="004739D4">
        <w:rPr>
          <w:rFonts w:ascii="Times New Roman" w:hAnsi="Times New Roman"/>
          <w:sz w:val="28"/>
        </w:rPr>
        <w:t>      </w:t>
      </w:r>
      <w:r w:rsidR="0025213D" w:rsidRPr="004739D4">
        <w:rPr>
          <w:rFonts w:ascii="Times New Roman" w:hAnsi="Times New Roman"/>
          <w:sz w:val="28"/>
        </w:rPr>
        <w:t xml:space="preserve">- </w:t>
      </w:r>
      <w:r w:rsidRPr="004739D4">
        <w:rPr>
          <w:rFonts w:ascii="Times New Roman" w:hAnsi="Times New Roman"/>
          <w:sz w:val="28"/>
        </w:rPr>
        <w:t>Развивать внеурочную деятельность учащихся, направленную на формирование нравственной культуры, их гражданской позиции, интеллектуальное развитие, развитие их творческих способностей на основе их потребностей и возможностей;</w:t>
      </w:r>
    </w:p>
    <w:p w:rsidR="002B727A" w:rsidRPr="004739D4" w:rsidRDefault="002B727A" w:rsidP="00151E32">
      <w:pPr>
        <w:pStyle w:val="a4"/>
        <w:rPr>
          <w:rFonts w:ascii="Times New Roman" w:hAnsi="Times New Roman"/>
          <w:sz w:val="28"/>
        </w:rPr>
      </w:pPr>
      <w:r w:rsidRPr="004739D4">
        <w:rPr>
          <w:rFonts w:ascii="Times New Roman" w:hAnsi="Times New Roman"/>
          <w:sz w:val="28"/>
        </w:rPr>
        <w:t>      </w:t>
      </w:r>
      <w:r w:rsidR="0025213D" w:rsidRPr="004739D4">
        <w:rPr>
          <w:rFonts w:ascii="Times New Roman" w:hAnsi="Times New Roman"/>
          <w:sz w:val="28"/>
        </w:rPr>
        <w:t xml:space="preserve">- </w:t>
      </w:r>
      <w:r w:rsidRPr="004739D4">
        <w:rPr>
          <w:rFonts w:ascii="Times New Roman" w:hAnsi="Times New Roman"/>
          <w:sz w:val="28"/>
        </w:rPr>
        <w:t>Усилить роль семьи в воспитании детей, активнее привлекая родителей к организации образовательного процесса школы, в частности к совместной деятельности;</w:t>
      </w:r>
    </w:p>
    <w:p w:rsidR="002B727A" w:rsidRPr="004739D4" w:rsidRDefault="002B727A" w:rsidP="00151E32">
      <w:pPr>
        <w:pStyle w:val="a4"/>
        <w:rPr>
          <w:rFonts w:ascii="Times New Roman" w:hAnsi="Times New Roman"/>
          <w:sz w:val="28"/>
        </w:rPr>
      </w:pPr>
      <w:r w:rsidRPr="004739D4">
        <w:rPr>
          <w:rFonts w:ascii="Times New Roman" w:hAnsi="Times New Roman"/>
          <w:sz w:val="28"/>
        </w:rPr>
        <w:t>      </w:t>
      </w:r>
      <w:r w:rsidR="0025213D" w:rsidRPr="004739D4">
        <w:rPr>
          <w:rFonts w:ascii="Times New Roman" w:hAnsi="Times New Roman"/>
          <w:sz w:val="28"/>
        </w:rPr>
        <w:t xml:space="preserve">- </w:t>
      </w:r>
      <w:r w:rsidRPr="004739D4">
        <w:rPr>
          <w:rFonts w:ascii="Times New Roman" w:hAnsi="Times New Roman"/>
          <w:sz w:val="28"/>
        </w:rPr>
        <w:t>Продолжить работу по созданию   условий для сохранения физического и психического здоровья детей;</w:t>
      </w:r>
    </w:p>
    <w:p w:rsidR="002B727A" w:rsidRPr="004739D4" w:rsidRDefault="002B727A" w:rsidP="00151E32">
      <w:pPr>
        <w:pStyle w:val="a4"/>
        <w:rPr>
          <w:rFonts w:ascii="Times New Roman" w:hAnsi="Times New Roman"/>
          <w:sz w:val="28"/>
        </w:rPr>
      </w:pPr>
      <w:r w:rsidRPr="004739D4">
        <w:rPr>
          <w:rFonts w:ascii="Times New Roman" w:hAnsi="Times New Roman"/>
          <w:sz w:val="28"/>
        </w:rPr>
        <w:t>      </w:t>
      </w:r>
      <w:r w:rsidR="0025213D" w:rsidRPr="004739D4">
        <w:rPr>
          <w:rFonts w:ascii="Times New Roman" w:hAnsi="Times New Roman"/>
          <w:sz w:val="28"/>
        </w:rPr>
        <w:t xml:space="preserve">- </w:t>
      </w:r>
      <w:r w:rsidRPr="004739D4">
        <w:rPr>
          <w:rFonts w:ascii="Times New Roman" w:hAnsi="Times New Roman"/>
          <w:sz w:val="28"/>
        </w:rPr>
        <w:t>Использовать активные формы сотрудничества с учреждениями дополнительного образования, социальным окружением;</w:t>
      </w:r>
    </w:p>
    <w:p w:rsidR="002B727A" w:rsidRPr="004739D4" w:rsidRDefault="002B727A" w:rsidP="00151E32">
      <w:pPr>
        <w:pStyle w:val="a4"/>
        <w:rPr>
          <w:rFonts w:ascii="Times New Roman" w:hAnsi="Times New Roman"/>
          <w:sz w:val="28"/>
        </w:rPr>
      </w:pPr>
      <w:r w:rsidRPr="004739D4">
        <w:rPr>
          <w:rFonts w:ascii="Times New Roman" w:hAnsi="Times New Roman"/>
          <w:sz w:val="28"/>
        </w:rPr>
        <w:t>      </w:t>
      </w:r>
      <w:r w:rsidR="0025213D" w:rsidRPr="004739D4">
        <w:rPr>
          <w:rFonts w:ascii="Times New Roman" w:hAnsi="Times New Roman"/>
          <w:sz w:val="28"/>
        </w:rPr>
        <w:t xml:space="preserve">- </w:t>
      </w:r>
      <w:r w:rsidRPr="004739D4">
        <w:rPr>
          <w:rFonts w:ascii="Times New Roman" w:hAnsi="Times New Roman"/>
          <w:sz w:val="28"/>
        </w:rPr>
        <w:t>Социальная защита ребенка;</w:t>
      </w:r>
    </w:p>
    <w:p w:rsidR="002B727A" w:rsidRPr="004739D4" w:rsidRDefault="002B727A" w:rsidP="00151E32">
      <w:pPr>
        <w:pStyle w:val="a4"/>
        <w:rPr>
          <w:rFonts w:ascii="Times New Roman" w:hAnsi="Times New Roman"/>
          <w:sz w:val="28"/>
        </w:rPr>
      </w:pPr>
      <w:r w:rsidRPr="004739D4">
        <w:rPr>
          <w:rFonts w:ascii="Times New Roman" w:hAnsi="Times New Roman"/>
          <w:sz w:val="28"/>
        </w:rPr>
        <w:t>     </w:t>
      </w:r>
      <w:r w:rsidR="0025213D" w:rsidRPr="004739D4">
        <w:rPr>
          <w:rFonts w:ascii="Times New Roman" w:hAnsi="Times New Roman"/>
          <w:sz w:val="28"/>
        </w:rPr>
        <w:t xml:space="preserve">- </w:t>
      </w:r>
      <w:r w:rsidRPr="004739D4">
        <w:rPr>
          <w:rFonts w:ascii="Times New Roman" w:hAnsi="Times New Roman"/>
          <w:sz w:val="28"/>
        </w:rPr>
        <w:t> Оказание социальной, психологической, педагогической помощи учащимся;</w:t>
      </w:r>
    </w:p>
    <w:p w:rsidR="002B727A" w:rsidRPr="004739D4" w:rsidRDefault="002B727A" w:rsidP="00151E32">
      <w:pPr>
        <w:pStyle w:val="a4"/>
        <w:rPr>
          <w:rFonts w:ascii="Times New Roman" w:hAnsi="Times New Roman"/>
          <w:sz w:val="28"/>
        </w:rPr>
      </w:pPr>
      <w:r w:rsidRPr="004739D4">
        <w:rPr>
          <w:rFonts w:ascii="Times New Roman" w:hAnsi="Times New Roman"/>
          <w:sz w:val="28"/>
        </w:rPr>
        <w:t>      </w:t>
      </w:r>
      <w:r w:rsidR="0025213D" w:rsidRPr="004739D4">
        <w:rPr>
          <w:rFonts w:ascii="Times New Roman" w:hAnsi="Times New Roman"/>
          <w:sz w:val="28"/>
        </w:rPr>
        <w:t xml:space="preserve">- </w:t>
      </w:r>
      <w:r w:rsidRPr="004739D4">
        <w:rPr>
          <w:rFonts w:ascii="Times New Roman" w:hAnsi="Times New Roman"/>
          <w:sz w:val="28"/>
        </w:rPr>
        <w:t>Профилактика правонарушений и злоупотребления ПАВ</w:t>
      </w:r>
    </w:p>
    <w:p w:rsidR="002B727A" w:rsidRPr="004739D4" w:rsidRDefault="002B727A" w:rsidP="00151E32">
      <w:pPr>
        <w:pStyle w:val="a4"/>
        <w:rPr>
          <w:rFonts w:ascii="Times New Roman" w:hAnsi="Times New Roman"/>
          <w:sz w:val="28"/>
        </w:rPr>
      </w:pPr>
      <w:r w:rsidRPr="004739D4">
        <w:rPr>
          <w:rFonts w:ascii="Times New Roman" w:hAnsi="Times New Roman"/>
          <w:sz w:val="28"/>
        </w:rPr>
        <w:t>     </w:t>
      </w:r>
      <w:r w:rsidR="0025213D" w:rsidRPr="004739D4">
        <w:rPr>
          <w:rFonts w:ascii="Times New Roman" w:hAnsi="Times New Roman"/>
          <w:sz w:val="28"/>
        </w:rPr>
        <w:t xml:space="preserve">- </w:t>
      </w:r>
      <w:r w:rsidRPr="004739D4">
        <w:rPr>
          <w:rFonts w:ascii="Times New Roman" w:hAnsi="Times New Roman"/>
          <w:sz w:val="28"/>
        </w:rPr>
        <w:t> Изучение ребенка (отношений в семье, школе, дворе);</w:t>
      </w:r>
    </w:p>
    <w:p w:rsidR="002B727A" w:rsidRPr="004739D4" w:rsidRDefault="002B727A" w:rsidP="00151E32">
      <w:pPr>
        <w:pStyle w:val="a4"/>
        <w:rPr>
          <w:rFonts w:ascii="Times New Roman" w:hAnsi="Times New Roman"/>
          <w:sz w:val="28"/>
        </w:rPr>
      </w:pPr>
      <w:r w:rsidRPr="004739D4">
        <w:rPr>
          <w:rFonts w:ascii="Times New Roman" w:hAnsi="Times New Roman"/>
          <w:sz w:val="28"/>
        </w:rPr>
        <w:t>      </w:t>
      </w:r>
      <w:r w:rsidR="0025213D" w:rsidRPr="004739D4">
        <w:rPr>
          <w:rFonts w:ascii="Times New Roman" w:hAnsi="Times New Roman"/>
          <w:sz w:val="28"/>
        </w:rPr>
        <w:t xml:space="preserve">- </w:t>
      </w:r>
      <w:r w:rsidRPr="004739D4">
        <w:rPr>
          <w:rFonts w:ascii="Times New Roman" w:hAnsi="Times New Roman"/>
          <w:sz w:val="28"/>
        </w:rPr>
        <w:t>Оказание помощи ребенку, попавшему в беду;</w:t>
      </w:r>
    </w:p>
    <w:p w:rsidR="002B727A" w:rsidRPr="004739D4" w:rsidRDefault="002B727A" w:rsidP="00151E32">
      <w:pPr>
        <w:pStyle w:val="a4"/>
        <w:rPr>
          <w:rFonts w:ascii="Times New Roman" w:hAnsi="Times New Roman"/>
          <w:sz w:val="28"/>
        </w:rPr>
      </w:pPr>
      <w:r w:rsidRPr="004739D4">
        <w:rPr>
          <w:rFonts w:ascii="Times New Roman" w:hAnsi="Times New Roman"/>
          <w:sz w:val="28"/>
        </w:rPr>
        <w:lastRenderedPageBreak/>
        <w:t>      </w:t>
      </w:r>
      <w:r w:rsidR="0025213D" w:rsidRPr="004739D4">
        <w:rPr>
          <w:rFonts w:ascii="Times New Roman" w:hAnsi="Times New Roman"/>
          <w:sz w:val="28"/>
        </w:rPr>
        <w:t xml:space="preserve">- </w:t>
      </w:r>
      <w:r w:rsidRPr="004739D4">
        <w:rPr>
          <w:rFonts w:ascii="Times New Roman" w:hAnsi="Times New Roman"/>
          <w:sz w:val="28"/>
        </w:rPr>
        <w:t>Объединение различных специалистов и организаций для решения проблем социального воспитания в различных социальных сферах;</w:t>
      </w:r>
    </w:p>
    <w:p w:rsidR="002B727A" w:rsidRPr="004739D4" w:rsidRDefault="002B727A" w:rsidP="00151E32">
      <w:pPr>
        <w:pStyle w:val="a4"/>
        <w:rPr>
          <w:rFonts w:ascii="Times New Roman" w:hAnsi="Times New Roman"/>
          <w:sz w:val="28"/>
        </w:rPr>
      </w:pPr>
      <w:r w:rsidRPr="004739D4">
        <w:rPr>
          <w:rFonts w:ascii="Times New Roman" w:hAnsi="Times New Roman"/>
          <w:sz w:val="28"/>
        </w:rPr>
        <w:t>      </w:t>
      </w:r>
      <w:r w:rsidR="0025213D" w:rsidRPr="004739D4">
        <w:rPr>
          <w:rFonts w:ascii="Times New Roman" w:hAnsi="Times New Roman"/>
          <w:sz w:val="28"/>
        </w:rPr>
        <w:t xml:space="preserve">- </w:t>
      </w:r>
      <w:r w:rsidRPr="004739D4">
        <w:rPr>
          <w:rFonts w:ascii="Times New Roman" w:hAnsi="Times New Roman"/>
          <w:sz w:val="28"/>
        </w:rPr>
        <w:t>Отслеживание, предупреждение и анализ нарушений учебной дисциплины, режимных моментов и основных норм поведения учащихся;</w:t>
      </w:r>
    </w:p>
    <w:p w:rsidR="002B727A" w:rsidRPr="004739D4" w:rsidRDefault="002B727A" w:rsidP="00151E32">
      <w:pPr>
        <w:pStyle w:val="a4"/>
        <w:rPr>
          <w:rFonts w:ascii="Times New Roman" w:hAnsi="Times New Roman"/>
          <w:sz w:val="28"/>
        </w:rPr>
      </w:pPr>
      <w:r w:rsidRPr="004739D4">
        <w:rPr>
          <w:rFonts w:ascii="Times New Roman" w:hAnsi="Times New Roman"/>
          <w:sz w:val="28"/>
        </w:rPr>
        <w:t>      </w:t>
      </w:r>
      <w:r w:rsidR="0025213D" w:rsidRPr="004739D4">
        <w:rPr>
          <w:rFonts w:ascii="Times New Roman" w:hAnsi="Times New Roman"/>
          <w:sz w:val="28"/>
        </w:rPr>
        <w:t xml:space="preserve">- </w:t>
      </w:r>
      <w:r w:rsidRPr="004739D4">
        <w:rPr>
          <w:rFonts w:ascii="Times New Roman" w:hAnsi="Times New Roman"/>
          <w:sz w:val="28"/>
        </w:rPr>
        <w:t xml:space="preserve">Создание банка данных учащихся, склонных к </w:t>
      </w:r>
      <w:proofErr w:type="spellStart"/>
      <w:r w:rsidRPr="004739D4">
        <w:rPr>
          <w:rFonts w:ascii="Times New Roman" w:hAnsi="Times New Roman"/>
          <w:sz w:val="28"/>
        </w:rPr>
        <w:t>девиантному</w:t>
      </w:r>
      <w:proofErr w:type="spellEnd"/>
      <w:r w:rsidRPr="004739D4">
        <w:rPr>
          <w:rFonts w:ascii="Times New Roman" w:hAnsi="Times New Roman"/>
          <w:sz w:val="28"/>
        </w:rPr>
        <w:t xml:space="preserve"> поведению и родителей с неадекватными стилями воспитания детей;</w:t>
      </w:r>
    </w:p>
    <w:p w:rsidR="002B727A" w:rsidRPr="004739D4" w:rsidRDefault="002B727A" w:rsidP="00151E32">
      <w:pPr>
        <w:pStyle w:val="a4"/>
        <w:rPr>
          <w:rFonts w:ascii="Times New Roman" w:hAnsi="Times New Roman"/>
          <w:sz w:val="28"/>
        </w:rPr>
      </w:pPr>
      <w:r w:rsidRPr="004739D4">
        <w:rPr>
          <w:rFonts w:ascii="Times New Roman" w:hAnsi="Times New Roman"/>
          <w:sz w:val="28"/>
        </w:rPr>
        <w:t>      </w:t>
      </w:r>
      <w:r w:rsidR="0025213D" w:rsidRPr="004739D4">
        <w:rPr>
          <w:rFonts w:ascii="Times New Roman" w:hAnsi="Times New Roman"/>
          <w:sz w:val="28"/>
        </w:rPr>
        <w:t xml:space="preserve">- </w:t>
      </w:r>
      <w:r w:rsidRPr="004739D4">
        <w:rPr>
          <w:rFonts w:ascii="Times New Roman" w:hAnsi="Times New Roman"/>
          <w:sz w:val="28"/>
        </w:rPr>
        <w:t>Помощь педагогам в воспитательном процессе;</w:t>
      </w:r>
    </w:p>
    <w:p w:rsidR="002B727A" w:rsidRPr="004739D4" w:rsidRDefault="002B727A" w:rsidP="00151E32">
      <w:pPr>
        <w:pStyle w:val="a4"/>
        <w:rPr>
          <w:rFonts w:ascii="Times New Roman" w:hAnsi="Times New Roman"/>
          <w:sz w:val="28"/>
        </w:rPr>
      </w:pPr>
      <w:r w:rsidRPr="004739D4">
        <w:rPr>
          <w:rFonts w:ascii="Times New Roman" w:hAnsi="Times New Roman"/>
          <w:sz w:val="28"/>
        </w:rPr>
        <w:t>      </w:t>
      </w:r>
      <w:r w:rsidR="0025213D" w:rsidRPr="004739D4">
        <w:rPr>
          <w:rFonts w:ascii="Times New Roman" w:hAnsi="Times New Roman"/>
          <w:sz w:val="28"/>
        </w:rPr>
        <w:t xml:space="preserve">- </w:t>
      </w:r>
      <w:r w:rsidRPr="004739D4">
        <w:rPr>
          <w:rFonts w:ascii="Times New Roman" w:hAnsi="Times New Roman"/>
          <w:sz w:val="28"/>
        </w:rPr>
        <w:t>Помощь учащимся, родителям или лицам, их заменяющим, педагогам в сложных и кризисных ситуациях;</w:t>
      </w:r>
    </w:p>
    <w:p w:rsidR="00B93B5B" w:rsidRPr="004739D4" w:rsidRDefault="002B727A" w:rsidP="002C6EDC">
      <w:pPr>
        <w:pStyle w:val="a4"/>
        <w:rPr>
          <w:rFonts w:ascii="Times New Roman" w:hAnsi="Times New Roman"/>
          <w:sz w:val="28"/>
        </w:rPr>
      </w:pPr>
      <w:r w:rsidRPr="004739D4">
        <w:rPr>
          <w:rFonts w:ascii="Times New Roman" w:hAnsi="Times New Roman"/>
          <w:sz w:val="28"/>
        </w:rPr>
        <w:t>      </w:t>
      </w:r>
      <w:r w:rsidR="0025213D" w:rsidRPr="004739D4">
        <w:rPr>
          <w:rFonts w:ascii="Times New Roman" w:hAnsi="Times New Roman"/>
          <w:sz w:val="28"/>
        </w:rPr>
        <w:t xml:space="preserve">- </w:t>
      </w:r>
      <w:r w:rsidRPr="004739D4">
        <w:rPr>
          <w:rFonts w:ascii="Times New Roman" w:hAnsi="Times New Roman"/>
          <w:sz w:val="28"/>
        </w:rPr>
        <w:t>Работа по профилактике ЗОЖ.</w:t>
      </w:r>
    </w:p>
    <w:p w:rsidR="002C6EDC" w:rsidRPr="004739D4" w:rsidRDefault="002C6EDC" w:rsidP="002C6EDC">
      <w:pPr>
        <w:pStyle w:val="a4"/>
        <w:rPr>
          <w:rFonts w:ascii="Times New Roman" w:hAnsi="Times New Roman"/>
          <w:sz w:val="28"/>
        </w:rPr>
      </w:pPr>
    </w:p>
    <w:p w:rsidR="002F723F" w:rsidRPr="004739D4" w:rsidRDefault="002F723F" w:rsidP="002F723F">
      <w:pPr>
        <w:jc w:val="center"/>
        <w:rPr>
          <w:rFonts w:ascii="Times New Roman" w:hAnsi="Times New Roman" w:cs="Times New Roman"/>
          <w:b/>
          <w:sz w:val="28"/>
          <w:szCs w:val="28"/>
        </w:rPr>
      </w:pPr>
      <w:r w:rsidRPr="004739D4">
        <w:rPr>
          <w:rFonts w:ascii="Times New Roman" w:hAnsi="Times New Roman" w:cs="Times New Roman"/>
          <w:b/>
          <w:sz w:val="28"/>
          <w:szCs w:val="28"/>
        </w:rPr>
        <w:t>Укрепление учебно-материальной базы.</w:t>
      </w:r>
    </w:p>
    <w:tbl>
      <w:tblPr>
        <w:tblStyle w:val="a3"/>
        <w:tblW w:w="0" w:type="auto"/>
        <w:tblInd w:w="392" w:type="dxa"/>
        <w:tblLook w:val="04A0" w:firstRow="1" w:lastRow="0" w:firstColumn="1" w:lastColumn="0" w:noHBand="0" w:noVBand="1"/>
      </w:tblPr>
      <w:tblGrid>
        <w:gridCol w:w="2410"/>
        <w:gridCol w:w="2126"/>
        <w:gridCol w:w="4926"/>
      </w:tblGrid>
      <w:tr w:rsidR="002F723F" w:rsidRPr="004739D4" w:rsidTr="00494114">
        <w:tc>
          <w:tcPr>
            <w:tcW w:w="2410" w:type="dxa"/>
          </w:tcPr>
          <w:p w:rsidR="002F723F" w:rsidRPr="004739D4" w:rsidRDefault="002F723F" w:rsidP="00494114">
            <w:pPr>
              <w:jc w:val="center"/>
              <w:rPr>
                <w:b/>
                <w:sz w:val="24"/>
                <w:szCs w:val="28"/>
              </w:rPr>
            </w:pPr>
            <w:r w:rsidRPr="004739D4">
              <w:rPr>
                <w:b/>
                <w:sz w:val="24"/>
                <w:szCs w:val="28"/>
              </w:rPr>
              <w:t>Цель анализа</w:t>
            </w:r>
          </w:p>
        </w:tc>
        <w:tc>
          <w:tcPr>
            <w:tcW w:w="2126" w:type="dxa"/>
          </w:tcPr>
          <w:p w:rsidR="002F723F" w:rsidRPr="004739D4" w:rsidRDefault="002F723F" w:rsidP="00494114">
            <w:pPr>
              <w:jc w:val="center"/>
              <w:rPr>
                <w:b/>
                <w:sz w:val="24"/>
                <w:szCs w:val="28"/>
              </w:rPr>
            </w:pPr>
            <w:r w:rsidRPr="004739D4">
              <w:rPr>
                <w:b/>
                <w:sz w:val="24"/>
                <w:szCs w:val="28"/>
              </w:rPr>
              <w:t>Критерии</w:t>
            </w:r>
          </w:p>
        </w:tc>
        <w:tc>
          <w:tcPr>
            <w:tcW w:w="4926" w:type="dxa"/>
          </w:tcPr>
          <w:p w:rsidR="002F723F" w:rsidRPr="00517658" w:rsidRDefault="00515577" w:rsidP="00494114">
            <w:pPr>
              <w:jc w:val="center"/>
              <w:rPr>
                <w:b/>
                <w:sz w:val="24"/>
                <w:szCs w:val="28"/>
              </w:rPr>
            </w:pPr>
            <w:r w:rsidRPr="00517658">
              <w:rPr>
                <w:b/>
                <w:sz w:val="24"/>
                <w:szCs w:val="28"/>
              </w:rPr>
              <w:t>Дескрипторы</w:t>
            </w:r>
          </w:p>
        </w:tc>
      </w:tr>
      <w:tr w:rsidR="002F723F" w:rsidRPr="004739D4" w:rsidTr="00494114">
        <w:tc>
          <w:tcPr>
            <w:tcW w:w="2410" w:type="dxa"/>
          </w:tcPr>
          <w:p w:rsidR="002F723F" w:rsidRPr="004739D4" w:rsidRDefault="002F723F" w:rsidP="00494114">
            <w:pPr>
              <w:rPr>
                <w:sz w:val="24"/>
                <w:szCs w:val="28"/>
              </w:rPr>
            </w:pPr>
            <w:r w:rsidRPr="004739D4">
              <w:rPr>
                <w:sz w:val="24"/>
                <w:szCs w:val="28"/>
              </w:rPr>
              <w:t>Выявить уровень эффективности управленческой деятельности в плане сохранности и улучшения материально- технической базы школы.</w:t>
            </w:r>
          </w:p>
        </w:tc>
        <w:tc>
          <w:tcPr>
            <w:tcW w:w="2126" w:type="dxa"/>
          </w:tcPr>
          <w:p w:rsidR="002F723F" w:rsidRPr="004739D4" w:rsidRDefault="002F723F" w:rsidP="00494114">
            <w:pPr>
              <w:rPr>
                <w:sz w:val="24"/>
                <w:szCs w:val="28"/>
              </w:rPr>
            </w:pPr>
            <w:r w:rsidRPr="004739D4">
              <w:rPr>
                <w:sz w:val="24"/>
                <w:szCs w:val="28"/>
              </w:rPr>
              <w:t>Качество деятельности организации образования направленной на сохранность и улучшение МТБ школы.</w:t>
            </w:r>
          </w:p>
        </w:tc>
        <w:tc>
          <w:tcPr>
            <w:tcW w:w="4926" w:type="dxa"/>
          </w:tcPr>
          <w:p w:rsidR="002F723F" w:rsidRPr="004739D4" w:rsidRDefault="002F723F" w:rsidP="00494114">
            <w:pPr>
              <w:rPr>
                <w:sz w:val="24"/>
                <w:szCs w:val="28"/>
              </w:rPr>
            </w:pPr>
            <w:r w:rsidRPr="004739D4">
              <w:rPr>
                <w:sz w:val="24"/>
                <w:szCs w:val="28"/>
              </w:rPr>
              <w:t>- Текущий ремонт зданий, сооружений, оборудования.</w:t>
            </w:r>
          </w:p>
          <w:p w:rsidR="002F723F" w:rsidRPr="004739D4" w:rsidRDefault="002F723F" w:rsidP="00494114">
            <w:pPr>
              <w:rPr>
                <w:sz w:val="24"/>
                <w:szCs w:val="28"/>
              </w:rPr>
            </w:pPr>
            <w:r w:rsidRPr="004739D4">
              <w:rPr>
                <w:sz w:val="24"/>
                <w:szCs w:val="28"/>
              </w:rPr>
              <w:t xml:space="preserve">-Создание условий для надлежащего обеспечения </w:t>
            </w:r>
            <w:proofErr w:type="spellStart"/>
            <w:r w:rsidRPr="004739D4">
              <w:rPr>
                <w:sz w:val="24"/>
                <w:szCs w:val="28"/>
              </w:rPr>
              <w:t>санитарно</w:t>
            </w:r>
            <w:proofErr w:type="spellEnd"/>
            <w:r w:rsidRPr="004739D4">
              <w:rPr>
                <w:sz w:val="24"/>
                <w:szCs w:val="28"/>
              </w:rPr>
              <w:t xml:space="preserve"> - гигиенического, теплового, противопожарного режима, поддержание в рабочем состоянии водоснабжения, канализации.</w:t>
            </w:r>
          </w:p>
          <w:p w:rsidR="002F723F" w:rsidRPr="004739D4" w:rsidRDefault="002F723F" w:rsidP="00494114">
            <w:pPr>
              <w:rPr>
                <w:sz w:val="24"/>
                <w:szCs w:val="28"/>
              </w:rPr>
            </w:pPr>
            <w:r w:rsidRPr="004739D4">
              <w:rPr>
                <w:sz w:val="24"/>
                <w:szCs w:val="28"/>
              </w:rPr>
              <w:t>-Общественные смотры сохранности имущества, учебных кабинетов, рабочих мест.</w:t>
            </w:r>
          </w:p>
          <w:p w:rsidR="002F723F" w:rsidRPr="004739D4" w:rsidRDefault="002F723F" w:rsidP="00494114">
            <w:pPr>
              <w:rPr>
                <w:sz w:val="24"/>
                <w:szCs w:val="28"/>
              </w:rPr>
            </w:pPr>
            <w:r w:rsidRPr="004739D4">
              <w:rPr>
                <w:sz w:val="24"/>
                <w:szCs w:val="28"/>
              </w:rPr>
              <w:t>-Благоустройство территории школы</w:t>
            </w:r>
          </w:p>
          <w:p w:rsidR="002F723F" w:rsidRPr="004739D4" w:rsidRDefault="002F723F" w:rsidP="00494114">
            <w:pPr>
              <w:rPr>
                <w:sz w:val="24"/>
                <w:szCs w:val="28"/>
              </w:rPr>
            </w:pPr>
            <w:r w:rsidRPr="004739D4">
              <w:rPr>
                <w:sz w:val="24"/>
                <w:szCs w:val="28"/>
              </w:rPr>
              <w:t>-Мероприятия по охране и технике безопасности</w:t>
            </w:r>
          </w:p>
          <w:p w:rsidR="002F723F" w:rsidRPr="004739D4" w:rsidRDefault="002F723F" w:rsidP="00494114">
            <w:pPr>
              <w:rPr>
                <w:sz w:val="24"/>
                <w:szCs w:val="28"/>
              </w:rPr>
            </w:pPr>
            <w:r w:rsidRPr="004739D4">
              <w:rPr>
                <w:sz w:val="24"/>
                <w:szCs w:val="28"/>
              </w:rPr>
              <w:t>-Пополнение школьной библиотеки.</w:t>
            </w:r>
          </w:p>
        </w:tc>
      </w:tr>
    </w:tbl>
    <w:p w:rsidR="002F723F" w:rsidRPr="004739D4" w:rsidRDefault="002F723F" w:rsidP="002F723F">
      <w:pPr>
        <w:spacing w:after="0" w:line="240" w:lineRule="auto"/>
        <w:ind w:left="181"/>
        <w:jc w:val="both"/>
        <w:rPr>
          <w:rFonts w:ascii="Times New Roman" w:hAnsi="Times New Roman" w:cs="Times New Roman"/>
          <w:sz w:val="28"/>
          <w:szCs w:val="28"/>
        </w:rPr>
      </w:pPr>
    </w:p>
    <w:p w:rsidR="002F723F" w:rsidRPr="004739D4" w:rsidRDefault="002F723F" w:rsidP="002F723F">
      <w:pPr>
        <w:spacing w:after="0" w:line="240" w:lineRule="auto"/>
        <w:ind w:left="181" w:firstLine="527"/>
        <w:jc w:val="both"/>
        <w:rPr>
          <w:rFonts w:ascii="Times New Roman" w:hAnsi="Times New Roman" w:cs="Times New Roman"/>
          <w:sz w:val="28"/>
          <w:szCs w:val="28"/>
        </w:rPr>
      </w:pPr>
      <w:r w:rsidRPr="004739D4">
        <w:rPr>
          <w:rFonts w:ascii="Times New Roman" w:hAnsi="Times New Roman" w:cs="Times New Roman"/>
          <w:sz w:val="28"/>
          <w:szCs w:val="28"/>
        </w:rPr>
        <w:t>Развитие материально</w:t>
      </w:r>
      <w:r w:rsidR="00B93B5B" w:rsidRPr="004739D4">
        <w:rPr>
          <w:rFonts w:ascii="Times New Roman" w:hAnsi="Times New Roman" w:cs="Times New Roman"/>
          <w:sz w:val="28"/>
          <w:szCs w:val="28"/>
        </w:rPr>
        <w:t xml:space="preserve"> </w:t>
      </w:r>
      <w:r w:rsidRPr="004739D4">
        <w:rPr>
          <w:rFonts w:ascii="Times New Roman" w:hAnsi="Times New Roman" w:cs="Times New Roman"/>
          <w:sz w:val="28"/>
          <w:szCs w:val="28"/>
        </w:rPr>
        <w:t>-</w:t>
      </w:r>
      <w:r w:rsidR="00B93B5B" w:rsidRPr="004739D4">
        <w:rPr>
          <w:rFonts w:ascii="Times New Roman" w:hAnsi="Times New Roman" w:cs="Times New Roman"/>
          <w:sz w:val="28"/>
          <w:szCs w:val="28"/>
        </w:rPr>
        <w:t xml:space="preserve"> </w:t>
      </w:r>
      <w:r w:rsidRPr="004739D4">
        <w:rPr>
          <w:rFonts w:ascii="Times New Roman" w:hAnsi="Times New Roman" w:cs="Times New Roman"/>
          <w:sz w:val="28"/>
          <w:szCs w:val="28"/>
        </w:rPr>
        <w:t>технической базы школы - постоянная забота администрации школы и родительской общественности. Анализ материально-технического обеспечения школы показывает, что работа по этому направлению деятельности в течение всего периода осуществлялась целенаправленно, системно и коллегиально, что способствовало не только комфортному жизнеобеспечению школы, но и была направлена на единение коллектива школы в целом.</w:t>
      </w:r>
      <w:r w:rsidR="0067276B" w:rsidRPr="004739D4">
        <w:rPr>
          <w:rFonts w:ascii="Times New Roman" w:hAnsi="Times New Roman" w:cs="Times New Roman"/>
          <w:sz w:val="28"/>
          <w:szCs w:val="28"/>
        </w:rPr>
        <w:t xml:space="preserve"> </w:t>
      </w:r>
      <w:r w:rsidRPr="004739D4">
        <w:rPr>
          <w:rFonts w:ascii="Times New Roman" w:hAnsi="Times New Roman" w:cs="Times New Roman"/>
          <w:sz w:val="28"/>
          <w:szCs w:val="28"/>
        </w:rPr>
        <w:t xml:space="preserve">Учебно-материальная база соответствует действующим нормативам, оборудование помещений соответствует правилам техники безопасности и противопожарной безопасности, способствует удовлетворению образовательных запросов учащихся. </w:t>
      </w:r>
    </w:p>
    <w:p w:rsidR="002F723F" w:rsidRPr="004739D4" w:rsidRDefault="002F723F" w:rsidP="00975531">
      <w:pPr>
        <w:spacing w:before="28" w:after="28" w:line="240" w:lineRule="auto"/>
        <w:ind w:firstLine="709"/>
        <w:jc w:val="both"/>
        <w:rPr>
          <w:rFonts w:ascii="Times New Roman" w:hAnsi="Times New Roman" w:cs="Times New Roman"/>
          <w:sz w:val="28"/>
          <w:szCs w:val="28"/>
        </w:rPr>
      </w:pPr>
      <w:r w:rsidRPr="004739D4">
        <w:rPr>
          <w:rFonts w:ascii="Times New Roman" w:hAnsi="Times New Roman" w:cs="Times New Roman"/>
          <w:sz w:val="28"/>
          <w:szCs w:val="28"/>
        </w:rPr>
        <w:t xml:space="preserve">Здание школы построено в 1961году и достроена пристройка в 1989 году. На общей площади 6804,4 квадратных метров. </w:t>
      </w:r>
      <w:r w:rsidR="002C6EDC" w:rsidRPr="004739D4">
        <w:rPr>
          <w:rFonts w:ascii="Times New Roman" w:hAnsi="Times New Roman" w:cs="Times New Roman"/>
          <w:sz w:val="28"/>
          <w:szCs w:val="28"/>
        </w:rPr>
        <w:t xml:space="preserve"> </w:t>
      </w:r>
      <w:proofErr w:type="gramStart"/>
      <w:r w:rsidRPr="004739D4">
        <w:rPr>
          <w:rFonts w:ascii="Times New Roman" w:hAnsi="Times New Roman" w:cs="Times New Roman"/>
          <w:sz w:val="28"/>
          <w:szCs w:val="28"/>
        </w:rPr>
        <w:t>В школе находятся 23 учебных кабинета, 2</w:t>
      </w:r>
      <w:r w:rsidR="00A11BB8">
        <w:rPr>
          <w:rFonts w:ascii="Times New Roman" w:hAnsi="Times New Roman" w:cs="Times New Roman"/>
          <w:sz w:val="28"/>
          <w:szCs w:val="28"/>
          <w:lang w:val="kk-KZ"/>
        </w:rPr>
        <w:t xml:space="preserve"> </w:t>
      </w:r>
      <w:r w:rsidRPr="004739D4">
        <w:rPr>
          <w:rFonts w:ascii="Times New Roman" w:hAnsi="Times New Roman" w:cs="Times New Roman"/>
          <w:sz w:val="28"/>
          <w:szCs w:val="28"/>
        </w:rPr>
        <w:t>лаборатории (химия, физика), 2 компьютерных класса, 1 мультимедийный кабинет,  учебные мастерские (столярная, слесарная и обслуживающего труда, кулинарии),</w:t>
      </w:r>
      <w:r w:rsidR="0067276B" w:rsidRPr="004739D4">
        <w:rPr>
          <w:rFonts w:ascii="Times New Roman" w:hAnsi="Times New Roman" w:cs="Times New Roman"/>
          <w:sz w:val="28"/>
          <w:szCs w:val="28"/>
        </w:rPr>
        <w:t xml:space="preserve">  </w:t>
      </w:r>
      <w:r w:rsidRPr="004739D4">
        <w:rPr>
          <w:rFonts w:ascii="Times New Roman" w:hAnsi="Times New Roman" w:cs="Times New Roman"/>
          <w:sz w:val="28"/>
          <w:szCs w:val="28"/>
        </w:rPr>
        <w:t>библиотека, книгохранилище, читальный зал, 2 спортивных зала, актовый зал, музей, методический кабинет, 5</w:t>
      </w:r>
      <w:r w:rsidR="002C6EDC" w:rsidRPr="004739D4">
        <w:rPr>
          <w:rFonts w:ascii="Times New Roman" w:hAnsi="Times New Roman" w:cs="Times New Roman"/>
          <w:sz w:val="28"/>
          <w:szCs w:val="28"/>
        </w:rPr>
        <w:t xml:space="preserve"> </w:t>
      </w:r>
      <w:r w:rsidRPr="004739D4">
        <w:rPr>
          <w:rFonts w:ascii="Times New Roman" w:hAnsi="Times New Roman" w:cs="Times New Roman"/>
          <w:sz w:val="28"/>
          <w:szCs w:val="28"/>
        </w:rPr>
        <w:t>помещений для размещения управленческого и преподавательского состава, 3 кабинета медицинского блока (амбулаторного приема, процедурно-прививочный), столовая</w:t>
      </w:r>
      <w:r w:rsidR="00131973" w:rsidRPr="004739D4">
        <w:rPr>
          <w:rFonts w:ascii="Times New Roman" w:hAnsi="Times New Roman" w:cs="Times New Roman"/>
          <w:sz w:val="28"/>
          <w:szCs w:val="28"/>
        </w:rPr>
        <w:t>.</w:t>
      </w:r>
      <w:proofErr w:type="gramEnd"/>
    </w:p>
    <w:p w:rsidR="002F723F" w:rsidRPr="004739D4" w:rsidRDefault="002F723F" w:rsidP="002F723F">
      <w:pPr>
        <w:spacing w:after="0" w:line="240" w:lineRule="auto"/>
        <w:ind w:left="181"/>
        <w:jc w:val="both"/>
        <w:rPr>
          <w:rFonts w:ascii="Times New Roman" w:hAnsi="Times New Roman" w:cs="Times New Roman"/>
          <w:sz w:val="28"/>
          <w:szCs w:val="28"/>
        </w:rPr>
      </w:pPr>
      <w:r w:rsidRPr="004739D4">
        <w:rPr>
          <w:rFonts w:ascii="Times New Roman" w:hAnsi="Times New Roman" w:cs="Times New Roman"/>
          <w:sz w:val="28"/>
          <w:szCs w:val="28"/>
        </w:rPr>
        <w:lastRenderedPageBreak/>
        <w:t xml:space="preserve">        Ежегодно во всех учебных кабинетах проводится косметический ремонт. Постоянно обновляется и приобретается мебель современного дизайна, оборудование. Все кабинеты имеют наглядно-дидактическую и методическую базу. Высокому уровню качества образования способствует также современное информационно-библиотечное обеспечение. В учебном заведении имеется библиотека (читальный зал, книгохранилище). Библиотечные фонды включают в себя необходимое количество учебной, учебно-методической, научной, художественной, справочной литературы.</w:t>
      </w:r>
    </w:p>
    <w:p w:rsidR="002F723F" w:rsidRPr="004739D4" w:rsidRDefault="002F723F" w:rsidP="002F723F">
      <w:pPr>
        <w:spacing w:after="0" w:line="240" w:lineRule="auto"/>
        <w:ind w:left="181"/>
        <w:jc w:val="both"/>
        <w:rPr>
          <w:rFonts w:ascii="Times New Roman" w:hAnsi="Times New Roman" w:cs="Times New Roman"/>
          <w:sz w:val="28"/>
          <w:szCs w:val="28"/>
        </w:rPr>
      </w:pPr>
      <w:r w:rsidRPr="004739D4">
        <w:rPr>
          <w:rFonts w:ascii="Times New Roman" w:hAnsi="Times New Roman" w:cs="Times New Roman"/>
          <w:sz w:val="28"/>
          <w:szCs w:val="28"/>
        </w:rPr>
        <w:t xml:space="preserve">        Материально</w:t>
      </w:r>
      <w:r w:rsidR="00316623" w:rsidRPr="004739D4">
        <w:rPr>
          <w:rFonts w:ascii="Times New Roman" w:hAnsi="Times New Roman" w:cs="Times New Roman"/>
          <w:sz w:val="28"/>
          <w:szCs w:val="28"/>
        </w:rPr>
        <w:t xml:space="preserve"> </w:t>
      </w:r>
      <w:r w:rsidRPr="004739D4">
        <w:rPr>
          <w:rFonts w:ascii="Times New Roman" w:hAnsi="Times New Roman" w:cs="Times New Roman"/>
          <w:sz w:val="28"/>
          <w:szCs w:val="28"/>
        </w:rPr>
        <w:t>-</w:t>
      </w:r>
      <w:r w:rsidR="00316623" w:rsidRPr="004739D4">
        <w:rPr>
          <w:rFonts w:ascii="Times New Roman" w:hAnsi="Times New Roman" w:cs="Times New Roman"/>
          <w:sz w:val="28"/>
          <w:szCs w:val="28"/>
        </w:rPr>
        <w:t xml:space="preserve"> </w:t>
      </w:r>
      <w:r w:rsidRPr="004739D4">
        <w:rPr>
          <w:rFonts w:ascii="Times New Roman" w:hAnsi="Times New Roman" w:cs="Times New Roman"/>
          <w:sz w:val="28"/>
          <w:szCs w:val="28"/>
        </w:rPr>
        <w:t>техническая база школы постоянно обновляется. Продолжается благоустройство пришкольного участка. Пришкольная территория  и спортплощадка имеют ухоженный вид.   Школа эстетично оформлена, стенды периодически обновляются новым содержанием. Работа библиотеки проводится в соответствии с планом школы.</w:t>
      </w:r>
    </w:p>
    <w:p w:rsidR="002F723F" w:rsidRPr="004739D4" w:rsidRDefault="002F723F" w:rsidP="002C6EDC">
      <w:pPr>
        <w:pStyle w:val="a4"/>
        <w:ind w:firstLine="708"/>
        <w:rPr>
          <w:rFonts w:ascii="Times New Roman" w:hAnsi="Times New Roman"/>
          <w:sz w:val="28"/>
        </w:rPr>
      </w:pPr>
      <w:r w:rsidRPr="004739D4">
        <w:rPr>
          <w:rFonts w:ascii="Times New Roman" w:hAnsi="Times New Roman"/>
          <w:sz w:val="28"/>
        </w:rPr>
        <w:t>Библиотека расположена на 2 этаже школьного здания. Занимает приспособленное помещение общей площадью 1</w:t>
      </w:r>
      <w:r w:rsidRPr="004739D4">
        <w:rPr>
          <w:rFonts w:ascii="Times New Roman" w:hAnsi="Times New Roman"/>
          <w:sz w:val="28"/>
          <w:lang w:val="kk-KZ"/>
        </w:rPr>
        <w:t>32,2</w:t>
      </w:r>
      <w:proofErr w:type="spellStart"/>
      <w:r w:rsidRPr="004739D4">
        <w:rPr>
          <w:rFonts w:ascii="Times New Roman" w:hAnsi="Times New Roman"/>
          <w:sz w:val="28"/>
        </w:rPr>
        <w:t>кв.м</w:t>
      </w:r>
      <w:proofErr w:type="spellEnd"/>
      <w:r w:rsidRPr="004739D4">
        <w:rPr>
          <w:rFonts w:ascii="Times New Roman" w:hAnsi="Times New Roman"/>
          <w:sz w:val="28"/>
        </w:rPr>
        <w:t xml:space="preserve">.  Имеются 2 </w:t>
      </w:r>
      <w:proofErr w:type="spellStart"/>
      <w:r w:rsidRPr="004739D4">
        <w:rPr>
          <w:rFonts w:ascii="Times New Roman" w:hAnsi="Times New Roman"/>
          <w:sz w:val="28"/>
        </w:rPr>
        <w:t>книгохранения</w:t>
      </w:r>
      <w:proofErr w:type="spellEnd"/>
      <w:r w:rsidRPr="004739D4">
        <w:rPr>
          <w:rFonts w:ascii="Times New Roman" w:hAnsi="Times New Roman"/>
          <w:sz w:val="28"/>
        </w:rPr>
        <w:t xml:space="preserve">  основного фонда  и  учебного фонда.  Абонемент библиотеки занимает совмещенное с читальным залом помещение. Освещение соответствует санитарно-гигиеническим требованиям.</w:t>
      </w:r>
      <w:r w:rsidR="002C6EDC" w:rsidRPr="004739D4">
        <w:rPr>
          <w:rFonts w:ascii="Times New Roman" w:hAnsi="Times New Roman"/>
          <w:sz w:val="28"/>
        </w:rPr>
        <w:t xml:space="preserve"> </w:t>
      </w:r>
      <w:r w:rsidRPr="004739D4">
        <w:rPr>
          <w:rFonts w:ascii="Times New Roman" w:hAnsi="Times New Roman"/>
          <w:b/>
          <w:sz w:val="28"/>
        </w:rPr>
        <w:t>В 2015-2016 учебном году библиотека оснащена новой мебелью. Для читателей созданы более комфортные условия: установлены 12 новых стеллажей для размещения книг, шкаф для хранения документов на электронных носителях, шкаф с выдвижными полками для подшивок газет</w:t>
      </w:r>
      <w:r w:rsidRPr="004739D4">
        <w:rPr>
          <w:rFonts w:ascii="Times New Roman" w:hAnsi="Times New Roman"/>
          <w:sz w:val="28"/>
        </w:rPr>
        <w:t xml:space="preserve">. </w:t>
      </w:r>
      <w:proofErr w:type="gramStart"/>
      <w:r w:rsidRPr="004739D4">
        <w:rPr>
          <w:rFonts w:ascii="Times New Roman" w:hAnsi="Times New Roman"/>
          <w:sz w:val="28"/>
        </w:rPr>
        <w:t>Организует работу библиотеки заведующая  библиотекой Мосягина Н.Ф.</w:t>
      </w:r>
      <w:r w:rsidR="002C6EDC" w:rsidRPr="004739D4">
        <w:rPr>
          <w:rFonts w:ascii="Times New Roman" w:hAnsi="Times New Roman"/>
          <w:sz w:val="28"/>
        </w:rPr>
        <w:t xml:space="preserve"> </w:t>
      </w:r>
      <w:r w:rsidRPr="004739D4">
        <w:rPr>
          <w:rFonts w:ascii="Times New Roman" w:hAnsi="Times New Roman"/>
          <w:sz w:val="28"/>
        </w:rPr>
        <w:t>Услугами библиотеки пользуются</w:t>
      </w:r>
      <w:proofErr w:type="gramEnd"/>
      <w:r w:rsidRPr="004739D4">
        <w:rPr>
          <w:rFonts w:ascii="Times New Roman" w:hAnsi="Times New Roman"/>
          <w:sz w:val="28"/>
        </w:rPr>
        <w:t xml:space="preserve"> все учителя и учащиеся школы.</w:t>
      </w:r>
    </w:p>
    <w:p w:rsidR="002F723F" w:rsidRPr="004739D4" w:rsidRDefault="002F723F" w:rsidP="002F723F">
      <w:pPr>
        <w:spacing w:line="240" w:lineRule="auto"/>
        <w:ind w:firstLine="720"/>
        <w:jc w:val="both"/>
        <w:rPr>
          <w:rStyle w:val="10"/>
          <w:rFonts w:ascii="Times New Roman" w:hAnsi="Times New Roman" w:cs="Times New Roman"/>
          <w:color w:val="auto"/>
        </w:rPr>
      </w:pPr>
      <w:r w:rsidRPr="004739D4">
        <w:rPr>
          <w:rStyle w:val="10"/>
          <w:rFonts w:ascii="Times New Roman" w:hAnsi="Times New Roman" w:cs="Times New Roman"/>
          <w:color w:val="auto"/>
        </w:rPr>
        <w:t>Основные показатели работы школьной библиотеки:</w:t>
      </w:r>
    </w:p>
    <w:p w:rsidR="002F723F" w:rsidRPr="004739D4" w:rsidRDefault="002F723F" w:rsidP="002F723F">
      <w:pPr>
        <w:pStyle w:val="a4"/>
        <w:jc w:val="right"/>
        <w:rPr>
          <w:rFonts w:ascii="Times New Roman" w:hAnsi="Times New Roman"/>
          <w:sz w:val="28"/>
          <w:szCs w:val="28"/>
        </w:rPr>
      </w:pPr>
      <w:r w:rsidRPr="004739D4">
        <w:rPr>
          <w:rFonts w:ascii="Times New Roman" w:hAnsi="Times New Roman"/>
          <w:sz w:val="28"/>
          <w:szCs w:val="28"/>
        </w:rPr>
        <w:t xml:space="preserve">Таблица 1.  Контрольные показатели                                             </w:t>
      </w:r>
    </w:p>
    <w:tbl>
      <w:tblPr>
        <w:tblW w:w="9428"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7"/>
        <w:gridCol w:w="1991"/>
        <w:gridCol w:w="2080"/>
      </w:tblGrid>
      <w:tr w:rsidR="002F723F" w:rsidRPr="004739D4" w:rsidTr="00494114">
        <w:trPr>
          <w:trHeight w:val="317"/>
        </w:trPr>
        <w:tc>
          <w:tcPr>
            <w:tcW w:w="5459" w:type="dxa"/>
            <w:tcBorders>
              <w:top w:val="single" w:sz="4" w:space="0" w:color="auto"/>
              <w:left w:val="single" w:sz="4" w:space="0" w:color="auto"/>
              <w:bottom w:val="single" w:sz="4" w:space="0" w:color="auto"/>
              <w:right w:val="single" w:sz="4" w:space="0" w:color="auto"/>
            </w:tcBorders>
            <w:shd w:val="clear" w:color="auto" w:fill="auto"/>
          </w:tcPr>
          <w:p w:rsidR="002F723F" w:rsidRPr="004739D4" w:rsidRDefault="002F723F" w:rsidP="00494114">
            <w:pPr>
              <w:pStyle w:val="a4"/>
              <w:rPr>
                <w:rFonts w:ascii="Times New Roman" w:eastAsia="Batang" w:hAnsi="Times New Roman"/>
                <w:sz w:val="28"/>
                <w:szCs w:val="28"/>
              </w:rPr>
            </w:pPr>
            <w:r w:rsidRPr="004739D4">
              <w:rPr>
                <w:rFonts w:ascii="Times New Roman" w:eastAsia="Batang" w:hAnsi="Times New Roman"/>
                <w:sz w:val="28"/>
                <w:szCs w:val="28"/>
              </w:rPr>
              <w:t>Показатели</w:t>
            </w:r>
          </w:p>
        </w:tc>
        <w:tc>
          <w:tcPr>
            <w:tcW w:w="1874" w:type="dxa"/>
            <w:tcBorders>
              <w:top w:val="single" w:sz="4" w:space="0" w:color="auto"/>
              <w:left w:val="single" w:sz="4" w:space="0" w:color="auto"/>
              <w:bottom w:val="single" w:sz="4" w:space="0" w:color="auto"/>
              <w:right w:val="single" w:sz="4" w:space="0" w:color="auto"/>
            </w:tcBorders>
          </w:tcPr>
          <w:p w:rsidR="002F723F" w:rsidRPr="004739D4" w:rsidRDefault="002F723F" w:rsidP="00494114">
            <w:pPr>
              <w:pStyle w:val="a4"/>
              <w:rPr>
                <w:rFonts w:ascii="Times New Roman" w:eastAsia="Batang" w:hAnsi="Times New Roman"/>
                <w:sz w:val="28"/>
                <w:szCs w:val="28"/>
              </w:rPr>
            </w:pPr>
            <w:r w:rsidRPr="004739D4">
              <w:rPr>
                <w:rFonts w:ascii="Times New Roman" w:eastAsia="Batang" w:hAnsi="Times New Roman"/>
                <w:sz w:val="28"/>
                <w:szCs w:val="28"/>
              </w:rPr>
              <w:t>запланировано</w:t>
            </w:r>
          </w:p>
        </w:tc>
        <w:tc>
          <w:tcPr>
            <w:tcW w:w="2095" w:type="dxa"/>
            <w:tcBorders>
              <w:top w:val="single" w:sz="4" w:space="0" w:color="auto"/>
              <w:left w:val="single" w:sz="4" w:space="0" w:color="auto"/>
              <w:bottom w:val="single" w:sz="4" w:space="0" w:color="auto"/>
              <w:right w:val="single" w:sz="4" w:space="0" w:color="auto"/>
            </w:tcBorders>
            <w:shd w:val="clear" w:color="auto" w:fill="auto"/>
          </w:tcPr>
          <w:p w:rsidR="002F723F" w:rsidRPr="004739D4" w:rsidRDefault="002F723F" w:rsidP="00494114">
            <w:pPr>
              <w:pStyle w:val="a4"/>
              <w:rPr>
                <w:rFonts w:ascii="Times New Roman" w:eastAsia="Batang" w:hAnsi="Times New Roman"/>
                <w:sz w:val="28"/>
                <w:szCs w:val="28"/>
              </w:rPr>
            </w:pPr>
            <w:r w:rsidRPr="004739D4">
              <w:rPr>
                <w:rFonts w:ascii="Times New Roman" w:eastAsia="Batang" w:hAnsi="Times New Roman"/>
                <w:sz w:val="28"/>
                <w:szCs w:val="28"/>
              </w:rPr>
              <w:t>выполнено</w:t>
            </w:r>
          </w:p>
        </w:tc>
      </w:tr>
      <w:tr w:rsidR="002F723F" w:rsidRPr="004739D4" w:rsidTr="00494114">
        <w:trPr>
          <w:trHeight w:val="301"/>
        </w:trPr>
        <w:tc>
          <w:tcPr>
            <w:tcW w:w="5459" w:type="dxa"/>
            <w:tcBorders>
              <w:top w:val="single" w:sz="4" w:space="0" w:color="auto"/>
              <w:left w:val="single" w:sz="4" w:space="0" w:color="auto"/>
              <w:bottom w:val="single" w:sz="4" w:space="0" w:color="auto"/>
              <w:right w:val="single" w:sz="4" w:space="0" w:color="auto"/>
            </w:tcBorders>
            <w:shd w:val="clear" w:color="auto" w:fill="auto"/>
          </w:tcPr>
          <w:p w:rsidR="002F723F" w:rsidRPr="004739D4" w:rsidRDefault="002F723F" w:rsidP="00494114">
            <w:pPr>
              <w:pStyle w:val="a4"/>
              <w:rPr>
                <w:rFonts w:ascii="Times New Roman" w:eastAsia="Batang" w:hAnsi="Times New Roman"/>
                <w:sz w:val="28"/>
                <w:szCs w:val="28"/>
              </w:rPr>
            </w:pPr>
            <w:r w:rsidRPr="004739D4">
              <w:rPr>
                <w:rFonts w:ascii="Times New Roman" w:eastAsia="Batang" w:hAnsi="Times New Roman"/>
                <w:sz w:val="28"/>
                <w:szCs w:val="28"/>
              </w:rPr>
              <w:t>Количество читателей</w:t>
            </w:r>
          </w:p>
        </w:tc>
        <w:tc>
          <w:tcPr>
            <w:tcW w:w="1874" w:type="dxa"/>
            <w:tcBorders>
              <w:top w:val="single" w:sz="4" w:space="0" w:color="auto"/>
              <w:left w:val="single" w:sz="4" w:space="0" w:color="auto"/>
              <w:bottom w:val="single" w:sz="4" w:space="0" w:color="auto"/>
              <w:right w:val="single" w:sz="4" w:space="0" w:color="auto"/>
            </w:tcBorders>
          </w:tcPr>
          <w:p w:rsidR="002F723F" w:rsidRPr="004739D4" w:rsidRDefault="002F723F" w:rsidP="00494114">
            <w:pPr>
              <w:pStyle w:val="a4"/>
              <w:rPr>
                <w:rFonts w:ascii="Times New Roman" w:eastAsia="Batang" w:hAnsi="Times New Roman"/>
                <w:sz w:val="28"/>
                <w:szCs w:val="28"/>
              </w:rPr>
            </w:pPr>
            <w:r w:rsidRPr="004739D4">
              <w:rPr>
                <w:rFonts w:ascii="Times New Roman" w:eastAsia="Batang" w:hAnsi="Times New Roman"/>
                <w:sz w:val="28"/>
                <w:szCs w:val="28"/>
              </w:rPr>
              <w:t>600</w:t>
            </w:r>
          </w:p>
        </w:tc>
        <w:tc>
          <w:tcPr>
            <w:tcW w:w="2095" w:type="dxa"/>
            <w:tcBorders>
              <w:top w:val="single" w:sz="4" w:space="0" w:color="auto"/>
              <w:left w:val="single" w:sz="4" w:space="0" w:color="auto"/>
              <w:bottom w:val="single" w:sz="4" w:space="0" w:color="auto"/>
              <w:right w:val="single" w:sz="4" w:space="0" w:color="auto"/>
            </w:tcBorders>
            <w:shd w:val="clear" w:color="auto" w:fill="auto"/>
          </w:tcPr>
          <w:p w:rsidR="002F723F" w:rsidRPr="004739D4" w:rsidRDefault="002F723F" w:rsidP="00494114">
            <w:pPr>
              <w:pStyle w:val="a4"/>
              <w:rPr>
                <w:rFonts w:ascii="Times New Roman" w:eastAsia="Batang" w:hAnsi="Times New Roman"/>
                <w:sz w:val="28"/>
                <w:szCs w:val="28"/>
              </w:rPr>
            </w:pPr>
            <w:r w:rsidRPr="004739D4">
              <w:rPr>
                <w:rFonts w:ascii="Times New Roman" w:eastAsia="Batang" w:hAnsi="Times New Roman"/>
                <w:sz w:val="28"/>
                <w:szCs w:val="28"/>
              </w:rPr>
              <w:t>672</w:t>
            </w:r>
          </w:p>
        </w:tc>
      </w:tr>
      <w:tr w:rsidR="002F723F" w:rsidRPr="004739D4" w:rsidTr="00494114">
        <w:trPr>
          <w:trHeight w:val="317"/>
        </w:trPr>
        <w:tc>
          <w:tcPr>
            <w:tcW w:w="5459" w:type="dxa"/>
            <w:tcBorders>
              <w:top w:val="single" w:sz="4" w:space="0" w:color="auto"/>
              <w:left w:val="single" w:sz="4" w:space="0" w:color="auto"/>
              <w:bottom w:val="single" w:sz="4" w:space="0" w:color="auto"/>
              <w:right w:val="single" w:sz="4" w:space="0" w:color="auto"/>
            </w:tcBorders>
            <w:shd w:val="clear" w:color="auto" w:fill="auto"/>
          </w:tcPr>
          <w:p w:rsidR="002F723F" w:rsidRPr="004739D4" w:rsidRDefault="002F723F" w:rsidP="00494114">
            <w:pPr>
              <w:pStyle w:val="a4"/>
              <w:rPr>
                <w:rFonts w:ascii="Times New Roman" w:eastAsia="Batang" w:hAnsi="Times New Roman"/>
                <w:sz w:val="28"/>
                <w:szCs w:val="28"/>
              </w:rPr>
            </w:pPr>
            <w:r w:rsidRPr="004739D4">
              <w:rPr>
                <w:rFonts w:ascii="Times New Roman" w:eastAsia="Batang" w:hAnsi="Times New Roman"/>
                <w:sz w:val="28"/>
                <w:szCs w:val="28"/>
              </w:rPr>
              <w:t>Количество книговыдач</w:t>
            </w:r>
          </w:p>
        </w:tc>
        <w:tc>
          <w:tcPr>
            <w:tcW w:w="1874" w:type="dxa"/>
            <w:tcBorders>
              <w:top w:val="single" w:sz="4" w:space="0" w:color="auto"/>
              <w:left w:val="single" w:sz="4" w:space="0" w:color="auto"/>
              <w:bottom w:val="single" w:sz="4" w:space="0" w:color="auto"/>
              <w:right w:val="single" w:sz="4" w:space="0" w:color="auto"/>
            </w:tcBorders>
          </w:tcPr>
          <w:p w:rsidR="002F723F" w:rsidRPr="004739D4" w:rsidRDefault="002F723F" w:rsidP="00494114">
            <w:pPr>
              <w:pStyle w:val="a4"/>
              <w:rPr>
                <w:rFonts w:ascii="Times New Roman" w:eastAsia="Batang" w:hAnsi="Times New Roman"/>
                <w:sz w:val="28"/>
                <w:szCs w:val="28"/>
              </w:rPr>
            </w:pPr>
            <w:r w:rsidRPr="004739D4">
              <w:rPr>
                <w:rFonts w:ascii="Times New Roman" w:eastAsia="Batang" w:hAnsi="Times New Roman"/>
                <w:sz w:val="28"/>
                <w:szCs w:val="28"/>
              </w:rPr>
              <w:t>16500</w:t>
            </w:r>
          </w:p>
        </w:tc>
        <w:tc>
          <w:tcPr>
            <w:tcW w:w="2095" w:type="dxa"/>
            <w:tcBorders>
              <w:top w:val="single" w:sz="4" w:space="0" w:color="auto"/>
              <w:left w:val="single" w:sz="4" w:space="0" w:color="auto"/>
              <w:bottom w:val="single" w:sz="4" w:space="0" w:color="auto"/>
              <w:right w:val="single" w:sz="4" w:space="0" w:color="auto"/>
            </w:tcBorders>
            <w:shd w:val="clear" w:color="auto" w:fill="auto"/>
          </w:tcPr>
          <w:p w:rsidR="002F723F" w:rsidRPr="004739D4" w:rsidRDefault="002F723F" w:rsidP="00494114">
            <w:pPr>
              <w:pStyle w:val="a4"/>
              <w:rPr>
                <w:rFonts w:ascii="Times New Roman" w:eastAsia="Batang" w:hAnsi="Times New Roman"/>
                <w:sz w:val="28"/>
                <w:szCs w:val="28"/>
              </w:rPr>
            </w:pPr>
            <w:r w:rsidRPr="004739D4">
              <w:rPr>
                <w:rFonts w:ascii="Times New Roman" w:eastAsia="Batang" w:hAnsi="Times New Roman"/>
                <w:sz w:val="28"/>
                <w:szCs w:val="28"/>
              </w:rPr>
              <w:t>18351</w:t>
            </w:r>
          </w:p>
        </w:tc>
      </w:tr>
      <w:tr w:rsidR="002F723F" w:rsidRPr="004739D4" w:rsidTr="00494114">
        <w:trPr>
          <w:trHeight w:val="317"/>
        </w:trPr>
        <w:tc>
          <w:tcPr>
            <w:tcW w:w="5459" w:type="dxa"/>
            <w:tcBorders>
              <w:top w:val="single" w:sz="4" w:space="0" w:color="auto"/>
              <w:left w:val="single" w:sz="4" w:space="0" w:color="auto"/>
              <w:bottom w:val="single" w:sz="4" w:space="0" w:color="auto"/>
              <w:right w:val="single" w:sz="4" w:space="0" w:color="auto"/>
            </w:tcBorders>
            <w:shd w:val="clear" w:color="auto" w:fill="auto"/>
          </w:tcPr>
          <w:p w:rsidR="002F723F" w:rsidRPr="004739D4" w:rsidRDefault="002F723F" w:rsidP="00494114">
            <w:pPr>
              <w:pStyle w:val="a4"/>
              <w:rPr>
                <w:rFonts w:ascii="Times New Roman" w:eastAsia="Batang" w:hAnsi="Times New Roman"/>
                <w:sz w:val="28"/>
                <w:szCs w:val="28"/>
              </w:rPr>
            </w:pPr>
            <w:r w:rsidRPr="004739D4">
              <w:rPr>
                <w:rFonts w:ascii="Times New Roman" w:eastAsia="Batang" w:hAnsi="Times New Roman"/>
                <w:sz w:val="28"/>
                <w:szCs w:val="28"/>
              </w:rPr>
              <w:t>Количество посещений</w:t>
            </w:r>
          </w:p>
        </w:tc>
        <w:tc>
          <w:tcPr>
            <w:tcW w:w="1874" w:type="dxa"/>
            <w:tcBorders>
              <w:top w:val="single" w:sz="4" w:space="0" w:color="auto"/>
              <w:left w:val="single" w:sz="4" w:space="0" w:color="auto"/>
              <w:bottom w:val="single" w:sz="4" w:space="0" w:color="auto"/>
              <w:right w:val="single" w:sz="4" w:space="0" w:color="auto"/>
            </w:tcBorders>
          </w:tcPr>
          <w:p w:rsidR="002F723F" w:rsidRPr="004739D4" w:rsidRDefault="002F723F" w:rsidP="00494114">
            <w:pPr>
              <w:pStyle w:val="a4"/>
              <w:rPr>
                <w:rFonts w:ascii="Times New Roman" w:eastAsia="Batang" w:hAnsi="Times New Roman"/>
                <w:sz w:val="28"/>
                <w:szCs w:val="28"/>
              </w:rPr>
            </w:pPr>
            <w:r w:rsidRPr="004739D4">
              <w:rPr>
                <w:rFonts w:ascii="Times New Roman" w:eastAsia="Batang" w:hAnsi="Times New Roman"/>
                <w:sz w:val="28"/>
                <w:szCs w:val="28"/>
              </w:rPr>
              <w:t>10500</w:t>
            </w:r>
          </w:p>
        </w:tc>
        <w:tc>
          <w:tcPr>
            <w:tcW w:w="2095" w:type="dxa"/>
            <w:tcBorders>
              <w:top w:val="single" w:sz="4" w:space="0" w:color="auto"/>
              <w:left w:val="single" w:sz="4" w:space="0" w:color="auto"/>
              <w:bottom w:val="single" w:sz="4" w:space="0" w:color="auto"/>
              <w:right w:val="single" w:sz="4" w:space="0" w:color="auto"/>
            </w:tcBorders>
            <w:shd w:val="clear" w:color="auto" w:fill="auto"/>
          </w:tcPr>
          <w:p w:rsidR="002F723F" w:rsidRPr="004739D4" w:rsidRDefault="002F723F" w:rsidP="00494114">
            <w:pPr>
              <w:pStyle w:val="a4"/>
              <w:rPr>
                <w:rFonts w:ascii="Times New Roman" w:eastAsia="Batang" w:hAnsi="Times New Roman"/>
                <w:sz w:val="28"/>
                <w:szCs w:val="28"/>
              </w:rPr>
            </w:pPr>
            <w:r w:rsidRPr="004739D4">
              <w:rPr>
                <w:rFonts w:ascii="Times New Roman" w:eastAsia="Batang" w:hAnsi="Times New Roman"/>
                <w:sz w:val="28"/>
                <w:szCs w:val="28"/>
              </w:rPr>
              <w:t>10607</w:t>
            </w:r>
          </w:p>
        </w:tc>
      </w:tr>
    </w:tbl>
    <w:p w:rsidR="002F723F" w:rsidRPr="004739D4" w:rsidRDefault="002F723F" w:rsidP="002F723F">
      <w:pPr>
        <w:spacing w:after="0" w:line="240" w:lineRule="auto"/>
        <w:ind w:firstLine="720"/>
        <w:jc w:val="both"/>
        <w:rPr>
          <w:rStyle w:val="10"/>
          <w:rFonts w:ascii="Times New Roman" w:hAnsi="Times New Roman" w:cs="Times New Roman"/>
          <w:b w:val="0"/>
          <w:color w:val="auto"/>
        </w:rPr>
      </w:pPr>
    </w:p>
    <w:p w:rsidR="002F723F" w:rsidRPr="004739D4" w:rsidRDefault="002F723F" w:rsidP="002F723F">
      <w:pPr>
        <w:pStyle w:val="a4"/>
        <w:ind w:firstLine="708"/>
        <w:jc w:val="both"/>
        <w:rPr>
          <w:rFonts w:ascii="Times New Roman" w:hAnsi="Times New Roman"/>
          <w:sz w:val="28"/>
          <w:szCs w:val="28"/>
        </w:rPr>
      </w:pPr>
      <w:r w:rsidRPr="004739D4">
        <w:rPr>
          <w:rFonts w:ascii="Times New Roman" w:hAnsi="Times New Roman"/>
          <w:sz w:val="28"/>
          <w:szCs w:val="28"/>
        </w:rPr>
        <w:t>Учитывая соотношение количества читателей, книговыдач, посещений библиотеки за 2015-2016 учебный год, относительный показатель читаемости равен - 27 экземплярам (в среднем одному пользователю было выдано - 27 единиц литературы, в том числе учебной). Статистика библиотеки показывает, что наибольшая посещаемость читателей наблюдается в 1 и 2 четвертях, а средняя посещаемость за учебный год составляет 16 (в среднем 16 раз за учебный год читатель посетил библиотеку). Данные показатели обслуживания читателей характеризуют интенсивность пользования библиотекой.</w:t>
      </w:r>
    </w:p>
    <w:p w:rsidR="002F723F" w:rsidRPr="004739D4" w:rsidRDefault="002F723F" w:rsidP="002F723F">
      <w:pPr>
        <w:pStyle w:val="a4"/>
        <w:ind w:firstLine="708"/>
        <w:jc w:val="both"/>
        <w:rPr>
          <w:rFonts w:ascii="Times New Roman" w:hAnsi="Times New Roman"/>
          <w:sz w:val="28"/>
          <w:szCs w:val="28"/>
        </w:rPr>
      </w:pPr>
      <w:r w:rsidRPr="004739D4">
        <w:rPr>
          <w:rFonts w:ascii="Times New Roman" w:hAnsi="Times New Roman"/>
          <w:sz w:val="28"/>
          <w:szCs w:val="28"/>
        </w:rPr>
        <w:t xml:space="preserve">Из 18351 экземпляров литературы выданных читателям 2328 изданий на государственном языке (в </w:t>
      </w:r>
      <w:proofErr w:type="spellStart"/>
      <w:r w:rsidRPr="004739D4">
        <w:rPr>
          <w:rFonts w:ascii="Times New Roman" w:hAnsi="Times New Roman"/>
          <w:sz w:val="28"/>
          <w:szCs w:val="28"/>
        </w:rPr>
        <w:t>т.ч</w:t>
      </w:r>
      <w:proofErr w:type="spellEnd"/>
      <w:r w:rsidRPr="004739D4">
        <w:rPr>
          <w:rFonts w:ascii="Times New Roman" w:hAnsi="Times New Roman"/>
          <w:sz w:val="28"/>
          <w:szCs w:val="28"/>
        </w:rPr>
        <w:t>. 12,6,3% классы с государственным языком обучения)</w:t>
      </w:r>
      <w:proofErr w:type="gramStart"/>
      <w:r w:rsidRPr="004739D4">
        <w:rPr>
          <w:rFonts w:ascii="Times New Roman" w:hAnsi="Times New Roman"/>
          <w:sz w:val="28"/>
          <w:szCs w:val="28"/>
        </w:rPr>
        <w:t>.П</w:t>
      </w:r>
      <w:proofErr w:type="gramEnd"/>
      <w:r w:rsidRPr="004739D4">
        <w:rPr>
          <w:rFonts w:ascii="Times New Roman" w:hAnsi="Times New Roman"/>
          <w:sz w:val="28"/>
          <w:szCs w:val="28"/>
        </w:rPr>
        <w:t>о данным библиотечной статистики выдано: отраслевой литературы - 9478  (52 %), учебной 8873 (48,3 %).  Наиболее востребована была литература по общественно-политическим наукам - 3725 экз., естественным наукам -1721 экз., художественная - 3178 экз.</w:t>
      </w:r>
    </w:p>
    <w:p w:rsidR="002F723F" w:rsidRPr="004739D4" w:rsidRDefault="002F723F" w:rsidP="002F723F">
      <w:pPr>
        <w:pStyle w:val="a4"/>
        <w:ind w:firstLine="708"/>
        <w:jc w:val="both"/>
        <w:rPr>
          <w:rFonts w:ascii="Times New Roman" w:hAnsi="Times New Roman"/>
          <w:sz w:val="28"/>
        </w:rPr>
      </w:pPr>
      <w:r w:rsidRPr="004739D4">
        <w:rPr>
          <w:rFonts w:ascii="Times New Roman" w:hAnsi="Times New Roman"/>
          <w:sz w:val="28"/>
          <w:szCs w:val="28"/>
        </w:rPr>
        <w:lastRenderedPageBreak/>
        <w:t xml:space="preserve">Библиотечный фонд - главный источник удовлетворения информационных потребностей педагогов и учащихся школы. </w:t>
      </w:r>
      <w:proofErr w:type="spellStart"/>
      <w:r w:rsidRPr="004739D4">
        <w:rPr>
          <w:rFonts w:ascii="Times New Roman" w:hAnsi="Times New Roman"/>
          <w:sz w:val="28"/>
        </w:rPr>
        <w:t>Книгообеспеченность</w:t>
      </w:r>
      <w:proofErr w:type="spellEnd"/>
      <w:r w:rsidRPr="004739D4">
        <w:rPr>
          <w:rFonts w:ascii="Times New Roman" w:hAnsi="Times New Roman"/>
          <w:sz w:val="28"/>
        </w:rPr>
        <w:t xml:space="preserve"> учащихся составляет  - 25 единиц на одного ученика. </w:t>
      </w:r>
    </w:p>
    <w:p w:rsidR="002F723F" w:rsidRPr="004739D4" w:rsidRDefault="002F723F" w:rsidP="002F723F">
      <w:pPr>
        <w:pStyle w:val="a4"/>
        <w:ind w:firstLine="708"/>
        <w:jc w:val="both"/>
        <w:rPr>
          <w:rFonts w:ascii="Times New Roman" w:hAnsi="Times New Roman"/>
          <w:sz w:val="28"/>
        </w:rPr>
      </w:pPr>
      <w:r w:rsidRPr="004739D4">
        <w:rPr>
          <w:rFonts w:ascii="Times New Roman" w:hAnsi="Times New Roman"/>
          <w:sz w:val="28"/>
        </w:rPr>
        <w:t xml:space="preserve">В библиотеке СОШ № 14 выполняются все требования по учету, организации, хранению и использованию библиотечного фонда. В течение 2015-2016 учебного года велась работа по созданию электронного каталога. </w:t>
      </w:r>
      <w:proofErr w:type="gramStart"/>
      <w:r w:rsidRPr="004739D4">
        <w:rPr>
          <w:rFonts w:ascii="Times New Roman" w:hAnsi="Times New Roman"/>
          <w:sz w:val="28"/>
        </w:rPr>
        <w:t>В базу электронного каталога внесены 230 наименований в количестве 474 экземпляра художественной литературы на казахском языке.</w:t>
      </w:r>
      <w:proofErr w:type="gramEnd"/>
    </w:p>
    <w:p w:rsidR="002F723F" w:rsidRPr="004739D4" w:rsidRDefault="002F723F" w:rsidP="002F723F">
      <w:pPr>
        <w:pStyle w:val="a4"/>
        <w:ind w:firstLine="708"/>
        <w:jc w:val="both"/>
        <w:rPr>
          <w:rFonts w:ascii="Times New Roman" w:hAnsi="Times New Roman"/>
          <w:sz w:val="28"/>
          <w:lang w:val="ru-MO"/>
        </w:rPr>
      </w:pPr>
      <w:r w:rsidRPr="004739D4">
        <w:rPr>
          <w:rFonts w:ascii="Times New Roman" w:hAnsi="Times New Roman"/>
          <w:sz w:val="28"/>
        </w:rPr>
        <w:t>Формирование библиотечного фонда происходит в соответствии с образовательными программами. Библиотека комплектует универсальный по отраслевому составу фонд: учебной, художественной, справочной, научно-популярной, методической литературы. Фонд библиотеки пополняется периодикой.  Объем поступлений в библиотеку за три года выглядит следующим образом (</w:t>
      </w:r>
      <w:r w:rsidRPr="004739D4">
        <w:rPr>
          <w:rFonts w:ascii="Times New Roman" w:hAnsi="Times New Roman"/>
          <w:sz w:val="28"/>
          <w:lang w:val="ru-MO"/>
        </w:rPr>
        <w:t>см. таблицу 2):</w:t>
      </w:r>
    </w:p>
    <w:p w:rsidR="002F723F" w:rsidRPr="004739D4" w:rsidRDefault="002F723F" w:rsidP="002F723F">
      <w:pPr>
        <w:pStyle w:val="a4"/>
        <w:ind w:firstLine="708"/>
        <w:jc w:val="both"/>
        <w:rPr>
          <w:rFonts w:ascii="Times New Roman" w:hAnsi="Times New Roman"/>
          <w:sz w:val="28"/>
          <w:lang w:val="ru-MO"/>
        </w:rPr>
      </w:pPr>
    </w:p>
    <w:p w:rsidR="002F723F" w:rsidRPr="004739D4" w:rsidRDefault="002C6EDC" w:rsidP="002C6EDC">
      <w:pPr>
        <w:pStyle w:val="a4"/>
        <w:ind w:firstLine="708"/>
        <w:jc w:val="center"/>
        <w:rPr>
          <w:rFonts w:ascii="Times New Roman" w:hAnsi="Times New Roman"/>
          <w:sz w:val="28"/>
          <w:lang w:val="ru-MO"/>
        </w:rPr>
      </w:pPr>
      <w:r w:rsidRPr="004739D4">
        <w:rPr>
          <w:rFonts w:ascii="Times New Roman" w:hAnsi="Times New Roman"/>
          <w:sz w:val="28"/>
          <w:lang w:val="ru-MO"/>
        </w:rPr>
        <w:t xml:space="preserve">                      </w:t>
      </w:r>
      <w:r w:rsidR="002F723F" w:rsidRPr="004739D4">
        <w:rPr>
          <w:rFonts w:ascii="Times New Roman" w:hAnsi="Times New Roman"/>
          <w:sz w:val="28"/>
          <w:lang w:val="ru-MO"/>
        </w:rPr>
        <w:t>Комплектование фонда.</w:t>
      </w:r>
      <w:r w:rsidRPr="004739D4">
        <w:rPr>
          <w:rFonts w:ascii="Times New Roman" w:hAnsi="Times New Roman"/>
          <w:sz w:val="28"/>
          <w:lang w:val="ru-MO"/>
        </w:rPr>
        <w:t xml:space="preserve">                     Таблица 2.</w:t>
      </w:r>
    </w:p>
    <w:tbl>
      <w:tblPr>
        <w:tblStyle w:val="a3"/>
        <w:tblW w:w="0" w:type="auto"/>
        <w:tblLayout w:type="fixed"/>
        <w:tblLook w:val="04A0" w:firstRow="1" w:lastRow="0" w:firstColumn="1" w:lastColumn="0" w:noHBand="0" w:noVBand="1"/>
      </w:tblPr>
      <w:tblGrid>
        <w:gridCol w:w="892"/>
        <w:gridCol w:w="776"/>
        <w:gridCol w:w="1546"/>
        <w:gridCol w:w="863"/>
        <w:gridCol w:w="1276"/>
        <w:gridCol w:w="851"/>
        <w:gridCol w:w="1417"/>
        <w:gridCol w:w="709"/>
        <w:gridCol w:w="1524"/>
      </w:tblGrid>
      <w:tr w:rsidR="002F723F" w:rsidRPr="004739D4" w:rsidTr="00494114">
        <w:tc>
          <w:tcPr>
            <w:tcW w:w="892" w:type="dxa"/>
            <w:vMerge w:val="restart"/>
          </w:tcPr>
          <w:p w:rsidR="002F723F" w:rsidRPr="004739D4" w:rsidRDefault="002F723F" w:rsidP="00494114">
            <w:pPr>
              <w:pStyle w:val="a4"/>
              <w:jc w:val="center"/>
              <w:rPr>
                <w:rFonts w:ascii="Times New Roman" w:hAnsi="Times New Roman"/>
                <w:sz w:val="28"/>
                <w:lang w:val="ru-MO"/>
              </w:rPr>
            </w:pPr>
            <w:proofErr w:type="spellStart"/>
            <w:r w:rsidRPr="004739D4">
              <w:rPr>
                <w:rFonts w:ascii="Times New Roman" w:hAnsi="Times New Roman"/>
                <w:sz w:val="28"/>
                <w:lang w:val="ru-MO"/>
              </w:rPr>
              <w:t>Учеб</w:t>
            </w:r>
            <w:proofErr w:type="gramStart"/>
            <w:r w:rsidRPr="004739D4">
              <w:rPr>
                <w:rFonts w:ascii="Times New Roman" w:hAnsi="Times New Roman"/>
                <w:sz w:val="28"/>
                <w:lang w:val="ru-MO"/>
              </w:rPr>
              <w:t>.г</w:t>
            </w:r>
            <w:proofErr w:type="gramEnd"/>
            <w:r w:rsidRPr="004739D4">
              <w:rPr>
                <w:rFonts w:ascii="Times New Roman" w:hAnsi="Times New Roman"/>
                <w:sz w:val="28"/>
                <w:lang w:val="ru-MO"/>
              </w:rPr>
              <w:t>од</w:t>
            </w:r>
            <w:proofErr w:type="spellEnd"/>
          </w:p>
        </w:tc>
        <w:tc>
          <w:tcPr>
            <w:tcW w:w="2322" w:type="dxa"/>
            <w:gridSpan w:val="2"/>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Всего поступило</w:t>
            </w:r>
          </w:p>
        </w:tc>
        <w:tc>
          <w:tcPr>
            <w:tcW w:w="6640" w:type="dxa"/>
            <w:gridSpan w:val="6"/>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В том числе</w:t>
            </w:r>
          </w:p>
        </w:tc>
      </w:tr>
      <w:tr w:rsidR="002F723F" w:rsidRPr="004739D4" w:rsidTr="00494114">
        <w:tc>
          <w:tcPr>
            <w:tcW w:w="892" w:type="dxa"/>
            <w:vMerge/>
          </w:tcPr>
          <w:p w:rsidR="002F723F" w:rsidRPr="004739D4" w:rsidRDefault="002F723F" w:rsidP="00494114">
            <w:pPr>
              <w:pStyle w:val="a4"/>
              <w:jc w:val="center"/>
              <w:rPr>
                <w:rFonts w:ascii="Times New Roman" w:hAnsi="Times New Roman"/>
                <w:sz w:val="28"/>
                <w:lang w:val="ru-MO"/>
              </w:rPr>
            </w:pPr>
          </w:p>
        </w:tc>
        <w:tc>
          <w:tcPr>
            <w:tcW w:w="776" w:type="dxa"/>
            <w:vMerge w:val="restart"/>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экз.</w:t>
            </w:r>
          </w:p>
        </w:tc>
        <w:tc>
          <w:tcPr>
            <w:tcW w:w="1546" w:type="dxa"/>
            <w:vMerge w:val="restart"/>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сумма</w:t>
            </w:r>
          </w:p>
        </w:tc>
        <w:tc>
          <w:tcPr>
            <w:tcW w:w="2139" w:type="dxa"/>
            <w:gridSpan w:val="2"/>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учебников</w:t>
            </w:r>
          </w:p>
        </w:tc>
        <w:tc>
          <w:tcPr>
            <w:tcW w:w="2268" w:type="dxa"/>
            <w:gridSpan w:val="2"/>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основной фонд</w:t>
            </w:r>
          </w:p>
        </w:tc>
        <w:tc>
          <w:tcPr>
            <w:tcW w:w="2233" w:type="dxa"/>
            <w:gridSpan w:val="2"/>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Из них электронных документов</w:t>
            </w:r>
          </w:p>
        </w:tc>
      </w:tr>
      <w:tr w:rsidR="002F723F" w:rsidRPr="004739D4" w:rsidTr="00494114">
        <w:tc>
          <w:tcPr>
            <w:tcW w:w="892" w:type="dxa"/>
            <w:vMerge/>
          </w:tcPr>
          <w:p w:rsidR="002F723F" w:rsidRPr="004739D4" w:rsidRDefault="002F723F" w:rsidP="00494114">
            <w:pPr>
              <w:pStyle w:val="a4"/>
              <w:jc w:val="center"/>
              <w:rPr>
                <w:rFonts w:ascii="Times New Roman" w:hAnsi="Times New Roman"/>
                <w:sz w:val="28"/>
                <w:lang w:val="ru-MO"/>
              </w:rPr>
            </w:pPr>
          </w:p>
        </w:tc>
        <w:tc>
          <w:tcPr>
            <w:tcW w:w="776" w:type="dxa"/>
            <w:vMerge/>
          </w:tcPr>
          <w:p w:rsidR="002F723F" w:rsidRPr="004739D4" w:rsidRDefault="002F723F" w:rsidP="00494114">
            <w:pPr>
              <w:pStyle w:val="a4"/>
              <w:jc w:val="center"/>
              <w:rPr>
                <w:rFonts w:ascii="Times New Roman" w:hAnsi="Times New Roman"/>
                <w:sz w:val="28"/>
                <w:lang w:val="ru-MO"/>
              </w:rPr>
            </w:pPr>
          </w:p>
        </w:tc>
        <w:tc>
          <w:tcPr>
            <w:tcW w:w="1546" w:type="dxa"/>
            <w:vMerge/>
          </w:tcPr>
          <w:p w:rsidR="002F723F" w:rsidRPr="004739D4" w:rsidRDefault="002F723F" w:rsidP="00494114">
            <w:pPr>
              <w:pStyle w:val="a4"/>
              <w:jc w:val="center"/>
              <w:rPr>
                <w:rFonts w:ascii="Times New Roman" w:hAnsi="Times New Roman"/>
                <w:sz w:val="28"/>
                <w:lang w:val="ru-MO"/>
              </w:rPr>
            </w:pPr>
          </w:p>
        </w:tc>
        <w:tc>
          <w:tcPr>
            <w:tcW w:w="863"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экз.</w:t>
            </w:r>
          </w:p>
        </w:tc>
        <w:tc>
          <w:tcPr>
            <w:tcW w:w="1276"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сумма</w:t>
            </w:r>
          </w:p>
        </w:tc>
        <w:tc>
          <w:tcPr>
            <w:tcW w:w="851"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экз.</w:t>
            </w:r>
          </w:p>
        </w:tc>
        <w:tc>
          <w:tcPr>
            <w:tcW w:w="1417"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сумма</w:t>
            </w:r>
          </w:p>
        </w:tc>
        <w:tc>
          <w:tcPr>
            <w:tcW w:w="709"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экз.</w:t>
            </w:r>
          </w:p>
        </w:tc>
        <w:tc>
          <w:tcPr>
            <w:tcW w:w="1524"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сумма</w:t>
            </w:r>
          </w:p>
        </w:tc>
      </w:tr>
      <w:tr w:rsidR="002F723F" w:rsidRPr="004739D4" w:rsidTr="00494114">
        <w:tc>
          <w:tcPr>
            <w:tcW w:w="892"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2013-2014</w:t>
            </w:r>
          </w:p>
        </w:tc>
        <w:tc>
          <w:tcPr>
            <w:tcW w:w="776"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2868</w:t>
            </w:r>
          </w:p>
        </w:tc>
        <w:tc>
          <w:tcPr>
            <w:tcW w:w="1546"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2145103,00</w:t>
            </w:r>
          </w:p>
        </w:tc>
        <w:tc>
          <w:tcPr>
            <w:tcW w:w="863"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2732</w:t>
            </w:r>
          </w:p>
        </w:tc>
        <w:tc>
          <w:tcPr>
            <w:tcW w:w="1276"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1891280</w:t>
            </w:r>
          </w:p>
        </w:tc>
        <w:tc>
          <w:tcPr>
            <w:tcW w:w="851"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136</w:t>
            </w:r>
          </w:p>
        </w:tc>
        <w:tc>
          <w:tcPr>
            <w:tcW w:w="1417" w:type="dxa"/>
          </w:tcPr>
          <w:p w:rsidR="002F723F" w:rsidRPr="004739D4" w:rsidRDefault="002F723F" w:rsidP="00494114">
            <w:pPr>
              <w:pStyle w:val="a4"/>
              <w:jc w:val="center"/>
              <w:rPr>
                <w:rFonts w:ascii="Times New Roman" w:hAnsi="Times New Roman"/>
                <w:sz w:val="28"/>
                <w:szCs w:val="28"/>
                <w:lang w:val="ru-MO"/>
              </w:rPr>
            </w:pPr>
            <w:r w:rsidRPr="004739D4">
              <w:rPr>
                <w:rFonts w:ascii="Times New Roman" w:hAnsi="Times New Roman"/>
                <w:sz w:val="28"/>
                <w:szCs w:val="28"/>
                <w:lang w:val="ru-MO"/>
              </w:rPr>
              <w:t>253823,00</w:t>
            </w:r>
          </w:p>
        </w:tc>
        <w:tc>
          <w:tcPr>
            <w:tcW w:w="709"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212</w:t>
            </w:r>
          </w:p>
        </w:tc>
        <w:tc>
          <w:tcPr>
            <w:tcW w:w="1524" w:type="dxa"/>
          </w:tcPr>
          <w:p w:rsidR="002F723F" w:rsidRPr="004739D4" w:rsidRDefault="002F723F" w:rsidP="00494114">
            <w:pPr>
              <w:pStyle w:val="a4"/>
              <w:jc w:val="center"/>
              <w:rPr>
                <w:rFonts w:ascii="Times New Roman" w:hAnsi="Times New Roman"/>
                <w:sz w:val="28"/>
                <w:szCs w:val="28"/>
                <w:lang w:val="ru-MO"/>
              </w:rPr>
            </w:pPr>
            <w:r w:rsidRPr="004739D4">
              <w:rPr>
                <w:rFonts w:ascii="Times New Roman" w:hAnsi="Times New Roman"/>
                <w:sz w:val="28"/>
                <w:szCs w:val="28"/>
                <w:lang w:val="ru-MO"/>
              </w:rPr>
              <w:t>407968,00</w:t>
            </w:r>
          </w:p>
        </w:tc>
      </w:tr>
      <w:tr w:rsidR="002F723F" w:rsidRPr="004739D4" w:rsidTr="00494114">
        <w:tc>
          <w:tcPr>
            <w:tcW w:w="892"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2014-2015</w:t>
            </w:r>
          </w:p>
        </w:tc>
        <w:tc>
          <w:tcPr>
            <w:tcW w:w="776"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4032</w:t>
            </w:r>
          </w:p>
        </w:tc>
        <w:tc>
          <w:tcPr>
            <w:tcW w:w="1546"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3349813,80</w:t>
            </w:r>
          </w:p>
        </w:tc>
        <w:tc>
          <w:tcPr>
            <w:tcW w:w="863"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3626</w:t>
            </w:r>
          </w:p>
        </w:tc>
        <w:tc>
          <w:tcPr>
            <w:tcW w:w="1276"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2847136</w:t>
            </w:r>
          </w:p>
        </w:tc>
        <w:tc>
          <w:tcPr>
            <w:tcW w:w="851"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406</w:t>
            </w:r>
          </w:p>
        </w:tc>
        <w:tc>
          <w:tcPr>
            <w:tcW w:w="1417" w:type="dxa"/>
          </w:tcPr>
          <w:p w:rsidR="002F723F" w:rsidRPr="004739D4" w:rsidRDefault="002F723F" w:rsidP="00494114">
            <w:pPr>
              <w:pStyle w:val="a4"/>
              <w:jc w:val="center"/>
              <w:rPr>
                <w:rFonts w:ascii="Times New Roman" w:hAnsi="Times New Roman"/>
                <w:sz w:val="28"/>
                <w:szCs w:val="28"/>
                <w:lang w:val="ru-MO"/>
              </w:rPr>
            </w:pPr>
            <w:r w:rsidRPr="004739D4">
              <w:rPr>
                <w:rFonts w:ascii="Times New Roman" w:hAnsi="Times New Roman"/>
                <w:sz w:val="28"/>
                <w:szCs w:val="28"/>
                <w:lang w:val="ru-MO"/>
              </w:rPr>
              <w:t>502677,80</w:t>
            </w:r>
          </w:p>
          <w:p w:rsidR="002F723F" w:rsidRPr="004739D4" w:rsidRDefault="002F723F" w:rsidP="00494114">
            <w:pPr>
              <w:pStyle w:val="a4"/>
              <w:jc w:val="center"/>
              <w:rPr>
                <w:rFonts w:ascii="Times New Roman" w:hAnsi="Times New Roman"/>
                <w:sz w:val="28"/>
                <w:szCs w:val="28"/>
                <w:lang w:val="ru-MO"/>
              </w:rPr>
            </w:pPr>
          </w:p>
        </w:tc>
        <w:tc>
          <w:tcPr>
            <w:tcW w:w="709"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89</w:t>
            </w:r>
          </w:p>
        </w:tc>
        <w:tc>
          <w:tcPr>
            <w:tcW w:w="1524" w:type="dxa"/>
          </w:tcPr>
          <w:p w:rsidR="002F723F" w:rsidRPr="004739D4" w:rsidRDefault="002F723F" w:rsidP="00494114">
            <w:pPr>
              <w:pStyle w:val="a4"/>
              <w:jc w:val="center"/>
              <w:rPr>
                <w:rFonts w:ascii="Times New Roman" w:hAnsi="Times New Roman"/>
                <w:sz w:val="28"/>
                <w:szCs w:val="28"/>
                <w:lang w:val="ru-MO"/>
              </w:rPr>
            </w:pPr>
            <w:r w:rsidRPr="004739D4">
              <w:rPr>
                <w:rFonts w:ascii="Times New Roman" w:hAnsi="Times New Roman"/>
                <w:sz w:val="28"/>
                <w:szCs w:val="28"/>
                <w:lang w:val="ru-MO"/>
              </w:rPr>
              <w:t>163680,00</w:t>
            </w:r>
          </w:p>
        </w:tc>
      </w:tr>
      <w:tr w:rsidR="002F723F" w:rsidRPr="004739D4" w:rsidTr="00494114">
        <w:tc>
          <w:tcPr>
            <w:tcW w:w="892"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2015-2016</w:t>
            </w:r>
          </w:p>
        </w:tc>
        <w:tc>
          <w:tcPr>
            <w:tcW w:w="776"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5292</w:t>
            </w:r>
          </w:p>
        </w:tc>
        <w:tc>
          <w:tcPr>
            <w:tcW w:w="1546"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4011816,00</w:t>
            </w:r>
          </w:p>
        </w:tc>
        <w:tc>
          <w:tcPr>
            <w:tcW w:w="863"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4382</w:t>
            </w:r>
          </w:p>
        </w:tc>
        <w:tc>
          <w:tcPr>
            <w:tcW w:w="1276"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3476665</w:t>
            </w:r>
          </w:p>
        </w:tc>
        <w:tc>
          <w:tcPr>
            <w:tcW w:w="851"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910</w:t>
            </w:r>
          </w:p>
        </w:tc>
        <w:tc>
          <w:tcPr>
            <w:tcW w:w="1417" w:type="dxa"/>
          </w:tcPr>
          <w:p w:rsidR="002F723F" w:rsidRPr="004739D4" w:rsidRDefault="002F723F" w:rsidP="00494114">
            <w:pPr>
              <w:pStyle w:val="a4"/>
              <w:jc w:val="center"/>
              <w:rPr>
                <w:rFonts w:ascii="Times New Roman" w:hAnsi="Times New Roman"/>
                <w:sz w:val="28"/>
                <w:szCs w:val="28"/>
                <w:lang w:val="ru-MO"/>
              </w:rPr>
            </w:pPr>
            <w:r w:rsidRPr="004739D4">
              <w:rPr>
                <w:rFonts w:ascii="Times New Roman" w:hAnsi="Times New Roman"/>
                <w:sz w:val="28"/>
                <w:szCs w:val="28"/>
                <w:lang w:val="ru-MO"/>
              </w:rPr>
              <w:t>535151,00</w:t>
            </w:r>
          </w:p>
        </w:tc>
        <w:tc>
          <w:tcPr>
            <w:tcW w:w="709" w:type="dxa"/>
          </w:tcPr>
          <w:p w:rsidR="002F723F" w:rsidRPr="004739D4" w:rsidRDefault="002F723F" w:rsidP="00494114">
            <w:pPr>
              <w:pStyle w:val="a4"/>
              <w:jc w:val="center"/>
              <w:rPr>
                <w:rFonts w:ascii="Times New Roman" w:hAnsi="Times New Roman"/>
                <w:sz w:val="28"/>
                <w:lang w:val="ru-MO"/>
              </w:rPr>
            </w:pPr>
            <w:r w:rsidRPr="004739D4">
              <w:rPr>
                <w:rFonts w:ascii="Times New Roman" w:hAnsi="Times New Roman"/>
                <w:sz w:val="28"/>
                <w:lang w:val="ru-MO"/>
              </w:rPr>
              <w:t>16</w:t>
            </w:r>
          </w:p>
        </w:tc>
        <w:tc>
          <w:tcPr>
            <w:tcW w:w="1524" w:type="dxa"/>
          </w:tcPr>
          <w:p w:rsidR="002F723F" w:rsidRPr="004739D4" w:rsidRDefault="002F723F" w:rsidP="00494114">
            <w:pPr>
              <w:pStyle w:val="a4"/>
              <w:jc w:val="center"/>
              <w:rPr>
                <w:rFonts w:ascii="Times New Roman" w:hAnsi="Times New Roman"/>
                <w:sz w:val="28"/>
                <w:szCs w:val="28"/>
                <w:lang w:val="ru-MO"/>
              </w:rPr>
            </w:pPr>
            <w:r w:rsidRPr="004739D4">
              <w:rPr>
                <w:rFonts w:ascii="Times New Roman" w:hAnsi="Times New Roman"/>
                <w:sz w:val="28"/>
                <w:szCs w:val="28"/>
                <w:lang w:val="ru-MO"/>
              </w:rPr>
              <w:t>41550,00</w:t>
            </w:r>
          </w:p>
        </w:tc>
      </w:tr>
    </w:tbl>
    <w:p w:rsidR="002F723F" w:rsidRPr="004739D4" w:rsidRDefault="002F723F" w:rsidP="002F723F">
      <w:pPr>
        <w:pStyle w:val="a4"/>
        <w:ind w:firstLine="708"/>
        <w:jc w:val="both"/>
        <w:rPr>
          <w:rFonts w:ascii="Times New Roman" w:hAnsi="Times New Roman"/>
          <w:sz w:val="28"/>
          <w:lang w:val="ru-MO"/>
        </w:rPr>
      </w:pPr>
    </w:p>
    <w:p w:rsidR="002F723F" w:rsidRPr="004739D4" w:rsidRDefault="002F723F" w:rsidP="002F723F">
      <w:pPr>
        <w:pStyle w:val="a4"/>
        <w:ind w:firstLine="709"/>
        <w:jc w:val="both"/>
        <w:rPr>
          <w:rFonts w:ascii="Times New Roman" w:hAnsi="Times New Roman"/>
          <w:sz w:val="28"/>
        </w:rPr>
      </w:pPr>
      <w:r w:rsidRPr="004739D4">
        <w:rPr>
          <w:rFonts w:ascii="Times New Roman" w:hAnsi="Times New Roman"/>
          <w:sz w:val="28"/>
        </w:rPr>
        <w:t xml:space="preserve">Сравнительный цифровой анализ поступлений за три года показывает, что объем общих поступлений в 2015-2016 году был больше чем в 2014-2015 году на 1260 экз. (24%), в 2013-2014 учебном году на 2424 экз. (54%), </w:t>
      </w:r>
      <w:proofErr w:type="spellStart"/>
      <w:r w:rsidRPr="004739D4">
        <w:rPr>
          <w:rFonts w:ascii="Times New Roman" w:hAnsi="Times New Roman"/>
          <w:sz w:val="28"/>
        </w:rPr>
        <w:t>т</w:t>
      </w:r>
      <w:proofErr w:type="gramStart"/>
      <w:r w:rsidRPr="004739D4">
        <w:rPr>
          <w:rFonts w:ascii="Times New Roman" w:hAnsi="Times New Roman"/>
          <w:sz w:val="28"/>
        </w:rPr>
        <w:t>.к</w:t>
      </w:r>
      <w:proofErr w:type="spellEnd"/>
      <w:proofErr w:type="gramEnd"/>
      <w:r w:rsidRPr="004739D4">
        <w:rPr>
          <w:rFonts w:ascii="Times New Roman" w:hAnsi="Times New Roman"/>
          <w:sz w:val="28"/>
        </w:rPr>
        <w:t xml:space="preserve">   обновился фонд учебников сразу для трех параллелей (5,6,11 классов).</w:t>
      </w:r>
    </w:p>
    <w:p w:rsidR="002F723F" w:rsidRPr="004739D4" w:rsidRDefault="002F723F" w:rsidP="002F723F">
      <w:pPr>
        <w:pStyle w:val="a4"/>
        <w:ind w:firstLine="708"/>
        <w:jc w:val="both"/>
        <w:rPr>
          <w:rFonts w:ascii="Times New Roman" w:hAnsi="Times New Roman"/>
          <w:sz w:val="28"/>
          <w:szCs w:val="28"/>
        </w:rPr>
      </w:pPr>
      <w:r w:rsidRPr="004739D4">
        <w:rPr>
          <w:rFonts w:ascii="Times New Roman" w:hAnsi="Times New Roman"/>
          <w:sz w:val="28"/>
        </w:rPr>
        <w:t xml:space="preserve">За последние  три года  увеличилось поступление книг, прослеживается положительная динамика роста фонда. </w:t>
      </w:r>
      <w:proofErr w:type="spellStart"/>
      <w:r w:rsidRPr="004739D4">
        <w:rPr>
          <w:rFonts w:ascii="Times New Roman" w:hAnsi="Times New Roman"/>
          <w:sz w:val="28"/>
        </w:rPr>
        <w:t>Обновляемость</w:t>
      </w:r>
      <w:proofErr w:type="spellEnd"/>
      <w:r w:rsidRPr="004739D4">
        <w:rPr>
          <w:rFonts w:ascii="Times New Roman" w:hAnsi="Times New Roman"/>
          <w:sz w:val="28"/>
        </w:rPr>
        <w:t xml:space="preserve"> библиотечного фонда за 2015-2016 учебный год составила - 20,6% . </w:t>
      </w:r>
      <w:r w:rsidRPr="004739D4">
        <w:rPr>
          <w:rFonts w:ascii="Times New Roman" w:hAnsi="Times New Roman"/>
          <w:sz w:val="28"/>
          <w:szCs w:val="28"/>
        </w:rPr>
        <w:t xml:space="preserve">Своевременно оформляются заказы на учебную литературу (согласно циклу фондирования учебников). </w:t>
      </w:r>
      <w:proofErr w:type="spellStart"/>
      <w:r w:rsidRPr="004739D4">
        <w:rPr>
          <w:rFonts w:ascii="Times New Roman" w:hAnsi="Times New Roman"/>
          <w:sz w:val="28"/>
          <w:szCs w:val="28"/>
        </w:rPr>
        <w:t>Обновляемость</w:t>
      </w:r>
      <w:proofErr w:type="spellEnd"/>
      <w:r w:rsidRPr="004739D4">
        <w:rPr>
          <w:rFonts w:ascii="Times New Roman" w:hAnsi="Times New Roman"/>
          <w:sz w:val="28"/>
          <w:szCs w:val="28"/>
        </w:rPr>
        <w:t xml:space="preserve"> учебной литературы - 4352 экземпляра (37,49 %). </w:t>
      </w:r>
    </w:p>
    <w:p w:rsidR="002F723F" w:rsidRPr="004739D4" w:rsidRDefault="002F723F" w:rsidP="002F723F">
      <w:pPr>
        <w:pStyle w:val="a4"/>
        <w:ind w:firstLine="708"/>
        <w:jc w:val="both"/>
        <w:rPr>
          <w:rFonts w:ascii="Times New Roman" w:hAnsi="Times New Roman"/>
          <w:sz w:val="28"/>
          <w:szCs w:val="28"/>
        </w:rPr>
      </w:pPr>
      <w:r w:rsidRPr="004739D4">
        <w:rPr>
          <w:rFonts w:ascii="Times New Roman" w:hAnsi="Times New Roman"/>
          <w:sz w:val="28"/>
          <w:szCs w:val="28"/>
        </w:rPr>
        <w:t>За последние три года обновление всего фонда составляет 16,28 % (при</w:t>
      </w:r>
      <w:r w:rsidRPr="004739D4">
        <w:rPr>
          <w:rFonts w:ascii="Times New Roman" w:hAnsi="Times New Roman"/>
          <w:sz w:val="28"/>
        </w:rPr>
        <w:t xml:space="preserve"> норме не менее 3 %).</w:t>
      </w:r>
      <w:r w:rsidRPr="004739D4">
        <w:rPr>
          <w:rFonts w:ascii="Times New Roman" w:hAnsi="Times New Roman"/>
          <w:sz w:val="28"/>
          <w:szCs w:val="28"/>
        </w:rPr>
        <w:t>Вместе с тем, в 2015-2016 году недостаточно получено учебников «</w:t>
      </w:r>
      <w:proofErr w:type="spellStart"/>
      <w:r w:rsidRPr="004739D4">
        <w:rPr>
          <w:rFonts w:ascii="Times New Roman" w:hAnsi="Times New Roman"/>
          <w:sz w:val="28"/>
          <w:szCs w:val="28"/>
          <w:lang w:val="en-US"/>
        </w:rPr>
        <w:t>MessagesI</w:t>
      </w:r>
      <w:proofErr w:type="spellEnd"/>
      <w:r w:rsidRPr="004739D4">
        <w:rPr>
          <w:rFonts w:ascii="Times New Roman" w:hAnsi="Times New Roman"/>
          <w:sz w:val="28"/>
          <w:szCs w:val="28"/>
        </w:rPr>
        <w:t xml:space="preserve">» для 5 «б» класса с углубленным изучением английского языка. При содействии учителя английского языка </w:t>
      </w:r>
      <w:proofErr w:type="spellStart"/>
      <w:r w:rsidRPr="004739D4">
        <w:rPr>
          <w:rFonts w:ascii="Times New Roman" w:hAnsi="Times New Roman"/>
          <w:sz w:val="28"/>
          <w:szCs w:val="28"/>
        </w:rPr>
        <w:t>Тастеновой</w:t>
      </w:r>
      <w:proofErr w:type="spellEnd"/>
      <w:r w:rsidRPr="004739D4">
        <w:rPr>
          <w:rFonts w:ascii="Times New Roman" w:hAnsi="Times New Roman"/>
          <w:sz w:val="28"/>
          <w:szCs w:val="28"/>
        </w:rPr>
        <w:t xml:space="preserve"> Р.Д. недостающие учебники были взяты во временное пользование в школе-лицее № 10 для одаренных детей.</w:t>
      </w:r>
    </w:p>
    <w:p w:rsidR="002F723F" w:rsidRPr="004739D4" w:rsidRDefault="002F723F" w:rsidP="002F723F">
      <w:pPr>
        <w:pStyle w:val="a4"/>
        <w:ind w:firstLine="708"/>
        <w:jc w:val="both"/>
        <w:rPr>
          <w:rFonts w:ascii="Times New Roman" w:hAnsi="Times New Roman"/>
          <w:sz w:val="28"/>
          <w:szCs w:val="28"/>
        </w:rPr>
      </w:pPr>
      <w:r w:rsidRPr="004739D4">
        <w:rPr>
          <w:rFonts w:ascii="Times New Roman" w:hAnsi="Times New Roman"/>
          <w:sz w:val="28"/>
          <w:szCs w:val="28"/>
        </w:rPr>
        <w:t xml:space="preserve"> Задача комплектования фонда остается актуальной и на следующий учебный год. Предстоит обновить фонд учебников для 1,8 классов, </w:t>
      </w:r>
      <w:r w:rsidRPr="004739D4">
        <w:rPr>
          <w:rFonts w:ascii="Times New Roman" w:hAnsi="Times New Roman"/>
          <w:sz w:val="28"/>
          <w:szCs w:val="28"/>
        </w:rPr>
        <w:lastRenderedPageBreak/>
        <w:t>укомплектовать фонд учебниками английского языка для углубленного изучения.</w:t>
      </w:r>
    </w:p>
    <w:p w:rsidR="002F723F" w:rsidRPr="004739D4" w:rsidRDefault="002F723F" w:rsidP="002F723F">
      <w:pPr>
        <w:pStyle w:val="a4"/>
        <w:ind w:firstLine="708"/>
        <w:jc w:val="both"/>
        <w:rPr>
          <w:rFonts w:ascii="Times New Roman" w:hAnsi="Times New Roman"/>
          <w:sz w:val="28"/>
        </w:rPr>
      </w:pPr>
      <w:r w:rsidRPr="004739D4">
        <w:rPr>
          <w:rFonts w:ascii="Times New Roman" w:hAnsi="Times New Roman"/>
          <w:sz w:val="28"/>
          <w:szCs w:val="28"/>
        </w:rPr>
        <w:t xml:space="preserve">Организация выдачи читателям во временное пользование книг и иных материалов, проведение индивидуальной и массовой работы с учащимися позволили библиотеке выполнить главную задачу - содействие процессу обучения и воспитания детей. Работа библиотеки была направлена на развитие и поддержку в детях любви к чтению, потребность пользоваться библиотекой.  </w:t>
      </w:r>
    </w:p>
    <w:p w:rsidR="002F723F" w:rsidRPr="004739D4" w:rsidRDefault="002F723F" w:rsidP="002F723F">
      <w:pPr>
        <w:pStyle w:val="a4"/>
        <w:ind w:firstLine="708"/>
        <w:jc w:val="both"/>
        <w:rPr>
          <w:rFonts w:ascii="Times New Roman" w:hAnsi="Times New Roman"/>
          <w:sz w:val="28"/>
        </w:rPr>
      </w:pPr>
      <w:r w:rsidRPr="004739D4">
        <w:rPr>
          <w:rFonts w:ascii="Times New Roman" w:hAnsi="Times New Roman"/>
          <w:sz w:val="28"/>
          <w:szCs w:val="28"/>
        </w:rPr>
        <w:t xml:space="preserve">В течение года для читателей  оформлялись выставки, просмотры к  знаменательным, праздничным событиям в стране, к юбилейным датам писателей. Традиционно в  библиотеке проводилась акция  </w:t>
      </w:r>
      <w:r w:rsidRPr="004739D4">
        <w:rPr>
          <w:rFonts w:ascii="Times New Roman" w:hAnsi="Times New Roman"/>
          <w:sz w:val="24"/>
          <w:szCs w:val="28"/>
        </w:rPr>
        <w:t>«БІ</w:t>
      </w:r>
      <w:proofErr w:type="gramStart"/>
      <w:r w:rsidRPr="004739D4">
        <w:rPr>
          <w:rFonts w:ascii="Times New Roman" w:hAnsi="Times New Roman"/>
          <w:sz w:val="24"/>
          <w:szCs w:val="28"/>
        </w:rPr>
        <w:t>Р</w:t>
      </w:r>
      <w:proofErr w:type="gramEnd"/>
      <w:r w:rsidRPr="004739D4">
        <w:rPr>
          <w:rFonts w:ascii="Times New Roman" w:hAnsi="Times New Roman"/>
          <w:sz w:val="24"/>
          <w:szCs w:val="28"/>
        </w:rPr>
        <w:t xml:space="preserve">  ЕЛ – БІР КІТАП», «ОДНА СТРАНА- ОДНА КНИГА».</w:t>
      </w:r>
      <w:r w:rsidRPr="004739D4">
        <w:rPr>
          <w:rFonts w:ascii="Times New Roman" w:hAnsi="Times New Roman"/>
          <w:sz w:val="28"/>
        </w:rPr>
        <w:t xml:space="preserve">В 2015-2016 году мероприятия акции были посвящены книге И. </w:t>
      </w:r>
      <w:proofErr w:type="spellStart"/>
      <w:r w:rsidRPr="004739D4">
        <w:rPr>
          <w:rFonts w:ascii="Times New Roman" w:hAnsi="Times New Roman"/>
          <w:sz w:val="28"/>
        </w:rPr>
        <w:t>Есенберлина</w:t>
      </w:r>
      <w:proofErr w:type="spellEnd"/>
      <w:r w:rsidRPr="004739D4">
        <w:rPr>
          <w:rFonts w:ascii="Times New Roman" w:hAnsi="Times New Roman"/>
          <w:sz w:val="28"/>
        </w:rPr>
        <w:t xml:space="preserve"> «Кочевники». </w:t>
      </w:r>
    </w:p>
    <w:p w:rsidR="002F723F" w:rsidRPr="004739D4" w:rsidRDefault="002F723F" w:rsidP="002F723F">
      <w:pPr>
        <w:pStyle w:val="a4"/>
        <w:ind w:firstLine="708"/>
        <w:jc w:val="both"/>
        <w:rPr>
          <w:rFonts w:ascii="Times New Roman" w:hAnsi="Times New Roman"/>
          <w:sz w:val="28"/>
        </w:rPr>
      </w:pPr>
      <w:r w:rsidRPr="004739D4">
        <w:rPr>
          <w:rFonts w:ascii="Times New Roman" w:hAnsi="Times New Roman"/>
          <w:sz w:val="28"/>
        </w:rPr>
        <w:t>Для привлечения читателей в библиотеку использовались различные формы работы: беседы, обзоры литературы, игры, утренник и другие. Традиционно на весенних каникулах проводилась Неделя детской книги, в ходе которой прошли мероприятия: «</w:t>
      </w:r>
      <w:r w:rsidRPr="004739D4">
        <w:rPr>
          <w:rFonts w:ascii="Times New Roman" w:hAnsi="Times New Roman"/>
          <w:sz w:val="28"/>
          <w:lang w:val="kk-KZ"/>
        </w:rPr>
        <w:t>Нұ</w:t>
      </w:r>
      <w:proofErr w:type="gramStart"/>
      <w:r w:rsidRPr="004739D4">
        <w:rPr>
          <w:rFonts w:ascii="Times New Roman" w:hAnsi="Times New Roman"/>
          <w:sz w:val="28"/>
          <w:lang w:val="kk-KZ"/>
        </w:rPr>
        <w:t>р</w:t>
      </w:r>
      <w:proofErr w:type="gramEnd"/>
      <w:r w:rsidRPr="004739D4">
        <w:rPr>
          <w:rFonts w:ascii="Times New Roman" w:hAnsi="Times New Roman"/>
          <w:sz w:val="28"/>
          <w:lang w:val="kk-KZ"/>
        </w:rPr>
        <w:t xml:space="preserve"> себеле, Ұлыстың ұлы күні», </w:t>
      </w:r>
      <w:r w:rsidRPr="004739D4">
        <w:rPr>
          <w:rFonts w:ascii="Times New Roman" w:hAnsi="Times New Roman"/>
          <w:sz w:val="28"/>
        </w:rPr>
        <w:t>«Урок веселого этикета», литературная игра «Путешествие на остров Книголюбов», презентация «Моя любимая книга».</w:t>
      </w:r>
    </w:p>
    <w:p w:rsidR="002F723F" w:rsidRPr="004739D4" w:rsidRDefault="002F723F" w:rsidP="002F723F">
      <w:pPr>
        <w:pStyle w:val="a4"/>
        <w:ind w:firstLine="708"/>
        <w:jc w:val="both"/>
        <w:rPr>
          <w:rFonts w:ascii="Times New Roman" w:hAnsi="Times New Roman"/>
          <w:sz w:val="28"/>
          <w:szCs w:val="28"/>
          <w:lang w:val="ru-MO"/>
        </w:rPr>
      </w:pPr>
      <w:r w:rsidRPr="004739D4">
        <w:rPr>
          <w:rFonts w:ascii="Times New Roman" w:hAnsi="Times New Roman"/>
          <w:sz w:val="28"/>
          <w:szCs w:val="28"/>
          <w:lang w:val="ru-MO"/>
        </w:rPr>
        <w:t xml:space="preserve">В целях продвижения краеведческой литературы, расширения знаний школьников о своем крае состоялись две встречи с известными земляками: поэтессой Е. </w:t>
      </w:r>
      <w:proofErr w:type="spellStart"/>
      <w:r w:rsidRPr="004739D4">
        <w:rPr>
          <w:rFonts w:ascii="Times New Roman" w:hAnsi="Times New Roman"/>
          <w:sz w:val="28"/>
          <w:szCs w:val="28"/>
          <w:lang w:val="ru-MO"/>
        </w:rPr>
        <w:t>Игнатовской</w:t>
      </w:r>
      <w:proofErr w:type="spellEnd"/>
      <w:r w:rsidRPr="004739D4">
        <w:rPr>
          <w:rFonts w:ascii="Times New Roman" w:hAnsi="Times New Roman"/>
          <w:sz w:val="28"/>
          <w:szCs w:val="28"/>
          <w:lang w:val="ru-MO"/>
        </w:rPr>
        <w:t xml:space="preserve"> и с историком-краеведом Э.Д. </w:t>
      </w:r>
      <w:proofErr w:type="spellStart"/>
      <w:r w:rsidRPr="004739D4">
        <w:rPr>
          <w:rFonts w:ascii="Times New Roman" w:hAnsi="Times New Roman"/>
          <w:sz w:val="28"/>
          <w:szCs w:val="28"/>
          <w:lang w:val="ru-MO"/>
        </w:rPr>
        <w:t>Соколкиным</w:t>
      </w:r>
      <w:proofErr w:type="spellEnd"/>
      <w:r w:rsidRPr="004739D4">
        <w:rPr>
          <w:rFonts w:ascii="Times New Roman" w:hAnsi="Times New Roman"/>
          <w:sz w:val="28"/>
          <w:szCs w:val="28"/>
          <w:lang w:val="ru-MO"/>
        </w:rPr>
        <w:t xml:space="preserve">. </w:t>
      </w:r>
    </w:p>
    <w:p w:rsidR="002F723F" w:rsidRPr="004739D4" w:rsidRDefault="00975531" w:rsidP="002F723F">
      <w:pPr>
        <w:pStyle w:val="a4"/>
        <w:ind w:firstLine="708"/>
        <w:jc w:val="both"/>
        <w:rPr>
          <w:rFonts w:ascii="Times New Roman" w:hAnsi="Times New Roman"/>
          <w:sz w:val="28"/>
          <w:szCs w:val="28"/>
          <w:lang w:val="ru-MO"/>
        </w:rPr>
      </w:pPr>
      <w:r w:rsidRPr="004739D4">
        <w:rPr>
          <w:rFonts w:ascii="Times New Roman" w:hAnsi="Times New Roman"/>
          <w:sz w:val="28"/>
          <w:szCs w:val="28"/>
          <w:lang w:val="ru-MO"/>
        </w:rPr>
        <w:t xml:space="preserve">Хотелось бы отметить, что к 71 </w:t>
      </w:r>
      <w:r w:rsidR="002F723F" w:rsidRPr="004739D4">
        <w:rPr>
          <w:rFonts w:ascii="Times New Roman" w:hAnsi="Times New Roman"/>
          <w:sz w:val="28"/>
          <w:szCs w:val="28"/>
          <w:lang w:val="ru-MO"/>
        </w:rPr>
        <w:t>годовщине со Дня Победы была оформлена книжная выставка «Герои-</w:t>
      </w:r>
      <w:proofErr w:type="spellStart"/>
      <w:r w:rsidR="002F723F" w:rsidRPr="004739D4">
        <w:rPr>
          <w:rFonts w:ascii="Times New Roman" w:hAnsi="Times New Roman"/>
          <w:sz w:val="28"/>
          <w:szCs w:val="28"/>
          <w:lang w:val="ru-MO"/>
        </w:rPr>
        <w:t>павлодарцы</w:t>
      </w:r>
      <w:proofErr w:type="spellEnd"/>
      <w:r w:rsidR="002F723F" w:rsidRPr="004739D4">
        <w:rPr>
          <w:rFonts w:ascii="Times New Roman" w:hAnsi="Times New Roman"/>
          <w:sz w:val="28"/>
          <w:szCs w:val="28"/>
          <w:lang w:val="ru-MO"/>
        </w:rPr>
        <w:t xml:space="preserve">», проведены мероприятия Подвиг </w:t>
      </w:r>
      <w:proofErr w:type="spellStart"/>
      <w:r w:rsidR="002F723F" w:rsidRPr="004739D4">
        <w:rPr>
          <w:rFonts w:ascii="Times New Roman" w:hAnsi="Times New Roman"/>
          <w:sz w:val="28"/>
          <w:szCs w:val="28"/>
          <w:lang w:val="ru-MO"/>
        </w:rPr>
        <w:t>павлодарцев</w:t>
      </w:r>
      <w:proofErr w:type="spellEnd"/>
      <w:r w:rsidR="002F723F" w:rsidRPr="004739D4">
        <w:rPr>
          <w:rFonts w:ascii="Times New Roman" w:hAnsi="Times New Roman"/>
          <w:sz w:val="28"/>
          <w:szCs w:val="28"/>
          <w:lang w:val="ru-MO"/>
        </w:rPr>
        <w:t>», «В боях за Родину», которые позволили рассказать школьникам о том, какой вклад в дело Победы над фашизмом внесла наша область.</w:t>
      </w:r>
    </w:p>
    <w:p w:rsidR="002F723F" w:rsidRPr="004739D4" w:rsidRDefault="002F723F" w:rsidP="002F723F">
      <w:pPr>
        <w:pStyle w:val="a4"/>
        <w:ind w:firstLine="708"/>
        <w:jc w:val="both"/>
        <w:rPr>
          <w:rFonts w:ascii="Times New Roman" w:hAnsi="Times New Roman"/>
          <w:b/>
          <w:sz w:val="28"/>
          <w:szCs w:val="28"/>
          <w:lang w:val="ru-MO"/>
        </w:rPr>
      </w:pPr>
      <w:r w:rsidRPr="004739D4">
        <w:rPr>
          <w:rFonts w:ascii="Times New Roman" w:hAnsi="Times New Roman"/>
          <w:b/>
          <w:sz w:val="28"/>
          <w:szCs w:val="28"/>
          <w:u w:val="single"/>
          <w:lang w:val="ru-MO"/>
        </w:rPr>
        <w:t>Вывод:</w:t>
      </w:r>
    </w:p>
    <w:p w:rsidR="002F723F" w:rsidRPr="004739D4" w:rsidRDefault="002F723F" w:rsidP="002F723F">
      <w:pPr>
        <w:pStyle w:val="a4"/>
        <w:ind w:firstLine="708"/>
        <w:jc w:val="both"/>
        <w:rPr>
          <w:rFonts w:ascii="Times New Roman" w:hAnsi="Times New Roman"/>
          <w:sz w:val="28"/>
          <w:szCs w:val="28"/>
          <w:lang w:val="ru-MO"/>
        </w:rPr>
      </w:pPr>
      <w:r w:rsidRPr="004739D4">
        <w:rPr>
          <w:rFonts w:ascii="Times New Roman" w:hAnsi="Times New Roman"/>
          <w:sz w:val="28"/>
          <w:szCs w:val="28"/>
          <w:lang w:val="ru-MO"/>
        </w:rPr>
        <w:t>В целом работа библиотеки была успешной. Пополнился фонд учебно-методической литературой. Библиотекарь активно использовала книгообмен с библиотеками других школ для обеспечения учащихся учебниками. Мероприятия библиотеки за 2015-2016 учебный год служили более качественному библиотечно-библиографическому обслуживанию, содействовали учебно-воспитательному процессу в школе.</w:t>
      </w:r>
    </w:p>
    <w:p w:rsidR="002F723F" w:rsidRPr="004739D4" w:rsidRDefault="002F723F" w:rsidP="002F723F">
      <w:pPr>
        <w:pStyle w:val="a4"/>
        <w:jc w:val="both"/>
        <w:rPr>
          <w:rFonts w:ascii="Times New Roman" w:hAnsi="Times New Roman"/>
          <w:sz w:val="28"/>
          <w:u w:val="single"/>
        </w:rPr>
      </w:pPr>
      <w:r w:rsidRPr="004739D4">
        <w:rPr>
          <w:rFonts w:ascii="Times New Roman" w:hAnsi="Times New Roman"/>
          <w:sz w:val="28"/>
          <w:u w:val="single"/>
        </w:rPr>
        <w:t>Планы на перспективу:</w:t>
      </w:r>
    </w:p>
    <w:p w:rsidR="002F723F" w:rsidRPr="004739D4" w:rsidRDefault="002F723F" w:rsidP="002F723F">
      <w:pPr>
        <w:pStyle w:val="a4"/>
        <w:numPr>
          <w:ilvl w:val="0"/>
          <w:numId w:val="40"/>
        </w:numPr>
        <w:jc w:val="both"/>
        <w:rPr>
          <w:rFonts w:ascii="Times New Roman" w:hAnsi="Times New Roman"/>
          <w:sz w:val="28"/>
        </w:rPr>
      </w:pPr>
      <w:r w:rsidRPr="004739D4">
        <w:rPr>
          <w:rFonts w:ascii="Times New Roman" w:hAnsi="Times New Roman"/>
          <w:sz w:val="28"/>
        </w:rPr>
        <w:t>Активизировать читательскую активность. Вести более тесную работу с учителями для привлечения учащихся в библиотеку.</w:t>
      </w:r>
    </w:p>
    <w:p w:rsidR="002F723F" w:rsidRPr="004739D4" w:rsidRDefault="002F723F" w:rsidP="002F723F">
      <w:pPr>
        <w:pStyle w:val="a4"/>
        <w:numPr>
          <w:ilvl w:val="0"/>
          <w:numId w:val="40"/>
        </w:numPr>
        <w:jc w:val="both"/>
        <w:rPr>
          <w:rFonts w:ascii="Times New Roman" w:hAnsi="Times New Roman"/>
          <w:sz w:val="28"/>
        </w:rPr>
      </w:pPr>
      <w:r w:rsidRPr="004739D4">
        <w:rPr>
          <w:rFonts w:ascii="Times New Roman" w:hAnsi="Times New Roman"/>
          <w:sz w:val="28"/>
        </w:rPr>
        <w:t>Продолжить работу над повышением качества и доступности информации,  качеством обслуживания пользователей, оказывать всестороннюю помощь педагогическому коллективу в формировании творческой личности учащихся; воспитания у детей читательской культуры.</w:t>
      </w:r>
    </w:p>
    <w:p w:rsidR="002F723F" w:rsidRPr="004739D4" w:rsidRDefault="002F723F" w:rsidP="002F723F">
      <w:pPr>
        <w:pStyle w:val="a4"/>
        <w:numPr>
          <w:ilvl w:val="0"/>
          <w:numId w:val="40"/>
        </w:numPr>
        <w:jc w:val="both"/>
        <w:rPr>
          <w:rFonts w:ascii="Times New Roman" w:hAnsi="Times New Roman"/>
          <w:sz w:val="28"/>
        </w:rPr>
      </w:pPr>
      <w:r w:rsidRPr="004739D4">
        <w:rPr>
          <w:rFonts w:ascii="Times New Roman" w:hAnsi="Times New Roman"/>
          <w:sz w:val="28"/>
        </w:rPr>
        <w:t>Продолжить работу по созданию электронного каталога в автоматизированной программе «МАРК-</w:t>
      </w:r>
      <w:proofErr w:type="gramStart"/>
      <w:r w:rsidRPr="004739D4">
        <w:rPr>
          <w:rFonts w:ascii="Times New Roman" w:hAnsi="Times New Roman"/>
          <w:sz w:val="28"/>
        </w:rPr>
        <w:t>SQL</w:t>
      </w:r>
      <w:proofErr w:type="gramEnd"/>
      <w:r w:rsidRPr="004739D4">
        <w:rPr>
          <w:rFonts w:ascii="Times New Roman" w:hAnsi="Times New Roman"/>
          <w:sz w:val="28"/>
        </w:rPr>
        <w:t>».</w:t>
      </w:r>
    </w:p>
    <w:p w:rsidR="002F723F" w:rsidRPr="004739D4" w:rsidRDefault="002F723F" w:rsidP="002F723F">
      <w:pPr>
        <w:pStyle w:val="a4"/>
        <w:numPr>
          <w:ilvl w:val="0"/>
          <w:numId w:val="40"/>
        </w:numPr>
        <w:jc w:val="both"/>
        <w:rPr>
          <w:rFonts w:ascii="Times New Roman" w:hAnsi="Times New Roman"/>
          <w:sz w:val="28"/>
        </w:rPr>
      </w:pPr>
      <w:r w:rsidRPr="004739D4">
        <w:rPr>
          <w:rFonts w:ascii="Times New Roman" w:hAnsi="Times New Roman"/>
          <w:sz w:val="28"/>
        </w:rPr>
        <w:t xml:space="preserve"> Продолжить работу по комплектованию фонда с целью обеспечения учащихся учебной литературой.</w:t>
      </w:r>
    </w:p>
    <w:p w:rsidR="002F723F" w:rsidRPr="004739D4" w:rsidRDefault="002F723F" w:rsidP="002F723F">
      <w:pPr>
        <w:spacing w:after="0" w:line="240" w:lineRule="auto"/>
        <w:ind w:left="142" w:firstLine="142"/>
        <w:jc w:val="both"/>
        <w:rPr>
          <w:rFonts w:ascii="Times New Roman" w:hAnsi="Times New Roman" w:cs="Times New Roman"/>
          <w:sz w:val="28"/>
          <w:szCs w:val="28"/>
        </w:rPr>
      </w:pPr>
      <w:r w:rsidRPr="004739D4">
        <w:rPr>
          <w:rFonts w:ascii="Times New Roman" w:hAnsi="Times New Roman" w:cs="Times New Roman"/>
          <w:sz w:val="28"/>
          <w:szCs w:val="28"/>
        </w:rPr>
        <w:t xml:space="preserve">Анализ состояния </w:t>
      </w:r>
      <w:proofErr w:type="spellStart"/>
      <w:r w:rsidRPr="004739D4">
        <w:rPr>
          <w:rFonts w:ascii="Times New Roman" w:hAnsi="Times New Roman" w:cs="Times New Roman"/>
          <w:sz w:val="28"/>
          <w:szCs w:val="28"/>
        </w:rPr>
        <w:t>учебно</w:t>
      </w:r>
      <w:proofErr w:type="spellEnd"/>
      <w:r w:rsidR="005E73BB" w:rsidRPr="004739D4">
        <w:rPr>
          <w:rFonts w:ascii="Times New Roman" w:hAnsi="Times New Roman" w:cs="Times New Roman"/>
          <w:sz w:val="28"/>
          <w:szCs w:val="28"/>
        </w:rPr>
        <w:t xml:space="preserve"> </w:t>
      </w:r>
      <w:r w:rsidRPr="004739D4">
        <w:rPr>
          <w:rFonts w:ascii="Times New Roman" w:hAnsi="Times New Roman" w:cs="Times New Roman"/>
          <w:sz w:val="28"/>
          <w:szCs w:val="28"/>
        </w:rPr>
        <w:t>-</w:t>
      </w:r>
      <w:r w:rsidR="005E73BB" w:rsidRPr="004739D4">
        <w:rPr>
          <w:rFonts w:ascii="Times New Roman" w:hAnsi="Times New Roman" w:cs="Times New Roman"/>
          <w:sz w:val="28"/>
          <w:szCs w:val="28"/>
        </w:rPr>
        <w:t xml:space="preserve"> </w:t>
      </w:r>
      <w:r w:rsidRPr="004739D4">
        <w:rPr>
          <w:rFonts w:ascii="Times New Roman" w:hAnsi="Times New Roman" w:cs="Times New Roman"/>
          <w:sz w:val="28"/>
          <w:szCs w:val="28"/>
        </w:rPr>
        <w:t xml:space="preserve">материальной базы  школы позволяет сделать вывод о том, что в школе созданы необходимые условия для обучения и </w:t>
      </w:r>
      <w:r w:rsidRPr="004739D4">
        <w:rPr>
          <w:rFonts w:ascii="Times New Roman" w:hAnsi="Times New Roman" w:cs="Times New Roman"/>
          <w:sz w:val="28"/>
          <w:szCs w:val="28"/>
        </w:rPr>
        <w:lastRenderedPageBreak/>
        <w:t>творческого развития участников учебно-воспитательного процесса. Администрация определяет перспективные задачи по расширению и модернизации учебно-материальной базы.</w:t>
      </w:r>
    </w:p>
    <w:p w:rsidR="002F723F" w:rsidRPr="004739D4" w:rsidRDefault="002F723F" w:rsidP="002F723F">
      <w:pPr>
        <w:spacing w:before="28" w:after="28" w:line="240" w:lineRule="auto"/>
        <w:ind w:firstLine="709"/>
        <w:jc w:val="both"/>
        <w:rPr>
          <w:rFonts w:ascii="Times New Roman" w:hAnsi="Times New Roman" w:cs="Times New Roman"/>
          <w:sz w:val="28"/>
          <w:szCs w:val="28"/>
        </w:rPr>
      </w:pPr>
      <w:r w:rsidRPr="004739D4">
        <w:rPr>
          <w:rFonts w:ascii="Times New Roman" w:eastAsia="Times New Roman" w:hAnsi="Times New Roman" w:cs="Times New Roman"/>
          <w:sz w:val="28"/>
          <w:szCs w:val="28"/>
          <w:lang w:eastAsia="ru-RU"/>
        </w:rPr>
        <w:t xml:space="preserve">Для обеспечения безопасности пребывания детей и сотрудников в школе смонтирована и исправно функционирует автоматическая пожарная сигнализация, «тревожная» кнопка, видеонаблюдение, оборудован пост охраны. Средства огнетушения и электробезопасности имеются в достаточном количестве, в соответствии с требованиями проверяются, ремонтируются или подлежат замене. </w:t>
      </w:r>
      <w:r w:rsidR="00A11BB8">
        <w:rPr>
          <w:rFonts w:ascii="Times New Roman" w:hAnsi="Times New Roman" w:cs="Times New Roman"/>
          <w:sz w:val="28"/>
          <w:szCs w:val="28"/>
        </w:rPr>
        <w:t>В школе выполнен</w:t>
      </w:r>
      <w:r w:rsidR="00A11BB8">
        <w:rPr>
          <w:rFonts w:ascii="Times New Roman" w:hAnsi="Times New Roman" w:cs="Times New Roman"/>
          <w:sz w:val="28"/>
          <w:szCs w:val="28"/>
          <w:lang w:val="kk-KZ"/>
        </w:rPr>
        <w:t xml:space="preserve"> капитальный ремонт</w:t>
      </w:r>
      <w:r w:rsidR="00A11BB8">
        <w:rPr>
          <w:rFonts w:ascii="Times New Roman" w:hAnsi="Times New Roman" w:cs="Times New Roman"/>
          <w:sz w:val="28"/>
          <w:szCs w:val="28"/>
        </w:rPr>
        <w:t xml:space="preserve"> </w:t>
      </w:r>
      <w:r w:rsidR="0021293A" w:rsidRPr="004739D4">
        <w:rPr>
          <w:rFonts w:ascii="Times New Roman" w:hAnsi="Times New Roman" w:cs="Times New Roman"/>
          <w:sz w:val="28"/>
          <w:szCs w:val="28"/>
        </w:rPr>
        <w:t xml:space="preserve"> окон </w:t>
      </w:r>
      <w:r w:rsidR="00A11BB8">
        <w:rPr>
          <w:rFonts w:ascii="Times New Roman" w:hAnsi="Times New Roman" w:cs="Times New Roman"/>
          <w:sz w:val="28"/>
          <w:szCs w:val="28"/>
          <w:lang w:val="kk-KZ"/>
        </w:rPr>
        <w:t xml:space="preserve">и дверей на сумму 10 481,0 </w:t>
      </w:r>
      <w:proofErr w:type="gramStart"/>
      <w:r w:rsidR="00A11BB8">
        <w:rPr>
          <w:rFonts w:ascii="Times New Roman" w:hAnsi="Times New Roman" w:cs="Times New Roman"/>
          <w:sz w:val="28"/>
          <w:szCs w:val="28"/>
          <w:lang w:val="kk-KZ"/>
        </w:rPr>
        <w:t>тыс</w:t>
      </w:r>
      <w:proofErr w:type="gramEnd"/>
      <w:r w:rsidR="00A11BB8">
        <w:rPr>
          <w:rFonts w:ascii="Times New Roman" w:hAnsi="Times New Roman" w:cs="Times New Roman"/>
          <w:sz w:val="28"/>
          <w:szCs w:val="28"/>
          <w:lang w:val="kk-KZ"/>
        </w:rPr>
        <w:t xml:space="preserve"> тенге </w:t>
      </w:r>
      <w:r w:rsidR="0021293A" w:rsidRPr="004739D4">
        <w:rPr>
          <w:rFonts w:ascii="Times New Roman" w:hAnsi="Times New Roman" w:cs="Times New Roman"/>
          <w:sz w:val="28"/>
          <w:szCs w:val="28"/>
        </w:rPr>
        <w:t xml:space="preserve">и </w:t>
      </w:r>
      <w:r w:rsidRPr="004739D4">
        <w:rPr>
          <w:rFonts w:ascii="Times New Roman" w:hAnsi="Times New Roman" w:cs="Times New Roman"/>
          <w:sz w:val="28"/>
          <w:szCs w:val="28"/>
        </w:rPr>
        <w:t xml:space="preserve"> текущие работы </w:t>
      </w:r>
      <w:r w:rsidR="00A11BB8">
        <w:rPr>
          <w:rFonts w:ascii="Times New Roman" w:hAnsi="Times New Roman" w:cs="Times New Roman"/>
          <w:sz w:val="28"/>
          <w:szCs w:val="28"/>
          <w:lang w:val="kk-KZ"/>
        </w:rPr>
        <w:t>на сумму180,0 тыс тенге</w:t>
      </w:r>
      <w:r w:rsidR="00A11BB8">
        <w:rPr>
          <w:rFonts w:ascii="Times New Roman" w:hAnsi="Times New Roman" w:cs="Times New Roman"/>
          <w:sz w:val="28"/>
          <w:szCs w:val="28"/>
        </w:rPr>
        <w:t xml:space="preserve"> (побелка, покраска), обновление стеллажей в библиотеке на сумму 220,0 </w:t>
      </w:r>
      <w:proofErr w:type="spellStart"/>
      <w:r w:rsidR="00A11BB8">
        <w:rPr>
          <w:rFonts w:ascii="Times New Roman" w:hAnsi="Times New Roman" w:cs="Times New Roman"/>
          <w:sz w:val="28"/>
          <w:szCs w:val="28"/>
        </w:rPr>
        <w:t>тыс</w:t>
      </w:r>
      <w:proofErr w:type="spellEnd"/>
      <w:r w:rsidR="00A11BB8">
        <w:rPr>
          <w:rFonts w:ascii="Times New Roman" w:hAnsi="Times New Roman" w:cs="Times New Roman"/>
          <w:sz w:val="28"/>
          <w:szCs w:val="28"/>
        </w:rPr>
        <w:t xml:space="preserve"> тенге</w:t>
      </w:r>
      <w:r w:rsidRPr="004739D4">
        <w:rPr>
          <w:rFonts w:ascii="Times New Roman" w:hAnsi="Times New Roman" w:cs="Times New Roman"/>
          <w:sz w:val="28"/>
          <w:szCs w:val="28"/>
        </w:rPr>
        <w:t>.</w:t>
      </w:r>
      <w:r w:rsidR="00A22B57" w:rsidRPr="004739D4">
        <w:rPr>
          <w:rFonts w:ascii="Times New Roman" w:hAnsi="Times New Roman" w:cs="Times New Roman"/>
          <w:sz w:val="28"/>
          <w:szCs w:val="28"/>
        </w:rPr>
        <w:t xml:space="preserve"> </w:t>
      </w:r>
      <w:r w:rsidRPr="004739D4">
        <w:rPr>
          <w:rFonts w:ascii="Times New Roman" w:hAnsi="Times New Roman" w:cs="Times New Roman"/>
          <w:sz w:val="28"/>
          <w:szCs w:val="28"/>
        </w:rPr>
        <w:t xml:space="preserve"> </w:t>
      </w:r>
    </w:p>
    <w:p w:rsidR="002F723F" w:rsidRPr="004739D4" w:rsidRDefault="002F723F" w:rsidP="002F723F">
      <w:pPr>
        <w:ind w:left="180"/>
        <w:jc w:val="both"/>
        <w:rPr>
          <w:rFonts w:ascii="Times New Roman" w:hAnsi="Times New Roman" w:cs="Times New Roman"/>
          <w:b/>
          <w:sz w:val="28"/>
          <w:szCs w:val="28"/>
        </w:rPr>
      </w:pPr>
      <w:r w:rsidRPr="004739D4">
        <w:rPr>
          <w:rFonts w:ascii="Times New Roman" w:hAnsi="Times New Roman" w:cs="Times New Roman"/>
          <w:b/>
          <w:sz w:val="28"/>
          <w:szCs w:val="28"/>
        </w:rPr>
        <w:t>Сильные стороны:</w:t>
      </w:r>
    </w:p>
    <w:p w:rsidR="002F723F" w:rsidRPr="004739D4" w:rsidRDefault="002F723F" w:rsidP="002F723F">
      <w:pPr>
        <w:pStyle w:val="a6"/>
        <w:numPr>
          <w:ilvl w:val="0"/>
          <w:numId w:val="20"/>
        </w:numPr>
        <w:spacing w:after="0" w:line="240" w:lineRule="auto"/>
        <w:ind w:left="538" w:hanging="357"/>
        <w:jc w:val="both"/>
        <w:rPr>
          <w:rFonts w:ascii="Times New Roman" w:hAnsi="Times New Roman"/>
          <w:b/>
          <w:sz w:val="28"/>
          <w:szCs w:val="28"/>
        </w:rPr>
      </w:pPr>
      <w:r w:rsidRPr="004739D4">
        <w:rPr>
          <w:rFonts w:ascii="Times New Roman" w:eastAsia="Times New Roman" w:hAnsi="Times New Roman"/>
          <w:sz w:val="28"/>
          <w:szCs w:val="28"/>
          <w:lang w:eastAsia="ru-RU"/>
        </w:rPr>
        <w:t>Материально-технические условия школы отвечают требованиям СанПиН и позволяют организовать образовательный процесс в безопасном режиме.</w:t>
      </w:r>
    </w:p>
    <w:p w:rsidR="002F723F" w:rsidRPr="004739D4" w:rsidRDefault="002F723F" w:rsidP="002F723F">
      <w:pPr>
        <w:pStyle w:val="a6"/>
        <w:numPr>
          <w:ilvl w:val="0"/>
          <w:numId w:val="20"/>
        </w:numPr>
        <w:spacing w:after="0" w:line="240" w:lineRule="auto"/>
        <w:ind w:left="538" w:hanging="357"/>
        <w:jc w:val="both"/>
        <w:rPr>
          <w:rFonts w:ascii="Times New Roman" w:hAnsi="Times New Roman"/>
          <w:b/>
          <w:sz w:val="28"/>
          <w:szCs w:val="28"/>
        </w:rPr>
      </w:pPr>
      <w:r w:rsidRPr="004739D4">
        <w:rPr>
          <w:rFonts w:ascii="Times New Roman" w:eastAsia="Times New Roman" w:hAnsi="Times New Roman"/>
          <w:sz w:val="28"/>
          <w:szCs w:val="28"/>
          <w:lang w:eastAsia="ru-RU"/>
        </w:rPr>
        <w:t>Имеющаяся материально-техническая база позволяет, в основном,  реализовывать образовательные программы учебного плана</w:t>
      </w:r>
    </w:p>
    <w:p w:rsidR="002F723F" w:rsidRPr="004739D4" w:rsidRDefault="002F723F" w:rsidP="002F723F">
      <w:pPr>
        <w:rPr>
          <w:rFonts w:ascii="Times New Roman" w:hAnsi="Times New Roman" w:cs="Times New Roman"/>
          <w:b/>
          <w:sz w:val="28"/>
          <w:szCs w:val="28"/>
        </w:rPr>
      </w:pPr>
      <w:r w:rsidRPr="004739D4">
        <w:rPr>
          <w:rFonts w:ascii="Times New Roman" w:hAnsi="Times New Roman" w:cs="Times New Roman"/>
          <w:b/>
          <w:sz w:val="28"/>
          <w:szCs w:val="28"/>
        </w:rPr>
        <w:t xml:space="preserve">   Слабые стороны:</w:t>
      </w:r>
    </w:p>
    <w:p w:rsidR="002F723F" w:rsidRPr="004739D4" w:rsidRDefault="002F723F" w:rsidP="002F723F">
      <w:pPr>
        <w:pStyle w:val="a6"/>
        <w:numPr>
          <w:ilvl w:val="0"/>
          <w:numId w:val="18"/>
        </w:numPr>
        <w:spacing w:after="0" w:line="240" w:lineRule="auto"/>
        <w:rPr>
          <w:rFonts w:ascii="Times New Roman" w:hAnsi="Times New Roman"/>
          <w:sz w:val="28"/>
          <w:szCs w:val="28"/>
        </w:rPr>
      </w:pPr>
      <w:r w:rsidRPr="004739D4">
        <w:rPr>
          <w:rFonts w:ascii="Times New Roman" w:eastAsia="Times New Roman" w:hAnsi="Times New Roman"/>
          <w:sz w:val="28"/>
          <w:szCs w:val="28"/>
          <w:lang w:eastAsia="ru-RU"/>
        </w:rPr>
        <w:t>Недостаточно спортивного инвентаря и снарядов спортивного зала</w:t>
      </w:r>
    </w:p>
    <w:p w:rsidR="002F723F" w:rsidRPr="004739D4" w:rsidRDefault="002F723F" w:rsidP="002F723F">
      <w:pPr>
        <w:ind w:left="180"/>
        <w:jc w:val="both"/>
        <w:rPr>
          <w:rFonts w:ascii="Times New Roman" w:hAnsi="Times New Roman" w:cs="Times New Roman"/>
          <w:b/>
          <w:sz w:val="28"/>
          <w:szCs w:val="28"/>
        </w:rPr>
      </w:pPr>
      <w:r w:rsidRPr="004739D4">
        <w:rPr>
          <w:rFonts w:ascii="Times New Roman" w:hAnsi="Times New Roman" w:cs="Times New Roman"/>
          <w:b/>
          <w:sz w:val="28"/>
          <w:szCs w:val="28"/>
        </w:rPr>
        <w:t xml:space="preserve">Пути решения: </w:t>
      </w:r>
    </w:p>
    <w:p w:rsidR="002F723F" w:rsidRPr="004739D4" w:rsidRDefault="002F723F" w:rsidP="002F723F">
      <w:pPr>
        <w:pStyle w:val="a6"/>
        <w:numPr>
          <w:ilvl w:val="0"/>
          <w:numId w:val="19"/>
        </w:numPr>
        <w:spacing w:after="0" w:line="240" w:lineRule="auto"/>
        <w:ind w:left="284" w:hanging="284"/>
        <w:jc w:val="both"/>
        <w:rPr>
          <w:rFonts w:ascii="Arial" w:eastAsia="Times New Roman" w:hAnsi="Arial" w:cs="Arial"/>
          <w:sz w:val="28"/>
          <w:szCs w:val="28"/>
          <w:lang w:eastAsia="ru-RU"/>
        </w:rPr>
      </w:pPr>
      <w:r w:rsidRPr="004739D4">
        <w:rPr>
          <w:rFonts w:ascii="Times New Roman" w:eastAsia="Times New Roman" w:hAnsi="Times New Roman"/>
          <w:sz w:val="28"/>
          <w:szCs w:val="28"/>
          <w:lang w:eastAsia="ru-RU"/>
        </w:rPr>
        <w:t>Необходимо обновление спортивного инвентаря и снарядов спортивного зала.</w:t>
      </w:r>
    </w:p>
    <w:p w:rsidR="002F723F" w:rsidRPr="004739D4" w:rsidRDefault="002F723F" w:rsidP="002F723F">
      <w:pPr>
        <w:pStyle w:val="a6"/>
        <w:numPr>
          <w:ilvl w:val="0"/>
          <w:numId w:val="19"/>
        </w:numPr>
        <w:spacing w:after="0" w:line="240" w:lineRule="auto"/>
        <w:ind w:left="284" w:hanging="284"/>
        <w:jc w:val="both"/>
        <w:rPr>
          <w:rFonts w:ascii="Arial" w:eastAsia="Times New Roman" w:hAnsi="Arial" w:cs="Arial"/>
          <w:sz w:val="28"/>
          <w:szCs w:val="28"/>
          <w:lang w:eastAsia="ru-RU"/>
        </w:rPr>
      </w:pPr>
      <w:r w:rsidRPr="004739D4">
        <w:rPr>
          <w:rFonts w:ascii="Times New Roman" w:eastAsia="Times New Roman" w:hAnsi="Times New Roman"/>
          <w:sz w:val="28"/>
          <w:szCs w:val="28"/>
          <w:lang w:eastAsia="ru-RU"/>
        </w:rPr>
        <w:t>Необходим капитальный ремонт спортивного зала.</w:t>
      </w:r>
    </w:p>
    <w:p w:rsidR="00515577" w:rsidRDefault="00515577" w:rsidP="002C6EDC">
      <w:pPr>
        <w:spacing w:after="0" w:line="240" w:lineRule="auto"/>
        <w:ind w:firstLine="284"/>
        <w:jc w:val="both"/>
        <w:rPr>
          <w:rFonts w:ascii="Times New Roman" w:hAnsi="Times New Roman" w:cs="Times New Roman"/>
          <w:sz w:val="28"/>
          <w:szCs w:val="28"/>
        </w:rPr>
      </w:pPr>
      <w:r>
        <w:rPr>
          <w:rFonts w:ascii="Times New Roman" w:hAnsi="Times New Roman" w:cs="Times New Roman"/>
          <w:sz w:val="28"/>
          <w:szCs w:val="28"/>
        </w:rPr>
        <w:t xml:space="preserve">    </w:t>
      </w:r>
    </w:p>
    <w:p w:rsidR="00676712" w:rsidRPr="004739D4" w:rsidRDefault="00515577" w:rsidP="002C6EDC">
      <w:pPr>
        <w:spacing w:after="0" w:line="240" w:lineRule="auto"/>
        <w:ind w:firstLine="284"/>
        <w:jc w:val="both"/>
        <w:rPr>
          <w:rFonts w:ascii="Times New Roman" w:hAnsi="Times New Roman" w:cs="Times New Roman"/>
          <w:b/>
          <w:sz w:val="28"/>
          <w:szCs w:val="28"/>
        </w:rPr>
      </w:pPr>
      <w:r>
        <w:rPr>
          <w:rFonts w:ascii="Times New Roman" w:hAnsi="Times New Roman" w:cs="Times New Roman"/>
          <w:sz w:val="28"/>
          <w:szCs w:val="28"/>
        </w:rPr>
        <w:t xml:space="preserve">    </w:t>
      </w:r>
      <w:r w:rsidR="00B84BE3" w:rsidRPr="004739D4">
        <w:rPr>
          <w:rFonts w:ascii="Times New Roman" w:hAnsi="Times New Roman" w:cs="Times New Roman"/>
          <w:sz w:val="28"/>
          <w:szCs w:val="28"/>
        </w:rPr>
        <w:t>Школа в 201</w:t>
      </w:r>
      <w:r w:rsidR="00BC6403" w:rsidRPr="004739D4">
        <w:rPr>
          <w:rFonts w:ascii="Times New Roman" w:hAnsi="Times New Roman" w:cs="Times New Roman"/>
          <w:sz w:val="28"/>
          <w:szCs w:val="28"/>
        </w:rPr>
        <w:t>6</w:t>
      </w:r>
      <w:r w:rsidR="00B84BE3" w:rsidRPr="004739D4">
        <w:rPr>
          <w:rFonts w:ascii="Times New Roman" w:hAnsi="Times New Roman" w:cs="Times New Roman"/>
          <w:sz w:val="28"/>
          <w:szCs w:val="28"/>
        </w:rPr>
        <w:t>-201</w:t>
      </w:r>
      <w:r w:rsidR="00BC6403" w:rsidRPr="004739D4">
        <w:rPr>
          <w:rFonts w:ascii="Times New Roman" w:hAnsi="Times New Roman" w:cs="Times New Roman"/>
          <w:sz w:val="28"/>
          <w:szCs w:val="28"/>
        </w:rPr>
        <w:t>7</w:t>
      </w:r>
      <w:r w:rsidR="00B84BE3" w:rsidRPr="004739D4">
        <w:rPr>
          <w:rFonts w:ascii="Times New Roman" w:hAnsi="Times New Roman" w:cs="Times New Roman"/>
          <w:sz w:val="28"/>
          <w:szCs w:val="28"/>
        </w:rPr>
        <w:t xml:space="preserve"> учебном году продолжи</w:t>
      </w:r>
      <w:r w:rsidR="00C022D3" w:rsidRPr="004739D4">
        <w:rPr>
          <w:rFonts w:ascii="Times New Roman" w:hAnsi="Times New Roman" w:cs="Times New Roman"/>
          <w:sz w:val="28"/>
          <w:szCs w:val="28"/>
        </w:rPr>
        <w:t xml:space="preserve">т работу над темой  реализующей </w:t>
      </w:r>
      <w:r w:rsidR="00B84BE3" w:rsidRPr="004739D4">
        <w:rPr>
          <w:rFonts w:ascii="Times New Roman" w:hAnsi="Times New Roman" w:cs="Times New Roman"/>
          <w:sz w:val="28"/>
          <w:szCs w:val="28"/>
        </w:rPr>
        <w:t>Программу развития:</w:t>
      </w:r>
      <w:r w:rsidR="002C6EDC" w:rsidRPr="004739D4">
        <w:rPr>
          <w:rFonts w:ascii="Times New Roman" w:hAnsi="Times New Roman" w:cs="Times New Roman"/>
          <w:sz w:val="28"/>
          <w:szCs w:val="28"/>
        </w:rPr>
        <w:t xml:space="preserve"> </w:t>
      </w:r>
      <w:r w:rsidR="00676712" w:rsidRPr="004739D4">
        <w:rPr>
          <w:rFonts w:ascii="Times New Roman" w:hAnsi="Times New Roman" w:cs="Times New Roman"/>
          <w:b/>
          <w:sz w:val="28"/>
          <w:szCs w:val="28"/>
        </w:rPr>
        <w:t>«Создание  компетентностного образовательного пространства школы с целью достижения  качественных результатов учебно-воспитательного процесса в условиях полиязычного обучения».</w:t>
      </w:r>
    </w:p>
    <w:p w:rsidR="002C6EDC" w:rsidRPr="00517658" w:rsidRDefault="00676712" w:rsidP="002C6EDC">
      <w:pPr>
        <w:jc w:val="both"/>
        <w:rPr>
          <w:rFonts w:ascii="Times New Roman" w:hAnsi="Times New Roman" w:cs="Times New Roman"/>
          <w:spacing w:val="2"/>
          <w:sz w:val="28"/>
          <w:szCs w:val="28"/>
        </w:rPr>
      </w:pPr>
      <w:r w:rsidRPr="004739D4">
        <w:rPr>
          <w:rFonts w:ascii="Times New Roman" w:hAnsi="Times New Roman" w:cs="Times New Roman"/>
          <w:b/>
          <w:spacing w:val="2"/>
          <w:sz w:val="28"/>
          <w:szCs w:val="28"/>
        </w:rPr>
        <w:t>Цель:</w:t>
      </w:r>
      <w:r w:rsidR="002C6EDC" w:rsidRPr="004739D4">
        <w:rPr>
          <w:rFonts w:ascii="Times New Roman" w:hAnsi="Times New Roman" w:cs="Times New Roman"/>
          <w:b/>
          <w:spacing w:val="2"/>
          <w:sz w:val="28"/>
          <w:szCs w:val="28"/>
        </w:rPr>
        <w:t xml:space="preserve"> </w:t>
      </w:r>
      <w:r w:rsidRPr="004739D4">
        <w:rPr>
          <w:rFonts w:ascii="Times New Roman" w:hAnsi="Times New Roman" w:cs="Times New Roman"/>
          <w:spacing w:val="2"/>
          <w:sz w:val="28"/>
          <w:szCs w:val="28"/>
        </w:rPr>
        <w:t xml:space="preserve">Становление новой полиязычной  школы, способной обеспечить каждому ребенку высокое качество образования адекватное социальным и экономическим потребностям общества и его индивидуальным талантам, духовно-нравственное развитие и воспитание качеств инициативной, творческой личности в современной инфраструктуре и здоровьесберегающей среде </w:t>
      </w:r>
      <w:bookmarkStart w:id="0" w:name="_GoBack"/>
      <w:r w:rsidRPr="00517658">
        <w:rPr>
          <w:rFonts w:ascii="Times New Roman" w:hAnsi="Times New Roman" w:cs="Times New Roman"/>
          <w:spacing w:val="2"/>
          <w:sz w:val="28"/>
          <w:szCs w:val="28"/>
        </w:rPr>
        <w:t>школы.</w:t>
      </w:r>
    </w:p>
    <w:p w:rsidR="00B84BE3" w:rsidRPr="00517658" w:rsidRDefault="00C5086C" w:rsidP="002C6EDC">
      <w:pPr>
        <w:jc w:val="both"/>
        <w:rPr>
          <w:rFonts w:ascii="Times New Roman" w:hAnsi="Times New Roman" w:cs="Times New Roman"/>
          <w:spacing w:val="2"/>
          <w:sz w:val="28"/>
          <w:szCs w:val="28"/>
        </w:rPr>
      </w:pPr>
      <w:r w:rsidRPr="00517658">
        <w:rPr>
          <w:rFonts w:ascii="Times New Roman" w:hAnsi="Times New Roman" w:cs="Times New Roman"/>
          <w:b/>
          <w:sz w:val="28"/>
          <w:szCs w:val="28"/>
        </w:rPr>
        <w:t>Основные задачи</w:t>
      </w:r>
      <w:r w:rsidRPr="00517658">
        <w:rPr>
          <w:rFonts w:ascii="Times New Roman" w:hAnsi="Times New Roman" w:cs="Times New Roman"/>
          <w:sz w:val="28"/>
          <w:szCs w:val="28"/>
        </w:rPr>
        <w:t xml:space="preserve">  </w:t>
      </w:r>
      <w:r w:rsidR="00AE02CC" w:rsidRPr="00517658">
        <w:rPr>
          <w:rFonts w:ascii="Times New Roman" w:hAnsi="Times New Roman" w:cs="Times New Roman"/>
          <w:sz w:val="28"/>
          <w:szCs w:val="28"/>
        </w:rPr>
        <w:t xml:space="preserve">работы школы </w:t>
      </w:r>
      <w:r w:rsidRPr="00517658">
        <w:rPr>
          <w:rFonts w:ascii="Times New Roman" w:hAnsi="Times New Roman" w:cs="Times New Roman"/>
          <w:sz w:val="28"/>
          <w:szCs w:val="28"/>
        </w:rPr>
        <w:t>д</w:t>
      </w:r>
      <w:r w:rsidR="00B84BE3" w:rsidRPr="00517658">
        <w:rPr>
          <w:rFonts w:ascii="Times New Roman" w:hAnsi="Times New Roman" w:cs="Times New Roman"/>
          <w:sz w:val="28"/>
          <w:szCs w:val="28"/>
        </w:rPr>
        <w:t>ля решения вышеназванных проблем</w:t>
      </w:r>
      <w:r w:rsidR="00B84BE3" w:rsidRPr="00517658">
        <w:rPr>
          <w:rFonts w:ascii="Times New Roman" w:hAnsi="Times New Roman" w:cs="Times New Roman"/>
          <w:b/>
          <w:sz w:val="28"/>
          <w:szCs w:val="28"/>
        </w:rPr>
        <w:t>:</w:t>
      </w:r>
    </w:p>
    <w:p w:rsidR="00B84BE3" w:rsidRPr="00517658" w:rsidRDefault="00B84BE3" w:rsidP="000B350C">
      <w:pPr>
        <w:pStyle w:val="a6"/>
        <w:numPr>
          <w:ilvl w:val="0"/>
          <w:numId w:val="41"/>
        </w:numPr>
        <w:tabs>
          <w:tab w:val="num" w:pos="153"/>
          <w:tab w:val="center" w:pos="11862"/>
        </w:tabs>
        <w:spacing w:after="0" w:line="240" w:lineRule="auto"/>
        <w:ind w:right="153"/>
        <w:jc w:val="both"/>
        <w:rPr>
          <w:rFonts w:ascii="Times New Roman" w:hAnsi="Times New Roman"/>
          <w:sz w:val="28"/>
          <w:szCs w:val="28"/>
        </w:rPr>
      </w:pPr>
      <w:r w:rsidRPr="00517658">
        <w:rPr>
          <w:rFonts w:ascii="Times New Roman" w:hAnsi="Times New Roman"/>
          <w:sz w:val="28"/>
          <w:szCs w:val="28"/>
        </w:rPr>
        <w:t xml:space="preserve">Продолжить работу над выполнением государственных стандартов. </w:t>
      </w:r>
    </w:p>
    <w:p w:rsidR="00515577" w:rsidRPr="00517658" w:rsidRDefault="00515577" w:rsidP="000B350C">
      <w:pPr>
        <w:pStyle w:val="a6"/>
        <w:numPr>
          <w:ilvl w:val="0"/>
          <w:numId w:val="41"/>
        </w:numPr>
        <w:tabs>
          <w:tab w:val="num" w:pos="153"/>
          <w:tab w:val="center" w:pos="11862"/>
        </w:tabs>
        <w:spacing w:after="0" w:line="240" w:lineRule="auto"/>
        <w:ind w:right="153"/>
        <w:jc w:val="both"/>
        <w:rPr>
          <w:rFonts w:ascii="Times New Roman" w:hAnsi="Times New Roman"/>
          <w:sz w:val="28"/>
          <w:szCs w:val="28"/>
        </w:rPr>
      </w:pPr>
      <w:r w:rsidRPr="00517658">
        <w:rPr>
          <w:rFonts w:ascii="Times New Roman" w:hAnsi="Times New Roman"/>
          <w:sz w:val="28"/>
          <w:szCs w:val="28"/>
        </w:rPr>
        <w:t>Обеспечить обновление содержания образования и внедрения образовательных технологий.</w:t>
      </w:r>
    </w:p>
    <w:p w:rsidR="00515577" w:rsidRPr="00517658" w:rsidRDefault="00515577" w:rsidP="000B350C">
      <w:pPr>
        <w:pStyle w:val="a6"/>
        <w:numPr>
          <w:ilvl w:val="0"/>
          <w:numId w:val="41"/>
        </w:numPr>
        <w:tabs>
          <w:tab w:val="num" w:pos="153"/>
          <w:tab w:val="center" w:pos="11862"/>
        </w:tabs>
        <w:spacing w:after="0" w:line="240" w:lineRule="auto"/>
        <w:ind w:right="153"/>
        <w:jc w:val="both"/>
        <w:rPr>
          <w:rFonts w:ascii="Times New Roman" w:hAnsi="Times New Roman"/>
          <w:sz w:val="28"/>
          <w:szCs w:val="28"/>
        </w:rPr>
      </w:pPr>
      <w:r w:rsidRPr="00517658">
        <w:rPr>
          <w:rFonts w:ascii="Times New Roman" w:hAnsi="Times New Roman"/>
          <w:sz w:val="28"/>
          <w:szCs w:val="28"/>
        </w:rPr>
        <w:t>Совершенствовать процессы организации полиязычного образования.</w:t>
      </w:r>
    </w:p>
    <w:p w:rsidR="00515577" w:rsidRPr="00517658" w:rsidRDefault="00515577" w:rsidP="000B350C">
      <w:pPr>
        <w:pStyle w:val="a6"/>
        <w:numPr>
          <w:ilvl w:val="0"/>
          <w:numId w:val="41"/>
        </w:numPr>
        <w:tabs>
          <w:tab w:val="num" w:pos="153"/>
          <w:tab w:val="center" w:pos="11862"/>
        </w:tabs>
        <w:spacing w:after="0" w:line="240" w:lineRule="auto"/>
        <w:ind w:right="153"/>
        <w:jc w:val="both"/>
        <w:rPr>
          <w:rFonts w:ascii="Times New Roman" w:hAnsi="Times New Roman"/>
          <w:sz w:val="28"/>
          <w:szCs w:val="28"/>
        </w:rPr>
      </w:pPr>
      <w:r w:rsidRPr="00517658">
        <w:rPr>
          <w:rFonts w:ascii="Times New Roman" w:hAnsi="Times New Roman"/>
          <w:sz w:val="28"/>
          <w:szCs w:val="28"/>
        </w:rPr>
        <w:t>Содействовать формированию функциональной грамотности, выраженной в виде ключевых компетенций.</w:t>
      </w:r>
    </w:p>
    <w:p w:rsidR="001058DC" w:rsidRPr="00517658" w:rsidRDefault="001058DC" w:rsidP="000B350C">
      <w:pPr>
        <w:pStyle w:val="a6"/>
        <w:numPr>
          <w:ilvl w:val="0"/>
          <w:numId w:val="41"/>
        </w:numPr>
        <w:tabs>
          <w:tab w:val="num" w:pos="153"/>
          <w:tab w:val="center" w:pos="11862"/>
        </w:tabs>
        <w:spacing w:after="0" w:line="240" w:lineRule="auto"/>
        <w:ind w:right="153"/>
        <w:jc w:val="both"/>
        <w:rPr>
          <w:rFonts w:ascii="Times New Roman" w:hAnsi="Times New Roman"/>
          <w:sz w:val="28"/>
          <w:szCs w:val="28"/>
        </w:rPr>
      </w:pPr>
      <w:r w:rsidRPr="00517658">
        <w:rPr>
          <w:rFonts w:ascii="Times New Roman" w:hAnsi="Times New Roman"/>
          <w:sz w:val="28"/>
          <w:szCs w:val="28"/>
        </w:rPr>
        <w:lastRenderedPageBreak/>
        <w:t>Организовать деятельность учителей по внедрению критериального оценивания учебных достижений учащихся.</w:t>
      </w:r>
    </w:p>
    <w:bookmarkEnd w:id="0"/>
    <w:p w:rsidR="00515577" w:rsidRDefault="00B84BE3" w:rsidP="000B350C">
      <w:pPr>
        <w:pStyle w:val="a6"/>
        <w:numPr>
          <w:ilvl w:val="0"/>
          <w:numId w:val="41"/>
        </w:numPr>
        <w:tabs>
          <w:tab w:val="num" w:pos="153"/>
          <w:tab w:val="center" w:pos="11862"/>
        </w:tabs>
        <w:spacing w:after="0" w:line="240" w:lineRule="auto"/>
        <w:ind w:right="153"/>
        <w:jc w:val="both"/>
        <w:rPr>
          <w:rFonts w:ascii="Times New Roman" w:hAnsi="Times New Roman"/>
          <w:sz w:val="28"/>
          <w:szCs w:val="28"/>
        </w:rPr>
      </w:pPr>
      <w:r w:rsidRPr="004739D4">
        <w:rPr>
          <w:rFonts w:ascii="Times New Roman" w:hAnsi="Times New Roman"/>
          <w:sz w:val="28"/>
          <w:szCs w:val="28"/>
        </w:rPr>
        <w:t xml:space="preserve">Продолжить процессы индивидуального образования </w:t>
      </w:r>
      <w:proofErr w:type="gramStart"/>
      <w:r w:rsidRPr="004739D4">
        <w:rPr>
          <w:rFonts w:ascii="Times New Roman" w:hAnsi="Times New Roman"/>
          <w:sz w:val="28"/>
          <w:szCs w:val="28"/>
        </w:rPr>
        <w:t>талантли</w:t>
      </w:r>
      <w:r w:rsidR="001058DC">
        <w:rPr>
          <w:rFonts w:ascii="Times New Roman" w:hAnsi="Times New Roman"/>
          <w:sz w:val="28"/>
          <w:szCs w:val="28"/>
        </w:rPr>
        <w:t>вых</w:t>
      </w:r>
      <w:proofErr w:type="gramEnd"/>
    </w:p>
    <w:p w:rsidR="00B84BE3" w:rsidRPr="004739D4" w:rsidRDefault="00B84BE3" w:rsidP="00515577">
      <w:pPr>
        <w:pStyle w:val="a6"/>
        <w:tabs>
          <w:tab w:val="center" w:pos="11862"/>
        </w:tabs>
        <w:spacing w:after="0" w:line="240" w:lineRule="auto"/>
        <w:ind w:right="153"/>
        <w:jc w:val="both"/>
        <w:rPr>
          <w:rFonts w:ascii="Times New Roman" w:hAnsi="Times New Roman"/>
          <w:sz w:val="28"/>
          <w:szCs w:val="28"/>
        </w:rPr>
      </w:pPr>
      <w:r w:rsidRPr="004739D4">
        <w:rPr>
          <w:rFonts w:ascii="Times New Roman" w:hAnsi="Times New Roman"/>
          <w:sz w:val="28"/>
          <w:szCs w:val="28"/>
        </w:rPr>
        <w:t xml:space="preserve"> учащихся на основе оптимального сочетания углубленного изучения английского, казахского, русского  языков с широким спектром дополнительного образования.</w:t>
      </w:r>
    </w:p>
    <w:p w:rsidR="00B84BE3" w:rsidRPr="004739D4" w:rsidRDefault="00B84BE3" w:rsidP="000B350C">
      <w:pPr>
        <w:pStyle w:val="a6"/>
        <w:numPr>
          <w:ilvl w:val="0"/>
          <w:numId w:val="41"/>
        </w:numPr>
        <w:tabs>
          <w:tab w:val="num" w:pos="153"/>
          <w:tab w:val="center" w:pos="11862"/>
        </w:tabs>
        <w:spacing w:after="0" w:line="240" w:lineRule="auto"/>
        <w:ind w:right="153"/>
        <w:jc w:val="both"/>
        <w:rPr>
          <w:rFonts w:ascii="Times New Roman" w:hAnsi="Times New Roman"/>
          <w:sz w:val="28"/>
          <w:szCs w:val="28"/>
        </w:rPr>
      </w:pPr>
      <w:r w:rsidRPr="004739D4">
        <w:rPr>
          <w:rFonts w:ascii="Times New Roman" w:hAnsi="Times New Roman"/>
          <w:sz w:val="28"/>
          <w:szCs w:val="28"/>
        </w:rPr>
        <w:t>Обеспечить всем категориям работников школы повышение психолого-педагогической квалификации в работе с «равными и разными» учащимися и необходимую поддержку в процедурах аттестации на квалификационные категории.</w:t>
      </w:r>
    </w:p>
    <w:p w:rsidR="00B84BE3" w:rsidRPr="004739D4" w:rsidRDefault="00B84BE3" w:rsidP="000B350C">
      <w:pPr>
        <w:pStyle w:val="a6"/>
        <w:numPr>
          <w:ilvl w:val="0"/>
          <w:numId w:val="41"/>
        </w:numPr>
        <w:tabs>
          <w:tab w:val="num" w:pos="426"/>
          <w:tab w:val="center" w:pos="11862"/>
        </w:tabs>
        <w:spacing w:after="0" w:line="240" w:lineRule="auto"/>
        <w:ind w:right="153"/>
        <w:jc w:val="both"/>
        <w:rPr>
          <w:rFonts w:ascii="Times New Roman" w:hAnsi="Times New Roman"/>
          <w:sz w:val="28"/>
          <w:szCs w:val="28"/>
        </w:rPr>
      </w:pPr>
      <w:r w:rsidRPr="004739D4">
        <w:rPr>
          <w:rFonts w:ascii="Times New Roman" w:hAnsi="Times New Roman"/>
          <w:sz w:val="28"/>
          <w:szCs w:val="28"/>
        </w:rPr>
        <w:t xml:space="preserve">Обеспечить качественное повышение эффективности </w:t>
      </w:r>
      <w:proofErr w:type="gramStart"/>
      <w:r w:rsidRPr="004739D4">
        <w:rPr>
          <w:rFonts w:ascii="Times New Roman" w:hAnsi="Times New Roman"/>
          <w:sz w:val="28"/>
          <w:szCs w:val="28"/>
        </w:rPr>
        <w:t>психологического</w:t>
      </w:r>
      <w:proofErr w:type="gramEnd"/>
      <w:r w:rsidRPr="004739D4">
        <w:rPr>
          <w:rFonts w:ascii="Times New Roman" w:hAnsi="Times New Roman"/>
          <w:sz w:val="28"/>
          <w:szCs w:val="28"/>
        </w:rPr>
        <w:t xml:space="preserve">,    </w:t>
      </w:r>
    </w:p>
    <w:p w:rsidR="00B84BE3" w:rsidRPr="004739D4" w:rsidRDefault="00B84BE3" w:rsidP="00B84BE3">
      <w:pPr>
        <w:tabs>
          <w:tab w:val="num" w:pos="426"/>
          <w:tab w:val="center" w:pos="11862"/>
        </w:tabs>
        <w:spacing w:after="0" w:line="240" w:lineRule="auto"/>
        <w:ind w:left="360" w:right="153"/>
        <w:jc w:val="both"/>
        <w:rPr>
          <w:rFonts w:ascii="Times New Roman" w:hAnsi="Times New Roman"/>
          <w:sz w:val="28"/>
          <w:szCs w:val="28"/>
        </w:rPr>
      </w:pPr>
      <w:r w:rsidRPr="004739D4">
        <w:rPr>
          <w:rFonts w:ascii="Times New Roman" w:hAnsi="Times New Roman"/>
          <w:sz w:val="28"/>
          <w:szCs w:val="28"/>
        </w:rPr>
        <w:t xml:space="preserve">     методического, социального, педагогического, медицинского  </w:t>
      </w:r>
    </w:p>
    <w:p w:rsidR="00B84BE3" w:rsidRPr="004739D4" w:rsidRDefault="00B84BE3" w:rsidP="00B84BE3">
      <w:pPr>
        <w:tabs>
          <w:tab w:val="num" w:pos="426"/>
          <w:tab w:val="center" w:pos="11862"/>
        </w:tabs>
        <w:spacing w:after="0" w:line="240" w:lineRule="auto"/>
        <w:ind w:left="360" w:right="153"/>
        <w:jc w:val="both"/>
        <w:rPr>
          <w:rFonts w:ascii="Times New Roman" w:hAnsi="Times New Roman"/>
          <w:sz w:val="28"/>
          <w:szCs w:val="28"/>
        </w:rPr>
      </w:pPr>
      <w:r w:rsidRPr="004739D4">
        <w:rPr>
          <w:rFonts w:ascii="Times New Roman" w:hAnsi="Times New Roman"/>
          <w:sz w:val="28"/>
          <w:szCs w:val="28"/>
        </w:rPr>
        <w:t xml:space="preserve">     сопровождения активных форм развития талантливых учащихся  </w:t>
      </w:r>
    </w:p>
    <w:p w:rsidR="00B84BE3" w:rsidRPr="004739D4" w:rsidRDefault="00B84BE3" w:rsidP="00B84BE3">
      <w:pPr>
        <w:tabs>
          <w:tab w:val="num" w:pos="426"/>
          <w:tab w:val="center" w:pos="11862"/>
        </w:tabs>
        <w:spacing w:after="0" w:line="240" w:lineRule="auto"/>
        <w:ind w:left="360" w:right="153"/>
        <w:jc w:val="both"/>
        <w:rPr>
          <w:rFonts w:ascii="Times New Roman" w:hAnsi="Times New Roman"/>
          <w:sz w:val="28"/>
          <w:szCs w:val="28"/>
        </w:rPr>
      </w:pPr>
      <w:r w:rsidRPr="004739D4">
        <w:rPr>
          <w:rFonts w:ascii="Times New Roman" w:hAnsi="Times New Roman"/>
          <w:sz w:val="28"/>
          <w:szCs w:val="28"/>
        </w:rPr>
        <w:t xml:space="preserve">    (исследовательские, социальные, художественные проекты).</w:t>
      </w:r>
    </w:p>
    <w:p w:rsidR="00B84BE3" w:rsidRPr="004739D4" w:rsidRDefault="00B84BE3" w:rsidP="000B350C">
      <w:pPr>
        <w:pStyle w:val="a6"/>
        <w:numPr>
          <w:ilvl w:val="0"/>
          <w:numId w:val="41"/>
        </w:numPr>
        <w:tabs>
          <w:tab w:val="num" w:pos="709"/>
          <w:tab w:val="center" w:pos="11862"/>
        </w:tabs>
        <w:spacing w:after="0" w:line="240" w:lineRule="auto"/>
        <w:ind w:right="153"/>
        <w:rPr>
          <w:rFonts w:ascii="Times New Roman" w:hAnsi="Times New Roman"/>
          <w:sz w:val="28"/>
          <w:szCs w:val="28"/>
        </w:rPr>
      </w:pPr>
      <w:r w:rsidRPr="004739D4">
        <w:rPr>
          <w:rFonts w:ascii="Times New Roman" w:hAnsi="Times New Roman"/>
          <w:sz w:val="28"/>
          <w:szCs w:val="28"/>
        </w:rPr>
        <w:t>Совершенствовать формы и методы системы духовно-</w:t>
      </w:r>
      <w:r w:rsidR="00990357" w:rsidRPr="004739D4">
        <w:rPr>
          <w:rFonts w:ascii="Times New Roman" w:hAnsi="Times New Roman"/>
          <w:sz w:val="28"/>
          <w:szCs w:val="28"/>
        </w:rPr>
        <w:t xml:space="preserve"> </w:t>
      </w:r>
      <w:proofErr w:type="gramStart"/>
      <w:r w:rsidRPr="004739D4">
        <w:rPr>
          <w:rFonts w:ascii="Times New Roman" w:hAnsi="Times New Roman"/>
          <w:sz w:val="28"/>
          <w:szCs w:val="28"/>
        </w:rPr>
        <w:t>нравственного</w:t>
      </w:r>
      <w:proofErr w:type="gramEnd"/>
    </w:p>
    <w:p w:rsidR="00DB3464" w:rsidRPr="004739D4" w:rsidRDefault="00DB3464" w:rsidP="00B84BE3">
      <w:pPr>
        <w:tabs>
          <w:tab w:val="num" w:pos="709"/>
          <w:tab w:val="center" w:pos="11862"/>
        </w:tabs>
        <w:spacing w:after="0" w:line="240" w:lineRule="auto"/>
        <w:ind w:left="360" w:right="153"/>
        <w:rPr>
          <w:rFonts w:ascii="Times New Roman" w:hAnsi="Times New Roman"/>
          <w:sz w:val="28"/>
          <w:szCs w:val="28"/>
        </w:rPr>
      </w:pPr>
      <w:r w:rsidRPr="004739D4">
        <w:rPr>
          <w:rFonts w:ascii="Times New Roman" w:hAnsi="Times New Roman"/>
          <w:sz w:val="28"/>
          <w:szCs w:val="28"/>
        </w:rPr>
        <w:t xml:space="preserve">      </w:t>
      </w:r>
      <w:r w:rsidR="00B84BE3" w:rsidRPr="004739D4">
        <w:rPr>
          <w:rFonts w:ascii="Times New Roman" w:hAnsi="Times New Roman"/>
          <w:sz w:val="28"/>
          <w:szCs w:val="28"/>
        </w:rPr>
        <w:t xml:space="preserve">развития и воспитания ребенка как будущего гражданина Казахстана  </w:t>
      </w:r>
      <w:r w:rsidRPr="004739D4">
        <w:rPr>
          <w:rFonts w:ascii="Times New Roman" w:hAnsi="Times New Roman"/>
          <w:sz w:val="28"/>
          <w:szCs w:val="28"/>
        </w:rPr>
        <w:t xml:space="preserve">   </w:t>
      </w:r>
    </w:p>
    <w:p w:rsidR="00B84BE3" w:rsidRPr="004739D4" w:rsidRDefault="00DB3464" w:rsidP="00B84BE3">
      <w:pPr>
        <w:tabs>
          <w:tab w:val="num" w:pos="709"/>
          <w:tab w:val="center" w:pos="11862"/>
        </w:tabs>
        <w:spacing w:after="0" w:line="240" w:lineRule="auto"/>
        <w:ind w:left="360" w:right="153"/>
        <w:rPr>
          <w:rFonts w:ascii="Times New Roman" w:hAnsi="Times New Roman"/>
          <w:sz w:val="28"/>
          <w:szCs w:val="28"/>
        </w:rPr>
      </w:pPr>
      <w:r w:rsidRPr="004739D4">
        <w:rPr>
          <w:rFonts w:ascii="Times New Roman" w:hAnsi="Times New Roman"/>
          <w:sz w:val="28"/>
          <w:szCs w:val="28"/>
        </w:rPr>
        <w:t xml:space="preserve">      </w:t>
      </w:r>
      <w:r w:rsidR="00B84BE3" w:rsidRPr="004739D4">
        <w:rPr>
          <w:rFonts w:ascii="Times New Roman" w:hAnsi="Times New Roman"/>
          <w:sz w:val="28"/>
          <w:szCs w:val="28"/>
        </w:rPr>
        <w:t>во</w:t>
      </w:r>
      <w:r w:rsidRPr="004739D4">
        <w:rPr>
          <w:rFonts w:ascii="Times New Roman" w:hAnsi="Times New Roman"/>
          <w:sz w:val="28"/>
          <w:szCs w:val="28"/>
        </w:rPr>
        <w:t xml:space="preserve"> </w:t>
      </w:r>
      <w:r w:rsidR="00B84BE3" w:rsidRPr="004739D4">
        <w:rPr>
          <w:rFonts w:ascii="Times New Roman" w:hAnsi="Times New Roman"/>
          <w:sz w:val="28"/>
          <w:szCs w:val="28"/>
        </w:rPr>
        <w:t>взаимодействии с семьей и социумом.</w:t>
      </w:r>
    </w:p>
    <w:p w:rsidR="00B84BE3" w:rsidRPr="004739D4" w:rsidRDefault="00B84BE3" w:rsidP="000B350C">
      <w:pPr>
        <w:pStyle w:val="a6"/>
        <w:numPr>
          <w:ilvl w:val="0"/>
          <w:numId w:val="41"/>
        </w:numPr>
        <w:tabs>
          <w:tab w:val="num" w:pos="0"/>
          <w:tab w:val="center" w:pos="11862"/>
        </w:tabs>
        <w:spacing w:after="0" w:line="240" w:lineRule="auto"/>
        <w:ind w:right="153"/>
        <w:jc w:val="both"/>
        <w:rPr>
          <w:rFonts w:ascii="Times New Roman" w:hAnsi="Times New Roman"/>
          <w:sz w:val="28"/>
          <w:szCs w:val="28"/>
        </w:rPr>
      </w:pPr>
      <w:r w:rsidRPr="004739D4">
        <w:rPr>
          <w:rFonts w:ascii="Times New Roman" w:hAnsi="Times New Roman"/>
          <w:sz w:val="28"/>
          <w:szCs w:val="28"/>
        </w:rPr>
        <w:t xml:space="preserve">Продолжить сетевое взаимодействие с </w:t>
      </w:r>
      <w:proofErr w:type="gramStart"/>
      <w:r w:rsidRPr="004739D4">
        <w:rPr>
          <w:rFonts w:ascii="Times New Roman" w:hAnsi="Times New Roman"/>
          <w:sz w:val="28"/>
          <w:szCs w:val="28"/>
        </w:rPr>
        <w:t>образовательными</w:t>
      </w:r>
      <w:proofErr w:type="gramEnd"/>
      <w:r w:rsidRPr="004739D4">
        <w:rPr>
          <w:rFonts w:ascii="Times New Roman" w:hAnsi="Times New Roman"/>
          <w:sz w:val="28"/>
          <w:szCs w:val="28"/>
        </w:rPr>
        <w:t>, культурно-</w:t>
      </w:r>
    </w:p>
    <w:p w:rsidR="00B84BE3" w:rsidRPr="004739D4" w:rsidRDefault="00DB3464" w:rsidP="00B84BE3">
      <w:pPr>
        <w:tabs>
          <w:tab w:val="num" w:pos="0"/>
          <w:tab w:val="center" w:pos="11862"/>
        </w:tabs>
        <w:spacing w:after="0" w:line="240" w:lineRule="auto"/>
        <w:ind w:left="360" w:right="153"/>
        <w:jc w:val="both"/>
        <w:rPr>
          <w:rFonts w:ascii="Times New Roman" w:hAnsi="Times New Roman"/>
          <w:sz w:val="28"/>
          <w:szCs w:val="28"/>
        </w:rPr>
      </w:pPr>
      <w:r w:rsidRPr="004739D4">
        <w:rPr>
          <w:rFonts w:ascii="Times New Roman" w:hAnsi="Times New Roman"/>
          <w:sz w:val="28"/>
          <w:szCs w:val="28"/>
        </w:rPr>
        <w:t xml:space="preserve">     </w:t>
      </w:r>
      <w:r w:rsidR="00B84BE3" w:rsidRPr="004739D4">
        <w:rPr>
          <w:rFonts w:ascii="Times New Roman" w:hAnsi="Times New Roman"/>
          <w:sz w:val="28"/>
          <w:szCs w:val="28"/>
        </w:rPr>
        <w:t xml:space="preserve">досуговыми организациями и социальными партнерами города  </w:t>
      </w:r>
      <w:proofErr w:type="gramStart"/>
      <w:r w:rsidR="00B84BE3" w:rsidRPr="004739D4">
        <w:rPr>
          <w:rFonts w:ascii="Times New Roman" w:hAnsi="Times New Roman"/>
          <w:sz w:val="28"/>
          <w:szCs w:val="28"/>
        </w:rPr>
        <w:t>по</w:t>
      </w:r>
      <w:proofErr w:type="gramEnd"/>
    </w:p>
    <w:p w:rsidR="00B84BE3" w:rsidRPr="004739D4" w:rsidRDefault="00DB3464" w:rsidP="00B84BE3">
      <w:pPr>
        <w:tabs>
          <w:tab w:val="num" w:pos="0"/>
          <w:tab w:val="center" w:pos="11862"/>
        </w:tabs>
        <w:spacing w:after="0" w:line="240" w:lineRule="auto"/>
        <w:ind w:left="360" w:right="153"/>
        <w:jc w:val="both"/>
        <w:rPr>
          <w:rFonts w:ascii="Times New Roman" w:hAnsi="Times New Roman"/>
          <w:sz w:val="28"/>
          <w:szCs w:val="28"/>
        </w:rPr>
      </w:pPr>
      <w:r w:rsidRPr="004739D4">
        <w:rPr>
          <w:rFonts w:ascii="Times New Roman" w:hAnsi="Times New Roman"/>
          <w:sz w:val="28"/>
          <w:szCs w:val="28"/>
        </w:rPr>
        <w:t xml:space="preserve">     </w:t>
      </w:r>
      <w:r w:rsidR="00B84BE3" w:rsidRPr="004739D4">
        <w:rPr>
          <w:rFonts w:ascii="Times New Roman" w:hAnsi="Times New Roman"/>
          <w:sz w:val="28"/>
          <w:szCs w:val="28"/>
        </w:rPr>
        <w:t>развитию обогащенной развивающей среды для талантливых детей.</w:t>
      </w:r>
    </w:p>
    <w:p w:rsidR="00910C9C" w:rsidRPr="004739D4" w:rsidRDefault="00910C9C" w:rsidP="00910C9C">
      <w:pPr>
        <w:pStyle w:val="a4"/>
        <w:rPr>
          <w:rFonts w:ascii="Times New Roman" w:eastAsia="BatangChe" w:hAnsi="Times New Roman"/>
          <w:sz w:val="28"/>
        </w:rPr>
      </w:pPr>
      <w:r w:rsidRPr="004739D4">
        <w:rPr>
          <w:rFonts w:ascii="Times New Roman" w:eastAsia="BatangChe" w:hAnsi="Times New Roman"/>
          <w:sz w:val="28"/>
        </w:rPr>
        <w:t>Школа продолжит инновационную  работу  полиязычной  направленности</w:t>
      </w:r>
    </w:p>
    <w:p w:rsidR="00910C9C" w:rsidRPr="004739D4" w:rsidRDefault="00BA75B2" w:rsidP="00910C9C">
      <w:pPr>
        <w:pStyle w:val="a4"/>
        <w:rPr>
          <w:rFonts w:ascii="Times New Roman" w:eastAsia="BatangChe" w:hAnsi="Times New Roman"/>
          <w:b/>
          <w:sz w:val="28"/>
        </w:rPr>
      </w:pPr>
      <w:r w:rsidRPr="004739D4">
        <w:rPr>
          <w:rFonts w:ascii="Times New Roman" w:eastAsia="BatangChe" w:hAnsi="Times New Roman"/>
          <w:sz w:val="28"/>
        </w:rPr>
        <w:t>по теме</w:t>
      </w:r>
      <w:r w:rsidR="00910C9C" w:rsidRPr="004739D4">
        <w:rPr>
          <w:rFonts w:ascii="Times New Roman" w:eastAsia="BatangChe" w:hAnsi="Times New Roman"/>
          <w:sz w:val="28"/>
        </w:rPr>
        <w:t xml:space="preserve">:  </w:t>
      </w:r>
      <w:r w:rsidR="00910C9C" w:rsidRPr="004739D4">
        <w:rPr>
          <w:rFonts w:ascii="Times New Roman" w:eastAsia="BatangChe" w:hAnsi="Times New Roman"/>
          <w:b/>
          <w:sz w:val="28"/>
        </w:rPr>
        <w:t>«Реализация  инновационных идей в образовательную деятельность школы  на основе  компетентностного  и деятельностного подхода</w:t>
      </w:r>
      <w:r w:rsidR="00910C9C" w:rsidRPr="004739D4">
        <w:rPr>
          <w:rFonts w:ascii="Times New Roman" w:eastAsia="BatangChe" w:hAnsi="Times New Roman"/>
          <w:b/>
          <w:sz w:val="28"/>
          <w:szCs w:val="28"/>
        </w:rPr>
        <w:t xml:space="preserve"> в условиях полиязычного обучения»</w:t>
      </w:r>
      <w:r w:rsidR="00910C9C" w:rsidRPr="004739D4">
        <w:rPr>
          <w:rFonts w:ascii="Times New Roman" w:eastAsia="BatangChe" w:hAnsi="Times New Roman"/>
          <w:b/>
          <w:sz w:val="28"/>
        </w:rPr>
        <w:t>.</w:t>
      </w:r>
    </w:p>
    <w:p w:rsidR="00910C9C" w:rsidRPr="004739D4" w:rsidRDefault="00BA75B2" w:rsidP="00910C9C">
      <w:pPr>
        <w:pStyle w:val="a4"/>
        <w:rPr>
          <w:rFonts w:ascii="Times New Roman" w:eastAsia="BatangChe" w:hAnsi="Times New Roman"/>
          <w:b/>
          <w:sz w:val="28"/>
        </w:rPr>
      </w:pPr>
      <w:r w:rsidRPr="004739D4">
        <w:rPr>
          <w:rFonts w:ascii="Times New Roman" w:eastAsia="BatangChe" w:hAnsi="Times New Roman"/>
          <w:sz w:val="28"/>
        </w:rPr>
        <w:t xml:space="preserve">Где основная цель: </w:t>
      </w:r>
      <w:r w:rsidRPr="004739D4">
        <w:rPr>
          <w:rFonts w:ascii="Times New Roman" w:eastAsia="BatangChe" w:hAnsi="Times New Roman"/>
          <w:b/>
          <w:sz w:val="28"/>
        </w:rPr>
        <w:t>«</w:t>
      </w:r>
      <w:r w:rsidR="00910C9C" w:rsidRPr="004739D4">
        <w:rPr>
          <w:rFonts w:ascii="Times New Roman" w:eastAsia="BatangChe" w:hAnsi="Times New Roman"/>
          <w:b/>
          <w:sz w:val="28"/>
        </w:rPr>
        <w:t xml:space="preserve"> Создать   условия для  реализации  инновационных идей в образовательную деятельность школы  на основе  компетентностного  и деятельностного подхода</w:t>
      </w:r>
      <w:r w:rsidR="00910C9C" w:rsidRPr="004739D4">
        <w:rPr>
          <w:rFonts w:ascii="Times New Roman" w:eastAsia="BatangChe" w:hAnsi="Times New Roman"/>
          <w:b/>
          <w:sz w:val="28"/>
          <w:szCs w:val="28"/>
        </w:rPr>
        <w:t xml:space="preserve"> в условиях полиязычного обучения</w:t>
      </w:r>
      <w:r w:rsidRPr="004739D4">
        <w:rPr>
          <w:rFonts w:ascii="Times New Roman" w:eastAsia="BatangChe" w:hAnsi="Times New Roman"/>
          <w:b/>
          <w:sz w:val="28"/>
          <w:szCs w:val="28"/>
        </w:rPr>
        <w:t>»</w:t>
      </w:r>
      <w:r w:rsidR="00910C9C" w:rsidRPr="004739D4">
        <w:rPr>
          <w:rFonts w:ascii="Times New Roman" w:eastAsia="BatangChe" w:hAnsi="Times New Roman"/>
          <w:b/>
          <w:sz w:val="28"/>
          <w:szCs w:val="28"/>
        </w:rPr>
        <w:t>.</w:t>
      </w:r>
    </w:p>
    <w:p w:rsidR="00B84BE3" w:rsidRDefault="00B84BE3" w:rsidP="00B84BE3">
      <w:pPr>
        <w:spacing w:after="0" w:line="240" w:lineRule="auto"/>
        <w:jc w:val="both"/>
        <w:rPr>
          <w:rFonts w:ascii="Times New Roman" w:hAnsi="Times New Roman"/>
          <w:color w:val="FF0000"/>
          <w:sz w:val="28"/>
          <w:szCs w:val="28"/>
        </w:rPr>
      </w:pPr>
    </w:p>
    <w:sectPr w:rsidR="00B84BE3" w:rsidSect="00C20C9E">
      <w:pgSz w:w="11906" w:h="16838"/>
      <w:pgMar w:top="851" w:right="567" w:bottom="85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460D" w:rsidRDefault="00E2460D">
      <w:pPr>
        <w:spacing w:after="0" w:line="240" w:lineRule="auto"/>
      </w:pPr>
      <w:r>
        <w:separator/>
      </w:r>
    </w:p>
  </w:endnote>
  <w:endnote w:type="continuationSeparator" w:id="0">
    <w:p w:rsidR="00E2460D" w:rsidRDefault="00E24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CC"/>
    <w:family w:val="swiss"/>
    <w:pitch w:val="variable"/>
    <w:sig w:usb0="E0002AFF" w:usb1="C0007843" w:usb2="00000009" w:usb3="00000000" w:csb0="000001FF" w:csb1="00000000"/>
  </w:font>
  <w:font w:name="BatangChe">
    <w:altName w:val="Arial Unicode MS"/>
    <w:panose1 w:val="02030609000101010101"/>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460D" w:rsidRDefault="00E2460D">
      <w:pPr>
        <w:spacing w:after="0" w:line="240" w:lineRule="auto"/>
      </w:pPr>
      <w:r>
        <w:separator/>
      </w:r>
    </w:p>
  </w:footnote>
  <w:footnote w:type="continuationSeparator" w:id="0">
    <w:p w:rsidR="00E2460D" w:rsidRDefault="00E246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360"/>
        </w:tabs>
        <w:ind w:left="360" w:hanging="360"/>
      </w:pPr>
    </w:lvl>
  </w:abstractNum>
  <w:abstractNum w:abstractNumId="1">
    <w:nsid w:val="00000006"/>
    <w:multiLevelType w:val="singleLevel"/>
    <w:tmpl w:val="00000006"/>
    <w:name w:val="WW8Num6"/>
    <w:lvl w:ilvl="0">
      <w:start w:val="1"/>
      <w:numFmt w:val="decimal"/>
      <w:lvlText w:val="%1."/>
      <w:lvlJc w:val="left"/>
      <w:pPr>
        <w:tabs>
          <w:tab w:val="num" w:pos="360"/>
        </w:tabs>
        <w:ind w:left="360" w:hanging="360"/>
      </w:pPr>
    </w:lvl>
  </w:abstractNum>
  <w:abstractNum w:abstractNumId="2">
    <w:nsid w:val="006A1D53"/>
    <w:multiLevelType w:val="hybridMultilevel"/>
    <w:tmpl w:val="2D98906C"/>
    <w:lvl w:ilvl="0" w:tplc="0C30D1AC">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nsid w:val="01B94368"/>
    <w:multiLevelType w:val="hybridMultilevel"/>
    <w:tmpl w:val="6420ADEC"/>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
    <w:nsid w:val="020A6DEF"/>
    <w:multiLevelType w:val="hybridMultilevel"/>
    <w:tmpl w:val="0A06E2D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5">
    <w:nsid w:val="021517E9"/>
    <w:multiLevelType w:val="hybridMultilevel"/>
    <w:tmpl w:val="9162C6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4321CD5"/>
    <w:multiLevelType w:val="hybridMultilevel"/>
    <w:tmpl w:val="BE320CA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55E19C2"/>
    <w:multiLevelType w:val="hybridMultilevel"/>
    <w:tmpl w:val="D27A20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5A2381E"/>
    <w:multiLevelType w:val="multilevel"/>
    <w:tmpl w:val="7DBCF862"/>
    <w:lvl w:ilvl="0">
      <w:start w:val="1"/>
      <w:numFmt w:val="decimal"/>
      <w:lvlText w:val="%1."/>
      <w:lvlJc w:val="left"/>
      <w:pPr>
        <w:ind w:left="1069" w:hanging="360"/>
      </w:pPr>
      <w:rPr>
        <w:rFonts w:cs="Times New Roman" w:hint="default"/>
      </w:rPr>
    </w:lvl>
    <w:lvl w:ilvl="1">
      <w:start w:val="2"/>
      <w:numFmt w:val="decimal"/>
      <w:isLgl/>
      <w:lvlText w:val="%1.%2."/>
      <w:lvlJc w:val="left"/>
      <w:pPr>
        <w:ind w:left="1063" w:hanging="495"/>
      </w:pPr>
      <w:rPr>
        <w:rFonts w:cs="Times New Roman" w:hint="default"/>
        <w:b/>
      </w:rPr>
    </w:lvl>
    <w:lvl w:ilvl="2">
      <w:start w:val="1"/>
      <w:numFmt w:val="decimal"/>
      <w:isLgl/>
      <w:lvlText w:val="%1.%2.%3."/>
      <w:lvlJc w:val="left"/>
      <w:pPr>
        <w:ind w:left="1429" w:hanging="720"/>
      </w:pPr>
      <w:rPr>
        <w:rFonts w:cs="Times New Roman" w:hint="default"/>
        <w:b/>
      </w:rPr>
    </w:lvl>
    <w:lvl w:ilvl="3">
      <w:start w:val="1"/>
      <w:numFmt w:val="decimal"/>
      <w:isLgl/>
      <w:lvlText w:val="%1.%2.%3.%4."/>
      <w:lvlJc w:val="left"/>
      <w:pPr>
        <w:ind w:left="1429" w:hanging="720"/>
      </w:pPr>
      <w:rPr>
        <w:rFonts w:cs="Times New Roman" w:hint="default"/>
        <w:b/>
      </w:rPr>
    </w:lvl>
    <w:lvl w:ilvl="4">
      <w:start w:val="1"/>
      <w:numFmt w:val="decimal"/>
      <w:isLgl/>
      <w:lvlText w:val="%1.%2.%3.%4.%5."/>
      <w:lvlJc w:val="left"/>
      <w:pPr>
        <w:ind w:left="1789" w:hanging="1080"/>
      </w:pPr>
      <w:rPr>
        <w:rFonts w:cs="Times New Roman" w:hint="default"/>
        <w:b/>
      </w:rPr>
    </w:lvl>
    <w:lvl w:ilvl="5">
      <w:start w:val="1"/>
      <w:numFmt w:val="decimal"/>
      <w:isLgl/>
      <w:lvlText w:val="%1.%2.%3.%4.%5.%6."/>
      <w:lvlJc w:val="left"/>
      <w:pPr>
        <w:ind w:left="1789" w:hanging="1080"/>
      </w:pPr>
      <w:rPr>
        <w:rFonts w:cs="Times New Roman" w:hint="default"/>
        <w:b/>
      </w:rPr>
    </w:lvl>
    <w:lvl w:ilvl="6">
      <w:start w:val="1"/>
      <w:numFmt w:val="decimal"/>
      <w:isLgl/>
      <w:lvlText w:val="%1.%2.%3.%4.%5.%6.%7."/>
      <w:lvlJc w:val="left"/>
      <w:pPr>
        <w:ind w:left="2149" w:hanging="1440"/>
      </w:pPr>
      <w:rPr>
        <w:rFonts w:cs="Times New Roman" w:hint="default"/>
        <w:b/>
      </w:rPr>
    </w:lvl>
    <w:lvl w:ilvl="7">
      <w:start w:val="1"/>
      <w:numFmt w:val="decimal"/>
      <w:isLgl/>
      <w:lvlText w:val="%1.%2.%3.%4.%5.%6.%7.%8."/>
      <w:lvlJc w:val="left"/>
      <w:pPr>
        <w:ind w:left="2149" w:hanging="1440"/>
      </w:pPr>
      <w:rPr>
        <w:rFonts w:cs="Times New Roman" w:hint="default"/>
        <w:b/>
      </w:rPr>
    </w:lvl>
    <w:lvl w:ilvl="8">
      <w:start w:val="1"/>
      <w:numFmt w:val="decimal"/>
      <w:isLgl/>
      <w:lvlText w:val="%1.%2.%3.%4.%5.%6.%7.%8.%9."/>
      <w:lvlJc w:val="left"/>
      <w:pPr>
        <w:ind w:left="2509" w:hanging="1800"/>
      </w:pPr>
      <w:rPr>
        <w:rFonts w:cs="Times New Roman" w:hint="default"/>
        <w:b/>
      </w:rPr>
    </w:lvl>
  </w:abstractNum>
  <w:abstractNum w:abstractNumId="9">
    <w:nsid w:val="07767AD0"/>
    <w:multiLevelType w:val="hybridMultilevel"/>
    <w:tmpl w:val="3DBE2D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BC5BF1"/>
    <w:multiLevelType w:val="hybridMultilevel"/>
    <w:tmpl w:val="75C69040"/>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11">
    <w:nsid w:val="07BD0154"/>
    <w:multiLevelType w:val="hybridMultilevel"/>
    <w:tmpl w:val="5A2A7F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8BB2DDC"/>
    <w:multiLevelType w:val="hybridMultilevel"/>
    <w:tmpl w:val="24483A9A"/>
    <w:lvl w:ilvl="0" w:tplc="18E8C11E">
      <w:start w:val="1"/>
      <w:numFmt w:val="bullet"/>
      <w:lvlText w:val="­"/>
      <w:lvlJc w:val="left"/>
      <w:pPr>
        <w:tabs>
          <w:tab w:val="num" w:pos="1260"/>
        </w:tabs>
        <w:ind w:left="1260" w:hanging="360"/>
      </w:pPr>
      <w:rPr>
        <w:rFonts w:ascii="Courier New" w:hAnsi="Courier New"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3">
    <w:nsid w:val="0A480F1B"/>
    <w:multiLevelType w:val="hybridMultilevel"/>
    <w:tmpl w:val="4C582FD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0B950959"/>
    <w:multiLevelType w:val="hybridMultilevel"/>
    <w:tmpl w:val="DD0EE048"/>
    <w:lvl w:ilvl="0" w:tplc="0419000F">
      <w:start w:val="1"/>
      <w:numFmt w:val="decimal"/>
      <w:lvlText w:val="%1."/>
      <w:lvlJc w:val="left"/>
      <w:pPr>
        <w:ind w:left="644" w:hanging="360"/>
      </w:pPr>
      <w:rPr>
        <w:rFonts w:cs="Times New Roman" w:hint="default"/>
      </w:rPr>
    </w:lvl>
    <w:lvl w:ilvl="1" w:tplc="04190019" w:tentative="1">
      <w:start w:val="1"/>
      <w:numFmt w:val="lowerLetter"/>
      <w:lvlText w:val="%2."/>
      <w:lvlJc w:val="left"/>
      <w:pPr>
        <w:ind w:left="1364" w:hanging="360"/>
      </w:pPr>
      <w:rPr>
        <w:rFonts w:cs="Times New Roman"/>
      </w:rPr>
    </w:lvl>
    <w:lvl w:ilvl="2" w:tplc="0419001B" w:tentative="1">
      <w:start w:val="1"/>
      <w:numFmt w:val="lowerRoman"/>
      <w:lvlText w:val="%3."/>
      <w:lvlJc w:val="right"/>
      <w:pPr>
        <w:ind w:left="2084" w:hanging="180"/>
      </w:pPr>
      <w:rPr>
        <w:rFonts w:cs="Times New Roman"/>
      </w:rPr>
    </w:lvl>
    <w:lvl w:ilvl="3" w:tplc="0419000F" w:tentative="1">
      <w:start w:val="1"/>
      <w:numFmt w:val="decimal"/>
      <w:lvlText w:val="%4."/>
      <w:lvlJc w:val="left"/>
      <w:pPr>
        <w:ind w:left="2804" w:hanging="360"/>
      </w:pPr>
      <w:rPr>
        <w:rFonts w:cs="Times New Roman"/>
      </w:rPr>
    </w:lvl>
    <w:lvl w:ilvl="4" w:tplc="04190019" w:tentative="1">
      <w:start w:val="1"/>
      <w:numFmt w:val="lowerLetter"/>
      <w:lvlText w:val="%5."/>
      <w:lvlJc w:val="left"/>
      <w:pPr>
        <w:ind w:left="3524" w:hanging="360"/>
      </w:pPr>
      <w:rPr>
        <w:rFonts w:cs="Times New Roman"/>
      </w:rPr>
    </w:lvl>
    <w:lvl w:ilvl="5" w:tplc="0419001B" w:tentative="1">
      <w:start w:val="1"/>
      <w:numFmt w:val="lowerRoman"/>
      <w:lvlText w:val="%6."/>
      <w:lvlJc w:val="right"/>
      <w:pPr>
        <w:ind w:left="4244" w:hanging="180"/>
      </w:pPr>
      <w:rPr>
        <w:rFonts w:cs="Times New Roman"/>
      </w:rPr>
    </w:lvl>
    <w:lvl w:ilvl="6" w:tplc="0419000F" w:tentative="1">
      <w:start w:val="1"/>
      <w:numFmt w:val="decimal"/>
      <w:lvlText w:val="%7."/>
      <w:lvlJc w:val="left"/>
      <w:pPr>
        <w:ind w:left="4964" w:hanging="360"/>
      </w:pPr>
      <w:rPr>
        <w:rFonts w:cs="Times New Roman"/>
      </w:rPr>
    </w:lvl>
    <w:lvl w:ilvl="7" w:tplc="04190019" w:tentative="1">
      <w:start w:val="1"/>
      <w:numFmt w:val="lowerLetter"/>
      <w:lvlText w:val="%8."/>
      <w:lvlJc w:val="left"/>
      <w:pPr>
        <w:ind w:left="5684" w:hanging="360"/>
      </w:pPr>
      <w:rPr>
        <w:rFonts w:cs="Times New Roman"/>
      </w:rPr>
    </w:lvl>
    <w:lvl w:ilvl="8" w:tplc="0419001B" w:tentative="1">
      <w:start w:val="1"/>
      <w:numFmt w:val="lowerRoman"/>
      <w:lvlText w:val="%9."/>
      <w:lvlJc w:val="right"/>
      <w:pPr>
        <w:ind w:left="6404" w:hanging="180"/>
      </w:pPr>
      <w:rPr>
        <w:rFonts w:cs="Times New Roman"/>
      </w:rPr>
    </w:lvl>
  </w:abstractNum>
  <w:abstractNum w:abstractNumId="15">
    <w:nsid w:val="0BF9009A"/>
    <w:multiLevelType w:val="hybridMultilevel"/>
    <w:tmpl w:val="8384BE6A"/>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16">
    <w:nsid w:val="0E9E0778"/>
    <w:multiLevelType w:val="hybridMultilevel"/>
    <w:tmpl w:val="9B440290"/>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7">
    <w:nsid w:val="12AE5E9B"/>
    <w:multiLevelType w:val="hybridMultilevel"/>
    <w:tmpl w:val="9D7C37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434435B"/>
    <w:multiLevelType w:val="hybridMultilevel"/>
    <w:tmpl w:val="E7E0114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nsid w:val="198E0DCA"/>
    <w:multiLevelType w:val="hybridMultilevel"/>
    <w:tmpl w:val="3556AE9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1F9312DC"/>
    <w:multiLevelType w:val="hybridMultilevel"/>
    <w:tmpl w:val="231C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nsid w:val="1FAA7415"/>
    <w:multiLevelType w:val="hybridMultilevel"/>
    <w:tmpl w:val="F384CEB0"/>
    <w:lvl w:ilvl="0" w:tplc="2012CD34">
      <w:start w:val="1"/>
      <w:numFmt w:val="decimal"/>
      <w:lvlText w:val="%1."/>
      <w:lvlJc w:val="left"/>
      <w:pPr>
        <w:ind w:left="1069" w:hanging="360"/>
      </w:pPr>
      <w:rPr>
        <w:rFonts w:ascii="Times New Roman" w:hAnsi="Times New Roman" w:cs="Times New Roman" w:hint="default"/>
        <w:sz w:val="24"/>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24A87F7F"/>
    <w:multiLevelType w:val="hybridMultilevel"/>
    <w:tmpl w:val="DD9682B6"/>
    <w:lvl w:ilvl="0" w:tplc="04190001">
      <w:start w:val="1"/>
      <w:numFmt w:val="bullet"/>
      <w:lvlText w:val=""/>
      <w:lvlJc w:val="left"/>
      <w:pPr>
        <w:ind w:left="578" w:hanging="360"/>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23">
    <w:nsid w:val="256B28CD"/>
    <w:multiLevelType w:val="hybridMultilevel"/>
    <w:tmpl w:val="D24EA30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64F6B8E"/>
    <w:multiLevelType w:val="hybridMultilevel"/>
    <w:tmpl w:val="66B6F45C"/>
    <w:lvl w:ilvl="0" w:tplc="9410C43A">
      <w:start w:val="1"/>
      <w:numFmt w:val="decimal"/>
      <w:lvlText w:val="%1."/>
      <w:lvlJc w:val="left"/>
      <w:pPr>
        <w:ind w:left="901" w:hanging="360"/>
      </w:pPr>
      <w:rPr>
        <w:rFonts w:hint="default"/>
      </w:rPr>
    </w:lvl>
    <w:lvl w:ilvl="1" w:tplc="04190019" w:tentative="1">
      <w:start w:val="1"/>
      <w:numFmt w:val="lowerLetter"/>
      <w:lvlText w:val="%2."/>
      <w:lvlJc w:val="left"/>
      <w:pPr>
        <w:ind w:left="1621" w:hanging="360"/>
      </w:pPr>
    </w:lvl>
    <w:lvl w:ilvl="2" w:tplc="0419001B" w:tentative="1">
      <w:start w:val="1"/>
      <w:numFmt w:val="lowerRoman"/>
      <w:lvlText w:val="%3."/>
      <w:lvlJc w:val="right"/>
      <w:pPr>
        <w:ind w:left="2341" w:hanging="180"/>
      </w:pPr>
    </w:lvl>
    <w:lvl w:ilvl="3" w:tplc="0419000F" w:tentative="1">
      <w:start w:val="1"/>
      <w:numFmt w:val="decimal"/>
      <w:lvlText w:val="%4."/>
      <w:lvlJc w:val="left"/>
      <w:pPr>
        <w:ind w:left="3061" w:hanging="360"/>
      </w:pPr>
    </w:lvl>
    <w:lvl w:ilvl="4" w:tplc="04190019" w:tentative="1">
      <w:start w:val="1"/>
      <w:numFmt w:val="lowerLetter"/>
      <w:lvlText w:val="%5."/>
      <w:lvlJc w:val="left"/>
      <w:pPr>
        <w:ind w:left="3781" w:hanging="360"/>
      </w:pPr>
    </w:lvl>
    <w:lvl w:ilvl="5" w:tplc="0419001B" w:tentative="1">
      <w:start w:val="1"/>
      <w:numFmt w:val="lowerRoman"/>
      <w:lvlText w:val="%6."/>
      <w:lvlJc w:val="right"/>
      <w:pPr>
        <w:ind w:left="4501" w:hanging="180"/>
      </w:pPr>
    </w:lvl>
    <w:lvl w:ilvl="6" w:tplc="0419000F" w:tentative="1">
      <w:start w:val="1"/>
      <w:numFmt w:val="decimal"/>
      <w:lvlText w:val="%7."/>
      <w:lvlJc w:val="left"/>
      <w:pPr>
        <w:ind w:left="5221" w:hanging="360"/>
      </w:pPr>
    </w:lvl>
    <w:lvl w:ilvl="7" w:tplc="04190019" w:tentative="1">
      <w:start w:val="1"/>
      <w:numFmt w:val="lowerLetter"/>
      <w:lvlText w:val="%8."/>
      <w:lvlJc w:val="left"/>
      <w:pPr>
        <w:ind w:left="5941" w:hanging="360"/>
      </w:pPr>
    </w:lvl>
    <w:lvl w:ilvl="8" w:tplc="0419001B" w:tentative="1">
      <w:start w:val="1"/>
      <w:numFmt w:val="lowerRoman"/>
      <w:lvlText w:val="%9."/>
      <w:lvlJc w:val="right"/>
      <w:pPr>
        <w:ind w:left="6661" w:hanging="180"/>
      </w:pPr>
    </w:lvl>
  </w:abstractNum>
  <w:abstractNum w:abstractNumId="25">
    <w:nsid w:val="28CB2E90"/>
    <w:multiLevelType w:val="hybridMultilevel"/>
    <w:tmpl w:val="3146BAF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6">
    <w:nsid w:val="29FB3ACA"/>
    <w:multiLevelType w:val="hybridMultilevel"/>
    <w:tmpl w:val="20B4FFB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AAA7DB2"/>
    <w:multiLevelType w:val="hybridMultilevel"/>
    <w:tmpl w:val="2E2CC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C9D35AF"/>
    <w:multiLevelType w:val="hybridMultilevel"/>
    <w:tmpl w:val="62105D9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9">
    <w:nsid w:val="2D1F284D"/>
    <w:multiLevelType w:val="hybridMultilevel"/>
    <w:tmpl w:val="C58E5C30"/>
    <w:lvl w:ilvl="0" w:tplc="7566520A">
      <w:start w:val="1"/>
      <w:numFmt w:val="decimal"/>
      <w:lvlText w:val="%1."/>
      <w:lvlJc w:val="left"/>
      <w:pPr>
        <w:ind w:left="927"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0">
    <w:nsid w:val="2E1A6101"/>
    <w:multiLevelType w:val="hybridMultilevel"/>
    <w:tmpl w:val="4D08899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EB6258A"/>
    <w:multiLevelType w:val="hybridMultilevel"/>
    <w:tmpl w:val="ED28B176"/>
    <w:lvl w:ilvl="0" w:tplc="DE38A77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2">
    <w:nsid w:val="307F4784"/>
    <w:multiLevelType w:val="hybridMultilevel"/>
    <w:tmpl w:val="CB482318"/>
    <w:lvl w:ilvl="0" w:tplc="FBFA6D1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2231BCB"/>
    <w:multiLevelType w:val="hybridMultilevel"/>
    <w:tmpl w:val="34BEC79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4">
    <w:nsid w:val="36B33D73"/>
    <w:multiLevelType w:val="hybridMultilevel"/>
    <w:tmpl w:val="6610F8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7D052EE"/>
    <w:multiLevelType w:val="hybridMultilevel"/>
    <w:tmpl w:val="0E30B74E"/>
    <w:lvl w:ilvl="0" w:tplc="D438F83E">
      <w:start w:val="1"/>
      <w:numFmt w:val="decimal"/>
      <w:lvlText w:val="%1."/>
      <w:lvlJc w:val="left"/>
      <w:pPr>
        <w:ind w:left="541" w:hanging="360"/>
      </w:pPr>
      <w:rPr>
        <w:rFonts w:hint="default"/>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36">
    <w:nsid w:val="38735252"/>
    <w:multiLevelType w:val="hybridMultilevel"/>
    <w:tmpl w:val="207C7EE6"/>
    <w:lvl w:ilvl="0" w:tplc="0419000B">
      <w:start w:val="1"/>
      <w:numFmt w:val="bullet"/>
      <w:lvlText w:val=""/>
      <w:lvlJc w:val="left"/>
      <w:pPr>
        <w:ind w:left="789" w:hanging="360"/>
      </w:pPr>
      <w:rPr>
        <w:rFonts w:ascii="Wingdings" w:hAnsi="Wingdings" w:hint="default"/>
      </w:rPr>
    </w:lvl>
    <w:lvl w:ilvl="1" w:tplc="04190003" w:tentative="1">
      <w:start w:val="1"/>
      <w:numFmt w:val="bullet"/>
      <w:lvlText w:val="o"/>
      <w:lvlJc w:val="left"/>
      <w:pPr>
        <w:ind w:left="1509" w:hanging="360"/>
      </w:pPr>
      <w:rPr>
        <w:rFonts w:ascii="Courier New" w:hAnsi="Courier New" w:cs="Courier New" w:hint="default"/>
      </w:rPr>
    </w:lvl>
    <w:lvl w:ilvl="2" w:tplc="04190005" w:tentative="1">
      <w:start w:val="1"/>
      <w:numFmt w:val="bullet"/>
      <w:lvlText w:val=""/>
      <w:lvlJc w:val="left"/>
      <w:pPr>
        <w:ind w:left="2229" w:hanging="360"/>
      </w:pPr>
      <w:rPr>
        <w:rFonts w:ascii="Wingdings" w:hAnsi="Wingdings" w:hint="default"/>
      </w:rPr>
    </w:lvl>
    <w:lvl w:ilvl="3" w:tplc="04190001" w:tentative="1">
      <w:start w:val="1"/>
      <w:numFmt w:val="bullet"/>
      <w:lvlText w:val=""/>
      <w:lvlJc w:val="left"/>
      <w:pPr>
        <w:ind w:left="2949" w:hanging="360"/>
      </w:pPr>
      <w:rPr>
        <w:rFonts w:ascii="Symbol" w:hAnsi="Symbol" w:hint="default"/>
      </w:rPr>
    </w:lvl>
    <w:lvl w:ilvl="4" w:tplc="04190003" w:tentative="1">
      <w:start w:val="1"/>
      <w:numFmt w:val="bullet"/>
      <w:lvlText w:val="o"/>
      <w:lvlJc w:val="left"/>
      <w:pPr>
        <w:ind w:left="3669" w:hanging="360"/>
      </w:pPr>
      <w:rPr>
        <w:rFonts w:ascii="Courier New" w:hAnsi="Courier New" w:cs="Courier New" w:hint="default"/>
      </w:rPr>
    </w:lvl>
    <w:lvl w:ilvl="5" w:tplc="04190005" w:tentative="1">
      <w:start w:val="1"/>
      <w:numFmt w:val="bullet"/>
      <w:lvlText w:val=""/>
      <w:lvlJc w:val="left"/>
      <w:pPr>
        <w:ind w:left="4389" w:hanging="360"/>
      </w:pPr>
      <w:rPr>
        <w:rFonts w:ascii="Wingdings" w:hAnsi="Wingdings" w:hint="default"/>
      </w:rPr>
    </w:lvl>
    <w:lvl w:ilvl="6" w:tplc="04190001" w:tentative="1">
      <w:start w:val="1"/>
      <w:numFmt w:val="bullet"/>
      <w:lvlText w:val=""/>
      <w:lvlJc w:val="left"/>
      <w:pPr>
        <w:ind w:left="5109" w:hanging="360"/>
      </w:pPr>
      <w:rPr>
        <w:rFonts w:ascii="Symbol" w:hAnsi="Symbol" w:hint="default"/>
      </w:rPr>
    </w:lvl>
    <w:lvl w:ilvl="7" w:tplc="04190003" w:tentative="1">
      <w:start w:val="1"/>
      <w:numFmt w:val="bullet"/>
      <w:lvlText w:val="o"/>
      <w:lvlJc w:val="left"/>
      <w:pPr>
        <w:ind w:left="5829" w:hanging="360"/>
      </w:pPr>
      <w:rPr>
        <w:rFonts w:ascii="Courier New" w:hAnsi="Courier New" w:cs="Courier New" w:hint="default"/>
      </w:rPr>
    </w:lvl>
    <w:lvl w:ilvl="8" w:tplc="04190005" w:tentative="1">
      <w:start w:val="1"/>
      <w:numFmt w:val="bullet"/>
      <w:lvlText w:val=""/>
      <w:lvlJc w:val="left"/>
      <w:pPr>
        <w:ind w:left="6549" w:hanging="360"/>
      </w:pPr>
      <w:rPr>
        <w:rFonts w:ascii="Wingdings" w:hAnsi="Wingdings" w:hint="default"/>
      </w:rPr>
    </w:lvl>
  </w:abstractNum>
  <w:abstractNum w:abstractNumId="37">
    <w:nsid w:val="389C0059"/>
    <w:multiLevelType w:val="multilevel"/>
    <w:tmpl w:val="C862D720"/>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color w:val="FF0000"/>
      </w:rPr>
    </w:lvl>
    <w:lvl w:ilvl="2">
      <w:start w:val="1"/>
      <w:numFmt w:val="decimal"/>
      <w:isLgl/>
      <w:lvlText w:val="%1.%2.%3."/>
      <w:lvlJc w:val="left"/>
      <w:pPr>
        <w:ind w:left="1080" w:hanging="720"/>
      </w:pPr>
      <w:rPr>
        <w:rFonts w:cs="Times New Roman" w:hint="default"/>
        <w:color w:val="FF0000"/>
      </w:rPr>
    </w:lvl>
    <w:lvl w:ilvl="3">
      <w:start w:val="1"/>
      <w:numFmt w:val="decimal"/>
      <w:isLgl/>
      <w:lvlText w:val="%1.%2.%3.%4."/>
      <w:lvlJc w:val="left"/>
      <w:pPr>
        <w:ind w:left="1440" w:hanging="1080"/>
      </w:pPr>
      <w:rPr>
        <w:rFonts w:cs="Times New Roman" w:hint="default"/>
        <w:color w:val="FF0000"/>
      </w:rPr>
    </w:lvl>
    <w:lvl w:ilvl="4">
      <w:start w:val="1"/>
      <w:numFmt w:val="decimal"/>
      <w:isLgl/>
      <w:lvlText w:val="%1.%2.%3.%4.%5."/>
      <w:lvlJc w:val="left"/>
      <w:pPr>
        <w:ind w:left="1440" w:hanging="1080"/>
      </w:pPr>
      <w:rPr>
        <w:rFonts w:cs="Times New Roman" w:hint="default"/>
        <w:color w:val="FF0000"/>
      </w:rPr>
    </w:lvl>
    <w:lvl w:ilvl="5">
      <w:start w:val="1"/>
      <w:numFmt w:val="decimal"/>
      <w:isLgl/>
      <w:lvlText w:val="%1.%2.%3.%4.%5.%6."/>
      <w:lvlJc w:val="left"/>
      <w:pPr>
        <w:ind w:left="1800" w:hanging="1440"/>
      </w:pPr>
      <w:rPr>
        <w:rFonts w:cs="Times New Roman" w:hint="default"/>
        <w:color w:val="FF0000"/>
      </w:rPr>
    </w:lvl>
    <w:lvl w:ilvl="6">
      <w:start w:val="1"/>
      <w:numFmt w:val="decimal"/>
      <w:isLgl/>
      <w:lvlText w:val="%1.%2.%3.%4.%5.%6.%7."/>
      <w:lvlJc w:val="left"/>
      <w:pPr>
        <w:ind w:left="2160" w:hanging="1800"/>
      </w:pPr>
      <w:rPr>
        <w:rFonts w:cs="Times New Roman" w:hint="default"/>
        <w:color w:val="FF0000"/>
      </w:rPr>
    </w:lvl>
    <w:lvl w:ilvl="7">
      <w:start w:val="1"/>
      <w:numFmt w:val="decimal"/>
      <w:isLgl/>
      <w:lvlText w:val="%1.%2.%3.%4.%5.%6.%7.%8."/>
      <w:lvlJc w:val="left"/>
      <w:pPr>
        <w:ind w:left="2160" w:hanging="1800"/>
      </w:pPr>
      <w:rPr>
        <w:rFonts w:cs="Times New Roman" w:hint="default"/>
        <w:color w:val="FF0000"/>
      </w:rPr>
    </w:lvl>
    <w:lvl w:ilvl="8">
      <w:start w:val="1"/>
      <w:numFmt w:val="decimal"/>
      <w:isLgl/>
      <w:lvlText w:val="%1.%2.%3.%4.%5.%6.%7.%8.%9."/>
      <w:lvlJc w:val="left"/>
      <w:pPr>
        <w:ind w:left="2520" w:hanging="2160"/>
      </w:pPr>
      <w:rPr>
        <w:rFonts w:cs="Times New Roman" w:hint="default"/>
        <w:color w:val="FF0000"/>
      </w:rPr>
    </w:lvl>
  </w:abstractNum>
  <w:abstractNum w:abstractNumId="38">
    <w:nsid w:val="3C6B1F97"/>
    <w:multiLevelType w:val="hybridMultilevel"/>
    <w:tmpl w:val="D06AFED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3D187575"/>
    <w:multiLevelType w:val="hybridMultilevel"/>
    <w:tmpl w:val="B12E9FE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40">
    <w:nsid w:val="3E272DC3"/>
    <w:multiLevelType w:val="hybridMultilevel"/>
    <w:tmpl w:val="7A267A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1C97165"/>
    <w:multiLevelType w:val="hybridMultilevel"/>
    <w:tmpl w:val="66B215A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20F0A14"/>
    <w:multiLevelType w:val="hybridMultilevel"/>
    <w:tmpl w:val="C826FEEE"/>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3">
    <w:nsid w:val="42F1527E"/>
    <w:multiLevelType w:val="hybridMultilevel"/>
    <w:tmpl w:val="379E32AA"/>
    <w:lvl w:ilvl="0" w:tplc="73EA4F64">
      <w:start w:val="1"/>
      <w:numFmt w:val="decimal"/>
      <w:lvlText w:val="%1."/>
      <w:lvlJc w:val="left"/>
      <w:pPr>
        <w:ind w:left="540" w:hanging="360"/>
      </w:pPr>
      <w:rPr>
        <w:rFonts w:eastAsia="Times New Roman" w:hint="default"/>
        <w:b w:val="0"/>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44">
    <w:nsid w:val="43305027"/>
    <w:multiLevelType w:val="hybridMultilevel"/>
    <w:tmpl w:val="3F96EF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3694287"/>
    <w:multiLevelType w:val="hybridMultilevel"/>
    <w:tmpl w:val="C81C905C"/>
    <w:lvl w:ilvl="0" w:tplc="FB4E8DEA">
      <w:start w:val="1"/>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8105E83"/>
    <w:multiLevelType w:val="hybridMultilevel"/>
    <w:tmpl w:val="BC44F6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8122925"/>
    <w:multiLevelType w:val="hybridMultilevel"/>
    <w:tmpl w:val="704C7C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8">
    <w:nsid w:val="49987D79"/>
    <w:multiLevelType w:val="multilevel"/>
    <w:tmpl w:val="97728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4AE03C8F"/>
    <w:multiLevelType w:val="hybridMultilevel"/>
    <w:tmpl w:val="3940DC2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0">
    <w:nsid w:val="4C4826BF"/>
    <w:multiLevelType w:val="hybridMultilevel"/>
    <w:tmpl w:val="F68E26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4CBC0FED"/>
    <w:multiLevelType w:val="hybridMultilevel"/>
    <w:tmpl w:val="7A1E3D5E"/>
    <w:lvl w:ilvl="0" w:tplc="0419000F">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4DED538B"/>
    <w:multiLevelType w:val="hybridMultilevel"/>
    <w:tmpl w:val="9AA2CB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E5D1E22"/>
    <w:multiLevelType w:val="hybridMultilevel"/>
    <w:tmpl w:val="EF147B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4E6251B5"/>
    <w:multiLevelType w:val="hybridMultilevel"/>
    <w:tmpl w:val="0BAC4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4E9C6D24"/>
    <w:multiLevelType w:val="multilevel"/>
    <w:tmpl w:val="A3CAF94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6">
    <w:nsid w:val="53F35D2F"/>
    <w:multiLevelType w:val="hybridMultilevel"/>
    <w:tmpl w:val="1C5C4CFE"/>
    <w:lvl w:ilvl="0" w:tplc="D45C5924">
      <w:start w:val="1"/>
      <w:numFmt w:val="decimal"/>
      <w:lvlText w:val="%1."/>
      <w:lvlJc w:val="left"/>
      <w:pPr>
        <w:ind w:left="420" w:hanging="360"/>
      </w:pPr>
      <w:rPr>
        <w:rFonts w:cs="Times New Roman" w:hint="default"/>
      </w:rPr>
    </w:lvl>
    <w:lvl w:ilvl="1" w:tplc="04190019" w:tentative="1">
      <w:start w:val="1"/>
      <w:numFmt w:val="lowerLetter"/>
      <w:lvlText w:val="%2."/>
      <w:lvlJc w:val="left"/>
      <w:pPr>
        <w:ind w:left="1140" w:hanging="360"/>
      </w:pPr>
      <w:rPr>
        <w:rFonts w:cs="Times New Roman"/>
      </w:rPr>
    </w:lvl>
    <w:lvl w:ilvl="2" w:tplc="0419001B" w:tentative="1">
      <w:start w:val="1"/>
      <w:numFmt w:val="lowerRoman"/>
      <w:lvlText w:val="%3."/>
      <w:lvlJc w:val="right"/>
      <w:pPr>
        <w:ind w:left="1860" w:hanging="180"/>
      </w:pPr>
      <w:rPr>
        <w:rFonts w:cs="Times New Roman"/>
      </w:rPr>
    </w:lvl>
    <w:lvl w:ilvl="3" w:tplc="0419000F" w:tentative="1">
      <w:start w:val="1"/>
      <w:numFmt w:val="decimal"/>
      <w:lvlText w:val="%4."/>
      <w:lvlJc w:val="left"/>
      <w:pPr>
        <w:ind w:left="2580" w:hanging="360"/>
      </w:pPr>
      <w:rPr>
        <w:rFonts w:cs="Times New Roman"/>
      </w:rPr>
    </w:lvl>
    <w:lvl w:ilvl="4" w:tplc="04190019" w:tentative="1">
      <w:start w:val="1"/>
      <w:numFmt w:val="lowerLetter"/>
      <w:lvlText w:val="%5."/>
      <w:lvlJc w:val="left"/>
      <w:pPr>
        <w:ind w:left="3300" w:hanging="360"/>
      </w:pPr>
      <w:rPr>
        <w:rFonts w:cs="Times New Roman"/>
      </w:rPr>
    </w:lvl>
    <w:lvl w:ilvl="5" w:tplc="0419001B" w:tentative="1">
      <w:start w:val="1"/>
      <w:numFmt w:val="lowerRoman"/>
      <w:lvlText w:val="%6."/>
      <w:lvlJc w:val="right"/>
      <w:pPr>
        <w:ind w:left="4020" w:hanging="180"/>
      </w:pPr>
      <w:rPr>
        <w:rFonts w:cs="Times New Roman"/>
      </w:rPr>
    </w:lvl>
    <w:lvl w:ilvl="6" w:tplc="0419000F" w:tentative="1">
      <w:start w:val="1"/>
      <w:numFmt w:val="decimal"/>
      <w:lvlText w:val="%7."/>
      <w:lvlJc w:val="left"/>
      <w:pPr>
        <w:ind w:left="4740" w:hanging="360"/>
      </w:pPr>
      <w:rPr>
        <w:rFonts w:cs="Times New Roman"/>
      </w:rPr>
    </w:lvl>
    <w:lvl w:ilvl="7" w:tplc="04190019" w:tentative="1">
      <w:start w:val="1"/>
      <w:numFmt w:val="lowerLetter"/>
      <w:lvlText w:val="%8."/>
      <w:lvlJc w:val="left"/>
      <w:pPr>
        <w:ind w:left="5460" w:hanging="360"/>
      </w:pPr>
      <w:rPr>
        <w:rFonts w:cs="Times New Roman"/>
      </w:rPr>
    </w:lvl>
    <w:lvl w:ilvl="8" w:tplc="0419001B" w:tentative="1">
      <w:start w:val="1"/>
      <w:numFmt w:val="lowerRoman"/>
      <w:lvlText w:val="%9."/>
      <w:lvlJc w:val="right"/>
      <w:pPr>
        <w:ind w:left="6180" w:hanging="180"/>
      </w:pPr>
      <w:rPr>
        <w:rFonts w:cs="Times New Roman"/>
      </w:rPr>
    </w:lvl>
  </w:abstractNum>
  <w:abstractNum w:abstractNumId="57">
    <w:nsid w:val="559F03BA"/>
    <w:multiLevelType w:val="hybridMultilevel"/>
    <w:tmpl w:val="5BF2C81E"/>
    <w:lvl w:ilvl="0" w:tplc="939AEB0A">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8">
    <w:nsid w:val="5B6742A0"/>
    <w:multiLevelType w:val="hybridMultilevel"/>
    <w:tmpl w:val="38ACA22E"/>
    <w:lvl w:ilvl="0" w:tplc="C42A37C6">
      <w:start w:val="1"/>
      <w:numFmt w:val="decimal"/>
      <w:lvlText w:val="%1."/>
      <w:lvlJc w:val="left"/>
      <w:pPr>
        <w:ind w:left="510" w:hanging="360"/>
      </w:pPr>
      <w:rPr>
        <w:rFonts w:cs="Times New Roman" w:hint="default"/>
      </w:rPr>
    </w:lvl>
    <w:lvl w:ilvl="1" w:tplc="04190019" w:tentative="1">
      <w:start w:val="1"/>
      <w:numFmt w:val="lowerLetter"/>
      <w:lvlText w:val="%2."/>
      <w:lvlJc w:val="left"/>
      <w:pPr>
        <w:ind w:left="1230" w:hanging="360"/>
      </w:pPr>
      <w:rPr>
        <w:rFonts w:cs="Times New Roman"/>
      </w:rPr>
    </w:lvl>
    <w:lvl w:ilvl="2" w:tplc="0419001B" w:tentative="1">
      <w:start w:val="1"/>
      <w:numFmt w:val="lowerRoman"/>
      <w:lvlText w:val="%3."/>
      <w:lvlJc w:val="right"/>
      <w:pPr>
        <w:ind w:left="1950" w:hanging="180"/>
      </w:pPr>
      <w:rPr>
        <w:rFonts w:cs="Times New Roman"/>
      </w:rPr>
    </w:lvl>
    <w:lvl w:ilvl="3" w:tplc="0419000F" w:tentative="1">
      <w:start w:val="1"/>
      <w:numFmt w:val="decimal"/>
      <w:lvlText w:val="%4."/>
      <w:lvlJc w:val="left"/>
      <w:pPr>
        <w:ind w:left="2670" w:hanging="360"/>
      </w:pPr>
      <w:rPr>
        <w:rFonts w:cs="Times New Roman"/>
      </w:rPr>
    </w:lvl>
    <w:lvl w:ilvl="4" w:tplc="04190019" w:tentative="1">
      <w:start w:val="1"/>
      <w:numFmt w:val="lowerLetter"/>
      <w:lvlText w:val="%5."/>
      <w:lvlJc w:val="left"/>
      <w:pPr>
        <w:ind w:left="3390" w:hanging="360"/>
      </w:pPr>
      <w:rPr>
        <w:rFonts w:cs="Times New Roman"/>
      </w:rPr>
    </w:lvl>
    <w:lvl w:ilvl="5" w:tplc="0419001B" w:tentative="1">
      <w:start w:val="1"/>
      <w:numFmt w:val="lowerRoman"/>
      <w:lvlText w:val="%6."/>
      <w:lvlJc w:val="right"/>
      <w:pPr>
        <w:ind w:left="4110" w:hanging="180"/>
      </w:pPr>
      <w:rPr>
        <w:rFonts w:cs="Times New Roman"/>
      </w:rPr>
    </w:lvl>
    <w:lvl w:ilvl="6" w:tplc="0419000F" w:tentative="1">
      <w:start w:val="1"/>
      <w:numFmt w:val="decimal"/>
      <w:lvlText w:val="%7."/>
      <w:lvlJc w:val="left"/>
      <w:pPr>
        <w:ind w:left="4830" w:hanging="360"/>
      </w:pPr>
      <w:rPr>
        <w:rFonts w:cs="Times New Roman"/>
      </w:rPr>
    </w:lvl>
    <w:lvl w:ilvl="7" w:tplc="04190019" w:tentative="1">
      <w:start w:val="1"/>
      <w:numFmt w:val="lowerLetter"/>
      <w:lvlText w:val="%8."/>
      <w:lvlJc w:val="left"/>
      <w:pPr>
        <w:ind w:left="5550" w:hanging="360"/>
      </w:pPr>
      <w:rPr>
        <w:rFonts w:cs="Times New Roman"/>
      </w:rPr>
    </w:lvl>
    <w:lvl w:ilvl="8" w:tplc="0419001B" w:tentative="1">
      <w:start w:val="1"/>
      <w:numFmt w:val="lowerRoman"/>
      <w:lvlText w:val="%9."/>
      <w:lvlJc w:val="right"/>
      <w:pPr>
        <w:ind w:left="6270" w:hanging="180"/>
      </w:pPr>
      <w:rPr>
        <w:rFonts w:cs="Times New Roman"/>
      </w:rPr>
    </w:lvl>
  </w:abstractNum>
  <w:abstractNum w:abstractNumId="59">
    <w:nsid w:val="5C7A778D"/>
    <w:multiLevelType w:val="hybridMultilevel"/>
    <w:tmpl w:val="05667EF8"/>
    <w:lvl w:ilvl="0" w:tplc="0CE4E0C2">
      <w:start w:val="2006"/>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5E4662EE"/>
    <w:multiLevelType w:val="hybridMultilevel"/>
    <w:tmpl w:val="13F608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5ED72FCD"/>
    <w:multiLevelType w:val="hybridMultilevel"/>
    <w:tmpl w:val="30FC9CC0"/>
    <w:lvl w:ilvl="0" w:tplc="04190001">
      <w:start w:val="1"/>
      <w:numFmt w:val="bullet"/>
      <w:lvlText w:val=""/>
      <w:lvlJc w:val="left"/>
      <w:pPr>
        <w:ind w:left="1011" w:hanging="360"/>
      </w:pPr>
      <w:rPr>
        <w:rFonts w:ascii="Symbol" w:hAnsi="Symbol" w:hint="default"/>
      </w:rPr>
    </w:lvl>
    <w:lvl w:ilvl="1" w:tplc="04190003" w:tentative="1">
      <w:start w:val="1"/>
      <w:numFmt w:val="bullet"/>
      <w:lvlText w:val="o"/>
      <w:lvlJc w:val="left"/>
      <w:pPr>
        <w:ind w:left="1731" w:hanging="360"/>
      </w:pPr>
      <w:rPr>
        <w:rFonts w:ascii="Courier New" w:hAnsi="Courier New" w:cs="Courier New" w:hint="default"/>
      </w:rPr>
    </w:lvl>
    <w:lvl w:ilvl="2" w:tplc="04190005" w:tentative="1">
      <w:start w:val="1"/>
      <w:numFmt w:val="bullet"/>
      <w:lvlText w:val=""/>
      <w:lvlJc w:val="left"/>
      <w:pPr>
        <w:ind w:left="2451" w:hanging="360"/>
      </w:pPr>
      <w:rPr>
        <w:rFonts w:ascii="Wingdings" w:hAnsi="Wingdings" w:hint="default"/>
      </w:rPr>
    </w:lvl>
    <w:lvl w:ilvl="3" w:tplc="04190001" w:tentative="1">
      <w:start w:val="1"/>
      <w:numFmt w:val="bullet"/>
      <w:lvlText w:val=""/>
      <w:lvlJc w:val="left"/>
      <w:pPr>
        <w:ind w:left="3171" w:hanging="360"/>
      </w:pPr>
      <w:rPr>
        <w:rFonts w:ascii="Symbol" w:hAnsi="Symbol" w:hint="default"/>
      </w:rPr>
    </w:lvl>
    <w:lvl w:ilvl="4" w:tplc="04190003" w:tentative="1">
      <w:start w:val="1"/>
      <w:numFmt w:val="bullet"/>
      <w:lvlText w:val="o"/>
      <w:lvlJc w:val="left"/>
      <w:pPr>
        <w:ind w:left="3891" w:hanging="360"/>
      </w:pPr>
      <w:rPr>
        <w:rFonts w:ascii="Courier New" w:hAnsi="Courier New" w:cs="Courier New" w:hint="default"/>
      </w:rPr>
    </w:lvl>
    <w:lvl w:ilvl="5" w:tplc="04190005" w:tentative="1">
      <w:start w:val="1"/>
      <w:numFmt w:val="bullet"/>
      <w:lvlText w:val=""/>
      <w:lvlJc w:val="left"/>
      <w:pPr>
        <w:ind w:left="4611" w:hanging="360"/>
      </w:pPr>
      <w:rPr>
        <w:rFonts w:ascii="Wingdings" w:hAnsi="Wingdings" w:hint="default"/>
      </w:rPr>
    </w:lvl>
    <w:lvl w:ilvl="6" w:tplc="04190001" w:tentative="1">
      <w:start w:val="1"/>
      <w:numFmt w:val="bullet"/>
      <w:lvlText w:val=""/>
      <w:lvlJc w:val="left"/>
      <w:pPr>
        <w:ind w:left="5331" w:hanging="360"/>
      </w:pPr>
      <w:rPr>
        <w:rFonts w:ascii="Symbol" w:hAnsi="Symbol" w:hint="default"/>
      </w:rPr>
    </w:lvl>
    <w:lvl w:ilvl="7" w:tplc="04190003" w:tentative="1">
      <w:start w:val="1"/>
      <w:numFmt w:val="bullet"/>
      <w:lvlText w:val="o"/>
      <w:lvlJc w:val="left"/>
      <w:pPr>
        <w:ind w:left="6051" w:hanging="360"/>
      </w:pPr>
      <w:rPr>
        <w:rFonts w:ascii="Courier New" w:hAnsi="Courier New" w:cs="Courier New" w:hint="default"/>
      </w:rPr>
    </w:lvl>
    <w:lvl w:ilvl="8" w:tplc="04190005" w:tentative="1">
      <w:start w:val="1"/>
      <w:numFmt w:val="bullet"/>
      <w:lvlText w:val=""/>
      <w:lvlJc w:val="left"/>
      <w:pPr>
        <w:ind w:left="6771" w:hanging="360"/>
      </w:pPr>
      <w:rPr>
        <w:rFonts w:ascii="Wingdings" w:hAnsi="Wingdings" w:hint="default"/>
      </w:rPr>
    </w:lvl>
  </w:abstractNum>
  <w:abstractNum w:abstractNumId="62">
    <w:nsid w:val="606D0EC9"/>
    <w:multiLevelType w:val="hybridMultilevel"/>
    <w:tmpl w:val="F9C48F3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0880A7E"/>
    <w:multiLevelType w:val="hybridMultilevel"/>
    <w:tmpl w:val="71B81862"/>
    <w:lvl w:ilvl="0" w:tplc="1E32E44A">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61AB1889"/>
    <w:multiLevelType w:val="hybridMultilevel"/>
    <w:tmpl w:val="B0C641F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nsid w:val="61CF06FC"/>
    <w:multiLevelType w:val="hybridMultilevel"/>
    <w:tmpl w:val="4072A5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4567548"/>
    <w:multiLevelType w:val="hybridMultilevel"/>
    <w:tmpl w:val="CEE0FA88"/>
    <w:lvl w:ilvl="0" w:tplc="DCBE01F8">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67">
    <w:nsid w:val="660F22A5"/>
    <w:multiLevelType w:val="hybridMultilevel"/>
    <w:tmpl w:val="8A288E1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6272A5B"/>
    <w:multiLevelType w:val="hybridMultilevel"/>
    <w:tmpl w:val="39888F02"/>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69">
    <w:nsid w:val="670039D4"/>
    <w:multiLevelType w:val="hybridMultilevel"/>
    <w:tmpl w:val="A94EB708"/>
    <w:lvl w:ilvl="0" w:tplc="1F6A849A">
      <w:start w:val="1"/>
      <w:numFmt w:val="decimal"/>
      <w:lvlText w:val="%1."/>
      <w:lvlJc w:val="left"/>
      <w:pPr>
        <w:ind w:left="541" w:hanging="360"/>
      </w:pPr>
      <w:rPr>
        <w:rFonts w:hint="default"/>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70">
    <w:nsid w:val="69BB7D47"/>
    <w:multiLevelType w:val="hybridMultilevel"/>
    <w:tmpl w:val="CF9072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9F354E2"/>
    <w:multiLevelType w:val="hybridMultilevel"/>
    <w:tmpl w:val="5582C582"/>
    <w:lvl w:ilvl="0" w:tplc="F4F28964">
      <w:start w:val="1"/>
      <w:numFmt w:val="decimal"/>
      <w:lvlText w:val="%1."/>
      <w:lvlJc w:val="left"/>
      <w:pPr>
        <w:ind w:left="541" w:hanging="360"/>
      </w:pPr>
      <w:rPr>
        <w:rFonts w:hint="default"/>
      </w:rPr>
    </w:lvl>
    <w:lvl w:ilvl="1" w:tplc="04190019" w:tentative="1">
      <w:start w:val="1"/>
      <w:numFmt w:val="lowerLetter"/>
      <w:lvlText w:val="%2."/>
      <w:lvlJc w:val="left"/>
      <w:pPr>
        <w:ind w:left="1261" w:hanging="360"/>
      </w:pPr>
    </w:lvl>
    <w:lvl w:ilvl="2" w:tplc="0419001B" w:tentative="1">
      <w:start w:val="1"/>
      <w:numFmt w:val="lowerRoman"/>
      <w:lvlText w:val="%3."/>
      <w:lvlJc w:val="right"/>
      <w:pPr>
        <w:ind w:left="1981" w:hanging="180"/>
      </w:pPr>
    </w:lvl>
    <w:lvl w:ilvl="3" w:tplc="0419000F" w:tentative="1">
      <w:start w:val="1"/>
      <w:numFmt w:val="decimal"/>
      <w:lvlText w:val="%4."/>
      <w:lvlJc w:val="left"/>
      <w:pPr>
        <w:ind w:left="2701" w:hanging="360"/>
      </w:pPr>
    </w:lvl>
    <w:lvl w:ilvl="4" w:tplc="04190019" w:tentative="1">
      <w:start w:val="1"/>
      <w:numFmt w:val="lowerLetter"/>
      <w:lvlText w:val="%5."/>
      <w:lvlJc w:val="left"/>
      <w:pPr>
        <w:ind w:left="3421" w:hanging="360"/>
      </w:pPr>
    </w:lvl>
    <w:lvl w:ilvl="5" w:tplc="0419001B" w:tentative="1">
      <w:start w:val="1"/>
      <w:numFmt w:val="lowerRoman"/>
      <w:lvlText w:val="%6."/>
      <w:lvlJc w:val="right"/>
      <w:pPr>
        <w:ind w:left="4141" w:hanging="180"/>
      </w:pPr>
    </w:lvl>
    <w:lvl w:ilvl="6" w:tplc="0419000F" w:tentative="1">
      <w:start w:val="1"/>
      <w:numFmt w:val="decimal"/>
      <w:lvlText w:val="%7."/>
      <w:lvlJc w:val="left"/>
      <w:pPr>
        <w:ind w:left="4861" w:hanging="360"/>
      </w:pPr>
    </w:lvl>
    <w:lvl w:ilvl="7" w:tplc="04190019" w:tentative="1">
      <w:start w:val="1"/>
      <w:numFmt w:val="lowerLetter"/>
      <w:lvlText w:val="%8."/>
      <w:lvlJc w:val="left"/>
      <w:pPr>
        <w:ind w:left="5581" w:hanging="360"/>
      </w:pPr>
    </w:lvl>
    <w:lvl w:ilvl="8" w:tplc="0419001B" w:tentative="1">
      <w:start w:val="1"/>
      <w:numFmt w:val="lowerRoman"/>
      <w:lvlText w:val="%9."/>
      <w:lvlJc w:val="right"/>
      <w:pPr>
        <w:ind w:left="6301" w:hanging="180"/>
      </w:pPr>
    </w:lvl>
  </w:abstractNum>
  <w:abstractNum w:abstractNumId="72">
    <w:nsid w:val="6AC96678"/>
    <w:multiLevelType w:val="hybridMultilevel"/>
    <w:tmpl w:val="899CA5A6"/>
    <w:lvl w:ilvl="0" w:tplc="04190001">
      <w:start w:val="1"/>
      <w:numFmt w:val="bullet"/>
      <w:lvlText w:val=""/>
      <w:lvlJc w:val="left"/>
      <w:pPr>
        <w:ind w:left="901" w:hanging="360"/>
      </w:pPr>
      <w:rPr>
        <w:rFonts w:ascii="Symbol" w:hAnsi="Symbol" w:hint="default"/>
      </w:rPr>
    </w:lvl>
    <w:lvl w:ilvl="1" w:tplc="04190003" w:tentative="1">
      <w:start w:val="1"/>
      <w:numFmt w:val="bullet"/>
      <w:lvlText w:val="o"/>
      <w:lvlJc w:val="left"/>
      <w:pPr>
        <w:ind w:left="1621" w:hanging="360"/>
      </w:pPr>
      <w:rPr>
        <w:rFonts w:ascii="Courier New" w:hAnsi="Courier New" w:cs="Courier New" w:hint="default"/>
      </w:rPr>
    </w:lvl>
    <w:lvl w:ilvl="2" w:tplc="04190005" w:tentative="1">
      <w:start w:val="1"/>
      <w:numFmt w:val="bullet"/>
      <w:lvlText w:val=""/>
      <w:lvlJc w:val="left"/>
      <w:pPr>
        <w:ind w:left="2341" w:hanging="360"/>
      </w:pPr>
      <w:rPr>
        <w:rFonts w:ascii="Wingdings" w:hAnsi="Wingdings" w:hint="default"/>
      </w:rPr>
    </w:lvl>
    <w:lvl w:ilvl="3" w:tplc="04190001" w:tentative="1">
      <w:start w:val="1"/>
      <w:numFmt w:val="bullet"/>
      <w:lvlText w:val=""/>
      <w:lvlJc w:val="left"/>
      <w:pPr>
        <w:ind w:left="3061" w:hanging="360"/>
      </w:pPr>
      <w:rPr>
        <w:rFonts w:ascii="Symbol" w:hAnsi="Symbol" w:hint="default"/>
      </w:rPr>
    </w:lvl>
    <w:lvl w:ilvl="4" w:tplc="04190003" w:tentative="1">
      <w:start w:val="1"/>
      <w:numFmt w:val="bullet"/>
      <w:lvlText w:val="o"/>
      <w:lvlJc w:val="left"/>
      <w:pPr>
        <w:ind w:left="3781" w:hanging="360"/>
      </w:pPr>
      <w:rPr>
        <w:rFonts w:ascii="Courier New" w:hAnsi="Courier New" w:cs="Courier New" w:hint="default"/>
      </w:rPr>
    </w:lvl>
    <w:lvl w:ilvl="5" w:tplc="04190005" w:tentative="1">
      <w:start w:val="1"/>
      <w:numFmt w:val="bullet"/>
      <w:lvlText w:val=""/>
      <w:lvlJc w:val="left"/>
      <w:pPr>
        <w:ind w:left="4501" w:hanging="360"/>
      </w:pPr>
      <w:rPr>
        <w:rFonts w:ascii="Wingdings" w:hAnsi="Wingdings" w:hint="default"/>
      </w:rPr>
    </w:lvl>
    <w:lvl w:ilvl="6" w:tplc="04190001" w:tentative="1">
      <w:start w:val="1"/>
      <w:numFmt w:val="bullet"/>
      <w:lvlText w:val=""/>
      <w:lvlJc w:val="left"/>
      <w:pPr>
        <w:ind w:left="5221" w:hanging="360"/>
      </w:pPr>
      <w:rPr>
        <w:rFonts w:ascii="Symbol" w:hAnsi="Symbol" w:hint="default"/>
      </w:rPr>
    </w:lvl>
    <w:lvl w:ilvl="7" w:tplc="04190003" w:tentative="1">
      <w:start w:val="1"/>
      <w:numFmt w:val="bullet"/>
      <w:lvlText w:val="o"/>
      <w:lvlJc w:val="left"/>
      <w:pPr>
        <w:ind w:left="5941" w:hanging="360"/>
      </w:pPr>
      <w:rPr>
        <w:rFonts w:ascii="Courier New" w:hAnsi="Courier New" w:cs="Courier New" w:hint="default"/>
      </w:rPr>
    </w:lvl>
    <w:lvl w:ilvl="8" w:tplc="04190005" w:tentative="1">
      <w:start w:val="1"/>
      <w:numFmt w:val="bullet"/>
      <w:lvlText w:val=""/>
      <w:lvlJc w:val="left"/>
      <w:pPr>
        <w:ind w:left="6661" w:hanging="360"/>
      </w:pPr>
      <w:rPr>
        <w:rFonts w:ascii="Wingdings" w:hAnsi="Wingdings" w:hint="default"/>
      </w:rPr>
    </w:lvl>
  </w:abstractNum>
  <w:abstractNum w:abstractNumId="73">
    <w:nsid w:val="6BED295B"/>
    <w:multiLevelType w:val="hybridMultilevel"/>
    <w:tmpl w:val="60DEB3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C9143E5"/>
    <w:multiLevelType w:val="hybridMultilevel"/>
    <w:tmpl w:val="A7DE5A5A"/>
    <w:lvl w:ilvl="0" w:tplc="6D04AEFC">
      <w:start w:val="1"/>
      <w:numFmt w:val="decimal"/>
      <w:lvlText w:val="%1."/>
      <w:lvlJc w:val="left"/>
      <w:pPr>
        <w:ind w:left="644" w:hanging="360"/>
      </w:pPr>
      <w:rPr>
        <w:rFonts w:asciiTheme="minorHAnsi" w:hAnsiTheme="minorHAnsi" w:cstheme="minorBidi" w:hint="default"/>
        <w:sz w:val="28"/>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5">
    <w:nsid w:val="701D650B"/>
    <w:multiLevelType w:val="hybridMultilevel"/>
    <w:tmpl w:val="4A7CE1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72306650"/>
    <w:multiLevelType w:val="hybridMultilevel"/>
    <w:tmpl w:val="FCA600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75DA6E8C"/>
    <w:multiLevelType w:val="hybridMultilevel"/>
    <w:tmpl w:val="C1DA6EB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12"/>
  </w:num>
  <w:num w:numId="2">
    <w:abstractNumId w:val="74"/>
  </w:num>
  <w:num w:numId="3">
    <w:abstractNumId w:val="59"/>
  </w:num>
  <w:num w:numId="4">
    <w:abstractNumId w:val="50"/>
  </w:num>
  <w:num w:numId="5">
    <w:abstractNumId w:val="34"/>
  </w:num>
  <w:num w:numId="6">
    <w:abstractNumId w:val="44"/>
  </w:num>
  <w:num w:numId="7">
    <w:abstractNumId w:val="18"/>
  </w:num>
  <w:num w:numId="8">
    <w:abstractNumId w:val="6"/>
  </w:num>
  <w:num w:numId="9">
    <w:abstractNumId w:val="45"/>
  </w:num>
  <w:num w:numId="10">
    <w:abstractNumId w:val="61"/>
  </w:num>
  <w:num w:numId="11">
    <w:abstractNumId w:val="51"/>
  </w:num>
  <w:num w:numId="12">
    <w:abstractNumId w:val="35"/>
  </w:num>
  <w:num w:numId="13">
    <w:abstractNumId w:val="7"/>
  </w:num>
  <w:num w:numId="14">
    <w:abstractNumId w:val="31"/>
  </w:num>
  <w:num w:numId="15">
    <w:abstractNumId w:val="71"/>
  </w:num>
  <w:num w:numId="16">
    <w:abstractNumId w:val="69"/>
  </w:num>
  <w:num w:numId="17">
    <w:abstractNumId w:val="24"/>
  </w:num>
  <w:num w:numId="18">
    <w:abstractNumId w:val="66"/>
  </w:num>
  <w:num w:numId="19">
    <w:abstractNumId w:val="21"/>
  </w:num>
  <w:num w:numId="20">
    <w:abstractNumId w:val="43"/>
  </w:num>
  <w:num w:numId="21">
    <w:abstractNumId w:val="75"/>
  </w:num>
  <w:num w:numId="22">
    <w:abstractNumId w:val="33"/>
  </w:num>
  <w:num w:numId="23">
    <w:abstractNumId w:val="56"/>
  </w:num>
  <w:num w:numId="24">
    <w:abstractNumId w:val="49"/>
  </w:num>
  <w:num w:numId="25">
    <w:abstractNumId w:val="53"/>
  </w:num>
  <w:num w:numId="26">
    <w:abstractNumId w:val="36"/>
  </w:num>
  <w:num w:numId="27">
    <w:abstractNumId w:val="73"/>
  </w:num>
  <w:num w:numId="28">
    <w:abstractNumId w:val="67"/>
  </w:num>
  <w:num w:numId="29">
    <w:abstractNumId w:val="62"/>
  </w:num>
  <w:num w:numId="30">
    <w:abstractNumId w:val="41"/>
  </w:num>
  <w:num w:numId="31">
    <w:abstractNumId w:val="26"/>
  </w:num>
  <w:num w:numId="32">
    <w:abstractNumId w:val="4"/>
  </w:num>
  <w:num w:numId="33">
    <w:abstractNumId w:val="5"/>
  </w:num>
  <w:num w:numId="34">
    <w:abstractNumId w:val="23"/>
  </w:num>
  <w:num w:numId="35">
    <w:abstractNumId w:val="30"/>
  </w:num>
  <w:num w:numId="36">
    <w:abstractNumId w:val="46"/>
  </w:num>
  <w:num w:numId="37">
    <w:abstractNumId w:val="16"/>
  </w:num>
  <w:num w:numId="38">
    <w:abstractNumId w:val="60"/>
  </w:num>
  <w:num w:numId="39">
    <w:abstractNumId w:val="15"/>
  </w:num>
  <w:num w:numId="40">
    <w:abstractNumId w:val="11"/>
  </w:num>
  <w:num w:numId="41">
    <w:abstractNumId w:val="17"/>
  </w:num>
  <w:num w:numId="42">
    <w:abstractNumId w:val="72"/>
  </w:num>
  <w:num w:numId="43">
    <w:abstractNumId w:val="70"/>
  </w:num>
  <w:num w:numId="44">
    <w:abstractNumId w:val="76"/>
  </w:num>
  <w:num w:numId="45">
    <w:abstractNumId w:val="9"/>
  </w:num>
  <w:num w:numId="46">
    <w:abstractNumId w:val="32"/>
  </w:num>
  <w:num w:numId="47">
    <w:abstractNumId w:val="40"/>
  </w:num>
  <w:num w:numId="48">
    <w:abstractNumId w:val="27"/>
  </w:num>
  <w:num w:numId="49">
    <w:abstractNumId w:val="52"/>
  </w:num>
  <w:num w:numId="50">
    <w:abstractNumId w:val="54"/>
  </w:num>
  <w:num w:numId="51">
    <w:abstractNumId w:val="28"/>
  </w:num>
  <w:num w:numId="52">
    <w:abstractNumId w:val="42"/>
  </w:num>
  <w:num w:numId="53">
    <w:abstractNumId w:val="37"/>
  </w:num>
  <w:num w:numId="54">
    <w:abstractNumId w:val="64"/>
  </w:num>
  <w:num w:numId="55">
    <w:abstractNumId w:val="19"/>
  </w:num>
  <w:num w:numId="56">
    <w:abstractNumId w:val="47"/>
  </w:num>
  <w:num w:numId="57">
    <w:abstractNumId w:val="58"/>
  </w:num>
  <w:num w:numId="58">
    <w:abstractNumId w:val="39"/>
  </w:num>
  <w:num w:numId="59">
    <w:abstractNumId w:val="25"/>
  </w:num>
  <w:num w:numId="60">
    <w:abstractNumId w:val="38"/>
  </w:num>
  <w:num w:numId="61">
    <w:abstractNumId w:val="57"/>
  </w:num>
  <w:num w:numId="62">
    <w:abstractNumId w:val="10"/>
  </w:num>
  <w:num w:numId="63">
    <w:abstractNumId w:val="14"/>
  </w:num>
  <w:num w:numId="64">
    <w:abstractNumId w:val="68"/>
  </w:num>
  <w:num w:numId="65">
    <w:abstractNumId w:val="77"/>
  </w:num>
  <w:num w:numId="66">
    <w:abstractNumId w:val="8"/>
  </w:num>
  <w:num w:numId="67">
    <w:abstractNumId w:val="3"/>
  </w:num>
  <w:num w:numId="68">
    <w:abstractNumId w:val="13"/>
  </w:num>
  <w:num w:numId="69">
    <w:abstractNumId w:val="29"/>
  </w:num>
  <w:num w:numId="70">
    <w:abstractNumId w:val="2"/>
  </w:num>
  <w:num w:numId="71">
    <w:abstractNumId w:val="65"/>
  </w:num>
  <w:num w:numId="72">
    <w:abstractNumId w:val="22"/>
  </w:num>
  <w:num w:numId="73">
    <w:abstractNumId w:val="48"/>
  </w:num>
  <w:num w:numId="74">
    <w:abstractNumId w:val="55"/>
  </w:num>
  <w:num w:numId="75">
    <w:abstractNumId w:val="20"/>
  </w:num>
  <w:num w:numId="76">
    <w:abstractNumId w:val="63"/>
  </w:num>
  <w:num w:numId="77">
    <w:abstractNumId w:val="0"/>
  </w:num>
  <w:num w:numId="78">
    <w:abstractNumId w:val="1"/>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44"/>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97313"/>
    <w:rsid w:val="00000D99"/>
    <w:rsid w:val="00001141"/>
    <w:rsid w:val="00002549"/>
    <w:rsid w:val="0000460F"/>
    <w:rsid w:val="00004F77"/>
    <w:rsid w:val="000064C5"/>
    <w:rsid w:val="00006DF0"/>
    <w:rsid w:val="00007E16"/>
    <w:rsid w:val="0001452C"/>
    <w:rsid w:val="00014977"/>
    <w:rsid w:val="00015645"/>
    <w:rsid w:val="00016390"/>
    <w:rsid w:val="00017B93"/>
    <w:rsid w:val="00017E6B"/>
    <w:rsid w:val="00022D3E"/>
    <w:rsid w:val="00024A24"/>
    <w:rsid w:val="00025762"/>
    <w:rsid w:val="000265FD"/>
    <w:rsid w:val="00026BC3"/>
    <w:rsid w:val="000301B8"/>
    <w:rsid w:val="000307FF"/>
    <w:rsid w:val="0003415F"/>
    <w:rsid w:val="00037153"/>
    <w:rsid w:val="00041759"/>
    <w:rsid w:val="00041EFB"/>
    <w:rsid w:val="00042802"/>
    <w:rsid w:val="00042EE6"/>
    <w:rsid w:val="000437B9"/>
    <w:rsid w:val="00047549"/>
    <w:rsid w:val="000479FE"/>
    <w:rsid w:val="00051E5D"/>
    <w:rsid w:val="000524EC"/>
    <w:rsid w:val="00052C00"/>
    <w:rsid w:val="00055B8E"/>
    <w:rsid w:val="0005602E"/>
    <w:rsid w:val="00057932"/>
    <w:rsid w:val="000601AF"/>
    <w:rsid w:val="00061771"/>
    <w:rsid w:val="00061D7E"/>
    <w:rsid w:val="0006427D"/>
    <w:rsid w:val="00070DFF"/>
    <w:rsid w:val="0007284A"/>
    <w:rsid w:val="00072EF8"/>
    <w:rsid w:val="00073BAB"/>
    <w:rsid w:val="000745AA"/>
    <w:rsid w:val="00075AC3"/>
    <w:rsid w:val="000761C2"/>
    <w:rsid w:val="00077699"/>
    <w:rsid w:val="000821EF"/>
    <w:rsid w:val="0008256E"/>
    <w:rsid w:val="00083A77"/>
    <w:rsid w:val="00083BA4"/>
    <w:rsid w:val="00084D44"/>
    <w:rsid w:val="00092F04"/>
    <w:rsid w:val="0009384E"/>
    <w:rsid w:val="000A0BEF"/>
    <w:rsid w:val="000A2B1E"/>
    <w:rsid w:val="000A2C48"/>
    <w:rsid w:val="000A4670"/>
    <w:rsid w:val="000A5FDA"/>
    <w:rsid w:val="000A6495"/>
    <w:rsid w:val="000A7C58"/>
    <w:rsid w:val="000B0D2F"/>
    <w:rsid w:val="000B2738"/>
    <w:rsid w:val="000B2826"/>
    <w:rsid w:val="000B3468"/>
    <w:rsid w:val="000B350C"/>
    <w:rsid w:val="000B505E"/>
    <w:rsid w:val="000B5AE1"/>
    <w:rsid w:val="000B64C2"/>
    <w:rsid w:val="000B7056"/>
    <w:rsid w:val="000B7CFE"/>
    <w:rsid w:val="000C09D6"/>
    <w:rsid w:val="000C4E95"/>
    <w:rsid w:val="000C53FB"/>
    <w:rsid w:val="000C5DE2"/>
    <w:rsid w:val="000C602B"/>
    <w:rsid w:val="000C6832"/>
    <w:rsid w:val="000D03CB"/>
    <w:rsid w:val="000D12DC"/>
    <w:rsid w:val="000D1694"/>
    <w:rsid w:val="000D2B09"/>
    <w:rsid w:val="000D4273"/>
    <w:rsid w:val="000D71FD"/>
    <w:rsid w:val="000E5E2B"/>
    <w:rsid w:val="000E6705"/>
    <w:rsid w:val="000E72AA"/>
    <w:rsid w:val="000F04C4"/>
    <w:rsid w:val="000F088D"/>
    <w:rsid w:val="000F0FF7"/>
    <w:rsid w:val="000F139E"/>
    <w:rsid w:val="000F2991"/>
    <w:rsid w:val="000F2FE3"/>
    <w:rsid w:val="000F63F7"/>
    <w:rsid w:val="000F6FC3"/>
    <w:rsid w:val="000F73B6"/>
    <w:rsid w:val="001056BB"/>
    <w:rsid w:val="001058DC"/>
    <w:rsid w:val="00105A89"/>
    <w:rsid w:val="00110DE3"/>
    <w:rsid w:val="0011474A"/>
    <w:rsid w:val="001162D1"/>
    <w:rsid w:val="001219FF"/>
    <w:rsid w:val="00121BD9"/>
    <w:rsid w:val="00123319"/>
    <w:rsid w:val="001240EC"/>
    <w:rsid w:val="00126DA7"/>
    <w:rsid w:val="00127218"/>
    <w:rsid w:val="00130613"/>
    <w:rsid w:val="001311E4"/>
    <w:rsid w:val="00131973"/>
    <w:rsid w:val="0013321A"/>
    <w:rsid w:val="00133D61"/>
    <w:rsid w:val="00133F7E"/>
    <w:rsid w:val="0013446B"/>
    <w:rsid w:val="001369DB"/>
    <w:rsid w:val="001430D2"/>
    <w:rsid w:val="00144609"/>
    <w:rsid w:val="00150C4A"/>
    <w:rsid w:val="00151677"/>
    <w:rsid w:val="00151E32"/>
    <w:rsid w:val="00154CFF"/>
    <w:rsid w:val="00155377"/>
    <w:rsid w:val="00155E59"/>
    <w:rsid w:val="00156ED6"/>
    <w:rsid w:val="00161279"/>
    <w:rsid w:val="001623E4"/>
    <w:rsid w:val="00164AF0"/>
    <w:rsid w:val="001652FC"/>
    <w:rsid w:val="00165714"/>
    <w:rsid w:val="00165CA6"/>
    <w:rsid w:val="00166724"/>
    <w:rsid w:val="001702F9"/>
    <w:rsid w:val="00170D07"/>
    <w:rsid w:val="00171EF6"/>
    <w:rsid w:val="00176295"/>
    <w:rsid w:val="00176E6D"/>
    <w:rsid w:val="00177033"/>
    <w:rsid w:val="00177346"/>
    <w:rsid w:val="00185D60"/>
    <w:rsid w:val="0018629E"/>
    <w:rsid w:val="00186B1A"/>
    <w:rsid w:val="00190C64"/>
    <w:rsid w:val="001910C2"/>
    <w:rsid w:val="001A0397"/>
    <w:rsid w:val="001A1F36"/>
    <w:rsid w:val="001A2E05"/>
    <w:rsid w:val="001A2EB9"/>
    <w:rsid w:val="001A3621"/>
    <w:rsid w:val="001A3778"/>
    <w:rsid w:val="001A3828"/>
    <w:rsid w:val="001A3DAB"/>
    <w:rsid w:val="001A5AE1"/>
    <w:rsid w:val="001A7285"/>
    <w:rsid w:val="001B3782"/>
    <w:rsid w:val="001B4237"/>
    <w:rsid w:val="001B6E36"/>
    <w:rsid w:val="001C2614"/>
    <w:rsid w:val="001C397A"/>
    <w:rsid w:val="001C53E8"/>
    <w:rsid w:val="001D0E6D"/>
    <w:rsid w:val="001D1370"/>
    <w:rsid w:val="001D1814"/>
    <w:rsid w:val="001D1DDA"/>
    <w:rsid w:val="001D77C6"/>
    <w:rsid w:val="001E0925"/>
    <w:rsid w:val="001E09E9"/>
    <w:rsid w:val="001E35DE"/>
    <w:rsid w:val="001E44CC"/>
    <w:rsid w:val="001E4845"/>
    <w:rsid w:val="001E53E8"/>
    <w:rsid w:val="001E6022"/>
    <w:rsid w:val="001E66E6"/>
    <w:rsid w:val="001E6F49"/>
    <w:rsid w:val="001F3E62"/>
    <w:rsid w:val="001F3EF0"/>
    <w:rsid w:val="001F793D"/>
    <w:rsid w:val="00200372"/>
    <w:rsid w:val="002006A1"/>
    <w:rsid w:val="00201191"/>
    <w:rsid w:val="00201692"/>
    <w:rsid w:val="00201F1F"/>
    <w:rsid w:val="002025AE"/>
    <w:rsid w:val="00202847"/>
    <w:rsid w:val="00202990"/>
    <w:rsid w:val="00203F56"/>
    <w:rsid w:val="002041F3"/>
    <w:rsid w:val="0021293A"/>
    <w:rsid w:val="00214287"/>
    <w:rsid w:val="002142A9"/>
    <w:rsid w:val="0021445A"/>
    <w:rsid w:val="00215459"/>
    <w:rsid w:val="00221ACF"/>
    <w:rsid w:val="00221C90"/>
    <w:rsid w:val="00223382"/>
    <w:rsid w:val="00223D9A"/>
    <w:rsid w:val="00225CF3"/>
    <w:rsid w:val="00227615"/>
    <w:rsid w:val="00227AAC"/>
    <w:rsid w:val="002326B0"/>
    <w:rsid w:val="00234D88"/>
    <w:rsid w:val="00236D89"/>
    <w:rsid w:val="00237D26"/>
    <w:rsid w:val="00237E92"/>
    <w:rsid w:val="002427F5"/>
    <w:rsid w:val="00242B29"/>
    <w:rsid w:val="00245B3D"/>
    <w:rsid w:val="00245B84"/>
    <w:rsid w:val="00250147"/>
    <w:rsid w:val="0025213D"/>
    <w:rsid w:val="002527FB"/>
    <w:rsid w:val="00254049"/>
    <w:rsid w:val="002544B7"/>
    <w:rsid w:val="002554E5"/>
    <w:rsid w:val="0025598D"/>
    <w:rsid w:val="0025691A"/>
    <w:rsid w:val="00262442"/>
    <w:rsid w:val="0026378E"/>
    <w:rsid w:val="00264A2C"/>
    <w:rsid w:val="00264E54"/>
    <w:rsid w:val="0026594F"/>
    <w:rsid w:val="0027030C"/>
    <w:rsid w:val="00270B50"/>
    <w:rsid w:val="00270C10"/>
    <w:rsid w:val="00273D48"/>
    <w:rsid w:val="00274ED2"/>
    <w:rsid w:val="002751C8"/>
    <w:rsid w:val="00277742"/>
    <w:rsid w:val="00277937"/>
    <w:rsid w:val="00280D5E"/>
    <w:rsid w:val="00280FCC"/>
    <w:rsid w:val="00282426"/>
    <w:rsid w:val="0028420E"/>
    <w:rsid w:val="00285A3B"/>
    <w:rsid w:val="0028607B"/>
    <w:rsid w:val="0028707F"/>
    <w:rsid w:val="0029285B"/>
    <w:rsid w:val="00293FD6"/>
    <w:rsid w:val="002958FF"/>
    <w:rsid w:val="00296D19"/>
    <w:rsid w:val="00297313"/>
    <w:rsid w:val="002A067A"/>
    <w:rsid w:val="002A0A3F"/>
    <w:rsid w:val="002A1087"/>
    <w:rsid w:val="002A15F1"/>
    <w:rsid w:val="002A1C7C"/>
    <w:rsid w:val="002A3141"/>
    <w:rsid w:val="002A3CFA"/>
    <w:rsid w:val="002A5151"/>
    <w:rsid w:val="002A624D"/>
    <w:rsid w:val="002A6FF5"/>
    <w:rsid w:val="002A7BD7"/>
    <w:rsid w:val="002B29CC"/>
    <w:rsid w:val="002B3B06"/>
    <w:rsid w:val="002B4D44"/>
    <w:rsid w:val="002B5A7F"/>
    <w:rsid w:val="002B727A"/>
    <w:rsid w:val="002C162C"/>
    <w:rsid w:val="002C3285"/>
    <w:rsid w:val="002C4C74"/>
    <w:rsid w:val="002C5985"/>
    <w:rsid w:val="002C5E0B"/>
    <w:rsid w:val="002C6EDC"/>
    <w:rsid w:val="002C72A1"/>
    <w:rsid w:val="002D207A"/>
    <w:rsid w:val="002D2286"/>
    <w:rsid w:val="002D53A7"/>
    <w:rsid w:val="002D6115"/>
    <w:rsid w:val="002D6872"/>
    <w:rsid w:val="002E3B9E"/>
    <w:rsid w:val="002E3F1B"/>
    <w:rsid w:val="002E663C"/>
    <w:rsid w:val="002E775F"/>
    <w:rsid w:val="002F4694"/>
    <w:rsid w:val="002F6116"/>
    <w:rsid w:val="002F69EF"/>
    <w:rsid w:val="002F723F"/>
    <w:rsid w:val="002F7766"/>
    <w:rsid w:val="002F7B5A"/>
    <w:rsid w:val="003005EB"/>
    <w:rsid w:val="00301750"/>
    <w:rsid w:val="00301FB0"/>
    <w:rsid w:val="00302161"/>
    <w:rsid w:val="00302DB2"/>
    <w:rsid w:val="00303B3C"/>
    <w:rsid w:val="00306827"/>
    <w:rsid w:val="00307B5D"/>
    <w:rsid w:val="00307EB4"/>
    <w:rsid w:val="003103C9"/>
    <w:rsid w:val="0031414D"/>
    <w:rsid w:val="00316623"/>
    <w:rsid w:val="003177E4"/>
    <w:rsid w:val="00321EBD"/>
    <w:rsid w:val="00323070"/>
    <w:rsid w:val="003303F6"/>
    <w:rsid w:val="00331B7D"/>
    <w:rsid w:val="00334CD3"/>
    <w:rsid w:val="00335144"/>
    <w:rsid w:val="00337880"/>
    <w:rsid w:val="00340D57"/>
    <w:rsid w:val="00343400"/>
    <w:rsid w:val="00345FFA"/>
    <w:rsid w:val="00346B88"/>
    <w:rsid w:val="00350AB4"/>
    <w:rsid w:val="00350E61"/>
    <w:rsid w:val="00352957"/>
    <w:rsid w:val="00357898"/>
    <w:rsid w:val="00360F36"/>
    <w:rsid w:val="00360F3E"/>
    <w:rsid w:val="00361295"/>
    <w:rsid w:val="00364F71"/>
    <w:rsid w:val="00365481"/>
    <w:rsid w:val="003654EB"/>
    <w:rsid w:val="00366C0A"/>
    <w:rsid w:val="00373131"/>
    <w:rsid w:val="003736CF"/>
    <w:rsid w:val="00373723"/>
    <w:rsid w:val="0037480F"/>
    <w:rsid w:val="003749C7"/>
    <w:rsid w:val="003763C6"/>
    <w:rsid w:val="00377A17"/>
    <w:rsid w:val="00381998"/>
    <w:rsid w:val="00382508"/>
    <w:rsid w:val="00382762"/>
    <w:rsid w:val="00385098"/>
    <w:rsid w:val="003851D7"/>
    <w:rsid w:val="003873DD"/>
    <w:rsid w:val="003905B6"/>
    <w:rsid w:val="003926AE"/>
    <w:rsid w:val="0039342F"/>
    <w:rsid w:val="00394008"/>
    <w:rsid w:val="00397286"/>
    <w:rsid w:val="003A2BE7"/>
    <w:rsid w:val="003A31AA"/>
    <w:rsid w:val="003A3E45"/>
    <w:rsid w:val="003A48AE"/>
    <w:rsid w:val="003A7C17"/>
    <w:rsid w:val="003B0FBC"/>
    <w:rsid w:val="003B144E"/>
    <w:rsid w:val="003B229C"/>
    <w:rsid w:val="003B3449"/>
    <w:rsid w:val="003B4D2B"/>
    <w:rsid w:val="003B512F"/>
    <w:rsid w:val="003B5B90"/>
    <w:rsid w:val="003B61F5"/>
    <w:rsid w:val="003C2467"/>
    <w:rsid w:val="003C3101"/>
    <w:rsid w:val="003C350D"/>
    <w:rsid w:val="003C4458"/>
    <w:rsid w:val="003C5ACD"/>
    <w:rsid w:val="003C5BD9"/>
    <w:rsid w:val="003C62A8"/>
    <w:rsid w:val="003C71D0"/>
    <w:rsid w:val="003C7447"/>
    <w:rsid w:val="003D0C13"/>
    <w:rsid w:val="003D3EB9"/>
    <w:rsid w:val="003D625F"/>
    <w:rsid w:val="003D676A"/>
    <w:rsid w:val="003D73B6"/>
    <w:rsid w:val="003D7D6C"/>
    <w:rsid w:val="003E5180"/>
    <w:rsid w:val="003E7FCF"/>
    <w:rsid w:val="003F36E5"/>
    <w:rsid w:val="003F3C3E"/>
    <w:rsid w:val="003F52C7"/>
    <w:rsid w:val="003F5FAE"/>
    <w:rsid w:val="003F645E"/>
    <w:rsid w:val="003F6A2B"/>
    <w:rsid w:val="003F70E9"/>
    <w:rsid w:val="003F7818"/>
    <w:rsid w:val="00400910"/>
    <w:rsid w:val="00400B43"/>
    <w:rsid w:val="004012B2"/>
    <w:rsid w:val="00404B95"/>
    <w:rsid w:val="00405AB8"/>
    <w:rsid w:val="004069A6"/>
    <w:rsid w:val="00407371"/>
    <w:rsid w:val="004109F8"/>
    <w:rsid w:val="00410AB4"/>
    <w:rsid w:val="00410F43"/>
    <w:rsid w:val="004111FF"/>
    <w:rsid w:val="00413F5A"/>
    <w:rsid w:val="00414417"/>
    <w:rsid w:val="00414D30"/>
    <w:rsid w:val="00417342"/>
    <w:rsid w:val="00417BA4"/>
    <w:rsid w:val="00420923"/>
    <w:rsid w:val="00422AAF"/>
    <w:rsid w:val="0042397D"/>
    <w:rsid w:val="004248EC"/>
    <w:rsid w:val="00424992"/>
    <w:rsid w:val="00425D15"/>
    <w:rsid w:val="0042654D"/>
    <w:rsid w:val="00427443"/>
    <w:rsid w:val="00427CF4"/>
    <w:rsid w:val="00427FE5"/>
    <w:rsid w:val="004309EB"/>
    <w:rsid w:val="004310E9"/>
    <w:rsid w:val="004332A1"/>
    <w:rsid w:val="00433549"/>
    <w:rsid w:val="0043428B"/>
    <w:rsid w:val="00434980"/>
    <w:rsid w:val="00436FA7"/>
    <w:rsid w:val="0043702D"/>
    <w:rsid w:val="00440678"/>
    <w:rsid w:val="004426AC"/>
    <w:rsid w:val="00442DEF"/>
    <w:rsid w:val="00443683"/>
    <w:rsid w:val="00443E27"/>
    <w:rsid w:val="004443D2"/>
    <w:rsid w:val="00445E92"/>
    <w:rsid w:val="00447FF3"/>
    <w:rsid w:val="00450874"/>
    <w:rsid w:val="00451E2A"/>
    <w:rsid w:val="00453D43"/>
    <w:rsid w:val="0045759E"/>
    <w:rsid w:val="00462174"/>
    <w:rsid w:val="00464D70"/>
    <w:rsid w:val="00464FBF"/>
    <w:rsid w:val="004664FB"/>
    <w:rsid w:val="00471B45"/>
    <w:rsid w:val="0047233C"/>
    <w:rsid w:val="004729D1"/>
    <w:rsid w:val="004739D4"/>
    <w:rsid w:val="00473F1B"/>
    <w:rsid w:val="0047421C"/>
    <w:rsid w:val="004742B1"/>
    <w:rsid w:val="00474B56"/>
    <w:rsid w:val="00477E4D"/>
    <w:rsid w:val="0048170A"/>
    <w:rsid w:val="0048690B"/>
    <w:rsid w:val="00487505"/>
    <w:rsid w:val="00487F9D"/>
    <w:rsid w:val="00491A4A"/>
    <w:rsid w:val="00491EF9"/>
    <w:rsid w:val="0049204E"/>
    <w:rsid w:val="004924AA"/>
    <w:rsid w:val="00493170"/>
    <w:rsid w:val="00494114"/>
    <w:rsid w:val="004945E2"/>
    <w:rsid w:val="004945F3"/>
    <w:rsid w:val="00495572"/>
    <w:rsid w:val="004966C7"/>
    <w:rsid w:val="00496AE6"/>
    <w:rsid w:val="00497731"/>
    <w:rsid w:val="004A0E68"/>
    <w:rsid w:val="004A21CB"/>
    <w:rsid w:val="004A45AD"/>
    <w:rsid w:val="004A6A6F"/>
    <w:rsid w:val="004A6B52"/>
    <w:rsid w:val="004B325D"/>
    <w:rsid w:val="004B5F5A"/>
    <w:rsid w:val="004B74B4"/>
    <w:rsid w:val="004B752E"/>
    <w:rsid w:val="004B7C7E"/>
    <w:rsid w:val="004C0A42"/>
    <w:rsid w:val="004C17F4"/>
    <w:rsid w:val="004C2178"/>
    <w:rsid w:val="004C5AEF"/>
    <w:rsid w:val="004C6D5C"/>
    <w:rsid w:val="004D1B40"/>
    <w:rsid w:val="004D2C91"/>
    <w:rsid w:val="004D3710"/>
    <w:rsid w:val="004D4A6E"/>
    <w:rsid w:val="004E21F1"/>
    <w:rsid w:val="004E45FD"/>
    <w:rsid w:val="004E50BD"/>
    <w:rsid w:val="004E60DC"/>
    <w:rsid w:val="004E70B7"/>
    <w:rsid w:val="004E75B6"/>
    <w:rsid w:val="004E7F0A"/>
    <w:rsid w:val="004F0702"/>
    <w:rsid w:val="004F1EB6"/>
    <w:rsid w:val="004F2A32"/>
    <w:rsid w:val="004F32A5"/>
    <w:rsid w:val="004F64C9"/>
    <w:rsid w:val="0050127F"/>
    <w:rsid w:val="00502423"/>
    <w:rsid w:val="00503A7B"/>
    <w:rsid w:val="005069A1"/>
    <w:rsid w:val="005075E0"/>
    <w:rsid w:val="005100D4"/>
    <w:rsid w:val="00512884"/>
    <w:rsid w:val="0051376A"/>
    <w:rsid w:val="00515577"/>
    <w:rsid w:val="00515586"/>
    <w:rsid w:val="00517658"/>
    <w:rsid w:val="00517C0B"/>
    <w:rsid w:val="005203AF"/>
    <w:rsid w:val="00520D02"/>
    <w:rsid w:val="00523283"/>
    <w:rsid w:val="00524C05"/>
    <w:rsid w:val="00525DC8"/>
    <w:rsid w:val="00527D60"/>
    <w:rsid w:val="00532AAB"/>
    <w:rsid w:val="00534329"/>
    <w:rsid w:val="00534C72"/>
    <w:rsid w:val="00536320"/>
    <w:rsid w:val="00540407"/>
    <w:rsid w:val="00541D84"/>
    <w:rsid w:val="005457E2"/>
    <w:rsid w:val="00546C45"/>
    <w:rsid w:val="00551417"/>
    <w:rsid w:val="0055245A"/>
    <w:rsid w:val="0055336E"/>
    <w:rsid w:val="005557B0"/>
    <w:rsid w:val="00555E0B"/>
    <w:rsid w:val="00556379"/>
    <w:rsid w:val="005569B0"/>
    <w:rsid w:val="00561B80"/>
    <w:rsid w:val="00562498"/>
    <w:rsid w:val="00565A90"/>
    <w:rsid w:val="00565F90"/>
    <w:rsid w:val="0056699C"/>
    <w:rsid w:val="005677F0"/>
    <w:rsid w:val="00571CFE"/>
    <w:rsid w:val="00572178"/>
    <w:rsid w:val="00575A7C"/>
    <w:rsid w:val="00576685"/>
    <w:rsid w:val="00581BAE"/>
    <w:rsid w:val="005834CC"/>
    <w:rsid w:val="0058392A"/>
    <w:rsid w:val="00585FDD"/>
    <w:rsid w:val="0058633E"/>
    <w:rsid w:val="005873D4"/>
    <w:rsid w:val="00590A21"/>
    <w:rsid w:val="00593758"/>
    <w:rsid w:val="0059424B"/>
    <w:rsid w:val="005943E5"/>
    <w:rsid w:val="005963FE"/>
    <w:rsid w:val="00596B52"/>
    <w:rsid w:val="00597D07"/>
    <w:rsid w:val="005A0334"/>
    <w:rsid w:val="005A2EF7"/>
    <w:rsid w:val="005A31F7"/>
    <w:rsid w:val="005A42E3"/>
    <w:rsid w:val="005A4FB9"/>
    <w:rsid w:val="005A555F"/>
    <w:rsid w:val="005A5B18"/>
    <w:rsid w:val="005A6ADD"/>
    <w:rsid w:val="005B0619"/>
    <w:rsid w:val="005B093D"/>
    <w:rsid w:val="005B2945"/>
    <w:rsid w:val="005B3FD5"/>
    <w:rsid w:val="005B4F2A"/>
    <w:rsid w:val="005B5ABA"/>
    <w:rsid w:val="005B703E"/>
    <w:rsid w:val="005B70C4"/>
    <w:rsid w:val="005B7A32"/>
    <w:rsid w:val="005C064C"/>
    <w:rsid w:val="005C0774"/>
    <w:rsid w:val="005C0E01"/>
    <w:rsid w:val="005C3DE2"/>
    <w:rsid w:val="005C4298"/>
    <w:rsid w:val="005C7500"/>
    <w:rsid w:val="005D06C9"/>
    <w:rsid w:val="005D0936"/>
    <w:rsid w:val="005D0CDF"/>
    <w:rsid w:val="005D2F5E"/>
    <w:rsid w:val="005D30E4"/>
    <w:rsid w:val="005D35DD"/>
    <w:rsid w:val="005E018B"/>
    <w:rsid w:val="005E25E3"/>
    <w:rsid w:val="005E3596"/>
    <w:rsid w:val="005E4379"/>
    <w:rsid w:val="005E4DBF"/>
    <w:rsid w:val="005E5F61"/>
    <w:rsid w:val="005E5F73"/>
    <w:rsid w:val="005E6BD5"/>
    <w:rsid w:val="005E7263"/>
    <w:rsid w:val="005E73BB"/>
    <w:rsid w:val="005F3F47"/>
    <w:rsid w:val="005F4181"/>
    <w:rsid w:val="005F5CD1"/>
    <w:rsid w:val="00602DF0"/>
    <w:rsid w:val="006034E4"/>
    <w:rsid w:val="00606515"/>
    <w:rsid w:val="00610FE6"/>
    <w:rsid w:val="00614D14"/>
    <w:rsid w:val="0061513F"/>
    <w:rsid w:val="006169A7"/>
    <w:rsid w:val="00617342"/>
    <w:rsid w:val="006174D8"/>
    <w:rsid w:val="00621DE3"/>
    <w:rsid w:val="00621E2F"/>
    <w:rsid w:val="00626D69"/>
    <w:rsid w:val="00627162"/>
    <w:rsid w:val="0063001E"/>
    <w:rsid w:val="006320BC"/>
    <w:rsid w:val="00633E9E"/>
    <w:rsid w:val="00634D43"/>
    <w:rsid w:val="00636538"/>
    <w:rsid w:val="00637A27"/>
    <w:rsid w:val="00637E72"/>
    <w:rsid w:val="006442A1"/>
    <w:rsid w:val="006442AD"/>
    <w:rsid w:val="00645C34"/>
    <w:rsid w:val="0065067C"/>
    <w:rsid w:val="00652B20"/>
    <w:rsid w:val="00652EFC"/>
    <w:rsid w:val="00654733"/>
    <w:rsid w:val="0066037A"/>
    <w:rsid w:val="00661334"/>
    <w:rsid w:val="00662C4E"/>
    <w:rsid w:val="00663914"/>
    <w:rsid w:val="00663B17"/>
    <w:rsid w:val="0066449D"/>
    <w:rsid w:val="006655ED"/>
    <w:rsid w:val="006666D6"/>
    <w:rsid w:val="006704EF"/>
    <w:rsid w:val="00671FD4"/>
    <w:rsid w:val="0067276B"/>
    <w:rsid w:val="00672ECF"/>
    <w:rsid w:val="006747B7"/>
    <w:rsid w:val="006751D1"/>
    <w:rsid w:val="00676712"/>
    <w:rsid w:val="00680447"/>
    <w:rsid w:val="00681749"/>
    <w:rsid w:val="00684908"/>
    <w:rsid w:val="0068674D"/>
    <w:rsid w:val="00686A10"/>
    <w:rsid w:val="00690020"/>
    <w:rsid w:val="00690DF0"/>
    <w:rsid w:val="00692044"/>
    <w:rsid w:val="00694C01"/>
    <w:rsid w:val="0069673A"/>
    <w:rsid w:val="00696750"/>
    <w:rsid w:val="006A0BC5"/>
    <w:rsid w:val="006A0CF5"/>
    <w:rsid w:val="006A10DC"/>
    <w:rsid w:val="006A133E"/>
    <w:rsid w:val="006A1B9D"/>
    <w:rsid w:val="006A3BF0"/>
    <w:rsid w:val="006A3EBC"/>
    <w:rsid w:val="006A47F7"/>
    <w:rsid w:val="006A4D7F"/>
    <w:rsid w:val="006A677D"/>
    <w:rsid w:val="006A7C79"/>
    <w:rsid w:val="006B0BFC"/>
    <w:rsid w:val="006B1509"/>
    <w:rsid w:val="006B3FA7"/>
    <w:rsid w:val="006B733A"/>
    <w:rsid w:val="006C20E5"/>
    <w:rsid w:val="006C28C2"/>
    <w:rsid w:val="006C464C"/>
    <w:rsid w:val="006C52D6"/>
    <w:rsid w:val="006C5CA2"/>
    <w:rsid w:val="006C5E25"/>
    <w:rsid w:val="006C7938"/>
    <w:rsid w:val="006C7ECF"/>
    <w:rsid w:val="006D24A4"/>
    <w:rsid w:val="006D5D3B"/>
    <w:rsid w:val="006E1B5F"/>
    <w:rsid w:val="006F09F8"/>
    <w:rsid w:val="006F4DE0"/>
    <w:rsid w:val="006F7E69"/>
    <w:rsid w:val="0070181E"/>
    <w:rsid w:val="007031A6"/>
    <w:rsid w:val="00704E0B"/>
    <w:rsid w:val="00705B5D"/>
    <w:rsid w:val="007069DD"/>
    <w:rsid w:val="00710767"/>
    <w:rsid w:val="00711662"/>
    <w:rsid w:val="007129FF"/>
    <w:rsid w:val="00712AB8"/>
    <w:rsid w:val="007144CF"/>
    <w:rsid w:val="00716642"/>
    <w:rsid w:val="00716DC7"/>
    <w:rsid w:val="00721B38"/>
    <w:rsid w:val="00721FE5"/>
    <w:rsid w:val="0072246C"/>
    <w:rsid w:val="007227CA"/>
    <w:rsid w:val="0072378D"/>
    <w:rsid w:val="00723C8C"/>
    <w:rsid w:val="00723D17"/>
    <w:rsid w:val="00724107"/>
    <w:rsid w:val="0072499C"/>
    <w:rsid w:val="007255F6"/>
    <w:rsid w:val="007278FF"/>
    <w:rsid w:val="00731BE8"/>
    <w:rsid w:val="00733BF1"/>
    <w:rsid w:val="00736377"/>
    <w:rsid w:val="00736A33"/>
    <w:rsid w:val="007400C7"/>
    <w:rsid w:val="0074174F"/>
    <w:rsid w:val="00741B75"/>
    <w:rsid w:val="00741EE0"/>
    <w:rsid w:val="00742F57"/>
    <w:rsid w:val="00743287"/>
    <w:rsid w:val="0074464F"/>
    <w:rsid w:val="00745199"/>
    <w:rsid w:val="0074619D"/>
    <w:rsid w:val="007466B5"/>
    <w:rsid w:val="00746D17"/>
    <w:rsid w:val="0074742A"/>
    <w:rsid w:val="007505E3"/>
    <w:rsid w:val="00752B4B"/>
    <w:rsid w:val="00754F9F"/>
    <w:rsid w:val="007555C9"/>
    <w:rsid w:val="00760D6C"/>
    <w:rsid w:val="00761E7C"/>
    <w:rsid w:val="00762664"/>
    <w:rsid w:val="00763A83"/>
    <w:rsid w:val="00766631"/>
    <w:rsid w:val="007673AE"/>
    <w:rsid w:val="007714DE"/>
    <w:rsid w:val="00771F7A"/>
    <w:rsid w:val="00775B1D"/>
    <w:rsid w:val="007766CB"/>
    <w:rsid w:val="007776EC"/>
    <w:rsid w:val="00780CC0"/>
    <w:rsid w:val="0078280A"/>
    <w:rsid w:val="007844AC"/>
    <w:rsid w:val="0078517C"/>
    <w:rsid w:val="007863CD"/>
    <w:rsid w:val="00786B3F"/>
    <w:rsid w:val="00787002"/>
    <w:rsid w:val="0078733E"/>
    <w:rsid w:val="007878F3"/>
    <w:rsid w:val="00787FBD"/>
    <w:rsid w:val="00792F8D"/>
    <w:rsid w:val="0079503F"/>
    <w:rsid w:val="007952AB"/>
    <w:rsid w:val="00795AC5"/>
    <w:rsid w:val="007960FA"/>
    <w:rsid w:val="007963B1"/>
    <w:rsid w:val="00797AE6"/>
    <w:rsid w:val="007A157D"/>
    <w:rsid w:val="007A19CB"/>
    <w:rsid w:val="007B4608"/>
    <w:rsid w:val="007B526C"/>
    <w:rsid w:val="007B54CB"/>
    <w:rsid w:val="007B66A2"/>
    <w:rsid w:val="007B685F"/>
    <w:rsid w:val="007C02B9"/>
    <w:rsid w:val="007C28BA"/>
    <w:rsid w:val="007C501E"/>
    <w:rsid w:val="007C6B23"/>
    <w:rsid w:val="007D1C95"/>
    <w:rsid w:val="007D37F3"/>
    <w:rsid w:val="007D3A0F"/>
    <w:rsid w:val="007D72E8"/>
    <w:rsid w:val="007D7C6D"/>
    <w:rsid w:val="007E0E48"/>
    <w:rsid w:val="007E0F9F"/>
    <w:rsid w:val="007E3995"/>
    <w:rsid w:val="007E70CC"/>
    <w:rsid w:val="007E7D68"/>
    <w:rsid w:val="007F1C8A"/>
    <w:rsid w:val="007F38B7"/>
    <w:rsid w:val="007F39B2"/>
    <w:rsid w:val="007F5828"/>
    <w:rsid w:val="007F6053"/>
    <w:rsid w:val="007F7116"/>
    <w:rsid w:val="008016A6"/>
    <w:rsid w:val="00802E60"/>
    <w:rsid w:val="00802E7B"/>
    <w:rsid w:val="008041B7"/>
    <w:rsid w:val="00804557"/>
    <w:rsid w:val="00805D02"/>
    <w:rsid w:val="00806441"/>
    <w:rsid w:val="00810BA6"/>
    <w:rsid w:val="00811D6D"/>
    <w:rsid w:val="008145AD"/>
    <w:rsid w:val="0081477E"/>
    <w:rsid w:val="00814B23"/>
    <w:rsid w:val="00815574"/>
    <w:rsid w:val="00816783"/>
    <w:rsid w:val="00817E36"/>
    <w:rsid w:val="00820152"/>
    <w:rsid w:val="008237BA"/>
    <w:rsid w:val="00824BD0"/>
    <w:rsid w:val="00825212"/>
    <w:rsid w:val="00826191"/>
    <w:rsid w:val="00830192"/>
    <w:rsid w:val="00830A25"/>
    <w:rsid w:val="00830A79"/>
    <w:rsid w:val="00831DD0"/>
    <w:rsid w:val="0083201F"/>
    <w:rsid w:val="008328EB"/>
    <w:rsid w:val="008342BB"/>
    <w:rsid w:val="00837DCC"/>
    <w:rsid w:val="00841FBC"/>
    <w:rsid w:val="00842017"/>
    <w:rsid w:val="0084249D"/>
    <w:rsid w:val="0084650C"/>
    <w:rsid w:val="00850B1A"/>
    <w:rsid w:val="00850DE0"/>
    <w:rsid w:val="00850DF0"/>
    <w:rsid w:val="008519B4"/>
    <w:rsid w:val="00854A22"/>
    <w:rsid w:val="0085704F"/>
    <w:rsid w:val="0086534A"/>
    <w:rsid w:val="00865EAE"/>
    <w:rsid w:val="00865F28"/>
    <w:rsid w:val="0086767D"/>
    <w:rsid w:val="008702FA"/>
    <w:rsid w:val="0087187D"/>
    <w:rsid w:val="00871C45"/>
    <w:rsid w:val="0087363C"/>
    <w:rsid w:val="0087393F"/>
    <w:rsid w:val="00874932"/>
    <w:rsid w:val="008767A0"/>
    <w:rsid w:val="00876A45"/>
    <w:rsid w:val="008776E4"/>
    <w:rsid w:val="00877E77"/>
    <w:rsid w:val="00881D2E"/>
    <w:rsid w:val="008831E7"/>
    <w:rsid w:val="00884092"/>
    <w:rsid w:val="00885B5B"/>
    <w:rsid w:val="00885D18"/>
    <w:rsid w:val="00890261"/>
    <w:rsid w:val="00890754"/>
    <w:rsid w:val="00891CE0"/>
    <w:rsid w:val="0089307D"/>
    <w:rsid w:val="00893994"/>
    <w:rsid w:val="00894F7F"/>
    <w:rsid w:val="00897126"/>
    <w:rsid w:val="00897605"/>
    <w:rsid w:val="008A06AC"/>
    <w:rsid w:val="008A2269"/>
    <w:rsid w:val="008A4ABE"/>
    <w:rsid w:val="008A5349"/>
    <w:rsid w:val="008A5F75"/>
    <w:rsid w:val="008B1D05"/>
    <w:rsid w:val="008B6EFE"/>
    <w:rsid w:val="008B7202"/>
    <w:rsid w:val="008C0695"/>
    <w:rsid w:val="008C262B"/>
    <w:rsid w:val="008C53D4"/>
    <w:rsid w:val="008C61FE"/>
    <w:rsid w:val="008D012C"/>
    <w:rsid w:val="008D0CAE"/>
    <w:rsid w:val="008D0E62"/>
    <w:rsid w:val="008D18EE"/>
    <w:rsid w:val="008D1BEC"/>
    <w:rsid w:val="008D261B"/>
    <w:rsid w:val="008D2817"/>
    <w:rsid w:val="008D2944"/>
    <w:rsid w:val="008D393A"/>
    <w:rsid w:val="008D3EB0"/>
    <w:rsid w:val="008D60A8"/>
    <w:rsid w:val="008D6E96"/>
    <w:rsid w:val="008E05E8"/>
    <w:rsid w:val="008E0B27"/>
    <w:rsid w:val="008E66DC"/>
    <w:rsid w:val="008E6AF3"/>
    <w:rsid w:val="008F022B"/>
    <w:rsid w:val="008F2F3F"/>
    <w:rsid w:val="008F3598"/>
    <w:rsid w:val="008F3BB0"/>
    <w:rsid w:val="008F4599"/>
    <w:rsid w:val="008F713B"/>
    <w:rsid w:val="009015EA"/>
    <w:rsid w:val="00901A45"/>
    <w:rsid w:val="00901E60"/>
    <w:rsid w:val="00906624"/>
    <w:rsid w:val="009066F9"/>
    <w:rsid w:val="009068D3"/>
    <w:rsid w:val="00910C9C"/>
    <w:rsid w:val="0091424E"/>
    <w:rsid w:val="00914361"/>
    <w:rsid w:val="00914510"/>
    <w:rsid w:val="00916017"/>
    <w:rsid w:val="00916134"/>
    <w:rsid w:val="00917153"/>
    <w:rsid w:val="0092007B"/>
    <w:rsid w:val="00920B38"/>
    <w:rsid w:val="00922504"/>
    <w:rsid w:val="0092412F"/>
    <w:rsid w:val="0092552D"/>
    <w:rsid w:val="0092660F"/>
    <w:rsid w:val="00926BCC"/>
    <w:rsid w:val="00927DB0"/>
    <w:rsid w:val="0093329C"/>
    <w:rsid w:val="0093367D"/>
    <w:rsid w:val="00935073"/>
    <w:rsid w:val="00937E5B"/>
    <w:rsid w:val="009402C2"/>
    <w:rsid w:val="00942B0B"/>
    <w:rsid w:val="00942E4F"/>
    <w:rsid w:val="0094497D"/>
    <w:rsid w:val="009470E2"/>
    <w:rsid w:val="00953056"/>
    <w:rsid w:val="00954162"/>
    <w:rsid w:val="0096207F"/>
    <w:rsid w:val="00963C94"/>
    <w:rsid w:val="009645B0"/>
    <w:rsid w:val="00964A8F"/>
    <w:rsid w:val="00964C14"/>
    <w:rsid w:val="00965B2B"/>
    <w:rsid w:val="00967D78"/>
    <w:rsid w:val="0097045A"/>
    <w:rsid w:val="009712D8"/>
    <w:rsid w:val="00971334"/>
    <w:rsid w:val="0097278F"/>
    <w:rsid w:val="0097415E"/>
    <w:rsid w:val="00975531"/>
    <w:rsid w:val="0097679F"/>
    <w:rsid w:val="009768AF"/>
    <w:rsid w:val="00977313"/>
    <w:rsid w:val="00980CB0"/>
    <w:rsid w:val="00981C9A"/>
    <w:rsid w:val="00981EA7"/>
    <w:rsid w:val="0098593B"/>
    <w:rsid w:val="0098755A"/>
    <w:rsid w:val="00990357"/>
    <w:rsid w:val="00993FFA"/>
    <w:rsid w:val="00994A7F"/>
    <w:rsid w:val="00994DC8"/>
    <w:rsid w:val="009A0833"/>
    <w:rsid w:val="009A09E7"/>
    <w:rsid w:val="009A3052"/>
    <w:rsid w:val="009B1F9D"/>
    <w:rsid w:val="009B3DA4"/>
    <w:rsid w:val="009B3E0F"/>
    <w:rsid w:val="009B46EB"/>
    <w:rsid w:val="009B5606"/>
    <w:rsid w:val="009C1597"/>
    <w:rsid w:val="009C1E6D"/>
    <w:rsid w:val="009C634F"/>
    <w:rsid w:val="009C68EF"/>
    <w:rsid w:val="009C78C2"/>
    <w:rsid w:val="009D1C67"/>
    <w:rsid w:val="009D4A81"/>
    <w:rsid w:val="009D5A5F"/>
    <w:rsid w:val="009E00FF"/>
    <w:rsid w:val="009E0118"/>
    <w:rsid w:val="009E0558"/>
    <w:rsid w:val="009E72F7"/>
    <w:rsid w:val="009F0304"/>
    <w:rsid w:val="009F05C7"/>
    <w:rsid w:val="009F0BE2"/>
    <w:rsid w:val="009F0E75"/>
    <w:rsid w:val="009F1374"/>
    <w:rsid w:val="009F1D5E"/>
    <w:rsid w:val="009F5309"/>
    <w:rsid w:val="009F57FD"/>
    <w:rsid w:val="009F7000"/>
    <w:rsid w:val="00A00057"/>
    <w:rsid w:val="00A004CC"/>
    <w:rsid w:val="00A022A8"/>
    <w:rsid w:val="00A0462D"/>
    <w:rsid w:val="00A04DA6"/>
    <w:rsid w:val="00A054CA"/>
    <w:rsid w:val="00A05A3B"/>
    <w:rsid w:val="00A0707E"/>
    <w:rsid w:val="00A075CF"/>
    <w:rsid w:val="00A11BB8"/>
    <w:rsid w:val="00A14C07"/>
    <w:rsid w:val="00A14EA7"/>
    <w:rsid w:val="00A15731"/>
    <w:rsid w:val="00A16FB9"/>
    <w:rsid w:val="00A1713D"/>
    <w:rsid w:val="00A17A81"/>
    <w:rsid w:val="00A17E57"/>
    <w:rsid w:val="00A17ED4"/>
    <w:rsid w:val="00A20EB4"/>
    <w:rsid w:val="00A21405"/>
    <w:rsid w:val="00A22741"/>
    <w:rsid w:val="00A22B57"/>
    <w:rsid w:val="00A33AA2"/>
    <w:rsid w:val="00A345B7"/>
    <w:rsid w:val="00A37F41"/>
    <w:rsid w:val="00A405E6"/>
    <w:rsid w:val="00A411E7"/>
    <w:rsid w:val="00A41814"/>
    <w:rsid w:val="00A465D9"/>
    <w:rsid w:val="00A46862"/>
    <w:rsid w:val="00A4732A"/>
    <w:rsid w:val="00A4794A"/>
    <w:rsid w:val="00A516DD"/>
    <w:rsid w:val="00A522A0"/>
    <w:rsid w:val="00A5422C"/>
    <w:rsid w:val="00A57373"/>
    <w:rsid w:val="00A57FC5"/>
    <w:rsid w:val="00A617D8"/>
    <w:rsid w:val="00A62672"/>
    <w:rsid w:val="00A633C8"/>
    <w:rsid w:val="00A63D00"/>
    <w:rsid w:val="00A64EF8"/>
    <w:rsid w:val="00A66B5E"/>
    <w:rsid w:val="00A71103"/>
    <w:rsid w:val="00A733CA"/>
    <w:rsid w:val="00A7349F"/>
    <w:rsid w:val="00A74904"/>
    <w:rsid w:val="00A751D0"/>
    <w:rsid w:val="00A762B7"/>
    <w:rsid w:val="00A76DEE"/>
    <w:rsid w:val="00A83B49"/>
    <w:rsid w:val="00A86ED2"/>
    <w:rsid w:val="00A90720"/>
    <w:rsid w:val="00A9277E"/>
    <w:rsid w:val="00A94B13"/>
    <w:rsid w:val="00A9511F"/>
    <w:rsid w:val="00A952D4"/>
    <w:rsid w:val="00A95FEB"/>
    <w:rsid w:val="00AA2EF5"/>
    <w:rsid w:val="00AA3428"/>
    <w:rsid w:val="00AA5AB8"/>
    <w:rsid w:val="00AB0DD8"/>
    <w:rsid w:val="00AB3077"/>
    <w:rsid w:val="00AB32C0"/>
    <w:rsid w:val="00AB3C0F"/>
    <w:rsid w:val="00AB3D50"/>
    <w:rsid w:val="00AB4138"/>
    <w:rsid w:val="00AB4EEF"/>
    <w:rsid w:val="00AC00E8"/>
    <w:rsid w:val="00AC26D1"/>
    <w:rsid w:val="00AC3456"/>
    <w:rsid w:val="00AC3912"/>
    <w:rsid w:val="00AC4877"/>
    <w:rsid w:val="00AC4EC7"/>
    <w:rsid w:val="00AC7DCA"/>
    <w:rsid w:val="00AD3338"/>
    <w:rsid w:val="00AD71CB"/>
    <w:rsid w:val="00AE02CC"/>
    <w:rsid w:val="00AE16ED"/>
    <w:rsid w:val="00AE1C5E"/>
    <w:rsid w:val="00AE2D68"/>
    <w:rsid w:val="00AF28E9"/>
    <w:rsid w:val="00AF307F"/>
    <w:rsid w:val="00AF3478"/>
    <w:rsid w:val="00B00098"/>
    <w:rsid w:val="00B0154E"/>
    <w:rsid w:val="00B03C30"/>
    <w:rsid w:val="00B0409B"/>
    <w:rsid w:val="00B078E8"/>
    <w:rsid w:val="00B102C7"/>
    <w:rsid w:val="00B11631"/>
    <w:rsid w:val="00B11990"/>
    <w:rsid w:val="00B12DFD"/>
    <w:rsid w:val="00B1354E"/>
    <w:rsid w:val="00B135E8"/>
    <w:rsid w:val="00B13D8E"/>
    <w:rsid w:val="00B14233"/>
    <w:rsid w:val="00B15639"/>
    <w:rsid w:val="00B1715C"/>
    <w:rsid w:val="00B1730C"/>
    <w:rsid w:val="00B179A5"/>
    <w:rsid w:val="00B21F89"/>
    <w:rsid w:val="00B22813"/>
    <w:rsid w:val="00B23A5A"/>
    <w:rsid w:val="00B242D9"/>
    <w:rsid w:val="00B2439D"/>
    <w:rsid w:val="00B25842"/>
    <w:rsid w:val="00B26C7D"/>
    <w:rsid w:val="00B312E4"/>
    <w:rsid w:val="00B32ECB"/>
    <w:rsid w:val="00B3571A"/>
    <w:rsid w:val="00B35A1C"/>
    <w:rsid w:val="00B35B0E"/>
    <w:rsid w:val="00B372A5"/>
    <w:rsid w:val="00B376BE"/>
    <w:rsid w:val="00B4058C"/>
    <w:rsid w:val="00B40994"/>
    <w:rsid w:val="00B40E41"/>
    <w:rsid w:val="00B41D8E"/>
    <w:rsid w:val="00B449AB"/>
    <w:rsid w:val="00B45526"/>
    <w:rsid w:val="00B4617F"/>
    <w:rsid w:val="00B473F4"/>
    <w:rsid w:val="00B52240"/>
    <w:rsid w:val="00B523FA"/>
    <w:rsid w:val="00B52AA5"/>
    <w:rsid w:val="00B53789"/>
    <w:rsid w:val="00B540DC"/>
    <w:rsid w:val="00B55751"/>
    <w:rsid w:val="00B56135"/>
    <w:rsid w:val="00B57614"/>
    <w:rsid w:val="00B60D39"/>
    <w:rsid w:val="00B60EFC"/>
    <w:rsid w:val="00B61DE0"/>
    <w:rsid w:val="00B62D22"/>
    <w:rsid w:val="00B6516E"/>
    <w:rsid w:val="00B65BF0"/>
    <w:rsid w:val="00B66452"/>
    <w:rsid w:val="00B70615"/>
    <w:rsid w:val="00B72BDA"/>
    <w:rsid w:val="00B7444E"/>
    <w:rsid w:val="00B74ECE"/>
    <w:rsid w:val="00B77F04"/>
    <w:rsid w:val="00B818CF"/>
    <w:rsid w:val="00B82E12"/>
    <w:rsid w:val="00B83ECB"/>
    <w:rsid w:val="00B84BE3"/>
    <w:rsid w:val="00B85F0C"/>
    <w:rsid w:val="00B868A9"/>
    <w:rsid w:val="00B87942"/>
    <w:rsid w:val="00B91B5A"/>
    <w:rsid w:val="00B92A2E"/>
    <w:rsid w:val="00B9360E"/>
    <w:rsid w:val="00B93B5B"/>
    <w:rsid w:val="00BA0521"/>
    <w:rsid w:val="00BA0A6F"/>
    <w:rsid w:val="00BA11F3"/>
    <w:rsid w:val="00BA147F"/>
    <w:rsid w:val="00BA1998"/>
    <w:rsid w:val="00BA3F31"/>
    <w:rsid w:val="00BA486B"/>
    <w:rsid w:val="00BA4D13"/>
    <w:rsid w:val="00BA5079"/>
    <w:rsid w:val="00BA75B2"/>
    <w:rsid w:val="00BB006D"/>
    <w:rsid w:val="00BB15D5"/>
    <w:rsid w:val="00BB35AF"/>
    <w:rsid w:val="00BB47F9"/>
    <w:rsid w:val="00BB565D"/>
    <w:rsid w:val="00BB5B37"/>
    <w:rsid w:val="00BB7EDD"/>
    <w:rsid w:val="00BC2C0F"/>
    <w:rsid w:val="00BC4261"/>
    <w:rsid w:val="00BC45CF"/>
    <w:rsid w:val="00BC6403"/>
    <w:rsid w:val="00BD1004"/>
    <w:rsid w:val="00BD34E5"/>
    <w:rsid w:val="00BD3688"/>
    <w:rsid w:val="00BD3726"/>
    <w:rsid w:val="00BD50DB"/>
    <w:rsid w:val="00BD726C"/>
    <w:rsid w:val="00BD741D"/>
    <w:rsid w:val="00BE0972"/>
    <w:rsid w:val="00BE10BD"/>
    <w:rsid w:val="00BE1B81"/>
    <w:rsid w:val="00BE40C6"/>
    <w:rsid w:val="00BE5C51"/>
    <w:rsid w:val="00BE64AE"/>
    <w:rsid w:val="00BF4704"/>
    <w:rsid w:val="00BF4A24"/>
    <w:rsid w:val="00BF5A71"/>
    <w:rsid w:val="00BF7D4B"/>
    <w:rsid w:val="00C010FA"/>
    <w:rsid w:val="00C022D3"/>
    <w:rsid w:val="00C0276E"/>
    <w:rsid w:val="00C027F0"/>
    <w:rsid w:val="00C058F0"/>
    <w:rsid w:val="00C05C28"/>
    <w:rsid w:val="00C07D42"/>
    <w:rsid w:val="00C1023C"/>
    <w:rsid w:val="00C14854"/>
    <w:rsid w:val="00C20C9E"/>
    <w:rsid w:val="00C24C38"/>
    <w:rsid w:val="00C263BE"/>
    <w:rsid w:val="00C27772"/>
    <w:rsid w:val="00C30B52"/>
    <w:rsid w:val="00C30ED5"/>
    <w:rsid w:val="00C31A14"/>
    <w:rsid w:val="00C34B7B"/>
    <w:rsid w:val="00C34DDF"/>
    <w:rsid w:val="00C414DA"/>
    <w:rsid w:val="00C4194D"/>
    <w:rsid w:val="00C41F5B"/>
    <w:rsid w:val="00C424ED"/>
    <w:rsid w:val="00C4513E"/>
    <w:rsid w:val="00C459A6"/>
    <w:rsid w:val="00C470D5"/>
    <w:rsid w:val="00C47262"/>
    <w:rsid w:val="00C47663"/>
    <w:rsid w:val="00C502D7"/>
    <w:rsid w:val="00C5086C"/>
    <w:rsid w:val="00C508D6"/>
    <w:rsid w:val="00C50A24"/>
    <w:rsid w:val="00C50A36"/>
    <w:rsid w:val="00C50CE8"/>
    <w:rsid w:val="00C51515"/>
    <w:rsid w:val="00C55513"/>
    <w:rsid w:val="00C57372"/>
    <w:rsid w:val="00C57759"/>
    <w:rsid w:val="00C60699"/>
    <w:rsid w:val="00C609C5"/>
    <w:rsid w:val="00C61AF3"/>
    <w:rsid w:val="00C62019"/>
    <w:rsid w:val="00C6221C"/>
    <w:rsid w:val="00C629ED"/>
    <w:rsid w:val="00C62F4D"/>
    <w:rsid w:val="00C635A9"/>
    <w:rsid w:val="00C63830"/>
    <w:rsid w:val="00C660E2"/>
    <w:rsid w:val="00C67A28"/>
    <w:rsid w:val="00C7251B"/>
    <w:rsid w:val="00C75731"/>
    <w:rsid w:val="00C766A6"/>
    <w:rsid w:val="00C768B1"/>
    <w:rsid w:val="00C77DD8"/>
    <w:rsid w:val="00C80207"/>
    <w:rsid w:val="00C80994"/>
    <w:rsid w:val="00C82DE2"/>
    <w:rsid w:val="00C83620"/>
    <w:rsid w:val="00C83CB1"/>
    <w:rsid w:val="00C85423"/>
    <w:rsid w:val="00C854C3"/>
    <w:rsid w:val="00C8558E"/>
    <w:rsid w:val="00C864E6"/>
    <w:rsid w:val="00C87A0D"/>
    <w:rsid w:val="00C901AB"/>
    <w:rsid w:val="00C92A60"/>
    <w:rsid w:val="00C93306"/>
    <w:rsid w:val="00C95F50"/>
    <w:rsid w:val="00CA0152"/>
    <w:rsid w:val="00CA0CB0"/>
    <w:rsid w:val="00CA1693"/>
    <w:rsid w:val="00CA2564"/>
    <w:rsid w:val="00CA2DE8"/>
    <w:rsid w:val="00CA4C44"/>
    <w:rsid w:val="00CA4DEF"/>
    <w:rsid w:val="00CB1709"/>
    <w:rsid w:val="00CB3A9E"/>
    <w:rsid w:val="00CB4424"/>
    <w:rsid w:val="00CB49C3"/>
    <w:rsid w:val="00CB4E61"/>
    <w:rsid w:val="00CB4F71"/>
    <w:rsid w:val="00CB7098"/>
    <w:rsid w:val="00CC5163"/>
    <w:rsid w:val="00CC5B60"/>
    <w:rsid w:val="00CC6750"/>
    <w:rsid w:val="00CC7234"/>
    <w:rsid w:val="00CC73EE"/>
    <w:rsid w:val="00CD4D03"/>
    <w:rsid w:val="00CD5757"/>
    <w:rsid w:val="00CD6C9B"/>
    <w:rsid w:val="00CD7423"/>
    <w:rsid w:val="00CE0749"/>
    <w:rsid w:val="00CE1283"/>
    <w:rsid w:val="00CE13CE"/>
    <w:rsid w:val="00CE2CAE"/>
    <w:rsid w:val="00CE331F"/>
    <w:rsid w:val="00CE3E2F"/>
    <w:rsid w:val="00CF0992"/>
    <w:rsid w:val="00CF1C56"/>
    <w:rsid w:val="00CF1DCA"/>
    <w:rsid w:val="00CF5404"/>
    <w:rsid w:val="00CF5F03"/>
    <w:rsid w:val="00D015FE"/>
    <w:rsid w:val="00D01968"/>
    <w:rsid w:val="00D01A3C"/>
    <w:rsid w:val="00D039A4"/>
    <w:rsid w:val="00D03C15"/>
    <w:rsid w:val="00D06424"/>
    <w:rsid w:val="00D06E83"/>
    <w:rsid w:val="00D118DB"/>
    <w:rsid w:val="00D1198B"/>
    <w:rsid w:val="00D125B6"/>
    <w:rsid w:val="00D157FF"/>
    <w:rsid w:val="00D16368"/>
    <w:rsid w:val="00D178B6"/>
    <w:rsid w:val="00D202C6"/>
    <w:rsid w:val="00D21AFE"/>
    <w:rsid w:val="00D21E67"/>
    <w:rsid w:val="00D22A47"/>
    <w:rsid w:val="00D2312A"/>
    <w:rsid w:val="00D2344B"/>
    <w:rsid w:val="00D235D3"/>
    <w:rsid w:val="00D25122"/>
    <w:rsid w:val="00D255EF"/>
    <w:rsid w:val="00D27A0C"/>
    <w:rsid w:val="00D32EDE"/>
    <w:rsid w:val="00D3476F"/>
    <w:rsid w:val="00D35595"/>
    <w:rsid w:val="00D378CE"/>
    <w:rsid w:val="00D42317"/>
    <w:rsid w:val="00D42A9D"/>
    <w:rsid w:val="00D437DC"/>
    <w:rsid w:val="00D4450D"/>
    <w:rsid w:val="00D451B4"/>
    <w:rsid w:val="00D46238"/>
    <w:rsid w:val="00D46450"/>
    <w:rsid w:val="00D47DFE"/>
    <w:rsid w:val="00D50A65"/>
    <w:rsid w:val="00D50B42"/>
    <w:rsid w:val="00D517DD"/>
    <w:rsid w:val="00D521DB"/>
    <w:rsid w:val="00D52ED4"/>
    <w:rsid w:val="00D538D3"/>
    <w:rsid w:val="00D54268"/>
    <w:rsid w:val="00D54FBC"/>
    <w:rsid w:val="00D56211"/>
    <w:rsid w:val="00D61081"/>
    <w:rsid w:val="00D6195E"/>
    <w:rsid w:val="00D61A28"/>
    <w:rsid w:val="00D622B6"/>
    <w:rsid w:val="00D644F2"/>
    <w:rsid w:val="00D64EDC"/>
    <w:rsid w:val="00D713AC"/>
    <w:rsid w:val="00D714D3"/>
    <w:rsid w:val="00D71E60"/>
    <w:rsid w:val="00D7559A"/>
    <w:rsid w:val="00D76429"/>
    <w:rsid w:val="00D82498"/>
    <w:rsid w:val="00D8260D"/>
    <w:rsid w:val="00D82922"/>
    <w:rsid w:val="00D82B13"/>
    <w:rsid w:val="00D879F5"/>
    <w:rsid w:val="00DA1C0D"/>
    <w:rsid w:val="00DA2191"/>
    <w:rsid w:val="00DA2773"/>
    <w:rsid w:val="00DA4240"/>
    <w:rsid w:val="00DA4689"/>
    <w:rsid w:val="00DA6157"/>
    <w:rsid w:val="00DA6299"/>
    <w:rsid w:val="00DA692A"/>
    <w:rsid w:val="00DB14A8"/>
    <w:rsid w:val="00DB14DF"/>
    <w:rsid w:val="00DB150A"/>
    <w:rsid w:val="00DB3464"/>
    <w:rsid w:val="00DB528E"/>
    <w:rsid w:val="00DB74CE"/>
    <w:rsid w:val="00DB7A40"/>
    <w:rsid w:val="00DC0DD3"/>
    <w:rsid w:val="00DC0FE9"/>
    <w:rsid w:val="00DC2D51"/>
    <w:rsid w:val="00DC374D"/>
    <w:rsid w:val="00DC4015"/>
    <w:rsid w:val="00DC74ED"/>
    <w:rsid w:val="00DD065D"/>
    <w:rsid w:val="00DD0895"/>
    <w:rsid w:val="00DD09B2"/>
    <w:rsid w:val="00DD0E75"/>
    <w:rsid w:val="00DD1D30"/>
    <w:rsid w:val="00DD2486"/>
    <w:rsid w:val="00DD4E0A"/>
    <w:rsid w:val="00DD62CF"/>
    <w:rsid w:val="00DE02EA"/>
    <w:rsid w:val="00DE1650"/>
    <w:rsid w:val="00DE27AB"/>
    <w:rsid w:val="00DE39EA"/>
    <w:rsid w:val="00DE3C79"/>
    <w:rsid w:val="00DE47CD"/>
    <w:rsid w:val="00DE504E"/>
    <w:rsid w:val="00DE586D"/>
    <w:rsid w:val="00DF0220"/>
    <w:rsid w:val="00DF2D93"/>
    <w:rsid w:val="00DF3090"/>
    <w:rsid w:val="00DF37B3"/>
    <w:rsid w:val="00DF45E3"/>
    <w:rsid w:val="00DF4AFC"/>
    <w:rsid w:val="00DF6675"/>
    <w:rsid w:val="00DF68BC"/>
    <w:rsid w:val="00DF68EA"/>
    <w:rsid w:val="00DF78B6"/>
    <w:rsid w:val="00E0012E"/>
    <w:rsid w:val="00E0061A"/>
    <w:rsid w:val="00E00686"/>
    <w:rsid w:val="00E008E5"/>
    <w:rsid w:val="00E0458A"/>
    <w:rsid w:val="00E04FD9"/>
    <w:rsid w:val="00E12631"/>
    <w:rsid w:val="00E12EA7"/>
    <w:rsid w:val="00E156DC"/>
    <w:rsid w:val="00E20F3E"/>
    <w:rsid w:val="00E23161"/>
    <w:rsid w:val="00E23855"/>
    <w:rsid w:val="00E2460D"/>
    <w:rsid w:val="00E2479D"/>
    <w:rsid w:val="00E259AC"/>
    <w:rsid w:val="00E35101"/>
    <w:rsid w:val="00E3698D"/>
    <w:rsid w:val="00E372A8"/>
    <w:rsid w:val="00E407C3"/>
    <w:rsid w:val="00E43F56"/>
    <w:rsid w:val="00E44027"/>
    <w:rsid w:val="00E44318"/>
    <w:rsid w:val="00E455AC"/>
    <w:rsid w:val="00E461C6"/>
    <w:rsid w:val="00E461DC"/>
    <w:rsid w:val="00E474B3"/>
    <w:rsid w:val="00E50CFA"/>
    <w:rsid w:val="00E533AF"/>
    <w:rsid w:val="00E55DD5"/>
    <w:rsid w:val="00E56EBB"/>
    <w:rsid w:val="00E572EB"/>
    <w:rsid w:val="00E57300"/>
    <w:rsid w:val="00E629EA"/>
    <w:rsid w:val="00E63D6F"/>
    <w:rsid w:val="00E65745"/>
    <w:rsid w:val="00E66150"/>
    <w:rsid w:val="00E727DC"/>
    <w:rsid w:val="00E72AF1"/>
    <w:rsid w:val="00E74F8F"/>
    <w:rsid w:val="00E75FE2"/>
    <w:rsid w:val="00E82E72"/>
    <w:rsid w:val="00E83C63"/>
    <w:rsid w:val="00E9050B"/>
    <w:rsid w:val="00E950E0"/>
    <w:rsid w:val="00E971FC"/>
    <w:rsid w:val="00EA0060"/>
    <w:rsid w:val="00EA0592"/>
    <w:rsid w:val="00EA5168"/>
    <w:rsid w:val="00EA5E1A"/>
    <w:rsid w:val="00EA6373"/>
    <w:rsid w:val="00EA68ED"/>
    <w:rsid w:val="00EA7316"/>
    <w:rsid w:val="00EB100D"/>
    <w:rsid w:val="00EB166C"/>
    <w:rsid w:val="00EB6414"/>
    <w:rsid w:val="00EB6452"/>
    <w:rsid w:val="00EC07C6"/>
    <w:rsid w:val="00EC264F"/>
    <w:rsid w:val="00EC31AD"/>
    <w:rsid w:val="00EC5777"/>
    <w:rsid w:val="00EC6672"/>
    <w:rsid w:val="00EC68BC"/>
    <w:rsid w:val="00ED1A71"/>
    <w:rsid w:val="00ED2196"/>
    <w:rsid w:val="00ED2DF6"/>
    <w:rsid w:val="00ED4584"/>
    <w:rsid w:val="00EE08CD"/>
    <w:rsid w:val="00EE12E1"/>
    <w:rsid w:val="00EE16B7"/>
    <w:rsid w:val="00EE1CB3"/>
    <w:rsid w:val="00EE3B45"/>
    <w:rsid w:val="00EE4292"/>
    <w:rsid w:val="00EF18BF"/>
    <w:rsid w:val="00EF30B8"/>
    <w:rsid w:val="00EF4ED0"/>
    <w:rsid w:val="00EF644E"/>
    <w:rsid w:val="00EF6E45"/>
    <w:rsid w:val="00EF754F"/>
    <w:rsid w:val="00EF7803"/>
    <w:rsid w:val="00F006DD"/>
    <w:rsid w:val="00F017A7"/>
    <w:rsid w:val="00F02436"/>
    <w:rsid w:val="00F027E0"/>
    <w:rsid w:val="00F02881"/>
    <w:rsid w:val="00F05130"/>
    <w:rsid w:val="00F1154D"/>
    <w:rsid w:val="00F121D8"/>
    <w:rsid w:val="00F126C9"/>
    <w:rsid w:val="00F14046"/>
    <w:rsid w:val="00F143FA"/>
    <w:rsid w:val="00F15F41"/>
    <w:rsid w:val="00F20DE6"/>
    <w:rsid w:val="00F2140A"/>
    <w:rsid w:val="00F21891"/>
    <w:rsid w:val="00F26E65"/>
    <w:rsid w:val="00F30F1A"/>
    <w:rsid w:val="00F32083"/>
    <w:rsid w:val="00F32314"/>
    <w:rsid w:val="00F32B5D"/>
    <w:rsid w:val="00F34429"/>
    <w:rsid w:val="00F34615"/>
    <w:rsid w:val="00F3492D"/>
    <w:rsid w:val="00F35CB1"/>
    <w:rsid w:val="00F40C1C"/>
    <w:rsid w:val="00F421FD"/>
    <w:rsid w:val="00F43135"/>
    <w:rsid w:val="00F440CB"/>
    <w:rsid w:val="00F446B5"/>
    <w:rsid w:val="00F4635D"/>
    <w:rsid w:val="00F4694C"/>
    <w:rsid w:val="00F469CC"/>
    <w:rsid w:val="00F46A04"/>
    <w:rsid w:val="00F51337"/>
    <w:rsid w:val="00F524B2"/>
    <w:rsid w:val="00F52645"/>
    <w:rsid w:val="00F5273A"/>
    <w:rsid w:val="00F5374F"/>
    <w:rsid w:val="00F54ED0"/>
    <w:rsid w:val="00F56F63"/>
    <w:rsid w:val="00F5797A"/>
    <w:rsid w:val="00F60A76"/>
    <w:rsid w:val="00F60A7B"/>
    <w:rsid w:val="00F614E1"/>
    <w:rsid w:val="00F66238"/>
    <w:rsid w:val="00F676E1"/>
    <w:rsid w:val="00F7118F"/>
    <w:rsid w:val="00F7182A"/>
    <w:rsid w:val="00F722E0"/>
    <w:rsid w:val="00F7258E"/>
    <w:rsid w:val="00F74120"/>
    <w:rsid w:val="00F755A2"/>
    <w:rsid w:val="00F7631F"/>
    <w:rsid w:val="00F77843"/>
    <w:rsid w:val="00F87790"/>
    <w:rsid w:val="00F902AB"/>
    <w:rsid w:val="00F912C9"/>
    <w:rsid w:val="00F923E6"/>
    <w:rsid w:val="00F9250E"/>
    <w:rsid w:val="00F928B1"/>
    <w:rsid w:val="00F939D1"/>
    <w:rsid w:val="00F95C9E"/>
    <w:rsid w:val="00F96469"/>
    <w:rsid w:val="00FA2B10"/>
    <w:rsid w:val="00FA2FA9"/>
    <w:rsid w:val="00FA40E6"/>
    <w:rsid w:val="00FA5263"/>
    <w:rsid w:val="00FA5415"/>
    <w:rsid w:val="00FB0166"/>
    <w:rsid w:val="00FB08A6"/>
    <w:rsid w:val="00FB1230"/>
    <w:rsid w:val="00FB1829"/>
    <w:rsid w:val="00FB2BC7"/>
    <w:rsid w:val="00FB33AE"/>
    <w:rsid w:val="00FB3F78"/>
    <w:rsid w:val="00FB600B"/>
    <w:rsid w:val="00FB65C2"/>
    <w:rsid w:val="00FC0661"/>
    <w:rsid w:val="00FC1DD7"/>
    <w:rsid w:val="00FC37EE"/>
    <w:rsid w:val="00FD1955"/>
    <w:rsid w:val="00FD30EE"/>
    <w:rsid w:val="00FD3BBD"/>
    <w:rsid w:val="00FD3EDA"/>
    <w:rsid w:val="00FD5F99"/>
    <w:rsid w:val="00FD76F8"/>
    <w:rsid w:val="00FE07A2"/>
    <w:rsid w:val="00FE0C50"/>
    <w:rsid w:val="00FE7CC6"/>
    <w:rsid w:val="00FF359F"/>
    <w:rsid w:val="00FF4222"/>
    <w:rsid w:val="00FF74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2549"/>
  </w:style>
  <w:style w:type="paragraph" w:styleId="1">
    <w:name w:val="heading 1"/>
    <w:basedOn w:val="a"/>
    <w:next w:val="a"/>
    <w:link w:val="10"/>
    <w:uiPriority w:val="9"/>
    <w:qFormat/>
    <w:rsid w:val="00BB15D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9"/>
    <w:unhideWhenUsed/>
    <w:qFormat/>
    <w:rsid w:val="00C515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C51515"/>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3654EB"/>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993FF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unhideWhenUsed/>
    <w:qFormat/>
    <w:rsid w:val="00993FF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993F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993FFA"/>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31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 Spacing"/>
    <w:link w:val="a5"/>
    <w:uiPriority w:val="1"/>
    <w:qFormat/>
    <w:rsid w:val="00297313"/>
    <w:pPr>
      <w:spacing w:after="0" w:line="240" w:lineRule="auto"/>
    </w:pPr>
    <w:rPr>
      <w:rFonts w:ascii="Calibri" w:eastAsia="Times New Roman" w:hAnsi="Calibri" w:cs="Times New Roman"/>
      <w:lang w:eastAsia="ru-RU"/>
    </w:rPr>
  </w:style>
  <w:style w:type="character" w:customStyle="1" w:styleId="a5">
    <w:name w:val="Без интервала Знак"/>
    <w:link w:val="a4"/>
    <w:uiPriority w:val="1"/>
    <w:locked/>
    <w:rsid w:val="00297313"/>
    <w:rPr>
      <w:rFonts w:ascii="Calibri" w:eastAsia="Times New Roman" w:hAnsi="Calibri" w:cs="Times New Roman"/>
      <w:lang w:eastAsia="ru-RU"/>
    </w:rPr>
  </w:style>
  <w:style w:type="paragraph" w:styleId="a6">
    <w:name w:val="List Paragraph"/>
    <w:basedOn w:val="a"/>
    <w:uiPriority w:val="34"/>
    <w:qFormat/>
    <w:rsid w:val="00CC6750"/>
    <w:pPr>
      <w:ind w:left="720"/>
      <w:contextualSpacing/>
    </w:pPr>
    <w:rPr>
      <w:rFonts w:ascii="Calibri" w:eastAsia="Calibri" w:hAnsi="Calibri" w:cs="Times New Roman"/>
    </w:rPr>
  </w:style>
  <w:style w:type="paragraph" w:styleId="a7">
    <w:name w:val="Balloon Text"/>
    <w:basedOn w:val="a"/>
    <w:link w:val="a8"/>
    <w:uiPriority w:val="99"/>
    <w:unhideWhenUsed/>
    <w:rsid w:val="001311E4"/>
    <w:pPr>
      <w:spacing w:after="0" w:line="240" w:lineRule="auto"/>
    </w:pPr>
    <w:rPr>
      <w:rFonts w:ascii="Tahoma" w:hAnsi="Tahoma" w:cs="Tahoma"/>
      <w:sz w:val="16"/>
      <w:szCs w:val="16"/>
    </w:rPr>
  </w:style>
  <w:style w:type="character" w:customStyle="1" w:styleId="a8">
    <w:name w:val="Текст выноски Знак"/>
    <w:basedOn w:val="a0"/>
    <w:link w:val="a7"/>
    <w:uiPriority w:val="99"/>
    <w:rsid w:val="001311E4"/>
    <w:rPr>
      <w:rFonts w:ascii="Tahoma" w:hAnsi="Tahoma" w:cs="Tahoma"/>
      <w:sz w:val="16"/>
      <w:szCs w:val="16"/>
    </w:rPr>
  </w:style>
  <w:style w:type="paragraph" w:styleId="a9">
    <w:name w:val="Body Text"/>
    <w:basedOn w:val="a"/>
    <w:link w:val="aa"/>
    <w:uiPriority w:val="99"/>
    <w:rsid w:val="008B6EFE"/>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99"/>
    <w:rsid w:val="008B6EFE"/>
    <w:rPr>
      <w:rFonts w:ascii="Times New Roman" w:eastAsia="Times New Roman" w:hAnsi="Times New Roman" w:cs="Times New Roman"/>
      <w:sz w:val="28"/>
      <w:szCs w:val="20"/>
      <w:lang w:eastAsia="ru-RU"/>
    </w:rPr>
  </w:style>
  <w:style w:type="paragraph" w:styleId="ab">
    <w:name w:val="Normal (Web)"/>
    <w:aliases w:val=" Знак,Знак"/>
    <w:basedOn w:val="a"/>
    <w:link w:val="ac"/>
    <w:uiPriority w:val="99"/>
    <w:rsid w:val="000D12DC"/>
    <w:pPr>
      <w:spacing w:before="100" w:beforeAutospacing="1" w:after="100" w:afterAutospacing="1" w:line="240" w:lineRule="auto"/>
    </w:pPr>
    <w:rPr>
      <w:rFonts w:ascii="Times New Roman" w:eastAsia="Times New Roman" w:hAnsi="Times New Roman" w:cs="Times New Roman"/>
      <w:sz w:val="24"/>
      <w:szCs w:val="24"/>
      <w:lang w:val="kk-KZ" w:eastAsia="ru-RU"/>
    </w:rPr>
  </w:style>
  <w:style w:type="character" w:customStyle="1" w:styleId="ac">
    <w:name w:val="Обычный (веб) Знак"/>
    <w:aliases w:val=" Знак Знак,Знак Знак"/>
    <w:link w:val="ab"/>
    <w:uiPriority w:val="99"/>
    <w:locked/>
    <w:rsid w:val="000D12DC"/>
    <w:rPr>
      <w:rFonts w:ascii="Times New Roman" w:eastAsia="Times New Roman" w:hAnsi="Times New Roman" w:cs="Times New Roman"/>
      <w:sz w:val="24"/>
      <w:szCs w:val="24"/>
      <w:lang w:val="kk-KZ" w:eastAsia="ru-RU"/>
    </w:rPr>
  </w:style>
  <w:style w:type="paragraph" w:styleId="21">
    <w:name w:val="Body Text 2"/>
    <w:basedOn w:val="a"/>
    <w:link w:val="22"/>
    <w:uiPriority w:val="99"/>
    <w:unhideWhenUsed/>
    <w:rsid w:val="00FE0C50"/>
    <w:pPr>
      <w:spacing w:after="120" w:line="480" w:lineRule="auto"/>
    </w:pPr>
  </w:style>
  <w:style w:type="character" w:customStyle="1" w:styleId="22">
    <w:name w:val="Основной текст 2 Знак"/>
    <w:basedOn w:val="a0"/>
    <w:link w:val="21"/>
    <w:uiPriority w:val="99"/>
    <w:rsid w:val="00FE0C50"/>
  </w:style>
  <w:style w:type="character" w:styleId="ad">
    <w:name w:val="Strong"/>
    <w:basedOn w:val="a0"/>
    <w:uiPriority w:val="22"/>
    <w:qFormat/>
    <w:rsid w:val="00C14854"/>
    <w:rPr>
      <w:b/>
      <w:bCs/>
    </w:rPr>
  </w:style>
  <w:style w:type="paragraph" w:styleId="23">
    <w:name w:val="Body Text Indent 2"/>
    <w:basedOn w:val="a"/>
    <w:link w:val="24"/>
    <w:uiPriority w:val="99"/>
    <w:unhideWhenUsed/>
    <w:rsid w:val="00DD62CF"/>
    <w:pPr>
      <w:spacing w:after="120" w:line="480" w:lineRule="auto"/>
      <w:ind w:left="283"/>
    </w:pPr>
  </w:style>
  <w:style w:type="character" w:customStyle="1" w:styleId="24">
    <w:name w:val="Основной текст с отступом 2 Знак"/>
    <w:basedOn w:val="a0"/>
    <w:link w:val="23"/>
    <w:uiPriority w:val="99"/>
    <w:rsid w:val="00DD62CF"/>
  </w:style>
  <w:style w:type="paragraph" w:customStyle="1" w:styleId="c4">
    <w:name w:val="c4"/>
    <w:basedOn w:val="a"/>
    <w:rsid w:val="009B3E0F"/>
    <w:pPr>
      <w:spacing w:before="83" w:after="83" w:line="240" w:lineRule="auto"/>
    </w:pPr>
    <w:rPr>
      <w:rFonts w:ascii="Times New Roman" w:eastAsia="Times New Roman" w:hAnsi="Times New Roman" w:cs="Times New Roman"/>
      <w:sz w:val="24"/>
      <w:szCs w:val="24"/>
      <w:lang w:eastAsia="ru-RU"/>
    </w:rPr>
  </w:style>
  <w:style w:type="character" w:customStyle="1" w:styleId="c1">
    <w:name w:val="c1"/>
    <w:basedOn w:val="a0"/>
    <w:rsid w:val="009B3E0F"/>
  </w:style>
  <w:style w:type="paragraph" w:customStyle="1" w:styleId="ae">
    <w:name w:val="Знак Знак Знак Знак"/>
    <w:basedOn w:val="a"/>
    <w:rsid w:val="009B3E0F"/>
    <w:pPr>
      <w:spacing w:after="160" w:line="240" w:lineRule="exact"/>
    </w:pPr>
    <w:rPr>
      <w:rFonts w:ascii="Verdana" w:eastAsia="Times New Roman" w:hAnsi="Verdana" w:cs="Times New Roman"/>
      <w:sz w:val="20"/>
      <w:szCs w:val="20"/>
      <w:lang w:val="en-US"/>
    </w:rPr>
  </w:style>
  <w:style w:type="character" w:customStyle="1" w:styleId="10">
    <w:name w:val="Заголовок 1 Знак"/>
    <w:basedOn w:val="a0"/>
    <w:link w:val="1"/>
    <w:uiPriority w:val="9"/>
    <w:rsid w:val="00BB15D5"/>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C5151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C51515"/>
    <w:rPr>
      <w:rFonts w:asciiTheme="majorHAnsi" w:eastAsiaTheme="majorEastAsia" w:hAnsiTheme="majorHAnsi" w:cstheme="majorBidi"/>
      <w:b/>
      <w:bCs/>
      <w:color w:val="4F81BD" w:themeColor="accent1"/>
    </w:rPr>
  </w:style>
  <w:style w:type="paragraph" w:customStyle="1" w:styleId="af">
    <w:name w:val="Стиль"/>
    <w:rsid w:val="003103C9"/>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f0">
    <w:name w:val="Body Text Indent"/>
    <w:basedOn w:val="a"/>
    <w:link w:val="af1"/>
    <w:uiPriority w:val="99"/>
    <w:unhideWhenUsed/>
    <w:rsid w:val="00B11990"/>
    <w:pPr>
      <w:spacing w:after="120"/>
      <w:ind w:left="283"/>
    </w:pPr>
  </w:style>
  <w:style w:type="character" w:customStyle="1" w:styleId="af1">
    <w:name w:val="Основной текст с отступом Знак"/>
    <w:basedOn w:val="a0"/>
    <w:link w:val="af0"/>
    <w:uiPriority w:val="99"/>
    <w:rsid w:val="00B11990"/>
  </w:style>
  <w:style w:type="character" w:customStyle="1" w:styleId="c2">
    <w:name w:val="c2"/>
    <w:basedOn w:val="a0"/>
    <w:rsid w:val="008E0B27"/>
  </w:style>
  <w:style w:type="character" w:styleId="af2">
    <w:name w:val="Hyperlink"/>
    <w:uiPriority w:val="99"/>
    <w:unhideWhenUsed/>
    <w:rsid w:val="00CC5163"/>
    <w:rPr>
      <w:color w:val="0000FF"/>
      <w:u w:val="single"/>
    </w:rPr>
  </w:style>
  <w:style w:type="character" w:customStyle="1" w:styleId="apple-converted-space">
    <w:name w:val="apple-converted-space"/>
    <w:basedOn w:val="a0"/>
    <w:rsid w:val="00381998"/>
  </w:style>
  <w:style w:type="character" w:styleId="af3">
    <w:name w:val="Emphasis"/>
    <w:basedOn w:val="a0"/>
    <w:qFormat/>
    <w:rsid w:val="00E12631"/>
    <w:rPr>
      <w:i/>
      <w:iCs/>
    </w:rPr>
  </w:style>
  <w:style w:type="paragraph" w:customStyle="1" w:styleId="11">
    <w:name w:val="Абзац списка1"/>
    <w:basedOn w:val="a"/>
    <w:uiPriority w:val="99"/>
    <w:rsid w:val="00EF4ED0"/>
    <w:pPr>
      <w:ind w:left="720"/>
      <w:contextualSpacing/>
    </w:pPr>
    <w:rPr>
      <w:rFonts w:ascii="Calibri" w:eastAsia="Times New Roman" w:hAnsi="Calibri" w:cs="Times New Roman"/>
    </w:rPr>
  </w:style>
  <w:style w:type="paragraph" w:styleId="af4">
    <w:name w:val="header"/>
    <w:basedOn w:val="a"/>
    <w:link w:val="af5"/>
    <w:uiPriority w:val="99"/>
    <w:rsid w:val="00EF4ED0"/>
    <w:pPr>
      <w:tabs>
        <w:tab w:val="center" w:pos="4677"/>
        <w:tab w:val="right" w:pos="9355"/>
      </w:tabs>
      <w:spacing w:after="0" w:line="240" w:lineRule="auto"/>
    </w:pPr>
    <w:rPr>
      <w:rFonts w:ascii="Times New Roman" w:eastAsia="Times New Roman" w:hAnsi="Times New Roman" w:cs="Times New Roman"/>
      <w:sz w:val="24"/>
      <w:szCs w:val="24"/>
      <w:lang w:val="kk-KZ" w:eastAsia="ru-RU"/>
    </w:rPr>
  </w:style>
  <w:style w:type="character" w:customStyle="1" w:styleId="af5">
    <w:name w:val="Верхний колонтитул Знак"/>
    <w:basedOn w:val="a0"/>
    <w:link w:val="af4"/>
    <w:uiPriority w:val="99"/>
    <w:rsid w:val="00EF4ED0"/>
    <w:rPr>
      <w:rFonts w:ascii="Times New Roman" w:eastAsia="Times New Roman" w:hAnsi="Times New Roman" w:cs="Times New Roman"/>
      <w:sz w:val="24"/>
      <w:szCs w:val="24"/>
      <w:lang w:val="kk-KZ" w:eastAsia="ru-RU"/>
    </w:rPr>
  </w:style>
  <w:style w:type="paragraph" w:styleId="af6">
    <w:name w:val="footer"/>
    <w:basedOn w:val="a"/>
    <w:link w:val="af7"/>
    <w:uiPriority w:val="99"/>
    <w:rsid w:val="00EF4ED0"/>
    <w:pPr>
      <w:tabs>
        <w:tab w:val="center" w:pos="4677"/>
        <w:tab w:val="right" w:pos="9355"/>
      </w:tabs>
      <w:spacing w:after="0" w:line="240" w:lineRule="auto"/>
    </w:pPr>
    <w:rPr>
      <w:rFonts w:ascii="Times New Roman" w:eastAsia="Times New Roman" w:hAnsi="Times New Roman" w:cs="Times New Roman"/>
      <w:sz w:val="24"/>
      <w:szCs w:val="24"/>
      <w:lang w:val="kk-KZ" w:eastAsia="ru-RU"/>
    </w:rPr>
  </w:style>
  <w:style w:type="character" w:customStyle="1" w:styleId="af7">
    <w:name w:val="Нижний колонтитул Знак"/>
    <w:basedOn w:val="a0"/>
    <w:link w:val="af6"/>
    <w:uiPriority w:val="99"/>
    <w:rsid w:val="00EF4ED0"/>
    <w:rPr>
      <w:rFonts w:ascii="Times New Roman" w:eastAsia="Times New Roman" w:hAnsi="Times New Roman" w:cs="Times New Roman"/>
      <w:sz w:val="24"/>
      <w:szCs w:val="24"/>
      <w:lang w:val="kk-KZ" w:eastAsia="ru-RU"/>
    </w:rPr>
  </w:style>
  <w:style w:type="character" w:customStyle="1" w:styleId="40">
    <w:name w:val="Заголовок 4 Знак"/>
    <w:basedOn w:val="a0"/>
    <w:link w:val="4"/>
    <w:uiPriority w:val="9"/>
    <w:rsid w:val="003654EB"/>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993FF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993FF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993FF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993FFA"/>
    <w:rPr>
      <w:rFonts w:asciiTheme="majorHAnsi" w:eastAsiaTheme="majorEastAsia" w:hAnsiTheme="majorHAnsi" w:cstheme="majorBidi"/>
      <w:color w:val="404040" w:themeColor="text1" w:themeTint="BF"/>
      <w:sz w:val="20"/>
      <w:szCs w:val="20"/>
    </w:rPr>
  </w:style>
  <w:style w:type="character" w:customStyle="1" w:styleId="CharStyle71">
    <w:name w:val="CharStyle71"/>
    <w:rsid w:val="002B727A"/>
    <w:rPr>
      <w:rFonts w:ascii="Times New Roman" w:eastAsia="Times New Roman" w:hAnsi="Times New Roman" w:cs="Times New Roman"/>
      <w:b w:val="0"/>
      <w:bCs w:val="0"/>
      <w:i w:val="0"/>
      <w:iCs w:val="0"/>
      <w:smallCaps w:val="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7797">
      <w:bodyDiv w:val="1"/>
      <w:marLeft w:val="0"/>
      <w:marRight w:val="0"/>
      <w:marTop w:val="0"/>
      <w:marBottom w:val="0"/>
      <w:divBdr>
        <w:top w:val="none" w:sz="0" w:space="0" w:color="auto"/>
        <w:left w:val="none" w:sz="0" w:space="0" w:color="auto"/>
        <w:bottom w:val="none" w:sz="0" w:space="0" w:color="auto"/>
        <w:right w:val="none" w:sz="0" w:space="0" w:color="auto"/>
      </w:divBdr>
      <w:divsChild>
        <w:div w:id="914438078">
          <w:marLeft w:val="0"/>
          <w:marRight w:val="0"/>
          <w:marTop w:val="0"/>
          <w:marBottom w:val="0"/>
          <w:divBdr>
            <w:top w:val="none" w:sz="0" w:space="0" w:color="auto"/>
            <w:left w:val="none" w:sz="0" w:space="0" w:color="auto"/>
            <w:bottom w:val="none" w:sz="0" w:space="0" w:color="auto"/>
            <w:right w:val="none" w:sz="0" w:space="0" w:color="auto"/>
          </w:divBdr>
        </w:div>
      </w:divsChild>
    </w:div>
    <w:div w:id="414207699">
      <w:bodyDiv w:val="1"/>
      <w:marLeft w:val="0"/>
      <w:marRight w:val="0"/>
      <w:marTop w:val="0"/>
      <w:marBottom w:val="0"/>
      <w:divBdr>
        <w:top w:val="none" w:sz="0" w:space="0" w:color="auto"/>
        <w:left w:val="none" w:sz="0" w:space="0" w:color="auto"/>
        <w:bottom w:val="none" w:sz="0" w:space="0" w:color="auto"/>
        <w:right w:val="none" w:sz="0" w:space="0" w:color="auto"/>
      </w:divBdr>
      <w:divsChild>
        <w:div w:id="1115519419">
          <w:marLeft w:val="0"/>
          <w:marRight w:val="0"/>
          <w:marTop w:val="0"/>
          <w:marBottom w:val="0"/>
          <w:divBdr>
            <w:top w:val="none" w:sz="0" w:space="0" w:color="auto"/>
            <w:left w:val="none" w:sz="0" w:space="0" w:color="auto"/>
            <w:bottom w:val="none" w:sz="0" w:space="0" w:color="auto"/>
            <w:right w:val="none" w:sz="0" w:space="0" w:color="auto"/>
          </w:divBdr>
          <w:divsChild>
            <w:div w:id="510223218">
              <w:marLeft w:val="0"/>
              <w:marRight w:val="0"/>
              <w:marTop w:val="0"/>
              <w:marBottom w:val="0"/>
              <w:divBdr>
                <w:top w:val="none" w:sz="0" w:space="0" w:color="auto"/>
                <w:left w:val="none" w:sz="0" w:space="0" w:color="auto"/>
                <w:bottom w:val="none" w:sz="0" w:space="0" w:color="auto"/>
                <w:right w:val="none" w:sz="0" w:space="0" w:color="auto"/>
              </w:divBdr>
              <w:divsChild>
                <w:div w:id="1575507461">
                  <w:marLeft w:val="0"/>
                  <w:marRight w:val="0"/>
                  <w:marTop w:val="0"/>
                  <w:marBottom w:val="0"/>
                  <w:divBdr>
                    <w:top w:val="none" w:sz="0" w:space="0" w:color="auto"/>
                    <w:left w:val="none" w:sz="0" w:space="0" w:color="auto"/>
                    <w:bottom w:val="none" w:sz="0" w:space="0" w:color="auto"/>
                    <w:right w:val="none" w:sz="0" w:space="0" w:color="auto"/>
                  </w:divBdr>
                  <w:divsChild>
                    <w:div w:id="474178342">
                      <w:marLeft w:val="0"/>
                      <w:marRight w:val="0"/>
                      <w:marTop w:val="0"/>
                      <w:marBottom w:val="0"/>
                      <w:divBdr>
                        <w:top w:val="none" w:sz="0" w:space="0" w:color="auto"/>
                        <w:left w:val="none" w:sz="0" w:space="0" w:color="auto"/>
                        <w:bottom w:val="none" w:sz="0" w:space="0" w:color="auto"/>
                        <w:right w:val="none" w:sz="0" w:space="0" w:color="auto"/>
                      </w:divBdr>
                      <w:divsChild>
                        <w:div w:id="2025589808">
                          <w:marLeft w:val="0"/>
                          <w:marRight w:val="0"/>
                          <w:marTop w:val="485"/>
                          <w:marBottom w:val="485"/>
                          <w:divBdr>
                            <w:top w:val="none" w:sz="0" w:space="0" w:color="auto"/>
                            <w:left w:val="none" w:sz="0" w:space="0" w:color="auto"/>
                            <w:bottom w:val="none" w:sz="0" w:space="0" w:color="auto"/>
                            <w:right w:val="none" w:sz="0" w:space="0" w:color="auto"/>
                          </w:divBdr>
                          <w:divsChild>
                            <w:div w:id="1081678816">
                              <w:marLeft w:val="0"/>
                              <w:marRight w:val="0"/>
                              <w:marTop w:val="0"/>
                              <w:marBottom w:val="0"/>
                              <w:divBdr>
                                <w:top w:val="none" w:sz="0" w:space="0" w:color="auto"/>
                                <w:left w:val="none" w:sz="0" w:space="0" w:color="auto"/>
                                <w:bottom w:val="none" w:sz="0" w:space="0" w:color="auto"/>
                                <w:right w:val="none" w:sz="0" w:space="0" w:color="auto"/>
                              </w:divBdr>
                              <w:divsChild>
                                <w:div w:id="60450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5784415">
      <w:bodyDiv w:val="1"/>
      <w:marLeft w:val="0"/>
      <w:marRight w:val="0"/>
      <w:marTop w:val="0"/>
      <w:marBottom w:val="0"/>
      <w:divBdr>
        <w:top w:val="none" w:sz="0" w:space="0" w:color="auto"/>
        <w:left w:val="none" w:sz="0" w:space="0" w:color="auto"/>
        <w:bottom w:val="none" w:sz="0" w:space="0" w:color="auto"/>
        <w:right w:val="none" w:sz="0" w:space="0" w:color="auto"/>
      </w:divBdr>
    </w:div>
    <w:div w:id="699746272">
      <w:bodyDiv w:val="1"/>
      <w:marLeft w:val="0"/>
      <w:marRight w:val="0"/>
      <w:marTop w:val="0"/>
      <w:marBottom w:val="0"/>
      <w:divBdr>
        <w:top w:val="none" w:sz="0" w:space="0" w:color="auto"/>
        <w:left w:val="none" w:sz="0" w:space="0" w:color="auto"/>
        <w:bottom w:val="none" w:sz="0" w:space="0" w:color="auto"/>
        <w:right w:val="none" w:sz="0" w:space="0" w:color="auto"/>
      </w:divBdr>
    </w:div>
    <w:div w:id="1351446886">
      <w:bodyDiv w:val="1"/>
      <w:marLeft w:val="0"/>
      <w:marRight w:val="0"/>
      <w:marTop w:val="0"/>
      <w:marBottom w:val="0"/>
      <w:divBdr>
        <w:top w:val="none" w:sz="0" w:space="0" w:color="auto"/>
        <w:left w:val="none" w:sz="0" w:space="0" w:color="auto"/>
        <w:bottom w:val="none" w:sz="0" w:space="0" w:color="auto"/>
        <w:right w:val="none" w:sz="0" w:space="0" w:color="auto"/>
      </w:divBdr>
      <w:divsChild>
        <w:div w:id="1061901303">
          <w:marLeft w:val="0"/>
          <w:marRight w:val="0"/>
          <w:marTop w:val="0"/>
          <w:marBottom w:val="0"/>
          <w:divBdr>
            <w:top w:val="none" w:sz="0" w:space="0" w:color="auto"/>
            <w:left w:val="none" w:sz="0" w:space="0" w:color="auto"/>
            <w:bottom w:val="none" w:sz="0" w:space="0" w:color="auto"/>
            <w:right w:val="none" w:sz="0" w:space="0" w:color="auto"/>
          </w:divBdr>
          <w:divsChild>
            <w:div w:id="1250195853">
              <w:marLeft w:val="0"/>
              <w:marRight w:val="0"/>
              <w:marTop w:val="0"/>
              <w:marBottom w:val="0"/>
              <w:divBdr>
                <w:top w:val="none" w:sz="0" w:space="0" w:color="auto"/>
                <w:left w:val="none" w:sz="0" w:space="0" w:color="auto"/>
                <w:bottom w:val="none" w:sz="0" w:space="0" w:color="auto"/>
                <w:right w:val="none" w:sz="0" w:space="0" w:color="auto"/>
              </w:divBdr>
              <w:divsChild>
                <w:div w:id="542325002">
                  <w:marLeft w:val="0"/>
                  <w:marRight w:val="0"/>
                  <w:marTop w:val="0"/>
                  <w:marBottom w:val="0"/>
                  <w:divBdr>
                    <w:top w:val="none" w:sz="0" w:space="0" w:color="auto"/>
                    <w:left w:val="none" w:sz="0" w:space="0" w:color="auto"/>
                    <w:bottom w:val="none" w:sz="0" w:space="0" w:color="auto"/>
                    <w:right w:val="none" w:sz="0" w:space="0" w:color="auto"/>
                  </w:divBdr>
                  <w:divsChild>
                    <w:div w:id="628510072">
                      <w:marLeft w:val="0"/>
                      <w:marRight w:val="0"/>
                      <w:marTop w:val="0"/>
                      <w:marBottom w:val="0"/>
                      <w:divBdr>
                        <w:top w:val="none" w:sz="0" w:space="0" w:color="auto"/>
                        <w:left w:val="none" w:sz="0" w:space="0" w:color="auto"/>
                        <w:bottom w:val="none" w:sz="0" w:space="0" w:color="auto"/>
                        <w:right w:val="none" w:sz="0" w:space="0" w:color="auto"/>
                      </w:divBdr>
                      <w:divsChild>
                        <w:div w:id="770249363">
                          <w:marLeft w:val="0"/>
                          <w:marRight w:val="0"/>
                          <w:marTop w:val="0"/>
                          <w:marBottom w:val="0"/>
                          <w:divBdr>
                            <w:top w:val="none" w:sz="0" w:space="0" w:color="auto"/>
                            <w:left w:val="none" w:sz="0" w:space="0" w:color="auto"/>
                            <w:bottom w:val="none" w:sz="0" w:space="0" w:color="auto"/>
                            <w:right w:val="none" w:sz="0" w:space="0" w:color="auto"/>
                          </w:divBdr>
                          <w:divsChild>
                            <w:div w:id="1634365809">
                              <w:marLeft w:val="0"/>
                              <w:marRight w:val="0"/>
                              <w:marTop w:val="0"/>
                              <w:marBottom w:val="0"/>
                              <w:divBdr>
                                <w:top w:val="none" w:sz="0" w:space="0" w:color="auto"/>
                                <w:left w:val="none" w:sz="0" w:space="0" w:color="auto"/>
                                <w:bottom w:val="none" w:sz="0" w:space="0" w:color="auto"/>
                                <w:right w:val="none" w:sz="0" w:space="0" w:color="auto"/>
                              </w:divBdr>
                              <w:divsChild>
                                <w:div w:id="2055039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393605">
      <w:bodyDiv w:val="1"/>
      <w:marLeft w:val="0"/>
      <w:marRight w:val="0"/>
      <w:marTop w:val="0"/>
      <w:marBottom w:val="0"/>
      <w:divBdr>
        <w:top w:val="none" w:sz="0" w:space="0" w:color="auto"/>
        <w:left w:val="none" w:sz="0" w:space="0" w:color="auto"/>
        <w:bottom w:val="none" w:sz="0" w:space="0" w:color="auto"/>
        <w:right w:val="none" w:sz="0" w:space="0" w:color="auto"/>
      </w:divBdr>
    </w:div>
    <w:div w:id="1743940179">
      <w:bodyDiv w:val="1"/>
      <w:marLeft w:val="0"/>
      <w:marRight w:val="0"/>
      <w:marTop w:val="0"/>
      <w:marBottom w:val="0"/>
      <w:divBdr>
        <w:top w:val="none" w:sz="0" w:space="0" w:color="auto"/>
        <w:left w:val="none" w:sz="0" w:space="0" w:color="auto"/>
        <w:bottom w:val="none" w:sz="0" w:space="0" w:color="auto"/>
        <w:right w:val="none" w:sz="0" w:space="0" w:color="auto"/>
      </w:divBdr>
      <w:divsChild>
        <w:div w:id="1325740495">
          <w:marLeft w:val="0"/>
          <w:marRight w:val="0"/>
          <w:marTop w:val="0"/>
          <w:marBottom w:val="0"/>
          <w:divBdr>
            <w:top w:val="none" w:sz="0" w:space="0" w:color="auto"/>
            <w:left w:val="none" w:sz="0" w:space="0" w:color="auto"/>
            <w:bottom w:val="none" w:sz="0" w:space="0" w:color="auto"/>
            <w:right w:val="none" w:sz="0" w:space="0" w:color="auto"/>
          </w:divBdr>
          <w:divsChild>
            <w:div w:id="247813388">
              <w:marLeft w:val="0"/>
              <w:marRight w:val="0"/>
              <w:marTop w:val="0"/>
              <w:marBottom w:val="0"/>
              <w:divBdr>
                <w:top w:val="none" w:sz="0" w:space="0" w:color="auto"/>
                <w:left w:val="none" w:sz="0" w:space="0" w:color="auto"/>
                <w:bottom w:val="none" w:sz="0" w:space="0" w:color="auto"/>
                <w:right w:val="none" w:sz="0" w:space="0" w:color="auto"/>
              </w:divBdr>
              <w:divsChild>
                <w:div w:id="143474596">
                  <w:marLeft w:val="0"/>
                  <w:marRight w:val="0"/>
                  <w:marTop w:val="0"/>
                  <w:marBottom w:val="0"/>
                  <w:divBdr>
                    <w:top w:val="single" w:sz="12" w:space="28" w:color="FFFFFF"/>
                    <w:left w:val="none" w:sz="0" w:space="0" w:color="auto"/>
                    <w:bottom w:val="none" w:sz="0" w:space="0" w:color="auto"/>
                    <w:right w:val="none" w:sz="0" w:space="0" w:color="auto"/>
                  </w:divBdr>
                  <w:divsChild>
                    <w:div w:id="196740984">
                      <w:marLeft w:val="0"/>
                      <w:marRight w:val="0"/>
                      <w:marTop w:val="0"/>
                      <w:marBottom w:val="0"/>
                      <w:divBdr>
                        <w:top w:val="none" w:sz="0" w:space="0" w:color="auto"/>
                        <w:left w:val="none" w:sz="0" w:space="0" w:color="auto"/>
                        <w:bottom w:val="none" w:sz="0" w:space="0" w:color="auto"/>
                        <w:right w:val="none" w:sz="0" w:space="0" w:color="auto"/>
                      </w:divBdr>
                      <w:divsChild>
                        <w:div w:id="2123112327">
                          <w:marLeft w:val="0"/>
                          <w:marRight w:val="0"/>
                          <w:marTop w:val="0"/>
                          <w:marBottom w:val="0"/>
                          <w:divBdr>
                            <w:top w:val="none" w:sz="0" w:space="0" w:color="auto"/>
                            <w:left w:val="none" w:sz="0" w:space="0" w:color="auto"/>
                            <w:bottom w:val="none" w:sz="0" w:space="0" w:color="auto"/>
                            <w:right w:val="none" w:sz="0" w:space="0" w:color="auto"/>
                          </w:divBdr>
                          <w:divsChild>
                            <w:div w:id="1510488481">
                              <w:marLeft w:val="0"/>
                              <w:marRight w:val="0"/>
                              <w:marTop w:val="0"/>
                              <w:marBottom w:val="0"/>
                              <w:divBdr>
                                <w:top w:val="none" w:sz="0" w:space="0" w:color="auto"/>
                                <w:left w:val="none" w:sz="0" w:space="0" w:color="auto"/>
                                <w:bottom w:val="none" w:sz="0" w:space="0" w:color="auto"/>
                                <w:right w:val="none" w:sz="0" w:space="0" w:color="auto"/>
                              </w:divBdr>
                              <w:divsChild>
                                <w:div w:id="853497844">
                                  <w:marLeft w:val="0"/>
                                  <w:marRight w:val="0"/>
                                  <w:marTop w:val="0"/>
                                  <w:marBottom w:val="0"/>
                                  <w:divBdr>
                                    <w:top w:val="none" w:sz="0" w:space="0" w:color="auto"/>
                                    <w:left w:val="none" w:sz="0" w:space="0" w:color="auto"/>
                                    <w:bottom w:val="none" w:sz="0" w:space="0" w:color="auto"/>
                                    <w:right w:val="none" w:sz="0" w:space="0" w:color="auto"/>
                                  </w:divBdr>
                                  <w:divsChild>
                                    <w:div w:id="1888108566">
                                      <w:marLeft w:val="0"/>
                                      <w:marRight w:val="0"/>
                                      <w:marTop w:val="0"/>
                                      <w:marBottom w:val="0"/>
                                      <w:divBdr>
                                        <w:top w:val="none" w:sz="0" w:space="0" w:color="auto"/>
                                        <w:left w:val="none" w:sz="0" w:space="0" w:color="auto"/>
                                        <w:bottom w:val="none" w:sz="0" w:space="0" w:color="auto"/>
                                        <w:right w:val="none" w:sz="0" w:space="0" w:color="auto"/>
                                      </w:divBdr>
                                      <w:divsChild>
                                        <w:div w:id="1631782034">
                                          <w:marLeft w:val="0"/>
                                          <w:marRight w:val="0"/>
                                          <w:marTop w:val="0"/>
                                          <w:marBottom w:val="0"/>
                                          <w:divBdr>
                                            <w:top w:val="none" w:sz="0" w:space="0" w:color="auto"/>
                                            <w:left w:val="none" w:sz="0" w:space="0" w:color="auto"/>
                                            <w:bottom w:val="none" w:sz="0" w:space="0" w:color="auto"/>
                                            <w:right w:val="none" w:sz="0" w:space="0" w:color="auto"/>
                                          </w:divBdr>
                                          <w:divsChild>
                                            <w:div w:id="1570505447">
                                              <w:marLeft w:val="0"/>
                                              <w:marRight w:val="0"/>
                                              <w:marTop w:val="0"/>
                                              <w:marBottom w:val="0"/>
                                              <w:divBdr>
                                                <w:top w:val="none" w:sz="0" w:space="0" w:color="auto"/>
                                                <w:left w:val="none" w:sz="0" w:space="0" w:color="auto"/>
                                                <w:bottom w:val="none" w:sz="0" w:space="0" w:color="auto"/>
                                                <w:right w:val="none" w:sz="0" w:space="0" w:color="auto"/>
                                              </w:divBdr>
                                              <w:divsChild>
                                                <w:div w:id="1776553450">
                                                  <w:marLeft w:val="0"/>
                                                  <w:marRight w:val="0"/>
                                                  <w:marTop w:val="0"/>
                                                  <w:marBottom w:val="0"/>
                                                  <w:divBdr>
                                                    <w:top w:val="none" w:sz="0" w:space="0" w:color="auto"/>
                                                    <w:left w:val="none" w:sz="0" w:space="0" w:color="auto"/>
                                                    <w:bottom w:val="none" w:sz="0" w:space="0" w:color="auto"/>
                                                    <w:right w:val="none" w:sz="0" w:space="0" w:color="auto"/>
                                                  </w:divBdr>
                                                  <w:divsChild>
                                                    <w:div w:id="132992025">
                                                      <w:marLeft w:val="0"/>
                                                      <w:marRight w:val="0"/>
                                                      <w:marTop w:val="0"/>
                                                      <w:marBottom w:val="0"/>
                                                      <w:divBdr>
                                                        <w:top w:val="none" w:sz="0" w:space="0" w:color="auto"/>
                                                        <w:left w:val="none" w:sz="0" w:space="0" w:color="auto"/>
                                                        <w:bottom w:val="none" w:sz="0" w:space="0" w:color="auto"/>
                                                        <w:right w:val="none" w:sz="0" w:space="0" w:color="auto"/>
                                                      </w:divBdr>
                                                      <w:divsChild>
                                                        <w:div w:id="309671810">
                                                          <w:marLeft w:val="138"/>
                                                          <w:marRight w:val="138"/>
                                                          <w:marTop w:val="0"/>
                                                          <w:marBottom w:val="0"/>
                                                          <w:divBdr>
                                                            <w:top w:val="none" w:sz="0" w:space="0" w:color="auto"/>
                                                            <w:left w:val="none" w:sz="0" w:space="0" w:color="auto"/>
                                                            <w:bottom w:val="none" w:sz="0" w:space="0" w:color="auto"/>
                                                            <w:right w:val="none" w:sz="0" w:space="0" w:color="auto"/>
                                                          </w:divBdr>
                                                          <w:divsChild>
                                                            <w:div w:id="7408324">
                                                              <w:marLeft w:val="0"/>
                                                              <w:marRight w:val="0"/>
                                                              <w:marTop w:val="0"/>
                                                              <w:marBottom w:val="0"/>
                                                              <w:divBdr>
                                                                <w:top w:val="none" w:sz="0" w:space="0" w:color="auto"/>
                                                                <w:left w:val="none" w:sz="0" w:space="0" w:color="auto"/>
                                                                <w:bottom w:val="none" w:sz="0" w:space="0" w:color="auto"/>
                                                                <w:right w:val="none" w:sz="0" w:space="0" w:color="auto"/>
                                                              </w:divBdr>
                                                              <w:divsChild>
                                                                <w:div w:id="2062247626">
                                                                  <w:marLeft w:val="0"/>
                                                                  <w:marRight w:val="0"/>
                                                                  <w:marTop w:val="0"/>
                                                                  <w:marBottom w:val="0"/>
                                                                  <w:divBdr>
                                                                    <w:top w:val="none" w:sz="0" w:space="0" w:color="auto"/>
                                                                    <w:left w:val="none" w:sz="0" w:space="0" w:color="auto"/>
                                                                    <w:bottom w:val="none" w:sz="0" w:space="0" w:color="auto"/>
                                                                    <w:right w:val="none" w:sz="0" w:space="0" w:color="auto"/>
                                                                  </w:divBdr>
                                                                  <w:divsChild>
                                                                    <w:div w:id="423697189">
                                                                      <w:marLeft w:val="0"/>
                                                                      <w:marRight w:val="0"/>
                                                                      <w:marTop w:val="0"/>
                                                                      <w:marBottom w:val="360"/>
                                                                      <w:divBdr>
                                                                        <w:top w:val="none" w:sz="0" w:space="0" w:color="auto"/>
                                                                        <w:left w:val="none" w:sz="0" w:space="0" w:color="auto"/>
                                                                        <w:bottom w:val="none" w:sz="0" w:space="0" w:color="auto"/>
                                                                        <w:right w:val="none" w:sz="0" w:space="0" w:color="auto"/>
                                                                      </w:divBdr>
                                                                      <w:divsChild>
                                                                        <w:div w:id="1871264226">
                                                                          <w:marLeft w:val="0"/>
                                                                          <w:marRight w:val="0"/>
                                                                          <w:marTop w:val="0"/>
                                                                          <w:marBottom w:val="0"/>
                                                                          <w:divBdr>
                                                                            <w:top w:val="none" w:sz="0" w:space="0" w:color="auto"/>
                                                                            <w:left w:val="none" w:sz="0" w:space="0" w:color="auto"/>
                                                                            <w:bottom w:val="none" w:sz="0" w:space="0" w:color="auto"/>
                                                                            <w:right w:val="none" w:sz="0" w:space="0" w:color="auto"/>
                                                                          </w:divBdr>
                                                                          <w:divsChild>
                                                                            <w:div w:id="833182843">
                                                                              <w:marLeft w:val="0"/>
                                                                              <w:marRight w:val="0"/>
                                                                              <w:marTop w:val="0"/>
                                                                              <w:marBottom w:val="0"/>
                                                                              <w:divBdr>
                                                                                <w:top w:val="none" w:sz="0" w:space="0" w:color="auto"/>
                                                                                <w:left w:val="none" w:sz="0" w:space="0" w:color="auto"/>
                                                                                <w:bottom w:val="none" w:sz="0" w:space="0" w:color="auto"/>
                                                                                <w:right w:val="none" w:sz="0" w:space="0" w:color="auto"/>
                                                                              </w:divBdr>
                                                                              <w:divsChild>
                                                                                <w:div w:id="1902400155">
                                                                                  <w:marLeft w:val="0"/>
                                                                                  <w:marRight w:val="0"/>
                                                                                  <w:marTop w:val="0"/>
                                                                                  <w:marBottom w:val="0"/>
                                                                                  <w:divBdr>
                                                                                    <w:top w:val="none" w:sz="0" w:space="0" w:color="auto"/>
                                                                                    <w:left w:val="none" w:sz="0" w:space="0" w:color="auto"/>
                                                                                    <w:bottom w:val="none" w:sz="0" w:space="0" w:color="auto"/>
                                                                                    <w:right w:val="none" w:sz="0" w:space="0" w:color="auto"/>
                                                                                  </w:divBdr>
                                                                                  <w:divsChild>
                                                                                    <w:div w:id="1539704201">
                                                                                      <w:marLeft w:val="0"/>
                                                                                      <w:marRight w:val="0"/>
                                                                                      <w:marTop w:val="0"/>
                                                                                      <w:marBottom w:val="0"/>
                                                                                      <w:divBdr>
                                                                                        <w:top w:val="none" w:sz="0" w:space="0" w:color="auto"/>
                                                                                        <w:left w:val="none" w:sz="0" w:space="0" w:color="auto"/>
                                                                                        <w:bottom w:val="none" w:sz="0" w:space="0" w:color="auto"/>
                                                                                        <w:right w:val="none" w:sz="0" w:space="0" w:color="auto"/>
                                                                                      </w:divBdr>
                                                                                      <w:divsChild>
                                                                                        <w:div w:id="1462849037">
                                                                                          <w:marLeft w:val="0"/>
                                                                                          <w:marRight w:val="0"/>
                                                                                          <w:marTop w:val="0"/>
                                                                                          <w:marBottom w:val="360"/>
                                                                                          <w:divBdr>
                                                                                            <w:top w:val="none" w:sz="0" w:space="0" w:color="auto"/>
                                                                                            <w:left w:val="none" w:sz="0" w:space="0" w:color="auto"/>
                                                                                            <w:bottom w:val="none" w:sz="0" w:space="0" w:color="auto"/>
                                                                                            <w:right w:val="none" w:sz="0" w:space="0" w:color="auto"/>
                                                                                          </w:divBdr>
                                                                                          <w:divsChild>
                                                                                            <w:div w:id="797529136">
                                                                                              <w:marLeft w:val="0"/>
                                                                                              <w:marRight w:val="0"/>
                                                                                              <w:marTop w:val="0"/>
                                                                                              <w:marBottom w:val="0"/>
                                                                                              <w:divBdr>
                                                                                                <w:top w:val="dotted" w:sz="6" w:space="7" w:color="666666"/>
                                                                                                <w:left w:val="dotted" w:sz="6" w:space="7" w:color="666666"/>
                                                                                                <w:bottom w:val="dotted" w:sz="6" w:space="7" w:color="666666"/>
                                                                                                <w:right w:val="dotted" w:sz="6" w:space="7" w:color="666666"/>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1562347">
      <w:bodyDiv w:val="1"/>
      <w:marLeft w:val="138"/>
      <w:marRight w:val="138"/>
      <w:marTop w:val="138"/>
      <w:marBottom w:val="138"/>
      <w:divBdr>
        <w:top w:val="none" w:sz="0" w:space="0" w:color="auto"/>
        <w:left w:val="none" w:sz="0" w:space="0" w:color="auto"/>
        <w:bottom w:val="none" w:sz="0" w:space="0" w:color="auto"/>
        <w:right w:val="none" w:sz="0" w:space="0" w:color="auto"/>
      </w:divBdr>
      <w:divsChild>
        <w:div w:id="279577680">
          <w:marLeft w:val="0"/>
          <w:marRight w:val="0"/>
          <w:marTop w:val="0"/>
          <w:marBottom w:val="0"/>
          <w:divBdr>
            <w:top w:val="none" w:sz="0" w:space="0" w:color="auto"/>
            <w:left w:val="none" w:sz="0" w:space="0" w:color="auto"/>
            <w:bottom w:val="none" w:sz="0" w:space="0" w:color="auto"/>
            <w:right w:val="none" w:sz="0" w:space="0" w:color="auto"/>
          </w:divBdr>
          <w:divsChild>
            <w:div w:id="149167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996466">
      <w:bodyDiv w:val="1"/>
      <w:marLeft w:val="0"/>
      <w:marRight w:val="0"/>
      <w:marTop w:val="0"/>
      <w:marBottom w:val="0"/>
      <w:divBdr>
        <w:top w:val="none" w:sz="0" w:space="0" w:color="auto"/>
        <w:left w:val="none" w:sz="0" w:space="0" w:color="auto"/>
        <w:bottom w:val="none" w:sz="0" w:space="0" w:color="auto"/>
        <w:right w:val="none" w:sz="0" w:space="0" w:color="auto"/>
      </w:divBdr>
      <w:divsChild>
        <w:div w:id="161629529">
          <w:marLeft w:val="0"/>
          <w:marRight w:val="0"/>
          <w:marTop w:val="0"/>
          <w:marBottom w:val="0"/>
          <w:divBdr>
            <w:top w:val="none" w:sz="0" w:space="0" w:color="auto"/>
            <w:left w:val="none" w:sz="0" w:space="0" w:color="auto"/>
            <w:bottom w:val="none" w:sz="0" w:space="0" w:color="auto"/>
            <w:right w:val="none" w:sz="0" w:space="0" w:color="auto"/>
          </w:divBdr>
          <w:divsChild>
            <w:div w:id="825165725">
              <w:marLeft w:val="0"/>
              <w:marRight w:val="0"/>
              <w:marTop w:val="0"/>
              <w:marBottom w:val="0"/>
              <w:divBdr>
                <w:top w:val="none" w:sz="0" w:space="0" w:color="auto"/>
                <w:left w:val="none" w:sz="0" w:space="0" w:color="auto"/>
                <w:bottom w:val="none" w:sz="0" w:space="0" w:color="auto"/>
                <w:right w:val="none" w:sz="0" w:space="0" w:color="auto"/>
              </w:divBdr>
              <w:divsChild>
                <w:div w:id="2018312256">
                  <w:marLeft w:val="0"/>
                  <w:marRight w:val="0"/>
                  <w:marTop w:val="0"/>
                  <w:marBottom w:val="0"/>
                  <w:divBdr>
                    <w:top w:val="none" w:sz="0" w:space="0" w:color="auto"/>
                    <w:left w:val="none" w:sz="0" w:space="0" w:color="auto"/>
                    <w:bottom w:val="none" w:sz="0" w:space="0" w:color="auto"/>
                    <w:right w:val="none" w:sz="0" w:space="0" w:color="auto"/>
                  </w:divBdr>
                  <w:divsChild>
                    <w:div w:id="582302984">
                      <w:marLeft w:val="0"/>
                      <w:marRight w:val="0"/>
                      <w:marTop w:val="0"/>
                      <w:marBottom w:val="0"/>
                      <w:divBdr>
                        <w:top w:val="none" w:sz="0" w:space="0" w:color="auto"/>
                        <w:left w:val="none" w:sz="0" w:space="0" w:color="auto"/>
                        <w:bottom w:val="none" w:sz="0" w:space="0" w:color="auto"/>
                        <w:right w:val="none" w:sz="0" w:space="0" w:color="auto"/>
                      </w:divBdr>
                      <w:divsChild>
                        <w:div w:id="931474656">
                          <w:marLeft w:val="0"/>
                          <w:marRight w:val="0"/>
                          <w:marTop w:val="485"/>
                          <w:marBottom w:val="485"/>
                          <w:divBdr>
                            <w:top w:val="none" w:sz="0" w:space="0" w:color="auto"/>
                            <w:left w:val="none" w:sz="0" w:space="0" w:color="auto"/>
                            <w:bottom w:val="none" w:sz="0" w:space="0" w:color="auto"/>
                            <w:right w:val="none" w:sz="0" w:space="0" w:color="auto"/>
                          </w:divBdr>
                          <w:divsChild>
                            <w:div w:id="387535075">
                              <w:marLeft w:val="0"/>
                              <w:marRight w:val="0"/>
                              <w:marTop w:val="0"/>
                              <w:marBottom w:val="0"/>
                              <w:divBdr>
                                <w:top w:val="none" w:sz="0" w:space="0" w:color="auto"/>
                                <w:left w:val="none" w:sz="0" w:space="0" w:color="auto"/>
                                <w:bottom w:val="none" w:sz="0" w:space="0" w:color="auto"/>
                                <w:right w:val="none" w:sz="0" w:space="0" w:color="auto"/>
                              </w:divBdr>
                              <w:divsChild>
                                <w:div w:id="126415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PowerPoint_Slide2.sldx"/><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PowerPoint_Slide4.sldx"/><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3.xml"/><Relationship Id="rId5" Type="http://schemas.openxmlformats.org/officeDocument/2006/relationships/settings" Target="settings.xml"/><Relationship Id="rId15" Type="http://schemas.openxmlformats.org/officeDocument/2006/relationships/package" Target="embeddings/Microsoft_PowerPoint_Slide3.sldx"/><Relationship Id="rId10" Type="http://schemas.openxmlformats.org/officeDocument/2006/relationships/chart" Target="charts/chart2.xml"/><Relationship Id="rId19" Type="http://schemas.openxmlformats.org/officeDocument/2006/relationships/chart" Target="charts/chart5.xml"/><Relationship Id="rId4" Type="http://schemas.microsoft.com/office/2007/relationships/stylesWithEffects" Target="stylesWithEffects.xml"/><Relationship Id="rId9" Type="http://schemas.openxmlformats.org/officeDocument/2006/relationships/chart" Target="charts/chart1.xml"/><Relationship Id="rId14" Type="http://schemas.openxmlformats.org/officeDocument/2006/relationships/image" Target="media/image2.emf"/></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oleObject" Target="file:///H:\&#1053;&#1040;&#1056;&#1050;&#1054;&#1047;&#1040;&#1042;&#1048;&#1057;&#1048;&#1052;&#1054;&#1057;&#1058;&#1068;%2015-16\&#1055;&#1072;&#1082;&#1077;&#1090;%20&#1087;&#1086;%20&#1076;&#1080;&#1072;&#1075;&#1085;.%20&#1089;&#1080;&#1089;&#1090;&#1077;&#1084;&#1077;%2015-16\PsyHealth\15-16\&#1090;&#1088;&#1091;&#1076;&#1085;&#1099;&#1077;\&#1088;&#1077;&#1079;&#1091;&#1083;&#1100;&#1090;&#1072;&#109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Svetlana\Desktop\&#1074;&#1086;&#1089;&#1089;&#1090;&#1072;&#1085;&#1086;&#1074;&#1083;&#1077;&#1085;&#1085;&#1099;&#1077;\excel%201\&#1090;&#1088;&#1091;&#1076;%2014-15.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15"/>
      <c:hPercent val="53"/>
      <c:rotY val="20"/>
      <c:depthPercent val="100"/>
      <c:rAngAx val="1"/>
    </c:view3D>
    <c:floor>
      <c:thickness val="0"/>
      <c:spPr>
        <a:solidFill>
          <a:srgbClr val="C0C0C0"/>
        </a:solidFill>
        <a:ln w="3175">
          <a:solidFill>
            <a:srgbClr val="000000"/>
          </a:solidFill>
          <a:prstDash val="solid"/>
        </a:ln>
      </c:spPr>
    </c:floor>
    <c:sideWall>
      <c:thickness val="0"/>
      <c:spPr>
        <a:solidFill>
          <a:srgbClr val="C0C0C0"/>
        </a:solidFill>
        <a:ln w="12700">
          <a:solidFill>
            <a:srgbClr val="808080"/>
          </a:solidFill>
          <a:prstDash val="solid"/>
        </a:ln>
      </c:spPr>
    </c:sideWall>
    <c:backWall>
      <c:thickness val="0"/>
      <c:spPr>
        <a:solidFill>
          <a:srgbClr val="C0C0C0"/>
        </a:solidFill>
        <a:ln w="12700">
          <a:solidFill>
            <a:srgbClr val="808080"/>
          </a:solidFill>
          <a:prstDash val="solid"/>
        </a:ln>
      </c:spPr>
    </c:backWall>
    <c:plotArea>
      <c:layout>
        <c:manualLayout>
          <c:layoutTarget val="inner"/>
          <c:xMode val="edge"/>
          <c:yMode val="edge"/>
          <c:x val="6.3391442155309091E-2"/>
          <c:y val="7.0370370370370389E-2"/>
          <c:w val="0.70047543581616478"/>
          <c:h val="0.77407407407407791"/>
        </c:manualLayout>
      </c:layout>
      <c:bar3DChart>
        <c:barDir val="col"/>
        <c:grouping val="clustered"/>
        <c:varyColors val="0"/>
        <c:ser>
          <c:idx val="0"/>
          <c:order val="0"/>
          <c:tx>
            <c:strRef>
              <c:f>Sheet1!$A$2</c:f>
              <c:strCache>
                <c:ptCount val="1"/>
                <c:pt idx="0">
                  <c:v>очень низкий</c:v>
                </c:pt>
              </c:strCache>
            </c:strRef>
          </c:tx>
          <c:spPr>
            <a:solidFill>
              <a:srgbClr val="9999FF"/>
            </a:solidFill>
            <a:ln w="12691">
              <a:solidFill>
                <a:srgbClr val="000000"/>
              </a:solidFill>
              <a:prstDash val="solid"/>
            </a:ln>
          </c:spPr>
          <c:invertIfNegative val="0"/>
          <c:cat>
            <c:strRef>
              <c:f>Sheet1!$B$1:$E$1</c:f>
              <c:strCache>
                <c:ptCount val="4"/>
                <c:pt idx="0">
                  <c:v>5 а</c:v>
                </c:pt>
                <c:pt idx="1">
                  <c:v>6 а</c:v>
                </c:pt>
                <c:pt idx="2">
                  <c:v>7  а</c:v>
                </c:pt>
                <c:pt idx="3">
                  <c:v>9 а</c:v>
                </c:pt>
              </c:strCache>
            </c:strRef>
          </c:cat>
          <c:val>
            <c:numRef>
              <c:f>Sheet1!$B$2:$E$2</c:f>
              <c:numCache>
                <c:formatCode>General</c:formatCode>
                <c:ptCount val="4"/>
                <c:pt idx="0">
                  <c:v>0</c:v>
                </c:pt>
                <c:pt idx="1">
                  <c:v>0</c:v>
                </c:pt>
                <c:pt idx="2">
                  <c:v>0</c:v>
                </c:pt>
              </c:numCache>
            </c:numRef>
          </c:val>
        </c:ser>
        <c:ser>
          <c:idx val="1"/>
          <c:order val="1"/>
          <c:tx>
            <c:strRef>
              <c:f>Sheet1!$A$3</c:f>
              <c:strCache>
                <c:ptCount val="1"/>
                <c:pt idx="0">
                  <c:v>низкий</c:v>
                </c:pt>
              </c:strCache>
            </c:strRef>
          </c:tx>
          <c:spPr>
            <a:solidFill>
              <a:srgbClr val="993366"/>
            </a:solidFill>
            <a:ln w="12691">
              <a:solidFill>
                <a:srgbClr val="000000"/>
              </a:solidFill>
              <a:prstDash val="solid"/>
            </a:ln>
          </c:spPr>
          <c:invertIfNegative val="0"/>
          <c:cat>
            <c:strRef>
              <c:f>Sheet1!$B$1:$E$1</c:f>
              <c:strCache>
                <c:ptCount val="4"/>
                <c:pt idx="0">
                  <c:v>5 а</c:v>
                </c:pt>
                <c:pt idx="1">
                  <c:v>6 а</c:v>
                </c:pt>
                <c:pt idx="2">
                  <c:v>7  а</c:v>
                </c:pt>
                <c:pt idx="3">
                  <c:v>9 а</c:v>
                </c:pt>
              </c:strCache>
            </c:strRef>
          </c:cat>
          <c:val>
            <c:numRef>
              <c:f>Sheet1!$B$3:$E$3</c:f>
              <c:numCache>
                <c:formatCode>General</c:formatCode>
                <c:ptCount val="4"/>
                <c:pt idx="0">
                  <c:v>0</c:v>
                </c:pt>
                <c:pt idx="1">
                  <c:v>0</c:v>
                </c:pt>
                <c:pt idx="2">
                  <c:v>0</c:v>
                </c:pt>
              </c:numCache>
            </c:numRef>
          </c:val>
        </c:ser>
        <c:ser>
          <c:idx val="2"/>
          <c:order val="2"/>
          <c:tx>
            <c:strRef>
              <c:f>Sheet1!$A$4</c:f>
              <c:strCache>
                <c:ptCount val="1"/>
                <c:pt idx="0">
                  <c:v>средний</c:v>
                </c:pt>
              </c:strCache>
            </c:strRef>
          </c:tx>
          <c:spPr>
            <a:solidFill>
              <a:srgbClr val="FFFFCC"/>
            </a:solidFill>
            <a:ln w="12691">
              <a:solidFill>
                <a:srgbClr val="000000"/>
              </a:solidFill>
              <a:prstDash val="solid"/>
            </a:ln>
          </c:spPr>
          <c:invertIfNegative val="0"/>
          <c:dLbls>
            <c:dLbl>
              <c:idx val="0"/>
              <c:layout>
                <c:manualLayout>
                  <c:x val="-3.7478911957866859E-2"/>
                  <c:y val="0.11657403915766192"/>
                </c:manualLayout>
              </c:layout>
              <c:showLegendKey val="0"/>
              <c:showVal val="1"/>
              <c:showCatName val="0"/>
              <c:showSerName val="0"/>
              <c:showPercent val="0"/>
              <c:showBubbleSize val="0"/>
            </c:dLbl>
            <c:dLbl>
              <c:idx val="1"/>
              <c:layout>
                <c:manualLayout>
                  <c:x val="-3.6806047606052814E-2"/>
                  <c:y val="7.9561495723208822E-2"/>
                </c:manualLayout>
              </c:layout>
              <c:showLegendKey val="0"/>
              <c:showVal val="1"/>
              <c:showCatName val="0"/>
              <c:showSerName val="0"/>
              <c:showPercent val="0"/>
              <c:showBubbleSize val="0"/>
            </c:dLbl>
            <c:dLbl>
              <c:idx val="2"/>
              <c:layout>
                <c:manualLayout>
                  <c:x val="-3.296377484742407E-2"/>
                  <c:y val="9.364977817134407E-3"/>
                </c:manualLayout>
              </c:layout>
              <c:showLegendKey val="0"/>
              <c:showVal val="1"/>
              <c:showCatName val="0"/>
              <c:showSerName val="0"/>
              <c:showPercent val="0"/>
              <c:showBubbleSize val="0"/>
            </c:dLbl>
            <c:dLbl>
              <c:idx val="3"/>
              <c:layout>
                <c:manualLayout>
                  <c:x val="-4.0215004465974855E-2"/>
                  <c:y val="6.5541711979831566E-2"/>
                </c:manualLayout>
              </c:layout>
              <c:showLegendKey val="0"/>
              <c:showVal val="1"/>
              <c:showCatName val="0"/>
              <c:showSerName val="0"/>
              <c:showPercent val="0"/>
              <c:showBubbleSize val="0"/>
            </c:dLbl>
            <c:spPr>
              <a:noFill/>
              <a:ln w="25381">
                <a:noFill/>
              </a:ln>
            </c:spPr>
            <c:txPr>
              <a:bodyPr/>
              <a:lstStyle/>
              <a:p>
                <a:pPr>
                  <a:defRPr sz="117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4"/>
                <c:pt idx="0">
                  <c:v>5 а</c:v>
                </c:pt>
                <c:pt idx="1">
                  <c:v>6 а</c:v>
                </c:pt>
                <c:pt idx="2">
                  <c:v>7  а</c:v>
                </c:pt>
                <c:pt idx="3">
                  <c:v>9 а</c:v>
                </c:pt>
              </c:strCache>
            </c:strRef>
          </c:cat>
          <c:val>
            <c:numRef>
              <c:f>Sheet1!$B$4:$E$4</c:f>
              <c:numCache>
                <c:formatCode>0%</c:formatCode>
                <c:ptCount val="4"/>
                <c:pt idx="0">
                  <c:v>0.87000000000000177</c:v>
                </c:pt>
                <c:pt idx="1">
                  <c:v>0.630000000000002</c:v>
                </c:pt>
                <c:pt idx="2">
                  <c:v>0.44000000000000011</c:v>
                </c:pt>
                <c:pt idx="3">
                  <c:v>0.4</c:v>
                </c:pt>
              </c:numCache>
            </c:numRef>
          </c:val>
        </c:ser>
        <c:ser>
          <c:idx val="3"/>
          <c:order val="3"/>
          <c:tx>
            <c:strRef>
              <c:f>Sheet1!$A$5</c:f>
              <c:strCache>
                <c:ptCount val="1"/>
                <c:pt idx="0">
                  <c:v>высокий</c:v>
                </c:pt>
              </c:strCache>
            </c:strRef>
          </c:tx>
          <c:spPr>
            <a:solidFill>
              <a:srgbClr val="CCFFFF"/>
            </a:solidFill>
            <a:ln w="12691">
              <a:solidFill>
                <a:srgbClr val="000000"/>
              </a:solidFill>
              <a:prstDash val="solid"/>
            </a:ln>
          </c:spPr>
          <c:invertIfNegative val="0"/>
          <c:dLbls>
            <c:dLbl>
              <c:idx val="0"/>
              <c:layout>
                <c:manualLayout>
                  <c:x val="2.3729859756539108E-2"/>
                  <c:y val="-4.0449110527850454E-2"/>
                </c:manualLayout>
              </c:layout>
              <c:showLegendKey val="0"/>
              <c:showVal val="1"/>
              <c:showCatName val="0"/>
              <c:showSerName val="0"/>
              <c:showPercent val="0"/>
              <c:showBubbleSize val="0"/>
            </c:dLbl>
            <c:dLbl>
              <c:idx val="1"/>
              <c:layout>
                <c:manualLayout>
                  <c:x val="2.281777435351947E-2"/>
                  <c:y val="-4.0771946632713302E-2"/>
                </c:manualLayout>
              </c:layout>
              <c:showLegendKey val="0"/>
              <c:showVal val="1"/>
              <c:showCatName val="0"/>
              <c:showSerName val="0"/>
              <c:showPercent val="0"/>
              <c:showBubbleSize val="0"/>
            </c:dLbl>
            <c:dLbl>
              <c:idx val="2"/>
              <c:layout>
                <c:manualLayout>
                  <c:x val="1.3034702500243698E-3"/>
                  <c:y val="-7.0157807591181912E-3"/>
                </c:manualLayout>
              </c:layout>
              <c:showLegendKey val="0"/>
              <c:showVal val="1"/>
              <c:showCatName val="0"/>
              <c:showSerName val="0"/>
              <c:showPercent val="0"/>
              <c:showBubbleSize val="0"/>
            </c:dLbl>
            <c:dLbl>
              <c:idx val="3"/>
              <c:layout>
                <c:manualLayout>
                  <c:x val="3.5609569547702244E-3"/>
                  <c:y val="-2.2750116683353718E-2"/>
                </c:manualLayout>
              </c:layout>
              <c:showLegendKey val="0"/>
              <c:showVal val="1"/>
              <c:showCatName val="0"/>
              <c:showSerName val="0"/>
              <c:showPercent val="0"/>
              <c:showBubbleSize val="0"/>
            </c:dLbl>
            <c:spPr>
              <a:noFill/>
              <a:ln w="25381">
                <a:noFill/>
              </a:ln>
            </c:spPr>
            <c:txPr>
              <a:bodyPr/>
              <a:lstStyle/>
              <a:p>
                <a:pPr>
                  <a:defRPr sz="1174" b="1" i="0" u="none" strike="noStrike" baseline="0">
                    <a:solidFill>
                      <a:srgbClr val="000000"/>
                    </a:solidFill>
                    <a:latin typeface="Arial Cyr"/>
                    <a:ea typeface="Arial Cyr"/>
                    <a:cs typeface="Arial Cyr"/>
                  </a:defRPr>
                </a:pPr>
                <a:endParaRPr lang="ru-RU"/>
              </a:p>
            </c:txPr>
            <c:showLegendKey val="0"/>
            <c:showVal val="1"/>
            <c:showCatName val="0"/>
            <c:showSerName val="0"/>
            <c:showPercent val="0"/>
            <c:showBubbleSize val="0"/>
            <c:showLeaderLines val="0"/>
          </c:dLbls>
          <c:cat>
            <c:strRef>
              <c:f>Sheet1!$B$1:$E$1</c:f>
              <c:strCache>
                <c:ptCount val="4"/>
                <c:pt idx="0">
                  <c:v>5 а</c:v>
                </c:pt>
                <c:pt idx="1">
                  <c:v>6 а</c:v>
                </c:pt>
                <c:pt idx="2">
                  <c:v>7  а</c:v>
                </c:pt>
                <c:pt idx="3">
                  <c:v>9 а</c:v>
                </c:pt>
              </c:strCache>
            </c:strRef>
          </c:cat>
          <c:val>
            <c:numRef>
              <c:f>Sheet1!$B$5:$E$5</c:f>
              <c:numCache>
                <c:formatCode>0%</c:formatCode>
                <c:ptCount val="4"/>
                <c:pt idx="0">
                  <c:v>0.13</c:v>
                </c:pt>
                <c:pt idx="1">
                  <c:v>0.27</c:v>
                </c:pt>
                <c:pt idx="2">
                  <c:v>0.66000000000000225</c:v>
                </c:pt>
                <c:pt idx="3">
                  <c:v>0.60000000000000064</c:v>
                </c:pt>
              </c:numCache>
            </c:numRef>
          </c:val>
        </c:ser>
        <c:dLbls>
          <c:showLegendKey val="0"/>
          <c:showVal val="0"/>
          <c:showCatName val="0"/>
          <c:showSerName val="0"/>
          <c:showPercent val="0"/>
          <c:showBubbleSize val="0"/>
        </c:dLbls>
        <c:gapWidth val="150"/>
        <c:gapDepth val="0"/>
        <c:shape val="box"/>
        <c:axId val="95594368"/>
        <c:axId val="95595904"/>
        <c:axId val="0"/>
      </c:bar3DChart>
      <c:catAx>
        <c:axId val="95594368"/>
        <c:scaling>
          <c:orientation val="minMax"/>
        </c:scaling>
        <c:delete val="0"/>
        <c:axPos val="b"/>
        <c:numFmt formatCode="General" sourceLinked="1"/>
        <c:majorTickMark val="out"/>
        <c:minorTickMark val="none"/>
        <c:tickLblPos val="low"/>
        <c:spPr>
          <a:ln w="3173">
            <a:solidFill>
              <a:srgbClr val="000000"/>
            </a:solidFill>
            <a:prstDash val="solid"/>
          </a:ln>
        </c:spPr>
        <c:txPr>
          <a:bodyPr rot="0" vert="horz"/>
          <a:lstStyle/>
          <a:p>
            <a:pPr>
              <a:defRPr sz="1174" b="1" i="0" u="none" strike="noStrike" baseline="0">
                <a:solidFill>
                  <a:srgbClr val="000000"/>
                </a:solidFill>
                <a:latin typeface="Arial Cyr"/>
                <a:ea typeface="Arial Cyr"/>
                <a:cs typeface="Arial Cyr"/>
              </a:defRPr>
            </a:pPr>
            <a:endParaRPr lang="ru-RU"/>
          </a:p>
        </c:txPr>
        <c:crossAx val="95595904"/>
        <c:crosses val="autoZero"/>
        <c:auto val="1"/>
        <c:lblAlgn val="ctr"/>
        <c:lblOffset val="100"/>
        <c:tickLblSkip val="1"/>
        <c:tickMarkSkip val="1"/>
        <c:noMultiLvlLbl val="0"/>
      </c:catAx>
      <c:valAx>
        <c:axId val="95595904"/>
        <c:scaling>
          <c:orientation val="minMax"/>
        </c:scaling>
        <c:delete val="0"/>
        <c:axPos val="l"/>
        <c:majorGridlines>
          <c:spPr>
            <a:ln w="3173">
              <a:solidFill>
                <a:srgbClr val="000000"/>
              </a:solidFill>
              <a:prstDash val="solid"/>
            </a:ln>
          </c:spPr>
        </c:majorGridlines>
        <c:numFmt formatCode="General" sourceLinked="1"/>
        <c:majorTickMark val="out"/>
        <c:minorTickMark val="none"/>
        <c:tickLblPos val="nextTo"/>
        <c:spPr>
          <a:ln w="3173">
            <a:solidFill>
              <a:srgbClr val="000000"/>
            </a:solidFill>
            <a:prstDash val="solid"/>
          </a:ln>
        </c:spPr>
        <c:txPr>
          <a:bodyPr rot="0" vert="horz"/>
          <a:lstStyle/>
          <a:p>
            <a:pPr>
              <a:defRPr sz="1174" b="1" i="0" u="none" strike="noStrike" baseline="0">
                <a:solidFill>
                  <a:srgbClr val="000000"/>
                </a:solidFill>
                <a:latin typeface="Arial Cyr"/>
                <a:ea typeface="Arial Cyr"/>
                <a:cs typeface="Arial Cyr"/>
              </a:defRPr>
            </a:pPr>
            <a:endParaRPr lang="ru-RU"/>
          </a:p>
        </c:txPr>
        <c:crossAx val="95594368"/>
        <c:crosses val="autoZero"/>
        <c:crossBetween val="between"/>
      </c:valAx>
      <c:spPr>
        <a:noFill/>
        <a:ln w="25381">
          <a:noFill/>
        </a:ln>
      </c:spPr>
    </c:plotArea>
    <c:legend>
      <c:legendPos val="r"/>
      <c:layout>
        <c:manualLayout>
          <c:xMode val="edge"/>
          <c:yMode val="edge"/>
          <c:x val="0.78129952456418639"/>
          <c:y val="0.32222222222222341"/>
          <c:w val="0.21236133122028544"/>
          <c:h val="0.49252464108240279"/>
        </c:manualLayout>
      </c:layout>
      <c:overlay val="0"/>
      <c:spPr>
        <a:noFill/>
        <a:ln w="3173">
          <a:solidFill>
            <a:srgbClr val="000000"/>
          </a:solidFill>
          <a:prstDash val="solid"/>
        </a:ln>
      </c:spPr>
      <c:txPr>
        <a:bodyPr/>
        <a:lstStyle/>
        <a:p>
          <a:pPr>
            <a:defRPr sz="800" b="1" i="0" u="none" strike="noStrike" baseline="0">
              <a:solidFill>
                <a:srgbClr val="000000"/>
              </a:solidFill>
              <a:latin typeface="Arial Cyr"/>
              <a:ea typeface="Arial Cyr"/>
              <a:cs typeface="Arial Cyr"/>
            </a:defRPr>
          </a:pPr>
          <a:endParaRPr lang="ru-RU"/>
        </a:p>
      </c:txPr>
    </c:legend>
    <c:plotVisOnly val="1"/>
    <c:dispBlanksAs val="gap"/>
    <c:showDLblsOverMax val="0"/>
  </c:chart>
  <c:spPr>
    <a:noFill/>
    <a:ln>
      <a:noFill/>
    </a:ln>
  </c:spPr>
  <c:txPr>
    <a:bodyPr/>
    <a:lstStyle/>
    <a:p>
      <a:pPr>
        <a:defRPr sz="1174" b="1" i="0" u="none" strike="noStrike" baseline="0">
          <a:solidFill>
            <a:srgbClr val="000000"/>
          </a:solidFill>
          <a:latin typeface="Arial Cyr"/>
          <a:ea typeface="Arial Cyr"/>
          <a:cs typeface="Arial Cyr"/>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Результаты</a:t>
            </a:r>
            <a:r>
              <a:rPr lang="ru-RU" sz="1400" baseline="0"/>
              <a:t> диагностики уровня психологического здоровья среди учащихся  ОДН, ВШК, ГР</a:t>
            </a:r>
            <a:r>
              <a:rPr lang="en-US" sz="1400" baseline="0"/>
              <a:t> </a:t>
            </a:r>
            <a:r>
              <a:rPr lang="ru-RU" sz="1400" baseline="0"/>
              <a:t>  </a:t>
            </a:r>
            <a:r>
              <a:rPr lang="en-US" sz="1100" baseline="0"/>
              <a:t>(</a:t>
            </a:r>
            <a:r>
              <a:rPr lang="ru-RU" sz="1100" baseline="0"/>
              <a:t>ноябрь, </a:t>
            </a:r>
            <a:r>
              <a:rPr lang="en-US" sz="1100" baseline="0"/>
              <a:t>2015)</a:t>
            </a:r>
            <a:endParaRPr lang="ru-RU" sz="1100"/>
          </a:p>
        </c:rich>
      </c:tx>
      <c:layout>
        <c:manualLayout>
          <c:xMode val="edge"/>
          <c:yMode val="edge"/>
          <c:x val="6.3034309900451682E-2"/>
          <c:y val="1.3330172640351457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Лист2!$A$2</c:f>
              <c:strCache>
                <c:ptCount val="1"/>
                <c:pt idx="0">
                  <c:v>автономность</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Лист2!$B$2:$D$2</c:f>
              <c:numCache>
                <c:formatCode>0%</c:formatCode>
                <c:ptCount val="3"/>
                <c:pt idx="0">
                  <c:v>0.14000000000000001</c:v>
                </c:pt>
                <c:pt idx="1">
                  <c:v>0.43000000000000038</c:v>
                </c:pt>
                <c:pt idx="2">
                  <c:v>0.46</c:v>
                </c:pt>
              </c:numCache>
            </c:numRef>
          </c:val>
        </c:ser>
        <c:ser>
          <c:idx val="1"/>
          <c:order val="1"/>
          <c:tx>
            <c:strRef>
              <c:f>Лист2!$A$3</c:f>
              <c:strCache>
                <c:ptCount val="1"/>
                <c:pt idx="0">
                  <c:v>адаптивные способности</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Лист2!$B$3:$D$3</c:f>
              <c:numCache>
                <c:formatCode>0%</c:formatCode>
                <c:ptCount val="3"/>
                <c:pt idx="0">
                  <c:v>0</c:v>
                </c:pt>
                <c:pt idx="1">
                  <c:v>0.28000000000000008</c:v>
                </c:pt>
                <c:pt idx="2">
                  <c:v>0.14000000000000001</c:v>
                </c:pt>
              </c:numCache>
            </c:numRef>
          </c:val>
        </c:ser>
        <c:ser>
          <c:idx val="2"/>
          <c:order val="2"/>
          <c:tx>
            <c:strRef>
              <c:f>Лист2!$A$4</c:f>
              <c:strCache>
                <c:ptCount val="1"/>
                <c:pt idx="0">
                  <c:v>адекватная информированность</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Лист2!$B$4:$D$4</c:f>
              <c:numCache>
                <c:formatCode>0%</c:formatCode>
                <c:ptCount val="3"/>
                <c:pt idx="0">
                  <c:v>0</c:v>
                </c:pt>
                <c:pt idx="1">
                  <c:v>0.43000000000000038</c:v>
                </c:pt>
                <c:pt idx="2">
                  <c:v>0.56999999999999995</c:v>
                </c:pt>
              </c:numCache>
            </c:numRef>
          </c:val>
        </c:ser>
        <c:ser>
          <c:idx val="3"/>
          <c:order val="3"/>
          <c:tx>
            <c:strRef>
              <c:f>Лист2!$A$5</c:f>
              <c:strCache>
                <c:ptCount val="1"/>
                <c:pt idx="0">
                  <c:v>базальное доверие</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Лист2!$B$5:$D$5</c:f>
              <c:numCache>
                <c:formatCode>0%</c:formatCode>
                <c:ptCount val="3"/>
                <c:pt idx="0">
                  <c:v>0.14000000000000001</c:v>
                </c:pt>
                <c:pt idx="1">
                  <c:v>0.43000000000000038</c:v>
                </c:pt>
                <c:pt idx="2">
                  <c:v>0.43000000000000038</c:v>
                </c:pt>
              </c:numCache>
            </c:numRef>
          </c:val>
        </c:ser>
        <c:ser>
          <c:idx val="4"/>
          <c:order val="4"/>
          <c:tx>
            <c:strRef>
              <c:f>Лист2!$A$6</c:f>
              <c:strCache>
                <c:ptCount val="1"/>
                <c:pt idx="0">
                  <c:v>гиперактивность</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Лист2!$B$6:$D$6</c:f>
              <c:numCache>
                <c:formatCode>0%</c:formatCode>
                <c:ptCount val="3"/>
                <c:pt idx="0">
                  <c:v>0.28000000000000008</c:v>
                </c:pt>
                <c:pt idx="1">
                  <c:v>0.14000000000000001</c:v>
                </c:pt>
                <c:pt idx="2">
                  <c:v>0</c:v>
                </c:pt>
              </c:numCache>
            </c:numRef>
          </c:val>
        </c:ser>
        <c:ser>
          <c:idx val="5"/>
          <c:order val="5"/>
          <c:tx>
            <c:strRef>
              <c:f>Лист2!$A$7</c:f>
              <c:strCache>
                <c:ptCount val="1"/>
                <c:pt idx="0">
                  <c:v>внутренние ресурсы</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Лист2!$B$7:$D$7</c:f>
              <c:numCache>
                <c:formatCode>0%</c:formatCode>
                <c:ptCount val="3"/>
                <c:pt idx="0">
                  <c:v>0.14000000000000001</c:v>
                </c:pt>
                <c:pt idx="1">
                  <c:v>0.56999999999999995</c:v>
                </c:pt>
                <c:pt idx="2">
                  <c:v>0.28000000000000008</c:v>
                </c:pt>
              </c:numCache>
            </c:numRef>
          </c:val>
        </c:ser>
        <c:ser>
          <c:idx val="6"/>
          <c:order val="6"/>
          <c:tx>
            <c:strRef>
              <c:f>Лист2!$A$8</c:f>
              <c:strCache>
                <c:ptCount val="1"/>
                <c:pt idx="0">
                  <c:v>инициатива</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Лист2!$B$8:$D$8</c:f>
              <c:numCache>
                <c:formatCode>0%</c:formatCode>
                <c:ptCount val="3"/>
                <c:pt idx="0">
                  <c:v>0.14000000000000001</c:v>
                </c:pt>
                <c:pt idx="1">
                  <c:v>0.43000000000000038</c:v>
                </c:pt>
                <c:pt idx="2">
                  <c:v>0.43000000000000038</c:v>
                </c:pt>
              </c:numCache>
            </c:numRef>
          </c:val>
        </c:ser>
        <c:ser>
          <c:idx val="7"/>
          <c:order val="7"/>
          <c:tx>
            <c:strRef>
              <c:f>Лист2!$A$9</c:f>
              <c:strCache>
                <c:ptCount val="1"/>
                <c:pt idx="0">
                  <c:v>локус контроля</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Лист2!$B$9:$D$9</c:f>
              <c:numCache>
                <c:formatCode>0%</c:formatCode>
                <c:ptCount val="3"/>
                <c:pt idx="0">
                  <c:v>0</c:v>
                </c:pt>
                <c:pt idx="1">
                  <c:v>0.56999999999999995</c:v>
                </c:pt>
                <c:pt idx="2">
                  <c:v>0.43000000000000038</c:v>
                </c:pt>
              </c:numCache>
            </c:numRef>
          </c:val>
        </c:ser>
        <c:ser>
          <c:idx val="8"/>
          <c:order val="8"/>
          <c:tx>
            <c:strRef>
              <c:f>Лист2!$A$10</c:f>
              <c:strCache>
                <c:ptCount val="1"/>
                <c:pt idx="0">
                  <c:v>навыки выбора</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Лист2!$B$10:$D$10</c:f>
              <c:numCache>
                <c:formatCode>0%</c:formatCode>
                <c:ptCount val="3"/>
                <c:pt idx="0">
                  <c:v>0</c:v>
                </c:pt>
                <c:pt idx="1">
                  <c:v>0.71000000000000063</c:v>
                </c:pt>
                <c:pt idx="2">
                  <c:v>0.29000000000000031</c:v>
                </c:pt>
              </c:numCache>
            </c:numRef>
          </c:val>
        </c:ser>
        <c:ser>
          <c:idx val="9"/>
          <c:order val="9"/>
          <c:tx>
            <c:strRef>
              <c:f>Лист2!$A$11</c:f>
              <c:strCache>
                <c:ptCount val="1"/>
                <c:pt idx="0">
                  <c:v>ответственность</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Лист2!$B$11:$D$11</c:f>
              <c:numCache>
                <c:formatCode>0%</c:formatCode>
                <c:ptCount val="3"/>
                <c:pt idx="0">
                  <c:v>0.28000000000000008</c:v>
                </c:pt>
                <c:pt idx="1">
                  <c:v>0.56999999999999995</c:v>
                </c:pt>
                <c:pt idx="2">
                  <c:v>0.14000000000000001</c:v>
                </c:pt>
              </c:numCache>
            </c:numRef>
          </c:val>
        </c:ser>
        <c:ser>
          <c:idx val="10"/>
          <c:order val="10"/>
          <c:tx>
            <c:strRef>
              <c:f>Лист2!$A$12</c:f>
              <c:strCache>
                <c:ptCount val="1"/>
                <c:pt idx="0">
                  <c:v>открытость</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Лист2!$B$12:$D$12</c:f>
              <c:numCache>
                <c:formatCode>0%</c:formatCode>
                <c:ptCount val="3"/>
                <c:pt idx="0">
                  <c:v>0</c:v>
                </c:pt>
                <c:pt idx="1">
                  <c:v>0.28000000000000008</c:v>
                </c:pt>
                <c:pt idx="2">
                  <c:v>0.28000000000000008</c:v>
                </c:pt>
              </c:numCache>
            </c:numRef>
          </c:val>
        </c:ser>
        <c:ser>
          <c:idx val="11"/>
          <c:order val="11"/>
          <c:tx>
            <c:strRef>
              <c:f>Лист2!$A$13</c:f>
              <c:strCache>
                <c:ptCount val="1"/>
                <c:pt idx="0">
                  <c:v>поведенческие нарушения</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Лист2!$B$13:$D$13</c:f>
              <c:numCache>
                <c:formatCode>0%</c:formatCode>
                <c:ptCount val="3"/>
                <c:pt idx="0">
                  <c:v>0.56999999999999995</c:v>
                </c:pt>
                <c:pt idx="1">
                  <c:v>0.43000000000000038</c:v>
                </c:pt>
                <c:pt idx="2">
                  <c:v>0</c:v>
                </c:pt>
              </c:numCache>
            </c:numRef>
          </c:val>
        </c:ser>
        <c:ser>
          <c:idx val="12"/>
          <c:order val="12"/>
          <c:tx>
            <c:strRef>
              <c:f>Лист2!$A$14</c:f>
              <c:strCache>
                <c:ptCount val="1"/>
                <c:pt idx="0">
                  <c:v>поведенческие реакции</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Лист2!$B$14:$D$14</c:f>
              <c:numCache>
                <c:formatCode>0%</c:formatCode>
                <c:ptCount val="3"/>
                <c:pt idx="0">
                  <c:v>0</c:v>
                </c:pt>
                <c:pt idx="1">
                  <c:v>0.43000000000000038</c:v>
                </c:pt>
                <c:pt idx="2">
                  <c:v>0.14000000000000001</c:v>
                </c:pt>
              </c:numCache>
            </c:numRef>
          </c:val>
        </c:ser>
        <c:ser>
          <c:idx val="13"/>
          <c:order val="13"/>
          <c:tx>
            <c:strRef>
              <c:f>Лист2!$A$15</c:f>
              <c:strCache>
                <c:ptCount val="1"/>
                <c:pt idx="0">
                  <c:v>жизненный сценарий</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Лист2!$B$15:$D$15</c:f>
              <c:numCache>
                <c:formatCode>0%</c:formatCode>
                <c:ptCount val="3"/>
                <c:pt idx="0">
                  <c:v>0</c:v>
                </c:pt>
                <c:pt idx="1">
                  <c:v>0.56999999999999995</c:v>
                </c:pt>
                <c:pt idx="2">
                  <c:v>0.43000000000000038</c:v>
                </c:pt>
              </c:numCache>
            </c:numRef>
          </c:val>
        </c:ser>
        <c:ser>
          <c:idx val="14"/>
          <c:order val="14"/>
          <c:tx>
            <c:strRef>
              <c:f>Лист2!$A$16</c:f>
              <c:strCache>
                <c:ptCount val="1"/>
                <c:pt idx="0">
                  <c:v>самоидентификация</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Лист2!$B$16:$D$16</c:f>
              <c:numCache>
                <c:formatCode>0%</c:formatCode>
                <c:ptCount val="3"/>
                <c:pt idx="0">
                  <c:v>0</c:v>
                </c:pt>
                <c:pt idx="1">
                  <c:v>0.43000000000000038</c:v>
                </c:pt>
                <c:pt idx="2">
                  <c:v>0.56999999999999995</c:v>
                </c:pt>
              </c:numCache>
            </c:numRef>
          </c:val>
        </c:ser>
        <c:ser>
          <c:idx val="15"/>
          <c:order val="15"/>
          <c:tx>
            <c:strRef>
              <c:f>Лист2!$A$17</c:f>
              <c:strCache>
                <c:ptCount val="1"/>
                <c:pt idx="0">
                  <c:v>стили взаимодействия</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Лист2!$B$17:$D$17</c:f>
              <c:numCache>
                <c:formatCode>0%</c:formatCode>
                <c:ptCount val="3"/>
                <c:pt idx="0">
                  <c:v>0.14000000000000001</c:v>
                </c:pt>
                <c:pt idx="1">
                  <c:v>0.14000000000000001</c:v>
                </c:pt>
                <c:pt idx="2">
                  <c:v>0.14000000000000001</c:v>
                </c:pt>
              </c:numCache>
            </c:numRef>
          </c:val>
        </c:ser>
        <c:ser>
          <c:idx val="16"/>
          <c:order val="16"/>
          <c:tx>
            <c:strRef>
              <c:f>Лист2!$A$18</c:f>
              <c:strCache>
                <c:ptCount val="1"/>
                <c:pt idx="0">
                  <c:v>трудолюбие</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Лист2!$B$18:$D$18</c:f>
              <c:numCache>
                <c:formatCode>0%</c:formatCode>
                <c:ptCount val="3"/>
                <c:pt idx="0">
                  <c:v>0.28000000000000008</c:v>
                </c:pt>
                <c:pt idx="1">
                  <c:v>0.71000000000000063</c:v>
                </c:pt>
                <c:pt idx="2">
                  <c:v>0</c:v>
                </c:pt>
              </c:numCache>
            </c:numRef>
          </c:val>
        </c:ser>
        <c:ser>
          <c:idx val="17"/>
          <c:order val="17"/>
          <c:tx>
            <c:strRef>
              <c:f>Лист2!$A$19</c:f>
              <c:strCache>
                <c:ptCount val="1"/>
                <c:pt idx="0">
                  <c:v>уверенность</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Лист2!$B$19:$D$19</c:f>
              <c:numCache>
                <c:formatCode>0%</c:formatCode>
                <c:ptCount val="3"/>
                <c:pt idx="0">
                  <c:v>0.28000000000000008</c:v>
                </c:pt>
                <c:pt idx="1">
                  <c:v>0.56999999999999995</c:v>
                </c:pt>
                <c:pt idx="2">
                  <c:v>0.15000000000000024</c:v>
                </c:pt>
              </c:numCache>
            </c:numRef>
          </c:val>
        </c:ser>
        <c:ser>
          <c:idx val="18"/>
          <c:order val="18"/>
          <c:tx>
            <c:strRef>
              <c:f>Лист2!$A$20</c:f>
              <c:strCache>
                <c:ptCount val="1"/>
                <c:pt idx="0">
                  <c:v>хар-ка воспитания в семье</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Лист2!$B$20:$D$20</c:f>
              <c:numCache>
                <c:formatCode>0%</c:formatCode>
                <c:ptCount val="3"/>
                <c:pt idx="0">
                  <c:v>0</c:v>
                </c:pt>
                <c:pt idx="1">
                  <c:v>0.28000000000000008</c:v>
                </c:pt>
                <c:pt idx="2">
                  <c:v>0.28000000000000008</c:v>
                </c:pt>
              </c:numCache>
            </c:numRef>
          </c:val>
        </c:ser>
        <c:ser>
          <c:idx val="19"/>
          <c:order val="19"/>
          <c:tx>
            <c:strRef>
              <c:f>Лист2!$A$21</c:f>
              <c:strCache>
                <c:ptCount val="1"/>
                <c:pt idx="0">
                  <c:v>функциональность семьи</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Лист2!$B$21:$D$21</c:f>
              <c:numCache>
                <c:formatCode>0%</c:formatCode>
                <c:ptCount val="3"/>
                <c:pt idx="0">
                  <c:v>0.28000000000000008</c:v>
                </c:pt>
                <c:pt idx="1">
                  <c:v>0.43000000000000038</c:v>
                </c:pt>
                <c:pt idx="2">
                  <c:v>0.28000000000000008</c:v>
                </c:pt>
              </c:numCache>
            </c:numRef>
          </c:val>
        </c:ser>
        <c:ser>
          <c:idx val="20"/>
          <c:order val="20"/>
          <c:tx>
            <c:strRef>
              <c:f>Лист2!$A$22</c:f>
              <c:strCache>
                <c:ptCount val="1"/>
                <c:pt idx="0">
                  <c:v>эмоциональные нарушения</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Лист2!$B$22:$D$22</c:f>
              <c:numCache>
                <c:formatCode>0%</c:formatCode>
                <c:ptCount val="3"/>
                <c:pt idx="0">
                  <c:v>0.14000000000000001</c:v>
                </c:pt>
                <c:pt idx="1">
                  <c:v>0.71000000000000063</c:v>
                </c:pt>
                <c:pt idx="2">
                  <c:v>0.14000000000000001</c:v>
                </c:pt>
              </c:numCache>
            </c:numRef>
          </c:val>
        </c:ser>
        <c:dLbls>
          <c:showLegendKey val="0"/>
          <c:showVal val="0"/>
          <c:showCatName val="0"/>
          <c:showSerName val="0"/>
          <c:showPercent val="0"/>
          <c:showBubbleSize val="0"/>
        </c:dLbls>
        <c:gapWidth val="150"/>
        <c:shape val="cylinder"/>
        <c:axId val="74571136"/>
        <c:axId val="95159424"/>
        <c:axId val="0"/>
      </c:bar3DChart>
      <c:catAx>
        <c:axId val="74571136"/>
        <c:scaling>
          <c:orientation val="minMax"/>
        </c:scaling>
        <c:delete val="0"/>
        <c:axPos val="b"/>
        <c:majorTickMark val="none"/>
        <c:minorTickMark val="none"/>
        <c:tickLblPos val="nextTo"/>
        <c:crossAx val="95159424"/>
        <c:crosses val="autoZero"/>
        <c:auto val="1"/>
        <c:lblAlgn val="ctr"/>
        <c:lblOffset val="100"/>
        <c:noMultiLvlLbl val="0"/>
      </c:catAx>
      <c:valAx>
        <c:axId val="95159424"/>
        <c:scaling>
          <c:orientation val="minMax"/>
        </c:scaling>
        <c:delete val="0"/>
        <c:axPos val="l"/>
        <c:majorGridlines/>
        <c:numFmt formatCode="0%" sourceLinked="1"/>
        <c:majorTickMark val="none"/>
        <c:minorTickMark val="none"/>
        <c:tickLblPos val="nextTo"/>
        <c:crossAx val="74571136"/>
        <c:crosses val="autoZero"/>
        <c:crossBetween val="between"/>
      </c:valAx>
    </c:plotArea>
    <c:legend>
      <c:legendPos val="r"/>
      <c:layout>
        <c:manualLayout>
          <c:xMode val="edge"/>
          <c:yMode val="edge"/>
          <c:x val="0.76166867890429801"/>
          <c:y val="0.1614626171728534"/>
          <c:w val="0.23833132109570421"/>
          <c:h val="0.8385373493138365"/>
        </c:manualLayout>
      </c:layout>
      <c:overlay val="0"/>
      <c:txPr>
        <a:bodyPr/>
        <a:lstStyle/>
        <a:p>
          <a:pPr>
            <a:defRPr sz="800"/>
          </a:pPr>
          <a:endParaRPr lang="ru-RU"/>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ru-RU" sz="1400"/>
              <a:t>Результаты</a:t>
            </a:r>
            <a:r>
              <a:rPr lang="ru-RU" sz="1400" baseline="0"/>
              <a:t> диагностики уровня психологического здоровья среди учащихся  ОДН, ВШК, ГР</a:t>
            </a:r>
            <a:r>
              <a:rPr lang="en-US" sz="1400" baseline="0"/>
              <a:t> </a:t>
            </a:r>
            <a:r>
              <a:rPr lang="ru-RU" sz="1400" baseline="0"/>
              <a:t>  </a:t>
            </a:r>
            <a:r>
              <a:rPr lang="en-US" sz="1100" baseline="0"/>
              <a:t>(</a:t>
            </a:r>
            <a:r>
              <a:rPr lang="ru-RU" sz="1100" baseline="0"/>
              <a:t>апрель, </a:t>
            </a:r>
            <a:r>
              <a:rPr lang="en-US" sz="1100" baseline="0"/>
              <a:t>201</a:t>
            </a:r>
            <a:r>
              <a:rPr lang="ru-RU" sz="1100" baseline="0"/>
              <a:t>6</a:t>
            </a:r>
            <a:r>
              <a:rPr lang="en-US" sz="1100" baseline="0"/>
              <a:t>)</a:t>
            </a:r>
            <a:endParaRPr lang="ru-RU" sz="1100"/>
          </a:p>
        </c:rich>
      </c:tx>
      <c:layout>
        <c:manualLayout>
          <c:xMode val="edge"/>
          <c:yMode val="edge"/>
          <c:x val="0.12514966601457667"/>
          <c:y val="3.3453326214539454E-2"/>
        </c:manualLayout>
      </c:layout>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Лист2!$A$2</c:f>
              <c:strCache>
                <c:ptCount val="1"/>
                <c:pt idx="0">
                  <c:v>базальное доверие</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Лист2!$B$2:$D$2</c:f>
              <c:numCache>
                <c:formatCode>0%</c:formatCode>
                <c:ptCount val="3"/>
                <c:pt idx="0">
                  <c:v>6.0000000000000032E-2</c:v>
                </c:pt>
                <c:pt idx="1">
                  <c:v>0.35000000000000031</c:v>
                </c:pt>
                <c:pt idx="2">
                  <c:v>0.59</c:v>
                </c:pt>
              </c:numCache>
            </c:numRef>
          </c:val>
        </c:ser>
        <c:ser>
          <c:idx val="1"/>
          <c:order val="1"/>
          <c:tx>
            <c:strRef>
              <c:f>Лист2!$A$3</c:f>
              <c:strCache>
                <c:ptCount val="1"/>
                <c:pt idx="0">
                  <c:v>автономность</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Лист2!$B$3:$D$3</c:f>
              <c:numCache>
                <c:formatCode>0%</c:formatCode>
                <c:ptCount val="3"/>
                <c:pt idx="0">
                  <c:v>6.0000000000000032E-2</c:v>
                </c:pt>
                <c:pt idx="1">
                  <c:v>0.12000000000000002</c:v>
                </c:pt>
                <c:pt idx="2">
                  <c:v>0.84000000000000064</c:v>
                </c:pt>
              </c:numCache>
            </c:numRef>
          </c:val>
        </c:ser>
        <c:ser>
          <c:idx val="2"/>
          <c:order val="2"/>
          <c:tx>
            <c:strRef>
              <c:f>Лист2!$A$4</c:f>
              <c:strCache>
                <c:ptCount val="1"/>
                <c:pt idx="0">
                  <c:v>уверенность</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Лист2!$B$4:$D$4</c:f>
              <c:numCache>
                <c:formatCode>0%</c:formatCode>
                <c:ptCount val="3"/>
                <c:pt idx="0">
                  <c:v>3.0000000000000002E-2</c:v>
                </c:pt>
                <c:pt idx="1">
                  <c:v>0.18000000000000024</c:v>
                </c:pt>
                <c:pt idx="2">
                  <c:v>0.79</c:v>
                </c:pt>
              </c:numCache>
            </c:numRef>
          </c:val>
        </c:ser>
        <c:ser>
          <c:idx val="3"/>
          <c:order val="3"/>
          <c:tx>
            <c:strRef>
              <c:f>Лист2!$A$5</c:f>
              <c:strCache>
                <c:ptCount val="1"/>
                <c:pt idx="0">
                  <c:v>инициатива</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Лист2!$B$5:$D$5</c:f>
              <c:numCache>
                <c:formatCode>0%</c:formatCode>
                <c:ptCount val="3"/>
                <c:pt idx="0">
                  <c:v>8.0000000000000043E-2</c:v>
                </c:pt>
                <c:pt idx="1">
                  <c:v>0.12000000000000002</c:v>
                </c:pt>
                <c:pt idx="2">
                  <c:v>0.8</c:v>
                </c:pt>
              </c:numCache>
            </c:numRef>
          </c:val>
        </c:ser>
        <c:ser>
          <c:idx val="4"/>
          <c:order val="4"/>
          <c:tx>
            <c:strRef>
              <c:f>Лист2!$A$6</c:f>
              <c:strCache>
                <c:ptCount val="1"/>
                <c:pt idx="0">
                  <c:v>трудолюбие</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Лист2!$B$6:$D$6</c:f>
              <c:numCache>
                <c:formatCode>0%</c:formatCode>
                <c:ptCount val="3"/>
                <c:pt idx="0">
                  <c:v>9.0000000000000024E-2</c:v>
                </c:pt>
                <c:pt idx="1">
                  <c:v>0.29000000000000031</c:v>
                </c:pt>
                <c:pt idx="2">
                  <c:v>0.62000000000000188</c:v>
                </c:pt>
              </c:numCache>
            </c:numRef>
          </c:val>
        </c:ser>
        <c:ser>
          <c:idx val="5"/>
          <c:order val="5"/>
          <c:tx>
            <c:strRef>
              <c:f>Лист2!$A$7</c:f>
              <c:strCache>
                <c:ptCount val="1"/>
                <c:pt idx="0">
                  <c:v>ответственность</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Лист2!$B$7:$D$7</c:f>
              <c:numCache>
                <c:formatCode>0%</c:formatCode>
                <c:ptCount val="3"/>
                <c:pt idx="0">
                  <c:v>0.12000000000000002</c:v>
                </c:pt>
                <c:pt idx="1">
                  <c:v>0.21000000000000021</c:v>
                </c:pt>
                <c:pt idx="2">
                  <c:v>0.67000000000000248</c:v>
                </c:pt>
              </c:numCache>
            </c:numRef>
          </c:val>
        </c:ser>
        <c:ser>
          <c:idx val="6"/>
          <c:order val="6"/>
          <c:tx>
            <c:strRef>
              <c:f>Лист2!$A$8</c:f>
              <c:strCache>
                <c:ptCount val="1"/>
                <c:pt idx="0">
                  <c:v>самоидентификация</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Лист2!$B$8:$D$8</c:f>
              <c:numCache>
                <c:formatCode>0%</c:formatCode>
                <c:ptCount val="3"/>
                <c:pt idx="0">
                  <c:v>0</c:v>
                </c:pt>
                <c:pt idx="1">
                  <c:v>0.39000000000000107</c:v>
                </c:pt>
                <c:pt idx="2">
                  <c:v>0.61000000000000065</c:v>
                </c:pt>
              </c:numCache>
            </c:numRef>
          </c:val>
        </c:ser>
        <c:ser>
          <c:idx val="7"/>
          <c:order val="7"/>
          <c:tx>
            <c:strRef>
              <c:f>Лист2!$A$9</c:f>
              <c:strCache>
                <c:ptCount val="1"/>
                <c:pt idx="0">
                  <c:v>жизненный сценарий</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Лист2!$B$9:$D$9</c:f>
              <c:numCache>
                <c:formatCode>0%</c:formatCode>
                <c:ptCount val="3"/>
                <c:pt idx="0">
                  <c:v>3.0000000000000002E-2</c:v>
                </c:pt>
                <c:pt idx="1">
                  <c:v>0.32000000000000106</c:v>
                </c:pt>
                <c:pt idx="2">
                  <c:v>0.65000000000000224</c:v>
                </c:pt>
              </c:numCache>
            </c:numRef>
          </c:val>
        </c:ser>
        <c:ser>
          <c:idx val="8"/>
          <c:order val="8"/>
          <c:tx>
            <c:strRef>
              <c:f>Лист2!$A$10</c:f>
              <c:strCache>
                <c:ptCount val="1"/>
                <c:pt idx="0">
                  <c:v>навыки выбора</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Лист2!$B$10:$D$10</c:f>
              <c:numCache>
                <c:formatCode>0%</c:formatCode>
                <c:ptCount val="3"/>
                <c:pt idx="0">
                  <c:v>9.0000000000000024E-2</c:v>
                </c:pt>
                <c:pt idx="1">
                  <c:v>0.15000000000000024</c:v>
                </c:pt>
                <c:pt idx="2">
                  <c:v>0.76000000000000212</c:v>
                </c:pt>
              </c:numCache>
            </c:numRef>
          </c:val>
        </c:ser>
        <c:ser>
          <c:idx val="9"/>
          <c:order val="9"/>
          <c:tx>
            <c:strRef>
              <c:f>Лист2!$A$11</c:f>
              <c:strCache>
                <c:ptCount val="1"/>
                <c:pt idx="0">
                  <c:v>локус контроля</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Лист2!$B$11:$D$11</c:f>
              <c:numCache>
                <c:formatCode>0%</c:formatCode>
                <c:ptCount val="3"/>
                <c:pt idx="0">
                  <c:v>3.0000000000000002E-2</c:v>
                </c:pt>
                <c:pt idx="1">
                  <c:v>0.28000000000000008</c:v>
                </c:pt>
                <c:pt idx="2">
                  <c:v>0.69000000000000061</c:v>
                </c:pt>
              </c:numCache>
            </c:numRef>
          </c:val>
        </c:ser>
        <c:ser>
          <c:idx val="10"/>
          <c:order val="10"/>
          <c:tx>
            <c:strRef>
              <c:f>Лист2!$A$12</c:f>
              <c:strCache>
                <c:ptCount val="1"/>
                <c:pt idx="0">
                  <c:v>внутренние ресурсы</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Лист2!$B$12:$D$12</c:f>
              <c:numCache>
                <c:formatCode>0%</c:formatCode>
                <c:ptCount val="3"/>
                <c:pt idx="0">
                  <c:v>6.0000000000000032E-2</c:v>
                </c:pt>
                <c:pt idx="1">
                  <c:v>0</c:v>
                </c:pt>
                <c:pt idx="2">
                  <c:v>0.94000000000000061</c:v>
                </c:pt>
              </c:numCache>
            </c:numRef>
          </c:val>
        </c:ser>
        <c:ser>
          <c:idx val="11"/>
          <c:order val="11"/>
          <c:tx>
            <c:strRef>
              <c:f>Лист2!$A$13</c:f>
              <c:strCache>
                <c:ptCount val="1"/>
                <c:pt idx="0">
                  <c:v>информированность</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Лист2!$B$13:$D$13</c:f>
              <c:numCache>
                <c:formatCode>0%</c:formatCode>
                <c:ptCount val="3"/>
                <c:pt idx="0">
                  <c:v>0</c:v>
                </c:pt>
                <c:pt idx="1">
                  <c:v>0.56999999999999995</c:v>
                </c:pt>
                <c:pt idx="2">
                  <c:v>0.43000000000000038</c:v>
                </c:pt>
              </c:numCache>
            </c:numRef>
          </c:val>
        </c:ser>
        <c:ser>
          <c:idx val="12"/>
          <c:order val="12"/>
          <c:tx>
            <c:strRef>
              <c:f>Лист2!$A$14</c:f>
              <c:strCache>
                <c:ptCount val="1"/>
                <c:pt idx="0">
                  <c:v>открытость</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Лист2!$B$14:$D$14</c:f>
              <c:numCache>
                <c:formatCode>0%</c:formatCode>
                <c:ptCount val="3"/>
                <c:pt idx="0">
                  <c:v>0</c:v>
                </c:pt>
                <c:pt idx="1">
                  <c:v>0.35000000000000031</c:v>
                </c:pt>
                <c:pt idx="2">
                  <c:v>0.750000000000002</c:v>
                </c:pt>
              </c:numCache>
            </c:numRef>
          </c:val>
        </c:ser>
        <c:ser>
          <c:idx val="13"/>
          <c:order val="13"/>
          <c:tx>
            <c:strRef>
              <c:f>Лист2!$A$15</c:f>
              <c:strCache>
                <c:ptCount val="1"/>
                <c:pt idx="0">
                  <c:v>функц. семьи</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Лист2!$B$15:$D$15</c:f>
              <c:numCache>
                <c:formatCode>0%</c:formatCode>
                <c:ptCount val="3"/>
                <c:pt idx="0">
                  <c:v>1.0000000000000005E-2</c:v>
                </c:pt>
                <c:pt idx="1">
                  <c:v>0.47000000000000008</c:v>
                </c:pt>
                <c:pt idx="2">
                  <c:v>0.52</c:v>
                </c:pt>
              </c:numCache>
            </c:numRef>
          </c:val>
        </c:ser>
        <c:ser>
          <c:idx val="14"/>
          <c:order val="14"/>
          <c:tx>
            <c:strRef>
              <c:f>Лист2!$A$16</c:f>
              <c:strCache>
                <c:ptCount val="1"/>
                <c:pt idx="0">
                  <c:v>поведенческие нарушения</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Лист2!$B$16:$D$16</c:f>
              <c:numCache>
                <c:formatCode>0%</c:formatCode>
                <c:ptCount val="3"/>
                <c:pt idx="0">
                  <c:v>0.18000000000000024</c:v>
                </c:pt>
                <c:pt idx="1">
                  <c:v>0.53</c:v>
                </c:pt>
                <c:pt idx="2">
                  <c:v>0.29000000000000031</c:v>
                </c:pt>
              </c:numCache>
            </c:numRef>
          </c:val>
        </c:ser>
        <c:ser>
          <c:idx val="15"/>
          <c:order val="15"/>
          <c:tx>
            <c:strRef>
              <c:f>Лист2!$A$17</c:f>
              <c:strCache>
                <c:ptCount val="1"/>
                <c:pt idx="0">
                  <c:v>гиперактивность</c:v>
                </c:pt>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Лист2!$B$17:$D$17</c:f>
              <c:numCache>
                <c:formatCode>0%</c:formatCode>
                <c:ptCount val="3"/>
                <c:pt idx="0">
                  <c:v>0.12000000000000002</c:v>
                </c:pt>
                <c:pt idx="1">
                  <c:v>0</c:v>
                </c:pt>
                <c:pt idx="2">
                  <c:v>0</c:v>
                </c:pt>
              </c:numCache>
            </c:numRef>
          </c:val>
        </c:ser>
        <c:ser>
          <c:idx val="16"/>
          <c:order val="16"/>
          <c:tx>
            <c:strRef>
              <c:f>Лист2!$A$18</c:f>
              <c:strCache>
                <c:ptCount val="1"/>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Лист2!$B$18:$D$18</c:f>
              <c:numCache>
                <c:formatCode>General</c:formatCode>
                <c:ptCount val="3"/>
              </c:numCache>
            </c:numRef>
          </c:val>
        </c:ser>
        <c:ser>
          <c:idx val="17"/>
          <c:order val="17"/>
          <c:tx>
            <c:strRef>
              <c:f>Лист2!$A$19</c:f>
              <c:strCache>
                <c:ptCount val="1"/>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Лист2!$B$19:$D$19</c:f>
              <c:numCache>
                <c:formatCode>General</c:formatCode>
                <c:ptCount val="3"/>
              </c:numCache>
            </c:numRef>
          </c:val>
        </c:ser>
        <c:ser>
          <c:idx val="18"/>
          <c:order val="18"/>
          <c:tx>
            <c:strRef>
              <c:f>Лист2!$A$20</c:f>
              <c:strCache>
                <c:ptCount val="1"/>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Лист2!$B$20:$D$20</c:f>
              <c:numCache>
                <c:formatCode>General</c:formatCode>
                <c:ptCount val="3"/>
              </c:numCache>
            </c:numRef>
          </c:val>
        </c:ser>
        <c:ser>
          <c:idx val="19"/>
          <c:order val="19"/>
          <c:tx>
            <c:strRef>
              <c:f>Лист2!$A$21</c:f>
              <c:strCache>
                <c:ptCount val="1"/>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Лист2!$B$21:$D$21</c:f>
              <c:numCache>
                <c:formatCode>General</c:formatCode>
                <c:ptCount val="3"/>
              </c:numCache>
            </c:numRef>
          </c:val>
        </c:ser>
        <c:ser>
          <c:idx val="20"/>
          <c:order val="20"/>
          <c:tx>
            <c:strRef>
              <c:f>Лист2!$A$22</c:f>
              <c:strCache>
                <c:ptCount val="1"/>
              </c:strCache>
            </c:strRef>
          </c:tx>
          <c:invertIfNegative val="0"/>
          <c:cat>
            <c:strRef>
              <c:f>Лист2!$B$1:$D$1</c:f>
              <c:strCache>
                <c:ptCount val="3"/>
                <c:pt idx="0">
                  <c:v>дефицит качеств</c:v>
                </c:pt>
                <c:pt idx="1">
                  <c:v>наличие качеств</c:v>
                </c:pt>
                <c:pt idx="2">
                  <c:v>низкий риск</c:v>
                </c:pt>
              </c:strCache>
            </c:strRef>
          </c:cat>
          <c:val>
            <c:numRef>
              <c:f>Лист2!$B$22:$D$22</c:f>
              <c:numCache>
                <c:formatCode>General</c:formatCode>
                <c:ptCount val="3"/>
              </c:numCache>
            </c:numRef>
          </c:val>
        </c:ser>
        <c:dLbls>
          <c:showLegendKey val="0"/>
          <c:showVal val="0"/>
          <c:showCatName val="0"/>
          <c:showSerName val="0"/>
          <c:showPercent val="0"/>
          <c:showBubbleSize val="0"/>
        </c:dLbls>
        <c:gapWidth val="150"/>
        <c:shape val="cylinder"/>
        <c:axId val="95487488"/>
        <c:axId val="95489024"/>
        <c:axId val="0"/>
      </c:bar3DChart>
      <c:catAx>
        <c:axId val="95487488"/>
        <c:scaling>
          <c:orientation val="minMax"/>
        </c:scaling>
        <c:delete val="0"/>
        <c:axPos val="b"/>
        <c:majorTickMark val="none"/>
        <c:minorTickMark val="none"/>
        <c:tickLblPos val="nextTo"/>
        <c:crossAx val="95489024"/>
        <c:crosses val="autoZero"/>
        <c:auto val="1"/>
        <c:lblAlgn val="ctr"/>
        <c:lblOffset val="100"/>
        <c:noMultiLvlLbl val="0"/>
      </c:catAx>
      <c:valAx>
        <c:axId val="95489024"/>
        <c:scaling>
          <c:orientation val="minMax"/>
        </c:scaling>
        <c:delete val="0"/>
        <c:axPos val="l"/>
        <c:majorGridlines/>
        <c:numFmt formatCode="0%" sourceLinked="1"/>
        <c:majorTickMark val="none"/>
        <c:minorTickMark val="none"/>
        <c:tickLblPos val="nextTo"/>
        <c:crossAx val="95487488"/>
        <c:crosses val="autoZero"/>
        <c:crossBetween val="between"/>
      </c:valAx>
    </c:plotArea>
    <c:legend>
      <c:legendPos val="r"/>
      <c:legendEntry>
        <c:idx val="14"/>
        <c:delete val="1"/>
      </c:legendEntry>
      <c:legendEntry>
        <c:idx val="16"/>
        <c:delete val="1"/>
      </c:legendEntry>
      <c:legendEntry>
        <c:idx val="17"/>
        <c:delete val="1"/>
      </c:legendEntry>
      <c:legendEntry>
        <c:idx val="18"/>
        <c:delete val="1"/>
      </c:legendEntry>
      <c:legendEntry>
        <c:idx val="19"/>
        <c:delete val="1"/>
      </c:legendEntry>
      <c:legendEntry>
        <c:idx val="20"/>
        <c:delete val="1"/>
      </c:legendEntry>
      <c:layout>
        <c:manualLayout>
          <c:xMode val="edge"/>
          <c:yMode val="edge"/>
          <c:x val="0.81763836886891217"/>
          <c:y val="0.16589746213135764"/>
          <c:w val="0.18236163113108791"/>
          <c:h val="0.83410253786864286"/>
        </c:manualLayout>
      </c:layout>
      <c:overlay val="0"/>
      <c:txPr>
        <a:bodyPr/>
        <a:lstStyle/>
        <a:p>
          <a:pPr>
            <a:defRPr sz="800"/>
          </a:pPr>
          <a:endParaRPr lang="ru-RU"/>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rAngAx val="0"/>
      <c:perspective val="30"/>
    </c:view3D>
    <c:floor>
      <c:thickness val="0"/>
    </c:floor>
    <c:sideWall>
      <c:thickness val="0"/>
    </c:sideWall>
    <c:backWall>
      <c:thickness val="0"/>
    </c:backWall>
    <c:plotArea>
      <c:layout/>
      <c:pie3DChart>
        <c:varyColors val="1"/>
        <c:ser>
          <c:idx val="0"/>
          <c:order val="0"/>
          <c:tx>
            <c:strRef>
              <c:f>Лист1!$B$1</c:f>
              <c:strCache>
                <c:ptCount val="1"/>
                <c:pt idx="0">
                  <c:v>Продажи</c:v>
                </c:pt>
              </c:strCache>
            </c:strRef>
          </c:tx>
          <c:dLbls>
            <c:dLbl>
              <c:idx val="0"/>
              <c:layout>
                <c:manualLayout>
                  <c:x val="-6.5301002893942877E-3"/>
                  <c:y val="-9.3166920036137565E-2"/>
                </c:manualLayout>
              </c:layout>
              <c:showLegendKey val="0"/>
              <c:showVal val="1"/>
              <c:showCatName val="0"/>
              <c:showSerName val="0"/>
              <c:showPercent val="0"/>
              <c:showBubbleSize val="0"/>
            </c:dLbl>
            <c:dLbl>
              <c:idx val="1"/>
              <c:layout>
                <c:manualLayout>
                  <c:x val="-1.3684912579429594E-3"/>
                  <c:y val="-0.11595300773496835"/>
                </c:manualLayout>
              </c:layout>
              <c:showLegendKey val="0"/>
              <c:showVal val="1"/>
              <c:showCatName val="0"/>
              <c:showSerName val="0"/>
              <c:showPercent val="0"/>
              <c:showBubbleSize val="0"/>
            </c:dLbl>
            <c:txPr>
              <a:bodyPr/>
              <a:lstStyle/>
              <a:p>
                <a:pPr>
                  <a:defRPr sz="1400" b="1"/>
                </a:pPr>
                <a:endParaRPr lang="ru-RU"/>
              </a:p>
            </c:txPr>
            <c:showLegendKey val="0"/>
            <c:showVal val="1"/>
            <c:showCatName val="0"/>
            <c:showSerName val="0"/>
            <c:showPercent val="0"/>
            <c:showBubbleSize val="0"/>
            <c:showLeaderLines val="1"/>
          </c:dLbls>
          <c:cat>
            <c:strRef>
              <c:f>Лист1!$A$2:$A$3</c:f>
              <c:strCache>
                <c:ptCount val="2"/>
                <c:pt idx="0">
                  <c:v>2015-2016</c:v>
                </c:pt>
                <c:pt idx="1">
                  <c:v>2014-2015</c:v>
                </c:pt>
              </c:strCache>
            </c:strRef>
          </c:cat>
          <c:val>
            <c:numRef>
              <c:f>Лист1!$B$2:$B$3</c:f>
              <c:numCache>
                <c:formatCode>General</c:formatCode>
                <c:ptCount val="2"/>
                <c:pt idx="0">
                  <c:v>211</c:v>
                </c:pt>
                <c:pt idx="1">
                  <c:v>254</c:v>
                </c:pt>
              </c:numCache>
            </c:numRef>
          </c:val>
        </c:ser>
        <c:dLbls>
          <c:showLegendKey val="0"/>
          <c:showVal val="0"/>
          <c:showCatName val="0"/>
          <c:showSerName val="0"/>
          <c:showPercent val="0"/>
          <c:showBubbleSize val="0"/>
          <c:showLeaderLines val="1"/>
        </c:dLbls>
      </c:pie3DChart>
    </c:plotArea>
    <c:legend>
      <c:legendPos val="r"/>
      <c:overlay val="0"/>
      <c:txPr>
        <a:bodyPr/>
        <a:lstStyle/>
        <a:p>
          <a:pPr>
            <a:defRPr sz="1200" b="1"/>
          </a:pPr>
          <a:endParaRPr lang="ru-RU"/>
        </a:p>
      </c:txPr>
    </c:legend>
    <c:plotVisOnly val="1"/>
    <c:dispBlanksAs val="zero"/>
    <c:showDLblsOverMax val="0"/>
  </c:chart>
  <c:txPr>
    <a:bodyPr/>
    <a:lstStyle/>
    <a:p>
      <a:pPr>
        <a:defRPr sz="1800"/>
      </a:pPr>
      <a:endParaRPr lang="ru-RU"/>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1"/>
    </c:view3D>
    <c:floor>
      <c:thickness val="0"/>
    </c:floor>
    <c:sideWall>
      <c:thickness val="0"/>
    </c:sideWall>
    <c:backWall>
      <c:thickness val="0"/>
    </c:backWall>
    <c:plotArea>
      <c:layout>
        <c:manualLayout>
          <c:layoutTarget val="inner"/>
          <c:xMode val="edge"/>
          <c:yMode val="edge"/>
          <c:x val="0.31144401923441423"/>
          <c:y val="2.5873290228965611E-2"/>
          <c:w val="0.57594297552723039"/>
          <c:h val="0.84240109458597578"/>
        </c:manualLayout>
      </c:layout>
      <c:bar3DChart>
        <c:barDir val="bar"/>
        <c:grouping val="stacked"/>
        <c:varyColors val="0"/>
        <c:ser>
          <c:idx val="0"/>
          <c:order val="0"/>
          <c:tx>
            <c:strRef>
              <c:f>Лист1!$B$1</c:f>
              <c:strCache>
                <c:ptCount val="1"/>
                <c:pt idx="0">
                  <c:v>мальчики</c:v>
                </c:pt>
              </c:strCache>
            </c:strRef>
          </c:tx>
          <c:spPr>
            <a:solidFill>
              <a:schemeClr val="tx2"/>
            </a:solidFill>
          </c:spPr>
          <c:invertIfNegative val="0"/>
          <c:dLbls>
            <c:dLbl>
              <c:idx val="0"/>
              <c:layout>
                <c:manualLayout>
                  <c:x val="1.5094304639752225E-2"/>
                  <c:y val="-0.16049097217717831"/>
                </c:manualLayout>
              </c:layout>
              <c:showLegendKey val="0"/>
              <c:showVal val="1"/>
              <c:showCatName val="0"/>
              <c:showSerName val="0"/>
              <c:showPercent val="0"/>
              <c:showBubbleSize val="0"/>
            </c:dLbl>
            <c:dLbl>
              <c:idx val="1"/>
              <c:layout>
                <c:manualLayout>
                  <c:x val="2.0592849590502008E-2"/>
                  <c:y val="-0.16983230350255271"/>
                </c:manualLayout>
              </c:layout>
              <c:showLegendKey val="0"/>
              <c:showVal val="1"/>
              <c:showCatName val="0"/>
              <c:showSerName val="0"/>
              <c:showPercent val="0"/>
              <c:showBubbleSize val="0"/>
            </c:dLbl>
            <c:dLbl>
              <c:idx val="2"/>
              <c:layout>
                <c:manualLayout>
                  <c:x val="-3.4920515491955059E-2"/>
                  <c:y val="-0.11948003075966561"/>
                </c:manualLayout>
              </c:layout>
              <c:showLegendKey val="0"/>
              <c:showVal val="1"/>
              <c:showCatName val="0"/>
              <c:showSerName val="0"/>
              <c:showPercent val="0"/>
              <c:showBubbleSize val="0"/>
            </c:dLbl>
            <c:txPr>
              <a:bodyPr/>
              <a:lstStyle/>
              <a:p>
                <a:pPr>
                  <a:defRPr sz="1400" b="1"/>
                </a:pPr>
                <a:endParaRPr lang="ru-RU"/>
              </a:p>
            </c:txPr>
            <c:showLegendKey val="0"/>
            <c:showVal val="1"/>
            <c:showCatName val="0"/>
            <c:showSerName val="0"/>
            <c:showPercent val="0"/>
            <c:showBubbleSize val="0"/>
            <c:showLeaderLines val="0"/>
          </c:dLbls>
          <c:cat>
            <c:strRef>
              <c:f>Лист1!$A$2:$A$3</c:f>
              <c:strCache>
                <c:ptCount val="2"/>
                <c:pt idx="0">
                  <c:v>2015-2016 (5 уч-ся)</c:v>
                </c:pt>
                <c:pt idx="1">
                  <c:v>2014-2015 (10 уч-ся)</c:v>
                </c:pt>
              </c:strCache>
            </c:strRef>
          </c:cat>
          <c:val>
            <c:numRef>
              <c:f>Лист1!$B$2:$B$3</c:f>
              <c:numCache>
                <c:formatCode>0%</c:formatCode>
                <c:ptCount val="2"/>
                <c:pt idx="0">
                  <c:v>0.60000000000000064</c:v>
                </c:pt>
                <c:pt idx="1">
                  <c:v>0.4</c:v>
                </c:pt>
              </c:numCache>
            </c:numRef>
          </c:val>
        </c:ser>
        <c:ser>
          <c:idx val="1"/>
          <c:order val="1"/>
          <c:tx>
            <c:strRef>
              <c:f>Лист1!$C$1</c:f>
              <c:strCache>
                <c:ptCount val="1"/>
                <c:pt idx="0">
                  <c:v>девочки</c:v>
                </c:pt>
              </c:strCache>
            </c:strRef>
          </c:tx>
          <c:spPr>
            <a:solidFill>
              <a:schemeClr val="accent4">
                <a:lumMod val="40000"/>
                <a:lumOff val="60000"/>
              </a:schemeClr>
            </a:solidFill>
          </c:spPr>
          <c:invertIfNegative val="0"/>
          <c:dLbls>
            <c:dLbl>
              <c:idx val="0"/>
              <c:layout>
                <c:manualLayout>
                  <c:x val="1.5513627667307529E-2"/>
                  <c:y val="-0.15452161986600449"/>
                </c:manualLayout>
              </c:layout>
              <c:showLegendKey val="0"/>
              <c:showVal val="1"/>
              <c:showCatName val="0"/>
              <c:showSerName val="0"/>
              <c:showPercent val="0"/>
              <c:showBubbleSize val="0"/>
            </c:dLbl>
            <c:dLbl>
              <c:idx val="1"/>
              <c:layout>
                <c:manualLayout>
                  <c:x val="6.9367583730928953E-2"/>
                  <c:y val="-0.16983230350255271"/>
                </c:manualLayout>
              </c:layout>
              <c:showLegendKey val="0"/>
              <c:showVal val="1"/>
              <c:showCatName val="0"/>
              <c:showSerName val="0"/>
              <c:showPercent val="0"/>
              <c:showBubbleSize val="0"/>
            </c:dLbl>
            <c:dLbl>
              <c:idx val="2"/>
              <c:layout>
                <c:manualLayout>
                  <c:x val="1.7460195254226523E-2"/>
                  <c:y val="-0.11948003075966561"/>
                </c:manualLayout>
              </c:layout>
              <c:showLegendKey val="0"/>
              <c:showVal val="1"/>
              <c:showCatName val="0"/>
              <c:showSerName val="0"/>
              <c:showPercent val="0"/>
              <c:showBubbleSize val="0"/>
            </c:dLbl>
            <c:txPr>
              <a:bodyPr/>
              <a:lstStyle/>
              <a:p>
                <a:pPr>
                  <a:defRPr sz="1400" b="1"/>
                </a:pPr>
                <a:endParaRPr lang="ru-RU"/>
              </a:p>
            </c:txPr>
            <c:showLegendKey val="0"/>
            <c:showVal val="1"/>
            <c:showCatName val="0"/>
            <c:showSerName val="0"/>
            <c:showPercent val="0"/>
            <c:showBubbleSize val="0"/>
            <c:showLeaderLines val="0"/>
          </c:dLbls>
          <c:cat>
            <c:strRef>
              <c:f>Лист1!$A$2:$A$3</c:f>
              <c:strCache>
                <c:ptCount val="2"/>
                <c:pt idx="0">
                  <c:v>2015-2016 (5 уч-ся)</c:v>
                </c:pt>
                <c:pt idx="1">
                  <c:v>2014-2015 (10 уч-ся)</c:v>
                </c:pt>
              </c:strCache>
            </c:strRef>
          </c:cat>
          <c:val>
            <c:numRef>
              <c:f>Лист1!$C$2:$C$3</c:f>
              <c:numCache>
                <c:formatCode>0%</c:formatCode>
                <c:ptCount val="2"/>
                <c:pt idx="0">
                  <c:v>0.4</c:v>
                </c:pt>
                <c:pt idx="1">
                  <c:v>0.60000000000000064</c:v>
                </c:pt>
              </c:numCache>
            </c:numRef>
          </c:val>
        </c:ser>
        <c:dLbls>
          <c:showLegendKey val="0"/>
          <c:showVal val="0"/>
          <c:showCatName val="0"/>
          <c:showSerName val="0"/>
          <c:showPercent val="0"/>
          <c:showBubbleSize val="0"/>
        </c:dLbls>
        <c:gapWidth val="150"/>
        <c:shape val="box"/>
        <c:axId val="95541120"/>
        <c:axId val="95542656"/>
        <c:axId val="0"/>
      </c:bar3DChart>
      <c:catAx>
        <c:axId val="95541120"/>
        <c:scaling>
          <c:orientation val="minMax"/>
        </c:scaling>
        <c:delete val="0"/>
        <c:axPos val="l"/>
        <c:majorTickMark val="out"/>
        <c:minorTickMark val="none"/>
        <c:tickLblPos val="nextTo"/>
        <c:txPr>
          <a:bodyPr/>
          <a:lstStyle/>
          <a:p>
            <a:pPr>
              <a:defRPr sz="1400" b="1">
                <a:latin typeface="Times New Roman" pitchFamily="18" charset="0"/>
                <a:cs typeface="Times New Roman" pitchFamily="18" charset="0"/>
              </a:defRPr>
            </a:pPr>
            <a:endParaRPr lang="ru-RU"/>
          </a:p>
        </c:txPr>
        <c:crossAx val="95542656"/>
        <c:crosses val="autoZero"/>
        <c:auto val="1"/>
        <c:lblAlgn val="ctr"/>
        <c:lblOffset val="100"/>
        <c:noMultiLvlLbl val="0"/>
      </c:catAx>
      <c:valAx>
        <c:axId val="95542656"/>
        <c:scaling>
          <c:orientation val="minMax"/>
        </c:scaling>
        <c:delete val="0"/>
        <c:axPos val="b"/>
        <c:majorGridlines/>
        <c:numFmt formatCode="0%" sourceLinked="1"/>
        <c:majorTickMark val="out"/>
        <c:minorTickMark val="none"/>
        <c:tickLblPos val="nextTo"/>
        <c:txPr>
          <a:bodyPr/>
          <a:lstStyle/>
          <a:p>
            <a:pPr>
              <a:defRPr sz="800"/>
            </a:pPr>
            <a:endParaRPr lang="ru-RU"/>
          </a:p>
        </c:txPr>
        <c:crossAx val="95541120"/>
        <c:crosses val="autoZero"/>
        <c:crossBetween val="between"/>
      </c:valAx>
    </c:plotArea>
    <c:legend>
      <c:legendPos val="r"/>
      <c:layout>
        <c:manualLayout>
          <c:xMode val="edge"/>
          <c:yMode val="edge"/>
          <c:x val="0.85384562248121798"/>
          <c:y val="0.76368606363229063"/>
          <c:w val="0.14615437751878702"/>
          <c:h val="0.2314354608113027"/>
        </c:manualLayout>
      </c:layout>
      <c:overlay val="0"/>
      <c:txPr>
        <a:bodyPr/>
        <a:lstStyle/>
        <a:p>
          <a:pPr>
            <a:defRPr sz="1200" b="1">
              <a:latin typeface="Times New Roman" pitchFamily="18" charset="0"/>
              <a:cs typeface="Times New Roman" pitchFamily="18" charset="0"/>
            </a:defRPr>
          </a:pPr>
          <a:endParaRPr lang="ru-RU"/>
        </a:p>
      </c:txPr>
    </c:legend>
    <c:plotVisOnly val="1"/>
    <c:dispBlanksAs val="gap"/>
    <c:showDLblsOverMax val="0"/>
  </c:chart>
  <c:txPr>
    <a:bodyPr/>
    <a:lstStyle/>
    <a:p>
      <a:pPr>
        <a:defRPr sz="1800"/>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4876E1-0C2D-4A32-A6A3-39C48DE1E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3273</TotalTime>
  <Pages>59</Pages>
  <Words>21984</Words>
  <Characters>125309</Characters>
  <Application>Microsoft Office Word</Application>
  <DocSecurity>0</DocSecurity>
  <Lines>1044</Lines>
  <Paragraphs>293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147000</CharactersWithSpaces>
  <SharedDoc>false</SharedDoc>
  <HLinks>
    <vt:vector size="12" baseType="variant">
      <vt:variant>
        <vt:i4>4128778</vt:i4>
      </vt:variant>
      <vt:variant>
        <vt:i4>2</vt:i4>
      </vt:variant>
      <vt:variant>
        <vt:i4>0</vt:i4>
      </vt:variant>
      <vt:variant>
        <vt:i4>5</vt:i4>
      </vt:variant>
      <vt:variant>
        <vt:lpwstr>http://hghltd.yandex.net/yandbtm?fmode=envelope&amp;url=http%3A%2F%2Frespublikaparus.ucoz.ru%2Fdokument%2Fanalisvocpitanie.docx&amp;lr=11371&amp;text=%D0%B0%D0%BD%D0%B0%D0%BB%D0%B8%D0%B7%20%D0%B2%D0%BE%D1%81%D0%BF%D0%B8%D1%82%D0%B0%D1%82%D0%B5%D0%BB%D1%8C%D0%BD%D0%BE%D0%B9%20%D1%80%D0%B0%D0%B1%D0%BE%D1%82%D1%8B%20%D0%B7%D0%B0%201%20%D0%BF%D0%BE%D0%BB%D1%83%D0%B3%D0%BE%D0%B4%D0%B8%D0%B5&amp;l10n=ru&amp;mime=docx&amp;sign=7ed538265e0c10da728fa82e46c0eb79&amp;keyno=0</vt:lpwstr>
      </vt:variant>
      <vt:variant>
        <vt:lpwstr>YANDEX_24</vt:lpwstr>
      </vt:variant>
      <vt:variant>
        <vt:i4>4128778</vt:i4>
      </vt:variant>
      <vt:variant>
        <vt:i4>0</vt:i4>
      </vt:variant>
      <vt:variant>
        <vt:i4>0</vt:i4>
      </vt:variant>
      <vt:variant>
        <vt:i4>5</vt:i4>
      </vt:variant>
      <vt:variant>
        <vt:lpwstr>http://hghltd.yandex.net/yandbtm?fmode=envelope&amp;url=http%3A%2F%2Frespublikaparus.ucoz.ru%2Fdokument%2Fanalisvocpitanie.docx&amp;lr=11371&amp;text=%D0%B0%D0%BD%D0%B0%D0%BB%D0%B8%D0%B7%20%D0%B2%D0%BE%D1%81%D0%BF%D0%B8%D1%82%D0%B0%D1%82%D0%B5%D0%BB%D1%8C%D0%BD%D0%BE%D0%B9%20%D1%80%D0%B0%D0%B1%D0%BE%D1%82%D1%8B%20%D0%B7%D0%B0%201%20%D0%BF%D0%BE%D0%BB%D1%83%D0%B3%D0%BE%D0%B4%D0%B8%D0%B5&amp;l10n=ru&amp;mime=docx&amp;sign=7ed538265e0c10da728fa82e46c0eb79&amp;keyno=0</vt:lpwstr>
      </vt:variant>
      <vt:variant>
        <vt:lpwstr>YANDEX_22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BOSS</dc:creator>
  <cp:keywords/>
  <dc:description/>
  <cp:lastModifiedBy>масакбаева г.м.</cp:lastModifiedBy>
  <cp:revision>629</cp:revision>
  <cp:lastPrinted>2016-08-06T06:43:00Z</cp:lastPrinted>
  <dcterms:created xsi:type="dcterms:W3CDTF">2014-06-07T07:35:00Z</dcterms:created>
  <dcterms:modified xsi:type="dcterms:W3CDTF">2016-11-23T05:21:00Z</dcterms:modified>
</cp:coreProperties>
</file>