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EC" w:rsidRPr="00A73ED6" w:rsidRDefault="00A73ED6" w:rsidP="00A73ED6">
      <w:pPr>
        <w:jc w:val="center"/>
        <w:rPr>
          <w:sz w:val="36"/>
          <w:szCs w:val="36"/>
        </w:rPr>
      </w:pPr>
      <w:r w:rsidRPr="00A73ED6">
        <w:rPr>
          <w:sz w:val="36"/>
          <w:szCs w:val="36"/>
        </w:rPr>
        <w:t>Задание по географии:</w:t>
      </w:r>
    </w:p>
    <w:p w:rsidR="00A73ED6" w:rsidRDefault="00A73ED6" w:rsidP="00A73ED6">
      <w:pPr>
        <w:rPr>
          <w:sz w:val="28"/>
          <w:szCs w:val="28"/>
        </w:rPr>
      </w:pPr>
      <w:r>
        <w:rPr>
          <w:sz w:val="28"/>
          <w:szCs w:val="28"/>
        </w:rPr>
        <w:t>Ученицы 11 класса</w:t>
      </w:r>
    </w:p>
    <w:p w:rsidR="00A73ED6" w:rsidRDefault="00A73ED6" w:rsidP="00A73ED6">
      <w:pPr>
        <w:rPr>
          <w:sz w:val="28"/>
          <w:szCs w:val="28"/>
        </w:rPr>
      </w:pPr>
      <w:r>
        <w:rPr>
          <w:sz w:val="28"/>
          <w:szCs w:val="28"/>
        </w:rPr>
        <w:t>Берман Елизаветы.</w:t>
      </w:r>
    </w:p>
    <w:p w:rsidR="00A73ED6" w:rsidRDefault="00A73ED6" w:rsidP="00A73ED6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Задание по тексту:</w:t>
      </w:r>
    </w:p>
    <w:p w:rsidR="00A73ED6" w:rsidRPr="00A73ED6" w:rsidRDefault="00A73ED6" w:rsidP="00A73ED6">
      <w:pPr>
        <w:rPr>
          <w:sz w:val="28"/>
          <w:szCs w:val="28"/>
        </w:rPr>
      </w:pPr>
      <w:r w:rsidRPr="00A73ED6">
        <w:rPr>
          <w:sz w:val="28"/>
          <w:szCs w:val="28"/>
        </w:rPr>
        <w:t xml:space="preserve">1.Тема: Испания пар.15 </w:t>
      </w:r>
      <w:r w:rsidR="00D655A1">
        <w:rPr>
          <w:sz w:val="28"/>
          <w:szCs w:val="28"/>
        </w:rPr>
        <w:t>стр.68</w:t>
      </w:r>
      <w:bookmarkStart w:id="0" w:name="_GoBack"/>
      <w:bookmarkEnd w:id="0"/>
    </w:p>
    <w:p w:rsidR="00A73ED6" w:rsidRPr="00A73ED6" w:rsidRDefault="00A73ED6" w:rsidP="00A73ED6">
      <w:pPr>
        <w:rPr>
          <w:sz w:val="28"/>
          <w:szCs w:val="28"/>
        </w:rPr>
      </w:pPr>
      <w:r w:rsidRPr="00A73ED6">
        <w:rPr>
          <w:sz w:val="28"/>
          <w:szCs w:val="28"/>
        </w:rPr>
        <w:t>Используя текст учебника ответить на вопросы: (С использованием атласа)</w:t>
      </w:r>
    </w:p>
    <w:p w:rsidR="00A73ED6" w:rsidRPr="00A73ED6" w:rsidRDefault="00A73ED6" w:rsidP="00A73ED6">
      <w:pPr>
        <w:rPr>
          <w:sz w:val="28"/>
          <w:szCs w:val="28"/>
        </w:rPr>
      </w:pPr>
      <w:r>
        <w:rPr>
          <w:sz w:val="28"/>
          <w:szCs w:val="28"/>
        </w:rPr>
        <w:t>1)</w:t>
      </w:r>
      <w:r w:rsidRPr="00A73ED6">
        <w:rPr>
          <w:sz w:val="28"/>
          <w:szCs w:val="28"/>
        </w:rPr>
        <w:t>На каком полуострове расположена Испания.</w:t>
      </w:r>
    </w:p>
    <w:p w:rsidR="00A73ED6" w:rsidRPr="00A73ED6" w:rsidRDefault="00A73ED6" w:rsidP="00A73ED6">
      <w:pPr>
        <w:rPr>
          <w:sz w:val="28"/>
          <w:szCs w:val="28"/>
        </w:rPr>
      </w:pPr>
      <w:r>
        <w:rPr>
          <w:sz w:val="28"/>
          <w:szCs w:val="28"/>
        </w:rPr>
        <w:t>2)</w:t>
      </w:r>
      <w:r w:rsidRPr="00A73ED6">
        <w:rPr>
          <w:sz w:val="28"/>
          <w:szCs w:val="28"/>
        </w:rPr>
        <w:t>Название соседних государств Испании.</w:t>
      </w:r>
    </w:p>
    <w:p w:rsidR="00A73ED6" w:rsidRPr="00A73ED6" w:rsidRDefault="00A73ED6" w:rsidP="00A73ED6">
      <w:pPr>
        <w:rPr>
          <w:sz w:val="28"/>
          <w:szCs w:val="28"/>
        </w:rPr>
      </w:pPr>
      <w:r>
        <w:rPr>
          <w:sz w:val="28"/>
          <w:szCs w:val="28"/>
        </w:rPr>
        <w:t>3)</w:t>
      </w:r>
      <w:r w:rsidRPr="00A73ED6">
        <w:rPr>
          <w:sz w:val="28"/>
          <w:szCs w:val="28"/>
        </w:rPr>
        <w:t>Столица и государственное устройство.</w:t>
      </w:r>
    </w:p>
    <w:p w:rsidR="00A73ED6" w:rsidRPr="00A73ED6" w:rsidRDefault="00A73ED6" w:rsidP="00A73ED6">
      <w:pPr>
        <w:rPr>
          <w:sz w:val="28"/>
          <w:szCs w:val="28"/>
        </w:rPr>
      </w:pPr>
      <w:r>
        <w:rPr>
          <w:sz w:val="28"/>
          <w:szCs w:val="28"/>
        </w:rPr>
        <w:t>4)</w:t>
      </w:r>
      <w:r w:rsidRPr="00A73ED6">
        <w:rPr>
          <w:sz w:val="28"/>
          <w:szCs w:val="28"/>
        </w:rPr>
        <w:t>Крупные города (3)</w:t>
      </w:r>
    </w:p>
    <w:p w:rsidR="00A73ED6" w:rsidRPr="00A73ED6" w:rsidRDefault="00A73ED6" w:rsidP="00A73ED6">
      <w:pPr>
        <w:rPr>
          <w:sz w:val="28"/>
          <w:szCs w:val="28"/>
        </w:rPr>
      </w:pPr>
      <w:r>
        <w:rPr>
          <w:sz w:val="28"/>
          <w:szCs w:val="28"/>
        </w:rPr>
        <w:t>5)</w:t>
      </w:r>
      <w:r w:rsidRPr="00A73ED6">
        <w:rPr>
          <w:sz w:val="28"/>
          <w:szCs w:val="28"/>
        </w:rPr>
        <w:t>Главные отрасли промышленности.</w:t>
      </w:r>
    </w:p>
    <w:p w:rsidR="00A73ED6" w:rsidRDefault="00A73ED6" w:rsidP="00A73ED6">
      <w:pPr>
        <w:rPr>
          <w:sz w:val="28"/>
          <w:szCs w:val="28"/>
        </w:rPr>
      </w:pPr>
      <w:r>
        <w:rPr>
          <w:sz w:val="28"/>
          <w:szCs w:val="28"/>
        </w:rPr>
        <w:t>6)</w:t>
      </w:r>
      <w:r w:rsidRPr="00A73ED6">
        <w:rPr>
          <w:sz w:val="28"/>
          <w:szCs w:val="28"/>
        </w:rPr>
        <w:t>Экспортная продукция.</w:t>
      </w:r>
    </w:p>
    <w:p w:rsidR="00A73ED6" w:rsidRDefault="00A73ED6" w:rsidP="00A73ED6">
      <w:pPr>
        <w:rPr>
          <w:sz w:val="28"/>
          <w:szCs w:val="28"/>
        </w:rPr>
      </w:pPr>
    </w:p>
    <w:p w:rsidR="00A73ED6" w:rsidRDefault="00A73ED6" w:rsidP="00A73ED6">
      <w:pPr>
        <w:rPr>
          <w:sz w:val="28"/>
          <w:szCs w:val="28"/>
        </w:rPr>
      </w:pPr>
      <w:r>
        <w:rPr>
          <w:sz w:val="28"/>
          <w:szCs w:val="28"/>
        </w:rPr>
        <w:t>2. Тема: Страны Восточной Европы</w:t>
      </w:r>
    </w:p>
    <w:p w:rsidR="00A73ED6" w:rsidRDefault="00A73ED6" w:rsidP="00A73ED6">
      <w:pPr>
        <w:rPr>
          <w:sz w:val="28"/>
          <w:szCs w:val="28"/>
        </w:rPr>
      </w:pPr>
      <w:r>
        <w:rPr>
          <w:sz w:val="28"/>
          <w:szCs w:val="28"/>
        </w:rPr>
        <w:t xml:space="preserve">     Чехия пар.18 стр. 78</w:t>
      </w:r>
    </w:p>
    <w:p w:rsidR="00A73ED6" w:rsidRDefault="00A73ED6" w:rsidP="00A73ED6">
      <w:pPr>
        <w:rPr>
          <w:sz w:val="28"/>
          <w:szCs w:val="28"/>
        </w:rPr>
      </w:pPr>
      <w:r>
        <w:rPr>
          <w:sz w:val="28"/>
          <w:szCs w:val="28"/>
        </w:rPr>
        <w:t>Используя текст и атлас ответить на вопросы:</w:t>
      </w:r>
    </w:p>
    <w:p w:rsidR="00A73ED6" w:rsidRDefault="00A73ED6" w:rsidP="00A73ED6">
      <w:pPr>
        <w:rPr>
          <w:sz w:val="28"/>
          <w:szCs w:val="28"/>
        </w:rPr>
      </w:pPr>
      <w:r>
        <w:rPr>
          <w:sz w:val="28"/>
          <w:szCs w:val="28"/>
        </w:rPr>
        <w:t>1)Назвать и показать страну и приграничные с ней государства. Назвать столицу.</w:t>
      </w:r>
    </w:p>
    <w:p w:rsidR="00A73ED6" w:rsidRDefault="00A73ED6" w:rsidP="00A73ED6">
      <w:pPr>
        <w:rPr>
          <w:sz w:val="28"/>
          <w:szCs w:val="28"/>
        </w:rPr>
      </w:pPr>
      <w:r>
        <w:rPr>
          <w:sz w:val="28"/>
          <w:szCs w:val="28"/>
        </w:rPr>
        <w:t xml:space="preserve">2)Чем </w:t>
      </w:r>
      <w:r w:rsidR="00D655A1">
        <w:rPr>
          <w:sz w:val="28"/>
          <w:szCs w:val="28"/>
        </w:rPr>
        <w:t>знаменит город Карловы Вары?</w:t>
      </w:r>
    </w:p>
    <w:p w:rsidR="00D655A1" w:rsidRDefault="00D655A1" w:rsidP="00A73ED6">
      <w:pPr>
        <w:rPr>
          <w:sz w:val="28"/>
          <w:szCs w:val="28"/>
        </w:rPr>
      </w:pPr>
      <w:r>
        <w:rPr>
          <w:sz w:val="28"/>
          <w:szCs w:val="28"/>
        </w:rPr>
        <w:t xml:space="preserve">3)Ведущая отрасль промышленности в </w:t>
      </w:r>
      <w:proofErr w:type="gramStart"/>
      <w:r>
        <w:rPr>
          <w:sz w:val="28"/>
          <w:szCs w:val="28"/>
        </w:rPr>
        <w:t>международном</w:t>
      </w:r>
      <w:proofErr w:type="gramEnd"/>
      <w:r>
        <w:rPr>
          <w:sz w:val="28"/>
          <w:szCs w:val="28"/>
        </w:rPr>
        <w:t xml:space="preserve"> разделения труда. Главные центры этой промышленности и известная продукция.</w:t>
      </w:r>
    </w:p>
    <w:p w:rsidR="00D655A1" w:rsidRPr="00A73ED6" w:rsidRDefault="00D655A1" w:rsidP="00A73ED6">
      <w:pPr>
        <w:rPr>
          <w:sz w:val="28"/>
          <w:szCs w:val="28"/>
        </w:rPr>
      </w:pPr>
      <w:r>
        <w:rPr>
          <w:sz w:val="28"/>
          <w:szCs w:val="28"/>
        </w:rPr>
        <w:t>4)Специализация сельского хозяйства Чехии.</w:t>
      </w:r>
    </w:p>
    <w:p w:rsidR="00A73ED6" w:rsidRDefault="00A73ED6" w:rsidP="00A73ED6">
      <w:pPr>
        <w:pStyle w:val="a3"/>
        <w:ind w:left="1440"/>
        <w:rPr>
          <w:sz w:val="28"/>
          <w:szCs w:val="28"/>
        </w:rPr>
      </w:pPr>
    </w:p>
    <w:p w:rsidR="00A73ED6" w:rsidRPr="00A73ED6" w:rsidRDefault="00A73ED6" w:rsidP="00A73ED6">
      <w:pPr>
        <w:rPr>
          <w:sz w:val="28"/>
          <w:szCs w:val="28"/>
        </w:rPr>
      </w:pPr>
    </w:p>
    <w:p w:rsidR="00A73ED6" w:rsidRPr="00A73ED6" w:rsidRDefault="00A73ED6" w:rsidP="00A73ED6">
      <w:pPr>
        <w:pStyle w:val="a3"/>
        <w:ind w:left="1440"/>
        <w:rPr>
          <w:sz w:val="28"/>
          <w:szCs w:val="28"/>
        </w:rPr>
      </w:pPr>
    </w:p>
    <w:sectPr w:rsidR="00A73ED6" w:rsidRPr="00A73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795B"/>
    <w:multiLevelType w:val="hybridMultilevel"/>
    <w:tmpl w:val="D24A1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C7F3A"/>
    <w:multiLevelType w:val="hybridMultilevel"/>
    <w:tmpl w:val="9670AFCA"/>
    <w:lvl w:ilvl="0" w:tplc="B7E2D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C6586D"/>
    <w:multiLevelType w:val="hybridMultilevel"/>
    <w:tmpl w:val="A1246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245C4"/>
    <w:multiLevelType w:val="hybridMultilevel"/>
    <w:tmpl w:val="93EC4162"/>
    <w:lvl w:ilvl="0" w:tplc="CDBAE2F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4A"/>
    <w:rsid w:val="00393AEC"/>
    <w:rsid w:val="0084244A"/>
    <w:rsid w:val="00A73ED6"/>
    <w:rsid w:val="00D6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73E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3E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A73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73E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3E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A73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2015-11-28T04:52:00Z</dcterms:created>
  <dcterms:modified xsi:type="dcterms:W3CDTF">2015-11-28T05:08:00Z</dcterms:modified>
</cp:coreProperties>
</file>