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02" w:rsidRDefault="00A71C02" w:rsidP="00A71C02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В редакции от: 13.04.2016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Опубликовано: Информационно-правовая система "Әділет" 25.05.2016 г.; Эталонный контрольный банк НПА РК в электронном виде от 07.06.2016</w:t>
      </w:r>
    </w:p>
    <w:p w:rsidR="00A71C02" w:rsidRDefault="00A71C02" w:rsidP="00A71C02">
      <w:pPr>
        <w:widowControl w:val="0"/>
        <w:pBdr>
          <w:bottom w:val="single" w:sz="6" w:space="0" w:color="000000"/>
        </w:pBd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Приказ и.о. Министра образования и науки Республики Казахстан от 13 апреля 2016 года № 272. Зарегистрирован в Министерстве юстиции Республики Казахстан 16 мая 2016 года № 13705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80"/>
          <w:sz w:val="36"/>
          <w:szCs w:val="36"/>
        </w:rPr>
        <w:t>О внесении изменений и дополнений в приказ Министра образования и науки Республики Казахстан от 27 января 2016 года № 83 "Об утверждении Правил и условий проведения аттестации гражданских служащих в сфере образования и науки, а также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 начального, основного среднего, общего среднего, образовательные программы  технического и профессионального, послесреднего образования"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1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2"/>
      <w:bookmarkEnd w:id="1"/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приказ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Министра образования и науки Республики Казахстан от 27 января 2016 года № 83 «Об утверждении Правил и условий проведения аттестации гражданских служащих в сфере образования и науки, а также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образования» (зарегистрированный в Реестре государственной регистрации нормативных правовых актов Республики Казахстан под № 13317, опубликованный в информационно-правовой системе нормативных правовых актов Республики Казахстан «Әділет» от 11 марта 2016 года) следующие изменения и дополнения: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3"/>
      <w:bookmarkEnd w:id="2"/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Правилах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условиях проведения аттестации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дошкольного, начального, основного среднего, общего среднего, технического и профессионального, послесреднего образования, утвержденных указанным приказом: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3" w:name="4"/>
      <w:bookmarkEnd w:id="3"/>
      <w:r>
        <w:rPr>
          <w:rFonts w:ascii="Times New Roman" w:hAnsi="Times New Roman" w:cs="Times New Roman"/>
          <w:sz w:val="24"/>
          <w:szCs w:val="24"/>
        </w:rPr>
        <w:t>дополнить пунктами 20-1 и 20-2 следующего содержания: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«20-1. Педагогический работник проходит досрочную аттестацию на присвоение (подтверждение) квалификационных категорий в соответствии с подпунктом 7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статьи 51 Закона Республики Казахстан «Об образовании» на основании заявления согласно квалификационным требованиям.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20-2. Методисты районных, городских, областных методических кабинетов </w:t>
      </w:r>
      <w:r>
        <w:rPr>
          <w:rFonts w:ascii="Times New Roman" w:hAnsi="Times New Roman" w:cs="Times New Roman"/>
          <w:sz w:val="24"/>
          <w:szCs w:val="24"/>
        </w:rPr>
        <w:lastRenderedPageBreak/>
        <w:t>аттестуются на общих основаниях.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переходе с методической работы на преподавательскую деятельность квалификационная категория методиста приравнивается к квалификационной категории по преподаваемому предмету, указанному в дипломе, и сохраняется до истечения ее срока действия.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переходе с преподавательской деятельности на методическую работу имеющаяся квалификационная категория по предмету приравнивается к квалификационной категории методиста и сохраняется до истечения ее срока действия.»;</w:t>
      </w:r>
    </w:p>
    <w:bookmarkStart w:id="4" w:name="5"/>
    <w:bookmarkEnd w:id="4"/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"npa:V1600013317#93"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пункт 31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изложить в следующей редакции: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«31. По каждому педагогическому работнику организации образования аттестационная комиссия выносит одно из следующих решений: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соответствует требованиям квалификационной категории.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 соответствует требованиям квалификационной категории.»;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5" w:name="6"/>
      <w:bookmarkEnd w:id="5"/>
      <w:r>
        <w:rPr>
          <w:rFonts w:ascii="Times New Roman" w:hAnsi="Times New Roman" w:cs="Times New Roman"/>
          <w:sz w:val="24"/>
          <w:szCs w:val="24"/>
        </w:rPr>
        <w:t>дополнить главой 4 следующего содержания: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«4. Заключительные положения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Приказ о присвоении (подтверждении) квалификационных категорий педагогическим работникам издается руководителями всех уровней не позднее 1 июля и оплата труда в соответствии с присвоенной/подтвержденной квалификационной категорией педагогическим работникам организаций дошкольного воспитания и обучения, начального, основного среднего, общего среднего, специального (коррекционного), дополнительного, технического и профессионального, послесреднего образования устанавливается с 1 сентября нового учебного года.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Выдача удостоверений об аттестации педагогического работника на присвоение (подтверждение) квалификационной категории осуществляется по форме согласно приложению 2 к настоящим Правилам не позднее 31 августа.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удостоверений аттестованным педагогическим работникам о присвоенной (подтвержденной) квалификационной категории фиксируется в журнале регистрации по форме согласно приложению 3 к настоящим Правилам.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Аттестация педагогических работников для присвоения (подтверждения) квалификационной категории проводится по итогам анализа последних трех лет после выхода на работу: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вышедших из отпуска по уходу за ребенком;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находящихся в служебной командировке, на обучении (стажировке) по специальности за пределами Республики Казахстан;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сменивших место работы в пределах Республики Казахстан;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прибывших в Республику Казахстан из стран ближнего и дальнего зарубежья при наличии документов, подтверждающих образование, трудовой стаж и квалификационную категорию;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перешедших с уполномоченного органа в области образования, органов управления образованием, методических кабинетов, институтов повышения квалификации.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Педагогическим работникам, которым до выхода на пенсию по возрасту остается не более трех лет сохраняется ранее присвоенная квалификационная категория.».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6" w:name="7"/>
      <w:bookmarkEnd w:id="6"/>
      <w:r>
        <w:rPr>
          <w:rFonts w:ascii="Times New Roman" w:hAnsi="Times New Roman" w:cs="Times New Roman"/>
          <w:sz w:val="24"/>
          <w:szCs w:val="24"/>
        </w:rPr>
        <w:t>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государственную регистрацию настоящего приказа в Министерстве юстиции Республики Казахстан;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«Әділет»;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направление в печатном и электронном виде в течение пяти рабочих дней со дня получения в одном экземпляре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размещение настоящего приказа на Интернет-ресурсе Министерства образования и науки Республики Казахстан;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7" w:name="8"/>
      <w:bookmarkEnd w:id="7"/>
      <w:r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оставляю за собой.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8" w:name="9"/>
      <w:bookmarkEnd w:id="8"/>
      <w:r>
        <w:rPr>
          <w:rFonts w:ascii="Times New Roman" w:hAnsi="Times New Roman" w:cs="Times New Roman"/>
          <w:sz w:val="24"/>
          <w:szCs w:val="24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000" w:type="dxa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5"/>
        <w:gridCol w:w="2745"/>
      </w:tblGrid>
      <w:tr w:rsidR="00A71C02" w:rsidTr="00431E2D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before="48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Исполняющий обязанности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1C02" w:rsidTr="00431E2D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Министра образования и науки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1C02" w:rsidTr="00431E2D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Республики Казахстан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Е. Имангалиев</w:t>
            </w:r>
          </w:p>
        </w:tc>
      </w:tr>
    </w:tbl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1C02" w:rsidRDefault="00A71C02" w:rsidP="00A71C02">
      <w:pPr>
        <w:widowControl w:val="0"/>
        <w:autoSpaceDE w:val="0"/>
        <w:autoSpaceDN w:val="0"/>
        <w:adjustRightInd w:val="0"/>
        <w:spacing w:before="240" w:after="240" w:line="240" w:lineRule="auto"/>
        <w:ind w:left="44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10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к Правилам проведения и условиям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аттестации педагогических работников 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приравненных к ним лиц, занимающих должности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в организациях образования, реализующих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образовательные программы дошкольного,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начального, основного среднего, общего среднего,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технического и профессионального,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послесреднего образования проведения аттестации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педагогических работников и приравненных к ним лиц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120" w:line="240" w:lineRule="auto"/>
        <w:ind w:left="4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     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0" w:name="11"/>
      <w:bookmarkEnd w:id="10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УДОСТОВЕРЕНИЕ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об аттестации педагогического работника на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присвоение/подтверждение квалификационной категории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удостоверение выдано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 и отчество (при наличии)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том, что в соответствии с решением аттестационной комиссии по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присвоению/подтверждению квалификационных категорий от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 20 ____ года и приказом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(полное наименование организации образования)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 от «____» ____20 ____ года присвоена/подтверждена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Квалификационная категория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комиссии _______________________________________________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(фамилия, имя и отчество (при наличии)) (подпись)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Секретарь комиссии __________________________________________________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(фамилия, имя и отчество (при наличии)) (подпись)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Место печати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Регистрационный номер __________________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выдачи «____» __________ 20 ____ года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Место выдачи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240" w:after="240" w:line="240" w:lineRule="auto"/>
        <w:ind w:left="44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12"/>
      <w:bookmarkEnd w:id="11"/>
      <w:r>
        <w:rPr>
          <w:rFonts w:ascii="Times New Roman" w:hAnsi="Times New Roman" w:cs="Times New Roman"/>
          <w:color w:val="000000"/>
          <w:sz w:val="24"/>
          <w:szCs w:val="24"/>
        </w:rPr>
        <w:t>Приложение 3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к Правилам проведения и условиям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аттестации педагогических работников 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приравненных к ним лиц, занимающих должности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в организациях образования, реализующих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образовательные программы дошкольного,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начального, основного среднего, общего среднего,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технического и профессионального,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послесреднего образования проведения аттестации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педагогических работников и приравненных к ним лиц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120" w:after="120" w:line="240" w:lineRule="auto"/>
        <w:ind w:left="4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     </w:t>
      </w:r>
    </w:p>
    <w:p w:rsidR="00A71C02" w:rsidRDefault="00A71C02" w:rsidP="00A71C02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2" w:name="13"/>
      <w:bookmarkEnd w:id="12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Журнал регистрации и выдачи удостоверений 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присвоении/подтверждение квалификационной категории</w:t>
      </w:r>
    </w:p>
    <w:tbl>
      <w:tblPr>
        <w:tblW w:w="5000" w:type="pct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1402"/>
        <w:gridCol w:w="1500"/>
        <w:gridCol w:w="1601"/>
        <w:gridCol w:w="1900"/>
        <w:gridCol w:w="1500"/>
        <w:gridCol w:w="1300"/>
      </w:tblGrid>
      <w:tr w:rsidR="00A71C02" w:rsidTr="00431E2D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должности и присвоенной квалификационной категории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решения аттестационной комиссии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и номер приказа о присвоении/ подтверждении и квалификационной категории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выдачи удостоверения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 педагога в получении</w:t>
            </w:r>
          </w:p>
        </w:tc>
      </w:tr>
      <w:tr w:rsidR="00A71C02" w:rsidTr="00431E2D">
        <w:tblPrEx>
          <w:tblCellSpacing w:w="-8" w:type="nil"/>
        </w:tblPrEx>
        <w:trPr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1C02" w:rsidTr="00431E2D">
        <w:tblPrEx>
          <w:tblCellSpacing w:w="-8" w:type="nil"/>
        </w:tblPrEx>
        <w:trPr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02" w:rsidRDefault="00A71C02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1C02" w:rsidRDefault="00A71C02" w:rsidP="00A71C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11067" w:rsidRDefault="00111067">
      <w:bookmarkStart w:id="13" w:name="_GoBack"/>
      <w:bookmarkEnd w:id="13"/>
    </w:p>
    <w:sectPr w:rsidR="001110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C438A"/>
    <w:multiLevelType w:val="singleLevel"/>
    <w:tmpl w:val="1A6AA581"/>
    <w:lvl w:ilvl="0">
      <w:start w:val="1"/>
      <w:numFmt w:val="decimal"/>
      <w:lvlText w:val="·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B6"/>
    <w:rsid w:val="000476B6"/>
    <w:rsid w:val="00111067"/>
    <w:rsid w:val="00A7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Z070000319_#291" TargetMode="External"/><Relationship Id="rId3" Type="http://schemas.microsoft.com/office/2007/relationships/stylesWithEffects" Target="stylesWithEffects.xml"/><Relationship Id="rId7" Type="http://schemas.openxmlformats.org/officeDocument/2006/relationships/hyperlink" Target="npa:V1600013317#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npa:V1600013317#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1381</Words>
  <Characters>7875</Characters>
  <Application>Microsoft Office Word</Application>
  <DocSecurity>0</DocSecurity>
  <Lines>65</Lines>
  <Paragraphs>18</Paragraphs>
  <ScaleCrop>false</ScaleCrop>
  <Company/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2016-11-29T06:42:00Z</dcterms:created>
  <dcterms:modified xsi:type="dcterms:W3CDTF">2016-11-29T06:42:00Z</dcterms:modified>
</cp:coreProperties>
</file>