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441E64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441E64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441E64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441E64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B8C2071" wp14:editId="39C55808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 w:rsidP="00441E64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 w:rsidP="00441E6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 w:rsidP="00441E6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 w:rsidP="00441E6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 w:rsidP="00441E6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1E64" w:rsidRPr="00441E64" w:rsidRDefault="00441E64" w:rsidP="00441E64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441E64" w:rsidRPr="00441E64" w:rsidRDefault="00441E64" w:rsidP="00441E64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441E64" w:rsidRPr="00441E64" w:rsidRDefault="00441E64" w:rsidP="00441E6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8M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pBOoa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jwxwgAAANsAAAAPAAAAAAAAAAAAAAAAAJgCAABkcnMvZG93&#10;bnJldi54bWxQSwUGAAAAAAQABAD1AAAAhwMAAAAA&#10;" fillcolor="black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josMA&#10;AADbAAAADwAAAGRycy9kb3ducmV2LnhtbESPQYvCMBSE78L+h/AWvGm6HqqtRlkWBBUvtsJe3zbP&#10;tmvzUpqo9d8bQfA4zMw3zGLVm0ZcqXO1ZQVf4wgEcWF1zaWCY74ezUA4j6yxsUwK7uRgtfwYLDDV&#10;9sYHuma+FAHCLkUFlfdtKqUrKjLoxrYlDt7JdgZ9kF0pdYe3ADeNnERRLA3WHBYqbOmnouKcXYyC&#10;8nB2uwkmxf9fMs22TZ3vk99cqeFn/z0H4an37/CrvdEK4h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IjosMAAADbAAAADwAAAAAAAAAAAAAAAACYAgAAZHJzL2Rv&#10;d25yZXYueG1sUEsFBgAAAAAEAAQA9QAAAIgDAAAAAA==&#10;" fillcolor="white [3201]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441E64" w:rsidRPr="00441E64" w:rsidRDefault="00441E64" w:rsidP="00441E6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441E64" w:rsidRPr="00441E64" w:rsidRDefault="00441E64" w:rsidP="00441E6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441E64" w:rsidRPr="00441E64" w:rsidRDefault="00441E64" w:rsidP="00441E6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441E64" w:rsidRPr="00441E64" w:rsidRDefault="00441E64" w:rsidP="00441E6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441E64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13425D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1621</w:t>
      </w: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441E64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441E64" w:rsidRPr="00441E64" w:rsidRDefault="00441E64" w:rsidP="00441E64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441E64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441E64" w:rsidRPr="00441E64" w:rsidRDefault="00441E64" w:rsidP="00441E64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441E64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441E64" w:rsidRPr="00441E64" w:rsidRDefault="00441E64" w:rsidP="00441E64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441E64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441E64" w:rsidRPr="00441E64" w:rsidRDefault="00441E64" w:rsidP="00441E64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441E64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13425D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Pr="00441E64" w:rsidRDefault="00441E64" w:rsidP="00441E64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441E64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441E64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070C3E" w:rsidRPr="00FE4D83" w:rsidRDefault="00070C3E" w:rsidP="00FE4D83">
      <w:pPr>
        <w:jc w:val="center"/>
        <w:rPr>
          <w:rFonts w:cs="Times New Roman"/>
          <w:b/>
          <w:color w:val="000000"/>
        </w:rPr>
      </w:pPr>
      <w:r w:rsidRPr="00FE4D83">
        <w:rPr>
          <w:rFonts w:cs="Times New Roman"/>
          <w:b/>
          <w:color w:val="000000"/>
        </w:rPr>
        <w:t>ХИМИЯ</w:t>
      </w:r>
    </w:p>
    <w:p w:rsidR="00070C3E" w:rsidRPr="00FE4D83" w:rsidRDefault="00070C3E" w:rsidP="00FE4D83">
      <w:pPr>
        <w:jc w:val="center"/>
        <w:rPr>
          <w:rFonts w:cs="Times New Roman"/>
          <w:color w:val="000000"/>
        </w:rPr>
      </w:pPr>
      <w:r w:rsidRPr="00FE4D83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FE4D83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FE4D83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070C3E" w:rsidRPr="00FE4D83" w:rsidRDefault="00070C3E" w:rsidP="00FE4D8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 1.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Сходство металлической связи </w:t>
            </w:r>
            <w:proofErr w:type="gramStart"/>
            <w:r w:rsidRPr="00FE4D83">
              <w:rPr>
                <w:rFonts w:eastAsia="Calibri" w:cs="Times New Roman"/>
                <w:color w:val="000000"/>
                <w:szCs w:val="28"/>
              </w:rPr>
              <w:t>с</w:t>
            </w:r>
            <w:proofErr w:type="gramEnd"/>
            <w:r w:rsidRPr="00FE4D83">
              <w:rPr>
                <w:rFonts w:eastAsia="Calibri" w:cs="Times New Roman"/>
                <w:color w:val="000000"/>
                <w:szCs w:val="28"/>
              </w:rPr>
              <w:t xml:space="preserve"> ковалентной 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связь между ионами за счет электростатической силы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насыщаемость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FE4D83">
              <w:rPr>
                <w:rFonts w:eastAsia="Calibri" w:cs="Times New Roman"/>
                <w:color w:val="000000"/>
                <w:szCs w:val="28"/>
              </w:rPr>
              <w:t>поляризуемость</w:t>
            </w:r>
            <w:proofErr w:type="spellEnd"/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FE4D83">
              <w:rPr>
                <w:rFonts w:eastAsia="Calibri" w:cs="Times New Roman"/>
                <w:color w:val="000000"/>
                <w:szCs w:val="28"/>
              </w:rPr>
              <w:t>напр</w:t>
            </w:r>
            <w:proofErr w:type="spellEnd"/>
            <w:r w:rsidRPr="00FE4D83">
              <w:rPr>
                <w:rFonts w:eastAsia="Calibri" w:cs="Times New Roman"/>
                <w:color w:val="000000"/>
                <w:szCs w:val="28"/>
                <w:lang w:val="kk-KZ"/>
              </w:rPr>
              <w:t>а</w:t>
            </w:r>
            <w:proofErr w:type="spellStart"/>
            <w:r w:rsidRPr="00FE4D83">
              <w:rPr>
                <w:rFonts w:eastAsia="Calibri" w:cs="Times New Roman"/>
                <w:color w:val="000000"/>
                <w:szCs w:val="28"/>
              </w:rPr>
              <w:t>вленность</w:t>
            </w:r>
            <w:proofErr w:type="spellEnd"/>
            <w:r w:rsidRPr="00FE4D83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="00DA4BE5">
              <w:rPr>
                <w:rFonts w:eastAsia="Calibri" w:cs="Times New Roman"/>
                <w:color w:val="000000"/>
                <w:szCs w:val="28"/>
              </w:rPr>
              <w:t xml:space="preserve">обобществление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валентных электронов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Способность электрона вращаться вокруг собственной оси в противоположных направлениях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валентность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сродство к электрону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энергия ионизации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FE4D83">
              <w:rPr>
                <w:rFonts w:eastAsia="Calibri" w:cs="Times New Roman"/>
                <w:color w:val="000000"/>
                <w:szCs w:val="28"/>
              </w:rPr>
              <w:t>электроотрицательность</w:t>
            </w:r>
            <w:proofErr w:type="spellEnd"/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спин электрона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Щелочным является раствор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рН=1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рН=0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рН=7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рН=8</w: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рН=5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Электронное  строение внешнего уровня неметалла 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="00DA4BE5" w:rsidRPr="00FE4D83">
              <w:rPr>
                <w:rFonts w:eastAsia="Calibri" w:cs="Times New Roman"/>
                <w:color w:val="000000"/>
                <w:position w:val="-6"/>
                <w:szCs w:val="28"/>
              </w:rPr>
              <w:object w:dxaOrig="4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.75pt" o:ole="">
                  <v:imagedata r:id="rId7" o:title=""/>
                </v:shape>
                <o:OLEObject Type="Embed" ProgID="Equation.3" ShapeID="_x0000_i1025" DrawAspect="Content" ObjectID="_1542701407" r:id="rId8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="00DA4BE5" w:rsidRPr="00FE4D83">
              <w:rPr>
                <w:rFonts w:eastAsia="Calibri" w:cs="Times New Roman"/>
                <w:color w:val="000000"/>
                <w:position w:val="-6"/>
                <w:szCs w:val="28"/>
              </w:rPr>
              <w:object w:dxaOrig="380" w:dyaOrig="380">
                <v:shape id="_x0000_i1026" type="#_x0000_t75" style="width:19.5pt;height:18.75pt" o:ole="">
                  <v:imagedata r:id="rId9" o:title=""/>
                </v:shape>
                <o:OLEObject Type="Embed" ProgID="Equation.3" ShapeID="_x0000_i1026" DrawAspect="Content" ObjectID="_1542701408" r:id="rId10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="00DA4BE5" w:rsidRPr="00FE4D83">
              <w:rPr>
                <w:rFonts w:eastAsia="Calibri" w:cs="Times New Roman"/>
                <w:color w:val="000000"/>
                <w:position w:val="-6"/>
                <w:szCs w:val="28"/>
              </w:rPr>
              <w:object w:dxaOrig="400" w:dyaOrig="380">
                <v:shape id="_x0000_i1027" type="#_x0000_t75" style="width:20.25pt;height:18.75pt" o:ole="">
                  <v:imagedata r:id="rId11" o:title=""/>
                </v:shape>
                <o:OLEObject Type="Embed" ProgID="Equation.3" ShapeID="_x0000_i1027" DrawAspect="Content" ObjectID="_1542701409" r:id="rId12"/>
              </w:object>
            </w:r>
          </w:p>
          <w:p w:rsidR="00070C3E" w:rsidRPr="00DA4BE5" w:rsidRDefault="00070C3E" w:rsidP="00FE4D83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  <w:lang w:val="en-US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="00DA4BE5" w:rsidRPr="00FE4D83">
              <w:rPr>
                <w:rFonts w:eastAsia="Calibri" w:cs="Times New Roman"/>
                <w:color w:val="000000"/>
                <w:position w:val="-6"/>
                <w:szCs w:val="28"/>
              </w:rPr>
              <w:object w:dxaOrig="340" w:dyaOrig="380">
                <v:shape id="_x0000_i1028" type="#_x0000_t75" style="width:17.25pt;height:18.75pt" o:ole="">
                  <v:imagedata r:id="rId13" o:title=""/>
                </v:shape>
                <o:OLEObject Type="Embed" ProgID="Equation.3" ShapeID="_x0000_i1028" DrawAspect="Content" ObjectID="_1542701410" r:id="rId14"/>
              </w:objec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="00DA4BE5" w:rsidRPr="00FE4D83">
              <w:rPr>
                <w:rFonts w:eastAsia="Calibri" w:cs="Times New Roman"/>
                <w:color w:val="000000"/>
                <w:position w:val="-6"/>
                <w:szCs w:val="28"/>
              </w:rPr>
              <w:object w:dxaOrig="380" w:dyaOrig="380">
                <v:shape id="_x0000_i1029" type="#_x0000_t75" style="width:19.5pt;height:18.75pt" o:ole="">
                  <v:imagedata r:id="rId15" o:title=""/>
                </v:shape>
                <o:OLEObject Type="Embed" ProgID="Equation.3" ShapeID="_x0000_i1029" DrawAspect="Content" ObjectID="_1542701411" r:id="rId16"/>
              </w:objec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Алюминий реагирует при комнатной температуре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="00DA4BE5" w:rsidRPr="00FE4D83"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  <w:object w:dxaOrig="1420" w:dyaOrig="420">
                <v:shape id="_x0000_i1030" type="#_x0000_t75" style="width:70.5pt;height:21pt" o:ole="">
                  <v:imagedata r:id="rId17" o:title=""/>
                </v:shape>
                <o:OLEObject Type="Embed" ProgID="Equation.3" ShapeID="_x0000_i1030" DrawAspect="Content" ObjectID="_1542701412" r:id="rId18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="00DA4BE5" w:rsidRPr="00FE4D83"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  <w:object w:dxaOrig="1800" w:dyaOrig="420">
                <v:shape id="_x0000_i1031" type="#_x0000_t75" style="width:90pt;height:21pt" o:ole="">
                  <v:imagedata r:id="rId19" o:title=""/>
                </v:shape>
                <o:OLEObject Type="Embed" ProgID="Equation.3" ShapeID="_x0000_i1031" DrawAspect="Content" ObjectID="_1542701413" r:id="rId20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="00DA4BE5"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200" w:dyaOrig="300">
                <v:shape id="_x0000_i1032" type="#_x0000_t75" style="width:9.75pt;height:15.75pt" o:ole="">
                  <v:imagedata r:id="rId21" o:title=""/>
                </v:shape>
                <o:OLEObject Type="Embed" ProgID="Equation.3" ShapeID="_x0000_i1032" DrawAspect="Content" ObjectID="_1542701414" r:id="rId22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="00DA4BE5" w:rsidRPr="00FE4D83"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  <w:object w:dxaOrig="1340" w:dyaOrig="420">
                <v:shape id="_x0000_i1033" type="#_x0000_t75" style="width:66.75pt;height:21pt" o:ole="">
                  <v:imagedata r:id="rId23" o:title=""/>
                </v:shape>
                <o:OLEObject Type="Embed" ProgID="Equation.3" ShapeID="_x0000_i1033" DrawAspect="Content" ObjectID="_1542701415" r:id="rId24"/>
              </w:objec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="00DA4BE5"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260" w:dyaOrig="300">
                <v:shape id="_x0000_i1034" type="#_x0000_t75" style="width:12.75pt;height:15.75pt" o:ole="">
                  <v:imagedata r:id="rId25" o:title=""/>
                </v:shape>
                <o:OLEObject Type="Embed" ProgID="Equation.3" ShapeID="_x0000_i1034" DrawAspect="Content" ObjectID="_1542701416" r:id="rId26"/>
              </w:objec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Неметаллические свойства галогенов с увеличением порядкового номера 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уменьшаются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возрастают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сначала уменьшаются, потом возрастают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сначала возрастают, потом уменьшаются </w: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не изменяются 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7.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Продукт Х в цепочке превращений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4420" w:dyaOrig="360">
                <v:shape id="_x0000_i1035" type="#_x0000_t75" style="width:219.75pt;height:18.75pt" o:ole="">
                  <v:imagedata r:id="rId27" o:title=""/>
                </v:shape>
                <o:OLEObject Type="Embed" ProgID="Equation.3" ShapeID="_x0000_i1035" DrawAspect="Content" ObjectID="_1542701417" r:id="rId28"/>
              </w:objec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пропин</w:t>
            </w:r>
            <w:proofErr w:type="spellEnd"/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пропан </w:t>
            </w:r>
          </w:p>
          <w:p w:rsidR="00070C3E" w:rsidRPr="00FE4D83" w:rsidRDefault="00070C3E" w:rsidP="00FE4D83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этилен 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1,2 -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дихлорпропан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пропен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Газы, находящиеся в природе над нефтью или </w:t>
            </w:r>
            <w:proofErr w:type="gramStart"/>
            <w:r w:rsidRPr="00FE4D83">
              <w:rPr>
                <w:rFonts w:eastAsia="Calibri" w:cs="Times New Roman"/>
                <w:color w:val="000000"/>
                <w:szCs w:val="28"/>
              </w:rPr>
              <w:t>растворены в ней называются</w:t>
            </w:r>
            <w:proofErr w:type="gramEnd"/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попутный природный </w:t>
            </w:r>
            <w:r w:rsidRPr="00FE4D83">
              <w:rPr>
                <w:rFonts w:eastAsia="Calibri" w:cs="Times New Roman"/>
                <w:color w:val="000000"/>
                <w:szCs w:val="28"/>
                <w:lang w:val="kk-KZ"/>
              </w:rPr>
              <w:t>г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аз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попутный нефтяной газ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природным газом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сухой газ</w: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proofErr w:type="gramStart"/>
            <w:r w:rsidRPr="00FE4D83">
              <w:rPr>
                <w:rFonts w:eastAsia="Calibri" w:cs="Times New Roman"/>
                <w:color w:val="000000"/>
                <w:szCs w:val="28"/>
              </w:rPr>
              <w:t>пропан-бутановая</w:t>
            </w:r>
            <w:proofErr w:type="gramEnd"/>
            <w:r w:rsidRPr="00FE4D83">
              <w:rPr>
                <w:rFonts w:eastAsia="Calibri" w:cs="Times New Roman"/>
                <w:color w:val="000000"/>
                <w:szCs w:val="28"/>
              </w:rPr>
              <w:t xml:space="preserve"> смесь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Объем смеси (л) 0,25 моль кислорода и 0,75 моль азота при </w:t>
            </w:r>
            <w:proofErr w:type="spellStart"/>
            <w:r w:rsidRPr="00FE4D83">
              <w:rPr>
                <w:rFonts w:eastAsia="Calibri" w:cs="Times New Roman"/>
                <w:color w:val="000000"/>
                <w:szCs w:val="28"/>
              </w:rPr>
              <w:t>н</w:t>
            </w:r>
            <w:proofErr w:type="gramStart"/>
            <w:r w:rsidRPr="00FE4D83">
              <w:rPr>
                <w:rFonts w:eastAsia="Calibri" w:cs="Times New Roman"/>
                <w:color w:val="000000"/>
                <w:szCs w:val="28"/>
              </w:rPr>
              <w:t>.у</w:t>
            </w:r>
            <w:proofErr w:type="spellEnd"/>
            <w:proofErr w:type="gramEnd"/>
            <w:r w:rsidRPr="00FE4D83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2,24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1,12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67,2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44,8</w: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22,4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Массовая доля углерода в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пропене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75</w:t>
            </w:r>
            <w:r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300" w:dyaOrig="300">
                <v:shape id="_x0000_i1036" type="#_x0000_t75" style="width:15pt;height:15pt" o:ole="">
                  <v:imagedata r:id="rId29" o:title=""/>
                </v:shape>
                <o:OLEObject Type="Embed" ProgID="Equation.3" ShapeID="_x0000_i1036" DrawAspect="Content" ObjectID="_1542701418" r:id="rId30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88,8</w:t>
            </w:r>
            <w:r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300" w:dyaOrig="300">
                <v:shape id="_x0000_i1037" type="#_x0000_t75" style="width:15pt;height:15pt" o:ole="">
                  <v:imagedata r:id="rId31" o:title=""/>
                </v:shape>
                <o:OLEObject Type="Embed" ProgID="Equation.3" ShapeID="_x0000_i1037" DrawAspect="Content" ObjectID="_1542701419" r:id="rId32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85,7</w:t>
            </w:r>
            <w:r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300" w:dyaOrig="300">
                <v:shape id="_x0000_i1038" type="#_x0000_t75" style="width:15pt;height:15pt" o:ole="">
                  <v:imagedata r:id="rId31" o:title=""/>
                </v:shape>
                <o:OLEObject Type="Embed" ProgID="Equation.3" ShapeID="_x0000_i1038" DrawAspect="Content" ObjectID="_1542701420" r:id="rId33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81,8</w:t>
            </w:r>
            <w:r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300" w:dyaOrig="300">
                <v:shape id="_x0000_i1039" type="#_x0000_t75" style="width:15pt;height:15pt" o:ole="">
                  <v:imagedata r:id="rId31" o:title=""/>
                </v:shape>
                <o:OLEObject Type="Embed" ProgID="Equation.3" ShapeID="_x0000_i1039" DrawAspect="Content" ObjectID="_1542701421" r:id="rId34"/>
              </w:objec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90</w:t>
            </w:r>
            <w:r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300" w:dyaOrig="300">
                <v:shape id="_x0000_i1040" type="#_x0000_t75" style="width:15pt;height:15pt" o:ole="">
                  <v:imagedata r:id="rId31" o:title=""/>
                </v:shape>
                <o:OLEObject Type="Embed" ProgID="Equation.3" ShapeID="_x0000_i1040" DrawAspect="Content" ObjectID="_1542701422" r:id="rId35"/>
              </w:objec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Формула хлорита и гипохлорита лития 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840" w:dyaOrig="380">
                <v:shape id="_x0000_i1041" type="#_x0000_t75" style="width:92.25pt;height:18.75pt" o:ole="">
                  <v:imagedata r:id="rId36" o:title=""/>
                </v:shape>
                <o:OLEObject Type="Embed" ProgID="Equation.3" ShapeID="_x0000_i1041" DrawAspect="Content" ObjectID="_1542701423" r:id="rId37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  <w:object w:dxaOrig="1760" w:dyaOrig="420">
                <v:shape id="_x0000_i1042" type="#_x0000_t75" style="width:87.75pt;height:21pt" o:ole="">
                  <v:imagedata r:id="rId38" o:title=""/>
                </v:shape>
                <o:OLEObject Type="Embed" ProgID="Equation.3" ShapeID="_x0000_i1042" DrawAspect="Content" ObjectID="_1542701424" r:id="rId39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700" w:dyaOrig="380">
                <v:shape id="_x0000_i1043" type="#_x0000_t75" style="width:84.75pt;height:18.75pt" o:ole="">
                  <v:imagedata r:id="rId40" o:title=""/>
                </v:shape>
                <o:OLEObject Type="Embed" ProgID="Equation.3" ShapeID="_x0000_i1043" DrawAspect="Content" ObjectID="_1542701425" r:id="rId41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position w:val="-16"/>
                <w:szCs w:val="24"/>
                <w:lang w:eastAsia="ru-RU"/>
              </w:rPr>
              <w:object w:dxaOrig="1740" w:dyaOrig="420">
                <v:shape id="_x0000_i1044" type="#_x0000_t75" style="width:87pt;height:21pt" o:ole="">
                  <v:imagedata r:id="rId42" o:title=""/>
                </v:shape>
                <o:OLEObject Type="Embed" ProgID="Equation.3" ShapeID="_x0000_i1044" DrawAspect="Content" ObjectID="_1542701426" r:id="rId43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Times New Roman" w:cs="Times New Roman"/>
                <w:color w:val="000000"/>
                <w:position w:val="-18"/>
                <w:szCs w:val="28"/>
                <w:lang w:eastAsia="ru-RU"/>
              </w:rPr>
              <w:object w:dxaOrig="1880" w:dyaOrig="440">
                <v:shape id="_x0000_i1045" type="#_x0000_t75" style="width:93.75pt;height:21.75pt" o:ole="">
                  <v:imagedata r:id="rId44" o:title=""/>
                </v:shape>
                <o:OLEObject Type="Embed" ProgID="Equation.3" ShapeID="_x0000_i1045" DrawAspect="Content" ObjectID="_1542701427" r:id="rId45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Степень окисления +5 соответствует кислоте 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="00DA4BE5"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840" w:dyaOrig="380">
                <v:shape id="_x0000_i1046" type="#_x0000_t75" style="width:42pt;height:18.75pt" o:ole="">
                  <v:imagedata r:id="rId46" o:title=""/>
                </v:shape>
                <o:OLEObject Type="Embed" ProgID="Equation.3" ShapeID="_x0000_i1046" DrawAspect="Content" ObjectID="_1542701428" r:id="rId47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="00DA4BE5"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740" w:dyaOrig="300">
                <v:shape id="_x0000_i1047" type="#_x0000_t75" style="width:37.5pt;height:15pt" o:ole="">
                  <v:imagedata r:id="rId48" o:title=""/>
                </v:shape>
                <o:OLEObject Type="Embed" ProgID="Equation.3" ShapeID="_x0000_i1047" DrawAspect="Content" ObjectID="_1542701429" r:id="rId49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="00DA4BE5" w:rsidRPr="00DA4BE5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859" w:dyaOrig="380">
                <v:shape id="_x0000_i1048" type="#_x0000_t75" style="width:42.75pt;height:19.5pt" o:ole="">
                  <v:imagedata r:id="rId50" o:title=""/>
                </v:shape>
                <o:OLEObject Type="Embed" ProgID="Equation.3" ShapeID="_x0000_i1048" DrawAspect="Content" ObjectID="_1542701430" r:id="rId51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="00DA4BE5" w:rsidRPr="00DA4BE5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859" w:dyaOrig="380">
                <v:shape id="_x0000_i1049" type="#_x0000_t75" style="width:42.75pt;height:19.5pt" o:ole="">
                  <v:imagedata r:id="rId52" o:title=""/>
                </v:shape>
                <o:OLEObject Type="Embed" ProgID="Equation.3" ShapeID="_x0000_i1049" DrawAspect="Content" ObjectID="_1542701431" r:id="rId53"/>
              </w:objec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="00DA4BE5"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540" w:dyaOrig="300">
                <v:shape id="_x0000_i1050" type="#_x0000_t75" style="width:27pt;height:15pt" o:ole="">
                  <v:imagedata r:id="rId54" o:title=""/>
                </v:shape>
                <o:OLEObject Type="Embed" ProgID="Equation.3" ShapeID="_x0000_i1050" DrawAspect="Content" ObjectID="_1542701432" r:id="rId55"/>
              </w:objec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spacing w:line="240" w:lineRule="atLeast"/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13.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Вещества А</w:t>
            </w:r>
            <w:proofErr w:type="gramStart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,В</w:t>
            </w:r>
            <w:proofErr w:type="gramEnd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,С в схеме превращений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6840" w:dyaOrig="460">
                <v:shape id="_x0000_i1051" type="#_x0000_t75" style="width:342pt;height:23.25pt" o:ole="">
                  <v:imagedata r:id="rId56" o:title=""/>
                </v:shape>
                <o:OLEObject Type="Embed" ProgID="Equation.3" ShapeID="_x0000_i1051" DrawAspect="Content" ObjectID="_1542701433" r:id="rId57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соответственно обозначены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="00DA4BE5"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2940" w:dyaOrig="360">
                <v:shape id="_x0000_i1052" type="#_x0000_t75" style="width:147pt;height:18pt" o:ole="">
                  <v:imagedata r:id="rId58" o:title=""/>
                </v:shape>
                <o:OLEObject Type="Embed" ProgID="Equation.3" ShapeID="_x0000_i1052" DrawAspect="Content" ObjectID="_1542701434" r:id="rId59"/>
              </w:objec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="00DA4BE5"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2560" w:dyaOrig="380">
                <v:shape id="_x0000_i1053" type="#_x0000_t75" style="width:127.5pt;height:18.75pt" o:ole="">
                  <v:imagedata r:id="rId60" o:title=""/>
                </v:shape>
                <o:OLEObject Type="Embed" ProgID="Equation.3" ShapeID="_x0000_i1053" DrawAspect="Content" ObjectID="_1542701435" r:id="rId61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="00DA4BE5"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3660" w:dyaOrig="380">
                <v:shape id="_x0000_i1054" type="#_x0000_t75" style="width:182.25pt;height:18.75pt" o:ole="">
                  <v:imagedata r:id="rId62" o:title=""/>
                </v:shape>
                <o:OLEObject Type="Embed" ProgID="Equation.3" ShapeID="_x0000_i1054" DrawAspect="Content" ObjectID="_1542701436" r:id="rId63"/>
              </w:objec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="00DA4BE5"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3180" w:dyaOrig="380">
                <v:shape id="_x0000_i1055" type="#_x0000_t75" style="width:159pt;height:19.5pt" o:ole="">
                  <v:imagedata r:id="rId64" o:title=""/>
                </v:shape>
                <o:OLEObject Type="Embed" ProgID="Equation.3" ShapeID="_x0000_i1055" DrawAspect="Content" ObjectID="_1542701437" r:id="rId65"/>
              </w:objec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="00DA4BE5"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2920" w:dyaOrig="360">
                <v:shape id="_x0000_i1056" type="#_x0000_t75" style="width:146.25pt;height:18pt" o:ole="">
                  <v:imagedata r:id="rId66" o:title=""/>
                </v:shape>
                <o:OLEObject Type="Embed" ProgID="Equation.3" ShapeID="_x0000_i1056" DrawAspect="Content" ObjectID="_1542701438" r:id="rId67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Первичные алифатические амины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представлены в группе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2659" w:dyaOrig="380">
                <v:shape id="_x0000_i1057" type="#_x0000_t75" style="width:132.75pt;height:18.75pt" o:ole="">
                  <v:imagedata r:id="rId68" o:title=""/>
                </v:shape>
                <o:OLEObject Type="Embed" ProgID="Equation.3" ShapeID="_x0000_i1057" DrawAspect="Content" ObjectID="_1542701439" r:id="rId69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2520" w:dyaOrig="380">
                <v:shape id="_x0000_i1058" type="#_x0000_t75" style="width:126pt;height:18.75pt" o:ole="">
                  <v:imagedata r:id="rId70" o:title=""/>
                </v:shape>
                <o:OLEObject Type="Embed" ProgID="Equation.3" ShapeID="_x0000_i1058" DrawAspect="Content" ObjectID="_1542701440" r:id="rId71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2740" w:dyaOrig="380">
                <v:shape id="_x0000_i1059" type="#_x0000_t75" style="width:137.25pt;height:18.75pt" o:ole="">
                  <v:imagedata r:id="rId72" o:title=""/>
                </v:shape>
                <o:OLEObject Type="Embed" ProgID="Equation.3" ShapeID="_x0000_i1059" DrawAspect="Content" ObjectID="_1542701441" r:id="rId73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  <w:object w:dxaOrig="3300" w:dyaOrig="380">
                <v:shape id="_x0000_i1060" type="#_x0000_t75" style="width:165pt;height:18.75pt" o:ole="">
                  <v:imagedata r:id="rId74" o:title=""/>
                </v:shape>
                <o:OLEObject Type="Embed" ProgID="Equation.3" ShapeID="_x0000_i1060" DrawAspect="Content" ObjectID="_1542701442" r:id="rId75"/>
              </w:objec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2400" w:dyaOrig="380">
                <v:shape id="_x0000_i1061" type="#_x0000_t75" style="width:120pt;height:18.75pt" o:ole="">
                  <v:imagedata r:id="rId76" o:title=""/>
                </v:shape>
                <o:OLEObject Type="Embed" ProgID="Equation.3" ShapeID="_x0000_i1061" DrawAspect="Content" ObjectID="_1542701443" r:id="rId77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070C3E" w:rsidRPr="008C616D" w:rsidTr="00FE4D83">
        <w:trPr>
          <w:cantSplit/>
        </w:trPr>
        <w:tc>
          <w:tcPr>
            <w:tcW w:w="9640" w:type="dxa"/>
            <w:shd w:val="clear" w:color="auto" w:fill="auto"/>
          </w:tcPr>
          <w:p w:rsidR="008C616D" w:rsidRDefault="00070C3E" w:rsidP="008C616D">
            <w:pPr>
              <w:ind w:left="400" w:hanging="400"/>
              <w:jc w:val="both"/>
              <w:rPr>
                <w:color w:val="000000"/>
                <w:szCs w:val="28"/>
                <w:lang w:val="kk-KZ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="008C616D" w:rsidRPr="009042F6">
              <w:rPr>
                <w:color w:val="000000"/>
              </w:rPr>
              <w:t>М</w:t>
            </w:r>
            <w:r w:rsidR="008C616D" w:rsidRPr="009042F6">
              <w:rPr>
                <w:color w:val="000000"/>
                <w:szCs w:val="28"/>
              </w:rPr>
              <w:t>олярная масса (</w:t>
            </w:r>
            <w:proofErr w:type="gramStart"/>
            <w:r w:rsidR="008C616D" w:rsidRPr="009042F6">
              <w:rPr>
                <w:color w:val="000000"/>
                <w:szCs w:val="28"/>
              </w:rPr>
              <w:t>г</w:t>
            </w:r>
            <w:proofErr w:type="gramEnd"/>
            <w:r w:rsidR="008C616D" w:rsidRPr="009042F6">
              <w:rPr>
                <w:color w:val="000000"/>
                <w:szCs w:val="28"/>
              </w:rPr>
              <w:t xml:space="preserve">/моль) соли, </w:t>
            </w:r>
            <w:proofErr w:type="spellStart"/>
            <w:r w:rsidR="008C616D" w:rsidRPr="009042F6">
              <w:rPr>
                <w:color w:val="000000"/>
                <w:szCs w:val="28"/>
              </w:rPr>
              <w:t>гидролизующейся</w:t>
            </w:r>
            <w:proofErr w:type="spellEnd"/>
            <w:r w:rsidR="008C616D" w:rsidRPr="009042F6">
              <w:rPr>
                <w:color w:val="000000"/>
                <w:szCs w:val="28"/>
              </w:rPr>
              <w:t xml:space="preserve"> по аниону: </w:t>
            </w:r>
          </w:p>
          <w:p w:rsidR="008C616D" w:rsidRPr="008C616D" w:rsidRDefault="008C616D" w:rsidP="008C616D">
            <w:pPr>
              <w:ind w:left="400" w:hanging="400"/>
              <w:jc w:val="both"/>
              <w:rPr>
                <w:color w:val="000000"/>
                <w:szCs w:val="28"/>
                <w:vertAlign w:val="subscript"/>
                <w:lang w:val="en-US"/>
              </w:rPr>
            </w:pPr>
            <w:r>
              <w:rPr>
                <w:color w:val="000000"/>
                <w:szCs w:val="28"/>
                <w:lang w:val="kk-KZ"/>
              </w:rPr>
              <w:t xml:space="preserve">      </w:t>
            </w:r>
            <w:bookmarkStart w:id="0" w:name="_GoBack"/>
            <w:bookmarkEnd w:id="0"/>
            <w:r w:rsidRPr="009042F6">
              <w:rPr>
                <w:color w:val="000000"/>
                <w:szCs w:val="28"/>
                <w:lang w:val="en-US"/>
              </w:rPr>
              <w:t>C</w:t>
            </w:r>
            <w:r w:rsidRPr="008C616D">
              <w:rPr>
                <w:color w:val="000000"/>
                <w:szCs w:val="28"/>
                <w:vertAlign w:val="subscript"/>
                <w:lang w:val="en-US"/>
              </w:rPr>
              <w:t>17</w:t>
            </w:r>
            <w:r w:rsidRPr="009042F6">
              <w:rPr>
                <w:color w:val="000000"/>
                <w:szCs w:val="28"/>
                <w:lang w:val="en-US"/>
              </w:rPr>
              <w:t>H</w:t>
            </w:r>
            <w:r w:rsidRPr="008C616D">
              <w:rPr>
                <w:color w:val="000000"/>
                <w:szCs w:val="28"/>
                <w:vertAlign w:val="subscript"/>
                <w:lang w:val="en-US"/>
              </w:rPr>
              <w:t>35</w:t>
            </w:r>
            <w:r w:rsidRPr="009042F6">
              <w:rPr>
                <w:color w:val="000000"/>
                <w:szCs w:val="28"/>
                <w:lang w:val="en-US"/>
              </w:rPr>
              <w:t>COO</w:t>
            </w:r>
            <w:r w:rsidRPr="009042F6">
              <w:rPr>
                <w:color w:val="000000"/>
                <w:szCs w:val="28"/>
              </w:rPr>
              <w:t>К</w:t>
            </w:r>
            <w:r w:rsidRPr="008C616D">
              <w:rPr>
                <w:color w:val="000000"/>
                <w:szCs w:val="28"/>
                <w:lang w:val="en-US"/>
              </w:rPr>
              <w:t xml:space="preserve">, </w:t>
            </w:r>
            <w:r w:rsidRPr="009042F6">
              <w:rPr>
                <w:color w:val="000000"/>
                <w:szCs w:val="28"/>
                <w:lang w:val="en-US"/>
              </w:rPr>
              <w:t>NH</w:t>
            </w:r>
            <w:r w:rsidRPr="008C616D">
              <w:rPr>
                <w:color w:val="000000"/>
                <w:szCs w:val="28"/>
                <w:vertAlign w:val="subscript"/>
                <w:lang w:val="en-US"/>
              </w:rPr>
              <w:t>4</w:t>
            </w:r>
            <w:proofErr w:type="spellStart"/>
            <w:r w:rsidRPr="009042F6">
              <w:rPr>
                <w:color w:val="000000"/>
                <w:szCs w:val="28"/>
                <w:lang w:val="en-US"/>
              </w:rPr>
              <w:t>Cl</w:t>
            </w:r>
            <w:proofErr w:type="spellEnd"/>
            <w:r w:rsidRPr="008C616D">
              <w:rPr>
                <w:color w:val="000000"/>
                <w:szCs w:val="28"/>
                <w:lang w:val="en-US"/>
              </w:rPr>
              <w:t>, (</w:t>
            </w:r>
            <w:r w:rsidRPr="009042F6">
              <w:rPr>
                <w:color w:val="000000"/>
                <w:szCs w:val="28"/>
                <w:lang w:val="en-US"/>
              </w:rPr>
              <w:t>C</w:t>
            </w:r>
            <w:r w:rsidRPr="008C616D">
              <w:rPr>
                <w:color w:val="000000"/>
                <w:szCs w:val="28"/>
                <w:vertAlign w:val="subscript"/>
                <w:lang w:val="en-US"/>
              </w:rPr>
              <w:t>15</w:t>
            </w:r>
            <w:r w:rsidRPr="009042F6">
              <w:rPr>
                <w:color w:val="000000"/>
                <w:szCs w:val="28"/>
                <w:lang w:val="en-US"/>
              </w:rPr>
              <w:t>H</w:t>
            </w:r>
            <w:r w:rsidRPr="008C616D">
              <w:rPr>
                <w:color w:val="000000"/>
                <w:szCs w:val="28"/>
                <w:vertAlign w:val="subscript"/>
                <w:lang w:val="en-US"/>
              </w:rPr>
              <w:t>31</w:t>
            </w:r>
            <w:r w:rsidRPr="009042F6">
              <w:rPr>
                <w:color w:val="000000"/>
                <w:szCs w:val="28"/>
                <w:lang w:val="en-US"/>
              </w:rPr>
              <w:t>COO</w:t>
            </w:r>
            <w:r w:rsidRPr="008C616D">
              <w:rPr>
                <w:color w:val="000000"/>
                <w:szCs w:val="28"/>
                <w:lang w:val="en-US"/>
              </w:rPr>
              <w:t>)</w:t>
            </w:r>
            <w:r w:rsidRPr="008C616D">
              <w:rPr>
                <w:color w:val="000000"/>
                <w:szCs w:val="28"/>
                <w:vertAlign w:val="subscript"/>
                <w:lang w:val="en-US"/>
              </w:rPr>
              <w:t xml:space="preserve">2 </w:t>
            </w:r>
            <w:proofErr w:type="spellStart"/>
            <w:r w:rsidRPr="009042F6">
              <w:rPr>
                <w:color w:val="000000"/>
                <w:szCs w:val="28"/>
                <w:lang w:val="en-US"/>
              </w:rPr>
              <w:t>Ca</w:t>
            </w:r>
            <w:proofErr w:type="spellEnd"/>
            <w:r w:rsidRPr="008C616D">
              <w:rPr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9042F6">
              <w:rPr>
                <w:color w:val="000000"/>
                <w:szCs w:val="28"/>
                <w:lang w:val="en-US"/>
              </w:rPr>
              <w:t>AlCl</w:t>
            </w:r>
            <w:proofErr w:type="spellEnd"/>
            <w:r w:rsidRPr="008C616D">
              <w:rPr>
                <w:color w:val="000000"/>
                <w:szCs w:val="28"/>
                <w:vertAlign w:val="subscript"/>
                <w:lang w:val="en-US"/>
              </w:rPr>
              <w:t>3</w:t>
            </w:r>
            <w:r w:rsidRPr="008C616D">
              <w:rPr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9042F6">
              <w:rPr>
                <w:color w:val="000000"/>
                <w:szCs w:val="28"/>
                <w:lang w:val="en-US"/>
              </w:rPr>
              <w:t>CaCO</w:t>
            </w:r>
            <w:proofErr w:type="spellEnd"/>
            <w:r w:rsidRPr="008C616D">
              <w:rPr>
                <w:color w:val="000000"/>
                <w:szCs w:val="28"/>
                <w:vertAlign w:val="subscript"/>
                <w:lang w:val="en-US"/>
              </w:rPr>
              <w:t>3</w:t>
            </w:r>
          </w:p>
          <w:p w:rsidR="008C616D" w:rsidRPr="008C616D" w:rsidRDefault="008C616D" w:rsidP="008C616D">
            <w:pPr>
              <w:ind w:left="400"/>
              <w:rPr>
                <w:color w:val="000000"/>
                <w:lang w:val="en-US"/>
              </w:rPr>
            </w:pPr>
            <w:r w:rsidRPr="008C616D">
              <w:rPr>
                <w:color w:val="000000"/>
                <w:lang w:val="en-US"/>
              </w:rPr>
              <w:t>A) 53,5</w:t>
            </w:r>
          </w:p>
          <w:p w:rsidR="008C616D" w:rsidRPr="008C616D" w:rsidRDefault="008C616D" w:rsidP="008C616D">
            <w:pPr>
              <w:ind w:left="400"/>
              <w:rPr>
                <w:color w:val="000000"/>
                <w:lang w:val="en-US"/>
              </w:rPr>
            </w:pPr>
            <w:r w:rsidRPr="008C616D">
              <w:rPr>
                <w:color w:val="000000"/>
                <w:lang w:val="en-US"/>
              </w:rPr>
              <w:t>B) 550</w:t>
            </w:r>
          </w:p>
          <w:p w:rsidR="008C616D" w:rsidRPr="009042F6" w:rsidRDefault="008C616D" w:rsidP="008C616D">
            <w:pPr>
              <w:ind w:left="400"/>
              <w:rPr>
                <w:color w:val="000000"/>
                <w:lang w:val="en-US"/>
              </w:rPr>
            </w:pPr>
            <w:r w:rsidRPr="008C616D">
              <w:rPr>
                <w:color w:val="000000"/>
                <w:lang w:val="en-US"/>
              </w:rPr>
              <w:t xml:space="preserve">C) </w:t>
            </w:r>
            <w:r w:rsidRPr="009042F6">
              <w:rPr>
                <w:color w:val="000000"/>
                <w:lang w:val="en-US"/>
              </w:rPr>
              <w:t>322</w:t>
            </w:r>
          </w:p>
          <w:p w:rsidR="008C616D" w:rsidRPr="008C616D" w:rsidRDefault="008C616D" w:rsidP="008C616D">
            <w:pPr>
              <w:ind w:left="400"/>
              <w:rPr>
                <w:color w:val="000000"/>
                <w:lang w:val="en-US"/>
              </w:rPr>
            </w:pPr>
            <w:r w:rsidRPr="008C616D">
              <w:rPr>
                <w:color w:val="000000"/>
                <w:lang w:val="en-US"/>
              </w:rPr>
              <w:t>D) 133,5</w:t>
            </w:r>
          </w:p>
          <w:p w:rsidR="00070C3E" w:rsidRPr="008C616D" w:rsidRDefault="008C616D" w:rsidP="008C616D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8C616D">
              <w:rPr>
                <w:color w:val="000000"/>
                <w:lang w:val="en-US"/>
              </w:rPr>
              <w:t>E) 100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Масса (г) и количество вещества (моль) азотной кислоты в 40%-ом растворе объемом 504 мл и плотностью 1,25 г/см</w:t>
            </w:r>
            <w:r w:rsidRPr="00FE4D83">
              <w:rPr>
                <w:rFonts w:eastAsia="Calibri" w:cs="Times New Roman"/>
                <w:color w:val="000000"/>
                <w:szCs w:val="28"/>
                <w:vertAlign w:val="superscript"/>
              </w:rPr>
              <w:t>3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189 и 3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18,9 и 0,3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126 и 2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252 и 4</w: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12,6 и 0,2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DA4BE5" w:rsidRDefault="00070C3E" w:rsidP="00FE4D83">
            <w:pPr>
              <w:ind w:left="400" w:hanging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Наименьшее количество щелочи потребуется для нейтрализации</w:t>
            </w:r>
          </w:p>
          <w:p w:rsidR="00070C3E" w:rsidRPr="00FE4D83" w:rsidRDefault="00DA4BE5" w:rsidP="00FE4D83">
            <w:pPr>
              <w:ind w:left="400" w:hanging="400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szCs w:val="28"/>
                <w:lang w:val="kk-KZ"/>
              </w:rPr>
              <w:t xml:space="preserve">     </w:t>
            </w:r>
            <w:r w:rsidR="00070C3E" w:rsidRPr="00FE4D83">
              <w:rPr>
                <w:rFonts w:eastAsia="Calibri" w:cs="Times New Roman"/>
                <w:color w:val="000000"/>
                <w:szCs w:val="28"/>
              </w:rPr>
              <w:t xml:space="preserve"> 20 г пробы 10%-</w:t>
            </w:r>
            <w:proofErr w:type="spellStart"/>
            <w:r w:rsidR="00070C3E" w:rsidRPr="00FE4D83">
              <w:rPr>
                <w:rFonts w:eastAsia="Calibri" w:cs="Times New Roman"/>
                <w:color w:val="000000"/>
                <w:szCs w:val="28"/>
              </w:rPr>
              <w:t>ных</w:t>
            </w:r>
            <w:proofErr w:type="spellEnd"/>
            <w:r w:rsidR="00070C3E" w:rsidRPr="00FE4D83">
              <w:rPr>
                <w:rFonts w:eastAsia="Calibri" w:cs="Times New Roman"/>
                <w:color w:val="000000"/>
                <w:szCs w:val="28"/>
              </w:rPr>
              <w:t xml:space="preserve"> растворов </w:t>
            </w:r>
            <w:r w:rsidR="00070C3E" w:rsidRPr="00FE4D83">
              <w:rPr>
                <w:rFonts w:eastAsia="Calibri" w:cs="Times New Roman"/>
                <w:color w:val="000000"/>
                <w:position w:val="-6"/>
                <w:szCs w:val="28"/>
              </w:rPr>
              <w:object w:dxaOrig="540" w:dyaOrig="300">
                <v:shape id="_x0000_i1062" type="#_x0000_t75" style="width:27pt;height:15pt" o:ole="">
                  <v:imagedata r:id="rId78" o:title=""/>
                </v:shape>
                <o:OLEObject Type="Embed" ProgID="Equation.3" ShapeID="_x0000_i1062" DrawAspect="Content" ObjectID="_1542701444" r:id="rId79"/>
              </w:object>
            </w:r>
            <w:r w:rsidR="00070C3E" w:rsidRPr="00FE4D83">
              <w:rPr>
                <w:rFonts w:eastAsia="Calibri" w:cs="Times New Roman"/>
                <w:color w:val="000000"/>
                <w:szCs w:val="28"/>
              </w:rPr>
              <w:t xml:space="preserve">, </w:t>
            </w:r>
            <w:r w:rsidR="00070C3E" w:rsidRPr="00FE4D83">
              <w:rPr>
                <w:rFonts w:eastAsia="Calibri" w:cs="Times New Roman"/>
                <w:color w:val="000000"/>
                <w:position w:val="-4"/>
                <w:szCs w:val="28"/>
              </w:rPr>
              <w:object w:dxaOrig="560" w:dyaOrig="279">
                <v:shape id="_x0000_i1063" type="#_x0000_t75" style="width:28.5pt;height:14.25pt" o:ole="">
                  <v:imagedata r:id="rId80" o:title=""/>
                </v:shape>
                <o:OLEObject Type="Embed" ProgID="Equation.3" ShapeID="_x0000_i1063" DrawAspect="Content" ObjectID="_1542701445" r:id="rId81"/>
              </w:object>
            </w:r>
            <w:r w:rsidR="00070C3E" w:rsidRPr="00FE4D83">
              <w:rPr>
                <w:rFonts w:eastAsia="Calibri" w:cs="Times New Roman"/>
                <w:color w:val="000000"/>
                <w:szCs w:val="28"/>
              </w:rPr>
              <w:t>,</w:t>
            </w:r>
            <w:r w:rsidR="00070C3E" w:rsidRPr="00FE4D83">
              <w:rPr>
                <w:rFonts w:eastAsia="Calibri" w:cs="Times New Roman"/>
                <w:color w:val="000000"/>
                <w:position w:val="-4"/>
                <w:szCs w:val="28"/>
              </w:rPr>
              <w:object w:dxaOrig="420" w:dyaOrig="279">
                <v:shape id="_x0000_i1064" type="#_x0000_t75" style="width:21pt;height:14.25pt" o:ole="">
                  <v:imagedata r:id="rId82" o:title=""/>
                </v:shape>
                <o:OLEObject Type="Embed" ProgID="Equation.3" ShapeID="_x0000_i1064" DrawAspect="Content" ObjectID="_1542701446" r:id="rId83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position w:val="-4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Calibri" w:cs="Times New Roman"/>
                <w:color w:val="000000"/>
                <w:position w:val="-4"/>
                <w:szCs w:val="28"/>
              </w:rPr>
              <w:object w:dxaOrig="560" w:dyaOrig="279">
                <v:shape id="_x0000_i1065" type="#_x0000_t75" style="width:28.5pt;height:14.25pt" o:ole="">
                  <v:imagedata r:id="rId84" o:title=""/>
                </v:shape>
                <o:OLEObject Type="Embed" ProgID="Equation.3" ShapeID="_x0000_i1065" DrawAspect="Content" ObjectID="_1542701447" r:id="rId85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position w:val="-4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Calibri" w:cs="Times New Roman"/>
                <w:color w:val="000000"/>
                <w:position w:val="-4"/>
                <w:szCs w:val="28"/>
              </w:rPr>
              <w:object w:dxaOrig="420" w:dyaOrig="279">
                <v:shape id="_x0000_i1066" type="#_x0000_t75" style="width:21pt;height:14.25pt" o:ole="">
                  <v:imagedata r:id="rId86" o:title=""/>
                </v:shape>
                <o:OLEObject Type="Embed" ProgID="Equation.3" ShapeID="_x0000_i1066" DrawAspect="Content" ObjectID="_1542701448" r:id="rId87"/>
              </w:objec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и </w:t>
            </w:r>
            <w:r w:rsidRPr="00FE4D83">
              <w:rPr>
                <w:rFonts w:eastAsia="Calibri" w:cs="Times New Roman"/>
                <w:color w:val="000000"/>
                <w:position w:val="-4"/>
                <w:szCs w:val="28"/>
              </w:rPr>
              <w:object w:dxaOrig="560" w:dyaOrig="279">
                <v:shape id="_x0000_i1067" type="#_x0000_t75" style="width:28.5pt;height:14.25pt" o:ole="">
                  <v:imagedata r:id="rId88" o:title=""/>
                </v:shape>
                <o:OLEObject Type="Embed" ProgID="Equation.3" ShapeID="_x0000_i1067" DrawAspect="Content" ObjectID="_1542701449" r:id="rId89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position w:val="-6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Calibri" w:cs="Times New Roman"/>
                <w:color w:val="000000"/>
                <w:position w:val="-4"/>
                <w:szCs w:val="28"/>
              </w:rPr>
              <w:object w:dxaOrig="560" w:dyaOrig="279">
                <v:shape id="_x0000_i1068" type="#_x0000_t75" style="width:28.5pt;height:14.25pt" o:ole="">
                  <v:imagedata r:id="rId90" o:title=""/>
                </v:shape>
                <o:OLEObject Type="Embed" ProgID="Equation.3" ShapeID="_x0000_i1068" DrawAspect="Content" ObjectID="_1542701450" r:id="rId91"/>
              </w:objec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и </w:t>
            </w:r>
            <w:r w:rsidRPr="00FE4D83">
              <w:rPr>
                <w:rFonts w:eastAsia="Calibri" w:cs="Times New Roman"/>
                <w:color w:val="000000"/>
                <w:position w:val="-6"/>
                <w:szCs w:val="28"/>
              </w:rPr>
              <w:object w:dxaOrig="540" w:dyaOrig="300">
                <v:shape id="_x0000_i1069" type="#_x0000_t75" style="width:27pt;height:15pt" o:ole="">
                  <v:imagedata r:id="rId92" o:title=""/>
                </v:shape>
                <o:OLEObject Type="Embed" ProgID="Equation.3" ShapeID="_x0000_i1069" DrawAspect="Content" ObjectID="_1542701451" r:id="rId93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position w:val="-4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Calibri" w:cs="Times New Roman"/>
                <w:color w:val="000000"/>
                <w:position w:val="-4"/>
                <w:szCs w:val="28"/>
              </w:rPr>
              <w:object w:dxaOrig="420" w:dyaOrig="279">
                <v:shape id="_x0000_i1070" type="#_x0000_t75" style="width:21pt;height:14.25pt" o:ole="">
                  <v:imagedata r:id="rId94" o:title=""/>
                </v:shape>
                <o:OLEObject Type="Embed" ProgID="Equation.3" ShapeID="_x0000_i1070" DrawAspect="Content" ObjectID="_1542701452" r:id="rId95"/>
              </w:objec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Calibri" w:cs="Times New Roman"/>
                <w:color w:val="000000"/>
                <w:position w:val="-6"/>
                <w:szCs w:val="28"/>
              </w:rPr>
              <w:object w:dxaOrig="540" w:dyaOrig="300">
                <v:shape id="_x0000_i1071" type="#_x0000_t75" style="width:27pt;height:15pt" o:ole="">
                  <v:imagedata r:id="rId96" o:title=""/>
                </v:shape>
                <o:OLEObject Type="Embed" ProgID="Equation.3" ShapeID="_x0000_i1071" DrawAspect="Content" ObjectID="_1542701453" r:id="rId97"/>
              </w:objec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spacing w:line="240" w:lineRule="atLeast"/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18. </w:t>
            </w:r>
            <w:r w:rsidR="00DA4BE5">
              <w:rPr>
                <w:rFonts w:eastAsia="Times New Roman" w:cs="Times New Roman"/>
                <w:bCs/>
                <w:color w:val="000000"/>
                <w:szCs w:val="36"/>
                <w:lang w:eastAsia="ru-RU"/>
              </w:rPr>
              <w:t xml:space="preserve">При </w:t>
            </w:r>
            <w:proofErr w:type="spellStart"/>
            <w:r w:rsidR="00DA4BE5">
              <w:rPr>
                <w:rFonts w:eastAsia="Times New Roman" w:cs="Times New Roman"/>
                <w:bCs/>
                <w:color w:val="000000"/>
                <w:szCs w:val="36"/>
                <w:lang w:eastAsia="ru-RU"/>
              </w:rPr>
              <w:t>мононитровании</w:t>
            </w:r>
            <w:proofErr w:type="spellEnd"/>
            <w:r w:rsidR="00DA4BE5">
              <w:rPr>
                <w:rFonts w:eastAsia="Times New Roman" w:cs="Times New Roman"/>
                <w:bCs/>
                <w:color w:val="000000"/>
                <w:szCs w:val="36"/>
                <w:lang w:eastAsia="ru-RU"/>
              </w:rPr>
              <w:t xml:space="preserve"> 20,3 г</w:t>
            </w:r>
            <w:r w:rsidR="00DA4BE5">
              <w:rPr>
                <w:rFonts w:eastAsia="Times New Roman" w:cs="Times New Roman"/>
                <w:bCs/>
                <w:color w:val="000000"/>
                <w:szCs w:val="36"/>
                <w:lang w:val="kk-KZ" w:eastAsia="ru-RU"/>
              </w:rPr>
              <w:t xml:space="preserve"> </w:t>
            </w:r>
            <w:proofErr w:type="spellStart"/>
            <w:r w:rsidRPr="00FE4D83">
              <w:rPr>
                <w:rFonts w:eastAsia="Times New Roman" w:cs="Times New Roman"/>
                <w:bCs/>
                <w:color w:val="000000"/>
                <w:szCs w:val="36"/>
                <w:lang w:eastAsia="ru-RU"/>
              </w:rPr>
              <w:t>алкана</w:t>
            </w:r>
            <w:proofErr w:type="spellEnd"/>
            <w:r w:rsidRPr="00FE4D83">
              <w:rPr>
                <w:rFonts w:eastAsia="Times New Roman" w:cs="Times New Roman"/>
                <w:bCs/>
                <w:color w:val="000000"/>
                <w:szCs w:val="36"/>
                <w:lang w:eastAsia="ru-RU"/>
              </w:rPr>
              <w:t xml:space="preserve"> выделилось 6,3 г воды. </w:t>
            </w:r>
            <w:proofErr w:type="gramStart"/>
            <w:r w:rsidRPr="00FE4D83">
              <w:rPr>
                <w:rFonts w:eastAsia="Times New Roman" w:cs="Times New Roman"/>
                <w:bCs/>
                <w:color w:val="000000"/>
                <w:szCs w:val="36"/>
                <w:lang w:eastAsia="ru-RU"/>
              </w:rPr>
              <w:t>Объем воздуха (</w:t>
            </w:r>
            <w:proofErr w:type="spellStart"/>
            <w:r w:rsidRPr="00FE4D83">
              <w:rPr>
                <w:rFonts w:eastAsia="Times New Roman" w:cs="Times New Roman"/>
                <w:bCs/>
                <w:color w:val="000000"/>
                <w:szCs w:val="36"/>
                <w:lang w:eastAsia="ru-RU"/>
              </w:rPr>
              <w:t>н.у</w:t>
            </w:r>
            <w:proofErr w:type="spellEnd"/>
            <w:r w:rsidR="00DA4BE5">
              <w:rPr>
                <w:rFonts w:eastAsia="Times New Roman" w:cs="Times New Roman"/>
                <w:bCs/>
                <w:color w:val="000000"/>
                <w:szCs w:val="36"/>
                <w:lang w:val="kk-KZ" w:eastAsia="ru-RU"/>
              </w:rPr>
              <w:t>.</w:t>
            </w:r>
            <w:r w:rsidRPr="00FE4D83">
              <w:rPr>
                <w:rFonts w:eastAsia="Times New Roman" w:cs="Times New Roman"/>
                <w:bCs/>
                <w:color w:val="000000"/>
                <w:szCs w:val="36"/>
                <w:lang w:eastAsia="ru-RU"/>
              </w:rPr>
              <w:t xml:space="preserve">), необходимый для сгорания той же массы этого </w:t>
            </w:r>
            <w:proofErr w:type="spellStart"/>
            <w:r w:rsidRPr="00FE4D83">
              <w:rPr>
                <w:rFonts w:eastAsia="Times New Roman" w:cs="Times New Roman"/>
                <w:bCs/>
                <w:color w:val="000000"/>
                <w:szCs w:val="36"/>
                <w:lang w:eastAsia="ru-RU"/>
              </w:rPr>
              <w:t>алкана</w:t>
            </w:r>
            <w:proofErr w:type="spellEnd"/>
            <w:r w:rsidRPr="00FE4D83">
              <w:rPr>
                <w:rFonts w:eastAsia="Times New Roman" w:cs="Times New Roman"/>
                <w:bCs/>
                <w:color w:val="000000"/>
                <w:szCs w:val="36"/>
                <w:lang w:eastAsia="ru-RU"/>
              </w:rPr>
              <w:t>.</w:t>
            </w:r>
            <w:proofErr w:type="gramEnd"/>
            <w:r w:rsidRPr="00FE4D83">
              <w:rPr>
                <w:rFonts w:eastAsia="Times New Roman" w:cs="Times New Roman"/>
                <w:bCs/>
                <w:color w:val="000000"/>
                <w:szCs w:val="36"/>
                <w:lang w:eastAsia="ru-RU"/>
              </w:rPr>
              <w:t xml:space="preserve"> Объемная доля кислорода в воздухе равна 21%.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V(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возд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.)=121,35</w:t>
            </w:r>
            <w:r w:rsidR="00DA4BE5">
              <w:rPr>
                <w:rFonts w:eastAsia="Times New Roman" w:cs="Times New Roman"/>
                <w:color w:val="000000"/>
                <w:szCs w:val="36"/>
                <w:lang w:val="kk-KZ" w:eastAsia="ru-RU"/>
              </w:rPr>
              <w:t xml:space="preserve">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л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position w:val="-4"/>
                <w:szCs w:val="36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V(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возд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.)= 48,54</w:t>
            </w:r>
            <w:r w:rsidR="00DA4BE5">
              <w:rPr>
                <w:rFonts w:eastAsia="Times New Roman" w:cs="Times New Roman"/>
                <w:color w:val="000000"/>
                <w:szCs w:val="36"/>
                <w:lang w:val="kk-KZ" w:eastAsia="ru-RU"/>
              </w:rPr>
              <w:t xml:space="preserve"> м</w:t>
            </w:r>
            <w:r w:rsidR="00DA4BE5">
              <w:rPr>
                <w:rFonts w:eastAsia="Times New Roman" w:cs="Times New Roman"/>
                <w:color w:val="000000"/>
                <w:szCs w:val="36"/>
                <w:vertAlign w:val="superscript"/>
                <w:lang w:val="kk-KZ" w:eastAsia="ru-RU"/>
              </w:rPr>
              <w:t>3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position w:val="-4"/>
                <w:szCs w:val="36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V(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возд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.)=242,7</w:t>
            </w:r>
            <w:r w:rsidR="00DA4BE5">
              <w:rPr>
                <w:rFonts w:eastAsia="Times New Roman" w:cs="Times New Roman"/>
                <w:color w:val="000000"/>
                <w:szCs w:val="36"/>
                <w:lang w:val="kk-KZ" w:eastAsia="ru-RU"/>
              </w:rPr>
              <w:t xml:space="preserve"> м</w:t>
            </w:r>
            <w:r w:rsidR="00DA4BE5">
              <w:rPr>
                <w:rFonts w:eastAsia="Times New Roman" w:cs="Times New Roman"/>
                <w:color w:val="000000"/>
                <w:szCs w:val="36"/>
                <w:vertAlign w:val="superscript"/>
                <w:lang w:val="kk-KZ" w:eastAsia="ru-RU"/>
              </w:rPr>
              <w:t>3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V(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возд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.)=242,7</w:t>
            </w:r>
            <w:r w:rsidR="00DA4BE5">
              <w:rPr>
                <w:rFonts w:eastAsia="Times New Roman" w:cs="Times New Roman"/>
                <w:color w:val="000000"/>
                <w:szCs w:val="36"/>
                <w:lang w:val="kk-KZ" w:eastAsia="ru-RU"/>
              </w:rPr>
              <w:t xml:space="preserve">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л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V(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возд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.)= 48,54</w:t>
            </w:r>
            <w:r w:rsidR="00DA4BE5">
              <w:rPr>
                <w:rFonts w:eastAsia="Times New Roman" w:cs="Times New Roman"/>
                <w:color w:val="000000"/>
                <w:szCs w:val="36"/>
                <w:lang w:val="kk-KZ" w:eastAsia="ru-RU"/>
              </w:rPr>
              <w:t xml:space="preserve">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л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DA4BE5" w:rsidRDefault="00070C3E" w:rsidP="00FE4D83">
            <w:pPr>
              <w:spacing w:line="240" w:lineRule="atLeast"/>
              <w:ind w:left="400" w:hanging="400"/>
              <w:rPr>
                <w:rFonts w:eastAsia="Times New Roman" w:cs="Times New Roman"/>
                <w:color w:val="000000"/>
                <w:szCs w:val="36"/>
                <w:lang w:val="kk-KZ" w:eastAsia="ru-RU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Масса уксусной кислоты (г), которую можно получить из 44,8 л (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н.у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.) ацетилена, если потери на каждой стадии получения составляют </w:t>
            </w:r>
            <w:proofErr w:type="gramStart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в</w:t>
            </w:r>
            <w:proofErr w:type="gramEnd"/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 </w:t>
            </w:r>
          </w:p>
          <w:p w:rsidR="00070C3E" w:rsidRPr="00DA4BE5" w:rsidRDefault="00DA4BE5" w:rsidP="00FE4D83">
            <w:pPr>
              <w:spacing w:line="240" w:lineRule="atLeast"/>
              <w:ind w:left="400" w:hanging="400"/>
              <w:rPr>
                <w:rFonts w:eastAsia="Calibri" w:cs="Times New Roman"/>
                <w:color w:val="000000"/>
                <w:lang w:val="kk-KZ"/>
              </w:rPr>
            </w:pPr>
            <w:r>
              <w:rPr>
                <w:rFonts w:eastAsia="Times New Roman" w:cs="Times New Roman"/>
                <w:color w:val="000000"/>
                <w:szCs w:val="36"/>
                <w:lang w:val="kk-KZ" w:eastAsia="ru-RU"/>
              </w:rPr>
              <w:t xml:space="preserve">      </w:t>
            </w:r>
            <w:proofErr w:type="gramStart"/>
            <w:r>
              <w:rPr>
                <w:rFonts w:eastAsia="Times New Roman" w:cs="Times New Roman"/>
                <w:color w:val="000000"/>
                <w:szCs w:val="36"/>
                <w:lang w:eastAsia="ru-RU"/>
              </w:rPr>
              <w:t>среднем</w:t>
            </w:r>
            <w:proofErr w:type="gramEnd"/>
            <w:r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 20%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38,4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44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96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eastAsia="Times New Roman" w:cs="Times New Roman"/>
                <w:color w:val="000000"/>
                <w:szCs w:val="36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 xml:space="preserve">76,8 </w:t>
            </w:r>
          </w:p>
          <w:p w:rsidR="00070C3E" w:rsidRPr="00FE4D83" w:rsidRDefault="00070C3E" w:rsidP="00FE4D83">
            <w:pPr>
              <w:spacing w:line="240" w:lineRule="atLeast"/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Times New Roman" w:cs="Times New Roman"/>
                <w:color w:val="000000"/>
                <w:szCs w:val="36"/>
                <w:lang w:eastAsia="ru-RU"/>
              </w:rPr>
              <w:t>88</w:t>
            </w:r>
          </w:p>
        </w:tc>
      </w:tr>
      <w:tr w:rsidR="00070C3E" w:rsidRPr="008C616D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Объем</w:t>
            </w:r>
            <w:r w:rsidRPr="00FE4D83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(</w:t>
            </w:r>
            <w:proofErr w:type="spellStart"/>
            <w:r w:rsidRPr="00FE4D83">
              <w:rPr>
                <w:rFonts w:eastAsia="Calibri" w:cs="Times New Roman"/>
                <w:color w:val="000000"/>
                <w:szCs w:val="28"/>
              </w:rPr>
              <w:t>н.</w:t>
            </w:r>
            <w:proofErr w:type="gramStart"/>
            <w:r w:rsidRPr="00FE4D83">
              <w:rPr>
                <w:rFonts w:eastAsia="Calibri" w:cs="Times New Roman"/>
                <w:color w:val="000000"/>
                <w:szCs w:val="28"/>
              </w:rPr>
              <w:t>у</w:t>
            </w:r>
            <w:proofErr w:type="spellEnd"/>
            <w:proofErr w:type="gramEnd"/>
            <w:r w:rsidR="00BF119E">
              <w:rPr>
                <w:rFonts w:eastAsia="Calibri" w:cs="Times New Roman"/>
                <w:color w:val="000000"/>
                <w:szCs w:val="28"/>
                <w:lang w:val="kk-KZ"/>
              </w:rPr>
              <w:t>.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) и </w:t>
            </w:r>
            <w:proofErr w:type="gramStart"/>
            <w:r w:rsidRPr="00FE4D83">
              <w:rPr>
                <w:rFonts w:eastAsia="Calibri" w:cs="Times New Roman"/>
                <w:color w:val="000000"/>
                <w:szCs w:val="28"/>
              </w:rPr>
              <w:t>состав</w:t>
            </w:r>
            <w:proofErr w:type="gramEnd"/>
            <w:r w:rsidRPr="00FE4D83">
              <w:rPr>
                <w:rFonts w:eastAsia="Calibri" w:cs="Times New Roman"/>
                <w:color w:val="000000"/>
                <w:szCs w:val="28"/>
              </w:rPr>
              <w:t xml:space="preserve"> газа, выделившегося при взаимодействии 6,4 г меди с концентрированной серной кислотой</w:t>
            </w:r>
          </w:p>
          <w:p w:rsidR="00BF119E" w:rsidRPr="00BF119E" w:rsidRDefault="00BF119E" w:rsidP="00BF119E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</w:pPr>
            <w:r w:rsidRPr="00BF119E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BF119E">
              <w:rPr>
                <w:rFonts w:eastAsia="Calibri" w:cs="Times New Roman"/>
                <w:color w:val="000000"/>
                <w:szCs w:val="28"/>
                <w:lang w:val="en-US"/>
              </w:rPr>
              <w:t xml:space="preserve">22,4 </w:t>
            </w:r>
            <w:r w:rsidRPr="00EA0F07">
              <w:rPr>
                <w:rFonts w:eastAsia="Calibri" w:cs="Times New Roman"/>
                <w:color w:val="000000"/>
                <w:szCs w:val="28"/>
              </w:rPr>
              <w:t>л</w:t>
            </w:r>
            <w:r w:rsidRPr="00EA0F07">
              <w:rPr>
                <w:rFonts w:eastAsia="Calibri" w:cs="Times New Roman"/>
                <w:color w:val="000000"/>
                <w:szCs w:val="28"/>
                <w:lang w:val="kk-KZ"/>
              </w:rPr>
              <w:t xml:space="preserve">, </w:t>
            </w:r>
            <w:r w:rsidRPr="00EA0F07">
              <w:rPr>
                <w:rFonts w:eastAsia="Calibri" w:cs="Times New Roman"/>
                <w:color w:val="000000"/>
                <w:position w:val="-12"/>
                <w:szCs w:val="28"/>
              </w:rPr>
              <w:object w:dxaOrig="400" w:dyaOrig="380">
                <v:shape id="_x0000_i1072" type="#_x0000_t75" style="width:20.25pt;height:18.75pt" o:ole="">
                  <v:imagedata r:id="rId98" o:title=""/>
                </v:shape>
                <o:OLEObject Type="Embed" ProgID="Equation.3" ShapeID="_x0000_i1072" DrawAspect="Content" ObjectID="_1542701454" r:id="rId99"/>
              </w:object>
            </w:r>
          </w:p>
          <w:p w:rsidR="00BF119E" w:rsidRPr="00EA0F07" w:rsidRDefault="00BF119E" w:rsidP="00BF119E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BF119E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BF119E">
              <w:rPr>
                <w:rFonts w:eastAsia="Calibri" w:cs="Times New Roman"/>
                <w:color w:val="000000"/>
                <w:szCs w:val="28"/>
                <w:lang w:val="en-US"/>
              </w:rPr>
              <w:t xml:space="preserve">2,24 </w:t>
            </w:r>
            <w:r w:rsidRPr="00EA0F07">
              <w:rPr>
                <w:rFonts w:eastAsia="Calibri" w:cs="Times New Roman"/>
                <w:color w:val="000000"/>
                <w:szCs w:val="28"/>
              </w:rPr>
              <w:t>л</w:t>
            </w:r>
            <w:r w:rsidRPr="00EA0F07">
              <w:rPr>
                <w:rFonts w:eastAsia="Calibri" w:cs="Times New Roman"/>
                <w:color w:val="000000"/>
                <w:szCs w:val="28"/>
                <w:lang w:val="kk-KZ"/>
              </w:rPr>
              <w:t xml:space="preserve">, </w:t>
            </w:r>
            <w:r w:rsidRPr="00EA0F07">
              <w:rPr>
                <w:rFonts w:eastAsia="Calibri" w:cs="Times New Roman"/>
                <w:color w:val="000000"/>
                <w:position w:val="-12"/>
                <w:szCs w:val="28"/>
              </w:rPr>
              <w:object w:dxaOrig="400" w:dyaOrig="380">
                <v:shape id="_x0000_i1073" type="#_x0000_t75" style="width:20.25pt;height:18.75pt" o:ole="">
                  <v:imagedata r:id="rId100" o:title=""/>
                </v:shape>
                <o:OLEObject Type="Embed" ProgID="Equation.3" ShapeID="_x0000_i1073" DrawAspect="Content" ObjectID="_1542701455" r:id="rId101"/>
              </w:object>
            </w:r>
            <w:r w:rsidRPr="00EA0F07">
              <w:rPr>
                <w:rFonts w:eastAsia="Calibri" w:cs="Times New Roman"/>
                <w:color w:val="000000"/>
                <w:szCs w:val="28"/>
                <w:lang w:val="kk-KZ"/>
              </w:rPr>
              <w:t xml:space="preserve"> </w:t>
            </w:r>
          </w:p>
          <w:p w:rsidR="00BF119E" w:rsidRPr="00BF119E" w:rsidRDefault="00BF119E" w:rsidP="00BF119E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</w:pPr>
            <w:r w:rsidRPr="00BF119E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BF119E">
              <w:rPr>
                <w:rFonts w:eastAsia="Calibri" w:cs="Times New Roman"/>
                <w:color w:val="000000"/>
                <w:szCs w:val="28"/>
                <w:lang w:val="en-US"/>
              </w:rPr>
              <w:t xml:space="preserve">22,4 </w:t>
            </w:r>
            <w:r w:rsidRPr="00EA0F07">
              <w:rPr>
                <w:rFonts w:eastAsia="Calibri" w:cs="Times New Roman"/>
                <w:color w:val="000000"/>
                <w:szCs w:val="28"/>
              </w:rPr>
              <w:t>л</w:t>
            </w:r>
            <w:r w:rsidRPr="00EA0F07">
              <w:rPr>
                <w:rFonts w:eastAsia="Calibri" w:cs="Times New Roman"/>
                <w:color w:val="000000"/>
                <w:szCs w:val="28"/>
                <w:lang w:val="kk-KZ"/>
              </w:rPr>
              <w:t xml:space="preserve">, </w:t>
            </w:r>
            <w:r w:rsidRPr="00EA0F07">
              <w:rPr>
                <w:rFonts w:eastAsia="Calibri" w:cs="Times New Roman"/>
                <w:color w:val="000000"/>
                <w:position w:val="-12"/>
                <w:szCs w:val="28"/>
              </w:rPr>
              <w:object w:dxaOrig="540" w:dyaOrig="380">
                <v:shape id="_x0000_i1074" type="#_x0000_t75" style="width:27pt;height:18.75pt" o:ole="">
                  <v:imagedata r:id="rId102" o:title=""/>
                </v:shape>
                <o:OLEObject Type="Embed" ProgID="Equation.3" ShapeID="_x0000_i1074" DrawAspect="Content" ObjectID="_1542701456" r:id="rId103"/>
              </w:object>
            </w:r>
          </w:p>
          <w:p w:rsidR="00BF119E" w:rsidRPr="00BF119E" w:rsidRDefault="00BF119E" w:rsidP="00BF119E">
            <w:pPr>
              <w:ind w:left="400"/>
              <w:rPr>
                <w:rFonts w:eastAsia="Calibri" w:cs="Times New Roman"/>
                <w:color w:val="000000"/>
                <w:position w:val="-12"/>
                <w:szCs w:val="28"/>
                <w:lang w:val="en-US"/>
              </w:rPr>
            </w:pPr>
            <w:r w:rsidRPr="00BF119E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BF119E">
              <w:rPr>
                <w:rFonts w:eastAsia="Calibri" w:cs="Times New Roman"/>
                <w:color w:val="000000"/>
                <w:szCs w:val="28"/>
                <w:lang w:val="en-US"/>
              </w:rPr>
              <w:t xml:space="preserve">2,24 </w:t>
            </w:r>
            <w:r w:rsidRPr="00EA0F07">
              <w:rPr>
                <w:rFonts w:eastAsia="Calibri" w:cs="Times New Roman"/>
                <w:color w:val="000000"/>
                <w:szCs w:val="28"/>
              </w:rPr>
              <w:t>л</w:t>
            </w:r>
            <w:r w:rsidRPr="00EA0F07">
              <w:rPr>
                <w:rFonts w:eastAsia="Calibri" w:cs="Times New Roman"/>
                <w:color w:val="000000"/>
                <w:szCs w:val="28"/>
                <w:lang w:val="kk-KZ"/>
              </w:rPr>
              <w:t xml:space="preserve">, </w:t>
            </w:r>
            <w:r w:rsidRPr="00EA0F07">
              <w:rPr>
                <w:rFonts w:eastAsia="Calibri" w:cs="Times New Roman"/>
                <w:color w:val="000000"/>
                <w:position w:val="-12"/>
                <w:szCs w:val="28"/>
              </w:rPr>
              <w:object w:dxaOrig="540" w:dyaOrig="380">
                <v:shape id="_x0000_i1075" type="#_x0000_t75" style="width:27pt;height:18.75pt" o:ole="">
                  <v:imagedata r:id="rId104" o:title=""/>
                </v:shape>
                <o:OLEObject Type="Embed" ProgID="Equation.3" ShapeID="_x0000_i1075" DrawAspect="Content" ObjectID="_1542701457" r:id="rId105"/>
              </w:object>
            </w:r>
          </w:p>
          <w:p w:rsidR="00070C3E" w:rsidRPr="0013425D" w:rsidRDefault="00BF119E" w:rsidP="00BF119E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BF119E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BF119E">
              <w:rPr>
                <w:rFonts w:eastAsia="Calibri" w:cs="Times New Roman"/>
                <w:color w:val="000000"/>
                <w:szCs w:val="28"/>
                <w:lang w:val="en-US"/>
              </w:rPr>
              <w:t xml:space="preserve">2,24 </w:t>
            </w:r>
            <w:r w:rsidRPr="00EA0F07">
              <w:rPr>
                <w:rFonts w:eastAsia="Calibri" w:cs="Times New Roman"/>
                <w:color w:val="000000"/>
                <w:szCs w:val="28"/>
              </w:rPr>
              <w:t>л</w:t>
            </w:r>
            <w:r w:rsidRPr="00EA0F07">
              <w:rPr>
                <w:rFonts w:eastAsia="Calibri" w:cs="Times New Roman"/>
                <w:color w:val="000000"/>
                <w:szCs w:val="28"/>
                <w:lang w:val="kk-KZ"/>
              </w:rPr>
              <w:t xml:space="preserve">, </w:t>
            </w:r>
            <w:r w:rsidRPr="00EA0F07">
              <w:rPr>
                <w:rFonts w:eastAsia="Calibri" w:cs="Times New Roman"/>
                <w:color w:val="000000"/>
                <w:position w:val="-12"/>
                <w:szCs w:val="28"/>
              </w:rPr>
              <w:object w:dxaOrig="380" w:dyaOrig="380">
                <v:shape id="_x0000_i1076" type="#_x0000_t75" style="width:18.75pt;height:18.75pt" o:ole="">
                  <v:imagedata r:id="rId106" o:title=""/>
                </v:shape>
                <o:OLEObject Type="Embed" ProgID="Equation.3" ShapeID="_x0000_i1076" DrawAspect="Content" ObjectID="_1542701458" r:id="rId107"/>
              </w:object>
            </w:r>
          </w:p>
        </w:tc>
      </w:tr>
      <w:tr w:rsidR="00070C3E" w:rsidRPr="008C616D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FE4D83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FE4D83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FE4D83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070C3E" w:rsidRPr="00BF119E" w:rsidRDefault="00070C3E" w:rsidP="00FE4D83">
            <w:pPr>
              <w:ind w:left="400" w:hanging="400"/>
              <w:rPr>
                <w:rFonts w:cs="Times New Roman"/>
                <w:color w:val="000000"/>
                <w:lang w:val="kk-KZ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Атомную</w:t>
            </w:r>
            <w:r w:rsidR="00BF119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кристаллическую решётку имеет</w:t>
            </w:r>
          </w:p>
          <w:p w:rsidR="00070C3E" w:rsidRPr="0013425D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H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77" type="#_x0000_t75" style="width:9pt;height:18.75pt" o:ole="">
                  <v:imagedata r:id="rId108" o:title=""/>
                </v:shape>
                <o:OLEObject Type="Embed" ProgID="Equation.3" ShapeID="_x0000_i1077" DrawAspect="Content" ObjectID="_1542701459" r:id="rId109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PH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60" w:dyaOrig="380">
                <v:shape id="_x0000_i1078" type="#_x0000_t75" style="width:8.25pt;height:18.75pt" o:ole="">
                  <v:imagedata r:id="rId110" o:title=""/>
                </v:shape>
                <o:OLEObject Type="Embed" ProgID="Equation.3" ShapeID="_x0000_i1078" DrawAspect="Content" ObjectID="_1542701460" r:id="rId111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de-DE" w:eastAsia="ru-RU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C)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SiO</w:t>
            </w:r>
            <w:proofErr w:type="spellEnd"/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val="de-DE" w:eastAsia="ru-RU"/>
              </w:rPr>
              <w:object w:dxaOrig="180" w:dyaOrig="380">
                <v:shape id="_x0000_i1079" type="#_x0000_t75" style="width:9pt;height:18.75pt" o:ole="">
                  <v:imagedata r:id="rId112" o:title=""/>
                </v:shape>
                <o:OLEObject Type="Embed" ProgID="Equation.3" ShapeID="_x0000_i1079" DrawAspect="Content" ObjectID="_1542701461" r:id="rId113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D)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val="en-GB" w:eastAsia="ru-RU"/>
              </w:rPr>
              <w:t>FeSO</w:t>
            </w:r>
            <w:proofErr w:type="spellEnd"/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80" type="#_x0000_t75" style="width:9pt;height:18.75pt" o:ole="">
                  <v:imagedata r:id="rId114" o:title=""/>
                </v:shape>
                <o:OLEObject Type="Embed" ProgID="Equation.3" ShapeID="_x0000_i1080" DrawAspect="Content" ObjectID="_1542701462" r:id="rId115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E)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SiC</w:t>
            </w:r>
            <w:proofErr w:type="spellEnd"/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F) </w:t>
            </w:r>
            <w:r w:rsidRPr="00FE4D8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G) </w:t>
            </w:r>
            <w:r w:rsidRPr="00FE4D8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H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val="en-US" w:eastAsia="ru-RU"/>
              </w:rPr>
              <w:object w:dxaOrig="180" w:dyaOrig="380">
                <v:shape id="_x0000_i1081" type="#_x0000_t75" style="width:9pt;height:18.75pt" o:ole="">
                  <v:imagedata r:id="rId116" o:title=""/>
                </v:shape>
                <o:OLEObject Type="Embed" ProgID="Equation.3" ShapeID="_x0000_i1081" DrawAspect="Content" ObjectID="_1542701463" r:id="rId117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O</w:t>
            </w:r>
          </w:p>
          <w:p w:rsidR="00070C3E" w:rsidRPr="0013425D" w:rsidRDefault="00070C3E" w:rsidP="00FE4D83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H) </w:t>
            </w:r>
            <w:r w:rsidRPr="00FE4D8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CO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22.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Сера входит в состав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малахита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пирита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доломита</w:t>
            </w:r>
          </w:p>
          <w:p w:rsidR="00070C3E" w:rsidRPr="00BF119E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="00BF119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азурита</w:t>
            </w:r>
          </w:p>
          <w:p w:rsidR="00070C3E" w:rsidRPr="008C616D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C616D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8C616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кварцита</w:t>
            </w:r>
          </w:p>
          <w:p w:rsidR="00070C3E" w:rsidRPr="008C616D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C616D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8C616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гипса</w:t>
            </w:r>
          </w:p>
          <w:p w:rsidR="00070C3E" w:rsidRPr="008C616D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8C616D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8C616D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магнезита</w: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H)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галита</w:t>
            </w:r>
            <w:proofErr w:type="spellEnd"/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23.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Физическое свойство  водорода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при 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н.</w:t>
            </w:r>
            <w:proofErr w:type="gramStart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у</w:t>
            </w:r>
            <w:proofErr w:type="spellEnd"/>
            <w:proofErr w:type="gramEnd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. газ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сжижается при 0</w:t>
            </w:r>
            <w:proofErr w:type="gramStart"/>
            <w:r w:rsidR="00BF119E">
              <w:rPr>
                <w:rFonts w:eastAsia="Times New Roman" w:cs="Times New Roman"/>
                <w:color w:val="000000"/>
                <w:szCs w:val="28"/>
                <w:lang w:eastAsia="ru-RU"/>
              </w:rPr>
              <w:t>°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proofErr w:type="gramEnd"/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бурый газ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плохо растворяется в воде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в 14,5 раз легче воздуха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F)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ядовит, удушлив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G)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газ жёлто-зелёного цвета</w: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H)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тяжелее кислорода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Реакция  присоединения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6100" w:dyaOrig="380">
                <v:shape id="_x0000_i1082" type="#_x0000_t75" style="width:305.25pt;height:18.75pt" o:ole="">
                  <v:imagedata r:id="rId118" o:title=""/>
                </v:shape>
                <o:OLEObject Type="Embed" ProgID="Equation.3" ShapeID="_x0000_i1082" DrawAspect="Content" ObjectID="_1542701464" r:id="rId119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4120" w:dyaOrig="380">
                <v:shape id="_x0000_i1083" type="#_x0000_t75" style="width:205.5pt;height:18.75pt" o:ole="">
                  <v:imagedata r:id="rId120" o:title=""/>
                </v:shape>
                <o:OLEObject Type="Embed" ProgID="Equation.3" ShapeID="_x0000_i1083" DrawAspect="Content" ObjectID="_1542701465" r:id="rId121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1920" w:dyaOrig="380">
                <v:shape id="_x0000_i1084" type="#_x0000_t75" style="width:96.75pt;height:18.75pt" o:ole="">
                  <v:imagedata r:id="rId122" o:title=""/>
                </v:shape>
                <o:OLEObject Type="Embed" ProgID="Equation.3" ShapeID="_x0000_i1084" DrawAspect="Content" ObjectID="_1542701466" r:id="rId123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3460" w:dyaOrig="380">
                <v:shape id="_x0000_i1085" type="#_x0000_t75" style="width:173.25pt;height:18.75pt" o:ole="">
                  <v:imagedata r:id="rId124" o:title=""/>
                </v:shape>
                <o:OLEObject Type="Embed" ProgID="Equation.3" ShapeID="_x0000_i1085" DrawAspect="Content" ObjectID="_1542701467" r:id="rId125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2400" w:dyaOrig="380">
                <v:shape id="_x0000_i1086" type="#_x0000_t75" style="width:119.25pt;height:18.75pt" o:ole="">
                  <v:imagedata r:id="rId126" o:title=""/>
                </v:shape>
                <o:OLEObject Type="Embed" ProgID="Equation.3" ShapeID="_x0000_i1086" DrawAspect="Content" ObjectID="_1542701468" r:id="rId127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F)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2540" w:dyaOrig="380">
                <v:shape id="_x0000_i1087" type="#_x0000_t75" style="width:126.75pt;height:18.75pt" o:ole="">
                  <v:imagedata r:id="rId128" o:title=""/>
                </v:shape>
                <o:OLEObject Type="Embed" ProgID="Equation.3" ShapeID="_x0000_i1087" DrawAspect="Content" ObjectID="_1542701469" r:id="rId129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G)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4340" w:dyaOrig="380">
                <v:shape id="_x0000_i1088" type="#_x0000_t75" style="width:216.75pt;height:18.75pt" o:ole="">
                  <v:imagedata r:id="rId130" o:title=""/>
                </v:shape>
                <o:OLEObject Type="Embed" ProgID="Equation.3" ShapeID="_x0000_i1088" DrawAspect="Content" ObjectID="_1542701470" r:id="rId131"/>
              </w:objec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H) </w:t>
            </w:r>
            <w:r w:rsidRPr="00FE4D83">
              <w:rPr>
                <w:rFonts w:eastAsia="Times New Roman" w:cs="Times New Roman"/>
                <w:color w:val="000000"/>
                <w:position w:val="-16"/>
                <w:szCs w:val="28"/>
                <w:lang w:eastAsia="ru-RU"/>
              </w:rPr>
              <w:object w:dxaOrig="3340" w:dyaOrig="420">
                <v:shape id="_x0000_i1089" type="#_x0000_t75" style="width:166.5pt;height:21pt" o:ole="">
                  <v:imagedata r:id="rId132" o:title=""/>
                </v:shape>
                <o:OLEObject Type="Embed" ProgID="Equation.3" ShapeID="_x0000_i1089" DrawAspect="Content" ObjectID="_1542701471" r:id="rId133"/>
              </w:objec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BF119E" w:rsidRDefault="00070C3E" w:rsidP="00FE4D83">
            <w:pPr>
              <w:ind w:left="400" w:hanging="400"/>
              <w:rPr>
                <w:rFonts w:cs="Times New Roman"/>
                <w:color w:val="000000"/>
                <w:lang w:val="kk-KZ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25. </w:t>
            </w:r>
            <w:r w:rsidRPr="00FE4D83">
              <w:rPr>
                <w:rFonts w:eastAsia="Times New Roman" w:cs="Times New Roman"/>
                <w:color w:val="000000"/>
                <w:szCs w:val="28"/>
              </w:rPr>
              <w:t xml:space="preserve">Вещество с общей формулой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val="en-US"/>
              </w:rPr>
              <w:t>C</w:t>
            </w:r>
            <w:r w:rsidRPr="00FE4D83">
              <w:rPr>
                <w:rFonts w:eastAsia="Times New Roman" w:cs="Times New Roman"/>
                <w:color w:val="000000"/>
                <w:szCs w:val="28"/>
                <w:vertAlign w:val="subscript"/>
                <w:lang w:val="en-US"/>
              </w:rPr>
              <w:t>n</w:t>
            </w:r>
            <w:r w:rsidRPr="00FE4D83">
              <w:rPr>
                <w:rFonts w:eastAsia="Times New Roman" w:cs="Times New Roman"/>
                <w:color w:val="000000"/>
                <w:szCs w:val="28"/>
                <w:lang w:val="en-US"/>
              </w:rPr>
              <w:t>H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  <w:r w:rsidRPr="00FE4D83">
              <w:rPr>
                <w:rFonts w:eastAsia="Times New Roman" w:cs="Times New Roman"/>
                <w:color w:val="000000"/>
                <w:szCs w:val="28"/>
                <w:vertAlign w:val="subscript"/>
                <w:lang w:val="en-US"/>
              </w:rPr>
              <w:t>n</w:t>
            </w:r>
            <w:r w:rsidRPr="00FE4D83">
              <w:rPr>
                <w:rFonts w:eastAsia="Times New Roman" w:cs="Times New Roman"/>
                <w:color w:val="000000"/>
                <w:szCs w:val="28"/>
                <w:vertAlign w:val="subscript"/>
              </w:rPr>
              <w:t>+2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szCs w:val="28"/>
              </w:rPr>
              <w:t>декан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szCs w:val="28"/>
              </w:rPr>
              <w:t>бутадиен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szCs w:val="28"/>
              </w:rPr>
              <w:t>2-метилбутен</w:t>
            </w:r>
            <w:r w:rsidRPr="0013425D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FE4D83">
              <w:rPr>
                <w:rFonts w:eastAsia="Times New Roman" w:cs="Times New Roman"/>
                <w:color w:val="000000"/>
                <w:szCs w:val="28"/>
              </w:rPr>
              <w:t>1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szCs w:val="28"/>
              </w:rPr>
              <w:t>бутан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</w:rPr>
              <w:t>циклобутан</w:t>
            </w:r>
            <w:proofErr w:type="spellEnd"/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F) </w:t>
            </w:r>
            <w:r w:rsidRPr="00FE4D83">
              <w:rPr>
                <w:rFonts w:eastAsia="Times New Roman" w:cs="Times New Roman"/>
                <w:color w:val="000000"/>
                <w:szCs w:val="28"/>
              </w:rPr>
              <w:t>метан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</w:rPr>
              <w:t xml:space="preserve">G)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</w:rPr>
              <w:t>пропен</w:t>
            </w:r>
            <w:proofErr w:type="spellEnd"/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H) </w:t>
            </w:r>
            <w:r w:rsidRPr="00FE4D83">
              <w:rPr>
                <w:rFonts w:eastAsia="Times New Roman" w:cs="Times New Roman"/>
                <w:color w:val="000000"/>
                <w:szCs w:val="28"/>
              </w:rPr>
              <w:t>бензол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26.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Реакция ионного обмена пройдёт до конца </w:t>
            </w:r>
            <w:proofErr w:type="gramStart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между</w:t>
            </w:r>
            <w:proofErr w:type="gramEnd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хлоридом алюминия и нитратом калия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хлоридом  железа</w:t>
            </w:r>
            <w:r w:rsidR="00BF119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Pr="00FE4D8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II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) и нитратом серебра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гидроксидом калия и соляной кислотой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хлоридом  магния и сульфатом натрия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хлоридом натрия и азотной кислотой 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F)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сульфатом меди (</w:t>
            </w:r>
            <w:r w:rsidRPr="00FE4D8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II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и соляной кислотой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G)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нитратом 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железа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r w:rsidRPr="00FE4D83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III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) и хлоридом натрия</w: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H)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сульфатом  натрия  и фосфорной кислотой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27.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Взаимодействует только при нагревании с водой и кислородом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  <w:object w:dxaOrig="279" w:dyaOrig="279">
                <v:shape id="_x0000_i1090" type="#_x0000_t75" style="width:14.25pt;height:14.25pt" o:ole="">
                  <v:imagedata r:id="rId134" o:title=""/>
                </v:shape>
                <o:OLEObject Type="Embed" ProgID="Equation.3" ShapeID="_x0000_i1090" DrawAspect="Content" ObjectID="_1542701472" r:id="rId135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420" w:dyaOrig="300">
                <v:shape id="_x0000_i1091" type="#_x0000_t75" style="width:21pt;height:15pt" o:ole="">
                  <v:imagedata r:id="rId136" o:title=""/>
                </v:shape>
                <o:OLEObject Type="Embed" ProgID="Equation.3" ShapeID="_x0000_i1091" DrawAspect="Content" ObjectID="_1542701473" r:id="rId137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400" w:dyaOrig="300">
                <v:shape id="_x0000_i1092" type="#_x0000_t75" style="width:20.25pt;height:15pt" o:ole="">
                  <v:imagedata r:id="rId138" o:title=""/>
                </v:shape>
                <o:OLEObject Type="Embed" ProgID="Equation.3" ShapeID="_x0000_i1092" DrawAspect="Content" ObjectID="_1542701474" r:id="rId139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400" w:dyaOrig="300">
                <v:shape id="_x0000_i1093" type="#_x0000_t75" style="width:20.25pt;height:15pt" o:ole="">
                  <v:imagedata r:id="rId140" o:title=""/>
                </v:shape>
                <o:OLEObject Type="Embed" ProgID="Equation.3" ShapeID="_x0000_i1093" DrawAspect="Content" ObjectID="_1542701475" r:id="rId141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  <w:object w:dxaOrig="480" w:dyaOrig="279">
                <v:shape id="_x0000_i1094" type="#_x0000_t75" style="width:24.75pt;height:14.25pt" o:ole="">
                  <v:imagedata r:id="rId142" o:title=""/>
                </v:shape>
                <o:OLEObject Type="Embed" ProgID="Equation.3" ShapeID="_x0000_i1094" DrawAspect="Content" ObjectID="_1542701476" r:id="rId143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F) </w:t>
            </w:r>
            <w:r w:rsidRPr="00FE4D83">
              <w:rPr>
                <w:rFonts w:eastAsia="Times New Roman" w:cs="Times New Roman"/>
                <w:color w:val="000000"/>
                <w:position w:val="-12"/>
                <w:szCs w:val="28"/>
                <w:lang w:eastAsia="ru-RU"/>
              </w:rPr>
              <w:object w:dxaOrig="420" w:dyaOrig="360">
                <v:shape id="_x0000_i1095" type="#_x0000_t75" style="width:21pt;height:18pt" o:ole="">
                  <v:imagedata r:id="rId144" o:title=""/>
                </v:shape>
                <o:OLEObject Type="Embed" ProgID="Equation.3" ShapeID="_x0000_i1095" DrawAspect="Content" ObjectID="_1542701477" r:id="rId145"/>
              </w:objec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G) </w:t>
            </w:r>
            <w:r w:rsidRPr="00FE4D83">
              <w:rPr>
                <w:rFonts w:eastAsia="Times New Roman" w:cs="Times New Roman"/>
                <w:color w:val="000000"/>
                <w:position w:val="-4"/>
                <w:szCs w:val="28"/>
                <w:lang w:eastAsia="ru-RU"/>
              </w:rPr>
              <w:object w:dxaOrig="400" w:dyaOrig="279">
                <v:shape id="_x0000_i1096" type="#_x0000_t75" style="width:20.25pt;height:14.25pt" o:ole="">
                  <v:imagedata r:id="rId146" o:title=""/>
                </v:shape>
                <o:OLEObject Type="Embed" ProgID="Equation.3" ShapeID="_x0000_i1096" DrawAspect="Content" ObjectID="_1542701478" r:id="rId147"/>
              </w:objec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H) </w:t>
            </w:r>
            <w:r w:rsidRPr="00FE4D83">
              <w:rPr>
                <w:rFonts w:eastAsia="Times New Roman" w:cs="Times New Roman"/>
                <w:color w:val="000000"/>
                <w:position w:val="-6"/>
                <w:szCs w:val="28"/>
                <w:lang w:eastAsia="ru-RU"/>
              </w:rPr>
              <w:object w:dxaOrig="360" w:dyaOrig="300">
                <v:shape id="_x0000_i1097" type="#_x0000_t75" style="width:18pt;height:15pt" o:ole="">
                  <v:imagedata r:id="rId148" o:title=""/>
                </v:shape>
                <o:OLEObject Type="Embed" ProgID="Equation.3" ShapeID="_x0000_i1097" DrawAspect="Content" ObjectID="_1542701479" r:id="rId149"/>
              </w:objec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Пропен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, бутен-1 образуются при дегидратации спиртов соответственно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пентанол-2 и гексанол-1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пропанол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и бутандиол-1,2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пропиловый</w:t>
            </w:r>
            <w:proofErr w:type="spellEnd"/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спирт и гексанол-1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изопропиловый спирт</w:t>
            </w:r>
            <w:r w:rsidR="00BF119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 xml:space="preserve"> и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бутиловый спирт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2-метилпропанол-2 и 2-метилбутанол-2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F)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амиловый спирт и бутанол-2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G)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2-метилпропанол-1 и 2-метилбутанол-1</w: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H) </w:t>
            </w:r>
            <w:r w:rsidRPr="00FE4D83">
              <w:rPr>
                <w:rFonts w:eastAsia="Times New Roman" w:cs="Times New Roman"/>
                <w:color w:val="000000"/>
                <w:szCs w:val="28"/>
                <w:lang w:eastAsia="ru-RU"/>
              </w:rPr>
              <w:t>пропанол-1 и бутанол-1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t xml:space="preserve">29.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Термохимическое уравнение горения сероводорода </w:t>
            </w:r>
          </w:p>
          <w:p w:rsidR="0013425D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FE4D83">
              <w:rPr>
                <w:rFonts w:eastAsia="Calibri" w:cs="Times New Roman"/>
                <w:color w:val="000000"/>
                <w:szCs w:val="28"/>
              </w:rPr>
              <w:t>2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H</w:t>
            </w:r>
            <w:r w:rsidRPr="00FE4D83">
              <w:rPr>
                <w:rFonts w:eastAsia="Calibri" w:cs="Times New Roman"/>
                <w:color w:val="000000"/>
                <w:szCs w:val="28"/>
                <w:vertAlign w:val="subscript"/>
              </w:rPr>
              <w:t>2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S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 + 3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O</w:t>
            </w:r>
            <w:r w:rsidRPr="00FE4D83">
              <w:rPr>
                <w:rFonts w:eastAsia="Calibri" w:cs="Times New Roman"/>
                <w:color w:val="000000"/>
                <w:szCs w:val="28"/>
                <w:vertAlign w:val="subscript"/>
              </w:rPr>
              <w:t>2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 = 2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SO</w:t>
            </w:r>
            <w:r w:rsidRPr="00FE4D83">
              <w:rPr>
                <w:rFonts w:eastAsia="Calibri" w:cs="Times New Roman"/>
                <w:color w:val="000000"/>
                <w:szCs w:val="28"/>
                <w:vertAlign w:val="subscript"/>
              </w:rPr>
              <w:t>2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 + 2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H</w:t>
            </w:r>
            <w:r w:rsidRPr="00FE4D83">
              <w:rPr>
                <w:rFonts w:eastAsia="Calibri" w:cs="Times New Roman"/>
                <w:color w:val="000000"/>
                <w:szCs w:val="28"/>
                <w:vertAlign w:val="subscript"/>
              </w:rPr>
              <w:t>2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O</w:t>
            </w:r>
            <w:r w:rsidRPr="00FE4D83">
              <w:rPr>
                <w:rFonts w:eastAsia="Calibri" w:cs="Times New Roman"/>
                <w:color w:val="000000"/>
                <w:szCs w:val="28"/>
              </w:rPr>
              <w:t xml:space="preserve"> + 1125,6 кДж. Объем сгоревшего газа</w:t>
            </w:r>
          </w:p>
          <w:p w:rsidR="00070C3E" w:rsidRPr="00BF119E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eastAsia="Calibri" w:cs="Times New Roman"/>
                <w:color w:val="000000"/>
                <w:szCs w:val="28"/>
              </w:rPr>
              <w:t>(</w:t>
            </w:r>
            <w:proofErr w:type="spellStart"/>
            <w:r w:rsidRPr="00FE4D83">
              <w:rPr>
                <w:rFonts w:eastAsia="Calibri" w:cs="Times New Roman"/>
                <w:color w:val="000000"/>
                <w:szCs w:val="28"/>
              </w:rPr>
              <w:t>н.</w:t>
            </w:r>
            <w:proofErr w:type="gramStart"/>
            <w:r w:rsidRPr="00FE4D83">
              <w:rPr>
                <w:rFonts w:eastAsia="Calibri" w:cs="Times New Roman"/>
                <w:color w:val="000000"/>
                <w:szCs w:val="28"/>
              </w:rPr>
              <w:t>у</w:t>
            </w:r>
            <w:proofErr w:type="spellEnd"/>
            <w:proofErr w:type="gramEnd"/>
            <w:r w:rsidRPr="00FE4D83">
              <w:rPr>
                <w:rFonts w:eastAsia="Calibri" w:cs="Times New Roman"/>
                <w:color w:val="000000"/>
                <w:szCs w:val="28"/>
              </w:rPr>
              <w:t xml:space="preserve">., </w:t>
            </w:r>
            <w:proofErr w:type="gramStart"/>
            <w:r w:rsidRPr="00FE4D83">
              <w:rPr>
                <w:rFonts w:eastAsia="Calibri" w:cs="Times New Roman"/>
                <w:color w:val="000000"/>
                <w:szCs w:val="28"/>
              </w:rPr>
              <w:t>в</w:t>
            </w:r>
            <w:proofErr w:type="gramEnd"/>
            <w:r w:rsidRPr="00FE4D83">
              <w:rPr>
                <w:rFonts w:eastAsia="Calibri" w:cs="Times New Roman"/>
                <w:color w:val="000000"/>
                <w:szCs w:val="28"/>
              </w:rPr>
              <w:t xml:space="preserve"> литрах), содержащего 80% сероводорода, если при этом выделилось </w:t>
            </w:r>
            <w:r w:rsidRPr="00BF119E">
              <w:rPr>
                <w:rFonts w:eastAsia="Calibri" w:cs="Times New Roman"/>
                <w:color w:val="000000"/>
                <w:szCs w:val="28"/>
              </w:rPr>
              <w:t xml:space="preserve">562,8 </w:t>
            </w:r>
            <w:r w:rsidRPr="00FE4D83">
              <w:rPr>
                <w:rFonts w:eastAsia="Calibri" w:cs="Times New Roman"/>
                <w:color w:val="000000"/>
                <w:szCs w:val="28"/>
              </w:rPr>
              <w:t>кДж</w:t>
            </w:r>
            <w:r w:rsidRPr="00BF119E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33,6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22,4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17,92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28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80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F) 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44,8</w:t>
            </w:r>
          </w:p>
          <w:p w:rsidR="00070C3E" w:rsidRPr="00FE4D83" w:rsidRDefault="00070C3E" w:rsidP="00FE4D83">
            <w:pPr>
              <w:ind w:left="400"/>
              <w:rPr>
                <w:rFonts w:eastAsia="Calibri" w:cs="Times New Roman"/>
                <w:color w:val="000000"/>
                <w:szCs w:val="28"/>
                <w:lang w:val="en-US"/>
              </w:rPr>
            </w:pPr>
            <w:r w:rsidRPr="0013425D">
              <w:rPr>
                <w:rFonts w:cs="Times New Roman"/>
                <w:color w:val="000000"/>
                <w:lang w:val="en-US"/>
              </w:rPr>
              <w:t xml:space="preserve">G) 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16,8</w:t>
            </w:r>
          </w:p>
          <w:p w:rsidR="00070C3E" w:rsidRPr="00FE4D83" w:rsidRDefault="00070C3E" w:rsidP="00FE4D83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H) </w:t>
            </w:r>
            <w:r w:rsidRPr="00FE4D83">
              <w:rPr>
                <w:rFonts w:eastAsia="Calibri" w:cs="Times New Roman"/>
                <w:color w:val="000000"/>
                <w:szCs w:val="28"/>
                <w:lang w:val="en-US"/>
              </w:rPr>
              <w:t>36,7</w:t>
            </w:r>
          </w:p>
        </w:tc>
      </w:tr>
      <w:tr w:rsidR="00070C3E" w:rsidRPr="00FE4D83" w:rsidTr="00FE4D83">
        <w:trPr>
          <w:cantSplit/>
        </w:trPr>
        <w:tc>
          <w:tcPr>
            <w:tcW w:w="9640" w:type="dxa"/>
            <w:shd w:val="clear" w:color="auto" w:fill="auto"/>
          </w:tcPr>
          <w:p w:rsidR="00070C3E" w:rsidRPr="00FE4D83" w:rsidRDefault="00070C3E" w:rsidP="00FE4D83">
            <w:pPr>
              <w:ind w:left="400" w:hanging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30. </w:t>
            </w:r>
            <w:r w:rsidR="00BF119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Вещество имеет в составе 37,5% С; 50,0% О и 12,5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% Н. Плотность паров данного вещества по водороду равна 16. Молекулярная формула и класс вещества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A) 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3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7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ОН спирт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B) </w:t>
            </w:r>
            <w:r w:rsidRPr="00BF119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СН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 xml:space="preserve">3 </w:t>
            </w:r>
            <w:r w:rsidR="00BF119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-</w:t>
            </w:r>
            <w:r w:rsidRPr="00BF119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</w:t>
            </w:r>
            <w:r w:rsidR="00BF119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-С</w:t>
            </w:r>
            <w:r w:rsidRPr="00BF119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 xml:space="preserve">3 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эфир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C) 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СН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3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СОН кетон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D) 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СН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3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-О-С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2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5</w:t>
            </w:r>
            <w:r w:rsidR="00BF119E">
              <w:rPr>
                <w:rFonts w:eastAsia="Times New Roman" w:cs="Times New Roman"/>
                <w:color w:val="000000"/>
                <w:position w:val="-12"/>
                <w:szCs w:val="28"/>
                <w:lang w:val="kk-KZ" w:eastAsia="ru-RU"/>
              </w:rPr>
              <w:t xml:space="preserve"> </w:t>
            </w:r>
            <w:r w:rsidR="00BF119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эфир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E) 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СН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3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ОН спирт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F) 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СН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3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-СН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2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-ОН спирт</w:t>
            </w:r>
          </w:p>
          <w:p w:rsidR="00070C3E" w:rsidRPr="00FE4D83" w:rsidRDefault="00070C3E" w:rsidP="00FE4D83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FE4D83">
              <w:rPr>
                <w:rFonts w:cs="Times New Roman"/>
                <w:color w:val="000000"/>
              </w:rPr>
              <w:t xml:space="preserve">G) 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СН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3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СОН спирт</w:t>
            </w:r>
          </w:p>
          <w:p w:rsidR="00070C3E" w:rsidRPr="00FE4D83" w:rsidRDefault="00070C3E" w:rsidP="00BF119E">
            <w:pPr>
              <w:ind w:left="400"/>
              <w:rPr>
                <w:rFonts w:cs="Times New Roman"/>
                <w:color w:val="000000"/>
              </w:rPr>
            </w:pPr>
            <w:r w:rsidRPr="00FE4D83">
              <w:rPr>
                <w:rFonts w:cs="Times New Roman"/>
                <w:color w:val="000000"/>
              </w:rPr>
              <w:t xml:space="preserve">H) 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2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5</w:t>
            </w:r>
            <w:r w:rsidR="00BF119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-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О</w:t>
            </w:r>
            <w:r w:rsidR="00BF119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-</w:t>
            </w:r>
            <w:r w:rsidR="00BF119E"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>2</w:t>
            </w:r>
            <w:r w:rsidR="00BF119E"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</w:t>
            </w:r>
            <w:r w:rsidR="00BF119E">
              <w:rPr>
                <w:rFonts w:eastAsia="Times New Roman" w:cs="Times New Roman"/>
                <w:color w:val="000000"/>
                <w:szCs w:val="28"/>
                <w:vertAlign w:val="subscript"/>
                <w:lang w:val="kk-KZ" w:eastAsia="ru-RU"/>
              </w:rPr>
              <w:t xml:space="preserve">5 </w:t>
            </w:r>
            <w:r w:rsidRPr="00FE4D83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сложный эфир</w:t>
            </w:r>
          </w:p>
        </w:tc>
      </w:tr>
    </w:tbl>
    <w:p w:rsidR="00070C3E" w:rsidRPr="00FE4D83" w:rsidRDefault="00070C3E" w:rsidP="00FE4D83">
      <w:pPr>
        <w:ind w:left="400"/>
        <w:rPr>
          <w:rFonts w:cs="Times New Roman"/>
          <w:color w:val="000000"/>
        </w:rPr>
      </w:pPr>
    </w:p>
    <w:p w:rsidR="00070C3E" w:rsidRPr="00FE4D83" w:rsidRDefault="00070C3E" w:rsidP="00FE4D83">
      <w:pPr>
        <w:ind w:left="400"/>
        <w:jc w:val="center"/>
        <w:rPr>
          <w:rFonts w:cs="Times New Roman"/>
          <w:b/>
          <w:color w:val="000000"/>
        </w:rPr>
      </w:pPr>
      <w:r w:rsidRPr="00FE4D83">
        <w:rPr>
          <w:rFonts w:cs="Times New Roman"/>
          <w:b/>
          <w:color w:val="000000"/>
        </w:rPr>
        <w:t>ТЕСТ ПО ПРЕДМЕТУ ХИМИЯ</w:t>
      </w:r>
    </w:p>
    <w:p w:rsidR="00070C3E" w:rsidRPr="00FE4D83" w:rsidRDefault="00070C3E" w:rsidP="00FE4D83">
      <w:pPr>
        <w:ind w:left="400"/>
        <w:jc w:val="center"/>
        <w:rPr>
          <w:rFonts w:cs="Times New Roman"/>
          <w:b/>
          <w:color w:val="000000"/>
        </w:rPr>
      </w:pPr>
      <w:r w:rsidRPr="00FE4D83">
        <w:rPr>
          <w:rFonts w:cs="Times New Roman"/>
          <w:b/>
          <w:color w:val="000000"/>
        </w:rPr>
        <w:t xml:space="preserve"> ЗАВЕРШЁН</w:t>
      </w:r>
    </w:p>
    <w:p w:rsidR="00070C3E" w:rsidRDefault="00070C3E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441E64" w:rsidRPr="00441E64" w:rsidRDefault="00441E64" w:rsidP="00441E64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441E64" w:rsidRPr="00441E64" w:rsidSect="00070C3E">
      <w:headerReference w:type="even" r:id="rId150"/>
      <w:headerReference w:type="default" r:id="rId151"/>
      <w:footerReference w:type="even" r:id="rId152"/>
      <w:footerReference w:type="default" r:id="rId153"/>
      <w:headerReference w:type="first" r:id="rId154"/>
      <w:footerReference w:type="first" r:id="rId155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81" w:rsidRDefault="00D70C81" w:rsidP="00070C3E">
      <w:pPr>
        <w:spacing w:line="240" w:lineRule="auto"/>
      </w:pPr>
      <w:r>
        <w:separator/>
      </w:r>
    </w:p>
  </w:endnote>
  <w:endnote w:type="continuationSeparator" w:id="0">
    <w:p w:rsidR="00D70C81" w:rsidRDefault="00D70C81" w:rsidP="00070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3E" w:rsidRDefault="00070C3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3E" w:rsidRDefault="00070C3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3E" w:rsidRDefault="00070C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81" w:rsidRDefault="00D70C81" w:rsidP="00070C3E">
      <w:pPr>
        <w:spacing w:line="240" w:lineRule="auto"/>
      </w:pPr>
      <w:r>
        <w:separator/>
      </w:r>
    </w:p>
  </w:footnote>
  <w:footnote w:type="continuationSeparator" w:id="0">
    <w:p w:rsidR="00D70C81" w:rsidRDefault="00D70C81" w:rsidP="00070C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070C3E" w:rsidP="00070C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D70C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3E" w:rsidRDefault="00070C3E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616D">
      <w:rPr>
        <w:rStyle w:val="a5"/>
        <w:noProof/>
      </w:rPr>
      <w:t>4</w:t>
    </w:r>
    <w:r>
      <w:rPr>
        <w:rStyle w:val="a5"/>
      </w:rPr>
      <w:fldChar w:fldCharType="end"/>
    </w:r>
  </w:p>
  <w:p w:rsidR="00070C3E" w:rsidRPr="00070C3E" w:rsidRDefault="00070C3E" w:rsidP="00070C3E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3E" w:rsidRDefault="00070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A2"/>
    <w:rsid w:val="00070C3E"/>
    <w:rsid w:val="000E3623"/>
    <w:rsid w:val="0013425D"/>
    <w:rsid w:val="002E43E4"/>
    <w:rsid w:val="00441E64"/>
    <w:rsid w:val="008C616D"/>
    <w:rsid w:val="009015A2"/>
    <w:rsid w:val="0096675B"/>
    <w:rsid w:val="00B517BB"/>
    <w:rsid w:val="00BF119E"/>
    <w:rsid w:val="00CC0CCA"/>
    <w:rsid w:val="00D70C81"/>
    <w:rsid w:val="00DA4BE5"/>
    <w:rsid w:val="00ED16A4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1E64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41E6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1E64"/>
  </w:style>
  <w:style w:type="table" w:styleId="a6">
    <w:name w:val="Table Grid"/>
    <w:basedOn w:val="a1"/>
    <w:uiPriority w:val="59"/>
    <w:rsid w:val="00070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70C3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0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1E64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41E6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1E64"/>
  </w:style>
  <w:style w:type="table" w:styleId="a6">
    <w:name w:val="Table Grid"/>
    <w:basedOn w:val="a1"/>
    <w:uiPriority w:val="59"/>
    <w:rsid w:val="00070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70C3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0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5.wmf"/><Relationship Id="rId154" Type="http://schemas.openxmlformats.org/officeDocument/2006/relationships/header" Target="header3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150" Type="http://schemas.openxmlformats.org/officeDocument/2006/relationships/header" Target="header1.xml"/><Relationship Id="rId155" Type="http://schemas.openxmlformats.org/officeDocument/2006/relationships/footer" Target="footer3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1.bin"/><Relationship Id="rId153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51" Type="http://schemas.openxmlformats.org/officeDocument/2006/relationships/header" Target="header2.xm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9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57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7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2016-12-06T13:42:00Z</cp:lastPrinted>
  <dcterms:created xsi:type="dcterms:W3CDTF">2016-12-06T11:31:00Z</dcterms:created>
  <dcterms:modified xsi:type="dcterms:W3CDTF">2016-12-08T07:21:00Z</dcterms:modified>
</cp:coreProperties>
</file>