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49" w:rsidRPr="00B866EE" w:rsidRDefault="004B5249" w:rsidP="004B5249">
      <w:pPr>
        <w:jc w:val="center"/>
        <w:rPr>
          <w:rFonts w:ascii="Times New Roman" w:hAnsi="Times New Roman" w:cs="Times New Roman"/>
          <w:b/>
          <w:bCs/>
          <w:sz w:val="24"/>
          <w:szCs w:val="24"/>
          <w:lang w:val="ru-RU"/>
        </w:rPr>
      </w:pPr>
      <w:r w:rsidRPr="00B866EE">
        <w:rPr>
          <w:rFonts w:ascii="Times New Roman" w:hAnsi="Times New Roman" w:cs="Times New Roman"/>
          <w:b/>
          <w:bCs/>
          <w:sz w:val="24"/>
          <w:szCs w:val="24"/>
          <w:lang w:val="ru-RU"/>
        </w:rPr>
        <w:t>М.</w:t>
      </w:r>
      <w:r w:rsidR="00D2390D" w:rsidRPr="00B866EE">
        <w:rPr>
          <w:rFonts w:ascii="Times New Roman" w:hAnsi="Times New Roman" w:cs="Times New Roman"/>
          <w:b/>
          <w:bCs/>
          <w:sz w:val="24"/>
          <w:szCs w:val="24"/>
          <w:lang w:val="kk-KZ"/>
        </w:rPr>
        <w:t>Әуезов атындағы № 42 ЖОМ 2016</w:t>
      </w:r>
      <w:r w:rsidRPr="00B866EE">
        <w:rPr>
          <w:rFonts w:ascii="Times New Roman" w:hAnsi="Times New Roman" w:cs="Times New Roman"/>
          <w:b/>
          <w:bCs/>
          <w:sz w:val="24"/>
          <w:szCs w:val="24"/>
          <w:lang w:val="kk-KZ"/>
        </w:rPr>
        <w:t>-201</w:t>
      </w:r>
      <w:r w:rsidR="00D2390D" w:rsidRPr="00B866EE">
        <w:rPr>
          <w:rFonts w:ascii="Times New Roman" w:hAnsi="Times New Roman" w:cs="Times New Roman"/>
          <w:b/>
          <w:bCs/>
          <w:sz w:val="24"/>
          <w:szCs w:val="24"/>
          <w:lang w:val="kk-KZ"/>
        </w:rPr>
        <w:t>7</w:t>
      </w:r>
      <w:r w:rsidRPr="00B866EE">
        <w:rPr>
          <w:rFonts w:ascii="Times New Roman" w:hAnsi="Times New Roman" w:cs="Times New Roman"/>
          <w:b/>
          <w:bCs/>
          <w:sz w:val="24"/>
          <w:szCs w:val="24"/>
          <w:lang w:val="kk-KZ"/>
        </w:rPr>
        <w:t xml:space="preserve"> </w:t>
      </w:r>
      <w:proofErr w:type="gramStart"/>
      <w:r w:rsidRPr="00B866EE">
        <w:rPr>
          <w:rFonts w:ascii="Times New Roman" w:hAnsi="Times New Roman" w:cs="Times New Roman"/>
          <w:b/>
          <w:bCs/>
          <w:sz w:val="24"/>
          <w:szCs w:val="24"/>
          <w:lang w:val="kk-KZ"/>
        </w:rPr>
        <w:t>о</w:t>
      </w:r>
      <w:proofErr w:type="gramEnd"/>
      <w:r w:rsidRPr="00B866EE">
        <w:rPr>
          <w:rFonts w:ascii="Times New Roman" w:hAnsi="Times New Roman" w:cs="Times New Roman"/>
          <w:b/>
          <w:bCs/>
          <w:sz w:val="24"/>
          <w:szCs w:val="24"/>
          <w:lang w:val="kk-KZ"/>
        </w:rPr>
        <w:t>қу жылына арналған</w:t>
      </w:r>
      <w:r w:rsidRPr="00B866EE">
        <w:rPr>
          <w:rFonts w:ascii="Times New Roman" w:hAnsi="Times New Roman" w:cs="Times New Roman"/>
          <w:b/>
          <w:bCs/>
          <w:sz w:val="24"/>
          <w:szCs w:val="24"/>
          <w:lang w:val="ru-RU"/>
        </w:rPr>
        <w:t xml:space="preserve"> </w:t>
      </w:r>
    </w:p>
    <w:p w:rsidR="004B5249" w:rsidRPr="00B866EE" w:rsidRDefault="004B5249" w:rsidP="004B5249">
      <w:pPr>
        <w:jc w:val="center"/>
        <w:rPr>
          <w:rFonts w:ascii="Times New Roman" w:hAnsi="Times New Roman" w:cs="Times New Roman"/>
          <w:b/>
          <w:bCs/>
          <w:sz w:val="24"/>
          <w:szCs w:val="24"/>
          <w:lang w:val="kk-KZ"/>
        </w:rPr>
      </w:pPr>
      <w:r w:rsidRPr="00B866EE">
        <w:rPr>
          <w:rFonts w:ascii="Times New Roman" w:hAnsi="Times New Roman" w:cs="Times New Roman"/>
          <w:b/>
          <w:bCs/>
          <w:sz w:val="24"/>
          <w:szCs w:val="24"/>
          <w:lang w:val="kk-KZ"/>
        </w:rPr>
        <w:t>ТӨЛҚҰЖАТЫ</w:t>
      </w:r>
    </w:p>
    <w:p w:rsidR="004B5249" w:rsidRPr="009438E3" w:rsidRDefault="004B5249" w:rsidP="004B5249">
      <w:pPr>
        <w:jc w:val="both"/>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1. Жалпы ақпарат:</w:t>
      </w:r>
    </w:p>
    <w:p w:rsidR="004B5249" w:rsidRPr="009438E3" w:rsidRDefault="004B5249" w:rsidP="004B5249">
      <w:pPr>
        <w:jc w:val="both"/>
        <w:rPr>
          <w:rFonts w:ascii="Times New Roman" w:hAnsi="Times New Roman" w:cs="Times New Roman"/>
          <w:sz w:val="24"/>
          <w:szCs w:val="24"/>
          <w:lang w:val="kk-KZ"/>
        </w:rPr>
      </w:pPr>
      <w:r w:rsidRPr="009438E3">
        <w:rPr>
          <w:rFonts w:ascii="Times New Roman" w:hAnsi="Times New Roman" w:cs="Times New Roman"/>
          <w:b/>
          <w:bCs/>
          <w:sz w:val="24"/>
          <w:szCs w:val="24"/>
          <w:lang w:val="kk-KZ"/>
        </w:rPr>
        <w:t xml:space="preserve">    Ұйымның толық атауы: </w:t>
      </w:r>
      <w:r w:rsidRPr="009438E3">
        <w:rPr>
          <w:rFonts w:ascii="Times New Roman" w:hAnsi="Times New Roman" w:cs="Times New Roman"/>
          <w:sz w:val="24"/>
          <w:szCs w:val="24"/>
          <w:lang w:val="kk-KZ"/>
        </w:rPr>
        <w:t>Павлодар қаласы «М.Әуезов атындағы № 42 жалпы  орта білім беру мектебі» Мемлекеттік Мекемесі</w:t>
      </w:r>
    </w:p>
    <w:p w:rsidR="009438E3" w:rsidRDefault="004B5249" w:rsidP="009438E3">
      <w:pPr>
        <w:jc w:val="both"/>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Ұйымның мекенжайы: </w:t>
      </w:r>
      <w:r w:rsidR="009438E3">
        <w:rPr>
          <w:rFonts w:ascii="Times New Roman" w:hAnsi="Times New Roman" w:cs="Times New Roman"/>
          <w:b/>
          <w:bCs/>
          <w:sz w:val="24"/>
          <w:szCs w:val="24"/>
          <w:lang w:val="kk-KZ"/>
        </w:rPr>
        <w:t xml:space="preserve"> Павлодар қаласы, Ткачев көшесі</w:t>
      </w:r>
    </w:p>
    <w:p w:rsidR="004B5249" w:rsidRPr="009438E3" w:rsidRDefault="004B5249" w:rsidP="009438E3">
      <w:pPr>
        <w:jc w:val="both"/>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Мектеп әкімшілігі: </w:t>
      </w:r>
    </w:p>
    <w:p w:rsidR="004B5249" w:rsidRPr="009438E3" w:rsidRDefault="009438E3" w:rsidP="009438E3">
      <w:pPr>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4B5249" w:rsidRPr="009438E3">
        <w:rPr>
          <w:rFonts w:ascii="Times New Roman" w:hAnsi="Times New Roman" w:cs="Times New Roman"/>
          <w:b/>
          <w:bCs/>
          <w:sz w:val="24"/>
          <w:szCs w:val="24"/>
          <w:lang w:val="kk-KZ"/>
        </w:rPr>
        <w:t xml:space="preserve">Төргелдинова Ирина Жәкенқызы – </w:t>
      </w:r>
      <w:r w:rsidR="004B5249" w:rsidRPr="009438E3">
        <w:rPr>
          <w:rFonts w:ascii="Times New Roman" w:hAnsi="Times New Roman" w:cs="Times New Roman"/>
          <w:bCs/>
          <w:sz w:val="24"/>
          <w:szCs w:val="24"/>
          <w:lang w:val="kk-KZ"/>
        </w:rPr>
        <w:t xml:space="preserve">мектеп директоры, білімі жоғары, жоғары санатты, </w:t>
      </w:r>
      <w:r w:rsidR="004A0445" w:rsidRPr="009438E3">
        <w:rPr>
          <w:rFonts w:ascii="Times New Roman" w:hAnsi="Times New Roman" w:cs="Times New Roman"/>
          <w:bCs/>
          <w:sz w:val="24"/>
          <w:szCs w:val="24"/>
          <w:lang w:val="kk-KZ"/>
        </w:rPr>
        <w:t>бірінші ілгері деңгейдегі</w:t>
      </w:r>
      <w:r w:rsidR="00D2390D" w:rsidRPr="009438E3">
        <w:rPr>
          <w:rFonts w:ascii="Times New Roman" w:hAnsi="Times New Roman" w:cs="Times New Roman"/>
          <w:bCs/>
          <w:sz w:val="24"/>
          <w:szCs w:val="24"/>
          <w:lang w:val="kk-KZ"/>
        </w:rPr>
        <w:t xml:space="preserve"> </w:t>
      </w:r>
      <w:r w:rsidR="004A0445" w:rsidRPr="009438E3">
        <w:rPr>
          <w:rFonts w:ascii="Times New Roman" w:hAnsi="Times New Roman" w:cs="Times New Roman"/>
          <w:bCs/>
          <w:sz w:val="24"/>
          <w:szCs w:val="24"/>
          <w:lang w:val="kk-KZ"/>
        </w:rPr>
        <w:t xml:space="preserve">Республикалық </w:t>
      </w:r>
      <w:r w:rsidR="00D2390D" w:rsidRPr="009438E3">
        <w:rPr>
          <w:rFonts w:ascii="Times New Roman" w:hAnsi="Times New Roman" w:cs="Times New Roman"/>
          <w:bCs/>
          <w:sz w:val="24"/>
          <w:szCs w:val="24"/>
          <w:lang w:val="kk-KZ"/>
        </w:rPr>
        <w:t>курсынан өтті (2015ж.);</w:t>
      </w:r>
      <w:r w:rsidR="00165522" w:rsidRPr="009438E3">
        <w:rPr>
          <w:rFonts w:ascii="Times New Roman" w:hAnsi="Times New Roman" w:cs="Times New Roman"/>
          <w:sz w:val="24"/>
          <w:szCs w:val="24"/>
          <w:lang w:val="kk-KZ"/>
        </w:rPr>
        <w:t xml:space="preserve"> ДжББО (2015ж);</w:t>
      </w:r>
      <w:r w:rsidR="00D2390D" w:rsidRPr="009438E3">
        <w:rPr>
          <w:rFonts w:ascii="Times New Roman" w:hAnsi="Times New Roman" w:cs="Times New Roman"/>
          <w:sz w:val="24"/>
          <w:szCs w:val="24"/>
          <w:lang w:val="kk-KZ"/>
        </w:rPr>
        <w:t xml:space="preserve">білім және ғылым қызметкерлерінің кәсіподақ Қазақстан филиалының Құрмет грамотасымен марапатталды (2015ж.), </w:t>
      </w:r>
      <w:r w:rsidR="00D2390D" w:rsidRPr="009438E3">
        <w:rPr>
          <w:rFonts w:ascii="Times New Roman" w:hAnsi="Times New Roman" w:cs="Times New Roman"/>
          <w:bCs/>
          <w:sz w:val="24"/>
          <w:szCs w:val="24"/>
          <w:lang w:val="kk-KZ"/>
        </w:rPr>
        <w:t xml:space="preserve">   </w:t>
      </w:r>
      <w:r w:rsidR="004B5249" w:rsidRPr="009438E3">
        <w:rPr>
          <w:rFonts w:ascii="Times New Roman" w:hAnsi="Times New Roman" w:cs="Times New Roman"/>
          <w:bCs/>
          <w:sz w:val="24"/>
          <w:szCs w:val="24"/>
          <w:lang w:val="kk-KZ"/>
        </w:rPr>
        <w:t xml:space="preserve">Павлодар облысы білім беру басқармасының (2011ж), Павлодар қаласы білім беру бөлімінің Құрмет </w:t>
      </w:r>
      <w:r w:rsidR="00D2390D" w:rsidRPr="009438E3">
        <w:rPr>
          <w:rFonts w:ascii="Times New Roman" w:hAnsi="Times New Roman" w:cs="Times New Roman"/>
          <w:bCs/>
          <w:sz w:val="24"/>
          <w:szCs w:val="24"/>
          <w:lang w:val="kk-KZ"/>
        </w:rPr>
        <w:t>грамотасымен марапатталды (</w:t>
      </w:r>
      <w:r w:rsidR="004B5249" w:rsidRPr="009438E3">
        <w:rPr>
          <w:rFonts w:ascii="Times New Roman" w:hAnsi="Times New Roman" w:cs="Times New Roman"/>
          <w:bCs/>
          <w:sz w:val="24"/>
          <w:szCs w:val="24"/>
          <w:lang w:val="kk-KZ"/>
        </w:rPr>
        <w:t>2010</w:t>
      </w:r>
      <w:r w:rsidR="00D2390D" w:rsidRPr="009438E3">
        <w:rPr>
          <w:rFonts w:ascii="Times New Roman" w:hAnsi="Times New Roman" w:cs="Times New Roman"/>
          <w:bCs/>
          <w:sz w:val="24"/>
          <w:szCs w:val="24"/>
          <w:lang w:val="kk-KZ"/>
        </w:rPr>
        <w:t>, 2015, 2016</w:t>
      </w:r>
      <w:r w:rsidR="004B5249" w:rsidRPr="009438E3">
        <w:rPr>
          <w:rFonts w:ascii="Times New Roman" w:hAnsi="Times New Roman" w:cs="Times New Roman"/>
          <w:bCs/>
          <w:sz w:val="24"/>
          <w:szCs w:val="24"/>
          <w:lang w:val="kk-KZ"/>
        </w:rPr>
        <w:t>ж</w:t>
      </w:r>
      <w:r w:rsidR="00D2390D" w:rsidRPr="009438E3">
        <w:rPr>
          <w:rFonts w:ascii="Times New Roman" w:hAnsi="Times New Roman" w:cs="Times New Roman"/>
          <w:bCs/>
          <w:sz w:val="24"/>
          <w:szCs w:val="24"/>
          <w:lang w:val="kk-KZ"/>
        </w:rPr>
        <w:t>.</w:t>
      </w:r>
      <w:r w:rsidR="004B5249" w:rsidRPr="009438E3">
        <w:rPr>
          <w:rFonts w:ascii="Times New Roman" w:hAnsi="Times New Roman" w:cs="Times New Roman"/>
          <w:bCs/>
          <w:sz w:val="24"/>
          <w:szCs w:val="24"/>
          <w:lang w:val="kk-KZ"/>
        </w:rPr>
        <w:t>),</w:t>
      </w:r>
      <w:r w:rsidR="004A0445" w:rsidRPr="009438E3">
        <w:rPr>
          <w:rFonts w:ascii="Times New Roman" w:hAnsi="Times New Roman" w:cs="Times New Roman"/>
          <w:bCs/>
          <w:sz w:val="24"/>
          <w:szCs w:val="24"/>
          <w:lang w:val="kk-KZ"/>
        </w:rPr>
        <w:t>Павлодар қалалық маслихатының Құрмет грамотасымен, Павлодар қаласы әкімінің алғыс хатымен (2013,2015ж.) марапатталды,</w:t>
      </w:r>
      <w:r w:rsidR="004B5249" w:rsidRPr="009438E3">
        <w:rPr>
          <w:rFonts w:ascii="Times New Roman" w:hAnsi="Times New Roman" w:cs="Times New Roman"/>
          <w:bCs/>
          <w:sz w:val="24"/>
          <w:szCs w:val="24"/>
          <w:lang w:val="kk-KZ"/>
        </w:rPr>
        <w:t xml:space="preserve"> дарынды балаларды ұйымдастырғаны үшін ПМУ,ИнЕУ-дің  алғыс хаттарымен (2009, 2010, 2011ж), дене тәрбиесінің ғылыми-практикалық орталығының алғыс хаттарымен (2010ж) марапа</w:t>
      </w:r>
      <w:r w:rsidR="002F7784" w:rsidRPr="009438E3">
        <w:rPr>
          <w:rFonts w:ascii="Times New Roman" w:hAnsi="Times New Roman" w:cs="Times New Roman"/>
          <w:bCs/>
          <w:sz w:val="24"/>
          <w:szCs w:val="24"/>
          <w:lang w:val="kk-KZ"/>
        </w:rPr>
        <w:t xml:space="preserve">тталды, </w:t>
      </w:r>
      <w:r w:rsidR="002F7784" w:rsidRPr="009438E3">
        <w:rPr>
          <w:rFonts w:ascii="Times New Roman" w:hAnsi="Times New Roman" w:cs="Times New Roman"/>
          <w:sz w:val="24"/>
          <w:szCs w:val="24"/>
          <w:lang w:val="kk-KZ"/>
        </w:rPr>
        <w:t>облыстық деңгейдегі екінші Республикалық педагогикалық оқуларының дипломанты</w:t>
      </w:r>
      <w:r w:rsidR="009E1163" w:rsidRPr="009438E3">
        <w:rPr>
          <w:rFonts w:ascii="Times New Roman" w:hAnsi="Times New Roman" w:cs="Times New Roman"/>
          <w:sz w:val="24"/>
          <w:szCs w:val="24"/>
          <w:lang w:val="kk-KZ"/>
        </w:rPr>
        <w:t xml:space="preserve"> (2016ж.)</w:t>
      </w:r>
      <w:r w:rsidR="002F7784" w:rsidRPr="009438E3">
        <w:rPr>
          <w:rFonts w:ascii="Times New Roman" w:hAnsi="Times New Roman" w:cs="Times New Roman"/>
          <w:sz w:val="24"/>
          <w:szCs w:val="24"/>
          <w:lang w:val="kk-KZ"/>
        </w:rPr>
        <w:t xml:space="preserve">, </w:t>
      </w:r>
      <w:r w:rsidR="002F7784" w:rsidRPr="009438E3">
        <w:rPr>
          <w:rFonts w:ascii="Times New Roman" w:hAnsi="Times New Roman" w:cs="Times New Roman"/>
          <w:bCs/>
          <w:sz w:val="24"/>
          <w:szCs w:val="24"/>
          <w:lang w:val="kk-KZ"/>
        </w:rPr>
        <w:t xml:space="preserve"> </w:t>
      </w:r>
      <w:r w:rsidR="002F7784" w:rsidRPr="009438E3">
        <w:rPr>
          <w:rFonts w:ascii="Times New Roman" w:hAnsi="Times New Roman" w:cs="Times New Roman"/>
          <w:sz w:val="24"/>
          <w:szCs w:val="24"/>
          <w:lang w:val="kk-KZ"/>
        </w:rPr>
        <w:t>ҰБТ оқушыларды дайындау бойынша өңірлік семинарға қатысты, облыстық тамыз конференциясы (2014,2015ж.).</w:t>
      </w:r>
      <w:r w:rsidR="004A0445" w:rsidRPr="009438E3">
        <w:rPr>
          <w:rFonts w:ascii="Times New Roman" w:hAnsi="Times New Roman" w:cs="Times New Roman"/>
          <w:bCs/>
          <w:sz w:val="24"/>
          <w:szCs w:val="24"/>
          <w:lang w:val="kk-KZ"/>
        </w:rPr>
        <w:t xml:space="preserve"> </w:t>
      </w:r>
    </w:p>
    <w:p w:rsidR="004B5249" w:rsidRPr="009438E3" w:rsidRDefault="009438E3" w:rsidP="009438E3">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4B5249" w:rsidRPr="009438E3">
        <w:rPr>
          <w:rFonts w:ascii="Times New Roman" w:hAnsi="Times New Roman" w:cs="Times New Roman"/>
          <w:b/>
          <w:bCs/>
          <w:sz w:val="24"/>
          <w:szCs w:val="24"/>
          <w:lang w:val="kk-KZ"/>
        </w:rPr>
        <w:t>Ақышева Бақытджамал Мақсұтқызы</w:t>
      </w:r>
      <w:r w:rsidR="004B5249" w:rsidRPr="009438E3">
        <w:rPr>
          <w:rFonts w:ascii="Times New Roman" w:hAnsi="Times New Roman" w:cs="Times New Roman"/>
          <w:sz w:val="24"/>
          <w:szCs w:val="24"/>
          <w:lang w:val="kk-KZ"/>
        </w:rPr>
        <w:t xml:space="preserve"> –  директордың ғылыми-әдістемелік ісі жөніндегі орынбасары, білімі жоғары, жоғары санатты, ҚР Білім және ғылым министрлігінің (2010ж), Павлодар облысы білім беру басқармасының (2007</w:t>
      </w:r>
      <w:r w:rsidR="002F7784" w:rsidRPr="009438E3">
        <w:rPr>
          <w:rFonts w:ascii="Times New Roman" w:hAnsi="Times New Roman" w:cs="Times New Roman"/>
          <w:sz w:val="24"/>
          <w:szCs w:val="24"/>
          <w:lang w:val="kk-KZ"/>
        </w:rPr>
        <w:t>, 2013ж.</w:t>
      </w:r>
      <w:r w:rsidR="004B5249" w:rsidRPr="009438E3">
        <w:rPr>
          <w:rFonts w:ascii="Times New Roman" w:hAnsi="Times New Roman" w:cs="Times New Roman"/>
          <w:sz w:val="24"/>
          <w:szCs w:val="24"/>
          <w:lang w:val="kk-KZ"/>
        </w:rPr>
        <w:t>ж</w:t>
      </w:r>
      <w:r w:rsidR="002F7784" w:rsidRPr="009438E3">
        <w:rPr>
          <w:rFonts w:ascii="Times New Roman" w:hAnsi="Times New Roman" w:cs="Times New Roman"/>
          <w:sz w:val="24"/>
          <w:szCs w:val="24"/>
          <w:lang w:val="kk-KZ"/>
        </w:rPr>
        <w:t>.</w:t>
      </w:r>
      <w:r w:rsidR="004B5249" w:rsidRPr="009438E3">
        <w:rPr>
          <w:rFonts w:ascii="Times New Roman" w:hAnsi="Times New Roman" w:cs="Times New Roman"/>
          <w:sz w:val="24"/>
          <w:szCs w:val="24"/>
          <w:lang w:val="kk-KZ"/>
        </w:rPr>
        <w:t>),</w:t>
      </w:r>
      <w:r w:rsidR="00B525F0" w:rsidRPr="009438E3">
        <w:rPr>
          <w:rFonts w:ascii="Times New Roman" w:hAnsi="Times New Roman" w:cs="Times New Roman"/>
          <w:sz w:val="24"/>
          <w:szCs w:val="24"/>
          <w:lang w:val="kk-KZ"/>
        </w:rPr>
        <w:t xml:space="preserve"> </w:t>
      </w:r>
      <w:r w:rsidR="00165522" w:rsidRPr="009438E3">
        <w:rPr>
          <w:rFonts w:ascii="Times New Roman" w:hAnsi="Times New Roman" w:cs="Times New Roman"/>
          <w:sz w:val="24"/>
          <w:szCs w:val="24"/>
          <w:lang w:val="kk-KZ"/>
        </w:rPr>
        <w:t>ДжББО</w:t>
      </w:r>
      <w:r w:rsidR="00B525F0" w:rsidRPr="009438E3">
        <w:rPr>
          <w:rFonts w:ascii="Times New Roman" w:hAnsi="Times New Roman" w:cs="Times New Roman"/>
          <w:sz w:val="24"/>
          <w:szCs w:val="24"/>
          <w:lang w:val="kk-KZ"/>
        </w:rPr>
        <w:t xml:space="preserve"> (2016,2015ж.)</w:t>
      </w:r>
      <w:r w:rsidR="004B5249" w:rsidRPr="009438E3">
        <w:rPr>
          <w:rFonts w:ascii="Times New Roman" w:hAnsi="Times New Roman" w:cs="Times New Roman"/>
          <w:sz w:val="24"/>
          <w:szCs w:val="24"/>
          <w:lang w:val="kk-KZ"/>
        </w:rPr>
        <w:t xml:space="preserve"> Павлодар қ</w:t>
      </w:r>
      <w:r w:rsidR="00B525F0" w:rsidRPr="009438E3">
        <w:rPr>
          <w:rFonts w:ascii="Times New Roman" w:hAnsi="Times New Roman" w:cs="Times New Roman"/>
          <w:sz w:val="24"/>
          <w:szCs w:val="24"/>
          <w:lang w:val="kk-KZ"/>
        </w:rPr>
        <w:t>аласы білім беру бөлімінің (2011, 2016</w:t>
      </w:r>
      <w:r w:rsidR="004B5249" w:rsidRPr="009438E3">
        <w:rPr>
          <w:rFonts w:ascii="Times New Roman" w:hAnsi="Times New Roman" w:cs="Times New Roman"/>
          <w:sz w:val="24"/>
          <w:szCs w:val="24"/>
          <w:lang w:val="kk-KZ"/>
        </w:rPr>
        <w:t>ж</w:t>
      </w:r>
      <w:r w:rsidR="009E1163" w:rsidRPr="009438E3">
        <w:rPr>
          <w:rFonts w:ascii="Times New Roman" w:hAnsi="Times New Roman" w:cs="Times New Roman"/>
          <w:sz w:val="24"/>
          <w:szCs w:val="24"/>
          <w:lang w:val="kk-KZ"/>
        </w:rPr>
        <w:t>.</w:t>
      </w:r>
      <w:r w:rsidR="004B5249" w:rsidRPr="009438E3">
        <w:rPr>
          <w:rFonts w:ascii="Times New Roman" w:hAnsi="Times New Roman" w:cs="Times New Roman"/>
          <w:sz w:val="24"/>
          <w:szCs w:val="24"/>
          <w:lang w:val="kk-KZ"/>
        </w:rPr>
        <w:t>ж</w:t>
      </w:r>
      <w:r w:rsidR="009E1163" w:rsidRPr="009438E3">
        <w:rPr>
          <w:rFonts w:ascii="Times New Roman" w:hAnsi="Times New Roman" w:cs="Times New Roman"/>
          <w:sz w:val="24"/>
          <w:szCs w:val="24"/>
          <w:lang w:val="kk-KZ"/>
        </w:rPr>
        <w:t>.</w:t>
      </w:r>
      <w:r w:rsidR="004B5249" w:rsidRPr="009438E3">
        <w:rPr>
          <w:rFonts w:ascii="Times New Roman" w:hAnsi="Times New Roman" w:cs="Times New Roman"/>
          <w:sz w:val="24"/>
          <w:szCs w:val="24"/>
          <w:lang w:val="kk-KZ"/>
        </w:rPr>
        <w:t xml:space="preserve">), </w:t>
      </w:r>
      <w:r w:rsidR="009E1163" w:rsidRPr="009438E3">
        <w:rPr>
          <w:rFonts w:ascii="Times New Roman" w:hAnsi="Times New Roman" w:cs="Times New Roman"/>
          <w:sz w:val="24"/>
          <w:szCs w:val="24"/>
          <w:lang w:val="kk-KZ"/>
        </w:rPr>
        <w:t xml:space="preserve">«2014-қаланың үздік оқытушысы» сертификаты, үш тілділікті енгізу бойынша республикалық семинарларға қатысты (Қарағанды, 2007ж, Астана,2009ж., Павлодар 2011ж.); Республикалық конкурс «2014-қаланың үздік оқытушысы» (1-орын) қалалық кезең жүлдегері, </w:t>
      </w:r>
      <w:r w:rsidR="00915D6A" w:rsidRPr="009438E3">
        <w:rPr>
          <w:rFonts w:ascii="Times New Roman" w:hAnsi="Times New Roman" w:cs="Times New Roman"/>
          <w:sz w:val="24"/>
          <w:szCs w:val="24"/>
          <w:lang w:val="kk-KZ"/>
        </w:rPr>
        <w:t xml:space="preserve">облыстық деңгейдегі екінші Республикалық педагогикалық оқуларының дипломанты (2016ж.), «Модульдік технология оқушыны дамыту құралы » (2010ж),   </w:t>
      </w:r>
      <w:r w:rsidR="004B5249" w:rsidRPr="009438E3">
        <w:rPr>
          <w:rFonts w:ascii="Times New Roman" w:hAnsi="Times New Roman" w:cs="Times New Roman"/>
          <w:sz w:val="24"/>
          <w:szCs w:val="24"/>
          <w:lang w:val="kk-KZ"/>
        </w:rPr>
        <w:t>Павлодар қаласы әкімінің Құрмет Грамоталарымен марапатталды. М.М.Жанпеисованың модульдік оқыту технологиясы бойынша сертификаты бар (Алматы,2002ж), «Сын тұрғысынан оқу мен жазу» (2003ж), «Мұғалімдер мен оқушылардың ғылыми-зерттеу жұмыстарын ұйымдастыру» (2006ж) стратегиясы бойынша курстан өтті, «Тіл пәндерін оқыту   барысында мемлекеттік тілдерді меңгерудің тиімді жолдары» (2009ж), «Инновациялық мектепті дамыту бағдарламасы» (2012ж) тақырыбы бойынша тәжірибесін жалпылау негізінде Павлодар қаласы білім беру бөлім</w:t>
      </w:r>
      <w:r w:rsidR="00915D6A" w:rsidRPr="009438E3">
        <w:rPr>
          <w:rFonts w:ascii="Times New Roman" w:hAnsi="Times New Roman" w:cs="Times New Roman"/>
          <w:sz w:val="24"/>
          <w:szCs w:val="24"/>
          <w:lang w:val="kk-KZ"/>
        </w:rPr>
        <w:t xml:space="preserve">інің сертификаты берілді, </w:t>
      </w:r>
      <w:r w:rsidR="00915D6A" w:rsidRPr="009438E3">
        <w:rPr>
          <w:rStyle w:val="shorttext"/>
          <w:rFonts w:ascii="Times New Roman" w:hAnsi="Times New Roman" w:cs="Times New Roman"/>
          <w:sz w:val="24"/>
          <w:szCs w:val="24"/>
          <w:lang w:val="kk-KZ"/>
        </w:rPr>
        <w:t>қалалық байқауының «Білім көшбасшысы» жеңімпазы</w:t>
      </w:r>
      <w:r w:rsidR="00915D6A" w:rsidRPr="009438E3">
        <w:rPr>
          <w:rFonts w:ascii="Times New Roman" w:hAnsi="Times New Roman" w:cs="Times New Roman"/>
          <w:sz w:val="24"/>
          <w:szCs w:val="24"/>
          <w:lang w:val="kk-KZ"/>
        </w:rPr>
        <w:t xml:space="preserve"> (2009,2012ж.).</w:t>
      </w:r>
      <w:r w:rsidR="004B5249" w:rsidRPr="009438E3">
        <w:rPr>
          <w:rFonts w:ascii="Times New Roman" w:hAnsi="Times New Roman" w:cs="Times New Roman"/>
          <w:sz w:val="24"/>
          <w:szCs w:val="24"/>
          <w:lang w:val="kk-KZ"/>
        </w:rPr>
        <w:t xml:space="preserve"> </w:t>
      </w:r>
    </w:p>
    <w:p w:rsidR="004B5249" w:rsidRPr="009438E3" w:rsidRDefault="009438E3" w:rsidP="004B5249">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4B5249" w:rsidRPr="009438E3">
        <w:rPr>
          <w:rFonts w:ascii="Times New Roman" w:hAnsi="Times New Roman" w:cs="Times New Roman"/>
          <w:b/>
          <w:bCs/>
          <w:sz w:val="24"/>
          <w:szCs w:val="24"/>
          <w:lang w:val="kk-KZ"/>
        </w:rPr>
        <w:t>Джүсіпова Зәуреш Қайдауылқызы</w:t>
      </w:r>
      <w:r w:rsidR="004B5249" w:rsidRPr="009438E3">
        <w:rPr>
          <w:rFonts w:ascii="Times New Roman" w:hAnsi="Times New Roman" w:cs="Times New Roman"/>
          <w:sz w:val="24"/>
          <w:szCs w:val="24"/>
          <w:lang w:val="kk-KZ"/>
        </w:rPr>
        <w:t xml:space="preserve"> – директордың оқу ісі жөніндегі орынбасары, білімі жоғары, жоғары санатты; Павлодар қаласы білім беру бөлімінің грамтасымен (2009ж), қалалық білім беру қызметкерлерінің кәсіподақ комитетінің Құрмет грамотасымен (2009</w:t>
      </w:r>
      <w:r w:rsidR="00915D6A" w:rsidRPr="009438E3">
        <w:rPr>
          <w:rFonts w:ascii="Times New Roman" w:hAnsi="Times New Roman" w:cs="Times New Roman"/>
          <w:sz w:val="24"/>
          <w:szCs w:val="24"/>
          <w:lang w:val="kk-KZ"/>
        </w:rPr>
        <w:t>,2013,2014</w:t>
      </w:r>
      <w:r w:rsidR="004B5249" w:rsidRPr="009438E3">
        <w:rPr>
          <w:rFonts w:ascii="Times New Roman" w:hAnsi="Times New Roman" w:cs="Times New Roman"/>
          <w:sz w:val="24"/>
          <w:szCs w:val="24"/>
          <w:lang w:val="kk-KZ"/>
        </w:rPr>
        <w:t>ж</w:t>
      </w:r>
      <w:r w:rsidR="00915D6A" w:rsidRPr="009438E3">
        <w:rPr>
          <w:rFonts w:ascii="Times New Roman" w:hAnsi="Times New Roman" w:cs="Times New Roman"/>
          <w:sz w:val="24"/>
          <w:szCs w:val="24"/>
          <w:lang w:val="kk-KZ"/>
        </w:rPr>
        <w:t>.ж.</w:t>
      </w:r>
      <w:r w:rsidR="004B5249" w:rsidRPr="009438E3">
        <w:rPr>
          <w:rFonts w:ascii="Times New Roman" w:hAnsi="Times New Roman" w:cs="Times New Roman"/>
          <w:sz w:val="24"/>
          <w:szCs w:val="24"/>
          <w:lang w:val="kk-KZ"/>
        </w:rPr>
        <w:t xml:space="preserve">), </w:t>
      </w:r>
      <w:r w:rsidR="00915D6A" w:rsidRPr="009438E3">
        <w:rPr>
          <w:rFonts w:ascii="Times New Roman" w:hAnsi="Times New Roman" w:cs="Times New Roman"/>
          <w:sz w:val="24"/>
          <w:szCs w:val="24"/>
          <w:lang w:val="kk-KZ"/>
        </w:rPr>
        <w:t xml:space="preserve">облыс әкімінің алғыс хатымен (2015ж.),  ДжББО (2015ж.), </w:t>
      </w:r>
      <w:r w:rsidR="004B5249" w:rsidRPr="009438E3">
        <w:rPr>
          <w:rFonts w:ascii="Times New Roman" w:hAnsi="Times New Roman" w:cs="Times New Roman"/>
          <w:sz w:val="24"/>
          <w:szCs w:val="24"/>
          <w:lang w:val="kk-KZ"/>
        </w:rPr>
        <w:t>инновациялық технологиялар бойынша</w:t>
      </w:r>
      <w:r w:rsidR="00670424" w:rsidRPr="009438E3">
        <w:rPr>
          <w:rFonts w:ascii="Times New Roman" w:hAnsi="Times New Roman" w:cs="Times New Roman"/>
          <w:sz w:val="24"/>
          <w:szCs w:val="24"/>
          <w:lang w:val="kk-KZ"/>
        </w:rPr>
        <w:t xml:space="preserve">  БББАРИ курстарын өтті (2007ж);</w:t>
      </w:r>
      <w:r w:rsidR="004B5249" w:rsidRPr="009438E3">
        <w:rPr>
          <w:rFonts w:ascii="Times New Roman" w:hAnsi="Times New Roman" w:cs="Times New Roman"/>
          <w:sz w:val="24"/>
          <w:szCs w:val="24"/>
          <w:lang w:val="kk-KZ"/>
        </w:rPr>
        <w:t xml:space="preserve"> «12-жылдық білім берудің өзекті мәселелері мен оның шешу жолдары» тақырыбында аймақтық конференцияға қат</w:t>
      </w:r>
      <w:r w:rsidR="00915D6A" w:rsidRPr="009438E3">
        <w:rPr>
          <w:rFonts w:ascii="Times New Roman" w:hAnsi="Times New Roman" w:cs="Times New Roman"/>
          <w:sz w:val="24"/>
          <w:szCs w:val="24"/>
          <w:lang w:val="kk-KZ"/>
        </w:rPr>
        <w:t xml:space="preserve">ысып сертификат берілді (2014ж), </w:t>
      </w:r>
      <w:r w:rsidR="00670424" w:rsidRPr="009438E3">
        <w:rPr>
          <w:rFonts w:ascii="Times New Roman" w:hAnsi="Times New Roman" w:cs="Times New Roman"/>
          <w:sz w:val="24"/>
          <w:szCs w:val="24"/>
          <w:lang w:val="kk-KZ"/>
        </w:rPr>
        <w:t>«ағарту сабақ» конкурсының жеңімпазы(ИнЕУ,2015ж.)</w:t>
      </w:r>
      <w:r w:rsidR="004B5249" w:rsidRPr="009438E3">
        <w:rPr>
          <w:rFonts w:ascii="Times New Roman" w:hAnsi="Times New Roman" w:cs="Times New Roman"/>
          <w:sz w:val="24"/>
          <w:szCs w:val="24"/>
          <w:lang w:val="kk-KZ"/>
        </w:rPr>
        <w:t xml:space="preserve">   </w:t>
      </w:r>
    </w:p>
    <w:p w:rsidR="004B5249" w:rsidRPr="009438E3" w:rsidRDefault="009438E3" w:rsidP="009438E3">
      <w:pPr>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4B5249" w:rsidRPr="009438E3">
        <w:rPr>
          <w:rFonts w:ascii="Times New Roman" w:hAnsi="Times New Roman" w:cs="Times New Roman"/>
          <w:b/>
          <w:bCs/>
          <w:sz w:val="24"/>
          <w:szCs w:val="24"/>
          <w:lang w:val="kk-KZ"/>
        </w:rPr>
        <w:t xml:space="preserve">Темірғазина Жанна Конофьянқызы </w:t>
      </w:r>
      <w:r w:rsidR="004B5249" w:rsidRPr="009438E3">
        <w:rPr>
          <w:rFonts w:ascii="Times New Roman" w:hAnsi="Times New Roman" w:cs="Times New Roman"/>
          <w:sz w:val="24"/>
          <w:szCs w:val="24"/>
          <w:lang w:val="kk-KZ"/>
        </w:rPr>
        <w:t xml:space="preserve"> – директордың оқу ісі жөніндегі орынбасары, білімі жоғары, жоғары санатты, Павлодар қаласы әкімінің алғыс хатымен марапатталды (2007</w:t>
      </w:r>
      <w:r w:rsidR="00B5431E" w:rsidRPr="009438E3">
        <w:rPr>
          <w:rFonts w:ascii="Times New Roman" w:hAnsi="Times New Roman" w:cs="Times New Roman"/>
          <w:sz w:val="24"/>
          <w:szCs w:val="24"/>
          <w:lang w:val="kk-KZ"/>
        </w:rPr>
        <w:t>,2013</w:t>
      </w:r>
      <w:r w:rsidR="004B5249" w:rsidRPr="009438E3">
        <w:rPr>
          <w:rFonts w:ascii="Times New Roman" w:hAnsi="Times New Roman" w:cs="Times New Roman"/>
          <w:sz w:val="24"/>
          <w:szCs w:val="24"/>
          <w:lang w:val="kk-KZ"/>
        </w:rPr>
        <w:t>ж). «Математика сабақтарында ТИСО қолдану» тақырыбы бойынша жұмыс тәжірибесі Павло</w:t>
      </w:r>
      <w:r w:rsidR="00B5431E" w:rsidRPr="009438E3">
        <w:rPr>
          <w:rFonts w:ascii="Times New Roman" w:hAnsi="Times New Roman" w:cs="Times New Roman"/>
          <w:sz w:val="24"/>
          <w:szCs w:val="24"/>
          <w:lang w:val="kk-KZ"/>
        </w:rPr>
        <w:t>дар қаласы білім беру бөлімінің грамотасымен (2016,2015ж.</w:t>
      </w:r>
      <w:r w:rsidR="004B5249" w:rsidRPr="009438E3">
        <w:rPr>
          <w:rFonts w:ascii="Times New Roman" w:hAnsi="Times New Roman" w:cs="Times New Roman"/>
          <w:sz w:val="24"/>
          <w:szCs w:val="24"/>
          <w:lang w:val="kk-KZ"/>
        </w:rPr>
        <w:t xml:space="preserve">ж), ақпараттық технологиялар, ТИСО бойынша курстардан өтті (2005, 2007 жж). ОТЖжДО үшін жазғы мектепте оқыту курстарынан өтті (2014ж). </w:t>
      </w:r>
      <w:r w:rsidR="004B5249" w:rsidRPr="009438E3">
        <w:rPr>
          <w:rFonts w:ascii="Times New Roman" w:hAnsi="Times New Roman" w:cs="Times New Roman"/>
          <w:bCs/>
          <w:sz w:val="24"/>
          <w:szCs w:val="24"/>
          <w:lang w:val="kk-KZ"/>
        </w:rPr>
        <w:t>бірінші ілгері деңгейдегі Республикалық курсын өтті (2015ж).</w:t>
      </w:r>
      <w:r w:rsidR="004B5249" w:rsidRPr="009438E3">
        <w:rPr>
          <w:rFonts w:ascii="Times New Roman" w:hAnsi="Times New Roman" w:cs="Times New Roman"/>
          <w:sz w:val="24"/>
          <w:szCs w:val="24"/>
          <w:lang w:val="kk-KZ"/>
        </w:rPr>
        <w:t xml:space="preserve">    </w:t>
      </w:r>
    </w:p>
    <w:p w:rsidR="004B5249" w:rsidRPr="009438E3" w:rsidRDefault="009438E3" w:rsidP="004B5249">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F43D25" w:rsidRPr="009438E3">
        <w:rPr>
          <w:rFonts w:ascii="Times New Roman" w:hAnsi="Times New Roman" w:cs="Times New Roman"/>
          <w:b/>
          <w:bCs/>
          <w:sz w:val="24"/>
          <w:szCs w:val="24"/>
          <w:lang w:val="kk-KZ"/>
        </w:rPr>
        <w:t>Дүйсекеева Ләззат Бегә</w:t>
      </w:r>
      <w:r w:rsidR="004B5249" w:rsidRPr="009438E3">
        <w:rPr>
          <w:rFonts w:ascii="Times New Roman" w:hAnsi="Times New Roman" w:cs="Times New Roman"/>
          <w:b/>
          <w:bCs/>
          <w:sz w:val="24"/>
          <w:szCs w:val="24"/>
          <w:lang w:val="kk-KZ"/>
        </w:rPr>
        <w:t xml:space="preserve">лінқызы  - </w:t>
      </w:r>
      <w:r w:rsidR="004B5249" w:rsidRPr="009438E3">
        <w:rPr>
          <w:rFonts w:ascii="Times New Roman" w:hAnsi="Times New Roman" w:cs="Times New Roman"/>
          <w:bCs/>
          <w:sz w:val="24"/>
          <w:szCs w:val="24"/>
          <w:lang w:val="kk-KZ"/>
        </w:rPr>
        <w:t>директордың оқу ісі жөніндегі орынбасары, білімі жоғары, жоғары санатты.</w:t>
      </w:r>
      <w:r w:rsidR="004B5249" w:rsidRPr="009438E3">
        <w:rPr>
          <w:rFonts w:ascii="Times New Roman" w:hAnsi="Times New Roman" w:cs="Times New Roman"/>
          <w:b/>
          <w:bCs/>
          <w:sz w:val="24"/>
          <w:szCs w:val="24"/>
          <w:lang w:val="kk-KZ"/>
        </w:rPr>
        <w:t xml:space="preserve"> </w:t>
      </w:r>
      <w:r w:rsidR="004B5249" w:rsidRPr="009438E3">
        <w:rPr>
          <w:rFonts w:ascii="Times New Roman" w:hAnsi="Times New Roman" w:cs="Times New Roman"/>
          <w:sz w:val="24"/>
          <w:szCs w:val="24"/>
          <w:lang w:val="kk-KZ"/>
        </w:rPr>
        <w:t>«Бастауыш сынып оқушыларының интеллектуалдық қабілеттерін дамыту» тақырыбы бойынша жұмыс тәжірибесін Павлодар қаласы білім беру бөлімінің әдістеме</w:t>
      </w:r>
      <w:r w:rsidR="00B5431E" w:rsidRPr="009438E3">
        <w:rPr>
          <w:rFonts w:ascii="Times New Roman" w:hAnsi="Times New Roman" w:cs="Times New Roman"/>
          <w:sz w:val="24"/>
          <w:szCs w:val="24"/>
          <w:lang w:val="kk-KZ"/>
        </w:rPr>
        <w:t>лік кабинетімен жалпыланған (20</w:t>
      </w:r>
      <w:r w:rsidR="004B5249" w:rsidRPr="009438E3">
        <w:rPr>
          <w:rFonts w:ascii="Times New Roman" w:hAnsi="Times New Roman" w:cs="Times New Roman"/>
          <w:sz w:val="24"/>
          <w:szCs w:val="24"/>
          <w:lang w:val="kk-KZ"/>
        </w:rPr>
        <w:t xml:space="preserve">10ж).  1- сыныптар үшін «Риторика» курсы бойынша авторлық бағдарламасын шығарған (2009ж), «Математикадан стандарттық емес есептерді шығару» оқу-әдістемелік құралын жасады. Қалалық маслихат және  білім беру қызметкерлерінің кәсіподақ комитетінің (2013ж),  білім беру бөлімінің Құрмет грамотасымен </w:t>
      </w:r>
      <w:r w:rsidR="004B5249" w:rsidRPr="009438E3">
        <w:rPr>
          <w:rFonts w:ascii="Times New Roman" w:hAnsi="Times New Roman" w:cs="Times New Roman"/>
          <w:sz w:val="24"/>
          <w:szCs w:val="24"/>
          <w:lang w:val="kk-KZ"/>
        </w:rPr>
        <w:lastRenderedPageBreak/>
        <w:t>марапатталды</w:t>
      </w:r>
      <w:r w:rsidR="003974D9" w:rsidRPr="009438E3">
        <w:rPr>
          <w:rFonts w:ascii="Times New Roman" w:hAnsi="Times New Roman" w:cs="Times New Roman"/>
          <w:sz w:val="24"/>
          <w:szCs w:val="24"/>
          <w:lang w:val="kk-KZ"/>
        </w:rPr>
        <w:t xml:space="preserve"> (2014ж); «ағарту сабағы» (ИнЕУ,2015ж), екінші қалалық деңгейдегі Республикалық педоқуларының дипломанты (2-орын, 2016ж.)</w:t>
      </w:r>
    </w:p>
    <w:p w:rsidR="004B5249" w:rsidRPr="009438E3" w:rsidRDefault="004B5249" w:rsidP="004B5249">
      <w:pPr>
        <w:jc w:val="both"/>
        <w:rPr>
          <w:rFonts w:ascii="Times New Roman" w:hAnsi="Times New Roman" w:cs="Times New Roman"/>
          <w:sz w:val="24"/>
          <w:szCs w:val="24"/>
          <w:lang w:val="kk-KZ"/>
        </w:rPr>
      </w:pPr>
      <w:r w:rsidRPr="009438E3">
        <w:rPr>
          <w:rFonts w:ascii="Times New Roman" w:hAnsi="Times New Roman" w:cs="Times New Roman"/>
          <w:b/>
          <w:bCs/>
          <w:sz w:val="24"/>
          <w:szCs w:val="24"/>
          <w:lang w:val="kk-KZ"/>
        </w:rPr>
        <w:tab/>
      </w:r>
      <w:r w:rsidR="003974D9" w:rsidRPr="009438E3">
        <w:rPr>
          <w:rFonts w:ascii="Times New Roman" w:hAnsi="Times New Roman" w:cs="Times New Roman"/>
          <w:b/>
          <w:bCs/>
          <w:sz w:val="24"/>
          <w:szCs w:val="24"/>
          <w:lang w:val="kk-KZ"/>
        </w:rPr>
        <w:t>Идрисова Ардақ Өмірбайқызы</w:t>
      </w:r>
      <w:r w:rsidRPr="009438E3">
        <w:rPr>
          <w:rFonts w:ascii="Times New Roman" w:hAnsi="Times New Roman" w:cs="Times New Roman"/>
          <w:sz w:val="24"/>
          <w:szCs w:val="24"/>
          <w:lang w:val="kk-KZ"/>
        </w:rPr>
        <w:t xml:space="preserve">- директордың тәрбие ісі жөніндегі орынбасары, білімі жоғары, </w:t>
      </w:r>
      <w:r w:rsidR="003974D9" w:rsidRPr="009438E3">
        <w:rPr>
          <w:rFonts w:ascii="Times New Roman" w:hAnsi="Times New Roman" w:cs="Times New Roman"/>
          <w:sz w:val="24"/>
          <w:szCs w:val="24"/>
          <w:lang w:val="kk-KZ"/>
        </w:rPr>
        <w:t xml:space="preserve">жоғары санатты, Республикалық үшінші (негізгі) деңгей курсынан өтті (2015ж.), ДжББО алғыс хатымен марапатталды(2015,2016ж.), аудан білі бөлімімен (2015,20141ж.), Павлодар облысы әкімінің дипломымен (2013ж.), «Педагогикалық шеберлік» облыстық конкурс жүлдегері (2015ж.),  «Жыл мұғалімі» (2 орын, 2012ж.), «Жыл мұғалімі -2013» аудандық конкурс жеңімпазы, «Үздік әдістемелік бірлестік» (2013ж.), </w:t>
      </w:r>
      <w:r w:rsidR="001E1976" w:rsidRPr="009438E3">
        <w:rPr>
          <w:rFonts w:ascii="Times New Roman" w:hAnsi="Times New Roman" w:cs="Times New Roman"/>
          <w:sz w:val="24"/>
          <w:szCs w:val="24"/>
          <w:lang w:val="kk-KZ"/>
        </w:rPr>
        <w:t>аудандық пән олимпиадасының жүлдегері (2012ж.), Білім бөлімінің тәжірибесімен жалпыланды (2015ж.).</w:t>
      </w:r>
      <w:r w:rsidR="003974D9" w:rsidRPr="009438E3">
        <w:rPr>
          <w:rFonts w:ascii="Times New Roman" w:hAnsi="Times New Roman" w:cs="Times New Roman"/>
          <w:sz w:val="24"/>
          <w:szCs w:val="24"/>
          <w:lang w:val="kk-KZ"/>
        </w:rPr>
        <w:t xml:space="preserve">  </w:t>
      </w:r>
      <w:r w:rsidRPr="009438E3">
        <w:rPr>
          <w:rFonts w:ascii="Times New Roman" w:hAnsi="Times New Roman" w:cs="Times New Roman"/>
          <w:sz w:val="24"/>
          <w:szCs w:val="24"/>
          <w:lang w:val="kk-KZ"/>
        </w:rPr>
        <w:t xml:space="preserve">  </w:t>
      </w:r>
    </w:p>
    <w:p w:rsidR="003F3430" w:rsidRPr="009438E3" w:rsidRDefault="004B5249" w:rsidP="004B5249">
      <w:pPr>
        <w:jc w:val="both"/>
        <w:rPr>
          <w:rFonts w:ascii="Times New Roman" w:hAnsi="Times New Roman" w:cs="Times New Roman"/>
          <w:sz w:val="24"/>
          <w:szCs w:val="24"/>
          <w:lang w:val="kk-KZ"/>
        </w:rPr>
      </w:pPr>
      <w:r w:rsidRPr="009438E3">
        <w:rPr>
          <w:rFonts w:ascii="Times New Roman" w:hAnsi="Times New Roman" w:cs="Times New Roman"/>
          <w:b/>
          <w:bCs/>
          <w:sz w:val="24"/>
          <w:szCs w:val="24"/>
          <w:lang w:val="kk-KZ"/>
        </w:rPr>
        <w:tab/>
        <w:t xml:space="preserve">Абаева Айнагүл  Қайроллақызы  - </w:t>
      </w:r>
      <w:r w:rsidRPr="009438E3">
        <w:rPr>
          <w:rFonts w:ascii="Times New Roman" w:hAnsi="Times New Roman" w:cs="Times New Roman"/>
          <w:bCs/>
          <w:sz w:val="24"/>
          <w:szCs w:val="24"/>
          <w:lang w:val="kk-KZ"/>
        </w:rPr>
        <w:t xml:space="preserve">директордың тәрбие ісі жөніндегі орынбасары, білімі жоғары, бірінші санатты, Павлодар қаласы білім беру бөлімінің грамотасымен марапатталды </w:t>
      </w:r>
      <w:r w:rsidR="001E1976" w:rsidRPr="009438E3">
        <w:rPr>
          <w:rFonts w:ascii="Times New Roman" w:hAnsi="Times New Roman" w:cs="Times New Roman"/>
          <w:bCs/>
          <w:sz w:val="24"/>
          <w:szCs w:val="24"/>
          <w:lang w:val="kk-KZ"/>
        </w:rPr>
        <w:t>(</w:t>
      </w:r>
      <w:r w:rsidRPr="009438E3">
        <w:rPr>
          <w:rFonts w:ascii="Times New Roman" w:hAnsi="Times New Roman" w:cs="Times New Roman"/>
          <w:bCs/>
          <w:sz w:val="24"/>
          <w:szCs w:val="24"/>
          <w:lang w:val="kk-KZ"/>
        </w:rPr>
        <w:t>2009, 2010, 2013 жж),</w:t>
      </w:r>
      <w:r w:rsidR="001E1976" w:rsidRPr="009438E3">
        <w:rPr>
          <w:rFonts w:ascii="Times New Roman" w:hAnsi="Times New Roman" w:cs="Times New Roman"/>
          <w:sz w:val="24"/>
          <w:szCs w:val="24"/>
          <w:lang w:val="kk-KZ"/>
        </w:rPr>
        <w:t xml:space="preserve"> облыстық конкурсының «жаңа формация мұғалімі» жүлдегері, </w:t>
      </w:r>
      <w:r w:rsidR="00D85EA4" w:rsidRPr="009438E3">
        <w:rPr>
          <w:rFonts w:ascii="Times New Roman" w:hAnsi="Times New Roman" w:cs="Times New Roman"/>
          <w:sz w:val="24"/>
          <w:szCs w:val="24"/>
          <w:lang w:val="kk-KZ"/>
        </w:rPr>
        <w:t>«Үздік сабақ», «ағарту сабағы» (2015-2016ж.), «білім беру көшбасшысы -2015», «2 сыныптың   математика  сабағынан «Step by Step</w:t>
      </w:r>
      <w:r w:rsidR="00F02BD8" w:rsidRPr="009438E3">
        <w:rPr>
          <w:rFonts w:ascii="Times New Roman" w:hAnsi="Times New Roman" w:cs="Times New Roman"/>
          <w:sz w:val="24"/>
          <w:szCs w:val="24"/>
          <w:lang w:val="kk-KZ"/>
        </w:rPr>
        <w:t>»</w:t>
      </w:r>
      <w:r w:rsidR="00260CF8" w:rsidRPr="009438E3">
        <w:rPr>
          <w:rFonts w:ascii="Times New Roman" w:hAnsi="Times New Roman" w:cs="Times New Roman"/>
          <w:sz w:val="24"/>
          <w:szCs w:val="24"/>
          <w:lang w:val="kk-KZ"/>
        </w:rPr>
        <w:t xml:space="preserve"> технол</w:t>
      </w:r>
      <w:r w:rsidR="003F3430" w:rsidRPr="009438E3">
        <w:rPr>
          <w:rFonts w:ascii="Times New Roman" w:hAnsi="Times New Roman" w:cs="Times New Roman"/>
          <w:sz w:val="24"/>
          <w:szCs w:val="24"/>
          <w:lang w:val="kk-KZ"/>
        </w:rPr>
        <w:t>ог</w:t>
      </w:r>
      <w:r w:rsidR="00260CF8" w:rsidRPr="009438E3">
        <w:rPr>
          <w:rFonts w:ascii="Times New Roman" w:hAnsi="Times New Roman" w:cs="Times New Roman"/>
          <w:sz w:val="24"/>
          <w:szCs w:val="24"/>
          <w:lang w:val="kk-KZ"/>
        </w:rPr>
        <w:t>иясы бойынша».</w:t>
      </w:r>
    </w:p>
    <w:p w:rsidR="00B866EE" w:rsidRPr="009438E3" w:rsidRDefault="003F3430" w:rsidP="009438E3">
      <w:pPr>
        <w:jc w:val="both"/>
        <w:rPr>
          <w:rFonts w:ascii="Times New Roman" w:hAnsi="Times New Roman" w:cs="Times New Roman"/>
          <w:b/>
          <w:sz w:val="24"/>
          <w:szCs w:val="24"/>
          <w:lang w:val="kk-KZ"/>
        </w:rPr>
      </w:pPr>
      <w:r w:rsidRPr="009438E3">
        <w:rPr>
          <w:rFonts w:ascii="Times New Roman" w:hAnsi="Times New Roman" w:cs="Times New Roman"/>
          <w:sz w:val="24"/>
          <w:szCs w:val="24"/>
          <w:lang w:val="kk-KZ"/>
        </w:rPr>
        <w:t xml:space="preserve">         </w:t>
      </w:r>
      <w:r w:rsidRPr="009438E3">
        <w:rPr>
          <w:rFonts w:ascii="Times New Roman" w:hAnsi="Times New Roman" w:cs="Times New Roman"/>
          <w:b/>
          <w:sz w:val="24"/>
          <w:szCs w:val="24"/>
          <w:lang w:val="kk-KZ"/>
        </w:rPr>
        <w:t xml:space="preserve">Әбенова </w:t>
      </w:r>
      <w:r w:rsidR="00737F57">
        <w:rPr>
          <w:rFonts w:ascii="Times New Roman" w:hAnsi="Times New Roman" w:cs="Times New Roman"/>
          <w:b/>
          <w:sz w:val="24"/>
          <w:szCs w:val="24"/>
          <w:lang w:val="kk-KZ"/>
        </w:rPr>
        <w:t>Ә</w:t>
      </w:r>
      <w:r w:rsidRPr="009438E3">
        <w:rPr>
          <w:rFonts w:ascii="Times New Roman" w:hAnsi="Times New Roman" w:cs="Times New Roman"/>
          <w:b/>
          <w:sz w:val="24"/>
          <w:szCs w:val="24"/>
          <w:lang w:val="kk-KZ"/>
        </w:rPr>
        <w:t>йгерім Еркенқызы</w:t>
      </w:r>
      <w:r w:rsidR="00260CF8" w:rsidRPr="009438E3">
        <w:rPr>
          <w:rFonts w:ascii="Times New Roman" w:hAnsi="Times New Roman" w:cs="Times New Roman"/>
          <w:b/>
          <w:sz w:val="24"/>
          <w:szCs w:val="24"/>
          <w:lang w:val="kk-KZ"/>
        </w:rPr>
        <w:t xml:space="preserve">  </w:t>
      </w:r>
      <w:r w:rsidRPr="009438E3">
        <w:rPr>
          <w:rFonts w:ascii="Times New Roman" w:hAnsi="Times New Roman" w:cs="Times New Roman"/>
          <w:b/>
          <w:sz w:val="24"/>
          <w:szCs w:val="24"/>
          <w:lang w:val="kk-KZ"/>
        </w:rPr>
        <w:t xml:space="preserve">- </w:t>
      </w:r>
      <w:r w:rsidRPr="009438E3">
        <w:rPr>
          <w:rFonts w:ascii="Times New Roman" w:hAnsi="Times New Roman" w:cs="Times New Roman"/>
          <w:sz w:val="24"/>
          <w:szCs w:val="24"/>
          <w:lang w:val="kk-KZ"/>
        </w:rPr>
        <w:t>директордың тәрбие ісі жөніндегі орынбасары,</w:t>
      </w:r>
      <w:r w:rsidRPr="009438E3">
        <w:rPr>
          <w:rFonts w:ascii="Times New Roman" w:hAnsi="Times New Roman" w:cs="Times New Roman"/>
          <w:b/>
          <w:sz w:val="24"/>
          <w:szCs w:val="24"/>
          <w:lang w:val="kk-KZ"/>
        </w:rPr>
        <w:t xml:space="preserve"> </w:t>
      </w:r>
      <w:r w:rsidR="001A2B53" w:rsidRPr="009438E3">
        <w:rPr>
          <w:rFonts w:ascii="Times New Roman" w:hAnsi="Times New Roman" w:cs="Times New Roman"/>
          <w:b/>
          <w:sz w:val="24"/>
          <w:szCs w:val="24"/>
          <w:lang w:val="kk-KZ"/>
        </w:rPr>
        <w:t xml:space="preserve">білім жоғары, бірінші санатты, </w:t>
      </w:r>
      <w:r w:rsidR="00F02BD8" w:rsidRPr="009438E3">
        <w:rPr>
          <w:rFonts w:ascii="Times New Roman" w:hAnsi="Times New Roman" w:cs="Times New Roman"/>
          <w:b/>
          <w:sz w:val="24"/>
          <w:szCs w:val="24"/>
          <w:lang w:val="kk-KZ"/>
        </w:rPr>
        <w:t xml:space="preserve"> </w:t>
      </w:r>
      <w:r w:rsidR="00A53366" w:rsidRPr="009438E3">
        <w:rPr>
          <w:rFonts w:ascii="Times New Roman" w:hAnsi="Times New Roman" w:cs="Times New Roman"/>
          <w:bCs/>
          <w:sz w:val="24"/>
          <w:szCs w:val="24"/>
          <w:lang w:val="kk-KZ"/>
        </w:rPr>
        <w:t xml:space="preserve">Павлодар қаласы білім беру бөлімінің грамотасымен марапатталды (2010,2016ж.), АКТ технологиялар жаттықтырушысы, «Үздік сабақ» облыстық байқауының жүлдегері, «Ағарту сабағы» (2015-2016ж.), </w:t>
      </w:r>
      <w:r w:rsidR="00A53366" w:rsidRPr="009438E3">
        <w:rPr>
          <w:rFonts w:ascii="Times New Roman" w:hAnsi="Times New Roman" w:cs="Times New Roman"/>
          <w:sz w:val="24"/>
          <w:szCs w:val="24"/>
          <w:lang w:val="kk-KZ"/>
        </w:rPr>
        <w:t>«География оқытудағы схемасы» оқу-әдістемелік көмек әзірледі.</w:t>
      </w:r>
    </w:p>
    <w:p w:rsidR="004B5249" w:rsidRPr="009438E3" w:rsidRDefault="004B5249" w:rsidP="004B5249">
      <w:pPr>
        <w:ind w:firstLine="708"/>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2. Оқушылар саны:   </w:t>
      </w:r>
      <w:r w:rsidR="00A53366" w:rsidRPr="009438E3">
        <w:rPr>
          <w:rFonts w:ascii="Times New Roman" w:hAnsi="Times New Roman" w:cs="Times New Roman"/>
          <w:b/>
          <w:bCs/>
          <w:sz w:val="24"/>
          <w:szCs w:val="24"/>
          <w:lang w:val="kk-KZ"/>
        </w:rPr>
        <w:t xml:space="preserve"> </w:t>
      </w:r>
    </w:p>
    <w:p w:rsidR="004B5249" w:rsidRPr="009438E3" w:rsidRDefault="004B5249" w:rsidP="004B5249">
      <w:pPr>
        <w:rPr>
          <w:rFonts w:ascii="Times New Roman" w:hAnsi="Times New Roman" w:cs="Times New Roman"/>
          <w:sz w:val="24"/>
          <w:szCs w:val="24"/>
          <w:lang w:val="kk-KZ"/>
        </w:rPr>
      </w:pPr>
      <w:r w:rsidRPr="009438E3">
        <w:rPr>
          <w:rFonts w:ascii="Times New Roman" w:hAnsi="Times New Roman" w:cs="Times New Roman"/>
          <w:sz w:val="24"/>
          <w:szCs w:val="24"/>
          <w:lang w:val="kk-KZ"/>
        </w:rPr>
        <w:tab/>
        <w:t>Сабақ ауысымы:</w:t>
      </w:r>
    </w:p>
    <w:p w:rsidR="004B5249" w:rsidRPr="009438E3" w:rsidRDefault="00A53366" w:rsidP="004B5249">
      <w:pPr>
        <w:rPr>
          <w:rFonts w:ascii="Times New Roman" w:hAnsi="Times New Roman" w:cs="Times New Roman"/>
          <w:sz w:val="24"/>
          <w:szCs w:val="24"/>
          <w:lang w:val="kk-KZ"/>
        </w:rPr>
      </w:pPr>
      <w:r w:rsidRPr="009438E3">
        <w:rPr>
          <w:rFonts w:ascii="Times New Roman" w:hAnsi="Times New Roman" w:cs="Times New Roman"/>
          <w:sz w:val="24"/>
          <w:szCs w:val="24"/>
          <w:lang w:val="kk-KZ"/>
        </w:rPr>
        <w:tab/>
        <w:t xml:space="preserve">1 ауысымда -  601 </w:t>
      </w:r>
      <w:r w:rsidR="004B5249" w:rsidRPr="009438E3">
        <w:rPr>
          <w:rFonts w:ascii="Times New Roman" w:hAnsi="Times New Roman" w:cs="Times New Roman"/>
          <w:sz w:val="24"/>
          <w:szCs w:val="24"/>
          <w:lang w:val="kk-KZ"/>
        </w:rPr>
        <w:t>оқушы оқиды,  26 - сынып</w:t>
      </w:r>
    </w:p>
    <w:p w:rsidR="00F43D25" w:rsidRPr="009438E3" w:rsidRDefault="00A53366" w:rsidP="004B5249">
      <w:pPr>
        <w:rPr>
          <w:rFonts w:ascii="Times New Roman" w:hAnsi="Times New Roman" w:cs="Times New Roman"/>
          <w:sz w:val="24"/>
          <w:szCs w:val="24"/>
          <w:lang w:val="kk-KZ"/>
        </w:rPr>
      </w:pPr>
      <w:r w:rsidRPr="009438E3">
        <w:rPr>
          <w:rFonts w:ascii="Times New Roman" w:hAnsi="Times New Roman" w:cs="Times New Roman"/>
          <w:sz w:val="24"/>
          <w:szCs w:val="24"/>
          <w:lang w:val="kk-KZ"/>
        </w:rPr>
        <w:tab/>
        <w:t>2 ауысымда - 465 оқушы оқиды,   18</w:t>
      </w:r>
      <w:r w:rsidR="004B5249" w:rsidRPr="009438E3">
        <w:rPr>
          <w:rFonts w:ascii="Times New Roman" w:hAnsi="Times New Roman" w:cs="Times New Roman"/>
          <w:sz w:val="24"/>
          <w:szCs w:val="24"/>
          <w:lang w:val="kk-KZ"/>
        </w:rPr>
        <w:t xml:space="preserve"> </w:t>
      </w:r>
      <w:r w:rsidR="00F43D25" w:rsidRPr="009438E3">
        <w:rPr>
          <w:rFonts w:ascii="Times New Roman" w:hAnsi="Times New Roman" w:cs="Times New Roman"/>
          <w:sz w:val="24"/>
          <w:szCs w:val="24"/>
          <w:lang w:val="kk-KZ"/>
        </w:rPr>
        <w:t>–</w:t>
      </w:r>
      <w:r w:rsidR="004B5249" w:rsidRPr="009438E3">
        <w:rPr>
          <w:rFonts w:ascii="Times New Roman" w:hAnsi="Times New Roman" w:cs="Times New Roman"/>
          <w:sz w:val="24"/>
          <w:szCs w:val="24"/>
          <w:lang w:val="kk-KZ"/>
        </w:rPr>
        <w:t xml:space="preserve"> сынып</w:t>
      </w:r>
    </w:p>
    <w:p w:rsidR="004B5249" w:rsidRDefault="004B5249" w:rsidP="004B5249">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ab/>
        <w:t>3. Сыныптар жиынтығы мен оқушылар туралы мәлімет</w:t>
      </w:r>
    </w:p>
    <w:p w:rsidR="00737F57" w:rsidRPr="009438E3" w:rsidRDefault="00737F57" w:rsidP="004B5249">
      <w:pPr>
        <w:rPr>
          <w:rFonts w:ascii="Times New Roman" w:hAnsi="Times New Roman" w:cs="Times New Roman"/>
          <w:b/>
          <w:bCs/>
          <w:sz w:val="24"/>
          <w:szCs w:val="24"/>
          <w:lang w:val="kk-KZ"/>
        </w:rPr>
      </w:pPr>
    </w:p>
    <w:tbl>
      <w:tblPr>
        <w:tblW w:w="0" w:type="auto"/>
        <w:tblInd w:w="-47" w:type="dxa"/>
        <w:tblLayout w:type="fixed"/>
        <w:tblLook w:val="0000" w:firstRow="0" w:lastRow="0" w:firstColumn="0" w:lastColumn="0" w:noHBand="0" w:noVBand="0"/>
      </w:tblPr>
      <w:tblGrid>
        <w:gridCol w:w="959"/>
        <w:gridCol w:w="1395"/>
        <w:gridCol w:w="1450"/>
        <w:gridCol w:w="1617"/>
        <w:gridCol w:w="1674"/>
        <w:gridCol w:w="1547"/>
        <w:gridCol w:w="1345"/>
      </w:tblGrid>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proofErr w:type="spellStart"/>
            <w:r w:rsidRPr="009438E3">
              <w:rPr>
                <w:rFonts w:ascii="Times New Roman" w:hAnsi="Times New Roman" w:cs="Times New Roman"/>
                <w:b/>
                <w:bCs/>
                <w:sz w:val="24"/>
                <w:szCs w:val="24"/>
              </w:rPr>
              <w:t>Параллел</w:t>
            </w:r>
            <w:proofErr w:type="spellEnd"/>
            <w:r w:rsidRPr="009438E3">
              <w:rPr>
                <w:rFonts w:ascii="Times New Roman" w:hAnsi="Times New Roman" w:cs="Times New Roman"/>
                <w:b/>
                <w:bCs/>
                <w:sz w:val="24"/>
                <w:szCs w:val="24"/>
                <w:lang w:val="kk-KZ"/>
              </w:rPr>
              <w:t>дер</w:t>
            </w:r>
          </w:p>
        </w:tc>
        <w:tc>
          <w:tcPr>
            <w:tcW w:w="2845" w:type="dxa"/>
            <w:gridSpan w:val="2"/>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2014-2015</w:t>
            </w:r>
            <w:r w:rsidR="004B5249" w:rsidRPr="009438E3">
              <w:rPr>
                <w:rFonts w:ascii="Times New Roman" w:hAnsi="Times New Roman" w:cs="Times New Roman"/>
                <w:b/>
                <w:bCs/>
                <w:sz w:val="24"/>
                <w:szCs w:val="24"/>
                <w:lang w:val="ru-RU"/>
              </w:rPr>
              <w:t xml:space="preserve"> </w:t>
            </w:r>
          </w:p>
        </w:tc>
        <w:tc>
          <w:tcPr>
            <w:tcW w:w="3291" w:type="dxa"/>
            <w:gridSpan w:val="2"/>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2015-2016</w:t>
            </w:r>
          </w:p>
        </w:tc>
        <w:tc>
          <w:tcPr>
            <w:tcW w:w="2892" w:type="dxa"/>
            <w:gridSpan w:val="2"/>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2016-2017</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p>
        </w:tc>
        <w:tc>
          <w:tcPr>
            <w:tcW w:w="13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Сыныптар саны</w:t>
            </w:r>
          </w:p>
        </w:tc>
        <w:tc>
          <w:tcPr>
            <w:tcW w:w="145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Оқушы саны</w:t>
            </w:r>
          </w:p>
        </w:tc>
        <w:tc>
          <w:tcPr>
            <w:tcW w:w="1617"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Сынып саны</w:t>
            </w:r>
          </w:p>
        </w:tc>
        <w:tc>
          <w:tcPr>
            <w:tcW w:w="1674"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Оқушы саны</w:t>
            </w:r>
          </w:p>
        </w:tc>
        <w:tc>
          <w:tcPr>
            <w:tcW w:w="1547"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rPr>
              <w:t>Сынып</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саны</w:t>
            </w:r>
            <w:proofErr w:type="spellEnd"/>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rPr>
              <w:t>Оқушы</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саны</w:t>
            </w:r>
            <w:proofErr w:type="spellEnd"/>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 xml:space="preserve"> 122</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8</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202</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8</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191</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2</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111</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134</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8</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197</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3</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94</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111</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135</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4</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108</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90</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106</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1-4</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18</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435</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22</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537</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25</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629</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5</w:t>
            </w:r>
          </w:p>
        </w:tc>
        <w:tc>
          <w:tcPr>
            <w:tcW w:w="13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70</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109</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102</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6</w:t>
            </w:r>
          </w:p>
        </w:tc>
        <w:tc>
          <w:tcPr>
            <w:tcW w:w="13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72</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68</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106</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7</w:t>
            </w:r>
          </w:p>
        </w:tc>
        <w:tc>
          <w:tcPr>
            <w:tcW w:w="13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66</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64</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60</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8</w:t>
            </w:r>
          </w:p>
        </w:tc>
        <w:tc>
          <w:tcPr>
            <w:tcW w:w="13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67</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61</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63</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9</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70</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60</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60</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5-9</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15</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345</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16</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360</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17</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391</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10</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29</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27</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25</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11</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21</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26</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21</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10-11</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50</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53</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46</w:t>
            </w:r>
          </w:p>
        </w:tc>
      </w:tr>
      <w:tr w:rsidR="004B5249" w:rsidRPr="009438E3" w:rsidTr="00D2390D">
        <w:tc>
          <w:tcPr>
            <w:tcW w:w="95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1-11</w:t>
            </w:r>
          </w:p>
        </w:tc>
        <w:tc>
          <w:tcPr>
            <w:tcW w:w="1395"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35</w:t>
            </w:r>
          </w:p>
        </w:tc>
        <w:tc>
          <w:tcPr>
            <w:tcW w:w="1450"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830</w:t>
            </w:r>
          </w:p>
        </w:tc>
        <w:tc>
          <w:tcPr>
            <w:tcW w:w="161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40</w:t>
            </w:r>
          </w:p>
        </w:tc>
        <w:tc>
          <w:tcPr>
            <w:tcW w:w="1674"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952</w:t>
            </w:r>
          </w:p>
        </w:tc>
        <w:tc>
          <w:tcPr>
            <w:tcW w:w="1547" w:type="dxa"/>
            <w:tcBorders>
              <w:top w:val="single" w:sz="4" w:space="0" w:color="000000"/>
              <w:left w:val="single" w:sz="4" w:space="0" w:color="000000"/>
              <w:bottom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44</w:t>
            </w:r>
          </w:p>
        </w:tc>
        <w:tc>
          <w:tcPr>
            <w:tcW w:w="1345" w:type="dxa"/>
            <w:tcBorders>
              <w:top w:val="single" w:sz="4" w:space="0" w:color="000000"/>
              <w:left w:val="single" w:sz="4" w:space="0" w:color="000000"/>
              <w:bottom w:val="single" w:sz="4" w:space="0" w:color="000000"/>
              <w:right w:val="single" w:sz="4" w:space="0" w:color="000000"/>
            </w:tcBorders>
          </w:tcPr>
          <w:p w:rsidR="004B5249" w:rsidRPr="009438E3" w:rsidRDefault="00F04613"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1066</w:t>
            </w:r>
          </w:p>
        </w:tc>
      </w:tr>
    </w:tbl>
    <w:p w:rsidR="009438E3" w:rsidRDefault="004B5249" w:rsidP="00B17A07">
      <w:pPr>
        <w:rPr>
          <w:rFonts w:ascii="Times New Roman" w:hAnsi="Times New Roman" w:cs="Times New Roman"/>
          <w:sz w:val="24"/>
          <w:szCs w:val="24"/>
          <w:lang w:val="kk-KZ"/>
        </w:rPr>
      </w:pPr>
      <w:r w:rsidRPr="009438E3">
        <w:rPr>
          <w:rFonts w:ascii="Times New Roman" w:hAnsi="Times New Roman" w:cs="Times New Roman"/>
          <w:sz w:val="24"/>
          <w:szCs w:val="24"/>
        </w:rPr>
        <w:tab/>
      </w:r>
    </w:p>
    <w:p w:rsidR="00B17A07" w:rsidRPr="00737F57" w:rsidRDefault="009438E3" w:rsidP="00B17A0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5249" w:rsidRPr="009438E3">
        <w:rPr>
          <w:rFonts w:ascii="Times New Roman" w:hAnsi="Times New Roman" w:cs="Times New Roman"/>
          <w:sz w:val="24"/>
          <w:szCs w:val="24"/>
          <w:lang w:val="kk-KZ"/>
        </w:rPr>
        <w:t xml:space="preserve">Ағымдық оқу жылында бірінші сыныптардың көбеюіне байланысты оқушылар саны </w:t>
      </w:r>
      <w:r w:rsidR="00F04613" w:rsidRPr="009438E3">
        <w:rPr>
          <w:rFonts w:ascii="Times New Roman" w:hAnsi="Times New Roman" w:cs="Times New Roman"/>
          <w:sz w:val="24"/>
          <w:szCs w:val="24"/>
          <w:lang w:val="kk-KZ"/>
        </w:rPr>
        <w:t xml:space="preserve">өсті. </w:t>
      </w:r>
      <w:r w:rsidR="00F04613" w:rsidRPr="00737F57">
        <w:rPr>
          <w:rFonts w:ascii="Times New Roman" w:hAnsi="Times New Roman" w:cs="Times New Roman"/>
          <w:sz w:val="24"/>
          <w:szCs w:val="24"/>
          <w:lang w:val="kk-KZ"/>
        </w:rPr>
        <w:t>(екі сынып жиынтығы): 2014-2015</w:t>
      </w:r>
      <w:r w:rsidR="00B17A07" w:rsidRPr="00737F57">
        <w:rPr>
          <w:rFonts w:ascii="Times New Roman" w:hAnsi="Times New Roman" w:cs="Times New Roman"/>
          <w:sz w:val="24"/>
          <w:szCs w:val="24"/>
          <w:lang w:val="kk-KZ"/>
        </w:rPr>
        <w:t xml:space="preserve"> оқу жылында 830 оқушы, 2015-2016 оқу жылында 952</w:t>
      </w:r>
      <w:r w:rsidR="004B5249" w:rsidRPr="00737F57">
        <w:rPr>
          <w:rFonts w:ascii="Times New Roman" w:hAnsi="Times New Roman" w:cs="Times New Roman"/>
          <w:sz w:val="24"/>
          <w:szCs w:val="24"/>
          <w:lang w:val="kk-KZ"/>
        </w:rPr>
        <w:t xml:space="preserve"> оқушы, динамик</w:t>
      </w:r>
      <w:r w:rsidR="00B17A07" w:rsidRPr="00737F57">
        <w:rPr>
          <w:rFonts w:ascii="Times New Roman" w:hAnsi="Times New Roman" w:cs="Times New Roman"/>
          <w:sz w:val="24"/>
          <w:szCs w:val="24"/>
          <w:lang w:val="kk-KZ"/>
        </w:rPr>
        <w:t xml:space="preserve">а +122 құрады, 2016-2017 оқу жылы оқушылар саны 114. Шағын орталықта тұрғын үйдің салынуына байланысты оқушылар келуде.  </w:t>
      </w:r>
    </w:p>
    <w:p w:rsidR="00F43D25" w:rsidRDefault="00B17A07" w:rsidP="004B5249">
      <w:pPr>
        <w:rPr>
          <w:rFonts w:ascii="Times New Roman" w:hAnsi="Times New Roman" w:cs="Times New Roman"/>
          <w:sz w:val="24"/>
          <w:szCs w:val="24"/>
          <w:lang w:val="kk-KZ"/>
        </w:rPr>
      </w:pPr>
      <w:r w:rsidRPr="00737F57">
        <w:rPr>
          <w:rFonts w:ascii="Times New Roman" w:hAnsi="Times New Roman" w:cs="Times New Roman"/>
          <w:sz w:val="24"/>
          <w:szCs w:val="24"/>
          <w:lang w:val="kk-KZ"/>
        </w:rPr>
        <w:t>О</w:t>
      </w:r>
      <w:r w:rsidR="004B5249" w:rsidRPr="00737F57">
        <w:rPr>
          <w:rFonts w:ascii="Times New Roman" w:hAnsi="Times New Roman" w:cs="Times New Roman"/>
          <w:sz w:val="24"/>
          <w:szCs w:val="24"/>
          <w:lang w:val="kk-KZ"/>
        </w:rPr>
        <w:t>ныншы</w:t>
      </w:r>
      <w:r w:rsidRPr="00737F57">
        <w:rPr>
          <w:rFonts w:ascii="Times New Roman" w:hAnsi="Times New Roman" w:cs="Times New Roman"/>
          <w:sz w:val="24"/>
          <w:szCs w:val="24"/>
          <w:lang w:val="kk-KZ"/>
        </w:rPr>
        <w:t xml:space="preserve"> және он бірінші сынып оқушыларының саны азайды. </w:t>
      </w:r>
      <w:r w:rsidR="004B5249" w:rsidRPr="00737F57">
        <w:rPr>
          <w:rFonts w:ascii="Times New Roman" w:hAnsi="Times New Roman" w:cs="Times New Roman"/>
          <w:sz w:val="24"/>
          <w:szCs w:val="24"/>
          <w:lang w:val="kk-KZ"/>
        </w:rPr>
        <w:t xml:space="preserve"> </w:t>
      </w:r>
      <w:r w:rsidRPr="00737F57">
        <w:rPr>
          <w:rFonts w:ascii="Times New Roman" w:hAnsi="Times New Roman" w:cs="Times New Roman"/>
          <w:sz w:val="24"/>
          <w:szCs w:val="24"/>
          <w:lang w:val="kk-KZ"/>
        </w:rPr>
        <w:t xml:space="preserve"> </w:t>
      </w:r>
    </w:p>
    <w:p w:rsidR="009438E3" w:rsidRDefault="009438E3" w:rsidP="004B5249">
      <w:pPr>
        <w:rPr>
          <w:rFonts w:ascii="Times New Roman" w:hAnsi="Times New Roman" w:cs="Times New Roman"/>
          <w:sz w:val="24"/>
          <w:szCs w:val="24"/>
          <w:lang w:val="kk-KZ"/>
        </w:rPr>
      </w:pPr>
    </w:p>
    <w:p w:rsidR="009438E3" w:rsidRDefault="009438E3" w:rsidP="004B5249">
      <w:pPr>
        <w:rPr>
          <w:rFonts w:ascii="Times New Roman" w:hAnsi="Times New Roman" w:cs="Times New Roman"/>
          <w:sz w:val="24"/>
          <w:szCs w:val="24"/>
          <w:lang w:val="kk-KZ"/>
        </w:rPr>
      </w:pPr>
    </w:p>
    <w:p w:rsidR="009438E3" w:rsidRDefault="009438E3" w:rsidP="004B5249">
      <w:pPr>
        <w:rPr>
          <w:rFonts w:ascii="Times New Roman" w:hAnsi="Times New Roman" w:cs="Times New Roman"/>
          <w:sz w:val="24"/>
          <w:szCs w:val="24"/>
          <w:lang w:val="kk-KZ"/>
        </w:rPr>
      </w:pPr>
    </w:p>
    <w:p w:rsidR="009438E3" w:rsidRDefault="009438E3" w:rsidP="004B5249">
      <w:pPr>
        <w:rPr>
          <w:rFonts w:ascii="Times New Roman" w:hAnsi="Times New Roman" w:cs="Times New Roman"/>
          <w:sz w:val="24"/>
          <w:szCs w:val="24"/>
          <w:lang w:val="kk-KZ"/>
        </w:rPr>
      </w:pPr>
    </w:p>
    <w:p w:rsidR="009438E3" w:rsidRDefault="009438E3" w:rsidP="004B5249">
      <w:pPr>
        <w:rPr>
          <w:rFonts w:ascii="Times New Roman" w:hAnsi="Times New Roman" w:cs="Times New Roman"/>
          <w:sz w:val="24"/>
          <w:szCs w:val="24"/>
          <w:lang w:val="kk-KZ"/>
        </w:rPr>
      </w:pPr>
    </w:p>
    <w:p w:rsidR="009438E3" w:rsidRPr="009438E3" w:rsidRDefault="009438E3" w:rsidP="004B5249">
      <w:pPr>
        <w:rPr>
          <w:rFonts w:ascii="Times New Roman" w:hAnsi="Times New Roman" w:cs="Times New Roman"/>
          <w:sz w:val="24"/>
          <w:szCs w:val="24"/>
          <w:lang w:val="kk-KZ"/>
        </w:rPr>
      </w:pPr>
    </w:p>
    <w:p w:rsidR="00737F57" w:rsidRPr="009438E3" w:rsidRDefault="004B5249" w:rsidP="004B5249">
      <w:pPr>
        <w:rPr>
          <w:rFonts w:ascii="Times New Roman" w:hAnsi="Times New Roman" w:cs="Times New Roman"/>
          <w:b/>
          <w:bCs/>
          <w:sz w:val="24"/>
          <w:szCs w:val="24"/>
          <w:lang w:val="ru-RU"/>
        </w:rPr>
      </w:pPr>
      <w:r w:rsidRPr="00737F57">
        <w:rPr>
          <w:rFonts w:ascii="Times New Roman" w:hAnsi="Times New Roman" w:cs="Times New Roman"/>
          <w:b/>
          <w:bCs/>
          <w:sz w:val="24"/>
          <w:szCs w:val="24"/>
          <w:lang w:val="kk-KZ"/>
        </w:rPr>
        <w:lastRenderedPageBreak/>
        <w:tab/>
      </w:r>
      <w:r w:rsidRPr="009438E3">
        <w:rPr>
          <w:rFonts w:ascii="Times New Roman" w:hAnsi="Times New Roman" w:cs="Times New Roman"/>
          <w:b/>
          <w:bCs/>
          <w:sz w:val="24"/>
          <w:szCs w:val="24"/>
          <w:lang w:val="ru-RU"/>
        </w:rPr>
        <w:t xml:space="preserve">4. </w:t>
      </w:r>
      <w:proofErr w:type="spellStart"/>
      <w:r w:rsidRPr="009438E3">
        <w:rPr>
          <w:rFonts w:ascii="Times New Roman" w:hAnsi="Times New Roman" w:cs="Times New Roman"/>
          <w:b/>
          <w:bCs/>
          <w:sz w:val="24"/>
          <w:szCs w:val="24"/>
          <w:lang w:val="ru-RU"/>
        </w:rPr>
        <w:t>О</w:t>
      </w:r>
      <w:r w:rsidR="00F43D25" w:rsidRPr="009438E3">
        <w:rPr>
          <w:rFonts w:ascii="Times New Roman" w:hAnsi="Times New Roman" w:cs="Times New Roman"/>
          <w:b/>
          <w:bCs/>
          <w:sz w:val="24"/>
          <w:szCs w:val="24"/>
          <w:lang w:val="ru-RU"/>
        </w:rPr>
        <w:t>қушылардың</w:t>
      </w:r>
      <w:proofErr w:type="spellEnd"/>
      <w:r w:rsidR="00F43D25" w:rsidRPr="009438E3">
        <w:rPr>
          <w:rFonts w:ascii="Times New Roman" w:hAnsi="Times New Roman" w:cs="Times New Roman"/>
          <w:b/>
          <w:bCs/>
          <w:sz w:val="24"/>
          <w:szCs w:val="24"/>
          <w:lang w:val="ru-RU"/>
        </w:rPr>
        <w:t xml:space="preserve"> </w:t>
      </w:r>
      <w:proofErr w:type="spellStart"/>
      <w:r w:rsidR="00F43D25" w:rsidRPr="009438E3">
        <w:rPr>
          <w:rFonts w:ascii="Times New Roman" w:hAnsi="Times New Roman" w:cs="Times New Roman"/>
          <w:b/>
          <w:bCs/>
          <w:sz w:val="24"/>
          <w:szCs w:val="24"/>
          <w:lang w:val="ru-RU"/>
        </w:rPr>
        <w:t>бі</w:t>
      </w:r>
      <w:proofErr w:type="gramStart"/>
      <w:r w:rsidR="00F43D25" w:rsidRPr="009438E3">
        <w:rPr>
          <w:rFonts w:ascii="Times New Roman" w:hAnsi="Times New Roman" w:cs="Times New Roman"/>
          <w:b/>
          <w:bCs/>
          <w:sz w:val="24"/>
          <w:szCs w:val="24"/>
          <w:lang w:val="ru-RU"/>
        </w:rPr>
        <w:t>л</w:t>
      </w:r>
      <w:proofErr w:type="gramEnd"/>
      <w:r w:rsidR="00F43D25" w:rsidRPr="009438E3">
        <w:rPr>
          <w:rFonts w:ascii="Times New Roman" w:hAnsi="Times New Roman" w:cs="Times New Roman"/>
          <w:b/>
          <w:bCs/>
          <w:sz w:val="24"/>
          <w:szCs w:val="24"/>
          <w:lang w:val="ru-RU"/>
        </w:rPr>
        <w:t>ім</w:t>
      </w:r>
      <w:proofErr w:type="spellEnd"/>
      <w:r w:rsidR="00F43D25" w:rsidRPr="009438E3">
        <w:rPr>
          <w:rFonts w:ascii="Times New Roman" w:hAnsi="Times New Roman" w:cs="Times New Roman"/>
          <w:b/>
          <w:bCs/>
          <w:sz w:val="24"/>
          <w:szCs w:val="24"/>
          <w:lang w:val="ru-RU"/>
        </w:rPr>
        <w:t xml:space="preserve"> </w:t>
      </w:r>
      <w:proofErr w:type="spellStart"/>
      <w:r w:rsidR="00F43D25" w:rsidRPr="009438E3">
        <w:rPr>
          <w:rFonts w:ascii="Times New Roman" w:hAnsi="Times New Roman" w:cs="Times New Roman"/>
          <w:b/>
          <w:bCs/>
          <w:sz w:val="24"/>
          <w:szCs w:val="24"/>
          <w:lang w:val="ru-RU"/>
        </w:rPr>
        <w:t>сапасы</w:t>
      </w:r>
      <w:proofErr w:type="spellEnd"/>
      <w:r w:rsidR="00F43D25" w:rsidRPr="009438E3">
        <w:rPr>
          <w:rFonts w:ascii="Times New Roman" w:hAnsi="Times New Roman" w:cs="Times New Roman"/>
          <w:b/>
          <w:bCs/>
          <w:sz w:val="24"/>
          <w:szCs w:val="24"/>
          <w:lang w:val="ru-RU"/>
        </w:rPr>
        <w:t xml:space="preserve"> </w:t>
      </w:r>
      <w:proofErr w:type="spellStart"/>
      <w:r w:rsidR="00F43D25" w:rsidRPr="009438E3">
        <w:rPr>
          <w:rFonts w:ascii="Times New Roman" w:hAnsi="Times New Roman" w:cs="Times New Roman"/>
          <w:b/>
          <w:bCs/>
          <w:sz w:val="24"/>
          <w:szCs w:val="24"/>
          <w:lang w:val="ru-RU"/>
        </w:rPr>
        <w:t>туралы</w:t>
      </w:r>
      <w:proofErr w:type="spellEnd"/>
      <w:r w:rsidR="00F43D25" w:rsidRPr="009438E3">
        <w:rPr>
          <w:rFonts w:ascii="Times New Roman" w:hAnsi="Times New Roman" w:cs="Times New Roman"/>
          <w:b/>
          <w:bCs/>
          <w:sz w:val="24"/>
          <w:szCs w:val="24"/>
          <w:lang w:val="ru-RU"/>
        </w:rPr>
        <w:t>:</w:t>
      </w:r>
    </w:p>
    <w:tbl>
      <w:tblPr>
        <w:tblW w:w="0" w:type="auto"/>
        <w:tblInd w:w="-81" w:type="dxa"/>
        <w:tblLayout w:type="fixed"/>
        <w:tblLook w:val="0000" w:firstRow="0" w:lastRow="0" w:firstColumn="0" w:lastColumn="0" w:noHBand="0" w:noVBand="0"/>
      </w:tblPr>
      <w:tblGrid>
        <w:gridCol w:w="930"/>
        <w:gridCol w:w="819"/>
        <w:gridCol w:w="850"/>
        <w:gridCol w:w="1134"/>
        <w:gridCol w:w="1127"/>
        <w:gridCol w:w="885"/>
        <w:gridCol w:w="1275"/>
        <w:gridCol w:w="855"/>
        <w:gridCol w:w="975"/>
        <w:gridCol w:w="1325"/>
      </w:tblGrid>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Сыныптар </w:t>
            </w:r>
          </w:p>
        </w:tc>
        <w:tc>
          <w:tcPr>
            <w:tcW w:w="2803" w:type="dxa"/>
            <w:gridSpan w:val="3"/>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2013-2014</w:t>
            </w:r>
            <w:r w:rsidR="004B5249" w:rsidRPr="009438E3">
              <w:rPr>
                <w:rFonts w:ascii="Times New Roman" w:hAnsi="Times New Roman" w:cs="Times New Roman"/>
                <w:b/>
                <w:bCs/>
                <w:sz w:val="24"/>
                <w:szCs w:val="24"/>
                <w:lang w:val="ru-RU"/>
              </w:rPr>
              <w:t xml:space="preserve"> </w:t>
            </w:r>
            <w:proofErr w:type="spellStart"/>
            <w:r w:rsidR="004B5249" w:rsidRPr="009438E3">
              <w:rPr>
                <w:rFonts w:ascii="Times New Roman" w:hAnsi="Times New Roman" w:cs="Times New Roman"/>
                <w:b/>
                <w:bCs/>
                <w:sz w:val="24"/>
                <w:szCs w:val="24"/>
                <w:lang w:val="ru-RU"/>
              </w:rPr>
              <w:t>оқу</w:t>
            </w:r>
            <w:proofErr w:type="spellEnd"/>
            <w:r w:rsidR="004B5249" w:rsidRPr="009438E3">
              <w:rPr>
                <w:rFonts w:ascii="Times New Roman" w:hAnsi="Times New Roman" w:cs="Times New Roman"/>
                <w:b/>
                <w:bCs/>
                <w:sz w:val="24"/>
                <w:szCs w:val="24"/>
                <w:lang w:val="ru-RU"/>
              </w:rPr>
              <w:t xml:space="preserve"> </w:t>
            </w:r>
            <w:proofErr w:type="spellStart"/>
            <w:r w:rsidR="004B5249" w:rsidRPr="009438E3">
              <w:rPr>
                <w:rFonts w:ascii="Times New Roman" w:hAnsi="Times New Roman" w:cs="Times New Roman"/>
                <w:b/>
                <w:bCs/>
                <w:sz w:val="24"/>
                <w:szCs w:val="24"/>
                <w:lang w:val="ru-RU"/>
              </w:rPr>
              <w:t>жылы</w:t>
            </w:r>
            <w:proofErr w:type="spellEnd"/>
          </w:p>
        </w:tc>
        <w:tc>
          <w:tcPr>
            <w:tcW w:w="3287" w:type="dxa"/>
            <w:gridSpan w:val="3"/>
            <w:tcBorders>
              <w:top w:val="single" w:sz="4" w:space="0" w:color="000000"/>
              <w:left w:val="single" w:sz="4" w:space="0" w:color="000000"/>
              <w:bottom w:val="single" w:sz="4" w:space="0" w:color="000000"/>
            </w:tcBorders>
          </w:tcPr>
          <w:p w:rsidR="004B5249" w:rsidRPr="009438E3" w:rsidRDefault="00B17A07" w:rsidP="00B17A07">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2014-2015</w:t>
            </w:r>
            <w:r w:rsidR="004B5249" w:rsidRPr="009438E3">
              <w:rPr>
                <w:rFonts w:ascii="Times New Roman" w:hAnsi="Times New Roman" w:cs="Times New Roman"/>
                <w:b/>
                <w:bCs/>
                <w:sz w:val="24"/>
                <w:szCs w:val="24"/>
                <w:lang w:val="ru-RU"/>
              </w:rPr>
              <w:t xml:space="preserve"> </w:t>
            </w:r>
            <w:proofErr w:type="spellStart"/>
            <w:r w:rsidR="004B5249" w:rsidRPr="009438E3">
              <w:rPr>
                <w:rFonts w:ascii="Times New Roman" w:hAnsi="Times New Roman" w:cs="Times New Roman"/>
                <w:b/>
                <w:bCs/>
                <w:sz w:val="24"/>
                <w:szCs w:val="24"/>
                <w:lang w:val="ru-RU"/>
              </w:rPr>
              <w:t>оқу</w:t>
            </w:r>
            <w:proofErr w:type="spellEnd"/>
            <w:r w:rsidR="004B5249" w:rsidRPr="009438E3">
              <w:rPr>
                <w:rFonts w:ascii="Times New Roman" w:hAnsi="Times New Roman" w:cs="Times New Roman"/>
                <w:b/>
                <w:bCs/>
                <w:sz w:val="24"/>
                <w:szCs w:val="24"/>
                <w:lang w:val="ru-RU"/>
              </w:rPr>
              <w:t xml:space="preserve"> </w:t>
            </w:r>
            <w:proofErr w:type="spellStart"/>
            <w:r w:rsidR="004B5249" w:rsidRPr="009438E3">
              <w:rPr>
                <w:rFonts w:ascii="Times New Roman" w:hAnsi="Times New Roman" w:cs="Times New Roman"/>
                <w:b/>
                <w:bCs/>
                <w:sz w:val="24"/>
                <w:szCs w:val="24"/>
                <w:lang w:val="ru-RU"/>
              </w:rPr>
              <w:t>жылы</w:t>
            </w:r>
            <w:proofErr w:type="spellEnd"/>
          </w:p>
        </w:tc>
        <w:tc>
          <w:tcPr>
            <w:tcW w:w="3155" w:type="dxa"/>
            <w:gridSpan w:val="3"/>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 xml:space="preserve">2015-2016 </w:t>
            </w:r>
            <w:proofErr w:type="spellStart"/>
            <w:r w:rsidRPr="009438E3">
              <w:rPr>
                <w:rFonts w:ascii="Times New Roman" w:hAnsi="Times New Roman" w:cs="Times New Roman"/>
                <w:b/>
                <w:bCs/>
                <w:sz w:val="24"/>
                <w:szCs w:val="24"/>
                <w:lang w:val="ru-RU"/>
              </w:rPr>
              <w:t>оқу</w:t>
            </w:r>
            <w:proofErr w:type="spellEnd"/>
            <w:r w:rsidRPr="009438E3">
              <w:rPr>
                <w:rFonts w:ascii="Times New Roman" w:hAnsi="Times New Roman" w:cs="Times New Roman"/>
                <w:b/>
                <w:bCs/>
                <w:sz w:val="24"/>
                <w:szCs w:val="24"/>
                <w:lang w:val="ru-RU"/>
              </w:rPr>
              <w:t xml:space="preserve"> </w:t>
            </w:r>
            <w:proofErr w:type="spellStart"/>
            <w:r w:rsidRPr="009438E3">
              <w:rPr>
                <w:rFonts w:ascii="Times New Roman" w:hAnsi="Times New Roman" w:cs="Times New Roman"/>
                <w:b/>
                <w:bCs/>
                <w:sz w:val="24"/>
                <w:szCs w:val="24"/>
                <w:lang w:val="ru-RU"/>
              </w:rPr>
              <w:t>жылы</w:t>
            </w:r>
            <w:proofErr w:type="spellEnd"/>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ru-RU"/>
              </w:rPr>
            </w:pPr>
          </w:p>
        </w:tc>
        <w:tc>
          <w:tcPr>
            <w:tcW w:w="819"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Барлық оқушы</w:t>
            </w:r>
          </w:p>
        </w:tc>
        <w:tc>
          <w:tcPr>
            <w:tcW w:w="85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Үздік оқитындар</w:t>
            </w:r>
          </w:p>
        </w:tc>
        <w:tc>
          <w:tcPr>
            <w:tcW w:w="1134"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rPr>
              <w:t xml:space="preserve">% </w:t>
            </w:r>
            <w:r w:rsidRPr="009438E3">
              <w:rPr>
                <w:rFonts w:ascii="Times New Roman" w:hAnsi="Times New Roman" w:cs="Times New Roman"/>
                <w:b/>
                <w:bCs/>
                <w:sz w:val="24"/>
                <w:szCs w:val="24"/>
                <w:lang w:val="kk-KZ"/>
              </w:rPr>
              <w:t>сапа</w:t>
            </w:r>
          </w:p>
        </w:tc>
        <w:tc>
          <w:tcPr>
            <w:tcW w:w="1127"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Барлық оқушы</w:t>
            </w:r>
          </w:p>
        </w:tc>
        <w:tc>
          <w:tcPr>
            <w:tcW w:w="88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Үздік оқитындар</w:t>
            </w:r>
          </w:p>
        </w:tc>
        <w:tc>
          <w:tcPr>
            <w:tcW w:w="127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rPr>
              <w:t xml:space="preserve">% </w:t>
            </w:r>
            <w:r w:rsidRPr="009438E3">
              <w:rPr>
                <w:rFonts w:ascii="Times New Roman" w:hAnsi="Times New Roman" w:cs="Times New Roman"/>
                <w:b/>
                <w:bCs/>
                <w:sz w:val="24"/>
                <w:szCs w:val="24"/>
                <w:lang w:val="kk-KZ"/>
              </w:rPr>
              <w:t>сапа</w:t>
            </w:r>
          </w:p>
        </w:tc>
        <w:tc>
          <w:tcPr>
            <w:tcW w:w="85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Барлық оқушы</w:t>
            </w:r>
          </w:p>
        </w:tc>
        <w:tc>
          <w:tcPr>
            <w:tcW w:w="97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Үздік оқитындар</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r w:rsidRPr="009438E3">
              <w:rPr>
                <w:rFonts w:ascii="Times New Roman" w:hAnsi="Times New Roman" w:cs="Times New Roman"/>
                <w:b/>
                <w:bCs/>
                <w:sz w:val="24"/>
                <w:szCs w:val="24"/>
              </w:rPr>
              <w:t xml:space="preserve">% </w:t>
            </w:r>
            <w:r w:rsidRPr="009438E3">
              <w:rPr>
                <w:rFonts w:ascii="Times New Roman" w:hAnsi="Times New Roman" w:cs="Times New Roman"/>
                <w:b/>
                <w:bCs/>
                <w:sz w:val="24"/>
                <w:szCs w:val="24"/>
                <w:lang w:val="kk-KZ"/>
              </w:rPr>
              <w:t>сапа</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117</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21</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71</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127</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24</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77</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200</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27</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66</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2</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94</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56</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109</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18</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68</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132</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24</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74</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3</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9</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49</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92</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64</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106</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15</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63</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4</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70</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54</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108</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51</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94</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64</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1-4</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390</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45</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58</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436</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57</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66</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532</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72</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67</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5</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74</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41</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71</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42</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108</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46</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6</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66</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29</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74</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36</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66</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41</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7</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73</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36</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64</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27</w:t>
            </w:r>
          </w:p>
        </w:tc>
        <w:tc>
          <w:tcPr>
            <w:tcW w:w="855"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63</w:t>
            </w:r>
          </w:p>
        </w:tc>
        <w:tc>
          <w:tcPr>
            <w:tcW w:w="9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32</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8</w:t>
            </w:r>
          </w:p>
        </w:tc>
        <w:tc>
          <w:tcPr>
            <w:tcW w:w="819"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66</w:t>
            </w:r>
          </w:p>
        </w:tc>
        <w:tc>
          <w:tcPr>
            <w:tcW w:w="850"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134"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30</w:t>
            </w:r>
          </w:p>
        </w:tc>
        <w:tc>
          <w:tcPr>
            <w:tcW w:w="1127" w:type="dxa"/>
            <w:tcBorders>
              <w:top w:val="single" w:sz="4" w:space="0" w:color="000000"/>
              <w:left w:val="single" w:sz="4" w:space="0" w:color="000000"/>
              <w:bottom w:val="single" w:sz="4" w:space="0" w:color="000000"/>
            </w:tcBorders>
          </w:tcPr>
          <w:p w:rsidR="004B5249" w:rsidRPr="009438E3" w:rsidRDefault="00B17A07"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65</w:t>
            </w:r>
          </w:p>
        </w:tc>
        <w:tc>
          <w:tcPr>
            <w:tcW w:w="88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275" w:type="dxa"/>
            <w:tcBorders>
              <w:top w:val="single" w:sz="4" w:space="0" w:color="000000"/>
              <w:left w:val="single" w:sz="4" w:space="0" w:color="000000"/>
              <w:bottom w:val="single" w:sz="4" w:space="0" w:color="000000"/>
            </w:tcBorders>
          </w:tcPr>
          <w:p w:rsidR="004B5249" w:rsidRPr="009438E3" w:rsidRDefault="00B17A07"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29</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60</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32</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9</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55</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20</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71</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30</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60</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33</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5-9</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334</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32</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345</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7</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33</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360</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9</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38</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10</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23</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39</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30</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30</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26</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54</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Cs/>
                <w:sz w:val="24"/>
                <w:szCs w:val="24"/>
              </w:rPr>
            </w:pPr>
            <w:r w:rsidRPr="009438E3">
              <w:rPr>
                <w:rFonts w:ascii="Times New Roman" w:hAnsi="Times New Roman" w:cs="Times New Roman"/>
                <w:bCs/>
                <w:sz w:val="24"/>
                <w:szCs w:val="24"/>
              </w:rPr>
              <w:t>11</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34</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2</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68</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22</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41</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25</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32</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10-11</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57</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40</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52</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0</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35</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51</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43</w:t>
            </w:r>
          </w:p>
        </w:tc>
      </w:tr>
      <w:tr w:rsidR="004B5249" w:rsidRPr="009438E3" w:rsidTr="00D2390D">
        <w:tc>
          <w:tcPr>
            <w:tcW w:w="9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b/>
                <w:bCs/>
                <w:sz w:val="24"/>
                <w:szCs w:val="24"/>
              </w:rPr>
            </w:pPr>
            <w:r w:rsidRPr="009438E3">
              <w:rPr>
                <w:rFonts w:ascii="Times New Roman" w:hAnsi="Times New Roman" w:cs="Times New Roman"/>
                <w:b/>
                <w:bCs/>
                <w:sz w:val="24"/>
                <w:szCs w:val="24"/>
              </w:rPr>
              <w:t>1-11</w:t>
            </w:r>
          </w:p>
        </w:tc>
        <w:tc>
          <w:tcPr>
            <w:tcW w:w="819"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781</w:t>
            </w:r>
          </w:p>
        </w:tc>
        <w:tc>
          <w:tcPr>
            <w:tcW w:w="850"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53</w:t>
            </w:r>
          </w:p>
        </w:tc>
        <w:tc>
          <w:tcPr>
            <w:tcW w:w="1134"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45,6</w:t>
            </w:r>
          </w:p>
        </w:tc>
        <w:tc>
          <w:tcPr>
            <w:tcW w:w="1127"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833</w:t>
            </w:r>
          </w:p>
        </w:tc>
        <w:tc>
          <w:tcPr>
            <w:tcW w:w="88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64</w:t>
            </w:r>
          </w:p>
        </w:tc>
        <w:tc>
          <w:tcPr>
            <w:tcW w:w="12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50</w:t>
            </w:r>
          </w:p>
        </w:tc>
        <w:tc>
          <w:tcPr>
            <w:tcW w:w="85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940</w:t>
            </w:r>
          </w:p>
        </w:tc>
        <w:tc>
          <w:tcPr>
            <w:tcW w:w="975" w:type="dxa"/>
            <w:tcBorders>
              <w:top w:val="single" w:sz="4" w:space="0" w:color="000000"/>
              <w:left w:val="single" w:sz="4" w:space="0" w:color="000000"/>
              <w:bottom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83</w:t>
            </w:r>
          </w:p>
        </w:tc>
        <w:tc>
          <w:tcPr>
            <w:tcW w:w="1325" w:type="dxa"/>
            <w:tcBorders>
              <w:top w:val="single" w:sz="4" w:space="0" w:color="000000"/>
              <w:left w:val="single" w:sz="4" w:space="0" w:color="000000"/>
              <w:bottom w:val="single" w:sz="4" w:space="0" w:color="000000"/>
              <w:right w:val="single" w:sz="4" w:space="0" w:color="000000"/>
            </w:tcBorders>
          </w:tcPr>
          <w:p w:rsidR="004B5249" w:rsidRPr="009438E3" w:rsidRDefault="00761F49" w:rsidP="00D2390D">
            <w:pPr>
              <w:snapToGrid w:val="0"/>
              <w:jc w:val="center"/>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55</w:t>
            </w:r>
          </w:p>
        </w:tc>
      </w:tr>
    </w:tbl>
    <w:p w:rsidR="004B5249" w:rsidRPr="009438E3" w:rsidRDefault="004B5249" w:rsidP="00B866EE">
      <w:pPr>
        <w:rPr>
          <w:rFonts w:ascii="Times New Roman" w:hAnsi="Times New Roman" w:cs="Times New Roman"/>
          <w:sz w:val="24"/>
          <w:szCs w:val="24"/>
          <w:lang w:val="kk-KZ"/>
        </w:rPr>
      </w:pPr>
      <w:r w:rsidRPr="009438E3">
        <w:rPr>
          <w:rFonts w:ascii="Times New Roman" w:hAnsi="Times New Roman" w:cs="Times New Roman"/>
          <w:sz w:val="24"/>
          <w:szCs w:val="24"/>
        </w:rPr>
        <w:tab/>
      </w:r>
      <w:proofErr w:type="spellStart"/>
      <w:r w:rsidRPr="009438E3">
        <w:rPr>
          <w:rFonts w:ascii="Times New Roman" w:hAnsi="Times New Roman" w:cs="Times New Roman"/>
          <w:sz w:val="24"/>
          <w:szCs w:val="24"/>
          <w:lang w:val="ru-RU"/>
        </w:rPr>
        <w:t>Мектеп</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бойынша</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оқушылардың</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бі</w:t>
      </w:r>
      <w:proofErr w:type="gramStart"/>
      <w:r w:rsidRPr="009438E3">
        <w:rPr>
          <w:rFonts w:ascii="Times New Roman" w:hAnsi="Times New Roman" w:cs="Times New Roman"/>
          <w:sz w:val="24"/>
          <w:szCs w:val="24"/>
          <w:lang w:val="ru-RU"/>
        </w:rPr>
        <w:t>л</w:t>
      </w:r>
      <w:proofErr w:type="gramEnd"/>
      <w:r w:rsidRPr="009438E3">
        <w:rPr>
          <w:rFonts w:ascii="Times New Roman" w:hAnsi="Times New Roman" w:cs="Times New Roman"/>
          <w:sz w:val="24"/>
          <w:szCs w:val="24"/>
          <w:lang w:val="ru-RU"/>
        </w:rPr>
        <w:t>ім</w:t>
      </w:r>
      <w:proofErr w:type="spellEnd"/>
      <w:r w:rsidRPr="009438E3">
        <w:rPr>
          <w:rFonts w:ascii="Times New Roman" w:hAnsi="Times New Roman" w:cs="Times New Roman"/>
          <w:sz w:val="24"/>
          <w:szCs w:val="24"/>
        </w:rPr>
        <w:t xml:space="preserve"> </w:t>
      </w:r>
      <w:proofErr w:type="spellStart"/>
      <w:r w:rsidR="00761F49" w:rsidRPr="009438E3">
        <w:rPr>
          <w:rFonts w:ascii="Times New Roman" w:hAnsi="Times New Roman" w:cs="Times New Roman"/>
          <w:sz w:val="24"/>
          <w:szCs w:val="24"/>
          <w:lang w:val="ru-RU"/>
        </w:rPr>
        <w:t>сапасы</w:t>
      </w:r>
      <w:proofErr w:type="spellEnd"/>
      <w:r w:rsidR="00761F49" w:rsidRPr="009438E3">
        <w:rPr>
          <w:rFonts w:ascii="Times New Roman" w:hAnsi="Times New Roman" w:cs="Times New Roman"/>
          <w:sz w:val="24"/>
          <w:szCs w:val="24"/>
        </w:rPr>
        <w:t xml:space="preserve"> </w:t>
      </w:r>
      <w:proofErr w:type="spellStart"/>
      <w:r w:rsidR="00761F49" w:rsidRPr="009438E3">
        <w:rPr>
          <w:rFonts w:ascii="Times New Roman" w:hAnsi="Times New Roman" w:cs="Times New Roman"/>
          <w:sz w:val="24"/>
          <w:szCs w:val="24"/>
          <w:lang w:val="ru-RU"/>
        </w:rPr>
        <w:t>айтарлықтай</w:t>
      </w:r>
      <w:proofErr w:type="spellEnd"/>
      <w:r w:rsidR="00761F49" w:rsidRPr="009438E3">
        <w:rPr>
          <w:rFonts w:ascii="Times New Roman" w:hAnsi="Times New Roman" w:cs="Times New Roman"/>
          <w:sz w:val="24"/>
          <w:szCs w:val="24"/>
        </w:rPr>
        <w:t xml:space="preserve"> </w:t>
      </w:r>
      <w:proofErr w:type="spellStart"/>
      <w:r w:rsidR="00761F49" w:rsidRPr="009438E3">
        <w:rPr>
          <w:rFonts w:ascii="Times New Roman" w:hAnsi="Times New Roman" w:cs="Times New Roman"/>
          <w:sz w:val="24"/>
          <w:szCs w:val="24"/>
          <w:lang w:val="ru-RU"/>
        </w:rPr>
        <w:t>жоғарылады</w:t>
      </w:r>
      <w:proofErr w:type="spellEnd"/>
      <w:r w:rsidR="00761F49" w:rsidRPr="009438E3">
        <w:rPr>
          <w:rFonts w:ascii="Times New Roman" w:hAnsi="Times New Roman" w:cs="Times New Roman"/>
          <w:sz w:val="24"/>
          <w:szCs w:val="24"/>
        </w:rPr>
        <w:t xml:space="preserve"> 50</w:t>
      </w:r>
      <w:r w:rsidRPr="009438E3">
        <w:rPr>
          <w:rFonts w:ascii="Times New Roman" w:hAnsi="Times New Roman" w:cs="Times New Roman"/>
          <w:sz w:val="24"/>
          <w:szCs w:val="24"/>
        </w:rPr>
        <w:t>%-</w:t>
      </w:r>
      <w:r w:rsidR="00761F49" w:rsidRPr="009438E3">
        <w:rPr>
          <w:rFonts w:ascii="Times New Roman" w:hAnsi="Times New Roman" w:cs="Times New Roman"/>
          <w:sz w:val="24"/>
          <w:szCs w:val="24"/>
          <w:lang w:val="ru-RU"/>
        </w:rPr>
        <w:t>да</w:t>
      </w:r>
      <w:r w:rsidRPr="009438E3">
        <w:rPr>
          <w:rFonts w:ascii="Times New Roman" w:hAnsi="Times New Roman" w:cs="Times New Roman"/>
          <w:sz w:val="24"/>
          <w:szCs w:val="24"/>
          <w:lang w:val="kk-KZ"/>
        </w:rPr>
        <w:t xml:space="preserve">, </w:t>
      </w:r>
      <w:r w:rsidR="00761F49" w:rsidRPr="009438E3">
        <w:rPr>
          <w:rFonts w:ascii="Times New Roman" w:hAnsi="Times New Roman" w:cs="Times New Roman"/>
          <w:sz w:val="24"/>
          <w:szCs w:val="24"/>
        </w:rPr>
        <w:t>201</w:t>
      </w:r>
      <w:r w:rsidR="00761F49" w:rsidRPr="009438E3">
        <w:rPr>
          <w:rFonts w:ascii="Times New Roman" w:hAnsi="Times New Roman" w:cs="Times New Roman"/>
          <w:sz w:val="24"/>
          <w:szCs w:val="24"/>
          <w:lang w:val="kk-KZ"/>
        </w:rPr>
        <w:t>4</w:t>
      </w:r>
      <w:r w:rsidR="00761F49" w:rsidRPr="009438E3">
        <w:rPr>
          <w:rFonts w:ascii="Times New Roman" w:hAnsi="Times New Roman" w:cs="Times New Roman"/>
          <w:sz w:val="24"/>
          <w:szCs w:val="24"/>
        </w:rPr>
        <w:t>-201</w:t>
      </w:r>
      <w:r w:rsidR="00761F49" w:rsidRPr="009438E3">
        <w:rPr>
          <w:rFonts w:ascii="Times New Roman" w:hAnsi="Times New Roman" w:cs="Times New Roman"/>
          <w:sz w:val="24"/>
          <w:szCs w:val="24"/>
          <w:lang w:val="kk-KZ"/>
        </w:rPr>
        <w:t>5</w:t>
      </w:r>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оқу</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жылында</w:t>
      </w:r>
      <w:proofErr w:type="spellEnd"/>
      <w:r w:rsidR="00761F49" w:rsidRPr="009438E3">
        <w:rPr>
          <w:rFonts w:ascii="Times New Roman" w:hAnsi="Times New Roman" w:cs="Times New Roman"/>
          <w:sz w:val="24"/>
          <w:szCs w:val="24"/>
        </w:rPr>
        <w:t xml:space="preserve"> </w:t>
      </w:r>
      <w:r w:rsidR="00761F49" w:rsidRPr="009438E3">
        <w:rPr>
          <w:rFonts w:ascii="Times New Roman" w:hAnsi="Times New Roman" w:cs="Times New Roman"/>
          <w:sz w:val="24"/>
          <w:szCs w:val="24"/>
          <w:lang w:val="kk-KZ"/>
        </w:rPr>
        <w:t>55</w:t>
      </w:r>
      <w:r w:rsidRPr="009438E3">
        <w:rPr>
          <w:rFonts w:ascii="Times New Roman" w:hAnsi="Times New Roman" w:cs="Times New Roman"/>
          <w:sz w:val="24"/>
          <w:szCs w:val="24"/>
        </w:rPr>
        <w:t xml:space="preserve"> %</w:t>
      </w:r>
      <w:r w:rsidR="00761F49" w:rsidRPr="009438E3">
        <w:rPr>
          <w:rFonts w:ascii="Times New Roman" w:hAnsi="Times New Roman" w:cs="Times New Roman"/>
          <w:sz w:val="24"/>
          <w:szCs w:val="24"/>
          <w:lang w:val="kk-KZ"/>
        </w:rPr>
        <w:t>, 2015-2016</w:t>
      </w:r>
      <w:r w:rsidRPr="009438E3">
        <w:rPr>
          <w:rFonts w:ascii="Times New Roman" w:hAnsi="Times New Roman" w:cs="Times New Roman"/>
          <w:sz w:val="24"/>
          <w:szCs w:val="24"/>
          <w:lang w:val="kk-KZ"/>
        </w:rPr>
        <w:t xml:space="preserve"> оқу жылында  берілген көрсеткіштен айтарлықтай барлық оқу сатысы жоғарылады.  Сондай-ақ үздік оқушылар саны </w:t>
      </w:r>
      <w:r w:rsidR="00761F49" w:rsidRPr="009438E3">
        <w:rPr>
          <w:rFonts w:ascii="Times New Roman" w:hAnsi="Times New Roman" w:cs="Times New Roman"/>
          <w:sz w:val="24"/>
          <w:szCs w:val="24"/>
          <w:lang w:val="kk-KZ"/>
        </w:rPr>
        <w:t>7,6% -дан 9,9% (2015ж</w:t>
      </w:r>
      <w:r w:rsidR="00F7056D" w:rsidRPr="009438E3">
        <w:rPr>
          <w:rFonts w:ascii="Times New Roman" w:hAnsi="Times New Roman" w:cs="Times New Roman"/>
          <w:sz w:val="24"/>
          <w:szCs w:val="24"/>
          <w:lang w:val="kk-KZ"/>
        </w:rPr>
        <w:t xml:space="preserve"> </w:t>
      </w:r>
      <w:r w:rsidR="00761F49" w:rsidRPr="009438E3">
        <w:rPr>
          <w:rFonts w:ascii="Times New Roman" w:hAnsi="Times New Roman" w:cs="Times New Roman"/>
          <w:sz w:val="24"/>
          <w:szCs w:val="24"/>
          <w:lang w:val="kk-KZ"/>
        </w:rPr>
        <w:t>-</w:t>
      </w:r>
      <w:r w:rsidR="00F7056D" w:rsidRPr="009438E3">
        <w:rPr>
          <w:rFonts w:ascii="Times New Roman" w:hAnsi="Times New Roman" w:cs="Times New Roman"/>
          <w:sz w:val="24"/>
          <w:szCs w:val="24"/>
          <w:lang w:val="kk-KZ"/>
        </w:rPr>
        <w:t xml:space="preserve"> </w:t>
      </w:r>
      <w:r w:rsidR="00761F49" w:rsidRPr="009438E3">
        <w:rPr>
          <w:rFonts w:ascii="Times New Roman" w:hAnsi="Times New Roman" w:cs="Times New Roman"/>
          <w:sz w:val="24"/>
          <w:szCs w:val="24"/>
          <w:lang w:val="kk-KZ"/>
        </w:rPr>
        <w:t>64</w:t>
      </w:r>
      <w:r w:rsidR="00F7056D" w:rsidRPr="009438E3">
        <w:rPr>
          <w:rFonts w:ascii="Times New Roman" w:hAnsi="Times New Roman" w:cs="Times New Roman"/>
          <w:sz w:val="24"/>
          <w:szCs w:val="24"/>
          <w:lang w:val="kk-KZ"/>
        </w:rPr>
        <w:t xml:space="preserve">оқушы </w:t>
      </w:r>
      <w:r w:rsidRPr="009438E3">
        <w:rPr>
          <w:rFonts w:ascii="Times New Roman" w:hAnsi="Times New Roman" w:cs="Times New Roman"/>
          <w:sz w:val="24"/>
          <w:szCs w:val="24"/>
          <w:lang w:val="kk-KZ"/>
        </w:rPr>
        <w:t xml:space="preserve">; </w:t>
      </w:r>
      <w:r w:rsidR="00F7056D" w:rsidRPr="009438E3">
        <w:rPr>
          <w:rFonts w:ascii="Times New Roman" w:hAnsi="Times New Roman" w:cs="Times New Roman"/>
          <w:sz w:val="24"/>
          <w:szCs w:val="24"/>
          <w:lang w:val="kk-KZ"/>
        </w:rPr>
        <w:t>2016 жылы -83</w:t>
      </w:r>
      <w:r w:rsidRPr="009438E3">
        <w:rPr>
          <w:rFonts w:ascii="Times New Roman" w:hAnsi="Times New Roman" w:cs="Times New Roman"/>
          <w:sz w:val="24"/>
          <w:szCs w:val="24"/>
          <w:lang w:val="kk-KZ"/>
        </w:rPr>
        <w:t xml:space="preserve"> оқушы).</w:t>
      </w:r>
    </w:p>
    <w:p w:rsidR="004B5249" w:rsidRPr="009438E3" w:rsidRDefault="004B5249" w:rsidP="00F43D25">
      <w:pPr>
        <w:ind w:left="1080"/>
        <w:jc w:val="both"/>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Мектепте өткізіле</w:t>
      </w:r>
      <w:r w:rsidR="00F43D25" w:rsidRPr="009438E3">
        <w:rPr>
          <w:rFonts w:ascii="Times New Roman" w:hAnsi="Times New Roman" w:cs="Times New Roman"/>
          <w:b/>
          <w:bCs/>
          <w:sz w:val="24"/>
          <w:szCs w:val="24"/>
          <w:lang w:val="kk-KZ"/>
        </w:rPr>
        <w:t>тін тәжірибелер  туралы ақпарат</w:t>
      </w:r>
    </w:p>
    <w:p w:rsidR="004B5249" w:rsidRPr="009438E3" w:rsidRDefault="004B5249" w:rsidP="004B5249">
      <w:pPr>
        <w:numPr>
          <w:ilvl w:val="0"/>
          <w:numId w:val="5"/>
        </w:numPr>
        <w:jc w:val="both"/>
        <w:rPr>
          <w:rFonts w:ascii="Times New Roman" w:hAnsi="Times New Roman" w:cs="Times New Roman"/>
          <w:sz w:val="24"/>
          <w:szCs w:val="24"/>
          <w:lang w:val="kk-KZ"/>
        </w:rPr>
      </w:pPr>
      <w:r w:rsidRPr="009438E3">
        <w:rPr>
          <w:rFonts w:ascii="Times New Roman" w:hAnsi="Times New Roman" w:cs="Times New Roman"/>
          <w:bCs/>
          <w:sz w:val="24"/>
          <w:szCs w:val="24"/>
          <w:lang w:val="kk-KZ"/>
        </w:rPr>
        <w:t>2004 жылдың</w:t>
      </w:r>
      <w:r w:rsidRPr="009438E3">
        <w:rPr>
          <w:rFonts w:ascii="Times New Roman" w:hAnsi="Times New Roman" w:cs="Times New Roman"/>
          <w:sz w:val="24"/>
          <w:szCs w:val="24"/>
          <w:lang w:val="kk-KZ"/>
        </w:rPr>
        <w:t xml:space="preserve"> сәуір айынан бастап мектеп Ы.Алтынсарин атындағы Қазақ Академиасының базалық мекемесі болып табылады  (2004 жылғы 22 сәуірдегі №29 куәлігі);</w:t>
      </w:r>
    </w:p>
    <w:p w:rsidR="004B5249" w:rsidRPr="009438E3" w:rsidRDefault="004B5249" w:rsidP="004B5249">
      <w:pPr>
        <w:numPr>
          <w:ilvl w:val="0"/>
          <w:numId w:val="5"/>
        </w:numPr>
        <w:jc w:val="both"/>
        <w:rPr>
          <w:rFonts w:ascii="Times New Roman" w:hAnsi="Times New Roman" w:cs="Times New Roman"/>
          <w:sz w:val="24"/>
          <w:szCs w:val="24"/>
          <w:lang w:val="kk-KZ"/>
        </w:rPr>
      </w:pPr>
      <w:r w:rsidRPr="009438E3">
        <w:rPr>
          <w:rFonts w:ascii="Times New Roman" w:hAnsi="Times New Roman" w:cs="Times New Roman"/>
          <w:sz w:val="24"/>
          <w:szCs w:val="24"/>
          <w:lang w:val="kk-KZ"/>
        </w:rPr>
        <w:t>2005 жылдың қыркүйегінен бастап «Үш тілдік оқыту жағдайында ОТҮ ұйымдастыру» тәжірибесі жүргізілуде (ҚР БҒМ 2004 жылғы 19 наурызындағы №228 бұйрығы);</w:t>
      </w:r>
    </w:p>
    <w:p w:rsidR="004B5249" w:rsidRPr="009438E3" w:rsidRDefault="004B5249" w:rsidP="004B5249">
      <w:pPr>
        <w:numPr>
          <w:ilvl w:val="0"/>
          <w:numId w:val="5"/>
        </w:numPr>
        <w:jc w:val="both"/>
        <w:rPr>
          <w:rFonts w:ascii="Times New Roman" w:hAnsi="Times New Roman" w:cs="Times New Roman"/>
          <w:sz w:val="24"/>
          <w:szCs w:val="24"/>
          <w:lang w:val="kk-KZ"/>
        </w:rPr>
      </w:pPr>
      <w:r w:rsidRPr="009438E3">
        <w:rPr>
          <w:rFonts w:ascii="Times New Roman" w:hAnsi="Times New Roman" w:cs="Times New Roman"/>
          <w:sz w:val="24"/>
          <w:szCs w:val="24"/>
          <w:lang w:val="kk-KZ"/>
        </w:rPr>
        <w:t>2001 жылдың наурызынан бастап мектеп «Мектеп денсаулықты нығайту себепшiсі» (Павлодар облысы бойынша білім беру Басқармасының 2000 жылғы 14 желтоқсандағы № 384 бұйрығы) ВОЗ жобасы бойынша жұмыс істеуде;</w:t>
      </w:r>
    </w:p>
    <w:p w:rsidR="004B5249" w:rsidRPr="009438E3" w:rsidRDefault="004B5249" w:rsidP="00B866EE">
      <w:pPr>
        <w:numPr>
          <w:ilvl w:val="0"/>
          <w:numId w:val="5"/>
        </w:numPr>
        <w:jc w:val="both"/>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2006 жылдан бастап гимназиялық сыныптарда ағылшын тілін ерте оқыту ұйымдастырылды;  </w:t>
      </w:r>
    </w:p>
    <w:p w:rsidR="004B5249" w:rsidRPr="009438E3" w:rsidRDefault="00F43D25" w:rsidP="004B5249">
      <w:pPr>
        <w:ind w:firstLine="720"/>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 5. </w:t>
      </w:r>
      <w:r w:rsidR="00F7056D" w:rsidRPr="009438E3">
        <w:rPr>
          <w:rFonts w:ascii="Times New Roman" w:hAnsi="Times New Roman" w:cs="Times New Roman"/>
          <w:b/>
          <w:bCs/>
          <w:sz w:val="24"/>
          <w:szCs w:val="24"/>
          <w:lang w:val="kk-KZ"/>
        </w:rPr>
        <w:t>2016-2017</w:t>
      </w:r>
      <w:r w:rsidR="004B5249" w:rsidRPr="009438E3">
        <w:rPr>
          <w:rFonts w:ascii="Times New Roman" w:hAnsi="Times New Roman" w:cs="Times New Roman"/>
          <w:b/>
          <w:bCs/>
          <w:sz w:val="24"/>
          <w:szCs w:val="24"/>
          <w:lang w:val="kk-KZ"/>
        </w:rPr>
        <w:t xml:space="preserve"> оқу жылындағы вариативтік оқыту</w:t>
      </w:r>
    </w:p>
    <w:p w:rsidR="004B5249" w:rsidRPr="009438E3" w:rsidRDefault="004B5249" w:rsidP="004B5249">
      <w:pPr>
        <w:ind w:firstLine="720"/>
        <w:jc w:val="both"/>
        <w:rPr>
          <w:rFonts w:ascii="Times New Roman" w:hAnsi="Times New Roman" w:cs="Times New Roman"/>
          <w:sz w:val="24"/>
          <w:szCs w:val="24"/>
          <w:lang w:val="kk-KZ"/>
        </w:rPr>
      </w:pPr>
      <w:r w:rsidRPr="009438E3">
        <w:rPr>
          <w:rFonts w:ascii="Times New Roman" w:hAnsi="Times New Roman" w:cs="Times New Roman"/>
          <w:sz w:val="24"/>
          <w:szCs w:val="24"/>
          <w:lang w:val="kk-KZ"/>
        </w:rPr>
        <w:t>Мектепте жыл сайын ғылым негіздері жоғары деңгей бағ</w:t>
      </w:r>
      <w:r w:rsidR="00F7056D" w:rsidRPr="009438E3">
        <w:rPr>
          <w:rFonts w:ascii="Times New Roman" w:hAnsi="Times New Roman" w:cs="Times New Roman"/>
          <w:sz w:val="24"/>
          <w:szCs w:val="24"/>
          <w:lang w:val="kk-KZ"/>
        </w:rPr>
        <w:t>дарламасы бойынша оқытылады. 1066 оқушының 273</w:t>
      </w:r>
      <w:r w:rsidRPr="009438E3">
        <w:rPr>
          <w:rFonts w:ascii="Times New Roman" w:hAnsi="Times New Roman" w:cs="Times New Roman"/>
          <w:sz w:val="24"/>
          <w:szCs w:val="24"/>
          <w:lang w:val="kk-KZ"/>
        </w:rPr>
        <w:t xml:space="preserve"> оқушысы  - биылғы жылы пәндерді тереңдетіп оқ</w:t>
      </w:r>
      <w:r w:rsidR="00F7056D" w:rsidRPr="009438E3">
        <w:rPr>
          <w:rFonts w:ascii="Times New Roman" w:hAnsi="Times New Roman" w:cs="Times New Roman"/>
          <w:sz w:val="24"/>
          <w:szCs w:val="24"/>
          <w:lang w:val="kk-KZ"/>
        </w:rPr>
        <w:t>ыту сыныптарында оқытылады, 25,6</w:t>
      </w:r>
      <w:r w:rsidRPr="009438E3">
        <w:rPr>
          <w:rFonts w:ascii="Times New Roman" w:hAnsi="Times New Roman" w:cs="Times New Roman"/>
          <w:sz w:val="24"/>
          <w:szCs w:val="24"/>
          <w:lang w:val="kk-KZ"/>
        </w:rPr>
        <w:t>%  құрайды</w:t>
      </w:r>
      <w:r w:rsidR="000937EB" w:rsidRPr="009438E3">
        <w:rPr>
          <w:rFonts w:ascii="Times New Roman" w:hAnsi="Times New Roman" w:cs="Times New Roman"/>
          <w:sz w:val="24"/>
          <w:szCs w:val="24"/>
          <w:lang w:val="kk-KZ"/>
        </w:rPr>
        <w:t xml:space="preserve"> (2015-2016</w:t>
      </w:r>
      <w:r w:rsidR="00F7056D" w:rsidRPr="009438E3">
        <w:rPr>
          <w:rFonts w:ascii="Times New Roman" w:hAnsi="Times New Roman" w:cs="Times New Roman"/>
          <w:sz w:val="24"/>
          <w:szCs w:val="24"/>
          <w:lang w:val="kk-KZ"/>
        </w:rPr>
        <w:t xml:space="preserve"> жылы – 31%)</w:t>
      </w:r>
      <w:r w:rsidRPr="009438E3">
        <w:rPr>
          <w:rFonts w:ascii="Times New Roman" w:hAnsi="Times New Roman" w:cs="Times New Roman"/>
          <w:sz w:val="24"/>
          <w:szCs w:val="24"/>
          <w:lang w:val="kk-KZ"/>
        </w:rPr>
        <w:t xml:space="preserve">.  </w:t>
      </w:r>
    </w:p>
    <w:p w:rsidR="004B5249" w:rsidRPr="009438E3" w:rsidRDefault="004B5249" w:rsidP="004B5249">
      <w:pPr>
        <w:ind w:firstLine="72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bl>
      <w:tblPr>
        <w:tblW w:w="10112" w:type="dxa"/>
        <w:tblInd w:w="-81" w:type="dxa"/>
        <w:tblLayout w:type="fixed"/>
        <w:tblLook w:val="0000" w:firstRow="0" w:lastRow="0" w:firstColumn="0" w:lastColumn="0" w:noHBand="0" w:noVBand="0"/>
      </w:tblPr>
      <w:tblGrid>
        <w:gridCol w:w="2032"/>
        <w:gridCol w:w="851"/>
        <w:gridCol w:w="850"/>
        <w:gridCol w:w="851"/>
        <w:gridCol w:w="850"/>
        <w:gridCol w:w="851"/>
        <w:gridCol w:w="992"/>
        <w:gridCol w:w="850"/>
        <w:gridCol w:w="851"/>
        <w:gridCol w:w="1134"/>
      </w:tblGrid>
      <w:tr w:rsidR="001F2241" w:rsidRPr="009438E3" w:rsidTr="006A5A60">
        <w:trPr>
          <w:trHeight w:val="783"/>
        </w:trPr>
        <w:tc>
          <w:tcPr>
            <w:tcW w:w="2032" w:type="dxa"/>
            <w:vMerge w:val="restart"/>
            <w:tcBorders>
              <w:top w:val="single" w:sz="4" w:space="0" w:color="000000"/>
              <w:left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Гимназиялық сыныптар шет тілін тереңдетіп оқыту</w:t>
            </w:r>
          </w:p>
          <w:p w:rsidR="001F2241" w:rsidRPr="009438E3" w:rsidRDefault="001F2241" w:rsidP="00D2390D">
            <w:pPr>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851"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7</w:t>
            </w:r>
          </w:p>
        </w:tc>
        <w:tc>
          <w:tcPr>
            <w:tcW w:w="850" w:type="dxa"/>
            <w:tcBorders>
              <w:top w:val="single" w:sz="4" w:space="0" w:color="000000"/>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rPr>
            </w:pPr>
            <w:r w:rsidRPr="009438E3">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auto"/>
            </w:tcBorders>
          </w:tcPr>
          <w:p w:rsidR="001F2241" w:rsidRPr="009438E3" w:rsidRDefault="001F2241" w:rsidP="00F7056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9</w:t>
            </w:r>
          </w:p>
        </w:tc>
        <w:tc>
          <w:tcPr>
            <w:tcW w:w="1134" w:type="dxa"/>
            <w:tcBorders>
              <w:top w:val="single" w:sz="4" w:space="0" w:color="000000"/>
              <w:left w:val="single" w:sz="4" w:space="0" w:color="000000"/>
              <w:bottom w:val="single" w:sz="4" w:space="0" w:color="auto"/>
              <w:right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p w:rsidR="006A5A60"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Бар</w:t>
            </w:r>
          </w:p>
          <w:p w:rsidR="001F2241" w:rsidRPr="009438E3" w:rsidRDefault="001F2241"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лығы</w:t>
            </w:r>
            <w:proofErr w:type="spellEnd"/>
            <w:r w:rsidRPr="009438E3">
              <w:rPr>
                <w:rFonts w:ascii="Times New Roman" w:hAnsi="Times New Roman" w:cs="Times New Roman"/>
                <w:sz w:val="24"/>
                <w:szCs w:val="24"/>
                <w:lang w:val="ru-RU"/>
              </w:rPr>
              <w:t xml:space="preserve"> </w:t>
            </w:r>
          </w:p>
        </w:tc>
      </w:tr>
      <w:tr w:rsidR="001F2241" w:rsidRPr="009438E3" w:rsidTr="006A5A60">
        <w:trPr>
          <w:trHeight w:val="814"/>
        </w:trPr>
        <w:tc>
          <w:tcPr>
            <w:tcW w:w="2032" w:type="dxa"/>
            <w:vMerge/>
            <w:tcBorders>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lang w:val="kk-KZ"/>
              </w:rPr>
            </w:pPr>
          </w:p>
        </w:tc>
        <w:tc>
          <w:tcPr>
            <w:tcW w:w="851" w:type="dxa"/>
            <w:tcBorders>
              <w:top w:val="single" w:sz="4" w:space="0" w:color="auto"/>
              <w:left w:val="single" w:sz="4" w:space="0" w:color="000000"/>
              <w:bottom w:val="single" w:sz="4" w:space="0" w:color="auto"/>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2б-25;</w:t>
            </w:r>
          </w:p>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2д-24</w:t>
            </w:r>
          </w:p>
        </w:tc>
        <w:tc>
          <w:tcPr>
            <w:tcW w:w="850"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3а-26;</w:t>
            </w:r>
          </w:p>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3б-25</w:t>
            </w:r>
          </w:p>
          <w:p w:rsidR="001F2241" w:rsidRPr="009438E3" w:rsidRDefault="001F2241" w:rsidP="00D2390D">
            <w:pPr>
              <w:snapToGrid w:val="0"/>
              <w:rPr>
                <w:rFonts w:ascii="Times New Roman" w:hAnsi="Times New Roman" w:cs="Times New Roman"/>
                <w:sz w:val="24"/>
                <w:szCs w:val="24"/>
                <w:lang w:val="kk-KZ"/>
              </w:rPr>
            </w:pPr>
          </w:p>
        </w:tc>
        <w:tc>
          <w:tcPr>
            <w:tcW w:w="851"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4а-24;</w:t>
            </w:r>
          </w:p>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4б-24</w:t>
            </w:r>
          </w:p>
        </w:tc>
        <w:tc>
          <w:tcPr>
            <w:tcW w:w="850"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5а-26;</w:t>
            </w:r>
          </w:p>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5б-25</w:t>
            </w:r>
          </w:p>
        </w:tc>
        <w:tc>
          <w:tcPr>
            <w:tcW w:w="851"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6а-25</w:t>
            </w:r>
          </w:p>
        </w:tc>
        <w:tc>
          <w:tcPr>
            <w:tcW w:w="992"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rPr>
            </w:pPr>
          </w:p>
        </w:tc>
        <w:tc>
          <w:tcPr>
            <w:tcW w:w="850" w:type="dxa"/>
            <w:tcBorders>
              <w:top w:val="single" w:sz="4" w:space="0" w:color="auto"/>
              <w:left w:val="single" w:sz="4" w:space="0" w:color="000000"/>
              <w:bottom w:val="single" w:sz="4" w:space="0" w:color="000000"/>
            </w:tcBorders>
          </w:tcPr>
          <w:p w:rsidR="001F2241" w:rsidRPr="009438E3" w:rsidRDefault="001F2241" w:rsidP="00D2390D">
            <w:pPr>
              <w:snapToGrid w:val="0"/>
              <w:rPr>
                <w:rFonts w:ascii="Times New Roman" w:hAnsi="Times New Roman" w:cs="Times New Roman"/>
                <w:sz w:val="24"/>
                <w:szCs w:val="24"/>
              </w:rPr>
            </w:pPr>
          </w:p>
        </w:tc>
        <w:tc>
          <w:tcPr>
            <w:tcW w:w="851" w:type="dxa"/>
            <w:tcBorders>
              <w:top w:val="single" w:sz="4" w:space="0" w:color="auto"/>
              <w:left w:val="single" w:sz="4" w:space="0" w:color="000000"/>
              <w:bottom w:val="single" w:sz="4" w:space="0" w:color="000000"/>
            </w:tcBorders>
          </w:tcPr>
          <w:p w:rsidR="001F2241" w:rsidRPr="009438E3" w:rsidRDefault="001F2241" w:rsidP="00F7056D">
            <w:pPr>
              <w:snapToGrid w:val="0"/>
              <w:rPr>
                <w:rFonts w:ascii="Times New Roman" w:hAnsi="Times New Roman" w:cs="Times New Roman"/>
                <w:sz w:val="24"/>
                <w:szCs w:val="24"/>
                <w:lang w:val="kk-KZ"/>
              </w:rPr>
            </w:pPr>
          </w:p>
        </w:tc>
        <w:tc>
          <w:tcPr>
            <w:tcW w:w="1134" w:type="dxa"/>
            <w:tcBorders>
              <w:top w:val="single" w:sz="4" w:space="0" w:color="auto"/>
              <w:left w:val="single" w:sz="4" w:space="0" w:color="000000"/>
              <w:bottom w:val="single" w:sz="4" w:space="0" w:color="auto"/>
              <w:right w:val="single" w:sz="4" w:space="0" w:color="000000"/>
            </w:tcBorders>
          </w:tcPr>
          <w:p w:rsidR="001F2241"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10-225</w:t>
            </w:r>
          </w:p>
        </w:tc>
      </w:tr>
      <w:tr w:rsidR="006A5016" w:rsidRPr="009438E3" w:rsidTr="006A5A60">
        <w:tc>
          <w:tcPr>
            <w:tcW w:w="2032" w:type="dxa"/>
            <w:tcBorders>
              <w:top w:val="single" w:sz="4" w:space="0" w:color="auto"/>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көптілді</w:t>
            </w:r>
            <w:proofErr w:type="spellEnd"/>
            <w:r w:rsidRPr="009438E3">
              <w:rPr>
                <w:rFonts w:ascii="Times New Roman" w:hAnsi="Times New Roman" w:cs="Times New Roman"/>
                <w:sz w:val="24"/>
                <w:szCs w:val="24"/>
                <w:lang w:val="ru-RU"/>
              </w:rPr>
              <w:t xml:space="preserve"> </w:t>
            </w:r>
            <w:proofErr w:type="spellStart"/>
            <w:r w:rsidR="006A5016" w:rsidRPr="009438E3">
              <w:rPr>
                <w:rFonts w:ascii="Times New Roman" w:hAnsi="Times New Roman" w:cs="Times New Roman"/>
                <w:sz w:val="24"/>
                <w:szCs w:val="24"/>
                <w:lang w:val="ru-RU"/>
              </w:rPr>
              <w:t>сыныптар</w:t>
            </w:r>
            <w:proofErr w:type="spellEnd"/>
          </w:p>
        </w:tc>
        <w:tc>
          <w:tcPr>
            <w:tcW w:w="851" w:type="dxa"/>
            <w:tcBorders>
              <w:top w:val="single" w:sz="4" w:space="0" w:color="auto"/>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850" w:type="dxa"/>
            <w:tcBorders>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851" w:type="dxa"/>
            <w:tcBorders>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850" w:type="dxa"/>
            <w:tcBorders>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851" w:type="dxa"/>
            <w:tcBorders>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992" w:type="dxa"/>
            <w:tcBorders>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rPr>
              <w:t>7</w:t>
            </w:r>
            <w:r w:rsidR="001F2241" w:rsidRPr="009438E3">
              <w:rPr>
                <w:rFonts w:ascii="Times New Roman" w:hAnsi="Times New Roman" w:cs="Times New Roman"/>
                <w:sz w:val="24"/>
                <w:szCs w:val="24"/>
                <w:lang w:val="ru-RU"/>
              </w:rPr>
              <w:t>а-16</w:t>
            </w:r>
          </w:p>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w:t>
            </w:r>
          </w:p>
        </w:tc>
        <w:tc>
          <w:tcPr>
            <w:tcW w:w="850" w:type="dxa"/>
            <w:tcBorders>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rPr>
              <w:t>8</w:t>
            </w:r>
            <w:r w:rsidRPr="009438E3">
              <w:rPr>
                <w:rFonts w:ascii="Times New Roman" w:hAnsi="Times New Roman" w:cs="Times New Roman"/>
                <w:sz w:val="24"/>
                <w:szCs w:val="24"/>
                <w:lang w:val="ru-RU"/>
              </w:rPr>
              <w:t>а</w:t>
            </w:r>
            <w:r w:rsidR="001F2241" w:rsidRPr="009438E3">
              <w:rPr>
                <w:rFonts w:ascii="Times New Roman" w:hAnsi="Times New Roman" w:cs="Times New Roman"/>
                <w:sz w:val="24"/>
                <w:szCs w:val="24"/>
                <w:lang w:val="ru-RU"/>
              </w:rPr>
              <w:t>-15</w:t>
            </w:r>
          </w:p>
        </w:tc>
        <w:tc>
          <w:tcPr>
            <w:tcW w:w="851" w:type="dxa"/>
            <w:tcBorders>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9а-17</w:t>
            </w:r>
          </w:p>
        </w:tc>
        <w:tc>
          <w:tcPr>
            <w:tcW w:w="1134" w:type="dxa"/>
            <w:tcBorders>
              <w:top w:val="single" w:sz="4" w:space="0" w:color="auto"/>
              <w:left w:val="single" w:sz="4" w:space="0" w:color="000000"/>
              <w:bottom w:val="single" w:sz="4" w:space="0" w:color="000000"/>
              <w:right w:val="single" w:sz="4" w:space="0" w:color="000000"/>
            </w:tcBorders>
          </w:tcPr>
          <w:p w:rsidR="006A5016" w:rsidRPr="009438E3" w:rsidRDefault="006A5016"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r w:rsidR="001F2241" w:rsidRPr="009438E3">
              <w:rPr>
                <w:rFonts w:ascii="Times New Roman" w:hAnsi="Times New Roman" w:cs="Times New Roman"/>
                <w:sz w:val="24"/>
                <w:szCs w:val="24"/>
                <w:lang w:val="kk-KZ"/>
              </w:rPr>
              <w:t>3-48</w:t>
            </w:r>
          </w:p>
        </w:tc>
      </w:tr>
      <w:tr w:rsidR="006A5016" w:rsidRPr="009438E3" w:rsidTr="006A5A60">
        <w:tc>
          <w:tcPr>
            <w:tcW w:w="2032" w:type="dxa"/>
            <w:tcBorders>
              <w:top w:val="single" w:sz="4" w:space="0" w:color="000000"/>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Параллель </w:t>
            </w:r>
            <w:proofErr w:type="spellStart"/>
            <w:r w:rsidRPr="009438E3">
              <w:rPr>
                <w:rFonts w:ascii="Times New Roman" w:hAnsi="Times New Roman" w:cs="Times New Roman"/>
                <w:sz w:val="24"/>
                <w:szCs w:val="24"/>
                <w:lang w:val="ru-RU"/>
              </w:rPr>
              <w:t>бойынша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барлық</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сыныптар</w:t>
            </w:r>
            <w:proofErr w:type="spellEnd"/>
          </w:p>
        </w:tc>
        <w:tc>
          <w:tcPr>
            <w:tcW w:w="851" w:type="dxa"/>
            <w:tcBorders>
              <w:top w:val="single" w:sz="4" w:space="0" w:color="000000"/>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850" w:type="dxa"/>
            <w:tcBorders>
              <w:top w:val="single" w:sz="4" w:space="0" w:color="000000"/>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851" w:type="dxa"/>
            <w:tcBorders>
              <w:top w:val="single" w:sz="4" w:space="0" w:color="000000"/>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850" w:type="dxa"/>
            <w:tcBorders>
              <w:top w:val="single" w:sz="4" w:space="0" w:color="000000"/>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851" w:type="dxa"/>
            <w:tcBorders>
              <w:top w:val="single" w:sz="4" w:space="0" w:color="000000"/>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992" w:type="dxa"/>
            <w:tcBorders>
              <w:top w:val="single" w:sz="4" w:space="0" w:color="000000"/>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850" w:type="dxa"/>
            <w:tcBorders>
              <w:top w:val="single" w:sz="4" w:space="0" w:color="000000"/>
              <w:left w:val="single" w:sz="4" w:space="0" w:color="000000"/>
              <w:bottom w:val="single" w:sz="4" w:space="0" w:color="000000"/>
            </w:tcBorders>
          </w:tcPr>
          <w:p w:rsidR="006A5016" w:rsidRPr="009438E3" w:rsidRDefault="006A5016"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851" w:type="dxa"/>
            <w:tcBorders>
              <w:top w:val="single" w:sz="4" w:space="0" w:color="000000"/>
              <w:left w:val="single" w:sz="4" w:space="0" w:color="000000"/>
              <w:bottom w:val="single" w:sz="4" w:space="0" w:color="000000"/>
            </w:tcBorders>
          </w:tcPr>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1134" w:type="dxa"/>
            <w:tcBorders>
              <w:top w:val="single" w:sz="4" w:space="0" w:color="000000"/>
              <w:left w:val="single" w:sz="4" w:space="0" w:color="000000"/>
              <w:bottom w:val="single" w:sz="4" w:space="0" w:color="000000"/>
              <w:right w:val="single" w:sz="4" w:space="0" w:color="000000"/>
            </w:tcBorders>
          </w:tcPr>
          <w:p w:rsidR="006A5016" w:rsidRPr="009438E3" w:rsidRDefault="001F2241"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273</w:t>
            </w:r>
          </w:p>
        </w:tc>
      </w:tr>
      <w:tr w:rsidR="004B5249" w:rsidRPr="0050338E" w:rsidTr="006A5A60">
        <w:tc>
          <w:tcPr>
            <w:tcW w:w="10112" w:type="dxa"/>
            <w:gridSpan w:val="10"/>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b/>
                <w:bCs/>
                <w:sz w:val="24"/>
                <w:szCs w:val="24"/>
                <w:lang w:val="kk-KZ"/>
              </w:rPr>
            </w:pPr>
            <w:proofErr w:type="spellStart"/>
            <w:r w:rsidRPr="009438E3">
              <w:rPr>
                <w:rFonts w:ascii="Times New Roman" w:hAnsi="Times New Roman" w:cs="Times New Roman"/>
                <w:b/>
                <w:bCs/>
                <w:sz w:val="24"/>
                <w:szCs w:val="24"/>
                <w:lang w:val="ru-RU"/>
              </w:rPr>
              <w:t>Мектеп</w:t>
            </w:r>
            <w:proofErr w:type="spellEnd"/>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бойынша</w:t>
            </w:r>
            <w:proofErr w:type="spellEnd"/>
            <w:r w:rsidRPr="009438E3">
              <w:rPr>
                <w:rFonts w:ascii="Times New Roman" w:hAnsi="Times New Roman" w:cs="Times New Roman"/>
                <w:b/>
                <w:bCs/>
                <w:sz w:val="24"/>
                <w:szCs w:val="24"/>
              </w:rPr>
              <w:t xml:space="preserve"> </w:t>
            </w:r>
            <w:proofErr w:type="spellStart"/>
            <w:proofErr w:type="gramStart"/>
            <w:r w:rsidRPr="009438E3">
              <w:rPr>
                <w:rFonts w:ascii="Times New Roman" w:hAnsi="Times New Roman" w:cs="Times New Roman"/>
                <w:b/>
                <w:bCs/>
                <w:sz w:val="24"/>
                <w:szCs w:val="24"/>
                <w:lang w:val="ru-RU"/>
              </w:rPr>
              <w:t>п</w:t>
            </w:r>
            <w:proofErr w:type="gramEnd"/>
            <w:r w:rsidRPr="009438E3">
              <w:rPr>
                <w:rFonts w:ascii="Times New Roman" w:hAnsi="Times New Roman" w:cs="Times New Roman"/>
                <w:b/>
                <w:bCs/>
                <w:sz w:val="24"/>
                <w:szCs w:val="24"/>
                <w:lang w:val="ru-RU"/>
              </w:rPr>
              <w:t>әндерді</w:t>
            </w:r>
            <w:proofErr w:type="spellEnd"/>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тереңдетіп</w:t>
            </w:r>
            <w:proofErr w:type="spellEnd"/>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оқитын</w:t>
            </w:r>
            <w:proofErr w:type="spellEnd"/>
            <w:r w:rsidRPr="009438E3">
              <w:rPr>
                <w:rFonts w:ascii="Times New Roman" w:hAnsi="Times New Roman" w:cs="Times New Roman"/>
                <w:b/>
                <w:bCs/>
                <w:sz w:val="24"/>
                <w:szCs w:val="24"/>
              </w:rPr>
              <w:t xml:space="preserve"> </w:t>
            </w:r>
            <w:r w:rsidRPr="009438E3">
              <w:rPr>
                <w:rFonts w:ascii="Times New Roman" w:hAnsi="Times New Roman" w:cs="Times New Roman"/>
                <w:b/>
                <w:bCs/>
                <w:sz w:val="24"/>
                <w:szCs w:val="24"/>
                <w:lang w:val="ru-RU"/>
              </w:rPr>
              <w:t>гимназия</w:t>
            </w:r>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сынытары</w:t>
            </w:r>
            <w:proofErr w:type="spellEnd"/>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барлық</w:t>
            </w:r>
            <w:proofErr w:type="spellEnd"/>
            <w:r w:rsidRPr="009438E3">
              <w:rPr>
                <w:rFonts w:ascii="Times New Roman" w:hAnsi="Times New Roman" w:cs="Times New Roman"/>
                <w:b/>
                <w:bCs/>
                <w:sz w:val="24"/>
                <w:szCs w:val="24"/>
              </w:rPr>
              <w:t xml:space="preserve"> </w:t>
            </w:r>
            <w:proofErr w:type="spellStart"/>
            <w:r w:rsidRPr="009438E3">
              <w:rPr>
                <w:rFonts w:ascii="Times New Roman" w:hAnsi="Times New Roman" w:cs="Times New Roman"/>
                <w:b/>
                <w:bCs/>
                <w:sz w:val="24"/>
                <w:szCs w:val="24"/>
                <w:lang w:val="ru-RU"/>
              </w:rPr>
              <w:t>сыныптар</w:t>
            </w:r>
            <w:proofErr w:type="spellEnd"/>
            <w:r w:rsidRPr="009438E3">
              <w:rPr>
                <w:rFonts w:ascii="Times New Roman" w:hAnsi="Times New Roman" w:cs="Times New Roman"/>
                <w:b/>
                <w:bCs/>
                <w:sz w:val="24"/>
                <w:szCs w:val="24"/>
              </w:rPr>
              <w:t xml:space="preserve"> </w:t>
            </w:r>
            <w:r w:rsidRPr="009438E3">
              <w:rPr>
                <w:rFonts w:ascii="Times New Roman" w:hAnsi="Times New Roman" w:cs="Times New Roman"/>
                <w:b/>
                <w:bCs/>
                <w:sz w:val="24"/>
                <w:szCs w:val="24"/>
                <w:lang w:val="ru-RU"/>
              </w:rPr>
              <w:t>саны</w:t>
            </w:r>
            <w:r w:rsidR="007374AD" w:rsidRPr="009438E3">
              <w:rPr>
                <w:rFonts w:ascii="Times New Roman" w:hAnsi="Times New Roman" w:cs="Times New Roman"/>
                <w:b/>
                <w:bCs/>
                <w:sz w:val="24"/>
                <w:szCs w:val="24"/>
              </w:rPr>
              <w:t>-</w:t>
            </w:r>
            <w:r w:rsidR="007374AD" w:rsidRPr="009438E3">
              <w:rPr>
                <w:rFonts w:ascii="Times New Roman" w:hAnsi="Times New Roman" w:cs="Times New Roman"/>
                <w:b/>
                <w:bCs/>
                <w:sz w:val="24"/>
                <w:szCs w:val="24"/>
                <w:lang w:val="kk-KZ"/>
              </w:rPr>
              <w:t xml:space="preserve"> 12.   273 - </w:t>
            </w:r>
            <w:r w:rsidRPr="009438E3">
              <w:rPr>
                <w:rFonts w:ascii="Times New Roman" w:hAnsi="Times New Roman" w:cs="Times New Roman"/>
                <w:b/>
                <w:bCs/>
                <w:sz w:val="24"/>
                <w:szCs w:val="24"/>
                <w:lang w:val="kk-KZ"/>
              </w:rPr>
              <w:t>оқушы қамтылды</w:t>
            </w:r>
            <w:r w:rsidR="007374AD" w:rsidRPr="009438E3">
              <w:rPr>
                <w:rFonts w:ascii="Times New Roman" w:hAnsi="Times New Roman" w:cs="Times New Roman"/>
                <w:b/>
                <w:bCs/>
                <w:sz w:val="24"/>
                <w:szCs w:val="24"/>
                <w:lang w:val="kk-KZ"/>
              </w:rPr>
              <w:t xml:space="preserve"> (25,6</w:t>
            </w:r>
            <w:r w:rsidRPr="009438E3">
              <w:rPr>
                <w:rFonts w:ascii="Times New Roman" w:hAnsi="Times New Roman" w:cs="Times New Roman"/>
                <w:b/>
                <w:bCs/>
                <w:sz w:val="24"/>
                <w:szCs w:val="24"/>
                <w:lang w:val="kk-KZ"/>
              </w:rPr>
              <w:t xml:space="preserve">%),  </w:t>
            </w:r>
            <w:r w:rsidR="00C9712D" w:rsidRPr="009438E3">
              <w:rPr>
                <w:rFonts w:ascii="Times New Roman" w:hAnsi="Times New Roman" w:cs="Times New Roman"/>
                <w:b/>
                <w:bCs/>
                <w:sz w:val="24"/>
                <w:szCs w:val="24"/>
                <w:lang w:val="kk-KZ"/>
              </w:rPr>
              <w:t>көп тілді-3, онда 48 оқушы оқиды (21</w:t>
            </w:r>
            <w:r w:rsidRPr="009438E3">
              <w:rPr>
                <w:rFonts w:ascii="Times New Roman" w:hAnsi="Times New Roman" w:cs="Times New Roman"/>
                <w:b/>
                <w:bCs/>
                <w:sz w:val="24"/>
                <w:szCs w:val="24"/>
                <w:lang w:val="kk-KZ"/>
              </w:rPr>
              <w:t>%</w:t>
            </w:r>
            <w:r w:rsidR="00C9712D" w:rsidRPr="009438E3">
              <w:rPr>
                <w:rFonts w:ascii="Times New Roman" w:hAnsi="Times New Roman" w:cs="Times New Roman"/>
                <w:b/>
                <w:bCs/>
                <w:sz w:val="24"/>
                <w:szCs w:val="24"/>
                <w:lang w:val="kk-KZ"/>
              </w:rPr>
              <w:t xml:space="preserve"> 7-11 сынып оқушылар санынан</w:t>
            </w:r>
            <w:r w:rsidRPr="009438E3">
              <w:rPr>
                <w:rFonts w:ascii="Times New Roman" w:hAnsi="Times New Roman" w:cs="Times New Roman"/>
                <w:b/>
                <w:bCs/>
                <w:sz w:val="24"/>
                <w:szCs w:val="24"/>
                <w:lang w:val="kk-KZ"/>
              </w:rPr>
              <w:t>).</w:t>
            </w:r>
          </w:p>
        </w:tc>
      </w:tr>
    </w:tbl>
    <w:p w:rsidR="00B866EE" w:rsidRPr="009438E3" w:rsidRDefault="00B866EE" w:rsidP="00C9712D">
      <w:pPr>
        <w:rPr>
          <w:rFonts w:ascii="Times New Roman" w:hAnsi="Times New Roman" w:cs="Times New Roman"/>
          <w:sz w:val="24"/>
          <w:szCs w:val="24"/>
          <w:lang w:val="kk-KZ"/>
        </w:rPr>
      </w:pPr>
    </w:p>
    <w:p w:rsidR="004B5249" w:rsidRPr="009438E3" w:rsidRDefault="004B5249" w:rsidP="00F43D25">
      <w:pPr>
        <w:jc w:val="center"/>
        <w:rPr>
          <w:rFonts w:ascii="Times New Roman" w:hAnsi="Times New Roman" w:cs="Times New Roman"/>
          <w:b/>
          <w:bCs/>
          <w:sz w:val="24"/>
          <w:szCs w:val="24"/>
          <w:lang w:val="kk-KZ"/>
        </w:rPr>
      </w:pPr>
      <w:r w:rsidRPr="009438E3">
        <w:rPr>
          <w:rFonts w:ascii="Times New Roman" w:hAnsi="Times New Roman" w:cs="Times New Roman"/>
          <w:b/>
          <w:bCs/>
          <w:sz w:val="24"/>
          <w:szCs w:val="24"/>
          <w:lang w:val="ru-RU"/>
        </w:rPr>
        <w:t xml:space="preserve">6. </w:t>
      </w:r>
      <w:r w:rsidRPr="009438E3">
        <w:rPr>
          <w:rFonts w:ascii="Times New Roman" w:hAnsi="Times New Roman" w:cs="Times New Roman"/>
          <w:b/>
          <w:bCs/>
          <w:sz w:val="24"/>
          <w:szCs w:val="24"/>
          <w:lang w:val="kk-KZ"/>
        </w:rPr>
        <w:t xml:space="preserve"> Педагогикалық кадр</w:t>
      </w:r>
      <w:r w:rsidR="00F43D25" w:rsidRPr="009438E3">
        <w:rPr>
          <w:rFonts w:ascii="Times New Roman" w:hAnsi="Times New Roman" w:cs="Times New Roman"/>
          <w:b/>
          <w:bCs/>
          <w:sz w:val="24"/>
          <w:szCs w:val="24"/>
          <w:lang w:val="kk-KZ"/>
        </w:rPr>
        <w:t>лардың сапалық құрамы</w:t>
      </w:r>
    </w:p>
    <w:tbl>
      <w:tblPr>
        <w:tblW w:w="0" w:type="auto"/>
        <w:tblInd w:w="-47" w:type="dxa"/>
        <w:tblLayout w:type="fixed"/>
        <w:tblLook w:val="0000" w:firstRow="0" w:lastRow="0" w:firstColumn="0" w:lastColumn="0" w:noHBand="0" w:noVBand="0"/>
      </w:tblPr>
      <w:tblGrid>
        <w:gridCol w:w="2322"/>
        <w:gridCol w:w="1161"/>
        <w:gridCol w:w="1161"/>
        <w:gridCol w:w="1161"/>
        <w:gridCol w:w="1161"/>
        <w:gridCol w:w="1161"/>
        <w:gridCol w:w="1256"/>
      </w:tblGrid>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2014-2015</w:t>
            </w:r>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2015-2016</w:t>
            </w:r>
          </w:p>
        </w:tc>
        <w:tc>
          <w:tcPr>
            <w:tcW w:w="2417" w:type="dxa"/>
            <w:gridSpan w:val="2"/>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2016-2017</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Барлық</w:t>
            </w:r>
            <w:proofErr w:type="spellEnd"/>
            <w:r w:rsidRPr="009438E3">
              <w:rPr>
                <w:rFonts w:ascii="Times New Roman" w:hAnsi="Times New Roman" w:cs="Times New Roman"/>
                <w:sz w:val="24"/>
                <w:szCs w:val="24"/>
                <w:lang w:val="ru-RU"/>
              </w:rPr>
              <w:t xml:space="preserve"> </w:t>
            </w:r>
            <w:proofErr w:type="spellStart"/>
            <w:proofErr w:type="gramStart"/>
            <w:r w:rsidRPr="009438E3">
              <w:rPr>
                <w:rFonts w:ascii="Times New Roman" w:hAnsi="Times New Roman" w:cs="Times New Roman"/>
                <w:sz w:val="24"/>
                <w:szCs w:val="24"/>
                <w:lang w:val="ru-RU"/>
              </w:rPr>
              <w:t>п</w:t>
            </w:r>
            <w:proofErr w:type="gramEnd"/>
            <w:r w:rsidRPr="009438E3">
              <w:rPr>
                <w:rFonts w:ascii="Times New Roman" w:hAnsi="Times New Roman" w:cs="Times New Roman"/>
                <w:sz w:val="24"/>
                <w:szCs w:val="24"/>
                <w:lang w:val="ru-RU"/>
              </w:rPr>
              <w:t>әндер</w:t>
            </w:r>
            <w:proofErr w:type="spellEnd"/>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61</w:t>
            </w:r>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71</w:t>
            </w:r>
          </w:p>
        </w:tc>
        <w:tc>
          <w:tcPr>
            <w:tcW w:w="2417" w:type="dxa"/>
            <w:gridSpan w:val="2"/>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78</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Жоғары білімді</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61</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91,04</w:t>
            </w:r>
          </w:p>
        </w:tc>
        <w:tc>
          <w:tcPr>
            <w:tcW w:w="1161" w:type="dxa"/>
            <w:tcBorders>
              <w:top w:val="single" w:sz="4" w:space="0" w:color="000000"/>
              <w:left w:val="single" w:sz="4" w:space="0" w:color="000000"/>
              <w:bottom w:val="single" w:sz="4" w:space="0" w:color="000000"/>
            </w:tcBorders>
          </w:tcPr>
          <w:p w:rsidR="004B5249" w:rsidRPr="009438E3" w:rsidRDefault="004B5249"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61</w:t>
            </w:r>
          </w:p>
        </w:tc>
        <w:tc>
          <w:tcPr>
            <w:tcW w:w="1161" w:type="dxa"/>
            <w:tcBorders>
              <w:top w:val="single" w:sz="4" w:space="0" w:color="000000"/>
              <w:left w:val="single" w:sz="4" w:space="0" w:color="000000"/>
              <w:bottom w:val="single" w:sz="4" w:space="0" w:color="000000"/>
            </w:tcBorders>
          </w:tcPr>
          <w:p w:rsidR="004B5249" w:rsidRPr="009438E3" w:rsidRDefault="00C9712D" w:rsidP="00C9712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85,91</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66</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84,6</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Арнаулы орта білімді</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8,6</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10</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14,08</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12</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15,4</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Жоғары санатты</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33</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49,25</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40</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56,33</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38</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48,7</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Бірінші санатты</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17</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25,37</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17</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23,94</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16</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20,5</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Екінші санатты </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9</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13,43</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5</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7,04</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11,6</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 </w:t>
            </w:r>
            <w:r w:rsidRPr="009438E3">
              <w:rPr>
                <w:rFonts w:ascii="Times New Roman" w:hAnsi="Times New Roman" w:cs="Times New Roman"/>
                <w:sz w:val="24"/>
                <w:szCs w:val="24"/>
                <w:lang w:val="kk-KZ"/>
              </w:rPr>
              <w:t xml:space="preserve">Санатсыз </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8</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11,94</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12,67</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15</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19,2</w:t>
            </w:r>
          </w:p>
        </w:tc>
      </w:tr>
    </w:tbl>
    <w:p w:rsidR="004B5249" w:rsidRPr="009438E3" w:rsidRDefault="00B866EE" w:rsidP="004B5249">
      <w:pPr>
        <w:rPr>
          <w:rFonts w:ascii="Times New Roman" w:hAnsi="Times New Roman" w:cs="Times New Roman"/>
          <w:sz w:val="24"/>
          <w:szCs w:val="24"/>
          <w:lang w:val="ru-RU"/>
        </w:rPr>
      </w:pPr>
      <w:r w:rsidRPr="009438E3">
        <w:rPr>
          <w:rFonts w:ascii="Times New Roman" w:hAnsi="Times New Roman" w:cs="Times New Roman"/>
          <w:sz w:val="24"/>
          <w:szCs w:val="24"/>
          <w:lang w:val="kk-KZ"/>
        </w:rPr>
        <w:t xml:space="preserve">                 </w:t>
      </w:r>
      <w:r w:rsidR="004B5249" w:rsidRPr="009438E3">
        <w:rPr>
          <w:rFonts w:ascii="Times New Roman" w:hAnsi="Times New Roman" w:cs="Times New Roman"/>
          <w:sz w:val="24"/>
          <w:szCs w:val="24"/>
          <w:lang w:val="kk-KZ"/>
        </w:rPr>
        <w:t xml:space="preserve">Педагогикалық ұжымның сапалық құрамы жоғары деңгейлігімен ерекшеленеді: барлықтарының өздеріне сай білімдері бар,   мұғалімдердің  бірінші және жоғары біліктілік санаты бар. </w:t>
      </w:r>
      <w:proofErr w:type="spellStart"/>
      <w:r w:rsidR="004B5249" w:rsidRPr="009438E3">
        <w:rPr>
          <w:rFonts w:ascii="Times New Roman" w:hAnsi="Times New Roman" w:cs="Times New Roman"/>
          <w:sz w:val="24"/>
          <w:szCs w:val="24"/>
          <w:lang w:val="ru-RU"/>
        </w:rPr>
        <w:t>Жас</w:t>
      </w:r>
      <w:proofErr w:type="spellEnd"/>
      <w:r w:rsidR="004B5249" w:rsidRPr="009438E3">
        <w:rPr>
          <w:rFonts w:ascii="Times New Roman" w:hAnsi="Times New Roman" w:cs="Times New Roman"/>
          <w:sz w:val="24"/>
          <w:szCs w:val="24"/>
          <w:lang w:val="ru-RU"/>
        </w:rPr>
        <w:t xml:space="preserve"> </w:t>
      </w:r>
      <w:proofErr w:type="spellStart"/>
      <w:r w:rsidR="004B5249" w:rsidRPr="009438E3">
        <w:rPr>
          <w:rFonts w:ascii="Times New Roman" w:hAnsi="Times New Roman" w:cs="Times New Roman"/>
          <w:sz w:val="24"/>
          <w:szCs w:val="24"/>
          <w:lang w:val="ru-RU"/>
        </w:rPr>
        <w:t>мамандардың</w:t>
      </w:r>
      <w:proofErr w:type="spellEnd"/>
      <w:r w:rsidR="004B5249" w:rsidRPr="009438E3">
        <w:rPr>
          <w:rFonts w:ascii="Times New Roman" w:hAnsi="Times New Roman" w:cs="Times New Roman"/>
          <w:sz w:val="24"/>
          <w:szCs w:val="24"/>
          <w:lang w:val="ru-RU"/>
        </w:rPr>
        <w:t xml:space="preserve"> саны </w:t>
      </w:r>
      <w:proofErr w:type="spellStart"/>
      <w:r w:rsidR="004B5249" w:rsidRPr="009438E3">
        <w:rPr>
          <w:rFonts w:ascii="Times New Roman" w:hAnsi="Times New Roman" w:cs="Times New Roman"/>
          <w:sz w:val="24"/>
          <w:szCs w:val="24"/>
          <w:lang w:val="ru-RU"/>
        </w:rPr>
        <w:t>артуда</w:t>
      </w:r>
      <w:proofErr w:type="spellEnd"/>
      <w:r w:rsidR="004B5249" w:rsidRPr="009438E3">
        <w:rPr>
          <w:rFonts w:ascii="Times New Roman" w:hAnsi="Times New Roman" w:cs="Times New Roman"/>
          <w:sz w:val="24"/>
          <w:szCs w:val="24"/>
          <w:lang w:val="ru-RU"/>
        </w:rPr>
        <w:t>.</w:t>
      </w:r>
    </w:p>
    <w:p w:rsidR="004B5249" w:rsidRPr="009438E3" w:rsidRDefault="004B5249" w:rsidP="00F43D25">
      <w:pPr>
        <w:ind w:left="720"/>
        <w:rPr>
          <w:rFonts w:ascii="Times New Roman" w:hAnsi="Times New Roman" w:cs="Times New Roman"/>
          <w:sz w:val="24"/>
          <w:szCs w:val="24"/>
          <w:lang w:val="ru-RU"/>
        </w:rPr>
      </w:pPr>
      <w:r w:rsidRPr="009438E3">
        <w:rPr>
          <w:rFonts w:ascii="Times New Roman" w:hAnsi="Times New Roman" w:cs="Times New Roman"/>
          <w:b/>
          <w:bCs/>
          <w:sz w:val="24"/>
          <w:szCs w:val="24"/>
          <w:lang w:val="ru-RU"/>
        </w:rPr>
        <w:t xml:space="preserve"> 7. </w:t>
      </w:r>
      <w:proofErr w:type="spellStart"/>
      <w:r w:rsidRPr="009438E3">
        <w:rPr>
          <w:rFonts w:ascii="Times New Roman" w:hAnsi="Times New Roman" w:cs="Times New Roman"/>
          <w:b/>
          <w:bCs/>
          <w:sz w:val="24"/>
          <w:szCs w:val="24"/>
          <w:lang w:val="ru-RU"/>
        </w:rPr>
        <w:t>Мұғалімдерді</w:t>
      </w:r>
      <w:proofErr w:type="spellEnd"/>
      <w:r w:rsidRPr="009438E3">
        <w:rPr>
          <w:rFonts w:ascii="Times New Roman" w:hAnsi="Times New Roman" w:cs="Times New Roman"/>
          <w:b/>
          <w:bCs/>
          <w:sz w:val="24"/>
          <w:szCs w:val="24"/>
          <w:lang w:val="ru-RU"/>
        </w:rPr>
        <w:t xml:space="preserve"> </w:t>
      </w:r>
      <w:proofErr w:type="spellStart"/>
      <w:r w:rsidRPr="009438E3">
        <w:rPr>
          <w:rFonts w:ascii="Times New Roman" w:hAnsi="Times New Roman" w:cs="Times New Roman"/>
          <w:b/>
          <w:bCs/>
          <w:sz w:val="24"/>
          <w:szCs w:val="24"/>
          <w:lang w:val="ru-RU"/>
        </w:rPr>
        <w:t>педагогикалық</w:t>
      </w:r>
      <w:proofErr w:type="spellEnd"/>
      <w:r w:rsidRPr="009438E3">
        <w:rPr>
          <w:rFonts w:ascii="Times New Roman" w:hAnsi="Times New Roman" w:cs="Times New Roman"/>
          <w:b/>
          <w:bCs/>
          <w:sz w:val="24"/>
          <w:szCs w:val="24"/>
          <w:lang w:val="ru-RU"/>
        </w:rPr>
        <w:t xml:space="preserve"> </w:t>
      </w:r>
      <w:proofErr w:type="spellStart"/>
      <w:r w:rsidRPr="009438E3">
        <w:rPr>
          <w:rFonts w:ascii="Times New Roman" w:hAnsi="Times New Roman" w:cs="Times New Roman"/>
          <w:b/>
          <w:bCs/>
          <w:sz w:val="24"/>
          <w:szCs w:val="24"/>
          <w:lang w:val="ru-RU"/>
        </w:rPr>
        <w:t>өтілдеріне</w:t>
      </w:r>
      <w:proofErr w:type="spellEnd"/>
      <w:r w:rsidRPr="009438E3">
        <w:rPr>
          <w:rFonts w:ascii="Times New Roman" w:hAnsi="Times New Roman" w:cs="Times New Roman"/>
          <w:b/>
          <w:bCs/>
          <w:sz w:val="24"/>
          <w:szCs w:val="24"/>
          <w:lang w:val="ru-RU"/>
        </w:rPr>
        <w:t xml:space="preserve"> </w:t>
      </w:r>
      <w:proofErr w:type="spellStart"/>
      <w:r w:rsidRPr="009438E3">
        <w:rPr>
          <w:rFonts w:ascii="Times New Roman" w:hAnsi="Times New Roman" w:cs="Times New Roman"/>
          <w:b/>
          <w:bCs/>
          <w:sz w:val="24"/>
          <w:szCs w:val="24"/>
          <w:lang w:val="ru-RU"/>
        </w:rPr>
        <w:t>қарай</w:t>
      </w:r>
      <w:proofErr w:type="spellEnd"/>
      <w:r w:rsidRPr="009438E3">
        <w:rPr>
          <w:rFonts w:ascii="Times New Roman" w:hAnsi="Times New Roman" w:cs="Times New Roman"/>
          <w:b/>
          <w:bCs/>
          <w:sz w:val="24"/>
          <w:szCs w:val="24"/>
          <w:lang w:val="ru-RU"/>
        </w:rPr>
        <w:t xml:space="preserve"> </w:t>
      </w:r>
      <w:proofErr w:type="spellStart"/>
      <w:r w:rsidRPr="009438E3">
        <w:rPr>
          <w:rFonts w:ascii="Times New Roman" w:hAnsi="Times New Roman" w:cs="Times New Roman"/>
          <w:b/>
          <w:bCs/>
          <w:sz w:val="24"/>
          <w:szCs w:val="24"/>
          <w:lang w:val="ru-RU"/>
        </w:rPr>
        <w:t>орналастыру</w:t>
      </w:r>
      <w:proofErr w:type="spellEnd"/>
      <w:r w:rsidRPr="009438E3">
        <w:rPr>
          <w:rFonts w:ascii="Times New Roman" w:hAnsi="Times New Roman" w:cs="Times New Roman"/>
          <w:b/>
          <w:bCs/>
          <w:sz w:val="24"/>
          <w:szCs w:val="24"/>
          <w:lang w:val="ru-RU"/>
        </w:rPr>
        <w:t xml:space="preserve"> </w:t>
      </w:r>
      <w:r w:rsidR="00F43D25" w:rsidRPr="009438E3">
        <w:rPr>
          <w:rFonts w:ascii="Times New Roman" w:hAnsi="Times New Roman" w:cs="Times New Roman"/>
          <w:sz w:val="24"/>
          <w:szCs w:val="24"/>
          <w:lang w:val="ru-RU"/>
        </w:rPr>
        <w:t xml:space="preserve">  </w:t>
      </w:r>
    </w:p>
    <w:tbl>
      <w:tblPr>
        <w:tblW w:w="0" w:type="auto"/>
        <w:tblInd w:w="-47" w:type="dxa"/>
        <w:tblLayout w:type="fixed"/>
        <w:tblLook w:val="0000" w:firstRow="0" w:lastRow="0" w:firstColumn="0" w:lastColumn="0" w:noHBand="0" w:noVBand="0"/>
      </w:tblPr>
      <w:tblGrid>
        <w:gridCol w:w="2322"/>
        <w:gridCol w:w="1161"/>
        <w:gridCol w:w="1161"/>
        <w:gridCol w:w="1161"/>
        <w:gridCol w:w="1161"/>
        <w:gridCol w:w="1161"/>
        <w:gridCol w:w="1256"/>
      </w:tblGrid>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2014-2015</w:t>
            </w:r>
          </w:p>
        </w:tc>
        <w:tc>
          <w:tcPr>
            <w:tcW w:w="2322" w:type="dxa"/>
            <w:gridSpan w:val="2"/>
            <w:tcBorders>
              <w:top w:val="single" w:sz="4" w:space="0" w:color="000000"/>
              <w:left w:val="single" w:sz="4" w:space="0" w:color="000000"/>
              <w:bottom w:val="single" w:sz="4" w:space="0" w:color="000000"/>
            </w:tcBorders>
          </w:tcPr>
          <w:p w:rsidR="004B5249" w:rsidRPr="009438E3" w:rsidRDefault="00C9712D" w:rsidP="00D2390D">
            <w:pPr>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2015-2016</w:t>
            </w:r>
          </w:p>
        </w:tc>
        <w:tc>
          <w:tcPr>
            <w:tcW w:w="2417" w:type="dxa"/>
            <w:gridSpan w:val="2"/>
            <w:tcBorders>
              <w:top w:val="single" w:sz="4" w:space="0" w:color="000000"/>
              <w:left w:val="single" w:sz="4" w:space="0" w:color="000000"/>
              <w:bottom w:val="single" w:sz="4" w:space="0" w:color="000000"/>
              <w:right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2016-2017</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proofErr w:type="spellStart"/>
            <w:r w:rsidRPr="009438E3">
              <w:rPr>
                <w:rFonts w:ascii="Times New Roman" w:hAnsi="Times New Roman" w:cs="Times New Roman"/>
                <w:sz w:val="24"/>
                <w:szCs w:val="24"/>
                <w:lang w:val="ru-RU"/>
              </w:rPr>
              <w:t>Барлы</w:t>
            </w:r>
            <w:proofErr w:type="spellEnd"/>
            <w:r w:rsidRPr="009438E3">
              <w:rPr>
                <w:rFonts w:ascii="Times New Roman" w:hAnsi="Times New Roman" w:cs="Times New Roman"/>
                <w:sz w:val="24"/>
                <w:szCs w:val="24"/>
                <w:lang w:val="kk-KZ"/>
              </w:rPr>
              <w:t>қ мұғалімдер</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67</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71</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78</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3 </w:t>
            </w:r>
            <w:proofErr w:type="spellStart"/>
            <w:r w:rsidRPr="009438E3">
              <w:rPr>
                <w:rFonts w:ascii="Times New Roman" w:hAnsi="Times New Roman" w:cs="Times New Roman"/>
                <w:sz w:val="24"/>
                <w:szCs w:val="24"/>
                <w:lang w:val="ru-RU"/>
              </w:rPr>
              <w:t>жылдан</w:t>
            </w:r>
            <w:proofErr w:type="spellEnd"/>
            <w:r w:rsidRPr="009438E3">
              <w:rPr>
                <w:rFonts w:ascii="Times New Roman" w:hAnsi="Times New Roman" w:cs="Times New Roman"/>
                <w:sz w:val="24"/>
                <w:szCs w:val="24"/>
                <w:lang w:val="ru-RU"/>
              </w:rPr>
              <w:t xml:space="preserve"> кем </w:t>
            </w:r>
            <w:proofErr w:type="spellStart"/>
            <w:r w:rsidRPr="009438E3">
              <w:rPr>
                <w:rFonts w:ascii="Times New Roman" w:hAnsi="Times New Roman" w:cs="Times New Roman"/>
                <w:sz w:val="24"/>
                <w:szCs w:val="24"/>
                <w:lang w:val="ru-RU"/>
              </w:rPr>
              <w:t>емес</w:t>
            </w:r>
            <w:proofErr w:type="spellEnd"/>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7,46</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2,82</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3 </w:t>
            </w:r>
            <w:r w:rsidRPr="009438E3">
              <w:rPr>
                <w:rFonts w:ascii="Times New Roman" w:hAnsi="Times New Roman" w:cs="Times New Roman"/>
                <w:sz w:val="24"/>
                <w:szCs w:val="24"/>
                <w:lang w:val="kk-KZ"/>
              </w:rPr>
              <w:t xml:space="preserve">пен </w:t>
            </w:r>
            <w:r w:rsidRPr="009438E3">
              <w:rPr>
                <w:rFonts w:ascii="Times New Roman" w:hAnsi="Times New Roman" w:cs="Times New Roman"/>
                <w:sz w:val="24"/>
                <w:szCs w:val="24"/>
              </w:rPr>
              <w:t xml:space="preserve">8 </w:t>
            </w:r>
            <w:r w:rsidRPr="009438E3">
              <w:rPr>
                <w:rFonts w:ascii="Times New Roman" w:hAnsi="Times New Roman" w:cs="Times New Roman"/>
                <w:sz w:val="24"/>
                <w:szCs w:val="24"/>
                <w:lang w:val="kk-KZ"/>
              </w:rPr>
              <w:t xml:space="preserve">жыл </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13</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19,4</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14,08</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5,1</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9 </w:t>
            </w:r>
            <w:r w:rsidRPr="009438E3">
              <w:rPr>
                <w:rFonts w:ascii="Times New Roman" w:hAnsi="Times New Roman" w:cs="Times New Roman"/>
                <w:sz w:val="24"/>
                <w:szCs w:val="24"/>
                <w:lang w:val="kk-KZ"/>
              </w:rPr>
              <w:t xml:space="preserve">бен </w:t>
            </w:r>
            <w:r w:rsidRPr="009438E3">
              <w:rPr>
                <w:rFonts w:ascii="Times New Roman" w:hAnsi="Times New Roman" w:cs="Times New Roman"/>
                <w:sz w:val="24"/>
                <w:szCs w:val="24"/>
              </w:rPr>
              <w:t xml:space="preserve">16 </w:t>
            </w:r>
            <w:r w:rsidRPr="009438E3">
              <w:rPr>
                <w:rFonts w:ascii="Times New Roman" w:hAnsi="Times New Roman" w:cs="Times New Roman"/>
                <w:sz w:val="24"/>
                <w:szCs w:val="24"/>
                <w:lang w:val="kk-KZ"/>
              </w:rPr>
              <w:t>жыл</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12</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17,91</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15</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21,13</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25,6</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 17</w:t>
            </w:r>
            <w:r w:rsidRPr="009438E3">
              <w:rPr>
                <w:rFonts w:ascii="Times New Roman" w:hAnsi="Times New Roman" w:cs="Times New Roman"/>
                <w:sz w:val="24"/>
                <w:szCs w:val="24"/>
                <w:lang w:val="kk-KZ"/>
              </w:rPr>
              <w:t xml:space="preserve"> мен </w:t>
            </w:r>
            <w:r w:rsidRPr="009438E3">
              <w:rPr>
                <w:rFonts w:ascii="Times New Roman" w:hAnsi="Times New Roman" w:cs="Times New Roman"/>
                <w:sz w:val="24"/>
                <w:szCs w:val="24"/>
              </w:rPr>
              <w:t xml:space="preserve"> 20</w:t>
            </w:r>
            <w:r w:rsidRPr="009438E3">
              <w:rPr>
                <w:rFonts w:ascii="Times New Roman" w:hAnsi="Times New Roman" w:cs="Times New Roman"/>
                <w:sz w:val="24"/>
                <w:szCs w:val="24"/>
                <w:lang w:val="kk-KZ"/>
              </w:rPr>
              <w:t xml:space="preserve"> жыл</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11,95</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12,68</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12</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15,4</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20 </w:t>
            </w:r>
            <w:r w:rsidRPr="009438E3">
              <w:rPr>
                <w:rFonts w:ascii="Times New Roman" w:hAnsi="Times New Roman" w:cs="Times New Roman"/>
                <w:sz w:val="24"/>
                <w:szCs w:val="24"/>
                <w:lang w:val="kk-KZ"/>
              </w:rPr>
              <w:t>жылдан аса</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29</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43,28</w:t>
            </w:r>
          </w:p>
        </w:tc>
        <w:tc>
          <w:tcPr>
            <w:tcW w:w="1161" w:type="dxa"/>
            <w:tcBorders>
              <w:top w:val="single" w:sz="4" w:space="0" w:color="000000"/>
              <w:left w:val="single" w:sz="4" w:space="0" w:color="000000"/>
              <w:bottom w:val="single" w:sz="4" w:space="0" w:color="000000"/>
            </w:tcBorders>
          </w:tcPr>
          <w:p w:rsidR="004B5249" w:rsidRPr="009438E3" w:rsidRDefault="00C9712D"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35</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49,29</w:t>
            </w:r>
          </w:p>
        </w:tc>
        <w:tc>
          <w:tcPr>
            <w:tcW w:w="1161" w:type="dxa"/>
            <w:tcBorders>
              <w:top w:val="single" w:sz="4" w:space="0" w:color="000000"/>
              <w:left w:val="single" w:sz="4" w:space="0" w:color="000000"/>
              <w:bottom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35</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2C3B6C"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44,9</w:t>
            </w:r>
          </w:p>
        </w:tc>
      </w:tr>
    </w:tbl>
    <w:p w:rsidR="004B5249" w:rsidRPr="009438E3" w:rsidRDefault="00B866EE" w:rsidP="00B866EE">
      <w:pPr>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r w:rsidR="004B5249" w:rsidRPr="009438E3">
        <w:rPr>
          <w:rFonts w:ascii="Times New Roman" w:hAnsi="Times New Roman" w:cs="Times New Roman"/>
          <w:sz w:val="24"/>
          <w:szCs w:val="24"/>
          <w:lang w:val="kk-KZ"/>
        </w:rPr>
        <w:t>60%-ға  жуық мектеп мұғалімінің</w:t>
      </w:r>
      <w:r w:rsidR="002C3B6C" w:rsidRPr="009438E3">
        <w:rPr>
          <w:rFonts w:ascii="Times New Roman" w:hAnsi="Times New Roman" w:cs="Times New Roman"/>
          <w:sz w:val="24"/>
          <w:szCs w:val="24"/>
          <w:lang w:val="kk-KZ"/>
        </w:rPr>
        <w:t xml:space="preserve">  15</w:t>
      </w:r>
      <w:r w:rsidR="004B5249" w:rsidRPr="009438E3">
        <w:rPr>
          <w:rFonts w:ascii="Times New Roman" w:hAnsi="Times New Roman" w:cs="Times New Roman"/>
          <w:sz w:val="24"/>
          <w:szCs w:val="24"/>
          <w:lang w:val="kk-KZ"/>
        </w:rPr>
        <w:t xml:space="preserve"> жылдан астам педагогикалық өтілі бар, негізінен ұжымның құрамы тұрақты. </w:t>
      </w:r>
      <w:r w:rsidR="004E2663" w:rsidRPr="009438E3">
        <w:rPr>
          <w:rFonts w:ascii="Times New Roman" w:hAnsi="Times New Roman" w:cs="Times New Roman"/>
          <w:sz w:val="24"/>
          <w:szCs w:val="24"/>
          <w:lang w:val="kk-KZ"/>
        </w:rPr>
        <w:t>Жас мамандардың өсуіне байланысты педагогикалық құрам толықтырылуда.</w:t>
      </w:r>
    </w:p>
    <w:p w:rsidR="004B5249" w:rsidRPr="009438E3" w:rsidRDefault="004B5249" w:rsidP="00B866EE">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8. Мұғалімдерді жас аралықтарына қарай орналастыру</w:t>
      </w:r>
    </w:p>
    <w:tbl>
      <w:tblPr>
        <w:tblW w:w="0" w:type="auto"/>
        <w:tblInd w:w="-47" w:type="dxa"/>
        <w:tblLayout w:type="fixed"/>
        <w:tblLook w:val="0000" w:firstRow="0" w:lastRow="0" w:firstColumn="0" w:lastColumn="0" w:noHBand="0" w:noVBand="0"/>
      </w:tblPr>
      <w:tblGrid>
        <w:gridCol w:w="2322"/>
        <w:gridCol w:w="1161"/>
        <w:gridCol w:w="1161"/>
        <w:gridCol w:w="1161"/>
        <w:gridCol w:w="1161"/>
        <w:gridCol w:w="1161"/>
        <w:gridCol w:w="1256"/>
      </w:tblGrid>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c>
          <w:tcPr>
            <w:tcW w:w="2322" w:type="dxa"/>
            <w:gridSpan w:val="2"/>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2014-2015</w:t>
            </w:r>
          </w:p>
        </w:tc>
        <w:tc>
          <w:tcPr>
            <w:tcW w:w="2322" w:type="dxa"/>
            <w:gridSpan w:val="2"/>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2015-2016</w:t>
            </w:r>
          </w:p>
        </w:tc>
        <w:tc>
          <w:tcPr>
            <w:tcW w:w="2417" w:type="dxa"/>
            <w:gridSpan w:val="2"/>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201</w:t>
            </w:r>
            <w:r w:rsidR="004E2663" w:rsidRPr="009438E3">
              <w:rPr>
                <w:rFonts w:ascii="Times New Roman" w:hAnsi="Times New Roman" w:cs="Times New Roman"/>
                <w:sz w:val="24"/>
                <w:szCs w:val="24"/>
                <w:lang w:val="ru-RU"/>
              </w:rPr>
              <w:t>6-2017</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rPr>
              <w:t>Барлық</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мұғалімдер</w:t>
            </w:r>
            <w:proofErr w:type="spellEnd"/>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67</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71</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78</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20</w:t>
            </w:r>
            <w:r w:rsidRPr="009438E3">
              <w:rPr>
                <w:rFonts w:ascii="Times New Roman" w:hAnsi="Times New Roman" w:cs="Times New Roman"/>
                <w:sz w:val="24"/>
                <w:szCs w:val="24"/>
                <w:lang w:val="kk-KZ"/>
              </w:rPr>
              <w:t>-</w:t>
            </w:r>
            <w:r w:rsidRPr="009438E3">
              <w:rPr>
                <w:rFonts w:ascii="Times New Roman" w:hAnsi="Times New Roman" w:cs="Times New Roman"/>
                <w:sz w:val="24"/>
                <w:szCs w:val="24"/>
              </w:rPr>
              <w:t xml:space="preserve">30 </w:t>
            </w:r>
            <w:r w:rsidRPr="009438E3">
              <w:rPr>
                <w:rFonts w:ascii="Times New Roman" w:hAnsi="Times New Roman" w:cs="Times New Roman"/>
                <w:sz w:val="24"/>
                <w:szCs w:val="24"/>
                <w:lang w:val="kk-KZ"/>
              </w:rPr>
              <w:t>жас</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11</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16,41</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16</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22,53</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11,6</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rPr>
              <w:t>30</w:t>
            </w:r>
            <w:r w:rsidRPr="009438E3">
              <w:rPr>
                <w:rFonts w:ascii="Times New Roman" w:hAnsi="Times New Roman" w:cs="Times New Roman"/>
                <w:sz w:val="24"/>
                <w:szCs w:val="24"/>
                <w:lang w:val="ru-RU"/>
              </w:rPr>
              <w:t xml:space="preserve">-58 </w:t>
            </w:r>
            <w:proofErr w:type="spellStart"/>
            <w:r w:rsidRPr="009438E3">
              <w:rPr>
                <w:rFonts w:ascii="Times New Roman" w:hAnsi="Times New Roman" w:cs="Times New Roman"/>
                <w:sz w:val="24"/>
                <w:szCs w:val="24"/>
                <w:lang w:val="ru-RU"/>
              </w:rPr>
              <w:t>жас</w:t>
            </w:r>
            <w:proofErr w:type="spellEnd"/>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52</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77,61</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51</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71,83</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65</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83,3</w:t>
            </w:r>
          </w:p>
        </w:tc>
      </w:tr>
      <w:tr w:rsidR="004B5249" w:rsidRPr="009438E3" w:rsidTr="00D2390D">
        <w:tc>
          <w:tcPr>
            <w:tcW w:w="2322"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 xml:space="preserve">58 </w:t>
            </w:r>
            <w:r w:rsidRPr="009438E3">
              <w:rPr>
                <w:rFonts w:ascii="Times New Roman" w:hAnsi="Times New Roman" w:cs="Times New Roman"/>
                <w:sz w:val="24"/>
                <w:szCs w:val="24"/>
                <w:lang w:val="kk-KZ"/>
              </w:rPr>
              <w:t>-</w:t>
            </w:r>
            <w:r w:rsidRPr="009438E3">
              <w:rPr>
                <w:rFonts w:ascii="Times New Roman" w:hAnsi="Times New Roman" w:cs="Times New Roman"/>
                <w:sz w:val="24"/>
                <w:szCs w:val="24"/>
              </w:rPr>
              <w:t>63</w:t>
            </w:r>
            <w:r w:rsidRPr="009438E3">
              <w:rPr>
                <w:rFonts w:ascii="Times New Roman" w:hAnsi="Times New Roman" w:cs="Times New Roman"/>
                <w:sz w:val="24"/>
                <w:szCs w:val="24"/>
                <w:lang w:val="kk-KZ"/>
              </w:rPr>
              <w:t xml:space="preserve"> жас</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4</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color w:val="000000"/>
                <w:sz w:val="24"/>
                <w:szCs w:val="24"/>
                <w:lang w:val="ru-RU"/>
              </w:rPr>
            </w:pPr>
            <w:r w:rsidRPr="009438E3">
              <w:rPr>
                <w:rFonts w:ascii="Times New Roman" w:hAnsi="Times New Roman" w:cs="Times New Roman"/>
                <w:color w:val="000000"/>
                <w:sz w:val="24"/>
                <w:szCs w:val="24"/>
                <w:lang w:val="ru-RU"/>
              </w:rPr>
              <w:t>5,98</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5,64</w:t>
            </w:r>
          </w:p>
        </w:tc>
        <w:tc>
          <w:tcPr>
            <w:tcW w:w="1161" w:type="dxa"/>
            <w:tcBorders>
              <w:top w:val="single" w:sz="4" w:space="0" w:color="000000"/>
              <w:left w:val="single" w:sz="4" w:space="0" w:color="000000"/>
              <w:bottom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p>
        </w:tc>
        <w:tc>
          <w:tcPr>
            <w:tcW w:w="1256" w:type="dxa"/>
            <w:tcBorders>
              <w:top w:val="single" w:sz="4" w:space="0" w:color="000000"/>
              <w:left w:val="single" w:sz="4" w:space="0" w:color="000000"/>
              <w:bottom w:val="single" w:sz="4" w:space="0" w:color="000000"/>
              <w:right w:val="single" w:sz="4" w:space="0" w:color="000000"/>
            </w:tcBorders>
          </w:tcPr>
          <w:p w:rsidR="004B5249" w:rsidRPr="009438E3" w:rsidRDefault="004E2663"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5,1</w:t>
            </w:r>
          </w:p>
        </w:tc>
      </w:tr>
    </w:tbl>
    <w:p w:rsidR="004B5249" w:rsidRPr="00737F57" w:rsidRDefault="00B866EE" w:rsidP="00B866EE">
      <w:pPr>
        <w:jc w:val="both"/>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r w:rsidR="004B5249" w:rsidRPr="009438E3">
        <w:rPr>
          <w:rFonts w:ascii="Times New Roman" w:hAnsi="Times New Roman" w:cs="Times New Roman"/>
          <w:sz w:val="24"/>
          <w:szCs w:val="24"/>
          <w:lang w:val="kk-KZ"/>
        </w:rPr>
        <w:t>Мұғалімдердің жас аралық құрамы талдауының көрсеткіші бойынша</w:t>
      </w:r>
      <w:r w:rsidR="004E2663" w:rsidRPr="009438E3">
        <w:rPr>
          <w:rFonts w:ascii="Times New Roman" w:hAnsi="Times New Roman" w:cs="Times New Roman"/>
          <w:sz w:val="24"/>
          <w:szCs w:val="24"/>
          <w:lang w:val="kk-KZ"/>
        </w:rPr>
        <w:t xml:space="preserve"> 11,6%  – 3</w:t>
      </w:r>
      <w:r w:rsidR="004B5249" w:rsidRPr="009438E3">
        <w:rPr>
          <w:rFonts w:ascii="Times New Roman" w:hAnsi="Times New Roman" w:cs="Times New Roman"/>
          <w:sz w:val="24"/>
          <w:szCs w:val="24"/>
          <w:lang w:val="kk-KZ"/>
        </w:rPr>
        <w:t xml:space="preserve">0 жас аралығын  көрсетеді. </w:t>
      </w:r>
      <w:r w:rsidR="004B5249" w:rsidRPr="00737F57">
        <w:rPr>
          <w:rFonts w:ascii="Times New Roman" w:hAnsi="Times New Roman" w:cs="Times New Roman"/>
          <w:sz w:val="24"/>
          <w:szCs w:val="24"/>
          <w:lang w:val="kk-KZ"/>
        </w:rPr>
        <w:t xml:space="preserve">50 жастағылардың саны артуда.  </w:t>
      </w:r>
    </w:p>
    <w:p w:rsidR="004B5249" w:rsidRPr="00737F57" w:rsidRDefault="004B5249" w:rsidP="004B5249">
      <w:pPr>
        <w:ind w:firstLine="720"/>
        <w:jc w:val="both"/>
        <w:rPr>
          <w:rFonts w:ascii="Times New Roman" w:hAnsi="Times New Roman" w:cs="Times New Roman"/>
          <w:sz w:val="24"/>
          <w:szCs w:val="24"/>
          <w:lang w:val="kk-KZ"/>
        </w:rPr>
      </w:pPr>
      <w:r w:rsidRPr="00737F57">
        <w:rPr>
          <w:rFonts w:ascii="Times New Roman" w:hAnsi="Times New Roman" w:cs="Times New Roman"/>
          <w:sz w:val="24"/>
          <w:szCs w:val="24"/>
          <w:lang w:val="kk-KZ"/>
        </w:rPr>
        <w:t xml:space="preserve">Жаңадан бастап жүрген мұғалімдерге жағдай құру:  тәлімгерлердің қолдауы, ЖММ, практикалық семинарды өткізу, мұғалімдер үшін жаппай-мәдени іс-шараларды өткізу.   </w:t>
      </w:r>
    </w:p>
    <w:p w:rsidR="004E2663" w:rsidRPr="009438E3" w:rsidRDefault="00921191" w:rsidP="004B5249">
      <w:pPr>
        <w:rPr>
          <w:rFonts w:ascii="Times New Roman" w:hAnsi="Times New Roman" w:cs="Times New Roman"/>
          <w:b/>
          <w:sz w:val="24"/>
          <w:szCs w:val="24"/>
          <w:lang w:val="kk-KZ"/>
        </w:rPr>
      </w:pPr>
      <w:r w:rsidRPr="009438E3">
        <w:rPr>
          <w:rStyle w:val="shorttext"/>
          <w:rFonts w:ascii="Times New Roman" w:hAnsi="Times New Roman" w:cs="Times New Roman"/>
          <w:b/>
          <w:sz w:val="24"/>
          <w:szCs w:val="24"/>
          <w:lang w:val="kk-KZ"/>
        </w:rPr>
        <w:t>9.</w:t>
      </w:r>
      <w:r w:rsidR="00F43D25" w:rsidRPr="009438E3">
        <w:rPr>
          <w:rStyle w:val="shorttext"/>
          <w:rFonts w:ascii="Times New Roman" w:hAnsi="Times New Roman" w:cs="Times New Roman"/>
          <w:b/>
          <w:sz w:val="24"/>
          <w:szCs w:val="24"/>
          <w:lang w:val="kk-KZ"/>
        </w:rPr>
        <w:t xml:space="preserve"> </w:t>
      </w:r>
      <w:r w:rsidRPr="009438E3">
        <w:rPr>
          <w:rStyle w:val="shorttext"/>
          <w:rFonts w:ascii="Times New Roman" w:hAnsi="Times New Roman" w:cs="Times New Roman"/>
          <w:b/>
          <w:sz w:val="24"/>
          <w:szCs w:val="24"/>
          <w:lang w:val="kk-KZ"/>
        </w:rPr>
        <w:t xml:space="preserve"> </w:t>
      </w:r>
      <w:r w:rsidR="004E2663" w:rsidRPr="009438E3">
        <w:rPr>
          <w:rStyle w:val="shorttext"/>
          <w:rFonts w:ascii="Times New Roman" w:hAnsi="Times New Roman" w:cs="Times New Roman"/>
          <w:b/>
          <w:sz w:val="24"/>
          <w:szCs w:val="24"/>
          <w:lang w:val="kk-KZ"/>
        </w:rPr>
        <w:t xml:space="preserve">3 </w:t>
      </w:r>
      <w:r w:rsidR="00F43D25" w:rsidRPr="009438E3">
        <w:rPr>
          <w:rStyle w:val="shorttext"/>
          <w:rFonts w:ascii="Times New Roman" w:hAnsi="Times New Roman" w:cs="Times New Roman"/>
          <w:b/>
          <w:sz w:val="24"/>
          <w:szCs w:val="24"/>
          <w:lang w:val="kk-KZ"/>
        </w:rPr>
        <w:t xml:space="preserve">- </w:t>
      </w:r>
      <w:r w:rsidR="004E2663" w:rsidRPr="009438E3">
        <w:rPr>
          <w:rStyle w:val="shorttext"/>
          <w:rFonts w:ascii="Times New Roman" w:hAnsi="Times New Roman" w:cs="Times New Roman"/>
          <w:b/>
          <w:sz w:val="24"/>
          <w:szCs w:val="24"/>
          <w:lang w:val="kk-KZ"/>
        </w:rPr>
        <w:t>жылдық оқушыларды жұмыспен қамту мониторингі</w:t>
      </w:r>
    </w:p>
    <w:tbl>
      <w:tblPr>
        <w:tblW w:w="0" w:type="auto"/>
        <w:tblInd w:w="-47" w:type="dxa"/>
        <w:tblLayout w:type="fixed"/>
        <w:tblLook w:val="0000" w:firstRow="0" w:lastRow="0" w:firstColumn="0" w:lastColumn="0" w:noHBand="0" w:noVBand="0"/>
      </w:tblPr>
      <w:tblGrid>
        <w:gridCol w:w="2660"/>
        <w:gridCol w:w="1276"/>
        <w:gridCol w:w="1181"/>
        <w:gridCol w:w="1048"/>
        <w:gridCol w:w="1174"/>
        <w:gridCol w:w="1205"/>
        <w:gridCol w:w="825"/>
      </w:tblGrid>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ind w:left="720" w:hanging="360"/>
              <w:rPr>
                <w:rFonts w:ascii="Times New Roman" w:hAnsi="Times New Roman" w:cs="Times New Roman"/>
                <w:b/>
                <w:sz w:val="24"/>
                <w:szCs w:val="24"/>
              </w:rPr>
            </w:pPr>
            <w:proofErr w:type="spellStart"/>
            <w:r w:rsidRPr="009438E3">
              <w:rPr>
                <w:rFonts w:ascii="Times New Roman" w:hAnsi="Times New Roman" w:cs="Times New Roman"/>
                <w:b/>
                <w:sz w:val="24"/>
                <w:szCs w:val="24"/>
                <w:lang w:val="ru-RU"/>
              </w:rPr>
              <w:t>Оқу</w:t>
            </w:r>
            <w:proofErr w:type="spellEnd"/>
            <w:r w:rsidRPr="009438E3">
              <w:rPr>
                <w:rFonts w:ascii="Times New Roman" w:hAnsi="Times New Roman" w:cs="Times New Roman"/>
                <w:b/>
                <w:sz w:val="24"/>
                <w:szCs w:val="24"/>
              </w:rPr>
              <w:t xml:space="preserve"> </w:t>
            </w:r>
            <w:proofErr w:type="spellStart"/>
            <w:r w:rsidRPr="009438E3">
              <w:rPr>
                <w:rFonts w:ascii="Times New Roman" w:hAnsi="Times New Roman" w:cs="Times New Roman"/>
                <w:b/>
                <w:sz w:val="24"/>
                <w:szCs w:val="24"/>
                <w:lang w:val="ru-RU"/>
              </w:rPr>
              <w:t>жылы</w:t>
            </w:r>
            <w:proofErr w:type="spellEnd"/>
          </w:p>
        </w:tc>
        <w:tc>
          <w:tcPr>
            <w:tcW w:w="2457" w:type="dxa"/>
            <w:gridSpan w:val="2"/>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
                <w:sz w:val="24"/>
                <w:szCs w:val="24"/>
              </w:rPr>
            </w:pPr>
            <w:r w:rsidRPr="009438E3">
              <w:rPr>
                <w:rFonts w:ascii="Times New Roman" w:hAnsi="Times New Roman" w:cs="Times New Roman"/>
                <w:b/>
                <w:sz w:val="24"/>
                <w:szCs w:val="24"/>
              </w:rPr>
              <w:t>2014-2015</w:t>
            </w:r>
          </w:p>
          <w:p w:rsidR="004B5249" w:rsidRPr="009438E3" w:rsidRDefault="004B5249" w:rsidP="00D2390D">
            <w:pPr>
              <w:tabs>
                <w:tab w:val="left" w:pos="720"/>
              </w:tabs>
              <w:snapToGrid w:val="0"/>
              <w:jc w:val="center"/>
              <w:rPr>
                <w:rFonts w:ascii="Times New Roman" w:hAnsi="Times New Roman" w:cs="Times New Roman"/>
                <w:b/>
                <w:sz w:val="24"/>
                <w:szCs w:val="24"/>
              </w:rPr>
            </w:pPr>
          </w:p>
        </w:tc>
        <w:tc>
          <w:tcPr>
            <w:tcW w:w="2222" w:type="dxa"/>
            <w:gridSpan w:val="2"/>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
                <w:sz w:val="24"/>
                <w:szCs w:val="24"/>
              </w:rPr>
            </w:pPr>
            <w:r w:rsidRPr="009438E3">
              <w:rPr>
                <w:rFonts w:ascii="Times New Roman" w:hAnsi="Times New Roman" w:cs="Times New Roman"/>
                <w:b/>
                <w:sz w:val="24"/>
                <w:szCs w:val="24"/>
              </w:rPr>
              <w:t>2015-2016</w:t>
            </w:r>
          </w:p>
        </w:tc>
        <w:tc>
          <w:tcPr>
            <w:tcW w:w="2030" w:type="dxa"/>
            <w:gridSpan w:val="2"/>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b/>
                <w:sz w:val="24"/>
                <w:szCs w:val="24"/>
              </w:rPr>
            </w:pPr>
            <w:r w:rsidRPr="009438E3">
              <w:rPr>
                <w:rFonts w:ascii="Times New Roman" w:hAnsi="Times New Roman" w:cs="Times New Roman"/>
                <w:b/>
                <w:sz w:val="24"/>
                <w:szCs w:val="24"/>
              </w:rPr>
              <w:t>2016-2017</w:t>
            </w:r>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ind w:left="720" w:hanging="36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Үйірме саны</w:t>
            </w:r>
          </w:p>
        </w:tc>
        <w:tc>
          <w:tcPr>
            <w:tcW w:w="1181"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Баланы қамту</w:t>
            </w:r>
          </w:p>
        </w:tc>
        <w:tc>
          <w:tcPr>
            <w:tcW w:w="1048"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Үйірме</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саны</w:t>
            </w:r>
            <w:proofErr w:type="spellEnd"/>
          </w:p>
        </w:tc>
        <w:tc>
          <w:tcPr>
            <w:tcW w:w="1174"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Баланы</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қамту</w:t>
            </w:r>
            <w:proofErr w:type="spellEnd"/>
          </w:p>
        </w:tc>
        <w:tc>
          <w:tcPr>
            <w:tcW w:w="1205"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Үйірме</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саны</w:t>
            </w:r>
            <w:proofErr w:type="spellEnd"/>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Баланы</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қамту</w:t>
            </w:r>
            <w:proofErr w:type="spellEnd"/>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4B5249" w:rsidP="00956F3C">
            <w:pPr>
              <w:tabs>
                <w:tab w:val="left" w:pos="720"/>
              </w:tabs>
              <w:snapToGrid w:val="0"/>
              <w:rPr>
                <w:rFonts w:ascii="Times New Roman" w:hAnsi="Times New Roman" w:cs="Times New Roman"/>
                <w:bCs/>
                <w:sz w:val="24"/>
                <w:szCs w:val="24"/>
                <w:u w:val="single"/>
              </w:rPr>
            </w:pPr>
            <w:r w:rsidRPr="009438E3">
              <w:rPr>
                <w:rFonts w:ascii="Times New Roman" w:hAnsi="Times New Roman" w:cs="Times New Roman"/>
                <w:bCs/>
                <w:sz w:val="24"/>
                <w:szCs w:val="24"/>
                <w:u w:val="single"/>
                <w:lang w:val="kk-KZ"/>
              </w:rPr>
              <w:t>Көркем шығармашылық үйірмелері :</w:t>
            </w:r>
          </w:p>
        </w:tc>
        <w:tc>
          <w:tcPr>
            <w:tcW w:w="1276"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56</w:t>
            </w:r>
          </w:p>
        </w:tc>
        <w:tc>
          <w:tcPr>
            <w:tcW w:w="1181"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805</w:t>
            </w:r>
          </w:p>
        </w:tc>
        <w:tc>
          <w:tcPr>
            <w:tcW w:w="1048"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52</w:t>
            </w:r>
          </w:p>
        </w:tc>
        <w:tc>
          <w:tcPr>
            <w:tcW w:w="1174"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864</w:t>
            </w:r>
          </w:p>
        </w:tc>
        <w:tc>
          <w:tcPr>
            <w:tcW w:w="1205"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74</w:t>
            </w:r>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940</w:t>
            </w:r>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rPr>
                <w:rFonts w:ascii="Times New Roman" w:hAnsi="Times New Roman" w:cs="Times New Roman"/>
                <w:bCs/>
                <w:sz w:val="24"/>
                <w:szCs w:val="24"/>
              </w:rPr>
            </w:pPr>
            <w:proofErr w:type="spellStart"/>
            <w:r w:rsidRPr="009438E3">
              <w:rPr>
                <w:rFonts w:ascii="Times New Roman" w:hAnsi="Times New Roman" w:cs="Times New Roman"/>
                <w:bCs/>
                <w:sz w:val="24"/>
                <w:szCs w:val="24"/>
              </w:rPr>
              <w:t>Спорт</w:t>
            </w:r>
            <w:proofErr w:type="spellEnd"/>
            <w:r w:rsidRPr="009438E3">
              <w:rPr>
                <w:rFonts w:ascii="Times New Roman" w:hAnsi="Times New Roman" w:cs="Times New Roman"/>
                <w:bCs/>
                <w:sz w:val="24"/>
                <w:szCs w:val="24"/>
                <w:lang w:val="kk-KZ"/>
              </w:rPr>
              <w:t xml:space="preserve"> үйірелері</w:t>
            </w:r>
          </w:p>
        </w:tc>
        <w:tc>
          <w:tcPr>
            <w:tcW w:w="1276"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 xml:space="preserve">12+7 </w:t>
            </w:r>
            <w:proofErr w:type="spellStart"/>
            <w:r w:rsidRPr="009438E3">
              <w:rPr>
                <w:rFonts w:ascii="Times New Roman" w:hAnsi="Times New Roman" w:cs="Times New Roman"/>
                <w:bCs/>
                <w:sz w:val="24"/>
                <w:szCs w:val="24"/>
                <w:lang w:val="ru-RU"/>
              </w:rPr>
              <w:t>офп</w:t>
            </w:r>
            <w:proofErr w:type="spellEnd"/>
          </w:p>
        </w:tc>
        <w:tc>
          <w:tcPr>
            <w:tcW w:w="1181"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441</w:t>
            </w:r>
          </w:p>
        </w:tc>
        <w:tc>
          <w:tcPr>
            <w:tcW w:w="1048"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6+6ОФП</w:t>
            </w:r>
          </w:p>
        </w:tc>
        <w:tc>
          <w:tcPr>
            <w:tcW w:w="1174"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581</w:t>
            </w:r>
          </w:p>
        </w:tc>
        <w:tc>
          <w:tcPr>
            <w:tcW w:w="1205"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8</w:t>
            </w:r>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bCs/>
                <w:sz w:val="24"/>
                <w:szCs w:val="24"/>
                <w:lang w:val="ru-RU"/>
              </w:rPr>
            </w:pPr>
            <w:r w:rsidRPr="009438E3">
              <w:rPr>
                <w:rFonts w:ascii="Times New Roman" w:hAnsi="Times New Roman" w:cs="Times New Roman"/>
                <w:bCs/>
                <w:sz w:val="24"/>
                <w:szCs w:val="24"/>
                <w:lang w:val="ru-RU"/>
              </w:rPr>
              <w:t>613</w:t>
            </w:r>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мектеп</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бойынша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барлығы</w:t>
            </w:r>
            <w:proofErr w:type="spellEnd"/>
          </w:p>
        </w:tc>
        <w:tc>
          <w:tcPr>
            <w:tcW w:w="1276"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68+7офп</w:t>
            </w:r>
          </w:p>
        </w:tc>
        <w:tc>
          <w:tcPr>
            <w:tcW w:w="1181"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805</w:t>
            </w:r>
          </w:p>
        </w:tc>
        <w:tc>
          <w:tcPr>
            <w:tcW w:w="1048"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58+6опф</w:t>
            </w:r>
          </w:p>
        </w:tc>
        <w:tc>
          <w:tcPr>
            <w:tcW w:w="1174"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923</w:t>
            </w:r>
          </w:p>
        </w:tc>
        <w:tc>
          <w:tcPr>
            <w:tcW w:w="1205"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82</w:t>
            </w:r>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1023</w:t>
            </w:r>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rPr>
                <w:rFonts w:ascii="Times New Roman" w:hAnsi="Times New Roman" w:cs="Times New Roman"/>
                <w:sz w:val="24"/>
                <w:szCs w:val="24"/>
              </w:rPr>
            </w:pPr>
            <w:r w:rsidRPr="009438E3">
              <w:rPr>
                <w:rFonts w:ascii="Times New Roman" w:hAnsi="Times New Roman" w:cs="Times New Roman"/>
                <w:sz w:val="24"/>
                <w:szCs w:val="24"/>
                <w:lang w:val="kk-KZ"/>
              </w:rPr>
              <w:t xml:space="preserve">барлығы </w:t>
            </w:r>
            <w:r w:rsidRPr="009438E3">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jc w:val="center"/>
              <w:rPr>
                <w:rFonts w:ascii="Times New Roman" w:hAnsi="Times New Roman" w:cs="Times New Roman"/>
                <w:sz w:val="24"/>
                <w:szCs w:val="24"/>
                <w:lang w:val="ru-RU"/>
              </w:rPr>
            </w:pPr>
          </w:p>
        </w:tc>
        <w:tc>
          <w:tcPr>
            <w:tcW w:w="1181"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rPr>
              <w:t>97</w:t>
            </w:r>
          </w:p>
        </w:tc>
        <w:tc>
          <w:tcPr>
            <w:tcW w:w="1048"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jc w:val="center"/>
              <w:rPr>
                <w:rFonts w:ascii="Times New Roman" w:hAnsi="Times New Roman" w:cs="Times New Roman"/>
                <w:sz w:val="24"/>
                <w:szCs w:val="24"/>
                <w:lang w:val="ru-RU"/>
              </w:rPr>
            </w:pPr>
          </w:p>
        </w:tc>
        <w:tc>
          <w:tcPr>
            <w:tcW w:w="1174"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rPr>
              <w:t>97%</w:t>
            </w:r>
          </w:p>
        </w:tc>
        <w:tc>
          <w:tcPr>
            <w:tcW w:w="1205"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rPr>
              <w:t>164</w:t>
            </w:r>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rPr>
              <w:t>97</w:t>
            </w:r>
          </w:p>
        </w:tc>
      </w:tr>
      <w:tr w:rsidR="004B5249" w:rsidRPr="009438E3" w:rsidTr="006A5A60">
        <w:tc>
          <w:tcPr>
            <w:tcW w:w="2660"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rPr>
                <w:rFonts w:ascii="Times New Roman" w:hAnsi="Times New Roman" w:cs="Times New Roman"/>
                <w:sz w:val="24"/>
                <w:szCs w:val="24"/>
                <w:lang w:val="kk-KZ"/>
              </w:rPr>
            </w:pPr>
            <w:r w:rsidRPr="009438E3">
              <w:rPr>
                <w:rFonts w:ascii="Times New Roman" w:hAnsi="Times New Roman" w:cs="Times New Roman"/>
                <w:sz w:val="24"/>
                <w:szCs w:val="24"/>
                <w:lang w:val="ru-RU"/>
              </w:rPr>
              <w:t xml:space="preserve"> </w:t>
            </w:r>
            <w:r w:rsidRPr="009438E3">
              <w:rPr>
                <w:rFonts w:ascii="Times New Roman" w:hAnsi="Times New Roman" w:cs="Times New Roman"/>
                <w:sz w:val="24"/>
                <w:szCs w:val="24"/>
                <w:lang w:val="kk-KZ"/>
              </w:rPr>
              <w:t>мектептен тыс мекемелерде</w:t>
            </w:r>
          </w:p>
        </w:tc>
        <w:tc>
          <w:tcPr>
            <w:tcW w:w="1276"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jc w:val="center"/>
              <w:rPr>
                <w:rFonts w:ascii="Times New Roman" w:hAnsi="Times New Roman" w:cs="Times New Roman"/>
                <w:sz w:val="24"/>
                <w:szCs w:val="24"/>
                <w:lang w:val="ru-RU"/>
              </w:rPr>
            </w:pPr>
          </w:p>
        </w:tc>
        <w:tc>
          <w:tcPr>
            <w:tcW w:w="1181"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lang w:val="ru-RU"/>
              </w:rPr>
              <w:t>376-45</w:t>
            </w:r>
            <w:r w:rsidRPr="009438E3">
              <w:rPr>
                <w:rFonts w:ascii="Times New Roman" w:hAnsi="Times New Roman" w:cs="Times New Roman"/>
                <w:sz w:val="24"/>
                <w:szCs w:val="24"/>
              </w:rPr>
              <w:t>%</w:t>
            </w:r>
          </w:p>
        </w:tc>
        <w:tc>
          <w:tcPr>
            <w:tcW w:w="1048"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jc w:val="center"/>
              <w:rPr>
                <w:rFonts w:ascii="Times New Roman" w:hAnsi="Times New Roman" w:cs="Times New Roman"/>
                <w:sz w:val="24"/>
                <w:szCs w:val="24"/>
                <w:lang w:val="ru-RU"/>
              </w:rPr>
            </w:pPr>
          </w:p>
        </w:tc>
        <w:tc>
          <w:tcPr>
            <w:tcW w:w="1174" w:type="dxa"/>
            <w:tcBorders>
              <w:top w:val="single" w:sz="4" w:space="0" w:color="000000"/>
              <w:left w:val="single" w:sz="4" w:space="0" w:color="000000"/>
              <w:bottom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lang w:val="ru-RU"/>
              </w:rPr>
            </w:pPr>
            <w:r w:rsidRPr="009438E3">
              <w:rPr>
                <w:rFonts w:ascii="Times New Roman" w:hAnsi="Times New Roman" w:cs="Times New Roman"/>
                <w:sz w:val="24"/>
                <w:szCs w:val="24"/>
                <w:lang w:val="ru-RU"/>
              </w:rPr>
              <w:t>429-45</w:t>
            </w:r>
          </w:p>
        </w:tc>
        <w:tc>
          <w:tcPr>
            <w:tcW w:w="1205" w:type="dxa"/>
            <w:tcBorders>
              <w:top w:val="single" w:sz="4" w:space="0" w:color="000000"/>
              <w:left w:val="single" w:sz="4" w:space="0" w:color="000000"/>
              <w:bottom w:val="single" w:sz="4" w:space="0" w:color="000000"/>
            </w:tcBorders>
          </w:tcPr>
          <w:p w:rsidR="004B5249" w:rsidRPr="009438E3" w:rsidRDefault="004B5249" w:rsidP="00D2390D">
            <w:pPr>
              <w:tabs>
                <w:tab w:val="left" w:pos="720"/>
              </w:tabs>
              <w:snapToGrid w:val="0"/>
              <w:jc w:val="center"/>
              <w:rPr>
                <w:rFonts w:ascii="Times New Roman" w:hAnsi="Times New Roman" w:cs="Times New Roman"/>
                <w:sz w:val="24"/>
                <w:szCs w:val="24"/>
                <w:lang w:val="ru-RU"/>
              </w:rPr>
            </w:pPr>
          </w:p>
        </w:tc>
        <w:tc>
          <w:tcPr>
            <w:tcW w:w="825" w:type="dxa"/>
            <w:tcBorders>
              <w:top w:val="single" w:sz="4" w:space="0" w:color="000000"/>
              <w:left w:val="single" w:sz="4" w:space="0" w:color="000000"/>
              <w:bottom w:val="single" w:sz="4" w:space="0" w:color="000000"/>
              <w:right w:val="single" w:sz="4" w:space="0" w:color="000000"/>
            </w:tcBorders>
          </w:tcPr>
          <w:p w:rsidR="004B5249" w:rsidRPr="009438E3" w:rsidRDefault="00956F3C" w:rsidP="00D2390D">
            <w:pPr>
              <w:tabs>
                <w:tab w:val="left" w:pos="720"/>
              </w:tabs>
              <w:snapToGrid w:val="0"/>
              <w:jc w:val="center"/>
              <w:rPr>
                <w:rFonts w:ascii="Times New Roman" w:hAnsi="Times New Roman" w:cs="Times New Roman"/>
                <w:sz w:val="24"/>
                <w:szCs w:val="24"/>
              </w:rPr>
            </w:pPr>
            <w:r w:rsidRPr="009438E3">
              <w:rPr>
                <w:rFonts w:ascii="Times New Roman" w:hAnsi="Times New Roman" w:cs="Times New Roman"/>
                <w:sz w:val="24"/>
                <w:szCs w:val="24"/>
                <w:lang w:val="ru-RU"/>
              </w:rPr>
              <w:t>501-46</w:t>
            </w:r>
            <w:r w:rsidRPr="009438E3">
              <w:rPr>
                <w:rFonts w:ascii="Times New Roman" w:hAnsi="Times New Roman" w:cs="Times New Roman"/>
                <w:sz w:val="24"/>
                <w:szCs w:val="24"/>
              </w:rPr>
              <w:t>%</w:t>
            </w:r>
          </w:p>
        </w:tc>
      </w:tr>
    </w:tbl>
    <w:p w:rsidR="009438E3" w:rsidRDefault="004B5249" w:rsidP="00DF0763">
      <w:pPr>
        <w:jc w:val="both"/>
        <w:rPr>
          <w:rFonts w:ascii="Times New Roman" w:hAnsi="Times New Roman" w:cs="Times New Roman"/>
          <w:sz w:val="24"/>
          <w:szCs w:val="24"/>
          <w:lang w:val="kk-KZ"/>
        </w:rPr>
      </w:pPr>
      <w:r w:rsidRPr="009438E3">
        <w:rPr>
          <w:rFonts w:ascii="Times New Roman" w:hAnsi="Times New Roman" w:cs="Times New Roman"/>
          <w:sz w:val="24"/>
          <w:szCs w:val="24"/>
        </w:rPr>
        <w:tab/>
      </w:r>
      <w:r w:rsidR="00956F3C" w:rsidRPr="009438E3">
        <w:rPr>
          <w:rFonts w:ascii="Times New Roman" w:hAnsi="Times New Roman" w:cs="Times New Roman"/>
          <w:sz w:val="24"/>
          <w:szCs w:val="24"/>
          <w:lang w:val="kk-KZ"/>
        </w:rPr>
        <w:t xml:space="preserve">3 жыл ішінде </w:t>
      </w:r>
      <w:r w:rsidR="00DF0763" w:rsidRPr="009438E3">
        <w:rPr>
          <w:rFonts w:ascii="Times New Roman" w:hAnsi="Times New Roman" w:cs="Times New Roman"/>
          <w:sz w:val="24"/>
          <w:szCs w:val="24"/>
          <w:lang w:val="kk-KZ"/>
        </w:rPr>
        <w:t xml:space="preserve">мектептен </w:t>
      </w:r>
      <w:r w:rsidR="00956F3C" w:rsidRPr="009438E3">
        <w:rPr>
          <w:rFonts w:ascii="Times New Roman" w:hAnsi="Times New Roman" w:cs="Times New Roman"/>
          <w:sz w:val="24"/>
          <w:szCs w:val="24"/>
          <w:lang w:val="kk-KZ"/>
        </w:rPr>
        <w:t xml:space="preserve"> тыс </w:t>
      </w:r>
      <w:r w:rsidR="00DF0763" w:rsidRPr="009438E3">
        <w:rPr>
          <w:rFonts w:ascii="Times New Roman" w:hAnsi="Times New Roman" w:cs="Times New Roman"/>
          <w:sz w:val="24"/>
          <w:szCs w:val="24"/>
          <w:lang w:val="kk-KZ"/>
        </w:rPr>
        <w:t>мекемелерде</w:t>
      </w:r>
      <w:r w:rsidR="00956F3C" w:rsidRPr="009438E3">
        <w:rPr>
          <w:rFonts w:ascii="Times New Roman" w:hAnsi="Times New Roman" w:cs="Times New Roman"/>
          <w:sz w:val="24"/>
          <w:szCs w:val="24"/>
          <w:lang w:val="kk-KZ"/>
        </w:rPr>
        <w:t xml:space="preserve"> </w:t>
      </w:r>
      <w:r w:rsidR="00DF0763" w:rsidRPr="009438E3">
        <w:rPr>
          <w:rFonts w:ascii="Times New Roman" w:hAnsi="Times New Roman" w:cs="Times New Roman"/>
          <w:sz w:val="24"/>
          <w:szCs w:val="24"/>
          <w:lang w:val="kk-KZ"/>
        </w:rPr>
        <w:t>оқушыларды</w:t>
      </w:r>
      <w:r w:rsidR="00956F3C" w:rsidRPr="009438E3">
        <w:rPr>
          <w:rFonts w:ascii="Times New Roman" w:hAnsi="Times New Roman" w:cs="Times New Roman"/>
          <w:sz w:val="24"/>
          <w:szCs w:val="24"/>
          <w:lang w:val="kk-KZ"/>
        </w:rPr>
        <w:t xml:space="preserve"> қамту </w:t>
      </w:r>
      <w:r w:rsidR="00DF0763" w:rsidRPr="009438E3">
        <w:rPr>
          <w:rFonts w:ascii="Times New Roman" w:hAnsi="Times New Roman" w:cs="Times New Roman"/>
          <w:sz w:val="24"/>
          <w:szCs w:val="24"/>
          <w:lang w:val="kk-KZ"/>
        </w:rPr>
        <w:t>оқушылардың</w:t>
      </w:r>
      <w:r w:rsidR="00956F3C" w:rsidRPr="009438E3">
        <w:rPr>
          <w:rFonts w:ascii="Times New Roman" w:hAnsi="Times New Roman" w:cs="Times New Roman"/>
          <w:sz w:val="24"/>
          <w:szCs w:val="24"/>
          <w:lang w:val="kk-KZ"/>
        </w:rPr>
        <w:t xml:space="preserve"> </w:t>
      </w:r>
      <w:r w:rsidR="00DF0763" w:rsidRPr="009438E3">
        <w:rPr>
          <w:rFonts w:ascii="Times New Roman" w:hAnsi="Times New Roman" w:cs="Times New Roman"/>
          <w:sz w:val="24"/>
          <w:szCs w:val="24"/>
          <w:lang w:val="kk-KZ"/>
        </w:rPr>
        <w:t xml:space="preserve">2014-2015 оқу жылының  45% - нан 2016-2017 оқу жылында 46% - ға </w:t>
      </w:r>
      <w:r w:rsidR="00956F3C" w:rsidRPr="009438E3">
        <w:rPr>
          <w:rFonts w:ascii="Times New Roman" w:hAnsi="Times New Roman" w:cs="Times New Roman"/>
          <w:sz w:val="24"/>
          <w:szCs w:val="24"/>
          <w:lang w:val="kk-KZ"/>
        </w:rPr>
        <w:t xml:space="preserve"> артқаны көрсетеді</w:t>
      </w:r>
      <w:r w:rsidR="00DF0763" w:rsidRPr="009438E3">
        <w:rPr>
          <w:rFonts w:ascii="Times New Roman" w:hAnsi="Times New Roman" w:cs="Times New Roman"/>
          <w:sz w:val="24"/>
          <w:szCs w:val="24"/>
          <w:lang w:val="kk-KZ"/>
        </w:rPr>
        <w:t>.</w:t>
      </w:r>
    </w:p>
    <w:p w:rsidR="009438E3" w:rsidRPr="009438E3" w:rsidRDefault="009438E3" w:rsidP="00DF0763">
      <w:pPr>
        <w:jc w:val="both"/>
        <w:rPr>
          <w:rFonts w:ascii="Times New Roman" w:hAnsi="Times New Roman" w:cs="Times New Roman"/>
          <w:sz w:val="24"/>
          <w:szCs w:val="24"/>
          <w:lang w:val="kk-KZ"/>
        </w:rPr>
      </w:pPr>
    </w:p>
    <w:p w:rsidR="0050338E" w:rsidRDefault="0050338E" w:rsidP="004B5249">
      <w:pPr>
        <w:rPr>
          <w:rFonts w:ascii="Times New Roman" w:hAnsi="Times New Roman" w:cs="Times New Roman"/>
          <w:b/>
          <w:bCs/>
          <w:sz w:val="24"/>
          <w:szCs w:val="24"/>
          <w:lang w:val="kk-KZ"/>
        </w:rPr>
      </w:pPr>
    </w:p>
    <w:p w:rsidR="00D461F9" w:rsidRPr="009438E3" w:rsidRDefault="00921191" w:rsidP="004B5249">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lastRenderedPageBreak/>
        <w:t>10.</w:t>
      </w:r>
      <w:r w:rsidR="00DF0763" w:rsidRPr="009438E3">
        <w:rPr>
          <w:rFonts w:ascii="Times New Roman" w:hAnsi="Times New Roman" w:cs="Times New Roman"/>
          <w:b/>
          <w:bCs/>
          <w:sz w:val="24"/>
          <w:szCs w:val="24"/>
          <w:lang w:val="kk-KZ"/>
        </w:rPr>
        <w:t xml:space="preserve">Оқушылардың әртүрлі сайыстарға және спорт жарыстарына қатысуы </w:t>
      </w:r>
    </w:p>
    <w:tbl>
      <w:tblPr>
        <w:tblW w:w="0" w:type="auto"/>
        <w:tblInd w:w="-47" w:type="dxa"/>
        <w:tblLayout w:type="fixed"/>
        <w:tblLook w:val="0000" w:firstRow="0" w:lastRow="0" w:firstColumn="0" w:lastColumn="0" w:noHBand="0" w:noVBand="0"/>
      </w:tblPr>
      <w:tblGrid>
        <w:gridCol w:w="1998"/>
        <w:gridCol w:w="1276"/>
        <w:gridCol w:w="1276"/>
        <w:gridCol w:w="1167"/>
        <w:gridCol w:w="1134"/>
        <w:gridCol w:w="1242"/>
        <w:gridCol w:w="1701"/>
      </w:tblGrid>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CB0368" w:rsidP="00D2390D">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lang w:val="ru-RU"/>
              </w:rPr>
              <w:t>Санаты</w:t>
            </w:r>
            <w:proofErr w:type="spellEnd"/>
            <w:r w:rsidRPr="009438E3">
              <w:rPr>
                <w:rFonts w:ascii="Times New Roman" w:hAnsi="Times New Roman" w:cs="Times New Roman"/>
                <w:sz w:val="24"/>
                <w:szCs w:val="24"/>
              </w:rPr>
              <w:t xml:space="preserve"> </w:t>
            </w:r>
          </w:p>
        </w:tc>
        <w:tc>
          <w:tcPr>
            <w:tcW w:w="2552" w:type="dxa"/>
            <w:gridSpan w:val="2"/>
            <w:tcBorders>
              <w:top w:val="single" w:sz="4" w:space="0" w:color="000000"/>
              <w:left w:val="single" w:sz="4" w:space="0" w:color="000000"/>
              <w:bottom w:val="single" w:sz="4" w:space="0" w:color="000000"/>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201</w:t>
            </w:r>
            <w:r w:rsidRPr="009438E3">
              <w:rPr>
                <w:rFonts w:ascii="Times New Roman" w:hAnsi="Times New Roman" w:cs="Times New Roman"/>
                <w:sz w:val="24"/>
                <w:szCs w:val="24"/>
                <w:lang w:val="kk-KZ"/>
              </w:rPr>
              <w:t>3</w:t>
            </w:r>
            <w:r w:rsidRPr="009438E3">
              <w:rPr>
                <w:rFonts w:ascii="Times New Roman" w:hAnsi="Times New Roman" w:cs="Times New Roman"/>
                <w:sz w:val="24"/>
                <w:szCs w:val="24"/>
              </w:rPr>
              <w:t>-20</w:t>
            </w:r>
            <w:r w:rsidRPr="009438E3">
              <w:rPr>
                <w:rFonts w:ascii="Times New Roman" w:hAnsi="Times New Roman" w:cs="Times New Roman"/>
                <w:sz w:val="24"/>
                <w:szCs w:val="24"/>
                <w:lang w:val="kk-KZ"/>
              </w:rPr>
              <w:t>14</w:t>
            </w:r>
          </w:p>
        </w:tc>
        <w:tc>
          <w:tcPr>
            <w:tcW w:w="2301" w:type="dxa"/>
            <w:gridSpan w:val="2"/>
            <w:tcBorders>
              <w:top w:val="single" w:sz="4" w:space="0" w:color="000000"/>
              <w:left w:val="single" w:sz="4" w:space="0" w:color="000000"/>
              <w:bottom w:val="single" w:sz="4" w:space="0" w:color="000000"/>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201</w:t>
            </w:r>
            <w:r w:rsidRPr="009438E3">
              <w:rPr>
                <w:rFonts w:ascii="Times New Roman" w:hAnsi="Times New Roman" w:cs="Times New Roman"/>
                <w:sz w:val="24"/>
                <w:szCs w:val="24"/>
                <w:lang w:val="kk-KZ"/>
              </w:rPr>
              <w:t>4</w:t>
            </w:r>
            <w:r w:rsidRPr="009438E3">
              <w:rPr>
                <w:rFonts w:ascii="Times New Roman" w:hAnsi="Times New Roman" w:cs="Times New Roman"/>
                <w:sz w:val="24"/>
                <w:szCs w:val="24"/>
              </w:rPr>
              <w:t>-201</w:t>
            </w:r>
            <w:r w:rsidRPr="009438E3">
              <w:rPr>
                <w:rFonts w:ascii="Times New Roman" w:hAnsi="Times New Roman" w:cs="Times New Roman"/>
                <w:sz w:val="24"/>
                <w:szCs w:val="24"/>
                <w:lang w:val="kk-KZ"/>
              </w:rPr>
              <w:t>5</w:t>
            </w:r>
          </w:p>
        </w:tc>
        <w:tc>
          <w:tcPr>
            <w:tcW w:w="2943" w:type="dxa"/>
            <w:gridSpan w:val="2"/>
            <w:tcBorders>
              <w:top w:val="single" w:sz="4" w:space="0" w:color="000000"/>
              <w:left w:val="single" w:sz="4" w:space="0" w:color="000000"/>
              <w:bottom w:val="single" w:sz="4" w:space="0" w:color="000000"/>
              <w:right w:val="single" w:sz="4" w:space="0" w:color="000000"/>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201</w:t>
            </w:r>
            <w:r w:rsidRPr="009438E3">
              <w:rPr>
                <w:rFonts w:ascii="Times New Roman" w:hAnsi="Times New Roman" w:cs="Times New Roman"/>
                <w:sz w:val="24"/>
                <w:szCs w:val="24"/>
                <w:lang w:val="kk-KZ"/>
              </w:rPr>
              <w:t>5</w:t>
            </w:r>
            <w:r w:rsidRPr="009438E3">
              <w:rPr>
                <w:rFonts w:ascii="Times New Roman" w:hAnsi="Times New Roman" w:cs="Times New Roman"/>
                <w:sz w:val="24"/>
                <w:szCs w:val="24"/>
              </w:rPr>
              <w:t>-201</w:t>
            </w:r>
            <w:r w:rsidRPr="009438E3">
              <w:rPr>
                <w:rFonts w:ascii="Times New Roman" w:hAnsi="Times New Roman" w:cs="Times New Roman"/>
                <w:sz w:val="24"/>
                <w:szCs w:val="24"/>
                <w:lang w:val="kk-KZ"/>
              </w:rPr>
              <w:t>6</w:t>
            </w:r>
          </w:p>
        </w:tc>
      </w:tr>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CB0368" w:rsidP="00D2390D">
            <w:pPr>
              <w:snapToGrid w:val="0"/>
              <w:rPr>
                <w:rFonts w:ascii="Times New Roman" w:hAnsi="Times New Roman" w:cs="Times New Roman"/>
                <w:sz w:val="24"/>
                <w:szCs w:val="24"/>
                <w:lang w:val="ru-RU"/>
              </w:rPr>
            </w:pPr>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саны</w:t>
            </w:r>
          </w:p>
        </w:tc>
        <w:tc>
          <w:tcPr>
            <w:tcW w:w="1276" w:type="dxa"/>
            <w:tcBorders>
              <w:top w:val="single" w:sz="4" w:space="0" w:color="000000"/>
              <w:left w:val="single" w:sz="4" w:space="0" w:color="auto"/>
              <w:bottom w:val="single" w:sz="4" w:space="0" w:color="000000"/>
            </w:tcBorders>
          </w:tcPr>
          <w:p w:rsidR="00CB0368" w:rsidRPr="009438E3" w:rsidRDefault="00CB0368" w:rsidP="00054C25">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жүлделі орын</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саны</w:t>
            </w:r>
          </w:p>
        </w:tc>
        <w:tc>
          <w:tcPr>
            <w:tcW w:w="1134" w:type="dxa"/>
            <w:tcBorders>
              <w:top w:val="single" w:sz="4" w:space="0" w:color="000000"/>
              <w:left w:val="single" w:sz="4" w:space="0" w:color="000000"/>
              <w:bottom w:val="single" w:sz="4" w:space="0" w:color="000000"/>
              <w:right w:val="single" w:sz="4" w:space="0" w:color="auto"/>
            </w:tcBorders>
          </w:tcPr>
          <w:p w:rsidR="00CB0368" w:rsidRPr="009438E3" w:rsidRDefault="00CB0368" w:rsidP="00054C25">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жүлделі орын</w:t>
            </w:r>
          </w:p>
        </w:tc>
        <w:tc>
          <w:tcPr>
            <w:tcW w:w="1242" w:type="dxa"/>
            <w:tcBorders>
              <w:top w:val="single" w:sz="4" w:space="0" w:color="000000"/>
              <w:left w:val="single" w:sz="4" w:space="0" w:color="auto"/>
              <w:bottom w:val="single" w:sz="4" w:space="0" w:color="000000"/>
              <w:right w:val="single" w:sz="4" w:space="0" w:color="auto"/>
            </w:tcBorders>
          </w:tcPr>
          <w:p w:rsidR="00CB0368" w:rsidRPr="009438E3" w:rsidRDefault="00CB0368"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саны</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CB0368" w:rsidP="00054C25">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жүлделі орын</w:t>
            </w:r>
          </w:p>
        </w:tc>
      </w:tr>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CB0368" w:rsidP="00B44429">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lang w:val="ru-RU"/>
              </w:rPr>
              <w:t>халықаралық</w:t>
            </w:r>
            <w:proofErr w:type="spellEnd"/>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3</w:t>
            </w:r>
          </w:p>
        </w:tc>
        <w:tc>
          <w:tcPr>
            <w:tcW w:w="1276"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3</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1</w:t>
            </w:r>
          </w:p>
        </w:tc>
        <w:tc>
          <w:tcPr>
            <w:tcW w:w="1134"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1</w:t>
            </w:r>
          </w:p>
        </w:tc>
        <w:tc>
          <w:tcPr>
            <w:tcW w:w="1242"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2</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B44429" w:rsidP="00CB0368">
            <w:pPr>
              <w:snapToGrid w:val="0"/>
              <w:rPr>
                <w:rFonts w:ascii="Times New Roman" w:hAnsi="Times New Roman" w:cs="Times New Roman"/>
                <w:bCs/>
                <w:sz w:val="24"/>
                <w:szCs w:val="24"/>
                <w:lang w:val="kk-KZ"/>
              </w:rPr>
            </w:pPr>
            <w:r w:rsidRPr="009438E3">
              <w:rPr>
                <w:rFonts w:ascii="Times New Roman" w:hAnsi="Times New Roman" w:cs="Times New Roman"/>
                <w:bCs/>
                <w:sz w:val="24"/>
                <w:szCs w:val="24"/>
                <w:lang w:val="kk-KZ"/>
              </w:rPr>
              <w:t>6</w:t>
            </w:r>
          </w:p>
        </w:tc>
      </w:tr>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CB0368" w:rsidP="00B44429">
            <w:pPr>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республикалық</w:t>
            </w:r>
            <w:proofErr w:type="spellEnd"/>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276"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w:t>
            </w:r>
          </w:p>
        </w:tc>
        <w:tc>
          <w:tcPr>
            <w:tcW w:w="1134"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242"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B44429">
            <w:pPr>
              <w:autoSpaceDE/>
              <w:spacing w:after="200" w:line="276" w:lineRule="auto"/>
              <w:rPr>
                <w:rFonts w:ascii="Times New Roman" w:hAnsi="Times New Roman" w:cs="Times New Roman"/>
                <w:bCs/>
                <w:sz w:val="24"/>
                <w:szCs w:val="24"/>
                <w:lang w:val="ru-RU"/>
              </w:rPr>
            </w:pPr>
            <w:r w:rsidRPr="009438E3">
              <w:rPr>
                <w:rFonts w:ascii="Times New Roman" w:hAnsi="Times New Roman" w:cs="Times New Roman"/>
                <w:bCs/>
                <w:sz w:val="24"/>
                <w:szCs w:val="24"/>
                <w:lang w:val="ru-RU"/>
              </w:rPr>
              <w:t>10</w:t>
            </w:r>
          </w:p>
          <w:p w:rsidR="00CB0368" w:rsidRPr="009438E3" w:rsidRDefault="00CB0368" w:rsidP="00CB0368">
            <w:pPr>
              <w:snapToGrid w:val="0"/>
              <w:rPr>
                <w:rFonts w:ascii="Times New Roman" w:hAnsi="Times New Roman" w:cs="Times New Roman"/>
                <w:bCs/>
                <w:sz w:val="24"/>
                <w:szCs w:val="24"/>
                <w:lang w:val="ru-RU"/>
              </w:rPr>
            </w:pPr>
          </w:p>
        </w:tc>
      </w:tr>
      <w:tr w:rsidR="00CB0368" w:rsidRPr="009438E3" w:rsidTr="006A5A60">
        <w:tc>
          <w:tcPr>
            <w:tcW w:w="1998" w:type="dxa"/>
            <w:tcBorders>
              <w:top w:val="single" w:sz="4" w:space="0" w:color="000000"/>
              <w:left w:val="single" w:sz="4" w:space="0" w:color="000000"/>
              <w:bottom w:val="single" w:sz="4" w:space="0" w:color="000000"/>
            </w:tcBorders>
          </w:tcPr>
          <w:p w:rsidR="00B44429" w:rsidRPr="009438E3" w:rsidRDefault="00B44429" w:rsidP="00B44429">
            <w:pPr>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облыстық</w:t>
            </w:r>
            <w:proofErr w:type="spellEnd"/>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276"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w:t>
            </w:r>
          </w:p>
        </w:tc>
        <w:tc>
          <w:tcPr>
            <w:tcW w:w="1134"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7</w:t>
            </w:r>
          </w:p>
        </w:tc>
        <w:tc>
          <w:tcPr>
            <w:tcW w:w="1242"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0</w:t>
            </w:r>
          </w:p>
        </w:tc>
      </w:tr>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B44429" w:rsidP="00B44429">
            <w:pPr>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қалалық</w:t>
            </w:r>
            <w:proofErr w:type="spellEnd"/>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7</w:t>
            </w:r>
          </w:p>
        </w:tc>
        <w:tc>
          <w:tcPr>
            <w:tcW w:w="1276"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16</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21</w:t>
            </w:r>
          </w:p>
        </w:tc>
        <w:tc>
          <w:tcPr>
            <w:tcW w:w="1134" w:type="dxa"/>
            <w:tcBorders>
              <w:top w:val="single" w:sz="4" w:space="0" w:color="000000"/>
              <w:left w:val="single" w:sz="4" w:space="0" w:color="auto"/>
              <w:bottom w:val="single" w:sz="4" w:space="0" w:color="000000"/>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34</w:t>
            </w:r>
          </w:p>
        </w:tc>
        <w:tc>
          <w:tcPr>
            <w:tcW w:w="1242"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6</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8</w:t>
            </w:r>
          </w:p>
        </w:tc>
      </w:tr>
      <w:tr w:rsidR="00CB0368" w:rsidRPr="009438E3" w:rsidTr="006A5A60">
        <w:tc>
          <w:tcPr>
            <w:tcW w:w="1998" w:type="dxa"/>
            <w:tcBorders>
              <w:top w:val="single" w:sz="4" w:space="0" w:color="000000"/>
              <w:left w:val="single" w:sz="4" w:space="0" w:color="000000"/>
              <w:bottom w:val="single" w:sz="4" w:space="0" w:color="000000"/>
            </w:tcBorders>
          </w:tcPr>
          <w:p w:rsidR="00CB0368" w:rsidRPr="009438E3" w:rsidRDefault="00B44429" w:rsidP="00B44429">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барлығы</w:t>
            </w:r>
            <w:proofErr w:type="spellEnd"/>
          </w:p>
        </w:tc>
        <w:tc>
          <w:tcPr>
            <w:tcW w:w="1276"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15</w:t>
            </w:r>
          </w:p>
        </w:tc>
        <w:tc>
          <w:tcPr>
            <w:tcW w:w="1276"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33</w:t>
            </w:r>
          </w:p>
        </w:tc>
        <w:tc>
          <w:tcPr>
            <w:tcW w:w="1167"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27</w:t>
            </w:r>
          </w:p>
        </w:tc>
        <w:tc>
          <w:tcPr>
            <w:tcW w:w="1134" w:type="dxa"/>
            <w:tcBorders>
              <w:top w:val="single" w:sz="4" w:space="0" w:color="000000"/>
              <w:left w:val="single" w:sz="4" w:space="0" w:color="auto"/>
              <w:bottom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45</w:t>
            </w:r>
          </w:p>
        </w:tc>
        <w:tc>
          <w:tcPr>
            <w:tcW w:w="1242" w:type="dxa"/>
            <w:tcBorders>
              <w:top w:val="single" w:sz="4" w:space="0" w:color="000000"/>
              <w:left w:val="single" w:sz="4" w:space="0" w:color="000000"/>
              <w:bottom w:val="single" w:sz="4" w:space="0" w:color="000000"/>
              <w:right w:val="single" w:sz="4" w:space="0" w:color="auto"/>
            </w:tcBorders>
          </w:tcPr>
          <w:p w:rsidR="00CB0368" w:rsidRPr="009438E3" w:rsidRDefault="00B44429" w:rsidP="00D2390D">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11</w:t>
            </w:r>
          </w:p>
        </w:tc>
        <w:tc>
          <w:tcPr>
            <w:tcW w:w="1701" w:type="dxa"/>
            <w:tcBorders>
              <w:top w:val="single" w:sz="4" w:space="0" w:color="000000"/>
              <w:left w:val="single" w:sz="4" w:space="0" w:color="auto"/>
              <w:bottom w:val="single" w:sz="4" w:space="0" w:color="000000"/>
              <w:right w:val="single" w:sz="4" w:space="0" w:color="000000"/>
            </w:tcBorders>
          </w:tcPr>
          <w:p w:rsidR="00CB0368" w:rsidRPr="009438E3" w:rsidRDefault="00B44429" w:rsidP="00CB0368">
            <w:pPr>
              <w:snapToGrid w:val="0"/>
              <w:rPr>
                <w:rFonts w:ascii="Times New Roman" w:hAnsi="Times New Roman" w:cs="Times New Roman"/>
                <w:bCs/>
                <w:sz w:val="24"/>
                <w:szCs w:val="24"/>
                <w:lang w:val="ru-RU"/>
              </w:rPr>
            </w:pPr>
            <w:r w:rsidRPr="009438E3">
              <w:rPr>
                <w:rFonts w:ascii="Times New Roman" w:hAnsi="Times New Roman" w:cs="Times New Roman"/>
                <w:bCs/>
                <w:sz w:val="24"/>
                <w:szCs w:val="24"/>
                <w:lang w:val="ru-RU"/>
              </w:rPr>
              <w:t>24</w:t>
            </w:r>
          </w:p>
        </w:tc>
      </w:tr>
    </w:tbl>
    <w:p w:rsidR="004B5249" w:rsidRPr="009438E3" w:rsidRDefault="00B44429" w:rsidP="00B44429">
      <w:pPr>
        <w:rPr>
          <w:rFonts w:ascii="Times New Roman" w:hAnsi="Times New Roman" w:cs="Times New Roman"/>
          <w:sz w:val="24"/>
          <w:szCs w:val="24"/>
          <w:lang w:val="kk-KZ"/>
        </w:rPr>
      </w:pPr>
      <w:proofErr w:type="spellStart"/>
      <w:r w:rsidRPr="009438E3">
        <w:rPr>
          <w:rFonts w:ascii="Times New Roman" w:hAnsi="Times New Roman" w:cs="Times New Roman"/>
          <w:sz w:val="24"/>
          <w:szCs w:val="24"/>
          <w:lang w:val="ru-RU"/>
        </w:rPr>
        <w:t>Үш</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жыл</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ішінде</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оқушылар</w:t>
      </w:r>
      <w:proofErr w:type="spellEnd"/>
      <w:r w:rsidRPr="009438E3">
        <w:rPr>
          <w:rFonts w:ascii="Times New Roman" w:hAnsi="Times New Roman" w:cs="Times New Roman"/>
          <w:sz w:val="24"/>
          <w:szCs w:val="24"/>
        </w:rPr>
        <w:t xml:space="preserve"> </w:t>
      </w:r>
      <w:r w:rsidRPr="009438E3">
        <w:rPr>
          <w:rFonts w:ascii="Times New Roman" w:hAnsi="Times New Roman" w:cs="Times New Roman"/>
          <w:sz w:val="24"/>
          <w:szCs w:val="24"/>
          <w:lang w:val="ru-RU"/>
        </w:rPr>
        <w:t>саны</w:t>
      </w:r>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көбеюде</w:t>
      </w:r>
      <w:proofErr w:type="spellEnd"/>
      <w:r w:rsidRPr="009438E3">
        <w:rPr>
          <w:rFonts w:ascii="Times New Roman" w:hAnsi="Times New Roman" w:cs="Times New Roman"/>
          <w:sz w:val="24"/>
          <w:szCs w:val="24"/>
        </w:rPr>
        <w:t xml:space="preserve"> – </w:t>
      </w:r>
      <w:proofErr w:type="spellStart"/>
      <w:r w:rsidRPr="009438E3">
        <w:rPr>
          <w:rFonts w:ascii="Times New Roman" w:hAnsi="Times New Roman" w:cs="Times New Roman"/>
          <w:sz w:val="24"/>
          <w:szCs w:val="24"/>
          <w:lang w:val="ru-RU"/>
        </w:rPr>
        <w:t>жеңімпаздар</w:t>
      </w:r>
      <w:proofErr w:type="spellEnd"/>
      <w:r w:rsidRPr="009438E3">
        <w:rPr>
          <w:rFonts w:ascii="Times New Roman" w:hAnsi="Times New Roman" w:cs="Times New Roman"/>
          <w:sz w:val="24"/>
          <w:szCs w:val="24"/>
        </w:rPr>
        <w:t xml:space="preserve"> </w:t>
      </w:r>
      <w:r w:rsidRPr="009438E3">
        <w:rPr>
          <w:rFonts w:ascii="Times New Roman" w:hAnsi="Times New Roman" w:cs="Times New Roman"/>
          <w:sz w:val="24"/>
          <w:szCs w:val="24"/>
          <w:lang w:val="ru-RU"/>
        </w:rPr>
        <w:t>мен</w:t>
      </w:r>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жүлдегерлер</w:t>
      </w:r>
      <w:proofErr w:type="spellEnd"/>
      <w:r w:rsidRPr="009438E3">
        <w:rPr>
          <w:rFonts w:ascii="Times New Roman" w:hAnsi="Times New Roman" w:cs="Times New Roman"/>
          <w:sz w:val="24"/>
          <w:szCs w:val="24"/>
        </w:rPr>
        <w:t xml:space="preserve">, </w:t>
      </w:r>
      <w:proofErr w:type="spellStart"/>
      <w:r w:rsidR="0080091C" w:rsidRPr="009438E3">
        <w:rPr>
          <w:rFonts w:ascii="Times New Roman" w:hAnsi="Times New Roman" w:cs="Times New Roman"/>
          <w:sz w:val="24"/>
          <w:szCs w:val="24"/>
          <w:lang w:val="ru-RU"/>
        </w:rPr>
        <w:t>әртүрлі</w:t>
      </w:r>
      <w:proofErr w:type="spellEnd"/>
      <w:r w:rsidR="0080091C" w:rsidRPr="009438E3">
        <w:rPr>
          <w:rFonts w:ascii="Times New Roman" w:hAnsi="Times New Roman" w:cs="Times New Roman"/>
          <w:sz w:val="24"/>
          <w:szCs w:val="24"/>
        </w:rPr>
        <w:t xml:space="preserve"> </w:t>
      </w:r>
      <w:r w:rsidR="0080091C" w:rsidRPr="009438E3">
        <w:rPr>
          <w:rFonts w:ascii="Times New Roman" w:hAnsi="Times New Roman" w:cs="Times New Roman"/>
          <w:sz w:val="24"/>
          <w:szCs w:val="24"/>
          <w:lang w:val="kk-KZ"/>
        </w:rPr>
        <w:t xml:space="preserve">конкурс </w:t>
      </w:r>
      <w:r w:rsidR="0080091C" w:rsidRPr="009438E3">
        <w:rPr>
          <w:rFonts w:ascii="Times New Roman" w:hAnsi="Times New Roman" w:cs="Times New Roman"/>
          <w:sz w:val="24"/>
          <w:szCs w:val="24"/>
          <w:lang w:val="ru-RU"/>
        </w:rPr>
        <w:t>лауреат</w:t>
      </w:r>
      <w:r w:rsidR="0080091C" w:rsidRPr="009438E3">
        <w:rPr>
          <w:rFonts w:ascii="Times New Roman" w:hAnsi="Times New Roman" w:cs="Times New Roman"/>
          <w:sz w:val="24"/>
          <w:szCs w:val="24"/>
        </w:rPr>
        <w:t xml:space="preserve"> </w:t>
      </w:r>
      <w:r w:rsidR="0080091C" w:rsidRPr="009438E3">
        <w:rPr>
          <w:rFonts w:ascii="Times New Roman" w:hAnsi="Times New Roman" w:cs="Times New Roman"/>
          <w:sz w:val="24"/>
          <w:szCs w:val="24"/>
          <w:lang w:val="ru-RU"/>
        </w:rPr>
        <w:t>пен</w:t>
      </w:r>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дипломанттар</w:t>
      </w:r>
      <w:proofErr w:type="spellEnd"/>
      <w:r w:rsidR="0080091C" w:rsidRPr="009438E3">
        <w:rPr>
          <w:rFonts w:ascii="Times New Roman" w:hAnsi="Times New Roman" w:cs="Times New Roman"/>
          <w:sz w:val="24"/>
          <w:szCs w:val="24"/>
          <w:lang w:val="kk-KZ"/>
        </w:rPr>
        <w:t>: халықаралық -2014-2015 оқу жылында 1 ден 2015-2016ж. 6 жүлделі орындарға дейін., республикалық, тиісінше, 1ден10 орынға</w:t>
      </w:r>
      <w:proofErr w:type="gramStart"/>
      <w:r w:rsidR="0080091C" w:rsidRPr="009438E3">
        <w:rPr>
          <w:rFonts w:ascii="Times New Roman" w:hAnsi="Times New Roman" w:cs="Times New Roman"/>
          <w:sz w:val="24"/>
          <w:szCs w:val="24"/>
          <w:lang w:val="kk-KZ"/>
        </w:rPr>
        <w:t xml:space="preserve"> ,</w:t>
      </w:r>
      <w:proofErr w:type="gramEnd"/>
      <w:r w:rsidR="0080091C" w:rsidRPr="009438E3">
        <w:rPr>
          <w:rFonts w:ascii="Times New Roman" w:hAnsi="Times New Roman" w:cs="Times New Roman"/>
          <w:sz w:val="24"/>
          <w:szCs w:val="24"/>
          <w:lang w:val="kk-KZ"/>
        </w:rPr>
        <w:t xml:space="preserve"> қалалық 7-ден 8 орынға дейін.</w:t>
      </w:r>
    </w:p>
    <w:p w:rsidR="0080091C" w:rsidRPr="009438E3" w:rsidRDefault="0080091C" w:rsidP="0080091C">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 </w:t>
      </w:r>
      <w:r w:rsidR="00921191" w:rsidRPr="009438E3">
        <w:rPr>
          <w:rFonts w:ascii="Times New Roman" w:hAnsi="Times New Roman" w:cs="Times New Roman"/>
          <w:b/>
          <w:bCs/>
          <w:sz w:val="24"/>
          <w:szCs w:val="24"/>
          <w:lang w:val="kk-KZ"/>
        </w:rPr>
        <w:t>11. Орта мектеп т</w:t>
      </w:r>
      <w:r w:rsidRPr="009438E3">
        <w:rPr>
          <w:rFonts w:ascii="Times New Roman" w:hAnsi="Times New Roman" w:cs="Times New Roman"/>
          <w:b/>
          <w:bCs/>
          <w:sz w:val="24"/>
          <w:szCs w:val="24"/>
          <w:lang w:val="kk-KZ"/>
        </w:rPr>
        <w:t>үлектерін</w:t>
      </w:r>
      <w:r w:rsidR="00921191" w:rsidRPr="009438E3">
        <w:rPr>
          <w:rFonts w:ascii="Times New Roman" w:hAnsi="Times New Roman" w:cs="Times New Roman"/>
          <w:b/>
          <w:bCs/>
          <w:sz w:val="24"/>
          <w:szCs w:val="24"/>
          <w:lang w:val="kk-KZ"/>
        </w:rPr>
        <w:t>ің</w:t>
      </w:r>
      <w:r w:rsidRPr="009438E3">
        <w:rPr>
          <w:rFonts w:ascii="Times New Roman" w:hAnsi="Times New Roman" w:cs="Times New Roman"/>
          <w:b/>
          <w:bCs/>
          <w:sz w:val="24"/>
          <w:szCs w:val="24"/>
          <w:lang w:val="kk-KZ"/>
        </w:rPr>
        <w:t xml:space="preserve"> </w:t>
      </w:r>
      <w:r w:rsidR="00921191" w:rsidRPr="009438E3">
        <w:rPr>
          <w:rFonts w:ascii="Times New Roman" w:hAnsi="Times New Roman" w:cs="Times New Roman"/>
          <w:b/>
          <w:bCs/>
          <w:sz w:val="24"/>
          <w:szCs w:val="24"/>
          <w:lang w:val="kk-KZ"/>
        </w:rPr>
        <w:t xml:space="preserve">2013-2016 оқу жылына </w:t>
      </w:r>
      <w:r w:rsidRPr="009438E3">
        <w:rPr>
          <w:rFonts w:ascii="Times New Roman" w:hAnsi="Times New Roman" w:cs="Times New Roman"/>
          <w:b/>
          <w:bCs/>
          <w:sz w:val="24"/>
          <w:szCs w:val="24"/>
          <w:lang w:val="kk-KZ"/>
        </w:rPr>
        <w:t xml:space="preserve"> жұмыспен қамту туралы мәлімет </w:t>
      </w:r>
      <w:r w:rsidR="00921191" w:rsidRPr="009438E3">
        <w:rPr>
          <w:rFonts w:ascii="Times New Roman" w:hAnsi="Times New Roman" w:cs="Times New Roman"/>
          <w:b/>
          <w:bCs/>
          <w:sz w:val="24"/>
          <w:szCs w:val="24"/>
          <w:lang w:val="kk-KZ"/>
        </w:rPr>
        <w:t xml:space="preserve">                                                </w:t>
      </w:r>
    </w:p>
    <w:tbl>
      <w:tblPr>
        <w:tblW w:w="9794" w:type="dxa"/>
        <w:tblInd w:w="-47" w:type="dxa"/>
        <w:tblLayout w:type="fixed"/>
        <w:tblLook w:val="0000" w:firstRow="0" w:lastRow="0" w:firstColumn="0" w:lastColumn="0" w:noHBand="0" w:noVBand="0"/>
      </w:tblPr>
      <w:tblGrid>
        <w:gridCol w:w="534"/>
        <w:gridCol w:w="4157"/>
        <w:gridCol w:w="1560"/>
        <w:gridCol w:w="1417"/>
        <w:gridCol w:w="2126"/>
      </w:tblGrid>
      <w:tr w:rsidR="0080091C" w:rsidRPr="009438E3" w:rsidTr="006A5A60">
        <w:tc>
          <w:tcPr>
            <w:tcW w:w="534"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w:t>
            </w:r>
          </w:p>
        </w:tc>
        <w:tc>
          <w:tcPr>
            <w:tcW w:w="4157"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Санаты</w:t>
            </w:r>
            <w:proofErr w:type="spellEnd"/>
          </w:p>
        </w:tc>
        <w:tc>
          <w:tcPr>
            <w:tcW w:w="1560"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2013-2014</w:t>
            </w:r>
          </w:p>
        </w:tc>
        <w:tc>
          <w:tcPr>
            <w:tcW w:w="1417"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2014-2015</w:t>
            </w:r>
          </w:p>
        </w:tc>
        <w:tc>
          <w:tcPr>
            <w:tcW w:w="2126"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2015-2016</w:t>
            </w:r>
          </w:p>
        </w:tc>
      </w:tr>
      <w:tr w:rsidR="0080091C" w:rsidRPr="009438E3" w:rsidTr="006A5A60">
        <w:tc>
          <w:tcPr>
            <w:tcW w:w="534"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4157"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Түлектер</w:t>
            </w:r>
            <w:proofErr w:type="spellEnd"/>
            <w:r w:rsidRPr="009438E3">
              <w:rPr>
                <w:rFonts w:ascii="Times New Roman" w:hAnsi="Times New Roman" w:cs="Times New Roman"/>
                <w:sz w:val="24"/>
                <w:szCs w:val="24"/>
                <w:lang w:val="ru-RU"/>
              </w:rPr>
              <w:t xml:space="preserve"> саны</w:t>
            </w:r>
          </w:p>
        </w:tc>
        <w:tc>
          <w:tcPr>
            <w:tcW w:w="1560" w:type="dxa"/>
            <w:tcBorders>
              <w:top w:val="single" w:sz="4" w:space="0" w:color="000000"/>
              <w:left w:val="single" w:sz="4" w:space="0" w:color="000000"/>
              <w:bottom w:val="single" w:sz="4" w:space="0" w:color="000000"/>
            </w:tcBorders>
          </w:tcPr>
          <w:p w:rsidR="0080091C" w:rsidRPr="009438E3" w:rsidRDefault="0080091C" w:rsidP="00054C25">
            <w:pPr>
              <w:pStyle w:val="Standard"/>
              <w:snapToGrid w:val="0"/>
              <w:rPr>
                <w:rFonts w:cs="Times New Roman"/>
                <w:lang w:val="ru-RU"/>
              </w:rPr>
            </w:pPr>
            <w:r w:rsidRPr="009438E3">
              <w:rPr>
                <w:rFonts w:cs="Times New Roman"/>
                <w:lang w:val="ru-RU"/>
              </w:rPr>
              <w:t>34</w:t>
            </w:r>
          </w:p>
        </w:tc>
        <w:tc>
          <w:tcPr>
            <w:tcW w:w="1417"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22</w:t>
            </w:r>
          </w:p>
        </w:tc>
        <w:tc>
          <w:tcPr>
            <w:tcW w:w="2126"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25</w:t>
            </w:r>
          </w:p>
        </w:tc>
      </w:tr>
      <w:tr w:rsidR="0080091C" w:rsidRPr="009438E3" w:rsidTr="006A5A60">
        <w:tc>
          <w:tcPr>
            <w:tcW w:w="534"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4157"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Оқуға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түскендер</w:t>
            </w:r>
            <w:proofErr w:type="spellEnd"/>
            <w:r w:rsidRPr="009438E3">
              <w:rPr>
                <w:rFonts w:ascii="Times New Roman" w:hAnsi="Times New Roman" w:cs="Times New Roman"/>
                <w:sz w:val="24"/>
                <w:szCs w:val="24"/>
                <w:lang w:val="ru-RU"/>
              </w:rPr>
              <w:t>:</w:t>
            </w:r>
          </w:p>
          <w:p w:rsidR="0080091C" w:rsidRPr="009438E3" w:rsidRDefault="0080091C" w:rsidP="00054C25">
            <w:pPr>
              <w:numPr>
                <w:ilvl w:val="0"/>
                <w:numId w:val="1"/>
              </w:numPr>
              <w:rPr>
                <w:rFonts w:ascii="Times New Roman" w:hAnsi="Times New Roman" w:cs="Times New Roman"/>
                <w:sz w:val="24"/>
                <w:szCs w:val="24"/>
                <w:lang w:val="ru-RU"/>
              </w:rPr>
            </w:pPr>
            <w:r w:rsidRPr="009438E3">
              <w:rPr>
                <w:rFonts w:ascii="Times New Roman" w:hAnsi="Times New Roman" w:cs="Times New Roman"/>
                <w:sz w:val="24"/>
                <w:szCs w:val="24"/>
                <w:lang w:val="ru-RU"/>
              </w:rPr>
              <w:t>ЖОО;</w:t>
            </w:r>
          </w:p>
          <w:p w:rsidR="0080091C" w:rsidRPr="009438E3" w:rsidRDefault="00E767CD" w:rsidP="00054C25">
            <w:pPr>
              <w:numPr>
                <w:ilvl w:val="0"/>
                <w:numId w:val="1"/>
              </w:numPr>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r w:rsidRPr="009438E3">
              <w:rPr>
                <w:rFonts w:ascii="Times New Roman" w:hAnsi="Times New Roman" w:cs="Times New Roman"/>
                <w:sz w:val="24"/>
                <w:szCs w:val="24"/>
                <w:lang w:val="ru-RU"/>
              </w:rPr>
              <w:t xml:space="preserve"> ЖОО  </w:t>
            </w:r>
          </w:p>
          <w:p w:rsidR="0080091C" w:rsidRPr="009438E3" w:rsidRDefault="00E767CD" w:rsidP="00E767CD">
            <w:pPr>
              <w:numPr>
                <w:ilvl w:val="0"/>
                <w:numId w:val="1"/>
              </w:numPr>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r w:rsidRPr="009438E3">
              <w:rPr>
                <w:rFonts w:ascii="Times New Roman" w:hAnsi="Times New Roman" w:cs="Times New Roman"/>
                <w:sz w:val="24"/>
                <w:szCs w:val="24"/>
                <w:lang w:val="ru-RU"/>
              </w:rPr>
              <w:t xml:space="preserve"> ЖОО сырт </w:t>
            </w:r>
            <w:proofErr w:type="spellStart"/>
            <w:r w:rsidRPr="009438E3">
              <w:rPr>
                <w:rFonts w:ascii="Times New Roman" w:hAnsi="Times New Roman" w:cs="Times New Roman"/>
                <w:sz w:val="24"/>
                <w:szCs w:val="24"/>
                <w:lang w:val="ru-RU"/>
              </w:rPr>
              <w:t>жерлерде</w:t>
            </w:r>
            <w:proofErr w:type="spellEnd"/>
          </w:p>
        </w:tc>
        <w:tc>
          <w:tcPr>
            <w:tcW w:w="1560" w:type="dxa"/>
            <w:tcBorders>
              <w:top w:val="single" w:sz="4" w:space="0" w:color="000000"/>
              <w:left w:val="single" w:sz="4" w:space="0" w:color="000000"/>
              <w:bottom w:val="single" w:sz="4" w:space="0" w:color="000000"/>
            </w:tcBorders>
          </w:tcPr>
          <w:p w:rsidR="0080091C" w:rsidRPr="009438E3" w:rsidRDefault="0080091C" w:rsidP="00054C25">
            <w:pPr>
              <w:pStyle w:val="Standard"/>
              <w:snapToGrid w:val="0"/>
              <w:rPr>
                <w:rFonts w:cs="Times New Roman"/>
                <w:lang w:val="ru-RU"/>
              </w:rPr>
            </w:pPr>
            <w:r w:rsidRPr="009438E3">
              <w:rPr>
                <w:rFonts w:cs="Times New Roman"/>
                <w:lang w:val="ru-RU"/>
              </w:rPr>
              <w:t>27(83%)</w:t>
            </w:r>
          </w:p>
          <w:p w:rsidR="0080091C" w:rsidRPr="009438E3" w:rsidRDefault="00E767CD" w:rsidP="00054C25">
            <w:pPr>
              <w:pStyle w:val="Standard"/>
              <w:rPr>
                <w:rFonts w:cs="Times New Roman"/>
                <w:lang w:val="ru-RU"/>
              </w:rPr>
            </w:pPr>
            <w:r w:rsidRPr="009438E3">
              <w:rPr>
                <w:rFonts w:cs="Times New Roman"/>
                <w:lang w:val="ru-RU"/>
              </w:rPr>
              <w:t>12(5грант</w:t>
            </w:r>
            <w:r w:rsidR="0080091C" w:rsidRPr="009438E3">
              <w:rPr>
                <w:rFonts w:cs="Times New Roman"/>
                <w:lang w:val="ru-RU"/>
              </w:rPr>
              <w:t>)</w:t>
            </w:r>
          </w:p>
          <w:p w:rsidR="0080091C" w:rsidRPr="009438E3" w:rsidRDefault="00E767CD" w:rsidP="00054C25">
            <w:pPr>
              <w:pStyle w:val="Standard"/>
              <w:rPr>
                <w:rFonts w:cs="Times New Roman"/>
                <w:lang w:val="ru-RU"/>
              </w:rPr>
            </w:pPr>
            <w:r w:rsidRPr="009438E3">
              <w:rPr>
                <w:rFonts w:cs="Times New Roman"/>
                <w:lang w:val="ru-RU"/>
              </w:rPr>
              <w:t>4(1 грант)</w:t>
            </w:r>
          </w:p>
          <w:p w:rsidR="0080091C" w:rsidRPr="009438E3" w:rsidRDefault="00E767CD" w:rsidP="00054C25">
            <w:pPr>
              <w:pStyle w:val="Standard"/>
              <w:rPr>
                <w:rFonts w:cs="Times New Roman"/>
                <w:lang w:val="ru-RU"/>
              </w:rPr>
            </w:pPr>
            <w:r w:rsidRPr="009438E3">
              <w:rPr>
                <w:rFonts w:cs="Times New Roman"/>
                <w:lang w:val="ru-RU"/>
              </w:rPr>
              <w:t>11(8бюджет)</w:t>
            </w:r>
          </w:p>
        </w:tc>
        <w:tc>
          <w:tcPr>
            <w:tcW w:w="1417"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13 (59%)</w:t>
            </w:r>
          </w:p>
          <w:p w:rsidR="0080091C"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10(1грант)</w:t>
            </w:r>
          </w:p>
          <w:p w:rsidR="0080091C"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p w:rsidR="00E767CD"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 (бюджет)</w:t>
            </w:r>
          </w:p>
        </w:tc>
        <w:tc>
          <w:tcPr>
            <w:tcW w:w="2126"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18(72%)</w:t>
            </w:r>
          </w:p>
          <w:p w:rsidR="0080091C"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7 (24</w:t>
            </w:r>
            <w:r w:rsidR="0080091C" w:rsidRPr="009438E3">
              <w:rPr>
                <w:rFonts w:ascii="Times New Roman" w:hAnsi="Times New Roman" w:cs="Times New Roman"/>
                <w:sz w:val="24"/>
                <w:szCs w:val="24"/>
                <w:lang w:val="ru-RU"/>
              </w:rPr>
              <w:t>%)</w:t>
            </w:r>
          </w:p>
          <w:p w:rsidR="0080091C"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 (12%)</w:t>
            </w:r>
          </w:p>
          <w:p w:rsidR="0080091C" w:rsidRPr="009438E3" w:rsidRDefault="00E767CD"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8(5 бюджет)</w:t>
            </w:r>
          </w:p>
        </w:tc>
      </w:tr>
      <w:tr w:rsidR="0080091C" w:rsidRPr="009438E3" w:rsidTr="006A5A60">
        <w:tc>
          <w:tcPr>
            <w:tcW w:w="534"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w:t>
            </w:r>
          </w:p>
        </w:tc>
        <w:tc>
          <w:tcPr>
            <w:tcW w:w="4157" w:type="dxa"/>
            <w:tcBorders>
              <w:top w:val="single" w:sz="4" w:space="0" w:color="000000"/>
              <w:left w:val="single" w:sz="4" w:space="0" w:color="000000"/>
              <w:bottom w:val="single" w:sz="4" w:space="0" w:color="000000"/>
              <w:right w:val="single" w:sz="4" w:space="0" w:color="000000"/>
            </w:tcBorders>
          </w:tcPr>
          <w:p w:rsidR="00E767CD" w:rsidRPr="009438E3" w:rsidRDefault="00E767CD"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Колледжге</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түскенде</w:t>
            </w:r>
            <w:r w:rsidR="00825FEB" w:rsidRPr="009438E3">
              <w:rPr>
                <w:rFonts w:ascii="Times New Roman" w:hAnsi="Times New Roman" w:cs="Times New Roman"/>
                <w:sz w:val="24"/>
                <w:szCs w:val="24"/>
                <w:lang w:val="ru-RU"/>
              </w:rPr>
              <w:t>р</w:t>
            </w:r>
            <w:proofErr w:type="spellEnd"/>
          </w:p>
          <w:p w:rsidR="00825FEB" w:rsidRPr="009438E3" w:rsidRDefault="00825FEB" w:rsidP="00825FEB">
            <w:pPr>
              <w:pStyle w:val="ae"/>
              <w:numPr>
                <w:ilvl w:val="0"/>
                <w:numId w:val="7"/>
              </w:num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Қала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облыстар</w:t>
            </w:r>
            <w:proofErr w:type="spellEnd"/>
          </w:p>
          <w:p w:rsidR="00825FEB" w:rsidRPr="009438E3" w:rsidRDefault="00825FEB" w:rsidP="00825FEB">
            <w:pPr>
              <w:pStyle w:val="ae"/>
              <w:numPr>
                <w:ilvl w:val="0"/>
                <w:numId w:val="7"/>
              </w:num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p>
          <w:p w:rsidR="00825FEB" w:rsidRPr="009438E3" w:rsidRDefault="00825FEB" w:rsidP="00825FEB">
            <w:pPr>
              <w:pStyle w:val="ae"/>
              <w:numPr>
                <w:ilvl w:val="0"/>
                <w:numId w:val="7"/>
              </w:num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r w:rsidRPr="009438E3">
              <w:rPr>
                <w:rFonts w:ascii="Times New Roman" w:hAnsi="Times New Roman" w:cs="Times New Roman"/>
                <w:sz w:val="24"/>
                <w:szCs w:val="24"/>
                <w:lang w:val="ru-RU"/>
              </w:rPr>
              <w:t xml:space="preserve"> сырт </w:t>
            </w:r>
            <w:proofErr w:type="spellStart"/>
            <w:r w:rsidRPr="009438E3">
              <w:rPr>
                <w:rFonts w:ascii="Times New Roman" w:hAnsi="Times New Roman" w:cs="Times New Roman"/>
                <w:sz w:val="24"/>
                <w:szCs w:val="24"/>
                <w:lang w:val="ru-RU"/>
              </w:rPr>
              <w:t>жерлерде</w:t>
            </w:r>
            <w:proofErr w:type="spellEnd"/>
          </w:p>
        </w:tc>
        <w:tc>
          <w:tcPr>
            <w:tcW w:w="1560" w:type="dxa"/>
            <w:tcBorders>
              <w:top w:val="single" w:sz="4" w:space="0" w:color="000000"/>
              <w:left w:val="single" w:sz="4" w:space="0" w:color="000000"/>
              <w:bottom w:val="single" w:sz="4" w:space="0" w:color="000000"/>
            </w:tcBorders>
          </w:tcPr>
          <w:p w:rsidR="00E767CD" w:rsidRPr="009438E3" w:rsidRDefault="00825FEB" w:rsidP="00054C25">
            <w:pPr>
              <w:pStyle w:val="Standard"/>
              <w:snapToGrid w:val="0"/>
              <w:rPr>
                <w:rFonts w:cs="Times New Roman"/>
                <w:lang w:val="ru-RU"/>
              </w:rPr>
            </w:pPr>
            <w:r w:rsidRPr="009438E3">
              <w:rPr>
                <w:rFonts w:cs="Times New Roman"/>
                <w:lang w:val="ru-RU"/>
              </w:rPr>
              <w:t>27(49</w:t>
            </w:r>
            <w:r w:rsidR="00E767CD" w:rsidRPr="009438E3">
              <w:rPr>
                <w:rFonts w:cs="Times New Roman"/>
                <w:lang w:val="ru-RU"/>
              </w:rPr>
              <w:t>%)</w:t>
            </w:r>
          </w:p>
          <w:p w:rsidR="00825FEB" w:rsidRPr="009438E3" w:rsidRDefault="00825FEB" w:rsidP="00054C25">
            <w:pPr>
              <w:pStyle w:val="Standard"/>
              <w:snapToGrid w:val="0"/>
              <w:rPr>
                <w:rFonts w:cs="Times New Roman"/>
                <w:lang w:val="ru-RU"/>
              </w:rPr>
            </w:pPr>
            <w:r w:rsidRPr="009438E3">
              <w:rPr>
                <w:rFonts w:cs="Times New Roman"/>
                <w:lang w:val="ru-RU"/>
              </w:rPr>
              <w:t>27</w:t>
            </w:r>
          </w:p>
        </w:tc>
        <w:tc>
          <w:tcPr>
            <w:tcW w:w="1417" w:type="dxa"/>
            <w:tcBorders>
              <w:top w:val="single" w:sz="4" w:space="0" w:color="000000"/>
              <w:left w:val="single" w:sz="4" w:space="0" w:color="000000"/>
              <w:bottom w:val="single" w:sz="4" w:space="0" w:color="000000"/>
            </w:tcBorders>
          </w:tcPr>
          <w:p w:rsidR="00E767CD" w:rsidRPr="009438E3" w:rsidRDefault="00825FEB" w:rsidP="00E767CD">
            <w:pPr>
              <w:pStyle w:val="Standard"/>
              <w:snapToGrid w:val="0"/>
              <w:rPr>
                <w:rFonts w:cs="Times New Roman"/>
                <w:lang w:val="ru-RU"/>
              </w:rPr>
            </w:pPr>
            <w:r w:rsidRPr="009438E3">
              <w:rPr>
                <w:rFonts w:cs="Times New Roman"/>
                <w:lang w:val="ru-RU"/>
              </w:rPr>
              <w:t>47(6</w:t>
            </w:r>
            <w:r w:rsidR="00E767CD" w:rsidRPr="009438E3">
              <w:rPr>
                <w:rFonts w:cs="Times New Roman"/>
                <w:lang w:val="ru-RU"/>
              </w:rPr>
              <w:t>7%)</w:t>
            </w:r>
          </w:p>
          <w:p w:rsidR="00825FEB" w:rsidRPr="009438E3" w:rsidRDefault="00825FEB" w:rsidP="00E767CD">
            <w:pPr>
              <w:pStyle w:val="Standard"/>
              <w:snapToGrid w:val="0"/>
              <w:rPr>
                <w:rFonts w:cs="Times New Roman"/>
                <w:lang w:val="ru-RU"/>
              </w:rPr>
            </w:pPr>
          </w:p>
        </w:tc>
        <w:tc>
          <w:tcPr>
            <w:tcW w:w="2126" w:type="dxa"/>
            <w:tcBorders>
              <w:top w:val="single" w:sz="4" w:space="0" w:color="000000"/>
              <w:left w:val="single" w:sz="4" w:space="0" w:color="000000"/>
              <w:bottom w:val="single" w:sz="4" w:space="0" w:color="000000"/>
              <w:right w:val="single" w:sz="4" w:space="0" w:color="000000"/>
            </w:tcBorders>
          </w:tcPr>
          <w:p w:rsidR="00E767CD" w:rsidRPr="009438E3" w:rsidRDefault="00825FEB" w:rsidP="00E767CD">
            <w:pPr>
              <w:pStyle w:val="Standard"/>
              <w:snapToGrid w:val="0"/>
              <w:rPr>
                <w:rFonts w:cs="Times New Roman"/>
                <w:lang w:val="ru-RU"/>
              </w:rPr>
            </w:pPr>
            <w:r w:rsidRPr="009438E3">
              <w:rPr>
                <w:rFonts w:cs="Times New Roman"/>
                <w:lang w:val="ru-RU"/>
              </w:rPr>
              <w:t>34(56</w:t>
            </w:r>
            <w:r w:rsidR="00E767CD" w:rsidRPr="009438E3">
              <w:rPr>
                <w:rFonts w:cs="Times New Roman"/>
                <w:lang w:val="ru-RU"/>
              </w:rPr>
              <w:t>%)</w:t>
            </w:r>
          </w:p>
          <w:p w:rsidR="00825FEB" w:rsidRPr="009438E3" w:rsidRDefault="00825FEB" w:rsidP="00E767CD">
            <w:pPr>
              <w:pStyle w:val="Standard"/>
              <w:snapToGrid w:val="0"/>
              <w:rPr>
                <w:rFonts w:cs="Times New Roman"/>
                <w:lang w:val="ru-RU"/>
              </w:rPr>
            </w:pPr>
            <w:r w:rsidRPr="009438E3">
              <w:rPr>
                <w:rFonts w:cs="Times New Roman"/>
                <w:lang w:val="ru-RU"/>
              </w:rPr>
              <w:t>32</w:t>
            </w:r>
          </w:p>
          <w:p w:rsidR="00825FEB" w:rsidRPr="009438E3" w:rsidRDefault="00825FEB" w:rsidP="00E767CD">
            <w:pPr>
              <w:pStyle w:val="Standard"/>
              <w:snapToGrid w:val="0"/>
              <w:rPr>
                <w:rFonts w:cs="Times New Roman"/>
                <w:lang w:val="ru-RU"/>
              </w:rPr>
            </w:pPr>
            <w:r w:rsidRPr="009438E3">
              <w:rPr>
                <w:rFonts w:cs="Times New Roman"/>
                <w:lang w:val="ru-RU"/>
              </w:rPr>
              <w:t>0</w:t>
            </w:r>
          </w:p>
          <w:p w:rsidR="00825FEB" w:rsidRPr="009438E3" w:rsidRDefault="00825FEB" w:rsidP="00E767CD">
            <w:pPr>
              <w:pStyle w:val="Standard"/>
              <w:snapToGrid w:val="0"/>
              <w:rPr>
                <w:rFonts w:cs="Times New Roman"/>
                <w:lang w:val="ru-RU"/>
              </w:rPr>
            </w:pPr>
            <w:r w:rsidRPr="009438E3">
              <w:rPr>
                <w:rFonts w:cs="Times New Roman"/>
                <w:lang w:val="ru-RU"/>
              </w:rPr>
              <w:t>2</w:t>
            </w:r>
          </w:p>
        </w:tc>
      </w:tr>
      <w:tr w:rsidR="00E767CD" w:rsidRPr="009438E3" w:rsidTr="006A5A60">
        <w:tc>
          <w:tcPr>
            <w:tcW w:w="534" w:type="dxa"/>
            <w:tcBorders>
              <w:top w:val="single" w:sz="4" w:space="0" w:color="000000"/>
              <w:left w:val="single" w:sz="4" w:space="0" w:color="000000"/>
              <w:bottom w:val="single" w:sz="4" w:space="0" w:color="000000"/>
            </w:tcBorders>
          </w:tcPr>
          <w:p w:rsidR="00E767CD" w:rsidRPr="009438E3" w:rsidRDefault="00054C25"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r w:rsidR="00E767CD" w:rsidRPr="009438E3">
              <w:rPr>
                <w:rFonts w:ascii="Times New Roman" w:hAnsi="Times New Roman" w:cs="Times New Roman"/>
                <w:sz w:val="24"/>
                <w:szCs w:val="24"/>
                <w:lang w:val="ru-RU"/>
              </w:rPr>
              <w:t>.</w:t>
            </w:r>
          </w:p>
        </w:tc>
        <w:tc>
          <w:tcPr>
            <w:tcW w:w="4157" w:type="dxa"/>
            <w:tcBorders>
              <w:top w:val="single" w:sz="4" w:space="0" w:color="000000"/>
              <w:left w:val="single" w:sz="4" w:space="0" w:color="000000"/>
              <w:bottom w:val="single" w:sz="4" w:space="0" w:color="000000"/>
              <w:right w:val="single" w:sz="4" w:space="0" w:color="000000"/>
            </w:tcBorders>
          </w:tcPr>
          <w:p w:rsidR="00E767CD" w:rsidRPr="009438E3" w:rsidRDefault="00E767CD" w:rsidP="00E767CD">
            <w:pPr>
              <w:ind w:left="283"/>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жұ</w:t>
            </w:r>
            <w:proofErr w:type="gramStart"/>
            <w:r w:rsidRPr="009438E3">
              <w:rPr>
                <w:rFonts w:ascii="Times New Roman" w:hAnsi="Times New Roman" w:cs="Times New Roman"/>
                <w:sz w:val="24"/>
                <w:szCs w:val="24"/>
                <w:lang w:val="ru-RU"/>
              </w:rPr>
              <w:t>мыс</w:t>
            </w:r>
            <w:proofErr w:type="gramEnd"/>
            <w:r w:rsidRPr="009438E3">
              <w:rPr>
                <w:rFonts w:ascii="Times New Roman" w:hAnsi="Times New Roman" w:cs="Times New Roman"/>
                <w:sz w:val="24"/>
                <w:szCs w:val="24"/>
                <w:lang w:val="ru-RU"/>
              </w:rPr>
              <w:t>қа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орналасқандар</w:t>
            </w:r>
            <w:proofErr w:type="spellEnd"/>
          </w:p>
        </w:tc>
        <w:tc>
          <w:tcPr>
            <w:tcW w:w="1560" w:type="dxa"/>
            <w:tcBorders>
              <w:top w:val="single" w:sz="4" w:space="0" w:color="000000"/>
              <w:left w:val="single" w:sz="4" w:space="0" w:color="000000"/>
              <w:bottom w:val="single" w:sz="4" w:space="0" w:color="000000"/>
            </w:tcBorders>
          </w:tcPr>
          <w:p w:rsidR="00E767CD" w:rsidRPr="009438E3" w:rsidRDefault="00825FEB" w:rsidP="00E767CD">
            <w:pPr>
              <w:pStyle w:val="Standard"/>
              <w:snapToGrid w:val="0"/>
              <w:rPr>
                <w:rFonts w:cs="Times New Roman"/>
                <w:lang w:val="ru-RU"/>
              </w:rPr>
            </w:pPr>
            <w:r w:rsidRPr="009438E3">
              <w:rPr>
                <w:rFonts w:cs="Times New Roman"/>
                <w:lang w:val="ru-RU"/>
              </w:rPr>
              <w:t>0</w:t>
            </w:r>
          </w:p>
        </w:tc>
        <w:tc>
          <w:tcPr>
            <w:tcW w:w="1417" w:type="dxa"/>
            <w:tcBorders>
              <w:top w:val="single" w:sz="4" w:space="0" w:color="000000"/>
              <w:left w:val="single" w:sz="4" w:space="0" w:color="000000"/>
              <w:bottom w:val="single" w:sz="4" w:space="0" w:color="000000"/>
            </w:tcBorders>
          </w:tcPr>
          <w:p w:rsidR="00E767CD" w:rsidRPr="009438E3" w:rsidRDefault="00E767CD" w:rsidP="00E767CD">
            <w:pPr>
              <w:pStyle w:val="Standard"/>
              <w:snapToGrid w:val="0"/>
              <w:rPr>
                <w:rFonts w:cs="Times New Roman"/>
                <w:lang w:val="ru-RU"/>
              </w:rPr>
            </w:pPr>
          </w:p>
        </w:tc>
        <w:tc>
          <w:tcPr>
            <w:tcW w:w="2126" w:type="dxa"/>
            <w:tcBorders>
              <w:top w:val="single" w:sz="4" w:space="0" w:color="000000"/>
              <w:left w:val="single" w:sz="4" w:space="0" w:color="000000"/>
              <w:bottom w:val="single" w:sz="4" w:space="0" w:color="000000"/>
              <w:right w:val="single" w:sz="4" w:space="0" w:color="000000"/>
            </w:tcBorders>
          </w:tcPr>
          <w:p w:rsidR="00E767CD" w:rsidRPr="009438E3" w:rsidRDefault="00E767CD" w:rsidP="00E767CD">
            <w:pPr>
              <w:pStyle w:val="Standard"/>
              <w:snapToGrid w:val="0"/>
              <w:rPr>
                <w:rFonts w:cs="Times New Roman"/>
                <w:lang w:val="ru-RU"/>
              </w:rPr>
            </w:pPr>
            <w:r w:rsidRPr="009438E3">
              <w:rPr>
                <w:rFonts w:cs="Times New Roman"/>
                <w:lang w:val="ru-RU"/>
              </w:rPr>
              <w:t>0</w:t>
            </w:r>
          </w:p>
        </w:tc>
      </w:tr>
      <w:tr w:rsidR="00E767CD" w:rsidRPr="009438E3" w:rsidTr="006A5A60">
        <w:tc>
          <w:tcPr>
            <w:tcW w:w="534" w:type="dxa"/>
            <w:tcBorders>
              <w:top w:val="single" w:sz="4" w:space="0" w:color="000000"/>
              <w:left w:val="single" w:sz="4" w:space="0" w:color="000000"/>
              <w:bottom w:val="single" w:sz="4" w:space="0" w:color="000000"/>
            </w:tcBorders>
          </w:tcPr>
          <w:p w:rsidR="00E767CD" w:rsidRPr="009438E3" w:rsidRDefault="00054C25"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w:t>
            </w:r>
            <w:r w:rsidR="00E767CD" w:rsidRPr="009438E3">
              <w:rPr>
                <w:rFonts w:ascii="Times New Roman" w:hAnsi="Times New Roman" w:cs="Times New Roman"/>
                <w:sz w:val="24"/>
                <w:szCs w:val="24"/>
                <w:lang w:val="ru-RU"/>
              </w:rPr>
              <w:t>.</w:t>
            </w:r>
          </w:p>
        </w:tc>
        <w:tc>
          <w:tcPr>
            <w:tcW w:w="4157" w:type="dxa"/>
            <w:tcBorders>
              <w:top w:val="single" w:sz="4" w:space="0" w:color="000000"/>
              <w:left w:val="single" w:sz="4" w:space="0" w:color="000000"/>
              <w:bottom w:val="single" w:sz="4" w:space="0" w:color="000000"/>
              <w:right w:val="single" w:sz="4" w:space="0" w:color="000000"/>
            </w:tcBorders>
          </w:tcPr>
          <w:p w:rsidR="00E767CD" w:rsidRPr="009438E3" w:rsidRDefault="00E767CD" w:rsidP="00E767CD">
            <w:pPr>
              <w:ind w:left="283"/>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әскери</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борышын</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атқаруда</w:t>
            </w:r>
            <w:proofErr w:type="spellEnd"/>
          </w:p>
        </w:tc>
        <w:tc>
          <w:tcPr>
            <w:tcW w:w="1560" w:type="dxa"/>
            <w:tcBorders>
              <w:top w:val="single" w:sz="4" w:space="0" w:color="000000"/>
              <w:left w:val="single" w:sz="4" w:space="0" w:color="000000"/>
              <w:bottom w:val="single" w:sz="4" w:space="0" w:color="000000"/>
            </w:tcBorders>
          </w:tcPr>
          <w:p w:rsidR="00E767CD" w:rsidRPr="009438E3" w:rsidRDefault="00E767CD" w:rsidP="00E767CD">
            <w:pPr>
              <w:pStyle w:val="Standard"/>
              <w:snapToGrid w:val="0"/>
              <w:rPr>
                <w:rFonts w:cs="Times New Roman"/>
                <w:lang w:val="ru-RU"/>
              </w:rPr>
            </w:pPr>
            <w:r w:rsidRPr="009438E3">
              <w:rPr>
                <w:rFonts w:cs="Times New Roman"/>
                <w:lang w:val="ru-RU"/>
              </w:rPr>
              <w:t>0</w:t>
            </w:r>
          </w:p>
        </w:tc>
        <w:tc>
          <w:tcPr>
            <w:tcW w:w="1417" w:type="dxa"/>
            <w:tcBorders>
              <w:top w:val="single" w:sz="4" w:space="0" w:color="000000"/>
              <w:left w:val="single" w:sz="4" w:space="0" w:color="000000"/>
              <w:bottom w:val="single" w:sz="4" w:space="0" w:color="000000"/>
            </w:tcBorders>
          </w:tcPr>
          <w:p w:rsidR="00E767CD" w:rsidRPr="009438E3" w:rsidRDefault="00E767CD" w:rsidP="00E767CD">
            <w:pPr>
              <w:pStyle w:val="Standard"/>
              <w:snapToGrid w:val="0"/>
              <w:rPr>
                <w:rFonts w:cs="Times New Roman"/>
                <w:lang w:val="ru-RU"/>
              </w:rPr>
            </w:pPr>
            <w:r w:rsidRPr="009438E3">
              <w:rPr>
                <w:rFonts w:cs="Times New Roman"/>
                <w:lang w:val="ru-RU"/>
              </w:rPr>
              <w:t>2</w:t>
            </w:r>
          </w:p>
        </w:tc>
        <w:tc>
          <w:tcPr>
            <w:tcW w:w="2126" w:type="dxa"/>
            <w:tcBorders>
              <w:top w:val="single" w:sz="4" w:space="0" w:color="000000"/>
              <w:left w:val="single" w:sz="4" w:space="0" w:color="000000"/>
              <w:bottom w:val="single" w:sz="4" w:space="0" w:color="000000"/>
              <w:right w:val="single" w:sz="4" w:space="0" w:color="000000"/>
            </w:tcBorders>
          </w:tcPr>
          <w:p w:rsidR="00E767CD" w:rsidRPr="009438E3" w:rsidRDefault="00E767CD" w:rsidP="00E767CD">
            <w:pPr>
              <w:pStyle w:val="Standard"/>
              <w:snapToGrid w:val="0"/>
              <w:rPr>
                <w:rFonts w:cs="Times New Roman"/>
                <w:lang w:val="ru-RU"/>
              </w:rPr>
            </w:pPr>
            <w:r w:rsidRPr="009438E3">
              <w:rPr>
                <w:rFonts w:cs="Times New Roman"/>
                <w:lang w:val="ru-RU"/>
              </w:rPr>
              <w:t>0</w:t>
            </w:r>
          </w:p>
        </w:tc>
      </w:tr>
      <w:tr w:rsidR="0080091C" w:rsidRPr="009438E3" w:rsidTr="006A5A60">
        <w:tc>
          <w:tcPr>
            <w:tcW w:w="534" w:type="dxa"/>
            <w:tcBorders>
              <w:top w:val="single" w:sz="4" w:space="0" w:color="000000"/>
              <w:left w:val="single" w:sz="4" w:space="0" w:color="000000"/>
              <w:bottom w:val="single" w:sz="4" w:space="0" w:color="000000"/>
            </w:tcBorders>
          </w:tcPr>
          <w:p w:rsidR="0080091C" w:rsidRPr="009438E3" w:rsidRDefault="00054C25"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w:t>
            </w:r>
            <w:r w:rsidR="0080091C" w:rsidRPr="009438E3">
              <w:rPr>
                <w:rFonts w:ascii="Times New Roman" w:hAnsi="Times New Roman" w:cs="Times New Roman"/>
                <w:sz w:val="24"/>
                <w:szCs w:val="24"/>
                <w:lang w:val="ru-RU"/>
              </w:rPr>
              <w:t xml:space="preserve">. </w:t>
            </w:r>
          </w:p>
        </w:tc>
        <w:tc>
          <w:tcPr>
            <w:tcW w:w="4157"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Оқымайтындар</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жұмыс</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істемейтіндер</w:t>
            </w:r>
            <w:proofErr w:type="spellEnd"/>
            <w:r w:rsidRPr="009438E3">
              <w:rPr>
                <w:rFonts w:ascii="Times New Roman" w:hAnsi="Times New Roman" w:cs="Times New Roman"/>
                <w:sz w:val="24"/>
                <w:szCs w:val="24"/>
                <w:lang w:val="ru-RU"/>
              </w:rPr>
              <w:t xml:space="preserve"> </w:t>
            </w:r>
          </w:p>
        </w:tc>
        <w:tc>
          <w:tcPr>
            <w:tcW w:w="1560" w:type="dxa"/>
            <w:tcBorders>
              <w:top w:val="single" w:sz="4" w:space="0" w:color="000000"/>
              <w:left w:val="single" w:sz="4" w:space="0" w:color="000000"/>
              <w:bottom w:val="single" w:sz="4" w:space="0" w:color="000000"/>
            </w:tcBorders>
          </w:tcPr>
          <w:p w:rsidR="0080091C" w:rsidRPr="009438E3" w:rsidRDefault="0080091C" w:rsidP="00054C25">
            <w:pPr>
              <w:pStyle w:val="Standard"/>
              <w:snapToGrid w:val="0"/>
              <w:rPr>
                <w:rFonts w:cs="Times New Roman"/>
                <w:lang w:val="ru-RU"/>
              </w:rPr>
            </w:pPr>
            <w:r w:rsidRPr="009438E3">
              <w:rPr>
                <w:rFonts w:cs="Times New Roman"/>
                <w:lang w:val="ru-RU"/>
              </w:rPr>
              <w:t>0</w:t>
            </w:r>
          </w:p>
        </w:tc>
        <w:tc>
          <w:tcPr>
            <w:tcW w:w="1417" w:type="dxa"/>
            <w:tcBorders>
              <w:top w:val="single" w:sz="4" w:space="0" w:color="000000"/>
              <w:left w:val="single" w:sz="4" w:space="0" w:color="000000"/>
              <w:bottom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0</w:t>
            </w:r>
          </w:p>
        </w:tc>
        <w:tc>
          <w:tcPr>
            <w:tcW w:w="2126" w:type="dxa"/>
            <w:tcBorders>
              <w:top w:val="single" w:sz="4" w:space="0" w:color="000000"/>
              <w:left w:val="single" w:sz="4" w:space="0" w:color="000000"/>
              <w:bottom w:val="single" w:sz="4" w:space="0" w:color="000000"/>
              <w:right w:val="single" w:sz="4" w:space="0" w:color="000000"/>
            </w:tcBorders>
          </w:tcPr>
          <w:p w:rsidR="0080091C" w:rsidRPr="009438E3" w:rsidRDefault="0080091C"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0</w:t>
            </w:r>
          </w:p>
        </w:tc>
      </w:tr>
    </w:tbl>
    <w:p w:rsidR="00F43D25" w:rsidRPr="00737F57" w:rsidRDefault="00F43D25" w:rsidP="004C5E40">
      <w:pPr>
        <w:pStyle w:val="Standard"/>
        <w:snapToGrid w:val="0"/>
        <w:rPr>
          <w:rFonts w:cs="Times New Roman"/>
          <w:color w:val="000000"/>
          <w:lang w:val="kk-KZ"/>
        </w:rPr>
      </w:pPr>
    </w:p>
    <w:p w:rsidR="004C5E40" w:rsidRPr="009438E3" w:rsidRDefault="00B866EE" w:rsidP="004C5E40">
      <w:pPr>
        <w:pStyle w:val="Standard"/>
        <w:snapToGrid w:val="0"/>
        <w:rPr>
          <w:rFonts w:cs="Times New Roman"/>
          <w:lang w:val="kk-KZ"/>
        </w:rPr>
      </w:pPr>
      <w:r w:rsidRPr="009438E3">
        <w:rPr>
          <w:rFonts w:cs="Times New Roman"/>
          <w:lang w:val="kk-KZ"/>
        </w:rPr>
        <w:t xml:space="preserve">           </w:t>
      </w:r>
      <w:r w:rsidR="00E767CD" w:rsidRPr="009438E3">
        <w:rPr>
          <w:rFonts w:cs="Times New Roman"/>
          <w:lang w:val="kk-KZ"/>
        </w:rPr>
        <w:t xml:space="preserve">11 сынып бітірушілердің жалпы санының орташа 72 </w:t>
      </w:r>
      <w:r w:rsidR="004C5E40" w:rsidRPr="009438E3">
        <w:rPr>
          <w:rFonts w:cs="Times New Roman"/>
        </w:rPr>
        <w:t>%</w:t>
      </w:r>
      <w:r w:rsidR="004C5E40" w:rsidRPr="009438E3">
        <w:rPr>
          <w:rFonts w:cs="Times New Roman"/>
          <w:lang w:val="kk-KZ"/>
        </w:rPr>
        <w:t xml:space="preserve"> </w:t>
      </w:r>
      <w:r w:rsidR="00E767CD" w:rsidRPr="009438E3">
        <w:rPr>
          <w:rFonts w:cs="Times New Roman"/>
          <w:lang w:val="kk-KZ"/>
        </w:rPr>
        <w:t>жоғары оқу орындарында оқуын жалғастыр</w:t>
      </w:r>
      <w:r w:rsidR="004C5E40" w:rsidRPr="009438E3">
        <w:rPr>
          <w:rFonts w:cs="Times New Roman"/>
          <w:lang w:val="kk-KZ"/>
        </w:rPr>
        <w:t>уда.2013-2014 оқу жылы ЖОО - 27</w:t>
      </w:r>
      <w:r w:rsidR="004C5E40" w:rsidRPr="009438E3">
        <w:rPr>
          <w:rFonts w:cs="Times New Roman"/>
        </w:rPr>
        <w:t>(</w:t>
      </w:r>
      <w:r w:rsidR="004C5E40" w:rsidRPr="009438E3">
        <w:rPr>
          <w:rFonts w:cs="Times New Roman"/>
          <w:lang w:val="kk-KZ"/>
        </w:rPr>
        <w:t>83</w:t>
      </w:r>
      <w:r w:rsidR="004C5E40" w:rsidRPr="009438E3">
        <w:rPr>
          <w:rFonts w:cs="Times New Roman"/>
        </w:rPr>
        <w:t>%)</w:t>
      </w:r>
      <w:r w:rsidR="004C5E40" w:rsidRPr="009438E3">
        <w:rPr>
          <w:rFonts w:cs="Times New Roman"/>
          <w:lang w:val="kk-KZ"/>
        </w:rPr>
        <w:t>, оның ішінде грант</w:t>
      </w:r>
      <w:r w:rsidR="0040185B" w:rsidRPr="009438E3">
        <w:rPr>
          <w:rFonts w:cs="Times New Roman"/>
          <w:lang w:val="kk-KZ"/>
        </w:rPr>
        <w:t xml:space="preserve">пен </w:t>
      </w:r>
      <w:r w:rsidR="004C5E40" w:rsidRPr="009438E3">
        <w:rPr>
          <w:rFonts w:cs="Times New Roman"/>
          <w:lang w:val="kk-KZ"/>
        </w:rPr>
        <w:t xml:space="preserve"> - 14</w:t>
      </w:r>
      <w:r w:rsidR="004C5E40" w:rsidRPr="009438E3">
        <w:rPr>
          <w:rFonts w:cs="Times New Roman"/>
        </w:rPr>
        <w:t>(</w:t>
      </w:r>
      <w:r w:rsidR="004C5E40" w:rsidRPr="009438E3">
        <w:rPr>
          <w:rFonts w:cs="Times New Roman"/>
          <w:lang w:val="kk-KZ"/>
        </w:rPr>
        <w:t>51,8</w:t>
      </w:r>
      <w:r w:rsidR="004C5E40" w:rsidRPr="009438E3">
        <w:rPr>
          <w:rFonts w:cs="Times New Roman"/>
        </w:rPr>
        <w:t>%)</w:t>
      </w:r>
      <w:r w:rsidR="004C5E40" w:rsidRPr="009438E3">
        <w:rPr>
          <w:rFonts w:cs="Times New Roman"/>
          <w:lang w:val="kk-KZ"/>
        </w:rPr>
        <w:t>,2014-2015 оқу жылы - 13</w:t>
      </w:r>
      <w:r w:rsidR="004C5E40" w:rsidRPr="009438E3">
        <w:rPr>
          <w:rFonts w:cs="Times New Roman"/>
        </w:rPr>
        <w:t>(</w:t>
      </w:r>
      <w:r w:rsidR="004C5E40" w:rsidRPr="009438E3">
        <w:rPr>
          <w:rFonts w:cs="Times New Roman"/>
          <w:lang w:val="kk-KZ"/>
        </w:rPr>
        <w:t>59</w:t>
      </w:r>
      <w:r w:rsidR="004C5E40" w:rsidRPr="009438E3">
        <w:rPr>
          <w:rFonts w:cs="Times New Roman"/>
        </w:rPr>
        <w:t>%)</w:t>
      </w:r>
      <w:r w:rsidR="004C5E40" w:rsidRPr="009438E3">
        <w:rPr>
          <w:rFonts w:cs="Times New Roman"/>
          <w:lang w:val="kk-KZ"/>
        </w:rPr>
        <w:t>,</w:t>
      </w:r>
      <w:r w:rsidR="0040185B" w:rsidRPr="009438E3">
        <w:rPr>
          <w:rFonts w:cs="Times New Roman"/>
          <w:lang w:val="kk-KZ"/>
        </w:rPr>
        <w:t xml:space="preserve"> оның ішінде грантпен - 2</w:t>
      </w:r>
      <w:r w:rsidR="0040185B" w:rsidRPr="009438E3">
        <w:rPr>
          <w:rFonts w:cs="Times New Roman"/>
        </w:rPr>
        <w:t>(</w:t>
      </w:r>
      <w:r w:rsidR="0040185B" w:rsidRPr="009438E3">
        <w:rPr>
          <w:rFonts w:cs="Times New Roman"/>
          <w:lang w:val="kk-KZ"/>
        </w:rPr>
        <w:t>15,4</w:t>
      </w:r>
      <w:r w:rsidR="0040185B" w:rsidRPr="009438E3">
        <w:rPr>
          <w:rFonts w:cs="Times New Roman"/>
        </w:rPr>
        <w:t>%)</w:t>
      </w:r>
      <w:r w:rsidR="0040185B" w:rsidRPr="009438E3">
        <w:rPr>
          <w:rFonts w:cs="Times New Roman"/>
          <w:lang w:val="kk-KZ"/>
        </w:rPr>
        <w:t>, 2015-2016 оқу жылы - 18</w:t>
      </w:r>
      <w:r w:rsidR="0040185B" w:rsidRPr="009438E3">
        <w:rPr>
          <w:rFonts w:cs="Times New Roman"/>
        </w:rPr>
        <w:t>(</w:t>
      </w:r>
      <w:r w:rsidR="0040185B" w:rsidRPr="009438E3">
        <w:rPr>
          <w:rFonts w:cs="Times New Roman"/>
          <w:lang w:val="kk-KZ"/>
        </w:rPr>
        <w:t>72</w:t>
      </w:r>
      <w:r w:rsidR="0040185B" w:rsidRPr="009438E3">
        <w:rPr>
          <w:rFonts w:cs="Times New Roman"/>
        </w:rPr>
        <w:t>%)</w:t>
      </w:r>
      <w:r w:rsidR="0040185B" w:rsidRPr="009438E3">
        <w:rPr>
          <w:rFonts w:cs="Times New Roman"/>
          <w:lang w:val="kk-KZ"/>
        </w:rPr>
        <w:t>, оның ішінде грантпен - 5</w:t>
      </w:r>
      <w:r w:rsidR="0040185B" w:rsidRPr="009438E3">
        <w:rPr>
          <w:rFonts w:cs="Times New Roman"/>
        </w:rPr>
        <w:t>(</w:t>
      </w:r>
      <w:r w:rsidR="0040185B" w:rsidRPr="009438E3">
        <w:rPr>
          <w:rFonts w:cs="Times New Roman"/>
          <w:lang w:val="kk-KZ"/>
        </w:rPr>
        <w:t>20</w:t>
      </w:r>
      <w:r w:rsidR="0040185B" w:rsidRPr="009438E3">
        <w:rPr>
          <w:rFonts w:cs="Times New Roman"/>
        </w:rPr>
        <w:t>%)</w:t>
      </w:r>
      <w:r w:rsidR="0040185B" w:rsidRPr="009438E3">
        <w:rPr>
          <w:rFonts w:cs="Times New Roman"/>
          <w:lang w:val="kk-KZ"/>
        </w:rPr>
        <w:t>. Жылына орташа колледждерге</w:t>
      </w:r>
      <w:r w:rsidR="00921191" w:rsidRPr="009438E3">
        <w:rPr>
          <w:rFonts w:cs="Times New Roman"/>
          <w:lang w:val="kk-KZ"/>
        </w:rPr>
        <w:t xml:space="preserve"> 6 оқушыдан түседі </w:t>
      </w:r>
      <w:r w:rsidR="00921191" w:rsidRPr="009438E3">
        <w:rPr>
          <w:rFonts w:cs="Times New Roman"/>
        </w:rPr>
        <w:t>(</w:t>
      </w:r>
      <w:r w:rsidR="00921191" w:rsidRPr="009438E3">
        <w:rPr>
          <w:rFonts w:cs="Times New Roman"/>
          <w:lang w:val="kk-KZ"/>
        </w:rPr>
        <w:t>17</w:t>
      </w:r>
      <w:r w:rsidR="00921191" w:rsidRPr="009438E3">
        <w:rPr>
          <w:rFonts w:cs="Times New Roman"/>
        </w:rPr>
        <w:t>%</w:t>
      </w:r>
      <w:r w:rsidR="00921191" w:rsidRPr="009438E3">
        <w:rPr>
          <w:rFonts w:cs="Times New Roman"/>
          <w:lang w:val="kk-KZ"/>
        </w:rPr>
        <w:t xml:space="preserve"> - дан 28</w:t>
      </w:r>
      <w:r w:rsidR="00921191" w:rsidRPr="009438E3">
        <w:rPr>
          <w:rFonts w:cs="Times New Roman"/>
        </w:rPr>
        <w:t>%</w:t>
      </w:r>
      <w:r w:rsidR="00921191" w:rsidRPr="009438E3">
        <w:rPr>
          <w:rFonts w:cs="Times New Roman"/>
          <w:lang w:val="kk-KZ"/>
        </w:rPr>
        <w:t>-ға дейін), оның ішінде әрбір екіншісі грантпен оқитындар.</w:t>
      </w:r>
    </w:p>
    <w:p w:rsidR="0050338E" w:rsidRDefault="00921191" w:rsidP="00921191">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 12. Негізгі мектеп түлектерінің 2013-2016 оқу жылына  жұмыспен қамту туралы мәлімет  </w:t>
      </w:r>
    </w:p>
    <w:p w:rsidR="00921191" w:rsidRPr="009438E3" w:rsidRDefault="00921191" w:rsidP="00921191">
      <w:pPr>
        <w:rPr>
          <w:rFonts w:ascii="Times New Roman" w:hAnsi="Times New Roman" w:cs="Times New Roman"/>
          <w:sz w:val="24"/>
          <w:szCs w:val="24"/>
          <w:lang w:val="kk-KZ"/>
        </w:rPr>
      </w:pPr>
      <w:bookmarkStart w:id="0" w:name="_GoBack"/>
      <w:bookmarkEnd w:id="0"/>
      <w:r w:rsidRPr="009438E3">
        <w:rPr>
          <w:rFonts w:ascii="Times New Roman" w:hAnsi="Times New Roman" w:cs="Times New Roman"/>
          <w:b/>
          <w:bCs/>
          <w:sz w:val="24"/>
          <w:szCs w:val="24"/>
          <w:lang w:val="kk-KZ"/>
        </w:rPr>
        <w:t xml:space="preserve">                                               </w:t>
      </w:r>
    </w:p>
    <w:tbl>
      <w:tblPr>
        <w:tblW w:w="9794" w:type="dxa"/>
        <w:tblInd w:w="-47" w:type="dxa"/>
        <w:tblLayout w:type="fixed"/>
        <w:tblLook w:val="0000" w:firstRow="0" w:lastRow="0" w:firstColumn="0" w:lastColumn="0" w:noHBand="0" w:noVBand="0"/>
      </w:tblPr>
      <w:tblGrid>
        <w:gridCol w:w="534"/>
        <w:gridCol w:w="4157"/>
        <w:gridCol w:w="1560"/>
        <w:gridCol w:w="1417"/>
        <w:gridCol w:w="2126"/>
      </w:tblGrid>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Санаты</w:t>
            </w:r>
            <w:proofErr w:type="spellEnd"/>
          </w:p>
        </w:tc>
        <w:tc>
          <w:tcPr>
            <w:tcW w:w="1560"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2013-2014</w:t>
            </w:r>
          </w:p>
        </w:tc>
        <w:tc>
          <w:tcPr>
            <w:tcW w:w="1417"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2014-2015</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b/>
                <w:sz w:val="24"/>
                <w:szCs w:val="24"/>
                <w:lang w:val="ru-RU"/>
              </w:rPr>
            </w:pPr>
            <w:r w:rsidRPr="009438E3">
              <w:rPr>
                <w:rFonts w:ascii="Times New Roman" w:hAnsi="Times New Roman" w:cs="Times New Roman"/>
                <w:b/>
                <w:sz w:val="24"/>
                <w:szCs w:val="24"/>
                <w:lang w:val="ru-RU"/>
              </w:rPr>
              <w:t>2015-2016</w:t>
            </w:r>
          </w:p>
        </w:tc>
      </w:tr>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Түлектер</w:t>
            </w:r>
            <w:proofErr w:type="spellEnd"/>
            <w:r w:rsidRPr="009438E3">
              <w:rPr>
                <w:rFonts w:ascii="Times New Roman" w:hAnsi="Times New Roman" w:cs="Times New Roman"/>
                <w:sz w:val="24"/>
                <w:szCs w:val="24"/>
                <w:lang w:val="ru-RU"/>
              </w:rPr>
              <w:t xml:space="preserve"> саны</w:t>
            </w:r>
          </w:p>
        </w:tc>
        <w:tc>
          <w:tcPr>
            <w:tcW w:w="1560" w:type="dxa"/>
            <w:tcBorders>
              <w:top w:val="single" w:sz="4" w:space="0" w:color="000000"/>
              <w:left w:val="single" w:sz="4" w:space="0" w:color="000000"/>
              <w:bottom w:val="single" w:sz="4" w:space="0" w:color="000000"/>
            </w:tcBorders>
          </w:tcPr>
          <w:p w:rsidR="00921191" w:rsidRPr="009438E3" w:rsidRDefault="00921191" w:rsidP="00054C25">
            <w:pPr>
              <w:pStyle w:val="Standard"/>
              <w:snapToGrid w:val="0"/>
              <w:rPr>
                <w:rFonts w:cs="Times New Roman"/>
                <w:lang w:val="ru-RU"/>
              </w:rPr>
            </w:pPr>
            <w:r w:rsidRPr="009438E3">
              <w:rPr>
                <w:rFonts w:cs="Times New Roman"/>
                <w:lang w:val="ru-RU"/>
              </w:rPr>
              <w:t>55</w:t>
            </w:r>
          </w:p>
        </w:tc>
        <w:tc>
          <w:tcPr>
            <w:tcW w:w="1417"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71</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b/>
                <w:bCs/>
                <w:sz w:val="24"/>
                <w:szCs w:val="24"/>
                <w:lang w:val="ru-RU"/>
              </w:rPr>
            </w:pPr>
            <w:r w:rsidRPr="009438E3">
              <w:rPr>
                <w:rFonts w:ascii="Times New Roman" w:hAnsi="Times New Roman" w:cs="Times New Roman"/>
                <w:b/>
                <w:bCs/>
                <w:sz w:val="24"/>
                <w:szCs w:val="24"/>
                <w:lang w:val="ru-RU"/>
              </w:rPr>
              <w:t>60</w:t>
            </w:r>
          </w:p>
        </w:tc>
      </w:tr>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10 </w:t>
            </w:r>
            <w:proofErr w:type="spellStart"/>
            <w:r w:rsidRPr="009438E3">
              <w:rPr>
                <w:rFonts w:ascii="Times New Roman" w:hAnsi="Times New Roman" w:cs="Times New Roman"/>
                <w:sz w:val="24"/>
                <w:szCs w:val="24"/>
                <w:lang w:val="ru-RU"/>
              </w:rPr>
              <w:t>сыныпта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оқитындар</w:t>
            </w:r>
            <w:proofErr w:type="spellEnd"/>
            <w:r w:rsidRPr="009438E3">
              <w:rPr>
                <w:rFonts w:ascii="Times New Roman" w:hAnsi="Times New Roman" w:cs="Times New Roman"/>
                <w:sz w:val="24"/>
                <w:szCs w:val="24"/>
                <w:lang w:val="ru-RU"/>
              </w:rPr>
              <w:t>:</w:t>
            </w:r>
          </w:p>
          <w:p w:rsidR="00921191" w:rsidRPr="009438E3" w:rsidRDefault="00921191" w:rsidP="00054C25">
            <w:pPr>
              <w:numPr>
                <w:ilvl w:val="0"/>
                <w:numId w:val="1"/>
              </w:numPr>
              <w:rPr>
                <w:rFonts w:ascii="Times New Roman" w:hAnsi="Times New Roman" w:cs="Times New Roman"/>
                <w:sz w:val="24"/>
                <w:szCs w:val="24"/>
                <w:lang w:val="ru-RU"/>
              </w:rPr>
            </w:pPr>
            <w:r w:rsidRPr="009438E3">
              <w:rPr>
                <w:rFonts w:ascii="Times New Roman" w:hAnsi="Times New Roman" w:cs="Times New Roman"/>
                <w:sz w:val="24"/>
                <w:szCs w:val="24"/>
                <w:lang w:val="ru-RU"/>
              </w:rPr>
              <w:t>ЖОМ № 42;</w:t>
            </w:r>
          </w:p>
          <w:p w:rsidR="00921191" w:rsidRPr="009438E3" w:rsidRDefault="00921191" w:rsidP="00054C25">
            <w:pPr>
              <w:numPr>
                <w:ilvl w:val="0"/>
                <w:numId w:val="1"/>
              </w:numPr>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Қала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облыстар</w:t>
            </w:r>
            <w:proofErr w:type="spellEnd"/>
          </w:p>
          <w:p w:rsidR="00921191" w:rsidRPr="009438E3" w:rsidRDefault="00921191" w:rsidP="00921191">
            <w:pPr>
              <w:numPr>
                <w:ilvl w:val="0"/>
                <w:numId w:val="1"/>
              </w:numPr>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r w:rsidRPr="009438E3">
              <w:rPr>
                <w:rFonts w:ascii="Times New Roman" w:hAnsi="Times New Roman" w:cs="Times New Roman"/>
                <w:sz w:val="24"/>
                <w:szCs w:val="24"/>
                <w:lang w:val="ru-RU"/>
              </w:rPr>
              <w:t xml:space="preserve">  </w:t>
            </w:r>
          </w:p>
        </w:tc>
        <w:tc>
          <w:tcPr>
            <w:tcW w:w="1560" w:type="dxa"/>
            <w:tcBorders>
              <w:top w:val="single" w:sz="4" w:space="0" w:color="000000"/>
              <w:left w:val="single" w:sz="4" w:space="0" w:color="000000"/>
              <w:bottom w:val="single" w:sz="4" w:space="0" w:color="000000"/>
            </w:tcBorders>
          </w:tcPr>
          <w:p w:rsidR="00921191" w:rsidRPr="009438E3" w:rsidRDefault="00921191" w:rsidP="00054C25">
            <w:pPr>
              <w:pStyle w:val="Standard"/>
              <w:snapToGrid w:val="0"/>
              <w:rPr>
                <w:rFonts w:cs="Times New Roman"/>
                <w:lang w:val="ru-RU"/>
              </w:rPr>
            </w:pPr>
            <w:r w:rsidRPr="009438E3">
              <w:rPr>
                <w:rFonts w:cs="Times New Roman"/>
                <w:lang w:val="ru-RU"/>
              </w:rPr>
              <w:t>28(51%)</w:t>
            </w:r>
          </w:p>
          <w:p w:rsidR="00921191" w:rsidRPr="009438E3" w:rsidRDefault="00921191" w:rsidP="00054C25">
            <w:pPr>
              <w:pStyle w:val="Standard"/>
              <w:rPr>
                <w:rFonts w:cs="Times New Roman"/>
                <w:lang w:val="ru-RU"/>
              </w:rPr>
            </w:pPr>
            <w:r w:rsidRPr="009438E3">
              <w:rPr>
                <w:rFonts w:cs="Times New Roman"/>
                <w:lang w:val="ru-RU"/>
              </w:rPr>
              <w:t>26</w:t>
            </w:r>
          </w:p>
          <w:p w:rsidR="00921191" w:rsidRPr="009438E3" w:rsidRDefault="00921191" w:rsidP="00054C25">
            <w:pPr>
              <w:pStyle w:val="Standard"/>
              <w:rPr>
                <w:rFonts w:cs="Times New Roman"/>
                <w:lang w:val="ru-RU"/>
              </w:rPr>
            </w:pPr>
            <w:r w:rsidRPr="009438E3">
              <w:rPr>
                <w:rFonts w:cs="Times New Roman"/>
                <w:lang w:val="ru-RU"/>
              </w:rPr>
              <w:t>1</w:t>
            </w:r>
          </w:p>
          <w:p w:rsidR="00921191" w:rsidRPr="009438E3" w:rsidRDefault="00921191" w:rsidP="00054C25">
            <w:pPr>
              <w:pStyle w:val="Standard"/>
              <w:rPr>
                <w:rFonts w:cs="Times New Roman"/>
                <w:lang w:val="ru-RU"/>
              </w:rPr>
            </w:pPr>
            <w:r w:rsidRPr="009438E3">
              <w:rPr>
                <w:rFonts w:cs="Times New Roman"/>
                <w:lang w:val="ru-RU"/>
              </w:rPr>
              <w:t xml:space="preserve"> </w:t>
            </w:r>
          </w:p>
        </w:tc>
        <w:tc>
          <w:tcPr>
            <w:tcW w:w="1417"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24 (33%)</w:t>
            </w:r>
          </w:p>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w:t>
            </w:r>
          </w:p>
          <w:p w:rsidR="00921191" w:rsidRPr="009438E3" w:rsidRDefault="00921191" w:rsidP="00054C25">
            <w:pPr>
              <w:snapToGrid w:val="0"/>
              <w:rPr>
                <w:rFonts w:ascii="Times New Roman" w:hAnsi="Times New Roman" w:cs="Times New Roman"/>
                <w:sz w:val="24"/>
                <w:szCs w:val="24"/>
                <w:lang w:val="ru-RU"/>
              </w:rPr>
            </w:pPr>
          </w:p>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26(43%)</w:t>
            </w:r>
          </w:p>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23</w:t>
            </w:r>
          </w:p>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2</w:t>
            </w:r>
          </w:p>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2</w:t>
            </w:r>
          </w:p>
        </w:tc>
      </w:tr>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Колледжге</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түскенде</w:t>
            </w:r>
            <w:r w:rsidR="00825FEB" w:rsidRPr="009438E3">
              <w:rPr>
                <w:rFonts w:ascii="Times New Roman" w:hAnsi="Times New Roman" w:cs="Times New Roman"/>
                <w:sz w:val="24"/>
                <w:szCs w:val="24"/>
                <w:lang w:val="ru-RU"/>
              </w:rPr>
              <w:t>р</w:t>
            </w:r>
            <w:proofErr w:type="spellEnd"/>
          </w:p>
          <w:p w:rsidR="00054C25" w:rsidRPr="009438E3" w:rsidRDefault="00054C25" w:rsidP="00054C25">
            <w:pPr>
              <w:pStyle w:val="ae"/>
              <w:numPr>
                <w:ilvl w:val="0"/>
                <w:numId w:val="7"/>
              </w:num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Қала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облыстар</w:t>
            </w:r>
            <w:proofErr w:type="spellEnd"/>
          </w:p>
          <w:p w:rsidR="007E19B2" w:rsidRPr="009438E3" w:rsidRDefault="007E19B2" w:rsidP="00054C25">
            <w:pPr>
              <w:pStyle w:val="ae"/>
              <w:numPr>
                <w:ilvl w:val="0"/>
                <w:numId w:val="7"/>
              </w:num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p>
          <w:p w:rsidR="007E19B2" w:rsidRPr="009438E3" w:rsidRDefault="007E19B2" w:rsidP="00054C25">
            <w:pPr>
              <w:pStyle w:val="ae"/>
              <w:numPr>
                <w:ilvl w:val="0"/>
                <w:numId w:val="7"/>
              </w:num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Қ</w:t>
            </w:r>
            <w:proofErr w:type="gramStart"/>
            <w:r w:rsidRPr="009438E3">
              <w:rPr>
                <w:rFonts w:ascii="Times New Roman" w:hAnsi="Times New Roman" w:cs="Times New Roman"/>
                <w:sz w:val="24"/>
                <w:szCs w:val="24"/>
                <w:lang w:val="ru-RU"/>
              </w:rPr>
              <w:t>Р</w:t>
            </w:r>
            <w:proofErr w:type="gramEnd"/>
            <w:r w:rsidRPr="009438E3">
              <w:rPr>
                <w:rFonts w:ascii="Times New Roman" w:hAnsi="Times New Roman" w:cs="Times New Roman"/>
                <w:sz w:val="24"/>
                <w:szCs w:val="24"/>
                <w:lang w:val="ru-RU"/>
              </w:rPr>
              <w:t xml:space="preserve"> сырт </w:t>
            </w:r>
            <w:proofErr w:type="spellStart"/>
            <w:r w:rsidRPr="009438E3">
              <w:rPr>
                <w:rFonts w:ascii="Times New Roman" w:hAnsi="Times New Roman" w:cs="Times New Roman"/>
                <w:sz w:val="24"/>
                <w:szCs w:val="24"/>
                <w:lang w:val="ru-RU"/>
              </w:rPr>
              <w:t>жерлерде</w:t>
            </w:r>
            <w:proofErr w:type="spellEnd"/>
          </w:p>
        </w:tc>
        <w:tc>
          <w:tcPr>
            <w:tcW w:w="1560" w:type="dxa"/>
            <w:tcBorders>
              <w:top w:val="single" w:sz="4" w:space="0" w:color="000000"/>
              <w:left w:val="single" w:sz="4" w:space="0" w:color="000000"/>
              <w:bottom w:val="single" w:sz="4" w:space="0" w:color="000000"/>
            </w:tcBorders>
          </w:tcPr>
          <w:p w:rsidR="00921191" w:rsidRPr="009438E3" w:rsidRDefault="00054C25" w:rsidP="00054C25">
            <w:pPr>
              <w:pStyle w:val="Standard"/>
              <w:snapToGrid w:val="0"/>
              <w:rPr>
                <w:rFonts w:cs="Times New Roman"/>
                <w:lang w:val="ru-RU"/>
              </w:rPr>
            </w:pPr>
            <w:r w:rsidRPr="009438E3">
              <w:rPr>
                <w:rFonts w:cs="Times New Roman"/>
                <w:lang w:val="ru-RU"/>
              </w:rPr>
              <w:t>27(49</w:t>
            </w:r>
            <w:r w:rsidR="00921191" w:rsidRPr="009438E3">
              <w:rPr>
                <w:rFonts w:cs="Times New Roman"/>
                <w:lang w:val="ru-RU"/>
              </w:rPr>
              <w:t>%)</w:t>
            </w:r>
          </w:p>
          <w:p w:rsidR="00054C25" w:rsidRPr="009438E3" w:rsidRDefault="00054C25" w:rsidP="00054C25">
            <w:pPr>
              <w:pStyle w:val="Standard"/>
              <w:snapToGrid w:val="0"/>
              <w:rPr>
                <w:rFonts w:cs="Times New Roman"/>
                <w:lang w:val="ru-RU"/>
              </w:rPr>
            </w:pPr>
            <w:r w:rsidRPr="009438E3">
              <w:rPr>
                <w:rFonts w:cs="Times New Roman"/>
                <w:lang w:val="ru-RU"/>
              </w:rPr>
              <w:t>27</w:t>
            </w:r>
          </w:p>
        </w:tc>
        <w:tc>
          <w:tcPr>
            <w:tcW w:w="1417" w:type="dxa"/>
            <w:tcBorders>
              <w:top w:val="single" w:sz="4" w:space="0" w:color="000000"/>
              <w:left w:val="single" w:sz="4" w:space="0" w:color="000000"/>
              <w:bottom w:val="single" w:sz="4" w:space="0" w:color="000000"/>
            </w:tcBorders>
          </w:tcPr>
          <w:p w:rsidR="00921191" w:rsidRPr="009438E3" w:rsidRDefault="00054C25" w:rsidP="00054C25">
            <w:pPr>
              <w:pStyle w:val="Standard"/>
              <w:snapToGrid w:val="0"/>
              <w:rPr>
                <w:rFonts w:cs="Times New Roman"/>
                <w:lang w:val="ru-RU"/>
              </w:rPr>
            </w:pPr>
            <w:r w:rsidRPr="009438E3">
              <w:rPr>
                <w:rFonts w:cs="Times New Roman"/>
                <w:lang w:val="ru-RU"/>
              </w:rPr>
              <w:t>47(6</w:t>
            </w:r>
            <w:r w:rsidR="00921191" w:rsidRPr="009438E3">
              <w:rPr>
                <w:rFonts w:cs="Times New Roman"/>
                <w:lang w:val="ru-RU"/>
              </w:rPr>
              <w:t>7%)</w:t>
            </w:r>
            <w:r w:rsidRPr="009438E3">
              <w:rPr>
                <w:rFonts w:cs="Times New Roman"/>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054C25" w:rsidP="00054C25">
            <w:pPr>
              <w:pStyle w:val="Standard"/>
              <w:snapToGrid w:val="0"/>
              <w:rPr>
                <w:rFonts w:cs="Times New Roman"/>
                <w:lang w:val="ru-RU"/>
              </w:rPr>
            </w:pPr>
            <w:r w:rsidRPr="009438E3">
              <w:rPr>
                <w:rFonts w:cs="Times New Roman"/>
                <w:lang w:val="ru-RU"/>
              </w:rPr>
              <w:t>34(56</w:t>
            </w:r>
            <w:r w:rsidR="00921191" w:rsidRPr="009438E3">
              <w:rPr>
                <w:rFonts w:cs="Times New Roman"/>
                <w:lang w:val="ru-RU"/>
              </w:rPr>
              <w:t>%)</w:t>
            </w:r>
          </w:p>
          <w:p w:rsidR="007E19B2" w:rsidRPr="009438E3" w:rsidRDefault="007E19B2" w:rsidP="00054C25">
            <w:pPr>
              <w:pStyle w:val="Standard"/>
              <w:snapToGrid w:val="0"/>
              <w:rPr>
                <w:rFonts w:cs="Times New Roman"/>
                <w:lang w:val="ru-RU"/>
              </w:rPr>
            </w:pPr>
            <w:r w:rsidRPr="009438E3">
              <w:rPr>
                <w:rFonts w:cs="Times New Roman"/>
                <w:lang w:val="ru-RU"/>
              </w:rPr>
              <w:t>32</w:t>
            </w:r>
          </w:p>
          <w:p w:rsidR="007E19B2" w:rsidRPr="009438E3" w:rsidRDefault="007E19B2" w:rsidP="00054C25">
            <w:pPr>
              <w:pStyle w:val="Standard"/>
              <w:snapToGrid w:val="0"/>
              <w:rPr>
                <w:rFonts w:cs="Times New Roman"/>
                <w:lang w:val="ru-RU"/>
              </w:rPr>
            </w:pPr>
            <w:r w:rsidRPr="009438E3">
              <w:rPr>
                <w:rFonts w:cs="Times New Roman"/>
                <w:lang w:val="ru-RU"/>
              </w:rPr>
              <w:t>0</w:t>
            </w:r>
          </w:p>
          <w:p w:rsidR="007E19B2" w:rsidRPr="009438E3" w:rsidRDefault="007E19B2" w:rsidP="00054C25">
            <w:pPr>
              <w:pStyle w:val="Standard"/>
              <w:snapToGrid w:val="0"/>
              <w:rPr>
                <w:rFonts w:cs="Times New Roman"/>
                <w:lang w:val="ru-RU"/>
              </w:rPr>
            </w:pPr>
            <w:r w:rsidRPr="009438E3">
              <w:rPr>
                <w:rFonts w:cs="Times New Roman"/>
                <w:lang w:val="ru-RU"/>
              </w:rPr>
              <w:t>2</w:t>
            </w:r>
          </w:p>
        </w:tc>
      </w:tr>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790C8B">
            <w:pPr>
              <w:ind w:left="283"/>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w:t>
            </w:r>
            <w:r w:rsidR="007E19B2" w:rsidRPr="009438E3">
              <w:rPr>
                <w:rFonts w:ascii="Times New Roman" w:hAnsi="Times New Roman" w:cs="Times New Roman"/>
                <w:sz w:val="24"/>
                <w:szCs w:val="24"/>
                <w:lang w:val="ru-RU"/>
              </w:rPr>
              <w:t>Қ</w:t>
            </w:r>
            <w:proofErr w:type="gramStart"/>
            <w:r w:rsidR="007E19B2" w:rsidRPr="009438E3">
              <w:rPr>
                <w:rFonts w:ascii="Times New Roman" w:hAnsi="Times New Roman" w:cs="Times New Roman"/>
                <w:sz w:val="24"/>
                <w:szCs w:val="24"/>
                <w:lang w:val="ru-RU"/>
              </w:rPr>
              <w:t>Р</w:t>
            </w:r>
            <w:proofErr w:type="gramEnd"/>
            <w:r w:rsidR="007E19B2" w:rsidRPr="009438E3">
              <w:rPr>
                <w:rFonts w:ascii="Times New Roman" w:hAnsi="Times New Roman" w:cs="Times New Roman"/>
                <w:sz w:val="24"/>
                <w:szCs w:val="24"/>
                <w:lang w:val="ru-RU"/>
              </w:rPr>
              <w:t xml:space="preserve"> </w:t>
            </w:r>
            <w:proofErr w:type="spellStart"/>
            <w:r w:rsidR="00790C8B" w:rsidRPr="009438E3">
              <w:rPr>
                <w:rFonts w:ascii="Times New Roman" w:hAnsi="Times New Roman" w:cs="Times New Roman"/>
                <w:sz w:val="24"/>
                <w:szCs w:val="24"/>
                <w:lang w:val="ru-RU"/>
              </w:rPr>
              <w:t>тыс</w:t>
            </w:r>
            <w:proofErr w:type="spellEnd"/>
            <w:r w:rsidR="00790C8B" w:rsidRPr="009438E3">
              <w:rPr>
                <w:rFonts w:ascii="Times New Roman" w:hAnsi="Times New Roman" w:cs="Times New Roman"/>
                <w:sz w:val="24"/>
                <w:szCs w:val="24"/>
                <w:lang w:val="ru-RU"/>
              </w:rPr>
              <w:t xml:space="preserve"> </w:t>
            </w:r>
            <w:proofErr w:type="spellStart"/>
            <w:r w:rsidR="007E19B2" w:rsidRPr="009438E3">
              <w:rPr>
                <w:rFonts w:ascii="Times New Roman" w:hAnsi="Times New Roman" w:cs="Times New Roman"/>
                <w:sz w:val="24"/>
                <w:szCs w:val="24"/>
                <w:lang w:val="ru-RU"/>
              </w:rPr>
              <w:t>шығу</w:t>
            </w:r>
            <w:proofErr w:type="spellEnd"/>
          </w:p>
        </w:tc>
        <w:tc>
          <w:tcPr>
            <w:tcW w:w="1560" w:type="dxa"/>
            <w:tcBorders>
              <w:top w:val="single" w:sz="4" w:space="0" w:color="000000"/>
              <w:left w:val="single" w:sz="4" w:space="0" w:color="000000"/>
              <w:bottom w:val="single" w:sz="4" w:space="0" w:color="000000"/>
            </w:tcBorders>
          </w:tcPr>
          <w:p w:rsidR="00921191" w:rsidRPr="009438E3" w:rsidRDefault="00790C8B" w:rsidP="00054C25">
            <w:pPr>
              <w:pStyle w:val="Standard"/>
              <w:snapToGrid w:val="0"/>
              <w:rPr>
                <w:rFonts w:cs="Times New Roman"/>
                <w:lang w:val="ru-RU"/>
              </w:rPr>
            </w:pPr>
            <w:r w:rsidRPr="009438E3">
              <w:rPr>
                <w:rFonts w:cs="Times New Roman"/>
                <w:lang w:val="ru-RU"/>
              </w:rPr>
              <w:t xml:space="preserve"> 1</w:t>
            </w:r>
          </w:p>
        </w:tc>
        <w:tc>
          <w:tcPr>
            <w:tcW w:w="1417" w:type="dxa"/>
            <w:tcBorders>
              <w:top w:val="single" w:sz="4" w:space="0" w:color="000000"/>
              <w:left w:val="single" w:sz="4" w:space="0" w:color="000000"/>
              <w:bottom w:val="single" w:sz="4" w:space="0" w:color="000000"/>
            </w:tcBorders>
          </w:tcPr>
          <w:p w:rsidR="00921191" w:rsidRPr="009438E3" w:rsidRDefault="00790C8B" w:rsidP="00054C25">
            <w:pPr>
              <w:pStyle w:val="Standard"/>
              <w:snapToGrid w:val="0"/>
              <w:rPr>
                <w:rFonts w:cs="Times New Roman"/>
                <w:lang w:val="ru-RU"/>
              </w:rPr>
            </w:pPr>
            <w:r w:rsidRPr="009438E3">
              <w:rPr>
                <w:rFonts w:cs="Times New Roman"/>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790C8B" w:rsidP="00054C25">
            <w:pPr>
              <w:pStyle w:val="Standard"/>
              <w:snapToGrid w:val="0"/>
              <w:rPr>
                <w:rFonts w:cs="Times New Roman"/>
                <w:lang w:val="ru-RU"/>
              </w:rPr>
            </w:pPr>
            <w:r w:rsidRPr="009438E3">
              <w:rPr>
                <w:rFonts w:cs="Times New Roman"/>
                <w:lang w:val="ru-RU"/>
              </w:rPr>
              <w:t xml:space="preserve"> 4</w:t>
            </w:r>
          </w:p>
        </w:tc>
      </w:tr>
      <w:tr w:rsidR="00921191" w:rsidRPr="009438E3" w:rsidTr="006A5A60">
        <w:tc>
          <w:tcPr>
            <w:tcW w:w="534" w:type="dxa"/>
            <w:tcBorders>
              <w:top w:val="single" w:sz="4" w:space="0" w:color="000000"/>
              <w:left w:val="single" w:sz="4" w:space="0" w:color="000000"/>
              <w:bottom w:val="single" w:sz="4" w:space="0" w:color="000000"/>
            </w:tcBorders>
          </w:tcPr>
          <w:p w:rsidR="00921191" w:rsidRPr="009438E3" w:rsidRDefault="00921191" w:rsidP="00054C25">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5.</w:t>
            </w:r>
          </w:p>
        </w:tc>
        <w:tc>
          <w:tcPr>
            <w:tcW w:w="4157"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ind w:left="283"/>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жұ</w:t>
            </w:r>
            <w:proofErr w:type="gramStart"/>
            <w:r w:rsidRPr="009438E3">
              <w:rPr>
                <w:rFonts w:ascii="Times New Roman" w:hAnsi="Times New Roman" w:cs="Times New Roman"/>
                <w:sz w:val="24"/>
                <w:szCs w:val="24"/>
                <w:lang w:val="ru-RU"/>
              </w:rPr>
              <w:t>мыс</w:t>
            </w:r>
            <w:proofErr w:type="gramEnd"/>
            <w:r w:rsidRPr="009438E3">
              <w:rPr>
                <w:rFonts w:ascii="Times New Roman" w:hAnsi="Times New Roman" w:cs="Times New Roman"/>
                <w:sz w:val="24"/>
                <w:szCs w:val="24"/>
                <w:lang w:val="ru-RU"/>
              </w:rPr>
              <w:t>қа</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орналасқандар</w:t>
            </w:r>
            <w:proofErr w:type="spellEnd"/>
          </w:p>
        </w:tc>
        <w:tc>
          <w:tcPr>
            <w:tcW w:w="1560" w:type="dxa"/>
            <w:tcBorders>
              <w:top w:val="single" w:sz="4" w:space="0" w:color="000000"/>
              <w:left w:val="single" w:sz="4" w:space="0" w:color="000000"/>
              <w:bottom w:val="single" w:sz="4" w:space="0" w:color="000000"/>
            </w:tcBorders>
          </w:tcPr>
          <w:p w:rsidR="00921191" w:rsidRPr="009438E3" w:rsidRDefault="00790C8B" w:rsidP="00054C25">
            <w:pPr>
              <w:pStyle w:val="Standard"/>
              <w:snapToGrid w:val="0"/>
              <w:rPr>
                <w:rFonts w:cs="Times New Roman"/>
                <w:lang w:val="ru-RU"/>
              </w:rPr>
            </w:pPr>
            <w:r w:rsidRPr="009438E3">
              <w:rPr>
                <w:rFonts w:cs="Times New Roman"/>
                <w:lang w:val="ru-RU"/>
              </w:rPr>
              <w:t>0</w:t>
            </w:r>
          </w:p>
        </w:tc>
        <w:tc>
          <w:tcPr>
            <w:tcW w:w="1417" w:type="dxa"/>
            <w:tcBorders>
              <w:top w:val="single" w:sz="4" w:space="0" w:color="000000"/>
              <w:left w:val="single" w:sz="4" w:space="0" w:color="000000"/>
              <w:bottom w:val="single" w:sz="4" w:space="0" w:color="000000"/>
            </w:tcBorders>
          </w:tcPr>
          <w:p w:rsidR="00921191" w:rsidRPr="009438E3" w:rsidRDefault="00790C8B" w:rsidP="00054C25">
            <w:pPr>
              <w:pStyle w:val="Standard"/>
              <w:snapToGrid w:val="0"/>
              <w:rPr>
                <w:rFonts w:cs="Times New Roman"/>
                <w:lang w:val="ru-RU"/>
              </w:rPr>
            </w:pPr>
            <w:r w:rsidRPr="009438E3">
              <w:rPr>
                <w:rFonts w:cs="Times New Roman"/>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921191" w:rsidRPr="009438E3" w:rsidRDefault="00921191" w:rsidP="00054C25">
            <w:pPr>
              <w:pStyle w:val="Standard"/>
              <w:snapToGrid w:val="0"/>
              <w:rPr>
                <w:rFonts w:cs="Times New Roman"/>
                <w:lang w:val="ru-RU"/>
              </w:rPr>
            </w:pPr>
            <w:r w:rsidRPr="009438E3">
              <w:rPr>
                <w:rFonts w:cs="Times New Roman"/>
                <w:lang w:val="ru-RU"/>
              </w:rPr>
              <w:t>0</w:t>
            </w:r>
          </w:p>
        </w:tc>
      </w:tr>
    </w:tbl>
    <w:p w:rsidR="00790C8B" w:rsidRPr="009438E3" w:rsidRDefault="00921191" w:rsidP="00921191">
      <w:pPr>
        <w:pStyle w:val="Standard"/>
        <w:snapToGrid w:val="0"/>
        <w:rPr>
          <w:rFonts w:cs="Times New Roman"/>
          <w:color w:val="000000"/>
          <w:lang w:val="kk-KZ"/>
        </w:rPr>
      </w:pPr>
      <w:r w:rsidRPr="009438E3">
        <w:rPr>
          <w:rFonts w:cs="Times New Roman"/>
          <w:color w:val="000000"/>
        </w:rPr>
        <w:tab/>
      </w:r>
      <w:r w:rsidR="00790C8B" w:rsidRPr="009438E3">
        <w:rPr>
          <w:rFonts w:cs="Times New Roman"/>
          <w:color w:val="000000"/>
          <w:lang w:val="kk-KZ"/>
        </w:rPr>
        <w:t xml:space="preserve">2013-2014 оқу жылы колледждерде оқуын жалғастырды  - </w:t>
      </w:r>
      <w:r w:rsidR="00790C8B" w:rsidRPr="009438E3">
        <w:rPr>
          <w:rFonts w:cs="Times New Roman"/>
          <w:lang w:val="kk-KZ"/>
        </w:rPr>
        <w:t>27</w:t>
      </w:r>
      <w:r w:rsidR="00790C8B" w:rsidRPr="009438E3">
        <w:rPr>
          <w:rFonts w:cs="Times New Roman"/>
        </w:rPr>
        <w:t>(</w:t>
      </w:r>
      <w:r w:rsidR="00790C8B" w:rsidRPr="009438E3">
        <w:rPr>
          <w:rFonts w:cs="Times New Roman"/>
          <w:lang w:val="kk-KZ"/>
        </w:rPr>
        <w:t>49</w:t>
      </w:r>
      <w:r w:rsidR="00790C8B" w:rsidRPr="009438E3">
        <w:rPr>
          <w:rFonts w:cs="Times New Roman"/>
        </w:rPr>
        <w:t>%)</w:t>
      </w:r>
      <w:r w:rsidR="00790C8B" w:rsidRPr="009438E3">
        <w:rPr>
          <w:rFonts w:cs="Times New Roman"/>
          <w:lang w:val="kk-KZ"/>
        </w:rPr>
        <w:t>,мектептерде - 28</w:t>
      </w:r>
      <w:r w:rsidR="00790C8B" w:rsidRPr="009438E3">
        <w:rPr>
          <w:rFonts w:cs="Times New Roman"/>
        </w:rPr>
        <w:t>(</w:t>
      </w:r>
      <w:r w:rsidR="00790C8B" w:rsidRPr="009438E3">
        <w:rPr>
          <w:rFonts w:cs="Times New Roman"/>
          <w:lang w:val="kk-KZ"/>
        </w:rPr>
        <w:t>51</w:t>
      </w:r>
      <w:r w:rsidR="00790C8B" w:rsidRPr="009438E3">
        <w:rPr>
          <w:rFonts w:cs="Times New Roman"/>
        </w:rPr>
        <w:t>%)</w:t>
      </w:r>
      <w:r w:rsidR="00790C8B" w:rsidRPr="009438E3">
        <w:rPr>
          <w:rFonts w:cs="Times New Roman"/>
          <w:lang w:val="kk-KZ"/>
        </w:rPr>
        <w:t>,</w:t>
      </w:r>
    </w:p>
    <w:p w:rsidR="00790C8B" w:rsidRPr="009438E3" w:rsidRDefault="00790C8B" w:rsidP="00921191">
      <w:pPr>
        <w:pStyle w:val="Standard"/>
        <w:snapToGrid w:val="0"/>
        <w:rPr>
          <w:rFonts w:cs="Times New Roman"/>
          <w:lang w:val="kk-KZ"/>
        </w:rPr>
      </w:pPr>
      <w:r w:rsidRPr="009438E3">
        <w:rPr>
          <w:rFonts w:cs="Times New Roman"/>
          <w:lang w:val="kk-KZ"/>
        </w:rPr>
        <w:t xml:space="preserve">2 </w:t>
      </w:r>
      <w:r w:rsidRPr="009438E3">
        <w:rPr>
          <w:rFonts w:cs="Times New Roman"/>
        </w:rPr>
        <w:t>%</w:t>
      </w:r>
      <w:r w:rsidRPr="009438E3">
        <w:rPr>
          <w:rFonts w:cs="Times New Roman"/>
          <w:lang w:val="kk-KZ"/>
        </w:rPr>
        <w:t xml:space="preserve"> оқушылар республикадан тыс кетті, 2014-2015 оқу жылы колледждерге 47 түлек (67 </w:t>
      </w:r>
      <w:r w:rsidRPr="009438E3">
        <w:rPr>
          <w:rFonts w:cs="Times New Roman"/>
        </w:rPr>
        <w:t>%</w:t>
      </w:r>
      <w:r w:rsidRPr="009438E3">
        <w:rPr>
          <w:rFonts w:cs="Times New Roman"/>
          <w:lang w:val="kk-KZ"/>
        </w:rPr>
        <w:t xml:space="preserve">) түсті,мектепте  24 оқушы (33 </w:t>
      </w:r>
      <w:r w:rsidRPr="009438E3">
        <w:rPr>
          <w:rFonts w:cs="Times New Roman"/>
        </w:rPr>
        <w:t>%</w:t>
      </w:r>
      <w:r w:rsidRPr="009438E3">
        <w:rPr>
          <w:rFonts w:cs="Times New Roman"/>
          <w:lang w:val="kk-KZ"/>
        </w:rPr>
        <w:t>) оқуын жалғастырды.</w:t>
      </w:r>
    </w:p>
    <w:p w:rsidR="004B5249" w:rsidRPr="009438E3" w:rsidRDefault="00790C8B" w:rsidP="00A95AE9">
      <w:pPr>
        <w:pStyle w:val="Standard"/>
        <w:snapToGrid w:val="0"/>
        <w:rPr>
          <w:rFonts w:cs="Times New Roman"/>
          <w:lang w:val="kk-KZ"/>
        </w:rPr>
      </w:pPr>
      <w:r w:rsidRPr="009438E3">
        <w:rPr>
          <w:rFonts w:cs="Times New Roman"/>
          <w:lang w:val="kk-KZ"/>
        </w:rPr>
        <w:t xml:space="preserve">      2015-2016 оқу жылы  колледждерде оқитындар саны 34</w:t>
      </w:r>
      <w:r w:rsidRPr="009438E3">
        <w:rPr>
          <w:rFonts w:cs="Times New Roman"/>
        </w:rPr>
        <w:t>(</w:t>
      </w:r>
      <w:r w:rsidRPr="009438E3">
        <w:rPr>
          <w:rFonts w:cs="Times New Roman"/>
          <w:lang w:val="kk-KZ"/>
        </w:rPr>
        <w:t>56</w:t>
      </w:r>
      <w:r w:rsidRPr="009438E3">
        <w:rPr>
          <w:rFonts w:cs="Times New Roman"/>
        </w:rPr>
        <w:t>%)</w:t>
      </w:r>
      <w:r w:rsidRPr="009438E3">
        <w:rPr>
          <w:rFonts w:cs="Times New Roman"/>
          <w:lang w:val="kk-KZ"/>
        </w:rPr>
        <w:t xml:space="preserve"> көбейді, 10 сыныпта </w:t>
      </w:r>
      <w:r w:rsidR="00A95AE9" w:rsidRPr="009438E3">
        <w:rPr>
          <w:rFonts w:cs="Times New Roman"/>
          <w:lang w:val="kk-KZ"/>
        </w:rPr>
        <w:t xml:space="preserve">26(43 </w:t>
      </w:r>
      <w:r w:rsidR="00A95AE9" w:rsidRPr="009438E3">
        <w:rPr>
          <w:rFonts w:cs="Times New Roman"/>
        </w:rPr>
        <w:t>%</w:t>
      </w:r>
      <w:r w:rsidR="00A95AE9" w:rsidRPr="009438E3">
        <w:rPr>
          <w:rFonts w:cs="Times New Roman"/>
          <w:lang w:val="kk-KZ"/>
        </w:rPr>
        <w:t>) оқуларын жалғастырды.</w:t>
      </w:r>
    </w:p>
    <w:p w:rsidR="00F43D25" w:rsidRDefault="00F43D25" w:rsidP="00A95AE9">
      <w:pPr>
        <w:pStyle w:val="Standard"/>
        <w:snapToGrid w:val="0"/>
        <w:rPr>
          <w:rFonts w:cs="Times New Roman"/>
          <w:lang w:val="kk-KZ"/>
        </w:rPr>
      </w:pPr>
    </w:p>
    <w:p w:rsidR="009438E3" w:rsidRPr="009438E3" w:rsidRDefault="009438E3" w:rsidP="00A95AE9">
      <w:pPr>
        <w:pStyle w:val="Standard"/>
        <w:snapToGrid w:val="0"/>
        <w:rPr>
          <w:rFonts w:cs="Times New Roman"/>
          <w:lang w:val="kk-KZ"/>
        </w:rPr>
      </w:pPr>
    </w:p>
    <w:p w:rsidR="0050338E" w:rsidRDefault="0050338E" w:rsidP="004B5249">
      <w:pPr>
        <w:rPr>
          <w:rFonts w:ascii="Times New Roman" w:hAnsi="Times New Roman" w:cs="Times New Roman"/>
          <w:b/>
          <w:bCs/>
          <w:sz w:val="24"/>
          <w:szCs w:val="24"/>
          <w:lang w:val="kk-KZ"/>
        </w:rPr>
      </w:pPr>
    </w:p>
    <w:p w:rsidR="004B5249" w:rsidRDefault="00A95AE9" w:rsidP="004B5249">
      <w:pPr>
        <w:rPr>
          <w:rFonts w:ascii="Times New Roman" w:hAnsi="Times New Roman" w:cs="Times New Roman"/>
          <w:b/>
          <w:bCs/>
          <w:sz w:val="24"/>
          <w:szCs w:val="24"/>
          <w:lang w:val="kk-KZ"/>
        </w:rPr>
      </w:pPr>
      <w:r w:rsidRPr="009438E3">
        <w:rPr>
          <w:rFonts w:ascii="Times New Roman" w:hAnsi="Times New Roman" w:cs="Times New Roman"/>
          <w:b/>
          <w:bCs/>
          <w:sz w:val="24"/>
          <w:szCs w:val="24"/>
          <w:lang w:val="kk-KZ"/>
        </w:rPr>
        <w:t xml:space="preserve">13. </w:t>
      </w:r>
      <w:r w:rsidR="004B5249" w:rsidRPr="009438E3">
        <w:rPr>
          <w:rFonts w:ascii="Times New Roman" w:hAnsi="Times New Roman" w:cs="Times New Roman"/>
          <w:b/>
          <w:bCs/>
          <w:sz w:val="24"/>
          <w:szCs w:val="24"/>
          <w:lang w:val="kk-KZ"/>
        </w:rPr>
        <w:t>ҰБТ реттік көрсеткіші</w:t>
      </w:r>
      <w:r w:rsidR="00F43D25" w:rsidRPr="009438E3">
        <w:rPr>
          <w:rFonts w:ascii="Times New Roman" w:hAnsi="Times New Roman" w:cs="Times New Roman"/>
          <w:b/>
          <w:bCs/>
          <w:sz w:val="24"/>
          <w:szCs w:val="24"/>
          <w:lang w:val="kk-KZ"/>
        </w:rPr>
        <w:t xml:space="preserve"> </w:t>
      </w:r>
    </w:p>
    <w:p w:rsidR="0050338E" w:rsidRPr="009438E3" w:rsidRDefault="0050338E" w:rsidP="004B5249">
      <w:pPr>
        <w:rPr>
          <w:rFonts w:ascii="Times New Roman" w:hAnsi="Times New Roman" w:cs="Times New Roman"/>
          <w:b/>
          <w:bCs/>
          <w:sz w:val="24"/>
          <w:szCs w:val="24"/>
          <w:lang w:val="kk-KZ"/>
        </w:rPr>
      </w:pPr>
    </w:p>
    <w:tbl>
      <w:tblPr>
        <w:tblW w:w="9936" w:type="dxa"/>
        <w:tblInd w:w="-47" w:type="dxa"/>
        <w:tblLayout w:type="fixed"/>
        <w:tblLook w:val="0000" w:firstRow="0" w:lastRow="0" w:firstColumn="0" w:lastColumn="0" w:noHBand="0" w:noVBand="0"/>
      </w:tblPr>
      <w:tblGrid>
        <w:gridCol w:w="2093"/>
        <w:gridCol w:w="1276"/>
        <w:gridCol w:w="1606"/>
        <w:gridCol w:w="1087"/>
        <w:gridCol w:w="1606"/>
        <w:gridCol w:w="804"/>
        <w:gridCol w:w="1464"/>
      </w:tblGrid>
      <w:tr w:rsidR="004B5249" w:rsidRPr="009438E3" w:rsidTr="006A5A60">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c>
          <w:tcPr>
            <w:tcW w:w="2882" w:type="dxa"/>
            <w:gridSpan w:val="2"/>
            <w:tcBorders>
              <w:top w:val="single" w:sz="4" w:space="0" w:color="000000"/>
              <w:left w:val="single" w:sz="4" w:space="0" w:color="000000"/>
              <w:bottom w:val="single" w:sz="4" w:space="0" w:color="000000"/>
            </w:tcBorders>
          </w:tcPr>
          <w:p w:rsidR="006A5A60" w:rsidRDefault="00A95AE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2013-2014</w:t>
            </w:r>
            <w:r w:rsidR="004B5249" w:rsidRPr="009438E3">
              <w:rPr>
                <w:rFonts w:ascii="Times New Roman" w:hAnsi="Times New Roman" w:cs="Times New Roman"/>
                <w:sz w:val="24"/>
                <w:szCs w:val="24"/>
                <w:lang w:val="kk-KZ"/>
              </w:rPr>
              <w:t xml:space="preserve"> </w:t>
            </w:r>
          </w:p>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 жылы</w:t>
            </w:r>
          </w:p>
        </w:tc>
        <w:tc>
          <w:tcPr>
            <w:tcW w:w="2693" w:type="dxa"/>
            <w:gridSpan w:val="2"/>
            <w:tcBorders>
              <w:top w:val="single" w:sz="4" w:space="0" w:color="000000"/>
              <w:left w:val="single" w:sz="4" w:space="0" w:color="000000"/>
              <w:bottom w:val="single" w:sz="4" w:space="0" w:color="000000"/>
            </w:tcBorders>
          </w:tcPr>
          <w:p w:rsidR="006A5A60" w:rsidRDefault="00A95AE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2014-2015</w:t>
            </w:r>
            <w:r w:rsidR="004B5249" w:rsidRPr="009438E3">
              <w:rPr>
                <w:rFonts w:ascii="Times New Roman" w:hAnsi="Times New Roman" w:cs="Times New Roman"/>
                <w:sz w:val="24"/>
                <w:szCs w:val="24"/>
                <w:lang w:val="kk-KZ"/>
              </w:rPr>
              <w:t xml:space="preserve"> </w:t>
            </w:r>
          </w:p>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 жылы</w:t>
            </w:r>
          </w:p>
        </w:tc>
        <w:tc>
          <w:tcPr>
            <w:tcW w:w="2268" w:type="dxa"/>
            <w:gridSpan w:val="2"/>
            <w:tcBorders>
              <w:top w:val="single" w:sz="4" w:space="0" w:color="000000"/>
              <w:left w:val="single" w:sz="4" w:space="0" w:color="000000"/>
              <w:bottom w:val="single" w:sz="4" w:space="0" w:color="000000"/>
              <w:right w:val="single" w:sz="4" w:space="0" w:color="000000"/>
            </w:tcBorders>
          </w:tcPr>
          <w:p w:rsidR="006A5A60" w:rsidRDefault="00A95AE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2015-2016</w:t>
            </w:r>
            <w:r w:rsidR="004B5249" w:rsidRPr="009438E3">
              <w:rPr>
                <w:rFonts w:ascii="Times New Roman" w:hAnsi="Times New Roman" w:cs="Times New Roman"/>
                <w:sz w:val="24"/>
                <w:szCs w:val="24"/>
                <w:lang w:val="kk-KZ"/>
              </w:rPr>
              <w:t xml:space="preserve"> </w:t>
            </w:r>
          </w:p>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 жылы</w:t>
            </w:r>
          </w:p>
        </w:tc>
      </w:tr>
      <w:tr w:rsidR="004B5249" w:rsidRPr="009438E3" w:rsidTr="006A5A60">
        <w:trPr>
          <w:trHeight w:val="1200"/>
        </w:trPr>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c>
          <w:tcPr>
            <w:tcW w:w="1276"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lang w:val="kk-KZ"/>
              </w:rPr>
              <w:t>Барлық оқушылар</w:t>
            </w:r>
          </w:p>
        </w:tc>
        <w:tc>
          <w:tcPr>
            <w:tcW w:w="1606"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lang w:val="kk-KZ"/>
              </w:rPr>
              <w:t>ҰБТ қатысқандар, %</w:t>
            </w:r>
          </w:p>
        </w:tc>
        <w:tc>
          <w:tcPr>
            <w:tcW w:w="1087"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lang w:val="kk-KZ"/>
              </w:rPr>
              <w:t>Барлық оқушылар</w:t>
            </w:r>
          </w:p>
        </w:tc>
        <w:tc>
          <w:tcPr>
            <w:tcW w:w="1606"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r w:rsidRPr="009438E3">
              <w:rPr>
                <w:rFonts w:ascii="Times New Roman" w:hAnsi="Times New Roman" w:cs="Times New Roman"/>
                <w:sz w:val="24"/>
                <w:szCs w:val="24"/>
                <w:lang w:val="kk-KZ"/>
              </w:rPr>
              <w:t>ҰБТ қатысқан</w:t>
            </w:r>
            <w:proofErr w:type="spellStart"/>
            <w:r w:rsidRPr="009438E3">
              <w:rPr>
                <w:rFonts w:ascii="Times New Roman" w:hAnsi="Times New Roman" w:cs="Times New Roman"/>
                <w:sz w:val="24"/>
                <w:szCs w:val="24"/>
              </w:rPr>
              <w:t>дар</w:t>
            </w:r>
            <w:proofErr w:type="spellEnd"/>
            <w:r w:rsidRPr="009438E3">
              <w:rPr>
                <w:rFonts w:ascii="Times New Roman" w:hAnsi="Times New Roman" w:cs="Times New Roman"/>
                <w:sz w:val="24"/>
                <w:szCs w:val="24"/>
              </w:rPr>
              <w:t>, %</w:t>
            </w:r>
          </w:p>
        </w:tc>
        <w:tc>
          <w:tcPr>
            <w:tcW w:w="804"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Барлық</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rPr>
              <w:t>оқушылар</w:t>
            </w:r>
            <w:proofErr w:type="spellEnd"/>
            <w:r w:rsidRPr="009438E3">
              <w:rPr>
                <w:rFonts w:ascii="Times New Roman" w:hAnsi="Times New Roman" w:cs="Times New Roman"/>
                <w:sz w:val="24"/>
                <w:szCs w:val="24"/>
              </w:rPr>
              <w:tab/>
            </w:r>
          </w:p>
        </w:tc>
        <w:tc>
          <w:tcPr>
            <w:tcW w:w="1464" w:type="dxa"/>
            <w:tcBorders>
              <w:top w:val="single" w:sz="4" w:space="0" w:color="000000"/>
              <w:left w:val="single" w:sz="4" w:space="0" w:color="000000"/>
              <w:bottom w:val="single" w:sz="4" w:space="0" w:color="000000"/>
              <w:right w:val="single" w:sz="4" w:space="0" w:color="000000"/>
            </w:tcBorders>
          </w:tcPr>
          <w:p w:rsidR="006A5A60"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rPr>
              <w:t xml:space="preserve">ҰБТ </w:t>
            </w:r>
            <w:proofErr w:type="spellStart"/>
            <w:r w:rsidRPr="009438E3">
              <w:rPr>
                <w:rFonts w:ascii="Times New Roman" w:hAnsi="Times New Roman" w:cs="Times New Roman"/>
                <w:sz w:val="24"/>
                <w:szCs w:val="24"/>
              </w:rPr>
              <w:t>қатыс</w:t>
            </w:r>
            <w:proofErr w:type="spellEnd"/>
          </w:p>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rPr>
              <w:t>қандар</w:t>
            </w:r>
            <w:proofErr w:type="spellEnd"/>
            <w:r w:rsidRPr="009438E3">
              <w:rPr>
                <w:rFonts w:ascii="Times New Roman" w:hAnsi="Times New Roman" w:cs="Times New Roman"/>
                <w:sz w:val="24"/>
                <w:szCs w:val="24"/>
              </w:rPr>
              <w:t>, %</w:t>
            </w:r>
          </w:p>
        </w:tc>
      </w:tr>
      <w:tr w:rsidR="004B5249" w:rsidRPr="009438E3" w:rsidTr="006A5A60">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Всего учащихся</w:t>
            </w:r>
          </w:p>
        </w:tc>
        <w:tc>
          <w:tcPr>
            <w:tcW w:w="127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34</w:t>
            </w:r>
          </w:p>
        </w:tc>
        <w:tc>
          <w:tcPr>
            <w:tcW w:w="1606"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1087"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22</w:t>
            </w:r>
          </w:p>
        </w:tc>
        <w:tc>
          <w:tcPr>
            <w:tcW w:w="1606"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c>
          <w:tcPr>
            <w:tcW w:w="804"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25</w:t>
            </w:r>
          </w:p>
        </w:tc>
        <w:tc>
          <w:tcPr>
            <w:tcW w:w="1464"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100</w:t>
            </w:r>
          </w:p>
        </w:tc>
      </w:tr>
      <w:tr w:rsidR="004B5249" w:rsidRPr="009438E3" w:rsidTr="006A5A60">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участвовали в ЕНТ</w:t>
            </w:r>
          </w:p>
        </w:tc>
        <w:tc>
          <w:tcPr>
            <w:tcW w:w="127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28</w:t>
            </w:r>
          </w:p>
        </w:tc>
        <w:tc>
          <w:tcPr>
            <w:tcW w:w="1606"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w:t>
            </w:r>
            <w:r w:rsidR="00A95AE9" w:rsidRPr="009438E3">
              <w:rPr>
                <w:rFonts w:ascii="Times New Roman" w:hAnsi="Times New Roman" w:cs="Times New Roman"/>
                <w:sz w:val="24"/>
                <w:szCs w:val="24"/>
                <w:lang w:val="ru-RU"/>
              </w:rPr>
              <w:t>2,4</w:t>
            </w:r>
          </w:p>
        </w:tc>
        <w:tc>
          <w:tcPr>
            <w:tcW w:w="1087"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20</w:t>
            </w:r>
          </w:p>
        </w:tc>
        <w:tc>
          <w:tcPr>
            <w:tcW w:w="160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91</w:t>
            </w:r>
          </w:p>
        </w:tc>
        <w:tc>
          <w:tcPr>
            <w:tcW w:w="804"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16</w:t>
            </w:r>
          </w:p>
        </w:tc>
        <w:tc>
          <w:tcPr>
            <w:tcW w:w="1464" w:type="dxa"/>
            <w:tcBorders>
              <w:top w:val="single" w:sz="4" w:space="0" w:color="000000"/>
              <w:left w:val="single" w:sz="4" w:space="0" w:color="000000"/>
              <w:bottom w:val="single" w:sz="4" w:space="0" w:color="000000"/>
              <w:right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64</w:t>
            </w:r>
          </w:p>
        </w:tc>
      </w:tr>
      <w:tr w:rsidR="004B5249" w:rsidRPr="009438E3" w:rsidTr="006A5A60">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сдавали </w:t>
            </w:r>
            <w:proofErr w:type="spellStart"/>
            <w:r w:rsidRPr="009438E3">
              <w:rPr>
                <w:rFonts w:ascii="Times New Roman" w:hAnsi="Times New Roman" w:cs="Times New Roman"/>
                <w:sz w:val="24"/>
                <w:szCs w:val="24"/>
                <w:lang w:val="ru-RU"/>
              </w:rPr>
              <w:t>Госэкзамены</w:t>
            </w:r>
            <w:proofErr w:type="spellEnd"/>
          </w:p>
        </w:tc>
        <w:tc>
          <w:tcPr>
            <w:tcW w:w="1276"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6</w:t>
            </w:r>
          </w:p>
        </w:tc>
        <w:tc>
          <w:tcPr>
            <w:tcW w:w="160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17,6</w:t>
            </w:r>
          </w:p>
        </w:tc>
        <w:tc>
          <w:tcPr>
            <w:tcW w:w="1087"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2</w:t>
            </w:r>
          </w:p>
        </w:tc>
        <w:tc>
          <w:tcPr>
            <w:tcW w:w="160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804"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8</w:t>
            </w:r>
          </w:p>
        </w:tc>
        <w:tc>
          <w:tcPr>
            <w:tcW w:w="1464" w:type="dxa"/>
            <w:tcBorders>
              <w:top w:val="single" w:sz="4" w:space="0" w:color="000000"/>
              <w:left w:val="single" w:sz="4" w:space="0" w:color="000000"/>
              <w:bottom w:val="single" w:sz="4" w:space="0" w:color="000000"/>
              <w:right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32</w:t>
            </w:r>
          </w:p>
        </w:tc>
      </w:tr>
      <w:tr w:rsidR="004B5249" w:rsidRPr="009438E3" w:rsidTr="006A5A60">
        <w:tc>
          <w:tcPr>
            <w:tcW w:w="2093"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Не сдали ЕНТ</w:t>
            </w:r>
          </w:p>
        </w:tc>
        <w:tc>
          <w:tcPr>
            <w:tcW w:w="127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160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3,6</w:t>
            </w:r>
          </w:p>
        </w:tc>
        <w:tc>
          <w:tcPr>
            <w:tcW w:w="1087"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0</w:t>
            </w:r>
          </w:p>
        </w:tc>
        <w:tc>
          <w:tcPr>
            <w:tcW w:w="1606"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0</w:t>
            </w:r>
          </w:p>
        </w:tc>
        <w:tc>
          <w:tcPr>
            <w:tcW w:w="804" w:type="dxa"/>
            <w:tcBorders>
              <w:top w:val="single" w:sz="4" w:space="0" w:color="000000"/>
              <w:left w:val="single" w:sz="4" w:space="0" w:color="000000"/>
              <w:bottom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w:t>
            </w:r>
          </w:p>
        </w:tc>
        <w:tc>
          <w:tcPr>
            <w:tcW w:w="1464" w:type="dxa"/>
            <w:tcBorders>
              <w:top w:val="single" w:sz="4" w:space="0" w:color="000000"/>
              <w:left w:val="single" w:sz="4" w:space="0" w:color="000000"/>
              <w:bottom w:val="single" w:sz="4" w:space="0" w:color="000000"/>
              <w:right w:val="single" w:sz="4" w:space="0" w:color="000000"/>
            </w:tcBorders>
          </w:tcPr>
          <w:p w:rsidR="004B5249" w:rsidRPr="009438E3" w:rsidRDefault="00A95AE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w:t>
            </w:r>
          </w:p>
        </w:tc>
      </w:tr>
    </w:tbl>
    <w:p w:rsidR="0050338E" w:rsidRDefault="0050338E" w:rsidP="00B866EE">
      <w:pPr>
        <w:rPr>
          <w:rFonts w:ascii="Times New Roman" w:hAnsi="Times New Roman" w:cs="Times New Roman"/>
          <w:b/>
          <w:bCs/>
          <w:sz w:val="24"/>
          <w:szCs w:val="24"/>
          <w:lang w:val="kk-KZ"/>
        </w:rPr>
      </w:pPr>
    </w:p>
    <w:p w:rsidR="004B5249" w:rsidRDefault="004B5249" w:rsidP="00B866EE">
      <w:pPr>
        <w:rPr>
          <w:rFonts w:ascii="Times New Roman" w:hAnsi="Times New Roman" w:cs="Times New Roman"/>
          <w:b/>
          <w:bCs/>
          <w:sz w:val="24"/>
          <w:szCs w:val="24"/>
          <w:lang w:val="kk-KZ"/>
        </w:rPr>
      </w:pPr>
      <w:r w:rsidRPr="009438E3">
        <w:rPr>
          <w:rFonts w:ascii="Times New Roman" w:hAnsi="Times New Roman" w:cs="Times New Roman"/>
          <w:b/>
          <w:bCs/>
          <w:sz w:val="24"/>
          <w:szCs w:val="24"/>
        </w:rPr>
        <w:t xml:space="preserve">4. </w:t>
      </w:r>
      <w:r w:rsidRPr="009438E3">
        <w:rPr>
          <w:rFonts w:ascii="Times New Roman" w:hAnsi="Times New Roman" w:cs="Times New Roman"/>
          <w:b/>
          <w:bCs/>
          <w:sz w:val="24"/>
          <w:szCs w:val="24"/>
          <w:lang w:val="ru-RU"/>
        </w:rPr>
        <w:t xml:space="preserve"> </w:t>
      </w:r>
      <w:r w:rsidRPr="009438E3">
        <w:rPr>
          <w:rFonts w:ascii="Times New Roman" w:hAnsi="Times New Roman" w:cs="Times New Roman"/>
          <w:b/>
          <w:bCs/>
          <w:sz w:val="24"/>
          <w:szCs w:val="24"/>
          <w:lang w:val="kk-KZ"/>
        </w:rPr>
        <w:t xml:space="preserve">Материалдық –техникалық базасының жағдайы  </w:t>
      </w:r>
    </w:p>
    <w:p w:rsidR="0050338E" w:rsidRPr="009438E3" w:rsidRDefault="0050338E" w:rsidP="00B866EE">
      <w:pPr>
        <w:rPr>
          <w:rFonts w:ascii="Times New Roman" w:hAnsi="Times New Roman" w:cs="Times New Roman"/>
          <w:sz w:val="24"/>
          <w:szCs w:val="24"/>
          <w:lang w:val="kk-KZ"/>
        </w:rPr>
      </w:pPr>
    </w:p>
    <w:tbl>
      <w:tblPr>
        <w:tblW w:w="0" w:type="auto"/>
        <w:tblInd w:w="-223" w:type="dxa"/>
        <w:tblLayout w:type="fixed"/>
        <w:tblLook w:val="0000" w:firstRow="0" w:lastRow="0" w:firstColumn="0" w:lastColumn="0" w:noHBand="0" w:noVBand="0"/>
      </w:tblPr>
      <w:tblGrid>
        <w:gridCol w:w="5595"/>
        <w:gridCol w:w="2130"/>
        <w:gridCol w:w="2387"/>
      </w:tblGrid>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Т</w:t>
            </w:r>
            <w:r w:rsidRPr="009438E3">
              <w:rPr>
                <w:rFonts w:ascii="Times New Roman" w:hAnsi="Times New Roman" w:cs="Times New Roman"/>
                <w:sz w:val="24"/>
                <w:szCs w:val="24"/>
                <w:lang w:val="kk-KZ"/>
              </w:rPr>
              <w:t>иптік</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0A34A4"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бейімделген</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proofErr w:type="spellStart"/>
            <w:r w:rsidRPr="009438E3">
              <w:rPr>
                <w:rFonts w:ascii="Times New Roman" w:hAnsi="Times New Roman" w:cs="Times New Roman"/>
                <w:sz w:val="24"/>
                <w:szCs w:val="24"/>
                <w:lang w:val="ru-RU"/>
              </w:rPr>
              <w:t>Мектеп</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ғимараты</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бірнеше</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ғимарат</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болса</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ә</w:t>
            </w:r>
            <w:proofErr w:type="gramStart"/>
            <w:r w:rsidRPr="009438E3">
              <w:rPr>
                <w:rFonts w:ascii="Times New Roman" w:hAnsi="Times New Roman" w:cs="Times New Roman"/>
                <w:sz w:val="24"/>
                <w:szCs w:val="24"/>
                <w:lang w:val="ru-RU"/>
              </w:rPr>
              <w:t>р</w:t>
            </w:r>
            <w:proofErr w:type="spellEnd"/>
            <w:proofErr w:type="gram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біреуін</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көрсету</w:t>
            </w:r>
            <w:proofErr w:type="spellEnd"/>
            <w:r w:rsidRPr="009438E3">
              <w:rPr>
                <w:rFonts w:ascii="Times New Roman" w:hAnsi="Times New Roman" w:cs="Times New Roman"/>
                <w:sz w:val="24"/>
                <w:szCs w:val="24"/>
              </w:rPr>
              <w:t>)</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Құрылыс</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салынған</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жыл</w:t>
            </w:r>
            <w:proofErr w:type="spellEnd"/>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1992</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1992</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Ғимараттың</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типі</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орнын</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нұ</w:t>
            </w:r>
            <w:proofErr w:type="gramStart"/>
            <w:r w:rsidRPr="009438E3">
              <w:rPr>
                <w:rFonts w:ascii="Times New Roman" w:hAnsi="Times New Roman" w:cs="Times New Roman"/>
                <w:sz w:val="24"/>
                <w:szCs w:val="24"/>
                <w:lang w:val="ru-RU"/>
              </w:rPr>
              <w:t>с</w:t>
            </w:r>
            <w:proofErr w:type="gramEnd"/>
            <w:r w:rsidRPr="009438E3">
              <w:rPr>
                <w:rFonts w:ascii="Times New Roman" w:hAnsi="Times New Roman" w:cs="Times New Roman"/>
                <w:sz w:val="24"/>
                <w:szCs w:val="24"/>
                <w:lang w:val="ru-RU"/>
              </w:rPr>
              <w:t>қау</w:t>
            </w:r>
            <w:proofErr w:type="spellEnd"/>
            <w:r w:rsidRPr="009438E3">
              <w:rPr>
                <w:rFonts w:ascii="Times New Roman" w:hAnsi="Times New Roman" w:cs="Times New Roman"/>
                <w:sz w:val="24"/>
                <w:szCs w:val="24"/>
                <w:lang w:val="ru-RU"/>
              </w:rPr>
              <w:t xml:space="preserve">  </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1126</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0A34A4"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 </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Жөндеу жұмысын жасаған жыл</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rPr>
              <w:t>2005</w:t>
            </w:r>
            <w:r w:rsidR="000A34A4" w:rsidRPr="009438E3">
              <w:rPr>
                <w:rFonts w:ascii="Times New Roman" w:hAnsi="Times New Roman" w:cs="Times New Roman"/>
                <w:sz w:val="24"/>
                <w:szCs w:val="24"/>
                <w:lang w:val="kk-KZ"/>
              </w:rPr>
              <w:t>,2009</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Жылыту </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орталық</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орталық</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Сумен жабдықтау</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Канал жүргізу</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proofErr w:type="spellStart"/>
            <w:r w:rsidRPr="009438E3">
              <w:rPr>
                <w:rFonts w:ascii="Times New Roman" w:hAnsi="Times New Roman" w:cs="Times New Roman"/>
                <w:sz w:val="24"/>
                <w:szCs w:val="24"/>
              </w:rPr>
              <w:t>Спорт</w:t>
            </w:r>
            <w:proofErr w:type="spellEnd"/>
            <w:r w:rsidRPr="009438E3">
              <w:rPr>
                <w:rFonts w:ascii="Times New Roman" w:hAnsi="Times New Roman" w:cs="Times New Roman"/>
                <w:sz w:val="24"/>
                <w:szCs w:val="24"/>
                <w:lang w:val="kk-KZ"/>
              </w:rPr>
              <w:t xml:space="preserve"> залы</w:t>
            </w:r>
          </w:p>
        </w:tc>
        <w:tc>
          <w:tcPr>
            <w:tcW w:w="2130" w:type="dxa"/>
            <w:tcBorders>
              <w:top w:val="single" w:sz="4" w:space="0" w:color="000000"/>
              <w:left w:val="single" w:sz="4" w:space="0" w:color="000000"/>
              <w:bottom w:val="single" w:sz="4" w:space="0" w:color="000000"/>
            </w:tcBorders>
          </w:tcPr>
          <w:p w:rsidR="004B5249" w:rsidRPr="009438E3" w:rsidRDefault="000A34A4"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2</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proofErr w:type="spellStart"/>
            <w:r w:rsidRPr="009438E3">
              <w:rPr>
                <w:rFonts w:ascii="Times New Roman" w:hAnsi="Times New Roman" w:cs="Times New Roman"/>
                <w:sz w:val="24"/>
                <w:szCs w:val="24"/>
              </w:rPr>
              <w:t>Спорт</w:t>
            </w:r>
            <w:proofErr w:type="spellEnd"/>
            <w:r w:rsidRPr="009438E3">
              <w:rPr>
                <w:rFonts w:ascii="Times New Roman" w:hAnsi="Times New Roman" w:cs="Times New Roman"/>
                <w:sz w:val="24"/>
                <w:szCs w:val="24"/>
                <w:lang w:val="kk-KZ"/>
              </w:rPr>
              <w:t xml:space="preserve"> алаңдары</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lang w:val="kk-KZ"/>
              </w:rPr>
              <w:t xml:space="preserve">Асхана </w:t>
            </w:r>
            <w:r w:rsidRPr="009438E3">
              <w:rPr>
                <w:rFonts w:ascii="Times New Roman" w:hAnsi="Times New Roman" w:cs="Times New Roman"/>
                <w:sz w:val="24"/>
                <w:szCs w:val="24"/>
              </w:rPr>
              <w:t xml:space="preserve"> (</w:t>
            </w:r>
            <w:r w:rsidRPr="009438E3">
              <w:rPr>
                <w:rFonts w:ascii="Times New Roman" w:hAnsi="Times New Roman" w:cs="Times New Roman"/>
                <w:sz w:val="24"/>
                <w:szCs w:val="24"/>
                <w:lang w:val="kk-KZ"/>
              </w:rPr>
              <w:t>отырғызу орындару көрсету</w:t>
            </w:r>
            <w:r w:rsidRPr="009438E3">
              <w:rPr>
                <w:rFonts w:ascii="Times New Roman" w:hAnsi="Times New Roman" w:cs="Times New Roman"/>
                <w:sz w:val="24"/>
                <w:szCs w:val="24"/>
              </w:rPr>
              <w:t>)</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250</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ru-RU"/>
              </w:rPr>
              <w:t>Мед</w:t>
            </w:r>
            <w:r w:rsidRPr="009438E3">
              <w:rPr>
                <w:rFonts w:ascii="Times New Roman" w:hAnsi="Times New Roman" w:cs="Times New Roman"/>
                <w:sz w:val="24"/>
                <w:szCs w:val="24"/>
                <w:lang w:val="kk-KZ"/>
              </w:rPr>
              <w:t>ицина</w:t>
            </w:r>
            <w:r w:rsidRPr="009438E3">
              <w:rPr>
                <w:rFonts w:ascii="Times New Roman" w:hAnsi="Times New Roman" w:cs="Times New Roman"/>
                <w:sz w:val="24"/>
                <w:szCs w:val="24"/>
                <w:lang w:val="ru-RU"/>
              </w:rPr>
              <w:t xml:space="preserve"> кабинет</w:t>
            </w:r>
            <w:r w:rsidRPr="009438E3">
              <w:rPr>
                <w:rFonts w:ascii="Times New Roman" w:hAnsi="Times New Roman" w:cs="Times New Roman"/>
                <w:sz w:val="24"/>
                <w:szCs w:val="24"/>
                <w:lang w:val="kk-KZ"/>
              </w:rPr>
              <w:t>тері</w:t>
            </w:r>
          </w:p>
          <w:p w:rsidR="004B5249" w:rsidRPr="009438E3"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lang w:val="kk-KZ"/>
              </w:rPr>
              <w:t>Тіс емдеу</w:t>
            </w:r>
          </w:p>
          <w:p w:rsidR="004B5249" w:rsidRPr="009438E3" w:rsidRDefault="004B5249" w:rsidP="00D2390D">
            <w:pPr>
              <w:rPr>
                <w:rFonts w:ascii="Times New Roman" w:hAnsi="Times New Roman" w:cs="Times New Roman"/>
                <w:sz w:val="24"/>
                <w:szCs w:val="24"/>
                <w:lang w:val="kk-KZ"/>
              </w:rPr>
            </w:pPr>
            <w:r w:rsidRPr="009438E3">
              <w:rPr>
                <w:rFonts w:ascii="Times New Roman" w:hAnsi="Times New Roman" w:cs="Times New Roman"/>
                <w:sz w:val="24"/>
                <w:szCs w:val="24"/>
                <w:lang w:val="ru-RU"/>
              </w:rPr>
              <w:t>терапевт</w:t>
            </w:r>
            <w:r w:rsidRPr="009438E3">
              <w:rPr>
                <w:rFonts w:ascii="Times New Roman" w:hAnsi="Times New Roman" w:cs="Times New Roman"/>
                <w:sz w:val="24"/>
                <w:szCs w:val="24"/>
                <w:lang w:val="kk-KZ"/>
              </w:rPr>
              <w:t>і</w:t>
            </w:r>
            <w:proofErr w:type="gramStart"/>
            <w:r w:rsidRPr="009438E3">
              <w:rPr>
                <w:rFonts w:ascii="Times New Roman" w:hAnsi="Times New Roman" w:cs="Times New Roman"/>
                <w:sz w:val="24"/>
                <w:szCs w:val="24"/>
                <w:lang w:val="kk-KZ"/>
              </w:rPr>
              <w:t>к</w:t>
            </w:r>
            <w:proofErr w:type="gramEnd"/>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Акті</w:t>
            </w:r>
            <w:proofErr w:type="gramStart"/>
            <w:r w:rsidRPr="009438E3">
              <w:rPr>
                <w:rFonts w:ascii="Times New Roman" w:hAnsi="Times New Roman" w:cs="Times New Roman"/>
                <w:sz w:val="24"/>
                <w:szCs w:val="24"/>
                <w:lang w:val="ru-RU"/>
              </w:rPr>
              <w:t>л</w:t>
            </w:r>
            <w:proofErr w:type="gramEnd"/>
            <w:r w:rsidRPr="009438E3">
              <w:rPr>
                <w:rFonts w:ascii="Times New Roman" w:hAnsi="Times New Roman" w:cs="Times New Roman"/>
                <w:sz w:val="24"/>
                <w:szCs w:val="24"/>
                <w:lang w:val="ru-RU"/>
              </w:rPr>
              <w:t>і</w:t>
            </w:r>
            <w:proofErr w:type="spellEnd"/>
            <w:r w:rsidRPr="009438E3">
              <w:rPr>
                <w:rFonts w:ascii="Times New Roman" w:hAnsi="Times New Roman" w:cs="Times New Roman"/>
                <w:sz w:val="24"/>
                <w:szCs w:val="24"/>
                <w:lang w:val="ru-RU"/>
              </w:rPr>
              <w:t xml:space="preserve"> зал (</w:t>
            </w:r>
            <w:proofErr w:type="spellStart"/>
            <w:r w:rsidRPr="009438E3">
              <w:rPr>
                <w:rFonts w:ascii="Times New Roman" w:hAnsi="Times New Roman" w:cs="Times New Roman"/>
                <w:sz w:val="24"/>
                <w:szCs w:val="24"/>
                <w:lang w:val="ru-RU"/>
              </w:rPr>
              <w:t>орын</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санын</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көрсету</w:t>
            </w:r>
            <w:proofErr w:type="spellEnd"/>
            <w:r w:rsidRPr="009438E3">
              <w:rPr>
                <w:rFonts w:ascii="Times New Roman" w:hAnsi="Times New Roman" w:cs="Times New Roman"/>
                <w:sz w:val="24"/>
                <w:szCs w:val="24"/>
                <w:lang w:val="ru-RU"/>
              </w:rPr>
              <w:t>)</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200</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 кабинеттерінің жалпы саны</w:t>
            </w:r>
          </w:p>
        </w:tc>
        <w:tc>
          <w:tcPr>
            <w:tcW w:w="2130" w:type="dxa"/>
            <w:tcBorders>
              <w:top w:val="single" w:sz="4" w:space="0" w:color="000000"/>
              <w:left w:val="single" w:sz="4" w:space="0" w:color="000000"/>
              <w:bottom w:val="single" w:sz="4" w:space="0" w:color="000000"/>
            </w:tcBorders>
          </w:tcPr>
          <w:p w:rsidR="004B5249" w:rsidRPr="009438E3" w:rsidRDefault="000A34A4"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42</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Кітап</w:t>
            </w:r>
            <w:r w:rsidR="000A34A4" w:rsidRPr="009438E3">
              <w:rPr>
                <w:rFonts w:ascii="Times New Roman" w:hAnsi="Times New Roman" w:cs="Times New Roman"/>
                <w:sz w:val="24"/>
                <w:szCs w:val="24"/>
                <w:lang w:val="kk-KZ"/>
              </w:rPr>
              <w:t>х</w:t>
            </w:r>
            <w:r w:rsidRPr="009438E3">
              <w:rPr>
                <w:rFonts w:ascii="Times New Roman" w:hAnsi="Times New Roman" w:cs="Times New Roman"/>
                <w:sz w:val="24"/>
                <w:szCs w:val="24"/>
                <w:lang w:val="kk-KZ"/>
              </w:rPr>
              <w:t xml:space="preserve">ана </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rPr>
            </w:pPr>
            <w:r w:rsidRPr="009438E3">
              <w:rPr>
                <w:rFonts w:ascii="Times New Roman" w:hAnsi="Times New Roman" w:cs="Times New Roman"/>
                <w:sz w:val="24"/>
                <w:szCs w:val="24"/>
              </w:rPr>
              <w:t>1</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Кітап қоры</w:t>
            </w:r>
          </w:p>
        </w:tc>
        <w:tc>
          <w:tcPr>
            <w:tcW w:w="2130" w:type="dxa"/>
            <w:tcBorders>
              <w:top w:val="single" w:sz="4" w:space="0" w:color="000000"/>
              <w:left w:val="single" w:sz="4" w:space="0" w:color="000000"/>
              <w:bottom w:val="single" w:sz="4" w:space="0" w:color="000000"/>
            </w:tcBorders>
          </w:tcPr>
          <w:p w:rsidR="004B5249" w:rsidRPr="009438E3" w:rsidRDefault="000A34A4" w:rsidP="000A34A4">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30095</w:t>
            </w:r>
            <w:r w:rsidR="004B5249" w:rsidRPr="009438E3">
              <w:rPr>
                <w:rFonts w:ascii="Times New Roman" w:hAnsi="Times New Roman" w:cs="Times New Roman"/>
                <w:sz w:val="24"/>
                <w:szCs w:val="24"/>
                <w:lang w:val="kk-KZ"/>
              </w:rPr>
              <w:t xml:space="preserve"> дана </w:t>
            </w:r>
            <w:r w:rsidRPr="009438E3">
              <w:rPr>
                <w:rFonts w:ascii="Times New Roman" w:hAnsi="Times New Roman" w:cs="Times New Roman"/>
                <w:sz w:val="24"/>
                <w:szCs w:val="24"/>
                <w:lang w:val="kk-KZ"/>
              </w:rPr>
              <w:t>(</w:t>
            </w:r>
            <w:r w:rsidR="004B5249" w:rsidRPr="009438E3">
              <w:rPr>
                <w:rFonts w:ascii="Times New Roman" w:hAnsi="Times New Roman" w:cs="Times New Roman"/>
                <w:sz w:val="24"/>
                <w:szCs w:val="24"/>
                <w:lang w:val="kk-KZ"/>
              </w:rPr>
              <w:t xml:space="preserve">оқу - </w:t>
            </w:r>
            <w:r w:rsidRPr="009438E3">
              <w:rPr>
                <w:rFonts w:ascii="Times New Roman" w:hAnsi="Times New Roman" w:cs="Times New Roman"/>
                <w:sz w:val="24"/>
                <w:szCs w:val="24"/>
                <w:lang w:val="kk-KZ"/>
              </w:rPr>
              <w:t>13152</w:t>
            </w:r>
            <w:r w:rsidR="004B5249" w:rsidRPr="009438E3">
              <w:rPr>
                <w:rFonts w:ascii="Times New Roman" w:hAnsi="Times New Roman" w:cs="Times New Roman"/>
                <w:sz w:val="24"/>
                <w:szCs w:val="24"/>
                <w:lang w:val="kk-KZ"/>
              </w:rPr>
              <w:t xml:space="preserve">; </w:t>
            </w:r>
            <w:r w:rsidRPr="009438E3">
              <w:rPr>
                <w:rFonts w:ascii="Times New Roman" w:hAnsi="Times New Roman" w:cs="Times New Roman"/>
                <w:sz w:val="24"/>
                <w:szCs w:val="24"/>
                <w:lang w:val="kk-KZ"/>
              </w:rPr>
              <w:t>жаңа басылым-13152</w:t>
            </w:r>
            <w:r w:rsidR="004B5249" w:rsidRPr="009438E3">
              <w:rPr>
                <w:rFonts w:ascii="Times New Roman" w:hAnsi="Times New Roman" w:cs="Times New Roman"/>
                <w:sz w:val="24"/>
                <w:szCs w:val="24"/>
                <w:lang w:val="kk-KZ"/>
              </w:rPr>
              <w:t>)</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Оқу залы (орындарды көрсету)</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35</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Мектеп алды учаскесі</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17366</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 xml:space="preserve">Шеберханалар </w:t>
            </w:r>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3</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kk-KZ"/>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kk-KZ"/>
              </w:rPr>
            </w:pPr>
            <w:r w:rsidRPr="009438E3">
              <w:rPr>
                <w:rFonts w:ascii="Times New Roman" w:hAnsi="Times New Roman" w:cs="Times New Roman"/>
                <w:sz w:val="24"/>
                <w:szCs w:val="24"/>
                <w:lang w:val="kk-KZ"/>
              </w:rPr>
              <w:t>Компьютерлік сыныптар, жұмыс істейтін, істемейтін машиналар саны</w:t>
            </w:r>
          </w:p>
        </w:tc>
        <w:tc>
          <w:tcPr>
            <w:tcW w:w="2130" w:type="dxa"/>
            <w:tcBorders>
              <w:top w:val="single" w:sz="4" w:space="0" w:color="000000"/>
              <w:left w:val="single" w:sz="4" w:space="0" w:color="000000"/>
              <w:bottom w:val="single" w:sz="4" w:space="0" w:color="000000"/>
            </w:tcBorders>
          </w:tcPr>
          <w:p w:rsidR="004B5249" w:rsidRPr="009438E3" w:rsidRDefault="000A34A4"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3 (140</w:t>
            </w:r>
            <w:r w:rsidR="004B5249" w:rsidRPr="009438E3">
              <w:rPr>
                <w:rFonts w:ascii="Times New Roman" w:hAnsi="Times New Roman" w:cs="Times New Roman"/>
                <w:sz w:val="24"/>
                <w:szCs w:val="24"/>
                <w:lang w:val="ru-RU"/>
              </w:rPr>
              <w:t xml:space="preserve"> компьютер)</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0A34A4" w:rsidP="00D2390D">
            <w:pPr>
              <w:rPr>
                <w:rFonts w:ascii="Times New Roman" w:hAnsi="Times New Roman" w:cs="Times New Roman"/>
                <w:sz w:val="24"/>
                <w:szCs w:val="24"/>
                <w:lang w:val="ru-RU"/>
              </w:rPr>
            </w:pPr>
            <w:r w:rsidRPr="009438E3">
              <w:rPr>
                <w:rFonts w:ascii="Times New Roman" w:hAnsi="Times New Roman" w:cs="Times New Roman"/>
                <w:sz w:val="24"/>
                <w:szCs w:val="24"/>
                <w:lang w:val="ru-RU"/>
              </w:rPr>
              <w:t xml:space="preserve"> </w:t>
            </w: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proofErr w:type="spellStart"/>
            <w:r w:rsidRPr="009438E3">
              <w:rPr>
                <w:rFonts w:ascii="Times New Roman" w:hAnsi="Times New Roman" w:cs="Times New Roman"/>
                <w:sz w:val="24"/>
                <w:szCs w:val="24"/>
                <w:lang w:val="ru-RU"/>
              </w:rPr>
              <w:t>Интерактивті</w:t>
            </w:r>
            <w:proofErr w:type="spellEnd"/>
            <w:r w:rsidRPr="009438E3">
              <w:rPr>
                <w:rFonts w:ascii="Times New Roman" w:hAnsi="Times New Roman" w:cs="Times New Roman"/>
                <w:sz w:val="24"/>
                <w:szCs w:val="24"/>
                <w:lang w:val="ru-RU"/>
              </w:rPr>
              <w:t xml:space="preserve"> </w:t>
            </w:r>
            <w:proofErr w:type="spellStart"/>
            <w:r w:rsidRPr="009438E3">
              <w:rPr>
                <w:rFonts w:ascii="Times New Roman" w:hAnsi="Times New Roman" w:cs="Times New Roman"/>
                <w:sz w:val="24"/>
                <w:szCs w:val="24"/>
                <w:lang w:val="ru-RU"/>
              </w:rPr>
              <w:t>тақталар</w:t>
            </w:r>
            <w:proofErr w:type="spellEnd"/>
          </w:p>
        </w:tc>
        <w:tc>
          <w:tcPr>
            <w:tcW w:w="2130" w:type="dxa"/>
            <w:tcBorders>
              <w:top w:val="single" w:sz="4" w:space="0" w:color="000000"/>
              <w:left w:val="single" w:sz="4" w:space="0" w:color="000000"/>
              <w:bottom w:val="single" w:sz="4" w:space="0" w:color="000000"/>
            </w:tcBorders>
          </w:tcPr>
          <w:p w:rsidR="004B5249" w:rsidRPr="009438E3" w:rsidRDefault="000A34A4"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9</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ru-RU"/>
              </w:rPr>
            </w:pPr>
          </w:p>
        </w:tc>
      </w:tr>
      <w:tr w:rsidR="004B5249" w:rsidRPr="009438E3" w:rsidTr="006A5A60">
        <w:tc>
          <w:tcPr>
            <w:tcW w:w="5595" w:type="dxa"/>
            <w:tcBorders>
              <w:top w:val="single" w:sz="4" w:space="0" w:color="000000"/>
              <w:left w:val="single" w:sz="4" w:space="0" w:color="000000"/>
              <w:bottom w:val="single" w:sz="4" w:space="0" w:color="000000"/>
            </w:tcBorders>
          </w:tcPr>
          <w:p w:rsidR="004B5249" w:rsidRPr="009438E3" w:rsidRDefault="004B5249" w:rsidP="00D2390D">
            <w:pPr>
              <w:rPr>
                <w:rFonts w:ascii="Times New Roman" w:hAnsi="Times New Roman" w:cs="Times New Roman"/>
                <w:sz w:val="24"/>
                <w:szCs w:val="24"/>
              </w:rPr>
            </w:pPr>
            <w:proofErr w:type="spellStart"/>
            <w:r w:rsidRPr="009438E3">
              <w:rPr>
                <w:rFonts w:ascii="Times New Roman" w:hAnsi="Times New Roman" w:cs="Times New Roman"/>
                <w:sz w:val="24"/>
                <w:szCs w:val="24"/>
                <w:lang w:val="ru-RU"/>
              </w:rPr>
              <w:t>Мультимедиялық</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кабинеттер</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ол</w:t>
            </w:r>
            <w:r w:rsidR="000A34A4" w:rsidRPr="009438E3">
              <w:rPr>
                <w:rFonts w:ascii="Times New Roman" w:hAnsi="Times New Roman" w:cs="Times New Roman"/>
                <w:sz w:val="24"/>
                <w:szCs w:val="24"/>
                <w:lang w:val="ru-RU"/>
              </w:rPr>
              <w:t>а</w:t>
            </w:r>
            <w:r w:rsidRPr="009438E3">
              <w:rPr>
                <w:rFonts w:ascii="Times New Roman" w:hAnsi="Times New Roman" w:cs="Times New Roman"/>
                <w:sz w:val="24"/>
                <w:szCs w:val="24"/>
                <w:lang w:val="ru-RU"/>
              </w:rPr>
              <w:t>рдың</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ішінде</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жұмыс</w:t>
            </w:r>
            <w:proofErr w:type="spellEnd"/>
            <w:r w:rsidRPr="009438E3">
              <w:rPr>
                <w:rFonts w:ascii="Times New Roman" w:hAnsi="Times New Roman" w:cs="Times New Roman"/>
                <w:sz w:val="24"/>
                <w:szCs w:val="24"/>
              </w:rPr>
              <w:t xml:space="preserve"> </w:t>
            </w:r>
            <w:proofErr w:type="spellStart"/>
            <w:r w:rsidRPr="009438E3">
              <w:rPr>
                <w:rFonts w:ascii="Times New Roman" w:hAnsi="Times New Roman" w:cs="Times New Roman"/>
                <w:sz w:val="24"/>
                <w:szCs w:val="24"/>
                <w:lang w:val="ru-RU"/>
              </w:rPr>
              <w:t>істейтіндер</w:t>
            </w:r>
            <w:proofErr w:type="spellEnd"/>
          </w:p>
        </w:tc>
        <w:tc>
          <w:tcPr>
            <w:tcW w:w="2130" w:type="dxa"/>
            <w:tcBorders>
              <w:top w:val="single" w:sz="4" w:space="0" w:color="000000"/>
              <w:left w:val="single" w:sz="4" w:space="0" w:color="000000"/>
              <w:bottom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rPr>
              <w:t>1</w:t>
            </w:r>
            <w:r w:rsidRPr="009438E3">
              <w:rPr>
                <w:rFonts w:ascii="Times New Roman" w:hAnsi="Times New Roman" w:cs="Times New Roman"/>
                <w:sz w:val="24"/>
                <w:szCs w:val="24"/>
                <w:lang w:val="ru-RU"/>
              </w:rPr>
              <w:t>0+1 комп.</w:t>
            </w:r>
          </w:p>
        </w:tc>
        <w:tc>
          <w:tcPr>
            <w:tcW w:w="2387" w:type="dxa"/>
            <w:tcBorders>
              <w:top w:val="single" w:sz="4" w:space="0" w:color="000000"/>
              <w:left w:val="single" w:sz="4" w:space="0" w:color="000000"/>
              <w:bottom w:val="single" w:sz="4" w:space="0" w:color="000000"/>
              <w:right w:val="single" w:sz="4" w:space="0" w:color="000000"/>
            </w:tcBorders>
          </w:tcPr>
          <w:p w:rsidR="004B5249" w:rsidRPr="009438E3" w:rsidRDefault="004B5249" w:rsidP="00D2390D">
            <w:pPr>
              <w:snapToGrid w:val="0"/>
              <w:rPr>
                <w:rFonts w:ascii="Times New Roman" w:hAnsi="Times New Roman" w:cs="Times New Roman"/>
                <w:sz w:val="24"/>
                <w:szCs w:val="24"/>
                <w:lang w:val="ru-RU"/>
              </w:rPr>
            </w:pPr>
            <w:r w:rsidRPr="009438E3">
              <w:rPr>
                <w:rFonts w:ascii="Times New Roman" w:hAnsi="Times New Roman" w:cs="Times New Roman"/>
                <w:sz w:val="24"/>
                <w:szCs w:val="24"/>
                <w:lang w:val="ru-RU"/>
              </w:rPr>
              <w:t>10+1</w:t>
            </w:r>
          </w:p>
        </w:tc>
      </w:tr>
    </w:tbl>
    <w:p w:rsidR="004B5249" w:rsidRPr="009438E3" w:rsidRDefault="004B5249" w:rsidP="004B5249">
      <w:pPr>
        <w:rPr>
          <w:rFonts w:ascii="Times New Roman" w:hAnsi="Times New Roman" w:cs="Times New Roman"/>
          <w:sz w:val="24"/>
          <w:szCs w:val="24"/>
        </w:rPr>
      </w:pPr>
    </w:p>
    <w:p w:rsidR="004B5249" w:rsidRPr="009438E3" w:rsidRDefault="004B5249" w:rsidP="004B5249">
      <w:pPr>
        <w:jc w:val="center"/>
        <w:rPr>
          <w:rFonts w:ascii="Times New Roman" w:hAnsi="Times New Roman" w:cs="Times New Roman"/>
          <w:sz w:val="24"/>
          <w:szCs w:val="24"/>
        </w:rPr>
      </w:pPr>
    </w:p>
    <w:p w:rsidR="004B5249" w:rsidRPr="009438E3" w:rsidRDefault="004B5249" w:rsidP="004B5249">
      <w:pPr>
        <w:jc w:val="center"/>
        <w:rPr>
          <w:rFonts w:ascii="Times New Roman" w:hAnsi="Times New Roman" w:cs="Times New Roman"/>
          <w:sz w:val="24"/>
          <w:szCs w:val="24"/>
        </w:rPr>
      </w:pPr>
    </w:p>
    <w:p w:rsidR="004B5249" w:rsidRPr="009438E3" w:rsidRDefault="004B5249" w:rsidP="004B5249">
      <w:pPr>
        <w:jc w:val="center"/>
        <w:rPr>
          <w:rFonts w:ascii="Times New Roman" w:hAnsi="Times New Roman" w:cs="Times New Roman"/>
          <w:sz w:val="24"/>
          <w:szCs w:val="24"/>
        </w:rPr>
      </w:pPr>
    </w:p>
    <w:p w:rsidR="004B5249" w:rsidRPr="009438E3" w:rsidRDefault="004B5249" w:rsidP="004B5249">
      <w:pPr>
        <w:jc w:val="center"/>
        <w:rPr>
          <w:rFonts w:ascii="Times New Roman" w:hAnsi="Times New Roman" w:cs="Times New Roman"/>
          <w:sz w:val="24"/>
          <w:szCs w:val="24"/>
        </w:rPr>
      </w:pPr>
    </w:p>
    <w:p w:rsidR="004B5249" w:rsidRPr="009438E3" w:rsidRDefault="004B5249" w:rsidP="004B5249">
      <w:pPr>
        <w:jc w:val="center"/>
        <w:rPr>
          <w:rFonts w:ascii="Times New Roman" w:hAnsi="Times New Roman" w:cs="Times New Roman"/>
          <w:sz w:val="24"/>
          <w:szCs w:val="24"/>
        </w:rPr>
      </w:pPr>
    </w:p>
    <w:p w:rsidR="00F43D25" w:rsidRPr="00737F57" w:rsidRDefault="00F43D25">
      <w:pPr>
        <w:rPr>
          <w:rFonts w:ascii="Times New Roman" w:hAnsi="Times New Roman" w:cs="Times New Roman"/>
          <w:sz w:val="24"/>
          <w:szCs w:val="24"/>
          <w:lang w:val="kk-KZ"/>
        </w:rPr>
      </w:pPr>
    </w:p>
    <w:sectPr w:rsidR="00F43D25" w:rsidRPr="00737F57" w:rsidSect="009438E3">
      <w:pgSz w:w="11906" w:h="16838"/>
      <w:pgMar w:top="567" w:right="680"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Sans Serif">
    <w:altName w:val="Arial"/>
    <w:charset w:val="CC"/>
    <w:family w:val="swiss"/>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283" w:hanging="283"/>
      </w:pPr>
      <w:rPr>
        <w:rFonts w:ascii="Wingdings" w:hAnsi="Wingdings"/>
        <w:b w:val="0"/>
        <w:i w:val="0"/>
        <w:sz w:val="28"/>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B35CA1"/>
    <w:multiLevelType w:val="hybridMultilevel"/>
    <w:tmpl w:val="6A66656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3B1994"/>
    <w:multiLevelType w:val="hybridMultilevel"/>
    <w:tmpl w:val="077C83C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E404DA"/>
    <w:multiLevelType w:val="hybridMultilevel"/>
    <w:tmpl w:val="A7F600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DA"/>
    <w:rsid w:val="00054C25"/>
    <w:rsid w:val="000937EB"/>
    <w:rsid w:val="000A34A4"/>
    <w:rsid w:val="00134716"/>
    <w:rsid w:val="00165522"/>
    <w:rsid w:val="001A2B53"/>
    <w:rsid w:val="001E1976"/>
    <w:rsid w:val="001F2241"/>
    <w:rsid w:val="00260CF8"/>
    <w:rsid w:val="002C3B6C"/>
    <w:rsid w:val="002E670C"/>
    <w:rsid w:val="002F7784"/>
    <w:rsid w:val="00364ADA"/>
    <w:rsid w:val="003974D9"/>
    <w:rsid w:val="003F3430"/>
    <w:rsid w:val="0040185B"/>
    <w:rsid w:val="004A0445"/>
    <w:rsid w:val="004B5249"/>
    <w:rsid w:val="004C5E40"/>
    <w:rsid w:val="004E2663"/>
    <w:rsid w:val="0050338E"/>
    <w:rsid w:val="00670424"/>
    <w:rsid w:val="006A5016"/>
    <w:rsid w:val="006A5A60"/>
    <w:rsid w:val="007374AD"/>
    <w:rsid w:val="00737F57"/>
    <w:rsid w:val="00761F49"/>
    <w:rsid w:val="00790C8B"/>
    <w:rsid w:val="007E19B2"/>
    <w:rsid w:val="0080091C"/>
    <w:rsid w:val="00825FEB"/>
    <w:rsid w:val="00915D6A"/>
    <w:rsid w:val="00921191"/>
    <w:rsid w:val="009438E3"/>
    <w:rsid w:val="00956F3C"/>
    <w:rsid w:val="009E1163"/>
    <w:rsid w:val="00A53366"/>
    <w:rsid w:val="00A95AE9"/>
    <w:rsid w:val="00AC28C0"/>
    <w:rsid w:val="00B17A07"/>
    <w:rsid w:val="00B44429"/>
    <w:rsid w:val="00B525F0"/>
    <w:rsid w:val="00B5431E"/>
    <w:rsid w:val="00B866EE"/>
    <w:rsid w:val="00C9712D"/>
    <w:rsid w:val="00CB0368"/>
    <w:rsid w:val="00D2390D"/>
    <w:rsid w:val="00D461F9"/>
    <w:rsid w:val="00D85EA4"/>
    <w:rsid w:val="00DF0763"/>
    <w:rsid w:val="00E767CD"/>
    <w:rsid w:val="00F02BD8"/>
    <w:rsid w:val="00F04613"/>
    <w:rsid w:val="00F43D25"/>
    <w:rsid w:val="00F70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49"/>
    <w:pPr>
      <w:autoSpaceDE w:val="0"/>
      <w:spacing w:after="0" w:line="240" w:lineRule="auto"/>
    </w:pPr>
    <w:rPr>
      <w:rFonts w:ascii="MS Sans Serif" w:eastAsia="Times New Roman" w:hAnsi="MS Sans Serif" w:cs="MS Sans Serif"/>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5249"/>
    <w:rPr>
      <w:rFonts w:ascii="Wingdings" w:hAnsi="Wingdings"/>
      <w:b w:val="0"/>
      <w:i w:val="0"/>
      <w:sz w:val="28"/>
    </w:rPr>
  </w:style>
  <w:style w:type="character" w:customStyle="1" w:styleId="WW8Num3z0">
    <w:name w:val="WW8Num3z0"/>
    <w:rsid w:val="004B5249"/>
    <w:rPr>
      <w:rFonts w:ascii="Symbol" w:hAnsi="Symbol" w:cs="OpenSymbol"/>
    </w:rPr>
  </w:style>
  <w:style w:type="character" w:customStyle="1" w:styleId="WW8Num3z1">
    <w:name w:val="WW8Num3z1"/>
    <w:rsid w:val="004B5249"/>
    <w:rPr>
      <w:rFonts w:ascii="OpenSymbol" w:hAnsi="OpenSymbol" w:cs="OpenSymbol"/>
    </w:rPr>
  </w:style>
  <w:style w:type="character" w:customStyle="1" w:styleId="Absatz-Standardschriftart">
    <w:name w:val="Absatz-Standardschriftart"/>
    <w:rsid w:val="004B5249"/>
  </w:style>
  <w:style w:type="character" w:customStyle="1" w:styleId="WW-Absatz-Standardschriftart">
    <w:name w:val="WW-Absatz-Standardschriftart"/>
    <w:rsid w:val="004B5249"/>
  </w:style>
  <w:style w:type="character" w:customStyle="1" w:styleId="WW-Absatz-Standardschriftart1">
    <w:name w:val="WW-Absatz-Standardschriftart1"/>
    <w:rsid w:val="004B5249"/>
  </w:style>
  <w:style w:type="character" w:customStyle="1" w:styleId="2">
    <w:name w:val="Основной шрифт абзаца2"/>
    <w:rsid w:val="004B5249"/>
  </w:style>
  <w:style w:type="character" w:customStyle="1" w:styleId="WW-Absatz-Standardschriftart11">
    <w:name w:val="WW-Absatz-Standardschriftart11"/>
    <w:rsid w:val="004B5249"/>
  </w:style>
  <w:style w:type="character" w:customStyle="1" w:styleId="WW-Absatz-Standardschriftart111">
    <w:name w:val="WW-Absatz-Standardschriftart111"/>
    <w:rsid w:val="004B5249"/>
  </w:style>
  <w:style w:type="character" w:customStyle="1" w:styleId="WW-Absatz-Standardschriftart1111">
    <w:name w:val="WW-Absatz-Standardschriftart1111"/>
    <w:rsid w:val="004B5249"/>
  </w:style>
  <w:style w:type="character" w:customStyle="1" w:styleId="WW-Absatz-Standardschriftart11111">
    <w:name w:val="WW-Absatz-Standardschriftart11111"/>
    <w:rsid w:val="004B5249"/>
  </w:style>
  <w:style w:type="character" w:customStyle="1" w:styleId="WW8Num2z0">
    <w:name w:val="WW8Num2z0"/>
    <w:rsid w:val="004B5249"/>
    <w:rPr>
      <w:rFonts w:ascii="Times New Roman" w:hAnsi="Times New Roman" w:cs="Times New Roman"/>
      <w:b w:val="0"/>
      <w:i w:val="0"/>
      <w:sz w:val="28"/>
    </w:rPr>
  </w:style>
  <w:style w:type="character" w:customStyle="1" w:styleId="WW8NumSt2z0">
    <w:name w:val="WW8NumSt2z0"/>
    <w:rsid w:val="004B5249"/>
    <w:rPr>
      <w:rFonts w:ascii="Wingdings" w:hAnsi="Wingdings"/>
      <w:b w:val="0"/>
      <w:i w:val="0"/>
      <w:sz w:val="28"/>
    </w:rPr>
  </w:style>
  <w:style w:type="character" w:customStyle="1" w:styleId="1">
    <w:name w:val="Основной шрифт абзаца1"/>
    <w:rsid w:val="004B5249"/>
  </w:style>
  <w:style w:type="character" w:customStyle="1" w:styleId="a3">
    <w:name w:val="Символ нумерации"/>
    <w:rsid w:val="004B5249"/>
  </w:style>
  <w:style w:type="character" w:customStyle="1" w:styleId="a4">
    <w:name w:val="Маркеры списка"/>
    <w:rsid w:val="004B5249"/>
    <w:rPr>
      <w:rFonts w:ascii="OpenSymbol" w:eastAsia="OpenSymbol" w:hAnsi="OpenSymbol" w:cs="OpenSymbol"/>
    </w:rPr>
  </w:style>
  <w:style w:type="paragraph" w:customStyle="1" w:styleId="a5">
    <w:name w:val="Заголовок"/>
    <w:basedOn w:val="a"/>
    <w:next w:val="a6"/>
    <w:rsid w:val="004B5249"/>
    <w:pPr>
      <w:keepNext/>
      <w:spacing w:before="240" w:after="120"/>
    </w:pPr>
    <w:rPr>
      <w:rFonts w:ascii="Arial" w:eastAsia="SimSun" w:hAnsi="Arial" w:cs="Tahoma"/>
      <w:sz w:val="28"/>
      <w:szCs w:val="28"/>
    </w:rPr>
  </w:style>
  <w:style w:type="paragraph" w:styleId="a6">
    <w:name w:val="Body Text"/>
    <w:basedOn w:val="a"/>
    <w:link w:val="a7"/>
    <w:rsid w:val="004B5249"/>
    <w:pPr>
      <w:spacing w:after="120"/>
    </w:pPr>
  </w:style>
  <w:style w:type="character" w:customStyle="1" w:styleId="a7">
    <w:name w:val="Основной текст Знак"/>
    <w:basedOn w:val="a0"/>
    <w:link w:val="a6"/>
    <w:rsid w:val="004B5249"/>
    <w:rPr>
      <w:rFonts w:ascii="MS Sans Serif" w:eastAsia="Times New Roman" w:hAnsi="MS Sans Serif" w:cs="MS Sans Serif"/>
      <w:sz w:val="20"/>
      <w:szCs w:val="20"/>
      <w:lang w:val="en-US" w:eastAsia="ar-SA"/>
    </w:rPr>
  </w:style>
  <w:style w:type="paragraph" w:styleId="a8">
    <w:name w:val="List"/>
    <w:basedOn w:val="a6"/>
    <w:rsid w:val="004B5249"/>
    <w:rPr>
      <w:rFonts w:cs="Tahoma"/>
    </w:rPr>
  </w:style>
  <w:style w:type="paragraph" w:customStyle="1" w:styleId="20">
    <w:name w:val="Название2"/>
    <w:basedOn w:val="a"/>
    <w:rsid w:val="004B5249"/>
    <w:pPr>
      <w:suppressLineNumbers/>
      <w:spacing w:before="120" w:after="120"/>
    </w:pPr>
    <w:rPr>
      <w:rFonts w:cs="Tahoma"/>
      <w:i/>
      <w:iCs/>
      <w:sz w:val="24"/>
      <w:szCs w:val="24"/>
    </w:rPr>
  </w:style>
  <w:style w:type="paragraph" w:customStyle="1" w:styleId="21">
    <w:name w:val="Указатель2"/>
    <w:basedOn w:val="a"/>
    <w:rsid w:val="004B5249"/>
    <w:pPr>
      <w:suppressLineNumbers/>
    </w:pPr>
    <w:rPr>
      <w:rFonts w:cs="Tahoma"/>
    </w:rPr>
  </w:style>
  <w:style w:type="paragraph" w:customStyle="1" w:styleId="10">
    <w:name w:val="Название1"/>
    <w:basedOn w:val="a"/>
    <w:rsid w:val="004B5249"/>
    <w:pPr>
      <w:suppressLineNumbers/>
      <w:spacing w:before="120" w:after="120"/>
    </w:pPr>
    <w:rPr>
      <w:rFonts w:cs="Tahoma"/>
      <w:i/>
      <w:iCs/>
      <w:sz w:val="24"/>
      <w:szCs w:val="24"/>
    </w:rPr>
  </w:style>
  <w:style w:type="paragraph" w:customStyle="1" w:styleId="11">
    <w:name w:val="Указатель1"/>
    <w:basedOn w:val="a"/>
    <w:rsid w:val="004B5249"/>
    <w:pPr>
      <w:suppressLineNumbers/>
    </w:pPr>
    <w:rPr>
      <w:rFonts w:cs="Tahoma"/>
    </w:rPr>
  </w:style>
  <w:style w:type="paragraph" w:customStyle="1" w:styleId="a9">
    <w:name w:val="Содержимое таблицы"/>
    <w:basedOn w:val="a"/>
    <w:rsid w:val="004B5249"/>
    <w:pPr>
      <w:suppressLineNumbers/>
    </w:pPr>
  </w:style>
  <w:style w:type="paragraph" w:customStyle="1" w:styleId="aa">
    <w:name w:val="Заголовок таблицы"/>
    <w:basedOn w:val="a9"/>
    <w:rsid w:val="004B5249"/>
    <w:pPr>
      <w:jc w:val="center"/>
    </w:pPr>
    <w:rPr>
      <w:b/>
      <w:bCs/>
    </w:rPr>
  </w:style>
  <w:style w:type="paragraph" w:customStyle="1" w:styleId="ab">
    <w:name w:val="Содержимое врезки"/>
    <w:basedOn w:val="a6"/>
    <w:rsid w:val="004B5249"/>
  </w:style>
  <w:style w:type="paragraph" w:customStyle="1" w:styleId="Standard">
    <w:name w:val="Standard"/>
    <w:rsid w:val="004B5249"/>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c">
    <w:name w:val="Balloon Text"/>
    <w:basedOn w:val="a"/>
    <w:link w:val="ad"/>
    <w:uiPriority w:val="99"/>
    <w:semiHidden/>
    <w:unhideWhenUsed/>
    <w:rsid w:val="004B5249"/>
    <w:rPr>
      <w:rFonts w:ascii="Tahoma" w:hAnsi="Tahoma" w:cs="Tahoma"/>
      <w:sz w:val="16"/>
      <w:szCs w:val="16"/>
    </w:rPr>
  </w:style>
  <w:style w:type="character" w:customStyle="1" w:styleId="ad">
    <w:name w:val="Текст выноски Знак"/>
    <w:basedOn w:val="a0"/>
    <w:link w:val="ac"/>
    <w:uiPriority w:val="99"/>
    <w:semiHidden/>
    <w:rsid w:val="004B5249"/>
    <w:rPr>
      <w:rFonts w:ascii="Tahoma" w:eastAsia="Times New Roman" w:hAnsi="Tahoma" w:cs="Tahoma"/>
      <w:sz w:val="16"/>
      <w:szCs w:val="16"/>
      <w:lang w:val="en-US" w:eastAsia="ar-SA"/>
    </w:rPr>
  </w:style>
  <w:style w:type="character" w:customStyle="1" w:styleId="shorttext">
    <w:name w:val="short_text"/>
    <w:basedOn w:val="a0"/>
    <w:rsid w:val="00915D6A"/>
  </w:style>
  <w:style w:type="paragraph" w:styleId="ae">
    <w:name w:val="List Paragraph"/>
    <w:basedOn w:val="a"/>
    <w:uiPriority w:val="34"/>
    <w:qFormat/>
    <w:rsid w:val="00825F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49"/>
    <w:pPr>
      <w:autoSpaceDE w:val="0"/>
      <w:spacing w:after="0" w:line="240" w:lineRule="auto"/>
    </w:pPr>
    <w:rPr>
      <w:rFonts w:ascii="MS Sans Serif" w:eastAsia="Times New Roman" w:hAnsi="MS Sans Serif" w:cs="MS Sans Serif"/>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5249"/>
    <w:rPr>
      <w:rFonts w:ascii="Wingdings" w:hAnsi="Wingdings"/>
      <w:b w:val="0"/>
      <w:i w:val="0"/>
      <w:sz w:val="28"/>
    </w:rPr>
  </w:style>
  <w:style w:type="character" w:customStyle="1" w:styleId="WW8Num3z0">
    <w:name w:val="WW8Num3z0"/>
    <w:rsid w:val="004B5249"/>
    <w:rPr>
      <w:rFonts w:ascii="Symbol" w:hAnsi="Symbol" w:cs="OpenSymbol"/>
    </w:rPr>
  </w:style>
  <w:style w:type="character" w:customStyle="1" w:styleId="WW8Num3z1">
    <w:name w:val="WW8Num3z1"/>
    <w:rsid w:val="004B5249"/>
    <w:rPr>
      <w:rFonts w:ascii="OpenSymbol" w:hAnsi="OpenSymbol" w:cs="OpenSymbol"/>
    </w:rPr>
  </w:style>
  <w:style w:type="character" w:customStyle="1" w:styleId="Absatz-Standardschriftart">
    <w:name w:val="Absatz-Standardschriftart"/>
    <w:rsid w:val="004B5249"/>
  </w:style>
  <w:style w:type="character" w:customStyle="1" w:styleId="WW-Absatz-Standardschriftart">
    <w:name w:val="WW-Absatz-Standardschriftart"/>
    <w:rsid w:val="004B5249"/>
  </w:style>
  <w:style w:type="character" w:customStyle="1" w:styleId="WW-Absatz-Standardschriftart1">
    <w:name w:val="WW-Absatz-Standardschriftart1"/>
    <w:rsid w:val="004B5249"/>
  </w:style>
  <w:style w:type="character" w:customStyle="1" w:styleId="2">
    <w:name w:val="Основной шрифт абзаца2"/>
    <w:rsid w:val="004B5249"/>
  </w:style>
  <w:style w:type="character" w:customStyle="1" w:styleId="WW-Absatz-Standardschriftart11">
    <w:name w:val="WW-Absatz-Standardschriftart11"/>
    <w:rsid w:val="004B5249"/>
  </w:style>
  <w:style w:type="character" w:customStyle="1" w:styleId="WW-Absatz-Standardschriftart111">
    <w:name w:val="WW-Absatz-Standardschriftart111"/>
    <w:rsid w:val="004B5249"/>
  </w:style>
  <w:style w:type="character" w:customStyle="1" w:styleId="WW-Absatz-Standardschriftart1111">
    <w:name w:val="WW-Absatz-Standardschriftart1111"/>
    <w:rsid w:val="004B5249"/>
  </w:style>
  <w:style w:type="character" w:customStyle="1" w:styleId="WW-Absatz-Standardschriftart11111">
    <w:name w:val="WW-Absatz-Standardschriftart11111"/>
    <w:rsid w:val="004B5249"/>
  </w:style>
  <w:style w:type="character" w:customStyle="1" w:styleId="WW8Num2z0">
    <w:name w:val="WW8Num2z0"/>
    <w:rsid w:val="004B5249"/>
    <w:rPr>
      <w:rFonts w:ascii="Times New Roman" w:hAnsi="Times New Roman" w:cs="Times New Roman"/>
      <w:b w:val="0"/>
      <w:i w:val="0"/>
      <w:sz w:val="28"/>
    </w:rPr>
  </w:style>
  <w:style w:type="character" w:customStyle="1" w:styleId="WW8NumSt2z0">
    <w:name w:val="WW8NumSt2z0"/>
    <w:rsid w:val="004B5249"/>
    <w:rPr>
      <w:rFonts w:ascii="Wingdings" w:hAnsi="Wingdings"/>
      <w:b w:val="0"/>
      <w:i w:val="0"/>
      <w:sz w:val="28"/>
    </w:rPr>
  </w:style>
  <w:style w:type="character" w:customStyle="1" w:styleId="1">
    <w:name w:val="Основной шрифт абзаца1"/>
    <w:rsid w:val="004B5249"/>
  </w:style>
  <w:style w:type="character" w:customStyle="1" w:styleId="a3">
    <w:name w:val="Символ нумерации"/>
    <w:rsid w:val="004B5249"/>
  </w:style>
  <w:style w:type="character" w:customStyle="1" w:styleId="a4">
    <w:name w:val="Маркеры списка"/>
    <w:rsid w:val="004B5249"/>
    <w:rPr>
      <w:rFonts w:ascii="OpenSymbol" w:eastAsia="OpenSymbol" w:hAnsi="OpenSymbol" w:cs="OpenSymbol"/>
    </w:rPr>
  </w:style>
  <w:style w:type="paragraph" w:customStyle="1" w:styleId="a5">
    <w:name w:val="Заголовок"/>
    <w:basedOn w:val="a"/>
    <w:next w:val="a6"/>
    <w:rsid w:val="004B5249"/>
    <w:pPr>
      <w:keepNext/>
      <w:spacing w:before="240" w:after="120"/>
    </w:pPr>
    <w:rPr>
      <w:rFonts w:ascii="Arial" w:eastAsia="SimSun" w:hAnsi="Arial" w:cs="Tahoma"/>
      <w:sz w:val="28"/>
      <w:szCs w:val="28"/>
    </w:rPr>
  </w:style>
  <w:style w:type="paragraph" w:styleId="a6">
    <w:name w:val="Body Text"/>
    <w:basedOn w:val="a"/>
    <w:link w:val="a7"/>
    <w:rsid w:val="004B5249"/>
    <w:pPr>
      <w:spacing w:after="120"/>
    </w:pPr>
  </w:style>
  <w:style w:type="character" w:customStyle="1" w:styleId="a7">
    <w:name w:val="Основной текст Знак"/>
    <w:basedOn w:val="a0"/>
    <w:link w:val="a6"/>
    <w:rsid w:val="004B5249"/>
    <w:rPr>
      <w:rFonts w:ascii="MS Sans Serif" w:eastAsia="Times New Roman" w:hAnsi="MS Sans Serif" w:cs="MS Sans Serif"/>
      <w:sz w:val="20"/>
      <w:szCs w:val="20"/>
      <w:lang w:val="en-US" w:eastAsia="ar-SA"/>
    </w:rPr>
  </w:style>
  <w:style w:type="paragraph" w:styleId="a8">
    <w:name w:val="List"/>
    <w:basedOn w:val="a6"/>
    <w:rsid w:val="004B5249"/>
    <w:rPr>
      <w:rFonts w:cs="Tahoma"/>
    </w:rPr>
  </w:style>
  <w:style w:type="paragraph" w:customStyle="1" w:styleId="20">
    <w:name w:val="Название2"/>
    <w:basedOn w:val="a"/>
    <w:rsid w:val="004B5249"/>
    <w:pPr>
      <w:suppressLineNumbers/>
      <w:spacing w:before="120" w:after="120"/>
    </w:pPr>
    <w:rPr>
      <w:rFonts w:cs="Tahoma"/>
      <w:i/>
      <w:iCs/>
      <w:sz w:val="24"/>
      <w:szCs w:val="24"/>
    </w:rPr>
  </w:style>
  <w:style w:type="paragraph" w:customStyle="1" w:styleId="21">
    <w:name w:val="Указатель2"/>
    <w:basedOn w:val="a"/>
    <w:rsid w:val="004B5249"/>
    <w:pPr>
      <w:suppressLineNumbers/>
    </w:pPr>
    <w:rPr>
      <w:rFonts w:cs="Tahoma"/>
    </w:rPr>
  </w:style>
  <w:style w:type="paragraph" w:customStyle="1" w:styleId="10">
    <w:name w:val="Название1"/>
    <w:basedOn w:val="a"/>
    <w:rsid w:val="004B5249"/>
    <w:pPr>
      <w:suppressLineNumbers/>
      <w:spacing w:before="120" w:after="120"/>
    </w:pPr>
    <w:rPr>
      <w:rFonts w:cs="Tahoma"/>
      <w:i/>
      <w:iCs/>
      <w:sz w:val="24"/>
      <w:szCs w:val="24"/>
    </w:rPr>
  </w:style>
  <w:style w:type="paragraph" w:customStyle="1" w:styleId="11">
    <w:name w:val="Указатель1"/>
    <w:basedOn w:val="a"/>
    <w:rsid w:val="004B5249"/>
    <w:pPr>
      <w:suppressLineNumbers/>
    </w:pPr>
    <w:rPr>
      <w:rFonts w:cs="Tahoma"/>
    </w:rPr>
  </w:style>
  <w:style w:type="paragraph" w:customStyle="1" w:styleId="a9">
    <w:name w:val="Содержимое таблицы"/>
    <w:basedOn w:val="a"/>
    <w:rsid w:val="004B5249"/>
    <w:pPr>
      <w:suppressLineNumbers/>
    </w:pPr>
  </w:style>
  <w:style w:type="paragraph" w:customStyle="1" w:styleId="aa">
    <w:name w:val="Заголовок таблицы"/>
    <w:basedOn w:val="a9"/>
    <w:rsid w:val="004B5249"/>
    <w:pPr>
      <w:jc w:val="center"/>
    </w:pPr>
    <w:rPr>
      <w:b/>
      <w:bCs/>
    </w:rPr>
  </w:style>
  <w:style w:type="paragraph" w:customStyle="1" w:styleId="ab">
    <w:name w:val="Содержимое врезки"/>
    <w:basedOn w:val="a6"/>
    <w:rsid w:val="004B5249"/>
  </w:style>
  <w:style w:type="paragraph" w:customStyle="1" w:styleId="Standard">
    <w:name w:val="Standard"/>
    <w:rsid w:val="004B5249"/>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styleId="ac">
    <w:name w:val="Balloon Text"/>
    <w:basedOn w:val="a"/>
    <w:link w:val="ad"/>
    <w:uiPriority w:val="99"/>
    <w:semiHidden/>
    <w:unhideWhenUsed/>
    <w:rsid w:val="004B5249"/>
    <w:rPr>
      <w:rFonts w:ascii="Tahoma" w:hAnsi="Tahoma" w:cs="Tahoma"/>
      <w:sz w:val="16"/>
      <w:szCs w:val="16"/>
    </w:rPr>
  </w:style>
  <w:style w:type="character" w:customStyle="1" w:styleId="ad">
    <w:name w:val="Текст выноски Знак"/>
    <w:basedOn w:val="a0"/>
    <w:link w:val="ac"/>
    <w:uiPriority w:val="99"/>
    <w:semiHidden/>
    <w:rsid w:val="004B5249"/>
    <w:rPr>
      <w:rFonts w:ascii="Tahoma" w:eastAsia="Times New Roman" w:hAnsi="Tahoma" w:cs="Tahoma"/>
      <w:sz w:val="16"/>
      <w:szCs w:val="16"/>
      <w:lang w:val="en-US" w:eastAsia="ar-SA"/>
    </w:rPr>
  </w:style>
  <w:style w:type="character" w:customStyle="1" w:styleId="shorttext">
    <w:name w:val="short_text"/>
    <w:basedOn w:val="a0"/>
    <w:rsid w:val="00915D6A"/>
  </w:style>
  <w:style w:type="paragraph" w:styleId="ae">
    <w:name w:val="List Paragraph"/>
    <w:basedOn w:val="a"/>
    <w:uiPriority w:val="34"/>
    <w:qFormat/>
    <w:rsid w:val="00825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CC02F-5398-41E7-A06E-7D509DD5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2016-09-19T04:34:00Z</cp:lastPrinted>
  <dcterms:created xsi:type="dcterms:W3CDTF">2016-09-15T09:02:00Z</dcterms:created>
  <dcterms:modified xsi:type="dcterms:W3CDTF">2016-11-17T11:08:00Z</dcterms:modified>
</cp:coreProperties>
</file>