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21" w:rsidRPr="00EF2821" w:rsidRDefault="00EF2821" w:rsidP="00BE336A">
      <w:pPr>
        <w:tabs>
          <w:tab w:val="left" w:pos="1134"/>
          <w:tab w:val="left" w:pos="1418"/>
        </w:tabs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780333F" wp14:editId="3C3AE761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 w:rsidP="00EF2821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 w:rsidP="00EF282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 w:rsidP="00EF282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 w:rsidP="00EF282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 w:rsidP="00EF282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2821" w:rsidRPr="00EF2821" w:rsidRDefault="00EF2821" w:rsidP="00EF282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EF2821" w:rsidRPr="00EF2821" w:rsidRDefault="00EF2821" w:rsidP="00EF282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EF2821" w:rsidRPr="00EF2821" w:rsidRDefault="00EF2821" w:rsidP="00EF282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EF2821" w:rsidRPr="00EF2821" w:rsidRDefault="00EF2821" w:rsidP="00EF282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EF2821" w:rsidRPr="00EF2821" w:rsidRDefault="00EF2821" w:rsidP="00EF282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EF2821" w:rsidRPr="00EF2821" w:rsidRDefault="00EF2821" w:rsidP="00EF282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EF2821" w:rsidRPr="00EF2821" w:rsidRDefault="00EF2821" w:rsidP="00EF282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411898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EF2821" w:rsidRPr="00EF2821" w:rsidRDefault="00EF2821" w:rsidP="00EF2821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EF2821" w:rsidRPr="00EF2821" w:rsidRDefault="00EF2821" w:rsidP="00EF2821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EF2821" w:rsidRPr="00EF2821" w:rsidRDefault="00EF2821" w:rsidP="00EF2821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EF2821" w:rsidRPr="00EF2821" w:rsidRDefault="00EF2821" w:rsidP="00EF2821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EF2821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411898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Pr="00EF2821" w:rsidRDefault="00EF2821" w:rsidP="00EF2821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EF2821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EF2821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412CE6" w:rsidRPr="00170938" w:rsidRDefault="00412CE6" w:rsidP="00170938">
      <w:pPr>
        <w:jc w:val="center"/>
        <w:rPr>
          <w:rFonts w:cs="Times New Roman"/>
          <w:b/>
          <w:color w:val="000000"/>
        </w:rPr>
      </w:pPr>
      <w:r w:rsidRPr="00170938">
        <w:rPr>
          <w:rFonts w:cs="Times New Roman"/>
          <w:b/>
          <w:color w:val="000000"/>
        </w:rPr>
        <w:t>РУССКИЙ ЯЗЫК И ЛИТЕРАТУРА</w:t>
      </w:r>
    </w:p>
    <w:p w:rsidR="00412CE6" w:rsidRPr="00170938" w:rsidRDefault="00412CE6" w:rsidP="00170938">
      <w:pPr>
        <w:jc w:val="center"/>
        <w:rPr>
          <w:rFonts w:cs="Times New Roman"/>
          <w:color w:val="000000"/>
        </w:rPr>
      </w:pPr>
      <w:r w:rsidRPr="00170938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Default="00412CE6" w:rsidP="00170938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170938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170938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170938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1519F7" w:rsidRDefault="001519F7" w:rsidP="00DB569A">
            <w:pPr>
              <w:rPr>
                <w:i/>
                <w:szCs w:val="28"/>
                <w:lang w:val="kk-KZ"/>
              </w:rPr>
            </w:pPr>
            <w:r w:rsidRPr="00540E8D">
              <w:rPr>
                <w:i/>
                <w:szCs w:val="28"/>
                <w:lang w:val="kk-KZ"/>
              </w:rPr>
              <w:t>Структура теста:</w:t>
            </w:r>
          </w:p>
          <w:p w:rsidR="001519F7" w:rsidRPr="001519F7" w:rsidRDefault="001519F7" w:rsidP="00BE336A">
            <w:pPr>
              <w:tabs>
                <w:tab w:val="left" w:pos="1125"/>
                <w:tab w:val="left" w:pos="1275"/>
              </w:tabs>
              <w:ind w:left="360"/>
              <w:rPr>
                <w:i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</w:t>
            </w:r>
            <w:r w:rsidR="000E2D90">
              <w:rPr>
                <w:i/>
                <w:szCs w:val="28"/>
                <w:lang w:val="kk-KZ"/>
              </w:rPr>
              <w:t xml:space="preserve">       </w:t>
            </w:r>
            <w:r w:rsidRPr="001519F7">
              <w:rPr>
                <w:i/>
                <w:szCs w:val="28"/>
                <w:lang w:val="kk-KZ"/>
              </w:rPr>
              <w:t xml:space="preserve"> </w:t>
            </w:r>
            <w:r>
              <w:rPr>
                <w:i/>
                <w:szCs w:val="28"/>
                <w:lang w:val="kk-KZ"/>
              </w:rPr>
              <w:t xml:space="preserve">- </w:t>
            </w:r>
            <w:r w:rsidRPr="001519F7">
              <w:rPr>
                <w:i/>
                <w:szCs w:val="28"/>
                <w:lang w:val="kk-KZ"/>
              </w:rPr>
              <w:t>1-10 тестовые задания по русскому языку;</w:t>
            </w:r>
          </w:p>
          <w:p w:rsidR="001519F7" w:rsidRPr="001519F7" w:rsidRDefault="001519F7" w:rsidP="001519F7">
            <w:pPr>
              <w:ind w:left="360"/>
              <w:rPr>
                <w:rFonts w:cs="Times New Roman"/>
                <w:color w:val="000000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</w:t>
            </w:r>
            <w:r w:rsidRPr="001519F7">
              <w:rPr>
                <w:i/>
                <w:szCs w:val="28"/>
                <w:lang w:val="kk-KZ"/>
              </w:rPr>
              <w:t xml:space="preserve">        </w:t>
            </w:r>
            <w:r>
              <w:rPr>
                <w:i/>
                <w:szCs w:val="28"/>
                <w:lang w:val="kk-KZ"/>
              </w:rPr>
              <w:t xml:space="preserve"> - </w:t>
            </w:r>
            <w:r w:rsidRPr="001519F7">
              <w:rPr>
                <w:i/>
                <w:szCs w:val="28"/>
                <w:lang w:val="kk-KZ"/>
              </w:rPr>
              <w:t>11-20 тестовые задания по литературе.</w:t>
            </w:r>
          </w:p>
          <w:p w:rsidR="00412CE6" w:rsidRPr="00170938" w:rsidRDefault="00412CE6" w:rsidP="00170938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 1.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Слово пишется без </w:t>
            </w:r>
            <w:proofErr w:type="gramStart"/>
            <w:r w:rsidRPr="00170938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т</w:t>
            </w:r>
            <w:proofErr w:type="gram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пас…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бище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влас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ный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извес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…но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лес…ной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страс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…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ный</w:t>
            </w:r>
            <w:proofErr w:type="spellEnd"/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Слова, в котором все согласные звуки мягкие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мельница, модель, планер, музей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тире, жизнь, тюль, фонетика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мель, улей, зелье, перья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волшебник, знак, умение, лыжи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песенка, свитер, академия, угол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Выделенное слово употреблено в прямом значении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>A</w:t>
            </w:r>
            <w:r w:rsidRPr="008E38EE">
              <w:rPr>
                <w:rFonts w:cs="Times New Roman"/>
                <w:i/>
                <w:color w:val="000000"/>
              </w:rPr>
              <w:t xml:space="preserve">) </w:t>
            </w:r>
            <w:r w:rsidR="008E38EE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алмазные</w:t>
            </w:r>
            <w:r w:rsidRPr="00170938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слёз</w:t>
            </w:r>
            <w:r w:rsidR="008E38EE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</w:p>
          <w:p w:rsidR="00412CE6" w:rsidRPr="008E38EE" w:rsidRDefault="00412CE6" w:rsidP="00170938">
            <w:pPr>
              <w:ind w:left="400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мама</w:t>
            </w:r>
            <w:r w:rsidRPr="00170938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8E38EE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тоскует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8E38EE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принахмурилась</w:t>
            </w:r>
            <w:r w:rsidRPr="00170938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земля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8E38EE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хрустальная</w:t>
            </w:r>
            <w:r w:rsidRPr="00170938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луна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рябина </w:t>
            </w:r>
            <w:r w:rsidRPr="008E38EE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горит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ярким светом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 xml:space="preserve">Буква </w:t>
            </w:r>
            <w:r w:rsidRPr="00170938">
              <w:rPr>
                <w:rFonts w:eastAsia="Calibri" w:cs="Times New Roman"/>
                <w:b/>
                <w:i/>
                <w:color w:val="000000"/>
                <w:szCs w:val="28"/>
                <w:u w:val="single"/>
              </w:rPr>
              <w:t>ы</w:t>
            </w:r>
            <w:r w:rsidRPr="00170938">
              <w:rPr>
                <w:rFonts w:eastAsia="Calibri" w:cs="Times New Roman"/>
                <w:color w:val="000000"/>
                <w:szCs w:val="28"/>
              </w:rPr>
              <w:t xml:space="preserve"> пропущена в словах</w:t>
            </w:r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сверх…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зысканный</w:t>
            </w:r>
            <w:proofErr w:type="spellEnd"/>
            <w:r w:rsidRPr="00170938">
              <w:rPr>
                <w:rFonts w:eastAsia="Calibri" w:cs="Times New Roman"/>
                <w:color w:val="000000"/>
                <w:szCs w:val="28"/>
              </w:rPr>
              <w:t>, под…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тожить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от…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менный</w:t>
            </w:r>
            <w:proofErr w:type="spellEnd"/>
            <w:r w:rsidRPr="00170938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proofErr w:type="spellStart"/>
            <w:proofErr w:type="gramStart"/>
            <w:r w:rsidRPr="00170938">
              <w:rPr>
                <w:rFonts w:eastAsia="Calibri" w:cs="Times New Roman"/>
                <w:color w:val="000000"/>
                <w:szCs w:val="28"/>
              </w:rPr>
              <w:t>фин</w:t>
            </w:r>
            <w:proofErr w:type="spellEnd"/>
            <w:proofErr w:type="gramEnd"/>
            <w:r w:rsidRPr="00170938">
              <w:rPr>
                <w:rFonts w:eastAsia="Calibri" w:cs="Times New Roman"/>
                <w:color w:val="000000"/>
                <w:szCs w:val="28"/>
              </w:rPr>
              <w:t>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нспектор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без…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скусственный</w:t>
            </w:r>
            <w:proofErr w:type="spellEnd"/>
            <w:r w:rsidRPr="00170938">
              <w:rPr>
                <w:rFonts w:eastAsia="Calibri" w:cs="Times New Roman"/>
                <w:color w:val="000000"/>
                <w:szCs w:val="28"/>
              </w:rPr>
              <w:t>, пред…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стория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меж…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нститутский</w:t>
            </w:r>
            <w:proofErr w:type="spellEnd"/>
            <w:r w:rsidRPr="00170938">
              <w:rPr>
                <w:rFonts w:eastAsia="Calibri" w:cs="Times New Roman"/>
                <w:color w:val="000000"/>
                <w:szCs w:val="28"/>
              </w:rPr>
              <w:t>, раз…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скивать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дез</w:t>
            </w:r>
            <w:proofErr w:type="spellEnd"/>
            <w:r w:rsidRPr="00170938">
              <w:rPr>
                <w:rFonts w:eastAsia="Calibri" w:cs="Times New Roman"/>
                <w:color w:val="000000"/>
                <w:szCs w:val="28"/>
              </w:rPr>
              <w:t>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нформация</w:t>
            </w:r>
            <w:proofErr w:type="spellEnd"/>
            <w:r w:rsidRPr="00170938">
              <w:rPr>
                <w:rFonts w:eastAsia="Calibri" w:cs="Times New Roman"/>
                <w:color w:val="000000"/>
                <w:szCs w:val="28"/>
              </w:rPr>
              <w:t>, спорт…</w:t>
            </w:r>
            <w:proofErr w:type="spellStart"/>
            <w:r w:rsidRPr="00170938">
              <w:rPr>
                <w:rFonts w:eastAsia="Calibri" w:cs="Times New Roman"/>
                <w:color w:val="000000"/>
                <w:szCs w:val="28"/>
              </w:rPr>
              <w:t>гра</w:t>
            </w:r>
            <w:proofErr w:type="spellEnd"/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170938">
              <w:rPr>
                <w:rFonts w:eastAsia="Calibri" w:cs="Times New Roman"/>
                <w:color w:val="000000"/>
              </w:rPr>
              <w:t>Количественное числительное</w:t>
            </w:r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Calibri" w:cs="Times New Roman"/>
                <w:color w:val="000000"/>
              </w:rPr>
              <w:t>дважды</w:t>
            </w:r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Calibri" w:cs="Times New Roman"/>
                <w:color w:val="000000"/>
              </w:rPr>
              <w:t>шесть</w:t>
            </w:r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Calibri" w:cs="Times New Roman"/>
                <w:color w:val="000000"/>
              </w:rPr>
              <w:t>в-третьих</w:t>
            </w:r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Calibri" w:cs="Times New Roman"/>
                <w:color w:val="000000"/>
              </w:rPr>
              <w:t>тройной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Calibri" w:cs="Times New Roman"/>
                <w:color w:val="000000"/>
              </w:rPr>
              <w:t>пятый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6.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Верное написание производного предлога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Участвовать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вследствии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дела.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proofErr w:type="gram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Несмотря</w:t>
            </w:r>
            <w:proofErr w:type="gram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 сторонам.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Подумать на счёт участия.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Несмотря на болезнь.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Изменения в течение реки.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Страдательное причастие в словосочетании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раненый боец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кипяченая вода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стриженые волосы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proofErr w:type="gram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раненный</w:t>
            </w:r>
            <w:proofErr w:type="gram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ногу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крашеный пол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Для привлечения внимания слушающего к сообщению в устной речи употребляется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уточняющие члены предложения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вводное слово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обособленное приложение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обращение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слово-предложение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Обособленное определение в предложении (знаки препинания не расставлены)</w:t>
            </w:r>
            <w:r w:rsidRPr="00170938">
              <w:rPr>
                <w:rFonts w:eastAsia="Calibri"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Утомленный долгой речью я закрыл глаза и зевнул.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Мы стояли отрешенные и угрюмые.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Мощенная булыжником дорога поднималась на вал.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Полное росы лукошко принес из леса я.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Веселый и беспутный весенний дух ходил повсюду.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1898" w:rsidRDefault="00412CE6" w:rsidP="00411898">
            <w:pPr>
              <w:rPr>
                <w:color w:val="000000"/>
                <w:szCs w:val="28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="00411898">
              <w:rPr>
                <w:color w:val="000000"/>
                <w:szCs w:val="28"/>
              </w:rPr>
              <w:t>С</w:t>
            </w:r>
            <w:r w:rsidR="00411898">
              <w:rPr>
                <w:color w:val="000000"/>
                <w:szCs w:val="28"/>
                <w:lang w:val="kk-KZ"/>
              </w:rPr>
              <w:t>ложноподчиненное предложение</w:t>
            </w:r>
            <w:r w:rsidR="00411898">
              <w:rPr>
                <w:color w:val="000000"/>
                <w:szCs w:val="28"/>
              </w:rPr>
              <w:t xml:space="preserve"> со сравнительным союзом</w:t>
            </w:r>
          </w:p>
          <w:p w:rsidR="00411898" w:rsidRDefault="00411898" w:rsidP="00411898">
            <w:pPr>
              <w:ind w:left="400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A) </w:t>
            </w:r>
            <w:r>
              <w:rPr>
                <w:color w:val="000000"/>
                <w:szCs w:val="28"/>
              </w:rPr>
              <w:t>И всё, что мы делаем доброго, прибавляет сил ему.</w:t>
            </w:r>
          </w:p>
          <w:p w:rsidR="00411898" w:rsidRDefault="00411898" w:rsidP="00411898">
            <w:pPr>
              <w:ind w:left="400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color w:val="000000"/>
                <w:szCs w:val="28"/>
              </w:rPr>
              <w:t>Закружилась листва золотая в розоватой воде на пруду, словно бабочек лёгкая стая с замираньем летит на звезду.</w:t>
            </w:r>
          </w:p>
          <w:p w:rsidR="00411898" w:rsidRDefault="00411898" w:rsidP="00411898">
            <w:pPr>
              <w:ind w:left="400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C) </w:t>
            </w:r>
            <w:r>
              <w:rPr>
                <w:color w:val="000000"/>
                <w:szCs w:val="28"/>
              </w:rPr>
              <w:t>Родина подобна огромному дереву, на котором не сосчитать листьев.</w:t>
            </w:r>
          </w:p>
          <w:p w:rsidR="00411898" w:rsidRDefault="00411898" w:rsidP="00411898">
            <w:pPr>
              <w:ind w:left="400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D) </w:t>
            </w:r>
            <w:r>
              <w:rPr>
                <w:color w:val="000000"/>
                <w:szCs w:val="28"/>
              </w:rPr>
              <w:t xml:space="preserve">Если </w:t>
            </w:r>
            <w:proofErr w:type="gramStart"/>
            <w:r>
              <w:rPr>
                <w:color w:val="000000"/>
                <w:szCs w:val="28"/>
              </w:rPr>
              <w:t>светит солнце и на небе нет</w:t>
            </w:r>
            <w:proofErr w:type="gramEnd"/>
            <w:r>
              <w:rPr>
                <w:color w:val="000000"/>
                <w:szCs w:val="28"/>
              </w:rPr>
              <w:t xml:space="preserve"> облаков, то пение птиц и запах сена     чувствуется сильнее.</w:t>
            </w:r>
          </w:p>
          <w:p w:rsidR="00412CE6" w:rsidRPr="00411898" w:rsidRDefault="00411898" w:rsidP="00411898">
            <w:pPr>
              <w:ind w:left="40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E) </w:t>
            </w:r>
            <w:r>
              <w:rPr>
                <w:color w:val="000000"/>
                <w:szCs w:val="28"/>
              </w:rPr>
              <w:t xml:space="preserve">Солнце не вышло из-за гор, но лучи его уже золотили верхушки деревьев. 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Жанр произведения И. С. Тургенева «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Бежин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луг»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роман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сказка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новелла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повесть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рассказ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Наиболее популярные жанры эпохи классицизма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поэмы и романы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повести и рассказы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былины и басни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трагедии и оды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басни и элегии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411898" w:rsidRDefault="00412CE6" w:rsidP="00170938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«Поэзией разумного слова» была поэзия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реализма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неоромантизма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сентиментализма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романтизма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классицизма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="0033687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А.Ахматова была удостоена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Ленинской премии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Премии «Этна Таормина»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Сталинской премии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Нобелевской премии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Пушкинской премии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tabs>
                <w:tab w:val="num" w:pos="900"/>
              </w:tabs>
              <w:ind w:left="400" w:hanging="400"/>
              <w:contextualSpacing/>
              <w:jc w:val="both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Тема произведения </w:t>
            </w:r>
            <w:r w:rsidRPr="0017093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</w:rPr>
              <w:t>М.Ю.Лермонтова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</w:rPr>
              <w:t xml:space="preserve"> «Смерть поэта»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contextualSpacing/>
              <w:rPr>
                <w:rFonts w:eastAsia="Times New Roman" w:cs="Times New Roman"/>
                <w:color w:val="000000"/>
                <w:szCs w:val="24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4"/>
                <w:lang w:eastAsia="ko-KR"/>
              </w:rPr>
              <w:t>природа</w:t>
            </w:r>
          </w:p>
          <w:p w:rsidR="00412CE6" w:rsidRPr="00170938" w:rsidRDefault="00412CE6" w:rsidP="00170938">
            <w:pPr>
              <w:ind w:left="400"/>
              <w:contextualSpacing/>
              <w:rPr>
                <w:rFonts w:eastAsia="Times New Roman" w:cs="Times New Roman"/>
                <w:color w:val="000000"/>
                <w:szCs w:val="24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4"/>
                <w:lang w:eastAsia="ko-KR"/>
              </w:rPr>
              <w:t>дружба</w:t>
            </w:r>
          </w:p>
          <w:p w:rsidR="00412CE6" w:rsidRPr="00170938" w:rsidRDefault="00412CE6" w:rsidP="00170938">
            <w:pPr>
              <w:ind w:left="400"/>
              <w:contextualSpacing/>
              <w:rPr>
                <w:rFonts w:eastAsia="Times New Roman" w:cs="Times New Roman"/>
                <w:color w:val="000000"/>
                <w:szCs w:val="24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4"/>
                <w:lang w:eastAsia="ko-KR"/>
              </w:rPr>
              <w:t>свобода</w:t>
            </w:r>
          </w:p>
          <w:p w:rsidR="00412CE6" w:rsidRPr="00170938" w:rsidRDefault="00412CE6" w:rsidP="00170938">
            <w:pPr>
              <w:ind w:left="400"/>
              <w:contextualSpacing/>
              <w:rPr>
                <w:rFonts w:eastAsia="Times New Roman" w:cs="Times New Roman"/>
                <w:color w:val="000000"/>
                <w:szCs w:val="24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4"/>
                <w:lang w:eastAsia="ko-KR"/>
              </w:rPr>
              <w:t>любовь</w:t>
            </w:r>
          </w:p>
          <w:p w:rsidR="00412CE6" w:rsidRPr="00170938" w:rsidRDefault="00412CE6" w:rsidP="00170938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4"/>
                <w:lang w:eastAsia="ko-KR"/>
              </w:rPr>
              <w:t>поэт и поэзия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 xml:space="preserve">В большинстве стихотворений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М.Ю.Лермонтова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 xml:space="preserve"> любовь приносит лирическому герою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ko-KR"/>
              </w:rPr>
              <w:t>в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осторг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ko-KR"/>
              </w:rPr>
              <w:t>с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частье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ko-KR"/>
              </w:rPr>
              <w:t>ж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ажду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 xml:space="preserve"> жизни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ko-KR"/>
              </w:rPr>
              <w:t>с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традание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ko-KR"/>
              </w:rPr>
              <w:t>р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адость</w:t>
            </w:r>
            <w:proofErr w:type="spellEnd"/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Тема «лишних людей» раскрывается в произведении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Л.Н. Толстой «После бала»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А.С. Грибоедов «Горе от ума»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Н.В. Гоголь «Мёртвые души»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И.С. Тургенев «Вешние воды»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Н.М. Карамзин «Бедная Лиза»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комедии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А.С.Грибоедова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Горе от ума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Молчалин более всего откровенен  </w:t>
            </w:r>
            <w:proofErr w:type="gram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proofErr w:type="gram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Лизой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Софьей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Чацким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Хлестовой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Загорецким</w:t>
            </w:r>
            <w:proofErr w:type="spellEnd"/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19. </w:t>
            </w:r>
            <w:r w:rsidRPr="00170938">
              <w:rPr>
                <w:rFonts w:eastAsia="Times New Roman" w:cs="Times New Roman"/>
                <w:i/>
                <w:color w:val="000000"/>
                <w:szCs w:val="28"/>
                <w:lang w:eastAsia="ko-KR"/>
              </w:rPr>
              <w:t xml:space="preserve">«Я вспыльчив, как сто чертей», «я желаю беситься, сколько влезет…», «вот поговори с </w:t>
            </w:r>
            <w:proofErr w:type="gramStart"/>
            <w:r w:rsidRPr="00170938">
              <w:rPr>
                <w:rFonts w:eastAsia="Times New Roman" w:cs="Times New Roman"/>
                <w:i/>
                <w:color w:val="000000"/>
                <w:szCs w:val="28"/>
                <w:lang w:eastAsia="ko-KR"/>
              </w:rPr>
              <w:t>дурами</w:t>
            </w:r>
            <w:proofErr w:type="gramEnd"/>
            <w:r w:rsidRPr="00170938">
              <w:rPr>
                <w:rFonts w:eastAsia="Times New Roman" w:cs="Times New Roman"/>
                <w:i/>
                <w:color w:val="000000"/>
                <w:szCs w:val="28"/>
                <w:lang w:eastAsia="ko-KR"/>
              </w:rPr>
              <w:t>»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 xml:space="preserve"> – эти слова принадлежат герою комедии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Ж.Б.Мольера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 xml:space="preserve"> «Мещанин во дворянстве»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Клеонту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учителю философии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учителю музыки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ko-KR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Журдену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ko-KR"/>
              </w:rPr>
              <w:t>Николь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Произведение Овидия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«Илиада»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«Муза» 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«Арион»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«Мщение Ахилла»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«Метаморфозы»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Default="00412CE6" w:rsidP="00170938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170938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170938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1519F7" w:rsidRDefault="001519F7" w:rsidP="00DB569A">
            <w:pPr>
              <w:rPr>
                <w:i/>
                <w:szCs w:val="28"/>
                <w:lang w:val="kk-KZ"/>
              </w:rPr>
            </w:pPr>
            <w:bookmarkStart w:id="0" w:name="_GoBack"/>
            <w:bookmarkEnd w:id="0"/>
            <w:r w:rsidRPr="00540E8D">
              <w:rPr>
                <w:i/>
                <w:szCs w:val="28"/>
                <w:lang w:val="kk-KZ"/>
              </w:rPr>
              <w:t>Структура теста:</w:t>
            </w:r>
          </w:p>
          <w:p w:rsidR="001519F7" w:rsidRPr="001519F7" w:rsidRDefault="000E2D90" w:rsidP="001519F7">
            <w:pPr>
              <w:ind w:left="360"/>
              <w:rPr>
                <w:i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 </w:t>
            </w:r>
            <w:r w:rsidR="001519F7">
              <w:rPr>
                <w:i/>
                <w:szCs w:val="28"/>
                <w:lang w:val="kk-KZ"/>
              </w:rPr>
              <w:t xml:space="preserve"> -  </w:t>
            </w:r>
            <w:r w:rsidR="001519F7" w:rsidRPr="001519F7">
              <w:rPr>
                <w:i/>
                <w:szCs w:val="28"/>
                <w:lang w:val="kk-KZ"/>
              </w:rPr>
              <w:t>21-25 тестовые задания по русскому языку;</w:t>
            </w:r>
          </w:p>
          <w:p w:rsidR="001519F7" w:rsidRPr="00170938" w:rsidRDefault="001519F7" w:rsidP="001519F7">
            <w:pPr>
              <w:ind w:left="360"/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  -  </w:t>
            </w:r>
            <w:r w:rsidRPr="001519F7">
              <w:rPr>
                <w:i/>
                <w:szCs w:val="28"/>
                <w:lang w:val="kk-KZ"/>
              </w:rPr>
              <w:t>26-30 тестовые задания по литературе.</w:t>
            </w:r>
          </w:p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Проверяемая гласная в </w:t>
            </w:r>
            <w:proofErr w:type="gram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корне слова</w:t>
            </w:r>
            <w:proofErr w:type="gram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галерея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жокей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аромат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гастроли</w:t>
            </w:r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 xml:space="preserve">концерт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F)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задрожать</w:t>
            </w:r>
          </w:p>
          <w:p w:rsidR="00412CE6" w:rsidRPr="00170938" w:rsidRDefault="00412CE6" w:rsidP="001709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70938">
              <w:rPr>
                <w:rFonts w:cs="Times New Roman"/>
                <w:color w:val="000000"/>
              </w:rPr>
              <w:t xml:space="preserve">G)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собака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H) </w:t>
            </w:r>
            <w:r w:rsidRPr="00170938">
              <w:rPr>
                <w:rFonts w:eastAsia="Calibri" w:cs="Times New Roman"/>
                <w:color w:val="000000"/>
                <w:szCs w:val="28"/>
              </w:rPr>
              <w:t>вариант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Омонимы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раскидывать снег – раскидывать шатер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проиграть пластинку – проиграть в карты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богатый урожай – богатый сосед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в ближнем лесу – заботиться </w:t>
            </w:r>
            <w:proofErr w:type="gramStart"/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</w:t>
            </w:r>
            <w:proofErr w:type="gramEnd"/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ближнем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легкая задача – легкая корзинка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F)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купить дрова – купить лестью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G)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думать </w:t>
            </w:r>
            <w:proofErr w:type="gramStart"/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</w:t>
            </w:r>
            <w:proofErr w:type="gramEnd"/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вчерашнем – во вчерашнем молоке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H)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косить глаза – косить траву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23.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Слова состоят только из корня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окно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драже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метро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кофе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место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F)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домик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G)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мыло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H)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вход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5200F3" w:rsidRPr="00B72109" w:rsidRDefault="00412CE6" w:rsidP="005200F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="005200F3"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Причастия в строках</w:t>
            </w:r>
          </w:p>
          <w:p w:rsidR="005200F3" w:rsidRPr="00B7210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109">
              <w:rPr>
                <w:rFonts w:cs="Times New Roman"/>
                <w:color w:val="000000"/>
              </w:rPr>
              <w:t xml:space="preserve">A) </w:t>
            </w:r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расщепленный молнией, замкнутый характер</w:t>
            </w:r>
          </w:p>
          <w:p w:rsidR="005200F3" w:rsidRPr="00B7210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109">
              <w:rPr>
                <w:rFonts w:cs="Times New Roman"/>
                <w:color w:val="000000"/>
              </w:rPr>
              <w:t xml:space="preserve">B) </w:t>
            </w:r>
            <w:proofErr w:type="gramStart"/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хранимый</w:t>
            </w:r>
            <w:proofErr w:type="gramEnd"/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поколениями, воспитанная девочка</w:t>
            </w:r>
          </w:p>
          <w:p w:rsidR="005200F3" w:rsidRPr="00B7210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109">
              <w:rPr>
                <w:rFonts w:cs="Times New Roman"/>
                <w:color w:val="000000"/>
              </w:rPr>
              <w:t xml:space="preserve">C) </w:t>
            </w:r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раненный в плечо, бритвенный станок</w:t>
            </w:r>
          </w:p>
          <w:p w:rsidR="005200F3" w:rsidRPr="00B7210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109">
              <w:rPr>
                <w:rFonts w:cs="Times New Roman"/>
                <w:color w:val="000000"/>
              </w:rPr>
              <w:t xml:space="preserve">D) </w:t>
            </w:r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сбиваясь с такта, </w:t>
            </w:r>
            <w:proofErr w:type="gramStart"/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покрытый</w:t>
            </w:r>
            <w:proofErr w:type="gramEnd"/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снегом</w:t>
            </w:r>
          </w:p>
          <w:p w:rsidR="005200F3" w:rsidRPr="00B7210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109">
              <w:rPr>
                <w:rFonts w:cs="Times New Roman"/>
                <w:color w:val="000000"/>
              </w:rPr>
              <w:t xml:space="preserve">E) </w:t>
            </w:r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любим мной, </w:t>
            </w:r>
            <w:proofErr w:type="gramStart"/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воспитанная</w:t>
            </w:r>
            <w:proofErr w:type="gramEnd"/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лучших традициях</w:t>
            </w:r>
          </w:p>
          <w:p w:rsidR="005200F3" w:rsidRPr="00B7210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109">
              <w:rPr>
                <w:rFonts w:cs="Times New Roman"/>
                <w:color w:val="000000"/>
              </w:rPr>
              <w:t xml:space="preserve">F) </w:t>
            </w:r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согретый солнцем, раненый боец</w:t>
            </w:r>
          </w:p>
          <w:p w:rsidR="005200F3" w:rsidRPr="00B7210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109">
              <w:rPr>
                <w:rFonts w:cs="Times New Roman"/>
                <w:color w:val="000000"/>
              </w:rPr>
              <w:t xml:space="preserve">G) </w:t>
            </w:r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сдержанный  взгляд, не приукрашенные </w:t>
            </w:r>
            <w:proofErr w:type="gramStart"/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домыслами</w:t>
            </w:r>
            <w:proofErr w:type="gramEnd"/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факты </w:t>
            </w:r>
          </w:p>
          <w:p w:rsidR="00412CE6" w:rsidRPr="00170938" w:rsidRDefault="005200F3" w:rsidP="005200F3">
            <w:pPr>
              <w:ind w:left="400"/>
              <w:rPr>
                <w:rFonts w:cs="Times New Roman"/>
                <w:color w:val="000000"/>
              </w:rPr>
            </w:pPr>
            <w:r w:rsidRPr="00B72109">
              <w:rPr>
                <w:rFonts w:cs="Times New Roman"/>
                <w:color w:val="000000"/>
              </w:rPr>
              <w:t xml:space="preserve">H) </w:t>
            </w:r>
            <w:r w:rsidRPr="00B72109">
              <w:rPr>
                <w:rFonts w:eastAsia="Times New Roman" w:cs="Times New Roman"/>
                <w:color w:val="000000"/>
                <w:szCs w:val="28"/>
                <w:lang w:eastAsia="ru-RU"/>
              </w:rPr>
              <w:t>утраченные в поездке документы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Зависимое слово обозначает </w:t>
            </w:r>
            <w:r w:rsidRPr="00170938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признак другого признака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словосочетании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вышел погулять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идти улыбаясь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внимательно смотреть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аккуратно писать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слишком настойчиво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F)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смотреть в оба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G)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быстро реагировать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H)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рубашка навыпуск</w:t>
            </w:r>
          </w:p>
        </w:tc>
      </w:tr>
      <w:tr w:rsidR="00412CE6" w:rsidRPr="000E2D90" w:rsidTr="00170938">
        <w:trPr>
          <w:cantSplit/>
        </w:trPr>
        <w:tc>
          <w:tcPr>
            <w:tcW w:w="9640" w:type="dxa"/>
            <w:shd w:val="clear" w:color="auto" w:fill="auto"/>
          </w:tcPr>
          <w:p w:rsidR="005200F3" w:rsidRPr="00365A59" w:rsidRDefault="00412CE6" w:rsidP="005200F3">
            <w:pPr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="005200F3"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 «тихой» лирике относится творчество поэтов</w:t>
            </w:r>
          </w:p>
          <w:p w:rsidR="005200F3" w:rsidRPr="00365A5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B59E2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Л.Мартынов</w:t>
            </w:r>
          </w:p>
          <w:p w:rsidR="005200F3" w:rsidRPr="00365A5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B59E2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Н.Рубцов</w:t>
            </w:r>
          </w:p>
          <w:p w:rsidR="005200F3" w:rsidRPr="00365A5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65A59">
              <w:rPr>
                <w:rFonts w:cs="Times New Roman"/>
                <w:color w:val="000000"/>
              </w:rPr>
              <w:t xml:space="preserve">C) </w:t>
            </w:r>
            <w:r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А.Вознесенский</w:t>
            </w:r>
          </w:p>
          <w:p w:rsidR="005200F3" w:rsidRPr="00365A5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65A59">
              <w:rPr>
                <w:rFonts w:cs="Times New Roman"/>
                <w:color w:val="000000"/>
              </w:rPr>
              <w:t xml:space="preserve">D) </w:t>
            </w:r>
            <w:r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А.Тарковский</w:t>
            </w:r>
          </w:p>
          <w:p w:rsidR="005200F3" w:rsidRPr="00365A5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65A59">
              <w:rPr>
                <w:rFonts w:cs="Times New Roman"/>
                <w:color w:val="000000"/>
              </w:rPr>
              <w:t xml:space="preserve">E) </w:t>
            </w:r>
            <w:r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Р.Рождественский</w:t>
            </w:r>
          </w:p>
          <w:p w:rsidR="005200F3" w:rsidRPr="00365A5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65A59">
              <w:rPr>
                <w:rFonts w:cs="Times New Roman"/>
                <w:color w:val="000000"/>
              </w:rPr>
              <w:t xml:space="preserve">F) </w:t>
            </w:r>
            <w:r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А.Жигулин</w:t>
            </w:r>
          </w:p>
          <w:p w:rsidR="005200F3" w:rsidRPr="00365A59" w:rsidRDefault="005200F3" w:rsidP="005200F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B59E2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Е.Евтушенко</w:t>
            </w:r>
          </w:p>
          <w:p w:rsidR="00412CE6" w:rsidRPr="005200F3" w:rsidRDefault="005200F3" w:rsidP="005200F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0B59E2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365A59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Б.Ахмадулина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Новаторство Мольера в эстетике классицизма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включение танцевальных сцен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соблюдение принципа рационализма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изображение частной жизни простых героев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использование приемов юмора и сатиры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веселое и живое игровое зрелище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F)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сцены разворачиваются в 5 действиях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G)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соблюдение правил 3-х единств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H)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раскрытие социальных противоречий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28.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Афоризмы из «Песни о Соколе»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М.Горького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«Рождённый ползать – летать не может»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«Служить бы рад, прислуживаться тошно»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«И золотой мешок, и метит в генералы»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«Во что веришь, то и есть»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gram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Счастливые</w:t>
            </w:r>
            <w:proofErr w:type="gram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часов не наблюдают»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F)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«Летай иль ползай, конец известен: все в землю лягут, всё прахом будет»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G)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«Безумство </w:t>
            </w:r>
            <w:proofErr w:type="gram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храбрых</w:t>
            </w:r>
            <w:proofErr w:type="gram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вот мудрость жизни!»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H)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«О! если б кто в людей проник: что хуже в них? душа или язык?»</w:t>
            </w:r>
            <w:r w:rsidRPr="00170938">
              <w:rPr>
                <w:rFonts w:cs="Times New Roman"/>
                <w:color w:val="000000"/>
              </w:rPr>
              <w:t xml:space="preserve"> 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В романе И.С. Тургенева «Отцы и дети» судьбы этих героев похожи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Одинцовой и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Фенечки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Евгения Базарова и Василия Ивановича Базарова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Павла Петровича Кирсанова и Евгения Базарова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Аркадия Кирсанова и 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Ситникова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Ситникова</w:t>
            </w:r>
            <w:proofErr w:type="spellEnd"/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Базарова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F)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Кукушкиной и Одинцовой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G)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Аркадия Кирсанова и Евгения Базарова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H)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Николая Петровича Кирсанова и Павла Петровича Кирсанова</w:t>
            </w:r>
          </w:p>
        </w:tc>
      </w:tr>
      <w:tr w:rsidR="00412CE6" w:rsidRPr="00170938" w:rsidTr="00170938">
        <w:trPr>
          <w:cantSplit/>
        </w:trPr>
        <w:tc>
          <w:tcPr>
            <w:tcW w:w="9640" w:type="dxa"/>
            <w:shd w:val="clear" w:color="auto" w:fill="auto"/>
          </w:tcPr>
          <w:p w:rsidR="00412CE6" w:rsidRPr="00170938" w:rsidRDefault="00412CE6" w:rsidP="00170938">
            <w:pPr>
              <w:ind w:left="400" w:hanging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«Двойник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и» Раскольникова в романе </w:t>
            </w:r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«Преступление и наказание» </w:t>
            </w:r>
            <w:proofErr w:type="spellStart"/>
            <w:r w:rsidR="00336872">
              <w:rPr>
                <w:rFonts w:eastAsia="Times New Roman" w:cs="Times New Roman"/>
                <w:color w:val="000000"/>
                <w:szCs w:val="28"/>
                <w:lang w:eastAsia="ru-RU"/>
              </w:rPr>
              <w:t>Ф.М.Достоевского</w:t>
            </w:r>
            <w:proofErr w:type="spellEnd"/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A) </w:t>
            </w:r>
            <w:r w:rsidRPr="00170938">
              <w:rPr>
                <w:rFonts w:eastAsia="Times New Roman" w:cs="Times New Roman"/>
                <w:color w:val="000000"/>
                <w:szCs w:val="28"/>
                <w:lang w:eastAsia="ru-RU"/>
              </w:rPr>
              <w:t>Алёна Ивановна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B)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Мармеладов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C)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Порфирий Петрович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D)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Лизавета Ивановна 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E)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Свидригайлов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F)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Лужин</w:t>
            </w:r>
          </w:p>
          <w:p w:rsidR="00412CE6" w:rsidRPr="00170938" w:rsidRDefault="00412CE6" w:rsidP="00170938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70938">
              <w:rPr>
                <w:rFonts w:cs="Times New Roman"/>
                <w:color w:val="000000"/>
              </w:rPr>
              <w:t xml:space="preserve">G)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Разумихин</w:t>
            </w:r>
          </w:p>
          <w:p w:rsidR="00412CE6" w:rsidRPr="00170938" w:rsidRDefault="00412CE6" w:rsidP="00170938">
            <w:pPr>
              <w:ind w:left="400"/>
              <w:rPr>
                <w:rFonts w:cs="Times New Roman"/>
                <w:color w:val="000000"/>
              </w:rPr>
            </w:pPr>
            <w:r w:rsidRPr="00170938">
              <w:rPr>
                <w:rFonts w:cs="Times New Roman"/>
                <w:color w:val="000000"/>
              </w:rPr>
              <w:t xml:space="preserve">H) </w:t>
            </w:r>
            <w:r w:rsidRPr="00170938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Сонечка Мармеладова</w:t>
            </w:r>
          </w:p>
        </w:tc>
      </w:tr>
    </w:tbl>
    <w:p w:rsidR="00412CE6" w:rsidRPr="00170938" w:rsidRDefault="00412CE6" w:rsidP="00170938">
      <w:pPr>
        <w:ind w:left="400"/>
        <w:rPr>
          <w:rFonts w:cs="Times New Roman"/>
          <w:color w:val="000000"/>
        </w:rPr>
      </w:pPr>
    </w:p>
    <w:p w:rsidR="00412CE6" w:rsidRPr="00170938" w:rsidRDefault="00412CE6" w:rsidP="00170938">
      <w:pPr>
        <w:ind w:left="400"/>
        <w:jc w:val="center"/>
        <w:rPr>
          <w:rFonts w:cs="Times New Roman"/>
          <w:b/>
          <w:color w:val="000000"/>
        </w:rPr>
      </w:pPr>
      <w:r w:rsidRPr="00170938">
        <w:rPr>
          <w:rFonts w:cs="Times New Roman"/>
          <w:b/>
          <w:color w:val="000000"/>
        </w:rPr>
        <w:t>ТЕСТ ПО ПРЕДМЕТУ РУССКИЙ ЯЗЫК И ЛИТЕРАТУРА</w:t>
      </w:r>
    </w:p>
    <w:p w:rsidR="00412CE6" w:rsidRPr="00170938" w:rsidRDefault="00412CE6" w:rsidP="00170938">
      <w:pPr>
        <w:ind w:left="400"/>
        <w:jc w:val="center"/>
        <w:rPr>
          <w:rFonts w:cs="Times New Roman"/>
          <w:b/>
          <w:color w:val="000000"/>
        </w:rPr>
      </w:pPr>
      <w:r w:rsidRPr="00170938">
        <w:rPr>
          <w:rFonts w:cs="Times New Roman"/>
          <w:b/>
          <w:color w:val="000000"/>
        </w:rPr>
        <w:t xml:space="preserve"> ЗАВЕРШЁН</w:t>
      </w:r>
    </w:p>
    <w:p w:rsidR="00412CE6" w:rsidRDefault="00412CE6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EF2821" w:rsidRPr="00EF2821" w:rsidRDefault="00EF2821" w:rsidP="00EF2821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EF2821" w:rsidRPr="00EF2821" w:rsidSect="00412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02" w:rsidRDefault="00592202" w:rsidP="00412CE6">
      <w:pPr>
        <w:spacing w:line="240" w:lineRule="auto"/>
      </w:pPr>
      <w:r>
        <w:separator/>
      </w:r>
    </w:p>
  </w:endnote>
  <w:endnote w:type="continuationSeparator" w:id="0">
    <w:p w:rsidR="00592202" w:rsidRDefault="00592202" w:rsidP="00412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E6" w:rsidRDefault="00412C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E6" w:rsidRDefault="00412C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E6" w:rsidRDefault="00412C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02" w:rsidRDefault="00592202" w:rsidP="00412CE6">
      <w:pPr>
        <w:spacing w:line="240" w:lineRule="auto"/>
      </w:pPr>
      <w:r>
        <w:separator/>
      </w:r>
    </w:p>
  </w:footnote>
  <w:footnote w:type="continuationSeparator" w:id="0">
    <w:p w:rsidR="00592202" w:rsidRDefault="00592202" w:rsidP="00412C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412CE6" w:rsidP="00412C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5922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E6" w:rsidRDefault="00412CE6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69A">
      <w:rPr>
        <w:rStyle w:val="a5"/>
        <w:noProof/>
      </w:rPr>
      <w:t>5</w:t>
    </w:r>
    <w:r>
      <w:rPr>
        <w:rStyle w:val="a5"/>
      </w:rPr>
      <w:fldChar w:fldCharType="end"/>
    </w:r>
  </w:p>
  <w:p w:rsidR="00412CE6" w:rsidRPr="00412CE6" w:rsidRDefault="00412CE6" w:rsidP="00412CE6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E6" w:rsidRDefault="00412C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35250"/>
    <w:multiLevelType w:val="hybridMultilevel"/>
    <w:tmpl w:val="04881240"/>
    <w:lvl w:ilvl="0" w:tplc="B2866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5"/>
    <w:rsid w:val="000E2D90"/>
    <w:rsid w:val="000E3623"/>
    <w:rsid w:val="001519F7"/>
    <w:rsid w:val="00336872"/>
    <w:rsid w:val="00411898"/>
    <w:rsid w:val="00412CE6"/>
    <w:rsid w:val="005200F3"/>
    <w:rsid w:val="0053743B"/>
    <w:rsid w:val="00592202"/>
    <w:rsid w:val="008E38EE"/>
    <w:rsid w:val="0096675B"/>
    <w:rsid w:val="00AD4135"/>
    <w:rsid w:val="00BE336A"/>
    <w:rsid w:val="00CC0CCA"/>
    <w:rsid w:val="00DB569A"/>
    <w:rsid w:val="00EF2821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821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2821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2821"/>
  </w:style>
  <w:style w:type="table" w:styleId="a6">
    <w:name w:val="Table Grid"/>
    <w:basedOn w:val="a1"/>
    <w:uiPriority w:val="59"/>
    <w:rsid w:val="00412C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12CE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CE6"/>
  </w:style>
  <w:style w:type="paragraph" w:styleId="a9">
    <w:name w:val="List Paragraph"/>
    <w:basedOn w:val="a"/>
    <w:uiPriority w:val="34"/>
    <w:qFormat/>
    <w:rsid w:val="001519F7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821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2821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2821"/>
  </w:style>
  <w:style w:type="table" w:styleId="a6">
    <w:name w:val="Table Grid"/>
    <w:basedOn w:val="a1"/>
    <w:uiPriority w:val="59"/>
    <w:rsid w:val="00412C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12CE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CE6"/>
  </w:style>
  <w:style w:type="paragraph" w:styleId="a9">
    <w:name w:val="List Paragraph"/>
    <w:basedOn w:val="a"/>
    <w:uiPriority w:val="34"/>
    <w:qFormat/>
    <w:rsid w:val="001519F7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923F-DA0C-4CB1-A820-4ADA7750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1097</Words>
  <Characters>6259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2016-12-06T11:49:00Z</dcterms:created>
  <dcterms:modified xsi:type="dcterms:W3CDTF">2016-12-09T08:29:00Z</dcterms:modified>
</cp:coreProperties>
</file>