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CA" w:rsidRDefault="000F24DD" w:rsidP="00AA00CA">
      <w:r>
        <w:rPr>
          <w:noProof/>
        </w:rPr>
        <w:pict>
          <v:rect id="_x0000_s1026" style="position:absolute;margin-left:9.15pt;margin-top:10.55pt;width:208.1pt;height:207.2pt;z-index:-251658240" wrapcoords="-59 -78 -59 21522 21659 21522 21659 -78 -59 -78">
            <v:textbox style="mso-next-textbox:#_x0000_s1026">
              <w:txbxContent>
                <w:p w:rsidR="00AA00CA" w:rsidRDefault="00AA00CA" w:rsidP="00AA00CA">
                  <w:pPr>
                    <w:jc w:val="both"/>
                  </w:pPr>
                  <w:r w:rsidRPr="00AA00CA">
                    <w:rPr>
                      <w:rFonts w:ascii="Times New Roman" w:hAnsi="Times New Roman" w:cs="Times New Roman"/>
                    </w:rPr>
                    <w:t>Ст. Уголовного Кодекса Республики Казахстан предусматривает уголовнцю ответственность за неисполнение или ненадлежащее исполнение обязанностей по воспитанию несовершеннолетнего родителями или иным лицом, на котрое возложены эти обязанности, если это деяние соединено с жестоким обращением с несовершеннолетним. Неисполнение решения суда является основанием для отстранения опекуна или попечителя от исполнения возложенных на них</w:t>
                  </w:r>
                  <w:r>
                    <w:t xml:space="preserve"> </w:t>
                  </w:r>
                  <w:r w:rsidRPr="00AA00CA">
                    <w:rPr>
                      <w:rFonts w:ascii="Times New Roman" w:hAnsi="Times New Roman" w:cs="Times New Roman"/>
                    </w:rPr>
                    <w:t>обязанностей.</w:t>
                  </w:r>
                  <w:r>
                    <w:t xml:space="preserve"> </w:t>
                  </w:r>
                </w:p>
              </w:txbxContent>
            </v:textbox>
            <w10:wrap type="through"/>
          </v:rect>
        </w:pict>
      </w:r>
    </w:p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154305</wp:posOffset>
            </wp:positionV>
            <wp:extent cx="2612390" cy="2352675"/>
            <wp:effectExtent l="38100" t="0" r="16510" b="714375"/>
            <wp:wrapThrough wrapText="bothSides">
              <wp:wrapPolygon edited="0">
                <wp:start x="788" y="0"/>
                <wp:lineTo x="0" y="700"/>
                <wp:lineTo x="-315" y="28159"/>
                <wp:lineTo x="21737" y="28159"/>
                <wp:lineTo x="21737" y="24661"/>
                <wp:lineTo x="21579" y="22737"/>
                <wp:lineTo x="21421" y="22387"/>
                <wp:lineTo x="21737" y="19764"/>
                <wp:lineTo x="21737" y="1574"/>
                <wp:lineTo x="21579" y="874"/>
                <wp:lineTo x="20791" y="0"/>
                <wp:lineTo x="788" y="0"/>
              </wp:wrapPolygon>
            </wp:wrapThrough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352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Pr="00AA00CA" w:rsidRDefault="00AA00CA" w:rsidP="00AA00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00CA">
        <w:rPr>
          <w:rFonts w:ascii="Times New Roman" w:hAnsi="Times New Roman" w:cs="Times New Roman"/>
          <w:b/>
          <w:i/>
          <w:sz w:val="28"/>
          <w:szCs w:val="28"/>
        </w:rPr>
        <w:t>Наш адрес:</w:t>
      </w:r>
    </w:p>
    <w:p w:rsidR="00AA00CA" w:rsidRPr="00AA00CA" w:rsidRDefault="00AA00CA" w:rsidP="00AA00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00CA">
        <w:rPr>
          <w:rFonts w:ascii="Times New Roman" w:hAnsi="Times New Roman" w:cs="Times New Roman"/>
          <w:b/>
          <w:i/>
          <w:sz w:val="28"/>
          <w:szCs w:val="28"/>
        </w:rPr>
        <w:t>г. Павлодар,  ул. Катаева, 22</w:t>
      </w:r>
    </w:p>
    <w:p w:rsidR="00AA00CA" w:rsidRPr="00AA00CA" w:rsidRDefault="00AA00CA" w:rsidP="00AA00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00CA">
        <w:rPr>
          <w:rFonts w:ascii="Times New Roman" w:hAnsi="Times New Roman" w:cs="Times New Roman"/>
          <w:b/>
          <w:i/>
          <w:sz w:val="28"/>
          <w:szCs w:val="28"/>
        </w:rPr>
        <w:t xml:space="preserve">тел.:  8(7182) </w:t>
      </w:r>
    </w:p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P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00CA">
        <w:rPr>
          <w:rFonts w:ascii="Times New Roman" w:hAnsi="Times New Roman" w:cs="Times New Roman"/>
          <w:b/>
          <w:i/>
          <w:sz w:val="24"/>
          <w:szCs w:val="24"/>
        </w:rPr>
        <w:lastRenderedPageBreak/>
        <w:t>ГУ «СОШ №29 г. Павлодара»</w:t>
      </w:r>
    </w:p>
    <w:p w:rsidR="00AA00CA" w:rsidRP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00CA">
        <w:rPr>
          <w:rFonts w:ascii="Times New Roman" w:hAnsi="Times New Roman" w:cs="Times New Roman"/>
          <w:b/>
          <w:i/>
          <w:sz w:val="24"/>
          <w:szCs w:val="24"/>
        </w:rPr>
        <w:t>Памятка для приемных родителей</w:t>
      </w:r>
    </w:p>
    <w:p w:rsid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0CA" w:rsidRPr="00AA00CA" w:rsidRDefault="00AA00CA" w:rsidP="00AA00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00CA">
        <w:rPr>
          <w:rFonts w:ascii="Times New Roman" w:hAnsi="Times New Roman" w:cs="Times New Roman"/>
          <w:b/>
          <w:i/>
          <w:sz w:val="24"/>
          <w:szCs w:val="24"/>
        </w:rPr>
        <w:t>«Обязанности приемных родителей»</w:t>
      </w:r>
    </w:p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Default="00AA00CA" w:rsidP="00AA00CA"/>
    <w:p w:rsidR="00AA00CA" w:rsidRPr="003B11C3" w:rsidRDefault="00AA00CA" w:rsidP="00AA00CA">
      <w:pPr>
        <w:rPr>
          <w:rFonts w:ascii="Times New Roman" w:hAnsi="Times New Roman" w:cs="Times New Roman"/>
          <w:b/>
          <w:sz w:val="20"/>
          <w:szCs w:val="20"/>
        </w:rPr>
      </w:pPr>
      <w:r w:rsidRPr="003B11C3">
        <w:rPr>
          <w:rFonts w:ascii="Times New Roman" w:hAnsi="Times New Roman" w:cs="Times New Roman"/>
          <w:b/>
          <w:sz w:val="20"/>
          <w:szCs w:val="20"/>
        </w:rPr>
        <w:lastRenderedPageBreak/>
        <w:t>Замещающие родители должны:</w:t>
      </w:r>
    </w:p>
    <w:p w:rsidR="00AA00CA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Обеспечивать безопасную среду проживания для ребенка.</w:t>
      </w:r>
    </w:p>
    <w:p w:rsidR="00AA00CA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Помогать ребенку в создании доверительных и дружеских отношений в замещающей семье.</w:t>
      </w:r>
    </w:p>
    <w:p w:rsidR="00AA00CA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Помогать ребенку, если это не противоречит его интересам, поддерживать контакт и взаимоотношения с биологической семьей и его родственниками. </w:t>
      </w:r>
    </w:p>
    <w:p w:rsidR="00AA00CA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11C3">
        <w:rPr>
          <w:rFonts w:ascii="Times New Roman" w:hAnsi="Times New Roman" w:cs="Times New Roman"/>
          <w:sz w:val="20"/>
          <w:szCs w:val="20"/>
        </w:rPr>
        <w:t>Помогать ребенку понять</w:t>
      </w:r>
      <w:proofErr w:type="gramEnd"/>
      <w:r w:rsidRPr="003B11C3">
        <w:rPr>
          <w:rFonts w:ascii="Times New Roman" w:hAnsi="Times New Roman" w:cs="Times New Roman"/>
          <w:sz w:val="20"/>
          <w:szCs w:val="20"/>
        </w:rPr>
        <w:t xml:space="preserve"> причины того, почему он вынужден жить вдали от родной семьи, с другими родителями. Критика и унизительные  высказывания  в  адрес биологических  родителей  полностью запрещаются. </w:t>
      </w:r>
    </w:p>
    <w:p w:rsidR="00AA00CA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Поддерживать ежедневный   распорядок семьи и создать подходящий распорядок дня для ребенка. </w:t>
      </w:r>
    </w:p>
    <w:p w:rsidR="00AA00CA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Обеспечить  полноценные  условия  для воспитания  и  развития  (физического, социального,  психического)  приемного ребенка. </w:t>
      </w:r>
    </w:p>
    <w:p w:rsidR="00AA00CA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Оказывать помощь ребенку в эмоциональном выражении своих чувств и мыслей. </w:t>
      </w:r>
    </w:p>
    <w:p w:rsidR="003B11C3" w:rsidRPr="003B11C3" w:rsidRDefault="00AA00CA" w:rsidP="00AA00CA">
      <w:pPr>
        <w:pStyle w:val="a5"/>
        <w:numPr>
          <w:ilvl w:val="0"/>
          <w:numId w:val="1"/>
        </w:numPr>
        <w:jc w:val="both"/>
      </w:pPr>
      <w:r w:rsidRPr="003B11C3">
        <w:rPr>
          <w:rFonts w:ascii="Times New Roman" w:hAnsi="Times New Roman" w:cs="Times New Roman"/>
          <w:sz w:val="20"/>
          <w:szCs w:val="20"/>
        </w:rPr>
        <w:t>Управлять поведением ребенка, как в семье, так и за ее пределами, а также создавать барьеры  для  проявления  негативных поступков.</w:t>
      </w:r>
    </w:p>
    <w:p w:rsidR="003B11C3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Обеспечивать  ребенку  возможность  при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необходимости доступа к услугам врача,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социального педагога, психолога.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B11C3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Сообщать  о  любых  изменениях  или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нарушениях  в  поведении  ребенка,</w:t>
      </w:r>
      <w:r>
        <w:t xml:space="preserve">  </w:t>
      </w:r>
      <w:r w:rsidRPr="003B11C3">
        <w:rPr>
          <w:rFonts w:ascii="Times New Roman" w:hAnsi="Times New Roman" w:cs="Times New Roman"/>
          <w:sz w:val="20"/>
          <w:szCs w:val="20"/>
        </w:rPr>
        <w:t>его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эмоциональной  стабильности,  и  т.п.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специалистам отделения по</w:t>
      </w:r>
      <w: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lastRenderedPageBreak/>
        <w:t>сопровождению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замещающих семей. Например, изменения в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отношениях  с  домочадцами,  школе,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появлении  новых  «настораживающих»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знакомых.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 Гарантировать,  что  все  потребности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приемного ребенка удовлетворяются с учетом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его интересов.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Сохранять  чувство  индивидуальности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ребенка, при этом воспитывать в нем чувство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причастности к замещающей семье.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Уважать и сохранять конфиденциальность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информации о приемном (усыновле</w:t>
      </w:r>
      <w:r w:rsidR="003B11C3" w:rsidRPr="003B11C3">
        <w:rPr>
          <w:rFonts w:ascii="Times New Roman" w:hAnsi="Times New Roman" w:cs="Times New Roman"/>
          <w:sz w:val="20"/>
          <w:szCs w:val="20"/>
        </w:rPr>
        <w:t>нн</w:t>
      </w:r>
      <w:r w:rsidRPr="003B11C3">
        <w:rPr>
          <w:rFonts w:ascii="Times New Roman" w:hAnsi="Times New Roman" w:cs="Times New Roman"/>
          <w:sz w:val="20"/>
          <w:szCs w:val="20"/>
        </w:rPr>
        <w:t>ом)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ребенке и их биологической семье.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AA0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Знать и понимать важность сохранения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информации,  касающейся  ребенка,  его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истории  жизни,  и  тех  положительных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изменений, которые с ним происходят. Для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замещающих родителей это должно означать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то, что они должны вести дневник 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фиксировать основные эпизоды жизни 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развития  ребенка  в  их  семье  (как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положительные, так и проблемные).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0CA" w:rsidRDefault="00AA00CA" w:rsidP="00AA00CA">
      <w:pPr>
        <w:pStyle w:val="a5"/>
        <w:numPr>
          <w:ilvl w:val="0"/>
          <w:numId w:val="1"/>
        </w:numPr>
        <w:jc w:val="both"/>
      </w:pPr>
      <w:r w:rsidRPr="003B11C3">
        <w:rPr>
          <w:rFonts w:ascii="Times New Roman" w:hAnsi="Times New Roman" w:cs="Times New Roman"/>
          <w:sz w:val="20"/>
          <w:szCs w:val="20"/>
        </w:rPr>
        <w:t>Осознавать важность факта, что при условии,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если культура или религиозные воззрения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 xml:space="preserve">ребенка  отличатся  от  </w:t>
      </w:r>
      <w:proofErr w:type="gramStart"/>
      <w:r w:rsidRPr="003B11C3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3B11C3">
        <w:rPr>
          <w:rFonts w:ascii="Times New Roman" w:hAnsi="Times New Roman" w:cs="Times New Roman"/>
          <w:sz w:val="20"/>
          <w:szCs w:val="20"/>
        </w:rPr>
        <w:t xml:space="preserve">  в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замещающей семье, ни в коем случае не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препятствовать и не применять силовые меры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по изменению ни того, ни другого аспекта.</w:t>
      </w:r>
    </w:p>
    <w:p w:rsidR="003B11C3" w:rsidRDefault="003B11C3" w:rsidP="003B11C3">
      <w:pPr>
        <w:jc w:val="both"/>
      </w:pPr>
    </w:p>
    <w:p w:rsidR="003B11C3" w:rsidRDefault="003B11C3" w:rsidP="003B11C3">
      <w:pPr>
        <w:jc w:val="both"/>
      </w:pPr>
    </w:p>
    <w:p w:rsidR="003B11C3" w:rsidRDefault="003B11C3" w:rsidP="003B11C3">
      <w:pPr>
        <w:jc w:val="both"/>
      </w:pPr>
    </w:p>
    <w:p w:rsidR="003B11C3" w:rsidRDefault="003B11C3" w:rsidP="003B11C3">
      <w:pPr>
        <w:jc w:val="both"/>
      </w:pPr>
    </w:p>
    <w:p w:rsidR="003B11C3" w:rsidRPr="003B11C3" w:rsidRDefault="00AA00CA" w:rsidP="003B11C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1C3">
        <w:rPr>
          <w:rFonts w:ascii="Times New Roman" w:hAnsi="Times New Roman" w:cs="Times New Roman"/>
          <w:b/>
          <w:sz w:val="20"/>
          <w:szCs w:val="20"/>
        </w:rPr>
        <w:lastRenderedPageBreak/>
        <w:t>Правовые аспекты:</w:t>
      </w:r>
      <w:r w:rsidR="003B11C3" w:rsidRPr="003B11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11C3" w:rsidRPr="003B11C3" w:rsidRDefault="00AA00CA" w:rsidP="003B11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Вести журналы по расходованию 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д</w:t>
      </w:r>
      <w:r w:rsidRPr="003B11C3">
        <w:rPr>
          <w:rFonts w:ascii="Times New Roman" w:hAnsi="Times New Roman" w:cs="Times New Roman"/>
          <w:sz w:val="20"/>
          <w:szCs w:val="20"/>
        </w:rPr>
        <w:t>енежных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средств на несовершеннолетних ежемесячно.</w:t>
      </w:r>
    </w:p>
    <w:p w:rsidR="003B11C3" w:rsidRPr="003B11C3" w:rsidRDefault="00AA00CA" w:rsidP="003B11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Ежегодно сдавать отчет о хранении, об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использовании  имущества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несовершеннолетнего  подопечного  и  об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управлении таким имуществом.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3B11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Предоставлять  в  ООиП  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ежеквартально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справки об уплате алиментов на подопечного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несовершеннолетнего, если родитель обязан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уплачивать алименты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3B11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Предоставлять  информацию  в  ООиП  о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перемене места жительства совместно с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подопечным  и  фактический  адрес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проживания.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3B11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Знать и защищать права и интересы детей –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сирот и детей, оставшихся без попечения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родителей.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C3" w:rsidRPr="003B11C3" w:rsidRDefault="00AA00CA" w:rsidP="00AA00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>Нести  уголовную  ответственность,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административную ответственность за свои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 xml:space="preserve">действия  или  бездействие  в  </w:t>
      </w:r>
      <w:proofErr w:type="gramStart"/>
      <w:r w:rsidRPr="003B11C3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установленном  законодательством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Республики Казахстан</w:t>
      </w:r>
      <w:r w:rsidRPr="003B11C3">
        <w:rPr>
          <w:rFonts w:ascii="Times New Roman" w:hAnsi="Times New Roman" w:cs="Times New Roman"/>
          <w:sz w:val="20"/>
          <w:szCs w:val="20"/>
        </w:rPr>
        <w:t>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4A6" w:rsidRPr="003B11C3" w:rsidRDefault="00AA00CA" w:rsidP="00AA00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1C3">
        <w:rPr>
          <w:rFonts w:ascii="Times New Roman" w:hAnsi="Times New Roman" w:cs="Times New Roman"/>
          <w:sz w:val="20"/>
          <w:szCs w:val="20"/>
        </w:rPr>
        <w:t xml:space="preserve"> Кодекс  Р</w:t>
      </w:r>
      <w:r w:rsidR="003B11C3" w:rsidRPr="003B11C3">
        <w:rPr>
          <w:rFonts w:ascii="Times New Roman" w:hAnsi="Times New Roman" w:cs="Times New Roman"/>
          <w:sz w:val="20"/>
          <w:szCs w:val="20"/>
        </w:rPr>
        <w:t>еспублики Казахстан</w:t>
      </w:r>
      <w:r w:rsidRPr="003B11C3">
        <w:rPr>
          <w:rFonts w:ascii="Times New Roman" w:hAnsi="Times New Roman" w:cs="Times New Roman"/>
          <w:sz w:val="20"/>
          <w:szCs w:val="20"/>
        </w:rPr>
        <w:t xml:space="preserve">  об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административных правонарушениях в ст.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127</w:t>
      </w:r>
      <w:r w:rsidRPr="003B11C3">
        <w:rPr>
          <w:rFonts w:ascii="Times New Roman" w:hAnsi="Times New Roman" w:cs="Times New Roman"/>
          <w:sz w:val="20"/>
          <w:szCs w:val="20"/>
        </w:rPr>
        <w:t xml:space="preserve">  предусматривает  </w:t>
      </w:r>
      <w:proofErr w:type="gramStart"/>
      <w:r w:rsidRPr="003B11C3">
        <w:rPr>
          <w:rFonts w:ascii="Times New Roman" w:hAnsi="Times New Roman" w:cs="Times New Roman"/>
          <w:sz w:val="20"/>
          <w:szCs w:val="20"/>
        </w:rPr>
        <w:t>админист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ративную</w:t>
      </w:r>
      <w:proofErr w:type="gramEnd"/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ответственность  за  неисполнение  или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ненадлежащее исполнение родителями или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иными  законными  представителями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несовершеннолетних  обязанностей  по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содержанию, воспитанию, обучению, защите</w:t>
      </w:r>
      <w:r w:rsidR="003B11C3" w:rsidRPr="003B11C3">
        <w:rPr>
          <w:rFonts w:ascii="Times New Roman" w:hAnsi="Times New Roman" w:cs="Times New Roman"/>
          <w:sz w:val="20"/>
          <w:szCs w:val="20"/>
        </w:rPr>
        <w:t xml:space="preserve"> </w:t>
      </w:r>
      <w:r w:rsidRPr="003B11C3">
        <w:rPr>
          <w:rFonts w:ascii="Times New Roman" w:hAnsi="Times New Roman" w:cs="Times New Roman"/>
          <w:sz w:val="20"/>
          <w:szCs w:val="20"/>
        </w:rPr>
        <w:t>прав и интересов несовершеннолетних.</w:t>
      </w:r>
    </w:p>
    <w:sectPr w:rsidR="005D34A6" w:rsidRPr="003B11C3" w:rsidSect="00AA00CA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784"/>
    <w:multiLevelType w:val="hybridMultilevel"/>
    <w:tmpl w:val="8A8A6D3C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F574992"/>
    <w:multiLevelType w:val="hybridMultilevel"/>
    <w:tmpl w:val="474EFB92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0CA"/>
    <w:rsid w:val="000F24DD"/>
    <w:rsid w:val="003B11C3"/>
    <w:rsid w:val="005D34A6"/>
    <w:rsid w:val="005F2AEC"/>
    <w:rsid w:val="00890AFF"/>
    <w:rsid w:val="00AA00CA"/>
    <w:rsid w:val="00F7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соцпедогог</dc:creator>
  <cp:keywords/>
  <dc:description/>
  <cp:lastModifiedBy>соцпедогог</cp:lastModifiedBy>
  <cp:revision>4</cp:revision>
  <dcterms:created xsi:type="dcterms:W3CDTF">2016-10-25T04:36:00Z</dcterms:created>
  <dcterms:modified xsi:type="dcterms:W3CDTF">2016-10-26T11:06:00Z</dcterms:modified>
</cp:coreProperties>
</file>