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Утверждены         </w:t>
      </w:r>
      <w:r w:rsidRPr="00EF5F7B">
        <w:rPr>
          <w:rFonts w:ascii="Times New Roman" w:eastAsia="Times New Roman" w:hAnsi="Times New Roman" w:cs="Times New Roman"/>
          <w:sz w:val="24"/>
          <w:szCs w:val="24"/>
          <w:lang w:eastAsia="ru-RU"/>
        </w:rPr>
        <w:br/>
        <w:t xml:space="preserve">приказом Министра     </w:t>
      </w:r>
      <w:r w:rsidRPr="00EF5F7B">
        <w:rPr>
          <w:rFonts w:ascii="Times New Roman" w:eastAsia="Times New Roman" w:hAnsi="Times New Roman" w:cs="Times New Roman"/>
          <w:sz w:val="24"/>
          <w:szCs w:val="24"/>
          <w:lang w:eastAsia="ru-RU"/>
        </w:rPr>
        <w:br/>
        <w:t xml:space="preserve">образования и науки    </w:t>
      </w:r>
      <w:r w:rsidRPr="00EF5F7B">
        <w:rPr>
          <w:rFonts w:ascii="Times New Roman" w:eastAsia="Times New Roman" w:hAnsi="Times New Roman" w:cs="Times New Roman"/>
          <w:sz w:val="24"/>
          <w:szCs w:val="24"/>
          <w:lang w:eastAsia="ru-RU"/>
        </w:rPr>
        <w:br/>
        <w:t xml:space="preserve">Республики Казахстан   </w:t>
      </w:r>
      <w:r w:rsidRPr="00EF5F7B">
        <w:rPr>
          <w:rFonts w:ascii="Times New Roman" w:eastAsia="Times New Roman" w:hAnsi="Times New Roman" w:cs="Times New Roman"/>
          <w:sz w:val="24"/>
          <w:szCs w:val="24"/>
          <w:lang w:eastAsia="ru-RU"/>
        </w:rPr>
        <w:br/>
        <w:t>от 20 января 2015 года № 20</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Правила</w:t>
      </w:r>
      <w:r w:rsidRPr="00EF5F7B">
        <w:rPr>
          <w:rFonts w:ascii="Times New Roman" w:eastAsia="Times New Roman" w:hAnsi="Times New Roman" w:cs="Times New Roman"/>
          <w:b/>
          <w:bCs/>
          <w:sz w:val="27"/>
          <w:szCs w:val="27"/>
          <w:lang w:eastAsia="ru-RU"/>
        </w:rPr>
        <w:br/>
        <w:t>организации питания обучающихся в организациях</w:t>
      </w:r>
      <w:r w:rsidRPr="00EF5F7B">
        <w:rPr>
          <w:rFonts w:ascii="Times New Roman" w:eastAsia="Times New Roman" w:hAnsi="Times New Roman" w:cs="Times New Roman"/>
          <w:b/>
          <w:bCs/>
          <w:sz w:val="27"/>
          <w:szCs w:val="27"/>
          <w:lang w:eastAsia="ru-RU"/>
        </w:rPr>
        <w:br/>
        <w:t>среднего образования</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1. Общие положения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1. Настоящие Правила организации питания обучающихся в организациях среднего образования (далее - Правила) устанавливают порядок организации питания в организациях образования, реализующих общеобразовательные программы начального, основного среднего и общего среднего образования (далее - организации среднего образования), предоставляемого обучающимся на платной и бесплатной основе.</w:t>
      </w:r>
      <w:r w:rsidRPr="00EF5F7B">
        <w:rPr>
          <w:rFonts w:ascii="Times New Roman" w:eastAsia="Times New Roman" w:hAnsi="Times New Roman" w:cs="Times New Roman"/>
          <w:sz w:val="24"/>
          <w:szCs w:val="24"/>
          <w:lang w:eastAsia="ru-RU"/>
        </w:rPr>
        <w:br/>
      </w:r>
      <w:bookmarkStart w:id="0" w:name="z13"/>
      <w:bookmarkEnd w:id="0"/>
      <w:r w:rsidRPr="00EF5F7B">
        <w:rPr>
          <w:rFonts w:ascii="Times New Roman" w:eastAsia="Times New Roman" w:hAnsi="Times New Roman" w:cs="Times New Roman"/>
          <w:sz w:val="24"/>
          <w:szCs w:val="24"/>
          <w:lang w:eastAsia="ru-RU"/>
        </w:rPr>
        <w:t>      2. Организация питания обучающихся - это создание необходимых условий для оказания обучающимся услуги по предоставлению питания в период их пребывания в организации образования.</w:t>
      </w:r>
      <w:r w:rsidRPr="00EF5F7B">
        <w:rPr>
          <w:rFonts w:ascii="Times New Roman" w:eastAsia="Times New Roman" w:hAnsi="Times New Roman" w:cs="Times New Roman"/>
          <w:sz w:val="24"/>
          <w:szCs w:val="24"/>
          <w:lang w:eastAsia="ru-RU"/>
        </w:rPr>
        <w:br/>
      </w:r>
      <w:bookmarkStart w:id="1" w:name="z14"/>
      <w:bookmarkEnd w:id="1"/>
      <w:r w:rsidRPr="00EF5F7B">
        <w:rPr>
          <w:rFonts w:ascii="Times New Roman" w:eastAsia="Times New Roman" w:hAnsi="Times New Roman" w:cs="Times New Roman"/>
          <w:sz w:val="24"/>
          <w:szCs w:val="24"/>
          <w:lang w:eastAsia="ru-RU"/>
        </w:rPr>
        <w:t>      3. Задачами организации питания являются:</w:t>
      </w:r>
      <w:r w:rsidRPr="00EF5F7B">
        <w:rPr>
          <w:rFonts w:ascii="Times New Roman" w:eastAsia="Times New Roman" w:hAnsi="Times New Roman" w:cs="Times New Roman"/>
          <w:sz w:val="24"/>
          <w:szCs w:val="24"/>
          <w:lang w:eastAsia="ru-RU"/>
        </w:rPr>
        <w:br/>
        <w:t>      обеспечение обучающихся рациональным питанием;</w:t>
      </w:r>
      <w:r w:rsidRPr="00EF5F7B">
        <w:rPr>
          <w:rFonts w:ascii="Times New Roman" w:eastAsia="Times New Roman" w:hAnsi="Times New Roman" w:cs="Times New Roman"/>
          <w:sz w:val="24"/>
          <w:szCs w:val="24"/>
          <w:lang w:eastAsia="ru-RU"/>
        </w:rPr>
        <w:br/>
        <w:t>      гарантирование качества и безопасности пищевых продуктов, используемых в приготовлении блюд;</w:t>
      </w:r>
      <w:r w:rsidRPr="00EF5F7B">
        <w:rPr>
          <w:rFonts w:ascii="Times New Roman" w:eastAsia="Times New Roman" w:hAnsi="Times New Roman" w:cs="Times New Roman"/>
          <w:sz w:val="24"/>
          <w:szCs w:val="24"/>
          <w:lang w:eastAsia="ru-RU"/>
        </w:rPr>
        <w:br/>
        <w:t>      соблюдение </w:t>
      </w:r>
      <w:hyperlink r:id="rId5" w:anchor="z531" w:history="1">
        <w:r w:rsidRPr="00EF5F7B">
          <w:rPr>
            <w:rFonts w:ascii="Times New Roman" w:eastAsia="Times New Roman" w:hAnsi="Times New Roman" w:cs="Times New Roman"/>
            <w:color w:val="0000FF"/>
            <w:sz w:val="24"/>
            <w:szCs w:val="24"/>
            <w:u w:val="single"/>
            <w:lang w:eastAsia="ru-RU"/>
          </w:rPr>
          <w:t>санитарно-эпидемиологических</w:t>
        </w:r>
      </w:hyperlink>
      <w:r w:rsidRPr="00EF5F7B">
        <w:rPr>
          <w:rFonts w:ascii="Times New Roman" w:eastAsia="Times New Roman" w:hAnsi="Times New Roman" w:cs="Times New Roman"/>
          <w:sz w:val="24"/>
          <w:szCs w:val="24"/>
          <w:lang w:eastAsia="ru-RU"/>
        </w:rPr>
        <w:t> </w:t>
      </w:r>
      <w:hyperlink r:id="rId6" w:anchor="z12" w:history="1">
        <w:r w:rsidRPr="00EF5F7B">
          <w:rPr>
            <w:rFonts w:ascii="Times New Roman" w:eastAsia="Times New Roman" w:hAnsi="Times New Roman" w:cs="Times New Roman"/>
            <w:color w:val="0000FF"/>
            <w:sz w:val="24"/>
            <w:szCs w:val="24"/>
            <w:u w:val="single"/>
            <w:lang w:eastAsia="ru-RU"/>
          </w:rPr>
          <w:t>требований</w:t>
        </w:r>
      </w:hyperlink>
      <w:r w:rsidRPr="00EF5F7B">
        <w:rPr>
          <w:rFonts w:ascii="Times New Roman" w:eastAsia="Times New Roman" w:hAnsi="Times New Roman" w:cs="Times New Roman"/>
          <w:sz w:val="24"/>
          <w:szCs w:val="24"/>
          <w:lang w:eastAsia="ru-RU"/>
        </w:rPr>
        <w:t xml:space="preserve">, направленных на предупреждение и профилактику пищевых отравлений </w:t>
      </w:r>
      <w:proofErr w:type="gramStart"/>
      <w:r w:rsidRPr="00EF5F7B">
        <w:rPr>
          <w:rFonts w:ascii="Times New Roman" w:eastAsia="Times New Roman" w:hAnsi="Times New Roman" w:cs="Times New Roman"/>
          <w:sz w:val="24"/>
          <w:szCs w:val="24"/>
          <w:lang w:eastAsia="ru-RU"/>
        </w:rPr>
        <w:t>среди</w:t>
      </w:r>
      <w:proofErr w:type="gramEnd"/>
      <w:r w:rsidRPr="00EF5F7B">
        <w:rPr>
          <w:rFonts w:ascii="Times New Roman" w:eastAsia="Times New Roman" w:hAnsi="Times New Roman" w:cs="Times New Roman"/>
          <w:sz w:val="24"/>
          <w:szCs w:val="24"/>
          <w:lang w:eastAsia="ru-RU"/>
        </w:rPr>
        <w:t xml:space="preserve"> обучающихся.</w:t>
      </w:r>
      <w:r w:rsidRPr="00EF5F7B">
        <w:rPr>
          <w:rFonts w:ascii="Times New Roman" w:eastAsia="Times New Roman" w:hAnsi="Times New Roman" w:cs="Times New Roman"/>
          <w:sz w:val="24"/>
          <w:szCs w:val="24"/>
          <w:lang w:eastAsia="ru-RU"/>
        </w:rPr>
        <w:br/>
      </w:r>
      <w:bookmarkStart w:id="2" w:name="z15"/>
      <w:bookmarkEnd w:id="2"/>
      <w:r w:rsidRPr="00EF5F7B">
        <w:rPr>
          <w:rFonts w:ascii="Times New Roman" w:eastAsia="Times New Roman" w:hAnsi="Times New Roman" w:cs="Times New Roman"/>
          <w:sz w:val="24"/>
          <w:szCs w:val="24"/>
          <w:lang w:eastAsia="ru-RU"/>
        </w:rPr>
        <w:t>      4.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r w:rsidRPr="00EF5F7B">
        <w:rPr>
          <w:rFonts w:ascii="Times New Roman" w:eastAsia="Times New Roman" w:hAnsi="Times New Roman" w:cs="Times New Roman"/>
          <w:sz w:val="24"/>
          <w:szCs w:val="24"/>
          <w:lang w:eastAsia="ru-RU"/>
        </w:rPr>
        <w:br/>
      </w:r>
      <w:bookmarkStart w:id="3" w:name="z16"/>
      <w:bookmarkEnd w:id="3"/>
      <w:r w:rsidRPr="00EF5F7B">
        <w:rPr>
          <w:rFonts w:ascii="Times New Roman" w:eastAsia="Times New Roman" w:hAnsi="Times New Roman" w:cs="Times New Roman"/>
          <w:sz w:val="24"/>
          <w:szCs w:val="24"/>
          <w:lang w:eastAsia="ru-RU"/>
        </w:rPr>
        <w:t>      5. В Правилах используются следующие понятия:</w:t>
      </w:r>
      <w:r w:rsidRPr="00EF5F7B">
        <w:rPr>
          <w:rFonts w:ascii="Times New Roman" w:eastAsia="Times New Roman" w:hAnsi="Times New Roman" w:cs="Times New Roman"/>
          <w:sz w:val="24"/>
          <w:szCs w:val="24"/>
          <w:lang w:eastAsia="ru-RU"/>
        </w:rPr>
        <w:br/>
        <w:t>      1) потенциальный поставщик - физическое лицо, осуществляющее предпринимательскую деятельность или юридическое лицо, претендующее на заключение договора об оказании услуги</w:t>
      </w:r>
      <w:r w:rsidRPr="00EF5F7B">
        <w:rPr>
          <w:rFonts w:ascii="Times New Roman" w:eastAsia="Times New Roman" w:hAnsi="Times New Roman" w:cs="Times New Roman"/>
          <w:sz w:val="24"/>
          <w:szCs w:val="24"/>
          <w:lang w:eastAsia="ru-RU"/>
        </w:rPr>
        <w:br/>
        <w:t>      2) интернет - ресурс - интернет - ресурс организатора конкурса или органа образования, в случае отсутствия у организатора конкурса собственного интернет - ресурса;</w:t>
      </w:r>
      <w:r w:rsidRPr="00EF5F7B">
        <w:rPr>
          <w:rFonts w:ascii="Times New Roman" w:eastAsia="Times New Roman" w:hAnsi="Times New Roman" w:cs="Times New Roman"/>
          <w:sz w:val="24"/>
          <w:szCs w:val="24"/>
          <w:lang w:eastAsia="ru-RU"/>
        </w:rPr>
        <w:br/>
        <w:t>      3)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w:t>
      </w:r>
      <w:r w:rsidRPr="00EF5F7B">
        <w:rPr>
          <w:rFonts w:ascii="Times New Roman" w:eastAsia="Times New Roman" w:hAnsi="Times New Roman" w:cs="Times New Roman"/>
          <w:sz w:val="24"/>
          <w:szCs w:val="24"/>
          <w:lang w:eastAsia="ru-RU"/>
        </w:rPr>
        <w:br/>
        <w:t>      4) конкурсная комиссия - временный коллегиальный орган, создаваемый организатором конкурса для проведения конкурса;</w:t>
      </w:r>
      <w:r w:rsidRPr="00EF5F7B">
        <w:rPr>
          <w:rFonts w:ascii="Times New Roman" w:eastAsia="Times New Roman" w:hAnsi="Times New Roman" w:cs="Times New Roman"/>
          <w:sz w:val="24"/>
          <w:szCs w:val="24"/>
          <w:lang w:eastAsia="ru-RU"/>
        </w:rPr>
        <w:br/>
        <w:t>      5)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r w:rsidRPr="00EF5F7B">
        <w:rPr>
          <w:rFonts w:ascii="Times New Roman" w:eastAsia="Times New Roman" w:hAnsi="Times New Roman" w:cs="Times New Roman"/>
          <w:sz w:val="24"/>
          <w:szCs w:val="24"/>
          <w:lang w:eastAsia="ru-RU"/>
        </w:rPr>
        <w:br/>
        <w:t>      6) организатор конкурса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r w:rsidRPr="00EF5F7B">
        <w:rPr>
          <w:rFonts w:ascii="Times New Roman" w:eastAsia="Times New Roman" w:hAnsi="Times New Roman" w:cs="Times New Roman"/>
          <w:sz w:val="24"/>
          <w:szCs w:val="24"/>
          <w:lang w:eastAsia="ru-RU"/>
        </w:rPr>
        <w:br/>
        <w:t>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r w:rsidRPr="00EF5F7B">
        <w:rPr>
          <w:rFonts w:ascii="Times New Roman" w:eastAsia="Times New Roman" w:hAnsi="Times New Roman" w:cs="Times New Roman"/>
          <w:sz w:val="24"/>
          <w:szCs w:val="24"/>
          <w:lang w:eastAsia="ru-RU"/>
        </w:rPr>
        <w:br/>
        <w:t>      8) рациональное питание - сбалансированное питание, с учетом физиологических и возрастных норм питания;</w:t>
      </w:r>
      <w:r w:rsidRPr="00EF5F7B">
        <w:rPr>
          <w:rFonts w:ascii="Times New Roman" w:eastAsia="Times New Roman" w:hAnsi="Times New Roman" w:cs="Times New Roman"/>
          <w:sz w:val="24"/>
          <w:szCs w:val="24"/>
          <w:lang w:eastAsia="ru-RU"/>
        </w:rPr>
        <w:br/>
        <w:t>      9) поставщик - физическое лицо, осуществляющее предпринимательскую деятельность или юридическое лицо, заключившее договор об оказании услуги;</w:t>
      </w:r>
      <w:r w:rsidRPr="00EF5F7B">
        <w:rPr>
          <w:rFonts w:ascii="Times New Roman" w:eastAsia="Times New Roman" w:hAnsi="Times New Roman" w:cs="Times New Roman"/>
          <w:sz w:val="24"/>
          <w:szCs w:val="24"/>
          <w:lang w:eastAsia="ru-RU"/>
        </w:rPr>
        <w:br/>
        <w:t xml:space="preserve">      10) квалификационные требования потенциального поставщика — перечень документов, </w:t>
      </w:r>
      <w:r w:rsidRPr="00EF5F7B">
        <w:rPr>
          <w:rFonts w:ascii="Times New Roman" w:eastAsia="Times New Roman" w:hAnsi="Times New Roman" w:cs="Times New Roman"/>
          <w:sz w:val="24"/>
          <w:szCs w:val="24"/>
          <w:lang w:eastAsia="ru-RU"/>
        </w:rPr>
        <w:lastRenderedPageBreak/>
        <w:t xml:space="preserve">подтверждающих обладание материальными, финансовыми и трудовыми ресурсами, достаточными для исполнения обязательств по договору об оказании услуги.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2. Требования к организации питания обучающихся</w:t>
      </w:r>
      <w:r w:rsidRPr="00EF5F7B">
        <w:rPr>
          <w:rFonts w:ascii="Times New Roman" w:eastAsia="Times New Roman" w:hAnsi="Times New Roman" w:cs="Times New Roman"/>
          <w:b/>
          <w:bCs/>
          <w:sz w:val="27"/>
          <w:szCs w:val="27"/>
          <w:lang w:eastAsia="ru-RU"/>
        </w:rPr>
        <w:br/>
        <w:t xml:space="preserve">в организациях среднего образования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6. В организациях среднего образования питание обучающихся организуется в соответствии с </w:t>
      </w:r>
      <w:hyperlink r:id="rId7" w:anchor="z38" w:history="1">
        <w:r w:rsidRPr="00EF5F7B">
          <w:rPr>
            <w:rFonts w:ascii="Times New Roman" w:eastAsia="Times New Roman" w:hAnsi="Times New Roman" w:cs="Times New Roman"/>
            <w:color w:val="0000FF"/>
            <w:sz w:val="24"/>
            <w:szCs w:val="24"/>
            <w:u w:val="single"/>
            <w:lang w:eastAsia="ru-RU"/>
          </w:rPr>
          <w:t>главой 3</w:t>
        </w:r>
      </w:hyperlink>
      <w:r w:rsidRPr="00EF5F7B">
        <w:rPr>
          <w:rFonts w:ascii="Times New Roman" w:eastAsia="Times New Roman" w:hAnsi="Times New Roman" w:cs="Times New Roman"/>
          <w:sz w:val="24"/>
          <w:szCs w:val="24"/>
          <w:lang w:eastAsia="ru-RU"/>
        </w:rPr>
        <w:t xml:space="preserve"> настоящих Правил.</w:t>
      </w:r>
      <w:r w:rsidRPr="00EF5F7B">
        <w:rPr>
          <w:rFonts w:ascii="Times New Roman" w:eastAsia="Times New Roman" w:hAnsi="Times New Roman" w:cs="Times New Roman"/>
          <w:sz w:val="24"/>
          <w:szCs w:val="24"/>
          <w:lang w:eastAsia="ru-RU"/>
        </w:rPr>
        <w:br/>
      </w:r>
      <w:bookmarkStart w:id="4" w:name="z19"/>
      <w:bookmarkEnd w:id="4"/>
      <w:r w:rsidRPr="00EF5F7B">
        <w:rPr>
          <w:rFonts w:ascii="Times New Roman" w:eastAsia="Times New Roman" w:hAnsi="Times New Roman" w:cs="Times New Roman"/>
          <w:sz w:val="24"/>
          <w:szCs w:val="24"/>
          <w:lang w:eastAsia="ru-RU"/>
        </w:rPr>
        <w:t>      7.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 гигиенических основ здорового питания, ведение консультационной и разъяснительной работы с родителями (законными представителями) обучающихся.</w:t>
      </w:r>
      <w:r w:rsidRPr="00EF5F7B">
        <w:rPr>
          <w:rFonts w:ascii="Times New Roman" w:eastAsia="Times New Roman" w:hAnsi="Times New Roman" w:cs="Times New Roman"/>
          <w:sz w:val="24"/>
          <w:szCs w:val="24"/>
          <w:lang w:eastAsia="ru-RU"/>
        </w:rPr>
        <w:br/>
      </w:r>
      <w:bookmarkStart w:id="5" w:name="z20"/>
      <w:bookmarkEnd w:id="5"/>
      <w:r w:rsidRPr="00EF5F7B">
        <w:rPr>
          <w:rFonts w:ascii="Times New Roman" w:eastAsia="Times New Roman" w:hAnsi="Times New Roman" w:cs="Times New Roman"/>
          <w:sz w:val="24"/>
          <w:szCs w:val="24"/>
          <w:lang w:eastAsia="ru-RU"/>
        </w:rPr>
        <w:t>      8. Питание обучающихся осуществляется в столовых и буфетах организаций среднего образования в соответствии с утвержденным меню.</w:t>
      </w:r>
      <w:r w:rsidRPr="00EF5F7B">
        <w:rPr>
          <w:rFonts w:ascii="Times New Roman" w:eastAsia="Times New Roman" w:hAnsi="Times New Roman" w:cs="Times New Roman"/>
          <w:sz w:val="24"/>
          <w:szCs w:val="24"/>
          <w:lang w:eastAsia="ru-RU"/>
        </w:rPr>
        <w:br/>
      </w:r>
      <w:bookmarkStart w:id="6" w:name="z21"/>
      <w:bookmarkEnd w:id="6"/>
      <w:r w:rsidRPr="00EF5F7B">
        <w:rPr>
          <w:rFonts w:ascii="Times New Roman" w:eastAsia="Times New Roman" w:hAnsi="Times New Roman" w:cs="Times New Roman"/>
          <w:sz w:val="24"/>
          <w:szCs w:val="24"/>
          <w:lang w:eastAsia="ru-RU"/>
        </w:rPr>
        <w:t>      9. Способами организации питания обучающихся в организации образования являются:</w:t>
      </w:r>
      <w:r w:rsidRPr="00EF5F7B">
        <w:rPr>
          <w:rFonts w:ascii="Times New Roman" w:eastAsia="Times New Roman" w:hAnsi="Times New Roman" w:cs="Times New Roman"/>
          <w:sz w:val="24"/>
          <w:szCs w:val="24"/>
          <w:lang w:eastAsia="ru-RU"/>
        </w:rPr>
        <w:b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r w:rsidRPr="00EF5F7B">
        <w:rPr>
          <w:rFonts w:ascii="Times New Roman" w:eastAsia="Times New Roman" w:hAnsi="Times New Roman" w:cs="Times New Roman"/>
          <w:sz w:val="24"/>
          <w:szCs w:val="24"/>
          <w:lang w:eastAsia="ru-RU"/>
        </w:rPr>
        <w:br/>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r w:rsidRPr="00EF5F7B">
        <w:rPr>
          <w:rFonts w:ascii="Times New Roman" w:eastAsia="Times New Roman" w:hAnsi="Times New Roman" w:cs="Times New Roman"/>
          <w:sz w:val="24"/>
          <w:szCs w:val="24"/>
          <w:lang w:eastAsia="ru-RU"/>
        </w:rPr>
        <w:br/>
        <w:t>      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r w:rsidRPr="00EF5F7B">
        <w:rPr>
          <w:rFonts w:ascii="Times New Roman" w:eastAsia="Times New Roman" w:hAnsi="Times New Roman" w:cs="Times New Roman"/>
          <w:sz w:val="24"/>
          <w:szCs w:val="24"/>
          <w:lang w:eastAsia="ru-RU"/>
        </w:rPr>
        <w:br/>
      </w:r>
      <w:bookmarkStart w:id="7" w:name="z22"/>
      <w:bookmarkEnd w:id="7"/>
      <w:r w:rsidRPr="00EF5F7B">
        <w:rPr>
          <w:rFonts w:ascii="Times New Roman" w:eastAsia="Times New Roman" w:hAnsi="Times New Roman" w:cs="Times New Roman"/>
          <w:sz w:val="24"/>
          <w:szCs w:val="24"/>
          <w:lang w:eastAsia="ru-RU"/>
        </w:rPr>
        <w:t>      10. Поставщик услуги в процессе оказания услуги по организации питания обучающихся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r w:rsidRPr="00EF5F7B">
        <w:rPr>
          <w:rFonts w:ascii="Times New Roman" w:eastAsia="Times New Roman" w:hAnsi="Times New Roman" w:cs="Times New Roman"/>
          <w:sz w:val="24"/>
          <w:szCs w:val="24"/>
          <w:lang w:eastAsia="ru-RU"/>
        </w:rPr>
        <w:br/>
      </w:r>
      <w:bookmarkStart w:id="8" w:name="z23"/>
      <w:bookmarkEnd w:id="8"/>
      <w:r w:rsidRPr="00EF5F7B">
        <w:rPr>
          <w:rFonts w:ascii="Times New Roman" w:eastAsia="Times New Roman" w:hAnsi="Times New Roman" w:cs="Times New Roman"/>
          <w:sz w:val="24"/>
          <w:szCs w:val="24"/>
          <w:lang w:eastAsia="ru-RU"/>
        </w:rPr>
        <w:t>      11. 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w:t>
      </w:r>
      <w:hyperlink r:id="rId8" w:anchor="z759" w:history="1">
        <w:r w:rsidRPr="00EF5F7B">
          <w:rPr>
            <w:rFonts w:ascii="Times New Roman" w:eastAsia="Times New Roman" w:hAnsi="Times New Roman" w:cs="Times New Roman"/>
            <w:color w:val="0000FF"/>
            <w:sz w:val="24"/>
            <w:szCs w:val="24"/>
            <w:u w:val="single"/>
            <w:lang w:eastAsia="ru-RU"/>
          </w:rPr>
          <w:t>требованиям</w:t>
        </w:r>
      </w:hyperlink>
      <w:r w:rsidRPr="00EF5F7B">
        <w:rPr>
          <w:rFonts w:ascii="Times New Roman" w:eastAsia="Times New Roman" w:hAnsi="Times New Roman" w:cs="Times New Roman"/>
          <w:sz w:val="24"/>
          <w:szCs w:val="24"/>
          <w:lang w:eastAsia="ru-RU"/>
        </w:rPr>
        <w:t> </w:t>
      </w:r>
      <w:hyperlink r:id="rId9" w:anchor="z232" w:history="1">
        <w:r w:rsidRPr="00EF5F7B">
          <w:rPr>
            <w:rFonts w:ascii="Times New Roman" w:eastAsia="Times New Roman" w:hAnsi="Times New Roman" w:cs="Times New Roman"/>
            <w:color w:val="0000FF"/>
            <w:sz w:val="24"/>
            <w:szCs w:val="24"/>
            <w:u w:val="single"/>
            <w:lang w:eastAsia="ru-RU"/>
          </w:rPr>
          <w:t>нормативных</w:t>
        </w:r>
      </w:hyperlink>
      <w:r w:rsidRPr="00EF5F7B">
        <w:rPr>
          <w:rFonts w:ascii="Times New Roman" w:eastAsia="Times New Roman" w:hAnsi="Times New Roman" w:cs="Times New Roman"/>
          <w:sz w:val="24"/>
          <w:szCs w:val="24"/>
          <w:lang w:eastAsia="ru-RU"/>
        </w:rPr>
        <w:t> </w:t>
      </w:r>
      <w:hyperlink r:id="rId10" w:anchor="z11" w:history="1">
        <w:r w:rsidRPr="00EF5F7B">
          <w:rPr>
            <w:rFonts w:ascii="Times New Roman" w:eastAsia="Times New Roman" w:hAnsi="Times New Roman" w:cs="Times New Roman"/>
            <w:color w:val="0000FF"/>
            <w:sz w:val="24"/>
            <w:szCs w:val="24"/>
            <w:u w:val="single"/>
            <w:lang w:eastAsia="ru-RU"/>
          </w:rPr>
          <w:t>правовых</w:t>
        </w:r>
      </w:hyperlink>
      <w:r w:rsidRPr="00EF5F7B">
        <w:rPr>
          <w:rFonts w:ascii="Times New Roman" w:eastAsia="Times New Roman" w:hAnsi="Times New Roman" w:cs="Times New Roman"/>
          <w:sz w:val="24"/>
          <w:szCs w:val="24"/>
          <w:lang w:eastAsia="ru-RU"/>
        </w:rPr>
        <w:t> </w:t>
      </w:r>
      <w:hyperlink r:id="rId11" w:anchor="z7" w:history="1">
        <w:r w:rsidRPr="00EF5F7B">
          <w:rPr>
            <w:rFonts w:ascii="Times New Roman" w:eastAsia="Times New Roman" w:hAnsi="Times New Roman" w:cs="Times New Roman"/>
            <w:color w:val="0000FF"/>
            <w:sz w:val="24"/>
            <w:szCs w:val="24"/>
            <w:u w:val="single"/>
            <w:lang w:eastAsia="ru-RU"/>
          </w:rPr>
          <w:t>актов</w:t>
        </w:r>
      </w:hyperlink>
      <w:r w:rsidRPr="00EF5F7B">
        <w:rPr>
          <w:rFonts w:ascii="Times New Roman" w:eastAsia="Times New Roman" w:hAnsi="Times New Roman" w:cs="Times New Roman"/>
          <w:sz w:val="24"/>
          <w:szCs w:val="24"/>
          <w:lang w:eastAsia="ru-RU"/>
        </w:rPr>
        <w:t xml:space="preserve"> в сфере санитарно — эпидемиологического благополучия населения и гигиенических нормативов.</w:t>
      </w:r>
      <w:r w:rsidRPr="00EF5F7B">
        <w:rPr>
          <w:rFonts w:ascii="Times New Roman" w:eastAsia="Times New Roman" w:hAnsi="Times New Roman" w:cs="Times New Roman"/>
          <w:sz w:val="24"/>
          <w:szCs w:val="24"/>
          <w:lang w:eastAsia="ru-RU"/>
        </w:rPr>
        <w:br/>
      </w:r>
      <w:bookmarkStart w:id="9" w:name="z24"/>
      <w:bookmarkEnd w:id="9"/>
      <w:r w:rsidRPr="00EF5F7B">
        <w:rPr>
          <w:rFonts w:ascii="Times New Roman" w:eastAsia="Times New Roman" w:hAnsi="Times New Roman" w:cs="Times New Roman"/>
          <w:sz w:val="24"/>
          <w:szCs w:val="24"/>
          <w:lang w:eastAsia="ru-RU"/>
        </w:rPr>
        <w:t>      12. В случае доставки блюд с базовой организации школьного питания, в столовые и буфеты организаций образования используются специализированные емкости (</w:t>
      </w:r>
      <w:proofErr w:type="spellStart"/>
      <w:r w:rsidRPr="00EF5F7B">
        <w:rPr>
          <w:rFonts w:ascii="Times New Roman" w:eastAsia="Times New Roman" w:hAnsi="Times New Roman" w:cs="Times New Roman"/>
          <w:sz w:val="24"/>
          <w:szCs w:val="24"/>
          <w:lang w:eastAsia="ru-RU"/>
        </w:rPr>
        <w:t>термоконтейнеры</w:t>
      </w:r>
      <w:proofErr w:type="spellEnd"/>
      <w:r w:rsidRPr="00EF5F7B">
        <w:rPr>
          <w:rFonts w:ascii="Times New Roman" w:eastAsia="Times New Roman" w:hAnsi="Times New Roman" w:cs="Times New Roman"/>
          <w:sz w:val="24"/>
          <w:szCs w:val="24"/>
          <w:lang w:eastAsia="ru-RU"/>
        </w:rPr>
        <w:t>), обеспечивающие сохранение соответствующей температуры.</w:t>
      </w:r>
      <w:r w:rsidRPr="00EF5F7B">
        <w:rPr>
          <w:rFonts w:ascii="Times New Roman" w:eastAsia="Times New Roman" w:hAnsi="Times New Roman" w:cs="Times New Roman"/>
          <w:sz w:val="24"/>
          <w:szCs w:val="24"/>
          <w:lang w:eastAsia="ru-RU"/>
        </w:rPr>
        <w:br/>
      </w:r>
      <w:bookmarkStart w:id="10" w:name="z25"/>
      <w:bookmarkEnd w:id="10"/>
      <w:r w:rsidRPr="00EF5F7B">
        <w:rPr>
          <w:rFonts w:ascii="Times New Roman" w:eastAsia="Times New Roman" w:hAnsi="Times New Roman" w:cs="Times New Roman"/>
          <w:sz w:val="24"/>
          <w:szCs w:val="24"/>
          <w:lang w:eastAsia="ru-RU"/>
        </w:rPr>
        <w:t>      13. Режим питания обучающихся утверждается руководителем организации среднего образования.</w:t>
      </w:r>
      <w:r w:rsidRPr="00EF5F7B">
        <w:rPr>
          <w:rFonts w:ascii="Times New Roman" w:eastAsia="Times New Roman" w:hAnsi="Times New Roman" w:cs="Times New Roman"/>
          <w:sz w:val="24"/>
          <w:szCs w:val="24"/>
          <w:lang w:eastAsia="ru-RU"/>
        </w:rPr>
        <w:br/>
        <w:t>      Часы приема пищи устанавливаются в соответствии с установленными </w:t>
      </w:r>
      <w:hyperlink r:id="rId12" w:anchor="z473" w:history="1">
        <w:r w:rsidRPr="00EF5F7B">
          <w:rPr>
            <w:rFonts w:ascii="Times New Roman" w:eastAsia="Times New Roman" w:hAnsi="Times New Roman" w:cs="Times New Roman"/>
            <w:color w:val="0000FF"/>
            <w:sz w:val="24"/>
            <w:szCs w:val="24"/>
            <w:u w:val="single"/>
            <w:lang w:eastAsia="ru-RU"/>
          </w:rPr>
          <w:t>санитарными нормами</w:t>
        </w:r>
      </w:hyperlink>
      <w:r w:rsidRPr="00EF5F7B">
        <w:rPr>
          <w:rFonts w:ascii="Times New Roman" w:eastAsia="Times New Roman" w:hAnsi="Times New Roman" w:cs="Times New Roman"/>
          <w:sz w:val="24"/>
          <w:szCs w:val="24"/>
          <w:lang w:eastAsia="ru-RU"/>
        </w:rPr>
        <w:t>. В режиме учебного дня на питание предусматривается одна перемена продолжительностью 30 минут или две перемены по 20 минут.</w:t>
      </w:r>
      <w:r w:rsidRPr="00EF5F7B">
        <w:rPr>
          <w:rFonts w:ascii="Times New Roman" w:eastAsia="Times New Roman" w:hAnsi="Times New Roman" w:cs="Times New Roman"/>
          <w:sz w:val="24"/>
          <w:szCs w:val="24"/>
          <w:lang w:eastAsia="ru-RU"/>
        </w:rPr>
        <w:br/>
      </w:r>
      <w:bookmarkStart w:id="11" w:name="z26"/>
      <w:bookmarkEnd w:id="11"/>
      <w:r w:rsidRPr="00EF5F7B">
        <w:rPr>
          <w:rFonts w:ascii="Times New Roman" w:eastAsia="Times New Roman" w:hAnsi="Times New Roman" w:cs="Times New Roman"/>
          <w:sz w:val="24"/>
          <w:szCs w:val="24"/>
          <w:lang w:eastAsia="ru-RU"/>
        </w:rPr>
        <w:t>      14 Ответственный за питание в организации среднего образования обеспечивает сопровождение обучающихся классными руководителями, педагогами в помещение столовой.</w:t>
      </w:r>
      <w:r w:rsidRPr="00EF5F7B">
        <w:rPr>
          <w:rFonts w:ascii="Times New Roman" w:eastAsia="Times New Roman" w:hAnsi="Times New Roman" w:cs="Times New Roman"/>
          <w:sz w:val="24"/>
          <w:szCs w:val="24"/>
          <w:lang w:eastAsia="ru-RU"/>
        </w:rPr>
        <w:br/>
      </w:r>
      <w:bookmarkStart w:id="12" w:name="z27"/>
      <w:bookmarkEnd w:id="12"/>
      <w:r w:rsidRPr="00EF5F7B">
        <w:rPr>
          <w:rFonts w:ascii="Times New Roman" w:eastAsia="Times New Roman" w:hAnsi="Times New Roman" w:cs="Times New Roman"/>
          <w:sz w:val="24"/>
          <w:szCs w:val="24"/>
          <w:lang w:eastAsia="ru-RU"/>
        </w:rPr>
        <w:t>      15.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w:t>
      </w:r>
      <w:r w:rsidRPr="00EF5F7B">
        <w:rPr>
          <w:rFonts w:ascii="Times New Roman" w:eastAsia="Times New Roman" w:hAnsi="Times New Roman" w:cs="Times New Roman"/>
          <w:sz w:val="24"/>
          <w:szCs w:val="24"/>
          <w:lang w:eastAsia="ru-RU"/>
        </w:rPr>
        <w:br/>
        <w:t>      Закупка продуктов питания осуществляется в соответствии с рационом питания обучающихся и с учетом сроков их хранения (годности).</w:t>
      </w:r>
      <w:r w:rsidRPr="00EF5F7B">
        <w:rPr>
          <w:rFonts w:ascii="Times New Roman" w:eastAsia="Times New Roman" w:hAnsi="Times New Roman" w:cs="Times New Roman"/>
          <w:sz w:val="24"/>
          <w:szCs w:val="24"/>
          <w:lang w:eastAsia="ru-RU"/>
        </w:rPr>
        <w:br/>
      </w:r>
      <w:bookmarkStart w:id="13" w:name="z28"/>
      <w:bookmarkEnd w:id="13"/>
      <w:r w:rsidRPr="00EF5F7B">
        <w:rPr>
          <w:rFonts w:ascii="Times New Roman" w:eastAsia="Times New Roman" w:hAnsi="Times New Roman" w:cs="Times New Roman"/>
          <w:sz w:val="24"/>
          <w:szCs w:val="24"/>
          <w:lang w:eastAsia="ru-RU"/>
        </w:rPr>
        <w:t xml:space="preserve">      16. Органы и организации среднего образования создают на </w:t>
      </w:r>
      <w:proofErr w:type="spellStart"/>
      <w:r w:rsidRPr="00EF5F7B">
        <w:rPr>
          <w:rFonts w:ascii="Times New Roman" w:eastAsia="Times New Roman" w:hAnsi="Times New Roman" w:cs="Times New Roman"/>
          <w:sz w:val="24"/>
          <w:szCs w:val="24"/>
          <w:lang w:eastAsia="ru-RU"/>
        </w:rPr>
        <w:t>интернет-ресурсе</w:t>
      </w:r>
      <w:proofErr w:type="spellEnd"/>
      <w:r w:rsidRPr="00EF5F7B">
        <w:rPr>
          <w:rFonts w:ascii="Times New Roman" w:eastAsia="Times New Roman" w:hAnsi="Times New Roman" w:cs="Times New Roman"/>
          <w:sz w:val="24"/>
          <w:szCs w:val="24"/>
          <w:lang w:eastAsia="ru-RU"/>
        </w:rPr>
        <w:t xml:space="preserve"> рубрику «Школьное питание» и обеспечивают систематическое размещение информации по организации питания обучающихся.</w:t>
      </w:r>
      <w:r w:rsidRPr="00EF5F7B">
        <w:rPr>
          <w:rFonts w:ascii="Times New Roman" w:eastAsia="Times New Roman" w:hAnsi="Times New Roman" w:cs="Times New Roman"/>
          <w:sz w:val="24"/>
          <w:szCs w:val="24"/>
          <w:lang w:eastAsia="ru-RU"/>
        </w:rPr>
        <w:br/>
      </w:r>
      <w:bookmarkStart w:id="14" w:name="z29"/>
      <w:bookmarkEnd w:id="14"/>
      <w:r w:rsidRPr="00EF5F7B">
        <w:rPr>
          <w:rFonts w:ascii="Times New Roman" w:eastAsia="Times New Roman" w:hAnsi="Times New Roman" w:cs="Times New Roman"/>
          <w:sz w:val="24"/>
          <w:szCs w:val="24"/>
          <w:lang w:eastAsia="ru-RU"/>
        </w:rPr>
        <w:t xml:space="preserve">      17.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w:t>
      </w:r>
      <w:r w:rsidRPr="00EF5F7B">
        <w:rPr>
          <w:rFonts w:ascii="Times New Roman" w:eastAsia="Times New Roman" w:hAnsi="Times New Roman" w:cs="Times New Roman"/>
          <w:sz w:val="24"/>
          <w:szCs w:val="24"/>
          <w:lang w:eastAsia="ru-RU"/>
        </w:rPr>
        <w:lastRenderedPageBreak/>
        <w:t>приложением </w:t>
      </w:r>
      <w:hyperlink r:id="rId13" w:anchor="z41" w:history="1">
        <w:r w:rsidRPr="00EF5F7B">
          <w:rPr>
            <w:rFonts w:ascii="Times New Roman" w:eastAsia="Times New Roman" w:hAnsi="Times New Roman" w:cs="Times New Roman"/>
            <w:color w:val="0000FF"/>
            <w:sz w:val="24"/>
            <w:szCs w:val="24"/>
            <w:u w:val="single"/>
            <w:lang w:eastAsia="ru-RU"/>
          </w:rPr>
          <w:t>документов</w:t>
        </w:r>
      </w:hyperlink>
      <w:r w:rsidRPr="00EF5F7B">
        <w:rPr>
          <w:rFonts w:ascii="Times New Roman" w:eastAsia="Times New Roman" w:hAnsi="Times New Roman" w:cs="Times New Roman"/>
          <w:sz w:val="24"/>
          <w:szCs w:val="24"/>
          <w:lang w:eastAsia="ru-RU"/>
        </w:rPr>
        <w:t>, удостоверяющих качество и безопасность продукции.</w:t>
      </w:r>
      <w:r w:rsidRPr="00EF5F7B">
        <w:rPr>
          <w:rFonts w:ascii="Times New Roman" w:eastAsia="Times New Roman" w:hAnsi="Times New Roman" w:cs="Times New Roman"/>
          <w:sz w:val="24"/>
          <w:szCs w:val="24"/>
          <w:lang w:eastAsia="ru-RU"/>
        </w:rPr>
        <w:br/>
        <w:t>      В случае отсутствия поставщика услуги, ответственный за питание обучающихся сотрудник организации образования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r w:rsidRPr="00EF5F7B">
        <w:rPr>
          <w:rFonts w:ascii="Times New Roman" w:eastAsia="Times New Roman" w:hAnsi="Times New Roman" w:cs="Times New Roman"/>
          <w:sz w:val="24"/>
          <w:szCs w:val="24"/>
          <w:lang w:eastAsia="ru-RU"/>
        </w:rPr>
        <w:br/>
      </w:r>
      <w:bookmarkStart w:id="15" w:name="z30"/>
      <w:bookmarkEnd w:id="15"/>
      <w:r w:rsidRPr="00EF5F7B">
        <w:rPr>
          <w:rFonts w:ascii="Times New Roman" w:eastAsia="Times New Roman" w:hAnsi="Times New Roman" w:cs="Times New Roman"/>
          <w:sz w:val="24"/>
          <w:szCs w:val="24"/>
          <w:lang w:eastAsia="ru-RU"/>
        </w:rPr>
        <w:t>      18. В соответствии с </w:t>
      </w:r>
      <w:hyperlink r:id="rId14" w:anchor="z0" w:history="1">
        <w:r w:rsidRPr="00EF5F7B">
          <w:rPr>
            <w:rFonts w:ascii="Times New Roman" w:eastAsia="Times New Roman" w:hAnsi="Times New Roman" w:cs="Times New Roman"/>
            <w:color w:val="0000FF"/>
            <w:sz w:val="24"/>
            <w:szCs w:val="24"/>
            <w:u w:val="single"/>
            <w:lang w:eastAsia="ru-RU"/>
          </w:rPr>
          <w:t>приказом</w:t>
        </w:r>
      </w:hyperlink>
      <w:r w:rsidRPr="00EF5F7B">
        <w:rPr>
          <w:rFonts w:ascii="Times New Roman" w:eastAsia="Times New Roman" w:hAnsi="Times New Roman" w:cs="Times New Roman"/>
          <w:sz w:val="24"/>
          <w:szCs w:val="24"/>
          <w:lang w:eastAsia="ru-RU"/>
        </w:rPr>
        <w:t xml:space="preserve"> Министра национальной экономики Республики Казахстан от 29 декабря 2014 года № 179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 10275 (далее - Санитарные правила) орган образования разрабатывает единое перспективное меню с учетом сезонности, возрастных особенностей обучающихся и согласовывает с государственным органом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t>      Меню обучающихся составляется в соответствии с требованиями </w:t>
      </w:r>
      <w:hyperlink r:id="rId15" w:anchor="z477"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r>
      <w:bookmarkStart w:id="16" w:name="z31"/>
      <w:bookmarkEnd w:id="16"/>
      <w:r w:rsidRPr="00EF5F7B">
        <w:rPr>
          <w:rFonts w:ascii="Times New Roman" w:eastAsia="Times New Roman" w:hAnsi="Times New Roman" w:cs="Times New Roman"/>
          <w:sz w:val="24"/>
          <w:szCs w:val="24"/>
          <w:lang w:eastAsia="ru-RU"/>
        </w:rPr>
        <w:t>      19. В соответствии с </w:t>
      </w:r>
      <w:hyperlink r:id="rId16" w:anchor="z476" w:history="1">
        <w:r w:rsidRPr="00EF5F7B">
          <w:rPr>
            <w:rFonts w:ascii="Times New Roman" w:eastAsia="Times New Roman" w:hAnsi="Times New Roman" w:cs="Times New Roman"/>
            <w:color w:val="0000FF"/>
            <w:sz w:val="24"/>
            <w:szCs w:val="24"/>
            <w:u w:val="single"/>
            <w:lang w:eastAsia="ru-RU"/>
          </w:rPr>
          <w:t>Санитарными правилами</w:t>
        </w:r>
      </w:hyperlink>
      <w:r w:rsidRPr="00EF5F7B">
        <w:rPr>
          <w:rFonts w:ascii="Times New Roman" w:eastAsia="Times New Roman" w:hAnsi="Times New Roman" w:cs="Times New Roman"/>
          <w:sz w:val="24"/>
          <w:szCs w:val="24"/>
          <w:lang w:eastAsia="ru-RU"/>
        </w:rPr>
        <w:t xml:space="preserve"> потенциальный поставщик согласовывает ассортиментный перечень выпускаемой продукции с государственным органом в сфере санитарно-эпидемиологического благополучия. В случае отсутствия поставщика услуги ассортиментный перечень выпускаемой продукции согласовывает организация среднего образования.</w:t>
      </w:r>
      <w:r w:rsidRPr="00EF5F7B">
        <w:rPr>
          <w:rFonts w:ascii="Times New Roman" w:eastAsia="Times New Roman" w:hAnsi="Times New Roman" w:cs="Times New Roman"/>
          <w:sz w:val="24"/>
          <w:szCs w:val="24"/>
          <w:lang w:eastAsia="ru-RU"/>
        </w:rPr>
        <w:br/>
      </w:r>
      <w:bookmarkStart w:id="17" w:name="z32"/>
      <w:bookmarkEnd w:id="17"/>
      <w:r w:rsidRPr="00EF5F7B">
        <w:rPr>
          <w:rFonts w:ascii="Times New Roman" w:eastAsia="Times New Roman" w:hAnsi="Times New Roman" w:cs="Times New Roman"/>
          <w:sz w:val="24"/>
          <w:szCs w:val="24"/>
          <w:lang w:eastAsia="ru-RU"/>
        </w:rPr>
        <w:t>      20.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r w:rsidRPr="00EF5F7B">
        <w:rPr>
          <w:rFonts w:ascii="Times New Roman" w:eastAsia="Times New Roman" w:hAnsi="Times New Roman" w:cs="Times New Roman"/>
          <w:sz w:val="24"/>
          <w:szCs w:val="24"/>
          <w:lang w:eastAsia="ru-RU"/>
        </w:rPr>
        <w:br/>
      </w:r>
      <w:bookmarkStart w:id="18" w:name="z33"/>
      <w:bookmarkEnd w:id="18"/>
      <w:r w:rsidRPr="00EF5F7B">
        <w:rPr>
          <w:rFonts w:ascii="Times New Roman" w:eastAsia="Times New Roman" w:hAnsi="Times New Roman" w:cs="Times New Roman"/>
          <w:sz w:val="24"/>
          <w:szCs w:val="24"/>
          <w:lang w:eastAsia="ru-RU"/>
        </w:rPr>
        <w:t>      21.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r w:rsidRPr="00EF5F7B">
        <w:rPr>
          <w:rFonts w:ascii="Times New Roman" w:eastAsia="Times New Roman" w:hAnsi="Times New Roman" w:cs="Times New Roman"/>
          <w:sz w:val="24"/>
          <w:szCs w:val="24"/>
          <w:lang w:eastAsia="ru-RU"/>
        </w:rPr>
        <w:br/>
        <w:t>      В случае отсутствия поставщика услуги, меню с учетом указанных требований составляется медицинским работником и (или) ответственным за питание обучающихся сотрудником организации среднего образования.</w:t>
      </w:r>
      <w:r w:rsidRPr="00EF5F7B">
        <w:rPr>
          <w:rFonts w:ascii="Times New Roman" w:eastAsia="Times New Roman" w:hAnsi="Times New Roman" w:cs="Times New Roman"/>
          <w:sz w:val="24"/>
          <w:szCs w:val="24"/>
          <w:lang w:eastAsia="ru-RU"/>
        </w:rPr>
        <w:br/>
        <w:t>      Фактический рацион питания соответствует утвержденному перспективному меню. Замена одних продуктов, блюд и кулинарных изделий на другие допускается в исключительных случаях, в соответствии с требованиями </w:t>
      </w:r>
      <w:hyperlink r:id="rId17" w:anchor="z478"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 эпидемиологического благополучия населения.</w:t>
      </w:r>
      <w:r w:rsidRPr="00EF5F7B">
        <w:rPr>
          <w:rFonts w:ascii="Times New Roman" w:eastAsia="Times New Roman" w:hAnsi="Times New Roman" w:cs="Times New Roman"/>
          <w:sz w:val="24"/>
          <w:szCs w:val="24"/>
          <w:lang w:eastAsia="ru-RU"/>
        </w:rPr>
        <w:br/>
        <w:t>      Для отдельных учащихся организуется щадящее (диетическое) питание.</w:t>
      </w:r>
      <w:r w:rsidRPr="00EF5F7B">
        <w:rPr>
          <w:rFonts w:ascii="Times New Roman" w:eastAsia="Times New Roman" w:hAnsi="Times New Roman" w:cs="Times New Roman"/>
          <w:sz w:val="24"/>
          <w:szCs w:val="24"/>
          <w:lang w:eastAsia="ru-RU"/>
        </w:rPr>
        <w:br/>
      </w:r>
      <w:bookmarkStart w:id="19" w:name="z34"/>
      <w:bookmarkEnd w:id="19"/>
      <w:r w:rsidRPr="00EF5F7B">
        <w:rPr>
          <w:rFonts w:ascii="Times New Roman" w:eastAsia="Times New Roman" w:hAnsi="Times New Roman" w:cs="Times New Roman"/>
          <w:sz w:val="24"/>
          <w:szCs w:val="24"/>
          <w:lang w:eastAsia="ru-RU"/>
        </w:rPr>
        <w:t>      22. Поставщик услуги обеспечивает наличие картотеки приготовления блюд (технологические карты) на пищеблоках с целью соблюдения технологии приготовления и соответствия калорийности готовых блюд.</w:t>
      </w:r>
      <w:r w:rsidRPr="00EF5F7B">
        <w:rPr>
          <w:rFonts w:ascii="Times New Roman" w:eastAsia="Times New Roman" w:hAnsi="Times New Roman" w:cs="Times New Roman"/>
          <w:sz w:val="24"/>
          <w:szCs w:val="24"/>
          <w:lang w:eastAsia="ru-RU"/>
        </w:rPr>
        <w:br/>
        <w:t>      В технологических картах отражается раскладка продуктов, выход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cs="Times New Roman"/>
          <w:sz w:val="24"/>
          <w:szCs w:val="24"/>
          <w:lang w:eastAsia="ru-RU"/>
        </w:rPr>
        <w:br/>
      </w:r>
      <w:bookmarkStart w:id="20" w:name="z35"/>
      <w:bookmarkEnd w:id="20"/>
      <w:r w:rsidRPr="00EF5F7B">
        <w:rPr>
          <w:rFonts w:ascii="Times New Roman" w:eastAsia="Times New Roman" w:hAnsi="Times New Roman" w:cs="Times New Roman"/>
          <w:sz w:val="24"/>
          <w:szCs w:val="24"/>
          <w:lang w:eastAsia="ru-RU"/>
        </w:rPr>
        <w:t>      23.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cs="Times New Roman"/>
          <w:sz w:val="24"/>
          <w:szCs w:val="24"/>
          <w:lang w:eastAsia="ru-RU"/>
        </w:rPr>
        <w:br/>
      </w:r>
      <w:bookmarkStart w:id="21" w:name="z36"/>
      <w:bookmarkEnd w:id="21"/>
      <w:r w:rsidRPr="00EF5F7B">
        <w:rPr>
          <w:rFonts w:ascii="Times New Roman" w:eastAsia="Times New Roman" w:hAnsi="Times New Roman" w:cs="Times New Roman"/>
          <w:sz w:val="24"/>
          <w:szCs w:val="24"/>
          <w:lang w:eastAsia="ru-RU"/>
        </w:rPr>
        <w:t>      24. В столовой и местах, доступных для обучающихся организовывается питьевой режим за счет установки емкостей с питьевой водой. Используемая питьевая вода по органолептическим, микробиологическим, физико-химическим показателям соответствует требованиям </w:t>
      </w:r>
      <w:hyperlink r:id="rId18" w:anchor="z56" w:history="1">
        <w:r w:rsidRPr="00EF5F7B">
          <w:rPr>
            <w:rFonts w:ascii="Times New Roman" w:eastAsia="Times New Roman" w:hAnsi="Times New Roman" w:cs="Times New Roman"/>
            <w:color w:val="0000FF"/>
            <w:sz w:val="24"/>
            <w:szCs w:val="24"/>
            <w:u w:val="single"/>
            <w:lang w:eastAsia="ru-RU"/>
          </w:rPr>
          <w:t>нормативных</w:t>
        </w:r>
      </w:hyperlink>
      <w:r w:rsidRPr="00EF5F7B">
        <w:rPr>
          <w:rFonts w:ascii="Times New Roman" w:eastAsia="Times New Roman" w:hAnsi="Times New Roman" w:cs="Times New Roman"/>
          <w:sz w:val="24"/>
          <w:szCs w:val="24"/>
          <w:lang w:eastAsia="ru-RU"/>
        </w:rPr>
        <w:t> </w:t>
      </w:r>
      <w:hyperlink r:id="rId19" w:anchor="z4" w:history="1">
        <w:r w:rsidRPr="00EF5F7B">
          <w:rPr>
            <w:rFonts w:ascii="Times New Roman" w:eastAsia="Times New Roman" w:hAnsi="Times New Roman" w:cs="Times New Roman"/>
            <w:color w:val="0000FF"/>
            <w:sz w:val="24"/>
            <w:szCs w:val="24"/>
            <w:u w:val="single"/>
            <w:lang w:eastAsia="ru-RU"/>
          </w:rPr>
          <w:t>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t>      В месте организации питьевого режима предусматривается достаточное количество одноразовых стаканов. В случае применения чистых многоразовых стаканов обязательно наличие двух промаркированных подносов для чистой и грязной посуды.</w:t>
      </w:r>
      <w:r w:rsidRPr="00EF5F7B">
        <w:rPr>
          <w:rFonts w:ascii="Times New Roman" w:eastAsia="Times New Roman" w:hAnsi="Times New Roman" w:cs="Times New Roman"/>
          <w:sz w:val="24"/>
          <w:szCs w:val="24"/>
          <w:lang w:eastAsia="ru-RU"/>
        </w:rPr>
        <w:br/>
      </w:r>
      <w:bookmarkStart w:id="22" w:name="z37"/>
      <w:bookmarkEnd w:id="22"/>
      <w:r w:rsidRPr="00EF5F7B">
        <w:rPr>
          <w:rFonts w:ascii="Times New Roman" w:eastAsia="Times New Roman" w:hAnsi="Times New Roman" w:cs="Times New Roman"/>
          <w:sz w:val="24"/>
          <w:szCs w:val="24"/>
          <w:lang w:eastAsia="ru-RU"/>
        </w:rPr>
        <w:t xml:space="preserve">      25. В организациях среднего образования предусматриваются производственные помещения для хранения сырья и приготовления пищи, оснащенные необходимым технологическим, </w:t>
      </w:r>
      <w:r w:rsidRPr="00EF5F7B">
        <w:rPr>
          <w:rFonts w:ascii="Times New Roman" w:eastAsia="Times New Roman" w:hAnsi="Times New Roman" w:cs="Times New Roman"/>
          <w:sz w:val="24"/>
          <w:szCs w:val="24"/>
          <w:lang w:eastAsia="ru-RU"/>
        </w:rPr>
        <w:lastRenderedPageBreak/>
        <w:t>холодильным оборудованием, санитарно — техническим оборудованием и инвентарем в соответствии с </w:t>
      </w:r>
      <w:hyperlink r:id="rId20" w:anchor="z7" w:history="1">
        <w:r w:rsidRPr="00EF5F7B">
          <w:rPr>
            <w:rFonts w:ascii="Times New Roman" w:eastAsia="Times New Roman" w:hAnsi="Times New Roman" w:cs="Times New Roman"/>
            <w:color w:val="0000FF"/>
            <w:sz w:val="24"/>
            <w:szCs w:val="24"/>
            <w:u w:val="single"/>
            <w:lang w:eastAsia="ru-RU"/>
          </w:rPr>
          <w:t>требованиями</w:t>
        </w:r>
      </w:hyperlink>
      <w:r w:rsidRPr="00EF5F7B">
        <w:rPr>
          <w:rFonts w:ascii="Times New Roman" w:eastAsia="Times New Roman" w:hAnsi="Times New Roman" w:cs="Times New Roman"/>
          <w:sz w:val="24"/>
          <w:szCs w:val="24"/>
          <w:lang w:eastAsia="ru-RU"/>
        </w:rPr>
        <w:t> </w:t>
      </w:r>
      <w:hyperlink r:id="rId21" w:anchor="z407" w:history="1">
        <w:r w:rsidRPr="00EF5F7B">
          <w:rPr>
            <w:rFonts w:ascii="Times New Roman" w:eastAsia="Times New Roman" w:hAnsi="Times New Roman" w:cs="Times New Roman"/>
            <w:color w:val="0000FF"/>
            <w:sz w:val="24"/>
            <w:szCs w:val="24"/>
            <w:u w:val="single"/>
            <w:lang w:eastAsia="ru-RU"/>
          </w:rPr>
          <w:t>нормативных</w:t>
        </w:r>
      </w:hyperlink>
      <w:r w:rsidRPr="00EF5F7B">
        <w:rPr>
          <w:rFonts w:ascii="Times New Roman" w:eastAsia="Times New Roman" w:hAnsi="Times New Roman" w:cs="Times New Roman"/>
          <w:sz w:val="24"/>
          <w:szCs w:val="24"/>
          <w:lang w:eastAsia="ru-RU"/>
        </w:rPr>
        <w:t> </w:t>
      </w:r>
      <w:hyperlink r:id="rId22" w:anchor="z172" w:history="1">
        <w:r w:rsidRPr="00EF5F7B">
          <w:rPr>
            <w:rFonts w:ascii="Times New Roman" w:eastAsia="Times New Roman" w:hAnsi="Times New Roman" w:cs="Times New Roman"/>
            <w:color w:val="0000FF"/>
            <w:sz w:val="24"/>
            <w:szCs w:val="24"/>
            <w:u w:val="single"/>
            <w:lang w:eastAsia="ru-RU"/>
          </w:rPr>
          <w:t>правовых</w:t>
        </w:r>
      </w:hyperlink>
      <w:r w:rsidRPr="00EF5F7B">
        <w:rPr>
          <w:rFonts w:ascii="Times New Roman" w:eastAsia="Times New Roman" w:hAnsi="Times New Roman" w:cs="Times New Roman"/>
          <w:sz w:val="24"/>
          <w:szCs w:val="24"/>
          <w:lang w:eastAsia="ru-RU"/>
        </w:rPr>
        <w:t> </w:t>
      </w:r>
      <w:hyperlink r:id="rId23" w:anchor="z9" w:history="1">
        <w:r w:rsidRPr="00EF5F7B">
          <w:rPr>
            <w:rFonts w:ascii="Times New Roman" w:eastAsia="Times New Roman" w:hAnsi="Times New Roman" w:cs="Times New Roman"/>
            <w:color w:val="0000FF"/>
            <w:sz w:val="24"/>
            <w:szCs w:val="24"/>
            <w:u w:val="single"/>
            <w:lang w:eastAsia="ru-RU"/>
          </w:rPr>
          <w:t>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3. Порядок организации и проведения конкурса по выбору</w:t>
      </w:r>
      <w:r w:rsidRPr="00EF5F7B">
        <w:rPr>
          <w:rFonts w:ascii="Times New Roman" w:eastAsia="Times New Roman" w:hAnsi="Times New Roman" w:cs="Times New Roman"/>
          <w:b/>
          <w:bCs/>
          <w:sz w:val="27"/>
          <w:szCs w:val="27"/>
          <w:lang w:eastAsia="ru-RU"/>
        </w:rPr>
        <w:br/>
        <w:t xml:space="preserve">поставщика услуги по организации питания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26. Организатор конкурса осуществляет выбор поставщика услуги по организации питания обучающихся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w:t>
      </w:r>
      <w:r w:rsidRPr="00EF5F7B">
        <w:rPr>
          <w:rFonts w:ascii="Times New Roman" w:eastAsia="Times New Roman" w:hAnsi="Times New Roman" w:cs="Times New Roman"/>
          <w:sz w:val="24"/>
          <w:szCs w:val="24"/>
          <w:lang w:eastAsia="ru-RU"/>
        </w:rPr>
        <w:br/>
      </w:r>
      <w:bookmarkStart w:id="23" w:name="z40"/>
      <w:bookmarkEnd w:id="23"/>
      <w:r w:rsidRPr="00EF5F7B">
        <w:rPr>
          <w:rFonts w:ascii="Times New Roman" w:eastAsia="Times New Roman" w:hAnsi="Times New Roman" w:cs="Times New Roman"/>
          <w:sz w:val="24"/>
          <w:szCs w:val="24"/>
          <w:lang w:eastAsia="ru-RU"/>
        </w:rPr>
        <w:t>      27. Процедура выбора поставщика услуги предусматривает выполнение организатором конкурса следующих последовательных мероприятий:</w:t>
      </w:r>
      <w:r w:rsidRPr="00EF5F7B">
        <w:rPr>
          <w:rFonts w:ascii="Times New Roman" w:eastAsia="Times New Roman" w:hAnsi="Times New Roman" w:cs="Times New Roman"/>
          <w:sz w:val="24"/>
          <w:szCs w:val="24"/>
          <w:lang w:eastAsia="ru-RU"/>
        </w:rPr>
        <w:br/>
        <w:t>      1) разработка и утверждение конкурсной документации согласно</w:t>
      </w:r>
      <w:hyperlink r:id="rId24" w:anchor="z51" w:history="1">
        <w:r w:rsidRPr="00EF5F7B">
          <w:rPr>
            <w:rFonts w:ascii="Times New Roman" w:eastAsia="Times New Roman" w:hAnsi="Times New Roman" w:cs="Times New Roman"/>
            <w:color w:val="0000FF"/>
            <w:sz w:val="24"/>
            <w:szCs w:val="24"/>
            <w:u w:val="single"/>
            <w:lang w:eastAsia="ru-RU"/>
          </w:rPr>
          <w:t xml:space="preserve"> пункту 38</w:t>
        </w:r>
      </w:hyperlink>
      <w:r w:rsidRPr="00EF5F7B">
        <w:rPr>
          <w:rFonts w:ascii="Times New Roman" w:eastAsia="Times New Roman" w:hAnsi="Times New Roman" w:cs="Times New Roman"/>
          <w:sz w:val="24"/>
          <w:szCs w:val="24"/>
          <w:lang w:eastAsia="ru-RU"/>
        </w:rPr>
        <w:t xml:space="preserve"> Правил;</w:t>
      </w:r>
      <w:r w:rsidRPr="00EF5F7B">
        <w:rPr>
          <w:rFonts w:ascii="Times New Roman" w:eastAsia="Times New Roman" w:hAnsi="Times New Roman" w:cs="Times New Roman"/>
          <w:sz w:val="24"/>
          <w:szCs w:val="24"/>
          <w:lang w:eastAsia="ru-RU"/>
        </w:rPr>
        <w:br/>
        <w:t>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 - ресурсе 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lang w:eastAsia="ru-RU"/>
        </w:rPr>
        <w:br/>
        <w:t>      3) формирование и утверждение состава конкурсной комиссии;</w:t>
      </w:r>
      <w:r w:rsidRPr="00EF5F7B">
        <w:rPr>
          <w:rFonts w:ascii="Times New Roman" w:eastAsia="Times New Roman" w:hAnsi="Times New Roman" w:cs="Times New Roman"/>
          <w:sz w:val="24"/>
          <w:szCs w:val="24"/>
          <w:lang w:eastAsia="ru-RU"/>
        </w:rPr>
        <w:br/>
        <w:t>      4) прием документов на участие в конкурсе у потенциальных поставщиков;</w:t>
      </w:r>
      <w:r w:rsidRPr="00EF5F7B">
        <w:rPr>
          <w:rFonts w:ascii="Times New Roman" w:eastAsia="Times New Roman" w:hAnsi="Times New Roman" w:cs="Times New Roman"/>
          <w:sz w:val="24"/>
          <w:szCs w:val="24"/>
          <w:lang w:eastAsia="ru-RU"/>
        </w:rPr>
        <w:b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w:t>
      </w:r>
      <w:r w:rsidRPr="00EF5F7B">
        <w:rPr>
          <w:rFonts w:ascii="Times New Roman" w:eastAsia="Times New Roman" w:hAnsi="Times New Roman" w:cs="Times New Roman"/>
          <w:sz w:val="24"/>
          <w:szCs w:val="24"/>
          <w:lang w:eastAsia="ru-RU"/>
        </w:rPr>
        <w:br/>
        <w:t>      6) заключение договора об оказании услуги.</w:t>
      </w:r>
      <w:r w:rsidRPr="00EF5F7B">
        <w:rPr>
          <w:rFonts w:ascii="Times New Roman" w:eastAsia="Times New Roman" w:hAnsi="Times New Roman" w:cs="Times New Roman"/>
          <w:sz w:val="24"/>
          <w:szCs w:val="24"/>
          <w:lang w:eastAsia="ru-RU"/>
        </w:rPr>
        <w:br/>
      </w:r>
      <w:bookmarkStart w:id="24" w:name="z41"/>
      <w:bookmarkEnd w:id="24"/>
      <w:r w:rsidRPr="00EF5F7B">
        <w:rPr>
          <w:rFonts w:ascii="Times New Roman" w:eastAsia="Times New Roman" w:hAnsi="Times New Roman" w:cs="Times New Roman"/>
          <w:sz w:val="24"/>
          <w:szCs w:val="24"/>
          <w:lang w:eastAsia="ru-RU"/>
        </w:rPr>
        <w:t>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r w:rsidRPr="00EF5F7B">
        <w:rPr>
          <w:rFonts w:ascii="Times New Roman" w:eastAsia="Times New Roman" w:hAnsi="Times New Roman" w:cs="Times New Roman"/>
          <w:sz w:val="24"/>
          <w:szCs w:val="24"/>
          <w:lang w:eastAsia="ru-RU"/>
        </w:rPr>
        <w:br/>
        <w:t>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в сфере санитарно-эпидемиологического благополучия населения, неправительственных организаций и родительской общественности.</w:t>
      </w:r>
      <w:r w:rsidRPr="00EF5F7B">
        <w:rPr>
          <w:rFonts w:ascii="Times New Roman" w:eastAsia="Times New Roman" w:hAnsi="Times New Roman" w:cs="Times New Roman"/>
          <w:sz w:val="24"/>
          <w:szCs w:val="24"/>
          <w:lang w:eastAsia="ru-RU"/>
        </w:rPr>
        <w:br/>
        <w:t>      В случае, если организатором конкурса выступает орган образования в состав конкурсной комиссии включаются руководители организаций среднего образования.</w:t>
      </w:r>
      <w:r w:rsidRPr="00EF5F7B">
        <w:rPr>
          <w:rFonts w:ascii="Times New Roman" w:eastAsia="Times New Roman" w:hAnsi="Times New Roman" w:cs="Times New Roman"/>
          <w:sz w:val="24"/>
          <w:szCs w:val="24"/>
          <w:lang w:eastAsia="ru-RU"/>
        </w:rPr>
        <w:br/>
      </w:r>
      <w:bookmarkStart w:id="25" w:name="z42"/>
      <w:bookmarkEnd w:id="25"/>
      <w:r w:rsidRPr="00EF5F7B">
        <w:rPr>
          <w:rFonts w:ascii="Times New Roman" w:eastAsia="Times New Roman" w:hAnsi="Times New Roman" w:cs="Times New Roman"/>
          <w:sz w:val="24"/>
          <w:szCs w:val="24"/>
          <w:lang w:eastAsia="ru-RU"/>
        </w:rPr>
        <w:t>      29. Председателем конкурсной комиссии является первый руководитель организации или органа образования.</w:t>
      </w:r>
      <w:r w:rsidRPr="00EF5F7B">
        <w:rPr>
          <w:rFonts w:ascii="Times New Roman" w:eastAsia="Times New Roman" w:hAnsi="Times New Roman" w:cs="Times New Roman"/>
          <w:sz w:val="24"/>
          <w:szCs w:val="24"/>
          <w:lang w:eastAsia="ru-RU"/>
        </w:rPr>
        <w:b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r w:rsidRPr="00EF5F7B">
        <w:rPr>
          <w:rFonts w:ascii="Times New Roman" w:eastAsia="Times New Roman" w:hAnsi="Times New Roman" w:cs="Times New Roman"/>
          <w:sz w:val="24"/>
          <w:szCs w:val="24"/>
          <w:lang w:eastAsia="ru-RU"/>
        </w:rPr>
        <w:br/>
      </w:r>
      <w:bookmarkStart w:id="26" w:name="z43"/>
      <w:bookmarkEnd w:id="26"/>
      <w:r w:rsidRPr="00EF5F7B">
        <w:rPr>
          <w:rFonts w:ascii="Times New Roman" w:eastAsia="Times New Roman" w:hAnsi="Times New Roman" w:cs="Times New Roman"/>
          <w:sz w:val="24"/>
          <w:szCs w:val="24"/>
          <w:lang w:eastAsia="ru-RU"/>
        </w:rPr>
        <w:t>      30. Заместителем председателя конкурсной комиссии является заместитель руководителя организации среднего образования.</w:t>
      </w:r>
      <w:r w:rsidRPr="00EF5F7B">
        <w:rPr>
          <w:rFonts w:ascii="Times New Roman" w:eastAsia="Times New Roman" w:hAnsi="Times New Roman" w:cs="Times New Roman"/>
          <w:sz w:val="24"/>
          <w:szCs w:val="24"/>
          <w:lang w:eastAsia="ru-RU"/>
        </w:rPr>
        <w:br/>
        <w:t>      В случае если организатором конкурса выступает орган образования заместитель председателя комиссии избирается из числа руководителей организаций среднего образования открытым голосованием.</w:t>
      </w:r>
      <w:r w:rsidRPr="00EF5F7B">
        <w:rPr>
          <w:rFonts w:ascii="Times New Roman" w:eastAsia="Times New Roman" w:hAnsi="Times New Roman" w:cs="Times New Roman"/>
          <w:sz w:val="24"/>
          <w:szCs w:val="24"/>
          <w:lang w:eastAsia="ru-RU"/>
        </w:rPr>
        <w:br/>
      </w:r>
      <w:bookmarkStart w:id="27" w:name="z44"/>
      <w:bookmarkEnd w:id="27"/>
      <w:r w:rsidRPr="00EF5F7B">
        <w:rPr>
          <w:rFonts w:ascii="Times New Roman" w:eastAsia="Times New Roman" w:hAnsi="Times New Roman" w:cs="Times New Roman"/>
          <w:sz w:val="24"/>
          <w:szCs w:val="24"/>
          <w:lang w:eastAsia="ru-RU"/>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rsidRPr="00EF5F7B">
        <w:rPr>
          <w:rFonts w:ascii="Times New Roman" w:eastAsia="Times New Roman" w:hAnsi="Times New Roman" w:cs="Times New Roman"/>
          <w:sz w:val="24"/>
          <w:szCs w:val="24"/>
          <w:lang w:eastAsia="ru-RU"/>
        </w:rPr>
        <w:br/>
      </w:r>
      <w:bookmarkStart w:id="28" w:name="z45"/>
      <w:bookmarkEnd w:id="28"/>
      <w:r w:rsidRPr="00EF5F7B">
        <w:rPr>
          <w:rFonts w:ascii="Times New Roman" w:eastAsia="Times New Roman" w:hAnsi="Times New Roman" w:cs="Times New Roman"/>
          <w:sz w:val="24"/>
          <w:szCs w:val="24"/>
          <w:lang w:eastAsia="ru-RU"/>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w:t>
      </w:r>
      <w:r w:rsidRPr="00EF5F7B">
        <w:rPr>
          <w:rFonts w:ascii="Times New Roman" w:eastAsia="Times New Roman" w:hAnsi="Times New Roman" w:cs="Times New Roman"/>
          <w:sz w:val="24"/>
          <w:szCs w:val="24"/>
          <w:lang w:eastAsia="ru-RU"/>
        </w:rPr>
        <w:br/>
      </w:r>
      <w:bookmarkStart w:id="29" w:name="z46"/>
      <w:bookmarkEnd w:id="29"/>
      <w:r w:rsidRPr="00EF5F7B">
        <w:rPr>
          <w:rFonts w:ascii="Times New Roman" w:eastAsia="Times New Roman" w:hAnsi="Times New Roman" w:cs="Times New Roman"/>
          <w:sz w:val="24"/>
          <w:szCs w:val="24"/>
          <w:lang w:eastAsia="ru-RU"/>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sz w:val="24"/>
          <w:szCs w:val="24"/>
          <w:lang w:eastAsia="ru-RU"/>
        </w:rPr>
        <w:lastRenderedPageBreak/>
        <w:t>      Не допускается рассмотрение заявок на участие без проведения заседания комиссии.</w:t>
      </w:r>
      <w:r w:rsidRPr="00EF5F7B">
        <w:rPr>
          <w:rFonts w:ascii="Times New Roman" w:eastAsia="Times New Roman" w:hAnsi="Times New Roman" w:cs="Times New Roman"/>
          <w:sz w:val="24"/>
          <w:szCs w:val="24"/>
          <w:lang w:eastAsia="ru-RU"/>
        </w:rPr>
        <w:br/>
      </w:r>
      <w:bookmarkStart w:id="30" w:name="z47"/>
      <w:bookmarkEnd w:id="30"/>
      <w:r w:rsidRPr="00EF5F7B">
        <w:rPr>
          <w:rFonts w:ascii="Times New Roman" w:eastAsia="Times New Roman" w:hAnsi="Times New Roman" w:cs="Times New Roman"/>
          <w:sz w:val="24"/>
          <w:szCs w:val="24"/>
          <w:lang w:eastAsia="ru-RU"/>
        </w:rPr>
        <w:t>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r w:rsidRPr="00EF5F7B">
        <w:rPr>
          <w:rFonts w:ascii="Times New Roman" w:eastAsia="Times New Roman" w:hAnsi="Times New Roman" w:cs="Times New Roman"/>
          <w:sz w:val="24"/>
          <w:szCs w:val="24"/>
          <w:lang w:eastAsia="ru-RU"/>
        </w:rPr>
        <w:br/>
        <w:t>      При несогласии с решением члены комиссии представляют председателю мотивированные возражения в письменном виде.</w:t>
      </w:r>
      <w:r w:rsidRPr="00EF5F7B">
        <w:rPr>
          <w:rFonts w:ascii="Times New Roman" w:eastAsia="Times New Roman" w:hAnsi="Times New Roman" w:cs="Times New Roman"/>
          <w:sz w:val="24"/>
          <w:szCs w:val="24"/>
          <w:lang w:eastAsia="ru-RU"/>
        </w:rPr>
        <w:br/>
      </w:r>
      <w:bookmarkStart w:id="31" w:name="z48"/>
      <w:bookmarkEnd w:id="31"/>
      <w:r w:rsidRPr="00EF5F7B">
        <w:rPr>
          <w:rFonts w:ascii="Times New Roman" w:eastAsia="Times New Roman" w:hAnsi="Times New Roman" w:cs="Times New Roman"/>
          <w:sz w:val="24"/>
          <w:szCs w:val="24"/>
          <w:lang w:eastAsia="ru-RU"/>
        </w:rPr>
        <w:t>      35. Решение комиссии оформляется секретарем комиссии в виде протокола, подписывается и полистно парафируется присутствующими членами комиссии.</w:t>
      </w:r>
      <w:r w:rsidRPr="00EF5F7B">
        <w:rPr>
          <w:rFonts w:ascii="Times New Roman" w:eastAsia="Times New Roman" w:hAnsi="Times New Roman" w:cs="Times New Roman"/>
          <w:sz w:val="24"/>
          <w:szCs w:val="24"/>
          <w:lang w:eastAsia="ru-RU"/>
        </w:rPr>
        <w:b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r w:rsidRPr="00EF5F7B">
        <w:rPr>
          <w:rFonts w:ascii="Times New Roman" w:eastAsia="Times New Roman" w:hAnsi="Times New Roman" w:cs="Times New Roman"/>
          <w:sz w:val="24"/>
          <w:szCs w:val="24"/>
          <w:lang w:eastAsia="ru-RU"/>
        </w:rPr>
        <w:br/>
        <w:t>      По запросу потенциального поставщика или его представителя выдается выписка из протокола заседания комиссии относительно принятого решения.</w:t>
      </w:r>
      <w:r w:rsidRPr="00EF5F7B">
        <w:rPr>
          <w:rFonts w:ascii="Times New Roman" w:eastAsia="Times New Roman" w:hAnsi="Times New Roman" w:cs="Times New Roman"/>
          <w:sz w:val="24"/>
          <w:szCs w:val="24"/>
          <w:lang w:eastAsia="ru-RU"/>
        </w:rPr>
        <w:br/>
      </w:r>
      <w:bookmarkStart w:id="32" w:name="z49"/>
      <w:bookmarkEnd w:id="32"/>
      <w:r w:rsidRPr="00EF5F7B">
        <w:rPr>
          <w:rFonts w:ascii="Times New Roman" w:eastAsia="Times New Roman" w:hAnsi="Times New Roman" w:cs="Times New Roman"/>
          <w:sz w:val="24"/>
          <w:szCs w:val="24"/>
          <w:lang w:eastAsia="ru-RU"/>
        </w:rPr>
        <w:t>      36. 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w:t>
      </w:r>
      <w:hyperlink r:id="rId25" w:anchor="z100" w:history="1">
        <w:r w:rsidRPr="00EF5F7B">
          <w:rPr>
            <w:rFonts w:ascii="Times New Roman" w:eastAsia="Times New Roman" w:hAnsi="Times New Roman" w:cs="Times New Roman"/>
            <w:color w:val="0000FF"/>
            <w:sz w:val="24"/>
            <w:szCs w:val="24"/>
            <w:u w:val="single"/>
            <w:lang w:eastAsia="ru-RU"/>
          </w:rPr>
          <w:t>приложению 1</w:t>
        </w:r>
      </w:hyperlink>
      <w:r w:rsidRPr="00EF5F7B">
        <w:rPr>
          <w:rFonts w:ascii="Times New Roman" w:eastAsia="Times New Roman" w:hAnsi="Times New Roman" w:cs="Times New Roman"/>
          <w:sz w:val="24"/>
          <w:szCs w:val="24"/>
          <w:lang w:eastAsia="ru-RU"/>
        </w:rPr>
        <w:t xml:space="preserve"> к настоящим Правилам, включающую в себя:</w:t>
      </w:r>
      <w:r w:rsidRPr="00EF5F7B">
        <w:rPr>
          <w:rFonts w:ascii="Times New Roman" w:eastAsia="Times New Roman" w:hAnsi="Times New Roman" w:cs="Times New Roman"/>
          <w:sz w:val="24"/>
          <w:szCs w:val="24"/>
          <w:lang w:eastAsia="ru-RU"/>
        </w:rPr>
        <w:br/>
        <w:t>      1) перечень категорий получателей услуг согласно </w:t>
      </w:r>
      <w:hyperlink r:id="rId26" w:anchor="z101" w:history="1">
        <w:r w:rsidRPr="00EF5F7B">
          <w:rPr>
            <w:rFonts w:ascii="Times New Roman" w:eastAsia="Times New Roman" w:hAnsi="Times New Roman" w:cs="Times New Roman"/>
            <w:color w:val="0000FF"/>
            <w:sz w:val="24"/>
            <w:szCs w:val="24"/>
            <w:u w:val="single"/>
            <w:lang w:eastAsia="ru-RU"/>
          </w:rPr>
          <w:t>приложению 1</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2) техническое задание согласно </w:t>
      </w:r>
      <w:hyperlink r:id="rId27" w:anchor="z104" w:history="1">
        <w:r w:rsidRPr="00EF5F7B">
          <w:rPr>
            <w:rFonts w:ascii="Times New Roman" w:eastAsia="Times New Roman" w:hAnsi="Times New Roman" w:cs="Times New Roman"/>
            <w:color w:val="0000FF"/>
            <w:sz w:val="24"/>
            <w:szCs w:val="24"/>
            <w:u w:val="single"/>
            <w:lang w:eastAsia="ru-RU"/>
          </w:rPr>
          <w:t>приложению 2</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3) заявку на участие в конкурсе для физических и юридических лиц согласно </w:t>
      </w:r>
      <w:hyperlink r:id="rId28" w:anchor="z106" w:history="1">
        <w:r w:rsidRPr="00EF5F7B">
          <w:rPr>
            <w:rFonts w:ascii="Times New Roman" w:eastAsia="Times New Roman" w:hAnsi="Times New Roman" w:cs="Times New Roman"/>
            <w:color w:val="0000FF"/>
            <w:sz w:val="24"/>
            <w:szCs w:val="24"/>
            <w:u w:val="single"/>
            <w:lang w:eastAsia="ru-RU"/>
          </w:rPr>
          <w:t>приложениям 3</w:t>
        </w:r>
      </w:hyperlink>
      <w:r w:rsidRPr="00EF5F7B">
        <w:rPr>
          <w:rFonts w:ascii="Times New Roman" w:eastAsia="Times New Roman" w:hAnsi="Times New Roman" w:cs="Times New Roman"/>
          <w:sz w:val="24"/>
          <w:szCs w:val="24"/>
          <w:lang w:eastAsia="ru-RU"/>
        </w:rPr>
        <w:t>, </w:t>
      </w:r>
      <w:hyperlink r:id="rId29" w:anchor="z108" w:history="1">
        <w:r w:rsidRPr="00EF5F7B">
          <w:rPr>
            <w:rFonts w:ascii="Times New Roman" w:eastAsia="Times New Roman" w:hAnsi="Times New Roman" w:cs="Times New Roman"/>
            <w:color w:val="0000FF"/>
            <w:sz w:val="24"/>
            <w:szCs w:val="24"/>
            <w:u w:val="single"/>
            <w:lang w:eastAsia="ru-RU"/>
          </w:rPr>
          <w:t>4</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4) сведения о квалификации потенциального поставщика согласно </w:t>
      </w:r>
      <w:hyperlink r:id="rId30" w:anchor="z110" w:history="1">
        <w:r w:rsidRPr="00EF5F7B">
          <w:rPr>
            <w:rFonts w:ascii="Times New Roman" w:eastAsia="Times New Roman" w:hAnsi="Times New Roman" w:cs="Times New Roman"/>
            <w:color w:val="0000FF"/>
            <w:sz w:val="24"/>
            <w:szCs w:val="24"/>
            <w:u w:val="single"/>
            <w:lang w:eastAsia="ru-RU"/>
          </w:rPr>
          <w:t>приложению 5</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5) критерии выбора поставщика услуги согласно </w:t>
      </w:r>
      <w:hyperlink r:id="rId31" w:anchor="z112" w:history="1">
        <w:r w:rsidRPr="00EF5F7B">
          <w:rPr>
            <w:rFonts w:ascii="Times New Roman" w:eastAsia="Times New Roman" w:hAnsi="Times New Roman" w:cs="Times New Roman"/>
            <w:color w:val="0000FF"/>
            <w:sz w:val="24"/>
            <w:szCs w:val="24"/>
            <w:u w:val="single"/>
            <w:lang w:eastAsia="ru-RU"/>
          </w:rPr>
          <w:t>приложению 6</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r>
      <w:bookmarkStart w:id="33" w:name="z50"/>
      <w:bookmarkEnd w:id="33"/>
      <w:r w:rsidRPr="00EF5F7B">
        <w:rPr>
          <w:rFonts w:ascii="Times New Roman" w:eastAsia="Times New Roman" w:hAnsi="Times New Roman" w:cs="Times New Roman"/>
          <w:sz w:val="24"/>
          <w:szCs w:val="24"/>
          <w:lang w:eastAsia="ru-RU"/>
        </w:rPr>
        <w:t xml:space="preserve">      37. Копии конкурсной документации размещаются на </w:t>
      </w:r>
      <w:proofErr w:type="spellStart"/>
      <w:r w:rsidRPr="00EF5F7B">
        <w:rPr>
          <w:rFonts w:ascii="Times New Roman" w:eastAsia="Times New Roman" w:hAnsi="Times New Roman" w:cs="Times New Roman"/>
          <w:sz w:val="24"/>
          <w:szCs w:val="24"/>
          <w:lang w:eastAsia="ru-RU"/>
        </w:rPr>
        <w:t>интернет-ресурсе</w:t>
      </w:r>
      <w:proofErr w:type="spellEnd"/>
      <w:r w:rsidRPr="00EF5F7B">
        <w:rPr>
          <w:rFonts w:ascii="Times New Roman" w:eastAsia="Times New Roman" w:hAnsi="Times New Roman" w:cs="Times New Roman"/>
          <w:sz w:val="24"/>
          <w:szCs w:val="24"/>
          <w:lang w:eastAsia="ru-RU"/>
        </w:rPr>
        <w:t xml:space="preserve"> организатора конкурса и (или) в периодическом печатном издании, распространяемом на территории соответствующей административно - территориальной единицы и представляются по требованию потенциальных поставщиков в бумажном виде.</w:t>
      </w:r>
      <w:r w:rsidRPr="00EF5F7B">
        <w:rPr>
          <w:rFonts w:ascii="Times New Roman" w:eastAsia="Times New Roman" w:hAnsi="Times New Roman" w:cs="Times New Roman"/>
          <w:sz w:val="24"/>
          <w:szCs w:val="24"/>
          <w:lang w:eastAsia="ru-RU"/>
        </w:rPr>
        <w:b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w:t>
      </w:r>
      <w:r w:rsidRPr="00EF5F7B">
        <w:rPr>
          <w:rFonts w:ascii="Times New Roman" w:eastAsia="Times New Roman" w:hAnsi="Times New Roman" w:cs="Times New Roman"/>
          <w:sz w:val="24"/>
          <w:szCs w:val="24"/>
          <w:lang w:eastAsia="ru-RU"/>
        </w:rPr>
        <w:br/>
      </w:r>
      <w:bookmarkStart w:id="34" w:name="z51"/>
      <w:bookmarkEnd w:id="34"/>
      <w:r w:rsidRPr="00EF5F7B">
        <w:rPr>
          <w:rFonts w:ascii="Times New Roman" w:eastAsia="Times New Roman" w:hAnsi="Times New Roman" w:cs="Times New Roman"/>
          <w:sz w:val="24"/>
          <w:szCs w:val="24"/>
          <w:lang w:eastAsia="ru-RU"/>
        </w:rPr>
        <w:t>      38. В журнале регистрации лиц, получивших копию конкурсной документации, указываются наименование и срок проведения конкурса, фамилия, имя, отчество потенциального поставщика либо представителя юридического лица, ИИН, номер удостоверения личности, номер </w:t>
      </w:r>
      <w:hyperlink r:id="rId32" w:anchor="z7"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 местонахождение и контактные телефоны, время и дата получения копии конкурсной документации.</w:t>
      </w:r>
      <w:r w:rsidRPr="00EF5F7B">
        <w:rPr>
          <w:rFonts w:ascii="Times New Roman" w:eastAsia="Times New Roman" w:hAnsi="Times New Roman" w:cs="Times New Roman"/>
          <w:sz w:val="24"/>
          <w:szCs w:val="24"/>
          <w:lang w:eastAsia="ru-RU"/>
        </w:rPr>
        <w:br/>
        <w:t>      Журнал регистрации лиц прошивается, страницы пронумеровываются, последняя страница скрепляется печатью организатора конкурса.</w:t>
      </w:r>
      <w:r w:rsidRPr="00EF5F7B">
        <w:rPr>
          <w:rFonts w:ascii="Times New Roman" w:eastAsia="Times New Roman" w:hAnsi="Times New Roman" w:cs="Times New Roman"/>
          <w:sz w:val="24"/>
          <w:szCs w:val="24"/>
          <w:lang w:eastAsia="ru-RU"/>
        </w:rPr>
        <w:br/>
      </w:r>
      <w:bookmarkStart w:id="35" w:name="z52"/>
      <w:bookmarkEnd w:id="35"/>
      <w:r w:rsidRPr="00EF5F7B">
        <w:rPr>
          <w:rFonts w:ascii="Times New Roman" w:eastAsia="Times New Roman" w:hAnsi="Times New Roman" w:cs="Times New Roman"/>
          <w:sz w:val="24"/>
          <w:szCs w:val="24"/>
          <w:lang w:eastAsia="ru-RU"/>
        </w:rPr>
        <w:t>      39.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33" w:anchor="z114" w:history="1">
        <w:r w:rsidRPr="00EF5F7B">
          <w:rPr>
            <w:rFonts w:ascii="Times New Roman" w:eastAsia="Times New Roman" w:hAnsi="Times New Roman" w:cs="Times New Roman"/>
            <w:color w:val="0000FF"/>
            <w:sz w:val="24"/>
            <w:szCs w:val="24"/>
            <w:u w:val="single"/>
            <w:lang w:eastAsia="ru-RU"/>
          </w:rPr>
          <w:t>приложению 2</w:t>
        </w:r>
      </w:hyperlink>
      <w:r w:rsidRPr="00EF5F7B">
        <w:rPr>
          <w:rFonts w:ascii="Times New Roman" w:eastAsia="Times New Roman" w:hAnsi="Times New Roman" w:cs="Times New Roman"/>
          <w:sz w:val="24"/>
          <w:szCs w:val="24"/>
          <w:lang w:eastAsia="ru-RU"/>
        </w:rPr>
        <w:t xml:space="preserve"> к настоящим Правилам. </w:t>
      </w:r>
      <w:r w:rsidRPr="00EF5F7B">
        <w:rPr>
          <w:rFonts w:ascii="Times New Roman" w:eastAsia="Times New Roman" w:hAnsi="Times New Roman" w:cs="Times New Roman"/>
          <w:sz w:val="24"/>
          <w:szCs w:val="24"/>
          <w:lang w:eastAsia="ru-RU"/>
        </w:rPr>
        <w:br/>
        <w:t xml:space="preserve">      В объявлении указываются полный почтовый адрес организатора конкурса, номер кабинета, </w:t>
      </w:r>
      <w:r w:rsidRPr="00EF5F7B">
        <w:rPr>
          <w:rFonts w:ascii="Times New Roman" w:eastAsia="Times New Roman" w:hAnsi="Times New Roman" w:cs="Times New Roman"/>
          <w:sz w:val="24"/>
          <w:szCs w:val="24"/>
          <w:lang w:eastAsia="ru-RU"/>
        </w:rPr>
        <w:lastRenderedPageBreak/>
        <w:t>фамилия, имя и отчество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Pr="00EF5F7B">
        <w:rPr>
          <w:rFonts w:ascii="Times New Roman" w:eastAsia="Times New Roman" w:hAnsi="Times New Roman" w:cs="Times New Roman"/>
          <w:sz w:val="24"/>
          <w:szCs w:val="24"/>
          <w:lang w:eastAsia="ru-RU"/>
        </w:rPr>
        <w:br/>
      </w:r>
      <w:bookmarkStart w:id="36" w:name="z53"/>
      <w:bookmarkEnd w:id="36"/>
      <w:r w:rsidRPr="00EF5F7B">
        <w:rPr>
          <w:rFonts w:ascii="Times New Roman" w:eastAsia="Times New Roman" w:hAnsi="Times New Roman" w:cs="Times New Roman"/>
          <w:sz w:val="24"/>
          <w:szCs w:val="24"/>
          <w:lang w:eastAsia="ru-RU"/>
        </w:rPr>
        <w:t>      40. На участие в конкурсе претендует потенциальный поставщик, обладающий правоспособностью, являющийся платежеспособным, не подлежащий процедуре банкротства либо ликвидации и обладающий материальными и трудовыми ресурсами.</w:t>
      </w:r>
      <w:r w:rsidRPr="00EF5F7B">
        <w:rPr>
          <w:rFonts w:ascii="Times New Roman" w:eastAsia="Times New Roman" w:hAnsi="Times New Roman" w:cs="Times New Roman"/>
          <w:sz w:val="24"/>
          <w:szCs w:val="24"/>
          <w:lang w:eastAsia="ru-RU"/>
        </w:rPr>
        <w:br/>
      </w:r>
      <w:bookmarkStart w:id="37" w:name="z54"/>
      <w:bookmarkEnd w:id="37"/>
      <w:r w:rsidRPr="00EF5F7B">
        <w:rPr>
          <w:rFonts w:ascii="Times New Roman" w:eastAsia="Times New Roman" w:hAnsi="Times New Roman" w:cs="Times New Roman"/>
          <w:sz w:val="24"/>
          <w:szCs w:val="24"/>
          <w:lang w:eastAsia="ru-RU"/>
        </w:rPr>
        <w:t>      41.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Pr="00EF5F7B">
        <w:rPr>
          <w:rFonts w:ascii="Times New Roman" w:eastAsia="Times New Roman" w:hAnsi="Times New Roman" w:cs="Times New Roman"/>
          <w:sz w:val="24"/>
          <w:szCs w:val="24"/>
          <w:lang w:eastAsia="ru-RU"/>
        </w:rPr>
        <w:br/>
        <w:t>      1) заявку на участие в конкурсе, составленную на государственном и русском языках, подписанную и заверенную печатью потенциального поставщика согласно </w:t>
      </w:r>
      <w:hyperlink r:id="rId34" w:anchor="z116" w:history="1">
        <w:r w:rsidRPr="00EF5F7B">
          <w:rPr>
            <w:rFonts w:ascii="Times New Roman" w:eastAsia="Times New Roman" w:hAnsi="Times New Roman" w:cs="Times New Roman"/>
            <w:color w:val="0000FF"/>
            <w:sz w:val="24"/>
            <w:szCs w:val="24"/>
            <w:u w:val="single"/>
            <w:lang w:eastAsia="ru-RU"/>
          </w:rPr>
          <w:t>приложениям 3</w:t>
        </w:r>
      </w:hyperlink>
      <w:r w:rsidRPr="00EF5F7B">
        <w:rPr>
          <w:rFonts w:ascii="Times New Roman" w:eastAsia="Times New Roman" w:hAnsi="Times New Roman" w:cs="Times New Roman"/>
          <w:sz w:val="24"/>
          <w:szCs w:val="24"/>
          <w:lang w:eastAsia="ru-RU"/>
        </w:rPr>
        <w:t>, </w:t>
      </w:r>
      <w:hyperlink r:id="rId35" w:anchor="z119" w:history="1">
        <w:r w:rsidRPr="00EF5F7B">
          <w:rPr>
            <w:rFonts w:ascii="Times New Roman" w:eastAsia="Times New Roman" w:hAnsi="Times New Roman" w:cs="Times New Roman"/>
            <w:color w:val="0000FF"/>
            <w:sz w:val="24"/>
            <w:szCs w:val="24"/>
            <w:u w:val="single"/>
            <w:lang w:eastAsia="ru-RU"/>
          </w:rPr>
          <w:t>4</w:t>
        </w:r>
      </w:hyperlink>
      <w:r w:rsidRPr="00EF5F7B">
        <w:rPr>
          <w:rFonts w:ascii="Times New Roman" w:eastAsia="Times New Roman" w:hAnsi="Times New Roman" w:cs="Times New Roman"/>
          <w:sz w:val="24"/>
          <w:szCs w:val="24"/>
          <w:lang w:eastAsia="ru-RU"/>
        </w:rPr>
        <w:t xml:space="preserve"> к Типовой конкурсной документации с указанием срока действия;</w:t>
      </w:r>
      <w:r w:rsidRPr="00EF5F7B">
        <w:rPr>
          <w:rFonts w:ascii="Times New Roman" w:eastAsia="Times New Roman" w:hAnsi="Times New Roman" w:cs="Times New Roman"/>
          <w:sz w:val="24"/>
          <w:szCs w:val="24"/>
          <w:lang w:eastAsia="ru-RU"/>
        </w:rPr>
        <w:br/>
        <w:t>      2) документы, подтверждающие правоспособность и дееспособность:</w:t>
      </w:r>
      <w:r w:rsidRPr="00EF5F7B">
        <w:rPr>
          <w:rFonts w:ascii="Times New Roman" w:eastAsia="Times New Roman" w:hAnsi="Times New Roman" w:cs="Times New Roman"/>
          <w:sz w:val="24"/>
          <w:szCs w:val="24"/>
          <w:lang w:eastAsia="ru-RU"/>
        </w:rPr>
        <w:br/>
        <w:t>      для юридических лиц:</w:t>
      </w:r>
      <w:r w:rsidRPr="00EF5F7B">
        <w:rPr>
          <w:rFonts w:ascii="Times New Roman" w:eastAsia="Times New Roman" w:hAnsi="Times New Roman" w:cs="Times New Roman"/>
          <w:sz w:val="24"/>
          <w:szCs w:val="24"/>
          <w:lang w:eastAsia="ru-RU"/>
        </w:rPr>
        <w:br/>
        <w:t>      копию свидетельства или </w:t>
      </w:r>
      <w:hyperlink r:id="rId36" w:anchor="z93" w:history="1">
        <w:r w:rsidRPr="00EF5F7B">
          <w:rPr>
            <w:rFonts w:ascii="Times New Roman" w:eastAsia="Times New Roman" w:hAnsi="Times New Roman" w:cs="Times New Roman"/>
            <w:color w:val="0000FF"/>
            <w:sz w:val="24"/>
            <w:szCs w:val="24"/>
            <w:u w:val="single"/>
            <w:lang w:eastAsia="ru-RU"/>
          </w:rPr>
          <w:t>справку</w:t>
        </w:r>
      </w:hyperlink>
      <w:r w:rsidRPr="00EF5F7B">
        <w:rPr>
          <w:rFonts w:ascii="Times New Roman" w:eastAsia="Times New Roman" w:hAnsi="Times New Roman" w:cs="Times New Roman"/>
          <w:sz w:val="24"/>
          <w:szCs w:val="24"/>
          <w:lang w:eastAsia="ru-RU"/>
        </w:rPr>
        <w:t xml:space="preserve"> о государственной регистрации (перерегистрации) юридического лица;</w:t>
      </w:r>
      <w:r w:rsidRPr="00EF5F7B">
        <w:rPr>
          <w:rFonts w:ascii="Times New Roman" w:eastAsia="Times New Roman" w:hAnsi="Times New Roman" w:cs="Times New Roman"/>
          <w:sz w:val="24"/>
          <w:szCs w:val="24"/>
          <w:lang w:eastAsia="ru-RU"/>
        </w:rPr>
        <w:br/>
        <w:t>      копию устава, утвержденного в установленном </w:t>
      </w:r>
      <w:hyperlink r:id="rId37" w:anchor="z426"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xml:space="preserve"> порядке;</w:t>
      </w:r>
      <w:r w:rsidRPr="00EF5F7B">
        <w:rPr>
          <w:rFonts w:ascii="Times New Roman" w:eastAsia="Times New Roman" w:hAnsi="Times New Roman" w:cs="Times New Roman"/>
          <w:sz w:val="24"/>
          <w:szCs w:val="24"/>
          <w:lang w:eastAsia="ru-RU"/>
        </w:rPr>
        <w:br/>
        <w:t>      для физических лиц:</w:t>
      </w:r>
      <w:r w:rsidRPr="00EF5F7B">
        <w:rPr>
          <w:rFonts w:ascii="Times New Roman" w:eastAsia="Times New Roman" w:hAnsi="Times New Roman" w:cs="Times New Roman"/>
          <w:sz w:val="24"/>
          <w:szCs w:val="24"/>
          <w:lang w:eastAsia="ru-RU"/>
        </w:rPr>
        <w:br/>
        <w:t>      копию </w:t>
      </w:r>
      <w:hyperlink r:id="rId38" w:anchor="z7"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w:t>
      </w:r>
      <w:r w:rsidRPr="00EF5F7B">
        <w:rPr>
          <w:rFonts w:ascii="Times New Roman" w:eastAsia="Times New Roman" w:hAnsi="Times New Roman" w:cs="Times New Roman"/>
          <w:sz w:val="24"/>
          <w:szCs w:val="24"/>
          <w:lang w:eastAsia="ru-RU"/>
        </w:rPr>
        <w:br/>
        <w:t>      копию удостоверения личности;</w:t>
      </w:r>
      <w:r w:rsidRPr="00EF5F7B">
        <w:rPr>
          <w:rFonts w:ascii="Times New Roman" w:eastAsia="Times New Roman" w:hAnsi="Times New Roman" w:cs="Times New Roman"/>
          <w:sz w:val="24"/>
          <w:szCs w:val="24"/>
          <w:lang w:eastAsia="ru-RU"/>
        </w:rPr>
        <w:br/>
        <w:t>      доверенность лицу, представляющему его интересы на право подачи, подписания заявки на участие в конкурсе и в заседаниях комиссии;</w:t>
      </w:r>
      <w:r w:rsidRPr="00EF5F7B">
        <w:rPr>
          <w:rFonts w:ascii="Times New Roman" w:eastAsia="Times New Roman" w:hAnsi="Times New Roman" w:cs="Times New Roman"/>
          <w:sz w:val="24"/>
          <w:szCs w:val="24"/>
          <w:lang w:eastAsia="ru-RU"/>
        </w:rPr>
        <w:br/>
        <w:t>      3) оригинал </w:t>
      </w:r>
      <w:hyperlink r:id="rId39" w:anchor="z460" w:history="1">
        <w:r w:rsidRPr="00EF5F7B">
          <w:rPr>
            <w:rFonts w:ascii="Times New Roman" w:eastAsia="Times New Roman" w:hAnsi="Times New Roman" w:cs="Times New Roman"/>
            <w:color w:val="0000FF"/>
            <w:sz w:val="24"/>
            <w:szCs w:val="24"/>
            <w:u w:val="single"/>
            <w:lang w:eastAsia="ru-RU"/>
          </w:rPr>
          <w:t>справки</w:t>
        </w:r>
      </w:hyperlink>
      <w:r w:rsidRPr="00EF5F7B">
        <w:rPr>
          <w:rFonts w:ascii="Times New Roman" w:eastAsia="Times New Roman" w:hAnsi="Times New Roman" w:cs="Times New Roman"/>
          <w:sz w:val="24"/>
          <w:szCs w:val="24"/>
          <w:lang w:eastAsia="ru-RU"/>
        </w:rPr>
        <w:t xml:space="preserve"> об отсутствии задолженности по форме утвержденной постановлением Правительства Республики Казахстан от 27 декабря 2007 года № 1301 «Об утверждении Правил осуществления государственных закупок» (далее - ПП РК № 1301).</w:t>
      </w:r>
      <w:r w:rsidRPr="00EF5F7B">
        <w:rPr>
          <w:rFonts w:ascii="Times New Roman" w:eastAsia="Times New Roman" w:hAnsi="Times New Roman" w:cs="Times New Roman"/>
          <w:sz w:val="24"/>
          <w:szCs w:val="24"/>
          <w:lang w:eastAsia="ru-RU"/>
        </w:rPr>
        <w:br/>
        <w:t>      Справку об отсутствии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иностранного банка, данная справка представляется от каждого из банков) за подписью первого руководителя банка (филиала банка) или его заместителя, с печатью банка. Срок действия справки не более одного месяца, предшествующего дате вскрытия конвертов;</w:t>
      </w:r>
      <w:r w:rsidRPr="00EF5F7B">
        <w:rPr>
          <w:rFonts w:ascii="Times New Roman" w:eastAsia="Times New Roman" w:hAnsi="Times New Roman" w:cs="Times New Roman"/>
          <w:sz w:val="24"/>
          <w:szCs w:val="24"/>
          <w:lang w:eastAsia="ru-RU"/>
        </w:rPr>
        <w:br/>
        <w:t>      4) </w:t>
      </w:r>
      <w:hyperlink r:id="rId40" w:anchor="z462" w:history="1">
        <w:r w:rsidRPr="00EF5F7B">
          <w:rPr>
            <w:rFonts w:ascii="Times New Roman" w:eastAsia="Times New Roman" w:hAnsi="Times New Roman" w:cs="Times New Roman"/>
            <w:color w:val="0000FF"/>
            <w:sz w:val="24"/>
            <w:szCs w:val="24"/>
            <w:u w:val="single"/>
            <w:lang w:eastAsia="ru-RU"/>
          </w:rPr>
          <w:t>справку</w:t>
        </w:r>
      </w:hyperlink>
      <w:r w:rsidRPr="00EF5F7B">
        <w:rPr>
          <w:rFonts w:ascii="Times New Roman" w:eastAsia="Times New Roman" w:hAnsi="Times New Roman" w:cs="Times New Roman"/>
          <w:sz w:val="24"/>
          <w:szCs w:val="24"/>
          <w:lang w:eastAsia="ru-RU"/>
        </w:rPr>
        <w:t xml:space="preserve"> об отсутствии налоговой задолженности налогоплательщика, задолженности по обязательным пенсионным взносам и социальным отчислениям по форме утвержденной приказом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w:t>
      </w:r>
      <w:r w:rsidRPr="00EF5F7B">
        <w:rPr>
          <w:rFonts w:ascii="Times New Roman" w:eastAsia="Times New Roman" w:hAnsi="Times New Roman" w:cs="Times New Roman"/>
          <w:sz w:val="24"/>
          <w:szCs w:val="24"/>
          <w:lang w:eastAsia="ru-RU"/>
        </w:rPr>
        <w:br/>
        <w:t>      Справка об отсутствии налоговой задолженности налогоплательщика, задолженности по обязательным пенсионным взносам и социальным отчислениям полученная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 в соответствии с </w:t>
      </w:r>
      <w:hyperlink r:id="rId41" w:anchor="z481"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xml:space="preserve"> Республики Казахстан), полученных не позднее одного месяца, предшествующего дате вскрытия конвертов с конкурсными заявками. Электронная версия справки нотариально не заверяется;</w:t>
      </w:r>
      <w:r w:rsidRPr="00EF5F7B">
        <w:rPr>
          <w:rFonts w:ascii="Times New Roman" w:eastAsia="Times New Roman" w:hAnsi="Times New Roman" w:cs="Times New Roman"/>
          <w:sz w:val="24"/>
          <w:szCs w:val="24"/>
          <w:lang w:eastAsia="ru-RU"/>
        </w:rPr>
        <w:br/>
        <w:t>      5) копию </w:t>
      </w:r>
      <w:hyperlink r:id="rId42" w:anchor="z15"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постановке на регистрационный учет по налогу на добавленную стоимость по форме, утвержденной постановлением Правительства Республики Казахстан от 31 октября 2011 года № 1238 «Об утверждении форм документов, предусмотренных Кодексом Республики Казахстан от 10 декабря 2008 года «О налогах и других обязательных платежах в бюджет» (Налоговый кодекс), при наличии;</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sz w:val="24"/>
          <w:szCs w:val="24"/>
          <w:lang w:eastAsia="ru-RU"/>
        </w:rPr>
        <w:lastRenderedPageBreak/>
        <w:t>      6) оригинал документа, подтверждающего обеспечение заявки на участие в конкурсе в виде </w:t>
      </w:r>
      <w:hyperlink r:id="rId43" w:anchor="z459" w:history="1">
        <w:r w:rsidRPr="00EF5F7B">
          <w:rPr>
            <w:rFonts w:ascii="Times New Roman" w:eastAsia="Times New Roman" w:hAnsi="Times New Roman" w:cs="Times New Roman"/>
            <w:color w:val="0000FF"/>
            <w:sz w:val="24"/>
            <w:szCs w:val="24"/>
            <w:u w:val="single"/>
            <w:lang w:eastAsia="ru-RU"/>
          </w:rPr>
          <w:t>банковской гарантии</w:t>
        </w:r>
      </w:hyperlink>
      <w:r w:rsidRPr="00EF5F7B">
        <w:rPr>
          <w:rFonts w:ascii="Times New Roman" w:eastAsia="Times New Roman" w:hAnsi="Times New Roman" w:cs="Times New Roman"/>
          <w:sz w:val="24"/>
          <w:szCs w:val="24"/>
          <w:lang w:eastAsia="ru-RU"/>
        </w:rPr>
        <w:t xml:space="preserve"> или гарантийного денежного взноса по форме, утвержденной ПП РК № 1301;</w:t>
      </w:r>
      <w:r w:rsidRPr="00EF5F7B">
        <w:rPr>
          <w:rFonts w:ascii="Times New Roman" w:eastAsia="Times New Roman" w:hAnsi="Times New Roman" w:cs="Times New Roman"/>
          <w:sz w:val="24"/>
          <w:szCs w:val="24"/>
          <w:lang w:eastAsia="ru-RU"/>
        </w:rPr>
        <w:br/>
        <w:t>      7) техническое задание с приложением перспективного меню, требуемого для обеспечения школьников рациональным питанием;</w:t>
      </w:r>
      <w:r w:rsidRPr="00EF5F7B">
        <w:rPr>
          <w:rFonts w:ascii="Times New Roman" w:eastAsia="Times New Roman" w:hAnsi="Times New Roman" w:cs="Times New Roman"/>
          <w:sz w:val="24"/>
          <w:szCs w:val="24"/>
          <w:lang w:eastAsia="ru-RU"/>
        </w:rPr>
        <w:br/>
        <w:t>      8) сведения о квалификации сотрудников по форме согласно </w:t>
      </w:r>
      <w:hyperlink r:id="rId44" w:anchor="z121" w:history="1">
        <w:r w:rsidRPr="00EF5F7B">
          <w:rPr>
            <w:rFonts w:ascii="Times New Roman" w:eastAsia="Times New Roman" w:hAnsi="Times New Roman" w:cs="Times New Roman"/>
            <w:color w:val="0000FF"/>
            <w:sz w:val="24"/>
            <w:szCs w:val="24"/>
            <w:u w:val="single"/>
            <w:lang w:eastAsia="ru-RU"/>
          </w:rPr>
          <w:t>приложению 5</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r>
      <w:bookmarkStart w:id="38" w:name="z55"/>
      <w:bookmarkEnd w:id="38"/>
      <w:r w:rsidRPr="00EF5F7B">
        <w:rPr>
          <w:rFonts w:ascii="Times New Roman" w:eastAsia="Times New Roman" w:hAnsi="Times New Roman" w:cs="Times New Roman"/>
          <w:sz w:val="24"/>
          <w:szCs w:val="24"/>
          <w:lang w:eastAsia="ru-RU"/>
        </w:rPr>
        <w:t>      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EF5F7B">
        <w:rPr>
          <w:rFonts w:ascii="Times New Roman" w:eastAsia="Times New Roman" w:hAnsi="Times New Roman" w:cs="Times New Roman"/>
          <w:sz w:val="24"/>
          <w:szCs w:val="24"/>
          <w:lang w:eastAsia="ru-RU"/>
        </w:rPr>
        <w:br/>
        <w:t>      В случае разбивки конкурса по лотам, потенциальный поставщик предоставляет документы на участие в конкурсе отдельно на каждый лот.</w:t>
      </w:r>
      <w:r w:rsidRPr="00EF5F7B">
        <w:rPr>
          <w:rFonts w:ascii="Times New Roman" w:eastAsia="Times New Roman" w:hAnsi="Times New Roman" w:cs="Times New Roman"/>
          <w:sz w:val="24"/>
          <w:szCs w:val="24"/>
          <w:lang w:eastAsia="ru-RU"/>
        </w:rPr>
        <w:br/>
      </w:r>
      <w:bookmarkStart w:id="39" w:name="z56"/>
      <w:bookmarkEnd w:id="39"/>
      <w:r w:rsidRPr="00EF5F7B">
        <w:rPr>
          <w:rFonts w:ascii="Times New Roman" w:eastAsia="Times New Roman" w:hAnsi="Times New Roman" w:cs="Times New Roman"/>
          <w:sz w:val="24"/>
          <w:szCs w:val="24"/>
          <w:lang w:eastAsia="ru-RU"/>
        </w:rPr>
        <w:t>      43.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r w:rsidRPr="00EF5F7B">
        <w:rPr>
          <w:rFonts w:ascii="Times New Roman" w:eastAsia="Times New Roman" w:hAnsi="Times New Roman" w:cs="Times New Roman"/>
          <w:sz w:val="24"/>
          <w:szCs w:val="24"/>
          <w:lang w:eastAsia="ru-RU"/>
        </w:rPr>
        <w:br/>
        <w:t>      Заявки на участие в конкурсе, не имеющие обеспечения, отклоняются конкурсной комиссией.</w:t>
      </w:r>
      <w:r w:rsidRPr="00EF5F7B">
        <w:rPr>
          <w:rFonts w:ascii="Times New Roman" w:eastAsia="Times New Roman" w:hAnsi="Times New Roman" w:cs="Times New Roman"/>
          <w:sz w:val="24"/>
          <w:szCs w:val="24"/>
          <w:lang w:eastAsia="ru-RU"/>
        </w:rPr>
        <w:br/>
      </w:r>
      <w:bookmarkStart w:id="40" w:name="z57"/>
      <w:bookmarkEnd w:id="40"/>
      <w:r w:rsidRPr="00EF5F7B">
        <w:rPr>
          <w:rFonts w:ascii="Times New Roman" w:eastAsia="Times New Roman" w:hAnsi="Times New Roman" w:cs="Times New Roman"/>
          <w:sz w:val="24"/>
          <w:szCs w:val="24"/>
          <w:lang w:eastAsia="ru-RU"/>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Pr="00EF5F7B">
        <w:rPr>
          <w:rFonts w:ascii="Times New Roman" w:eastAsia="Times New Roman" w:hAnsi="Times New Roman" w:cs="Times New Roman"/>
          <w:sz w:val="24"/>
          <w:szCs w:val="24"/>
          <w:lang w:eastAsia="ru-RU"/>
        </w:rPr>
        <w:br/>
        <w:t>      Журнал регистрации заявок на участие в конкурсе оформляется по аналогии с журналом регистрации лиц, получивших копии конкурсной документации с учетом внесения сведений о дате и времени регистрации заявки или отказа в регистрации заявки с указанием причины отказа.</w:t>
      </w:r>
      <w:r w:rsidRPr="00EF5F7B">
        <w:rPr>
          <w:rFonts w:ascii="Times New Roman" w:eastAsia="Times New Roman" w:hAnsi="Times New Roman" w:cs="Times New Roman"/>
          <w:sz w:val="24"/>
          <w:szCs w:val="24"/>
          <w:lang w:eastAsia="ru-RU"/>
        </w:rPr>
        <w:br/>
      </w:r>
      <w:bookmarkStart w:id="41" w:name="z58"/>
      <w:bookmarkEnd w:id="41"/>
      <w:r w:rsidRPr="00EF5F7B">
        <w:rPr>
          <w:rFonts w:ascii="Times New Roman" w:eastAsia="Times New Roman" w:hAnsi="Times New Roman" w:cs="Times New Roman"/>
          <w:sz w:val="24"/>
          <w:szCs w:val="24"/>
          <w:lang w:eastAsia="ru-RU"/>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Pr="00EF5F7B">
        <w:rPr>
          <w:rFonts w:ascii="Times New Roman" w:eastAsia="Times New Roman" w:hAnsi="Times New Roman" w:cs="Times New Roman"/>
          <w:sz w:val="24"/>
          <w:szCs w:val="24"/>
          <w:lang w:eastAsia="ru-RU"/>
        </w:rPr>
        <w:br/>
      </w:r>
      <w:bookmarkStart w:id="42" w:name="z59"/>
      <w:bookmarkEnd w:id="42"/>
      <w:r w:rsidRPr="00EF5F7B">
        <w:rPr>
          <w:rFonts w:ascii="Times New Roman" w:eastAsia="Times New Roman" w:hAnsi="Times New Roman" w:cs="Times New Roman"/>
          <w:sz w:val="24"/>
          <w:szCs w:val="24"/>
          <w:lang w:eastAsia="ru-RU"/>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EF5F7B">
        <w:rPr>
          <w:rFonts w:ascii="Times New Roman" w:eastAsia="Times New Roman" w:hAnsi="Times New Roman" w:cs="Times New Roman"/>
          <w:sz w:val="24"/>
          <w:szCs w:val="24"/>
          <w:lang w:eastAsia="ru-RU"/>
        </w:rPr>
        <w:br/>
      </w:r>
      <w:bookmarkStart w:id="43" w:name="z60"/>
      <w:bookmarkEnd w:id="43"/>
      <w:r w:rsidRPr="00EF5F7B">
        <w:rPr>
          <w:rFonts w:ascii="Times New Roman" w:eastAsia="Times New Roman" w:hAnsi="Times New Roman" w:cs="Times New Roman"/>
          <w:sz w:val="24"/>
          <w:szCs w:val="24"/>
          <w:lang w:eastAsia="ru-RU"/>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Pr="00EF5F7B">
        <w:rPr>
          <w:rFonts w:ascii="Times New Roman" w:eastAsia="Times New Roman" w:hAnsi="Times New Roman" w:cs="Times New Roman"/>
          <w:sz w:val="24"/>
          <w:szCs w:val="24"/>
          <w:lang w:eastAsia="ru-RU"/>
        </w:rPr>
        <w:br/>
        <w:t>      Вскрытию подлежат конверты потенциальных поставщиков, представленные в сроки, установленные в объявлении организатора конкурса.</w:t>
      </w:r>
      <w:r w:rsidRPr="00EF5F7B">
        <w:rPr>
          <w:rFonts w:ascii="Times New Roman" w:eastAsia="Times New Roman" w:hAnsi="Times New Roman" w:cs="Times New Roman"/>
          <w:sz w:val="24"/>
          <w:szCs w:val="24"/>
          <w:lang w:eastAsia="ru-RU"/>
        </w:rPr>
        <w:br/>
      </w:r>
      <w:bookmarkStart w:id="44" w:name="z61"/>
      <w:bookmarkEnd w:id="44"/>
      <w:r w:rsidRPr="00EF5F7B">
        <w:rPr>
          <w:rFonts w:ascii="Times New Roman" w:eastAsia="Times New Roman" w:hAnsi="Times New Roman" w:cs="Times New Roman"/>
          <w:sz w:val="24"/>
          <w:szCs w:val="24"/>
          <w:lang w:eastAsia="ru-RU"/>
        </w:rPr>
        <w:t>      48. Протокол вскрытия конвертов оформляется по форме согласно </w:t>
      </w:r>
      <w:hyperlink r:id="rId45" w:anchor="z116" w:history="1">
        <w:r w:rsidRPr="00EF5F7B">
          <w:rPr>
            <w:rFonts w:ascii="Times New Roman" w:eastAsia="Times New Roman" w:hAnsi="Times New Roman" w:cs="Times New Roman"/>
            <w:color w:val="0000FF"/>
            <w:sz w:val="24"/>
            <w:szCs w:val="24"/>
            <w:u w:val="single"/>
            <w:lang w:eastAsia="ru-RU"/>
          </w:rPr>
          <w:t>приложению 3</w:t>
        </w:r>
      </w:hyperlink>
      <w:r w:rsidRPr="00EF5F7B">
        <w:rPr>
          <w:rFonts w:ascii="Times New Roman" w:eastAsia="Times New Roman" w:hAnsi="Times New Roman" w:cs="Times New Roman"/>
          <w:sz w:val="24"/>
          <w:szCs w:val="24"/>
          <w:lang w:eastAsia="ru-RU"/>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lang w:eastAsia="ru-RU"/>
        </w:rPr>
        <w:br/>
      </w:r>
      <w:bookmarkStart w:id="45" w:name="z62"/>
      <w:bookmarkEnd w:id="45"/>
      <w:r w:rsidRPr="00EF5F7B">
        <w:rPr>
          <w:rFonts w:ascii="Times New Roman" w:eastAsia="Times New Roman" w:hAnsi="Times New Roman" w:cs="Times New Roman"/>
          <w:sz w:val="24"/>
          <w:szCs w:val="24"/>
          <w:lang w:eastAsia="ru-RU"/>
        </w:rPr>
        <w:t>      49. Не допускается к конкурсу потенциальный поставщик:</w:t>
      </w:r>
      <w:r w:rsidRPr="00EF5F7B">
        <w:rPr>
          <w:rFonts w:ascii="Times New Roman" w:eastAsia="Times New Roman" w:hAnsi="Times New Roman" w:cs="Times New Roman"/>
          <w:sz w:val="24"/>
          <w:szCs w:val="24"/>
          <w:lang w:eastAsia="ru-RU"/>
        </w:rPr>
        <w:br/>
        <w:t>      1) представивший заявку на участие в конкурсе, несоответствующую требованиям конкурсной документации;</w:t>
      </w:r>
      <w:r w:rsidRPr="00EF5F7B">
        <w:rPr>
          <w:rFonts w:ascii="Times New Roman" w:eastAsia="Times New Roman" w:hAnsi="Times New Roman" w:cs="Times New Roman"/>
          <w:sz w:val="24"/>
          <w:szCs w:val="24"/>
          <w:lang w:eastAsia="ru-RU"/>
        </w:rPr>
        <w:br/>
        <w:t>      2) если близкие родственники, супру</w:t>
      </w:r>
      <w:proofErr w:type="gramStart"/>
      <w:r w:rsidRPr="00EF5F7B">
        <w:rPr>
          <w:rFonts w:ascii="Times New Roman" w:eastAsia="Times New Roman" w:hAnsi="Times New Roman" w:cs="Times New Roman"/>
          <w:sz w:val="24"/>
          <w:szCs w:val="24"/>
          <w:lang w:eastAsia="ru-RU"/>
        </w:rPr>
        <w:t>г(</w:t>
      </w:r>
      <w:proofErr w:type="gramEnd"/>
      <w:r w:rsidRPr="00EF5F7B">
        <w:rPr>
          <w:rFonts w:ascii="Times New Roman" w:eastAsia="Times New Roman" w:hAnsi="Times New Roman" w:cs="Times New Roman"/>
          <w:sz w:val="24"/>
          <w:szCs w:val="24"/>
          <w:lang w:eastAsia="ru-RU"/>
        </w:rPr>
        <w:t>а) или свойственники потенциального поставщика обладают правом принимать решение о выборе поставщика;</w:t>
      </w:r>
      <w:r w:rsidRPr="00EF5F7B">
        <w:rPr>
          <w:rFonts w:ascii="Times New Roman" w:eastAsia="Times New Roman" w:hAnsi="Times New Roman" w:cs="Times New Roman"/>
          <w:sz w:val="24"/>
          <w:szCs w:val="24"/>
          <w:lang w:eastAsia="ru-RU"/>
        </w:rPr>
        <w:br/>
        <w:t>      3) несоответствующий квалификационным требованиям;</w:t>
      </w:r>
      <w:r w:rsidRPr="00EF5F7B">
        <w:rPr>
          <w:rFonts w:ascii="Times New Roman" w:eastAsia="Times New Roman" w:hAnsi="Times New Roman" w:cs="Times New Roman"/>
          <w:sz w:val="24"/>
          <w:szCs w:val="24"/>
          <w:lang w:eastAsia="ru-RU"/>
        </w:rPr>
        <w:br/>
        <w:t>      4) не являющийся резидентом Республики Казахстан.</w:t>
      </w:r>
      <w:r w:rsidRPr="00EF5F7B">
        <w:rPr>
          <w:rFonts w:ascii="Times New Roman" w:eastAsia="Times New Roman" w:hAnsi="Times New Roman" w:cs="Times New Roman"/>
          <w:sz w:val="24"/>
          <w:szCs w:val="24"/>
          <w:lang w:eastAsia="ru-RU"/>
        </w:rPr>
        <w:br/>
      </w:r>
      <w:bookmarkStart w:id="46" w:name="z63"/>
      <w:bookmarkEnd w:id="46"/>
      <w:r w:rsidRPr="00EF5F7B">
        <w:rPr>
          <w:rFonts w:ascii="Times New Roman" w:eastAsia="Times New Roman" w:hAnsi="Times New Roman" w:cs="Times New Roman"/>
          <w:sz w:val="24"/>
          <w:szCs w:val="24"/>
          <w:lang w:eastAsia="ru-RU"/>
        </w:rPr>
        <w:t>      50.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r w:rsidRPr="00EF5F7B">
        <w:rPr>
          <w:rFonts w:ascii="Times New Roman" w:eastAsia="Times New Roman" w:hAnsi="Times New Roman" w:cs="Times New Roman"/>
          <w:sz w:val="24"/>
          <w:szCs w:val="24"/>
          <w:lang w:eastAsia="ru-RU"/>
        </w:rPr>
        <w:br/>
        <w:t xml:space="preserve">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w:t>
      </w:r>
      <w:r w:rsidRPr="00EF5F7B">
        <w:rPr>
          <w:rFonts w:ascii="Times New Roman" w:eastAsia="Times New Roman" w:hAnsi="Times New Roman" w:cs="Times New Roman"/>
          <w:sz w:val="24"/>
          <w:szCs w:val="24"/>
          <w:lang w:eastAsia="ru-RU"/>
        </w:rPr>
        <w:lastRenderedPageBreak/>
        <w:t>информацию у соответствующих государственных органов и юридических лиц.</w:t>
      </w:r>
      <w:r w:rsidRPr="00EF5F7B">
        <w:rPr>
          <w:rFonts w:ascii="Times New Roman" w:eastAsia="Times New Roman" w:hAnsi="Times New Roman" w:cs="Times New Roman"/>
          <w:sz w:val="24"/>
          <w:szCs w:val="24"/>
          <w:lang w:eastAsia="ru-RU"/>
        </w:rPr>
        <w:br/>
        <w:t>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 размещенную на интернет - ресурсе уполномоченного органа, осуществляющего контроль за проведением процедуры банкротства.</w:t>
      </w:r>
      <w:r w:rsidRPr="00EF5F7B">
        <w:rPr>
          <w:rFonts w:ascii="Times New Roman" w:eastAsia="Times New Roman" w:hAnsi="Times New Roman" w:cs="Times New Roman"/>
          <w:sz w:val="24"/>
          <w:szCs w:val="24"/>
          <w:lang w:eastAsia="ru-RU"/>
        </w:rPr>
        <w:br/>
      </w:r>
      <w:bookmarkStart w:id="47" w:name="z64"/>
      <w:bookmarkEnd w:id="47"/>
      <w:r w:rsidRPr="00EF5F7B">
        <w:rPr>
          <w:rFonts w:ascii="Times New Roman" w:eastAsia="Times New Roman" w:hAnsi="Times New Roman" w:cs="Times New Roman"/>
          <w:sz w:val="24"/>
          <w:szCs w:val="24"/>
          <w:lang w:eastAsia="ru-RU"/>
        </w:rPr>
        <w:t>      51.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rsidRPr="00EF5F7B">
        <w:rPr>
          <w:rFonts w:ascii="Times New Roman" w:eastAsia="Times New Roman" w:hAnsi="Times New Roman" w:cs="Times New Roman"/>
          <w:sz w:val="24"/>
          <w:szCs w:val="24"/>
          <w:lang w:eastAsia="ru-RU"/>
        </w:rPr>
        <w:br/>
      </w:r>
      <w:bookmarkStart w:id="48" w:name="z65"/>
      <w:bookmarkEnd w:id="48"/>
      <w:r w:rsidRPr="00EF5F7B">
        <w:rPr>
          <w:rFonts w:ascii="Times New Roman" w:eastAsia="Times New Roman" w:hAnsi="Times New Roman" w:cs="Times New Roman"/>
          <w:sz w:val="24"/>
          <w:szCs w:val="24"/>
          <w:lang w:eastAsia="ru-RU"/>
        </w:rPr>
        <w:t>      52.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Pr="00EF5F7B">
        <w:rPr>
          <w:rFonts w:ascii="Times New Roman" w:eastAsia="Times New Roman" w:hAnsi="Times New Roman" w:cs="Times New Roman"/>
          <w:sz w:val="24"/>
          <w:szCs w:val="24"/>
          <w:lang w:eastAsia="ru-RU"/>
        </w:rPr>
        <w:br/>
      </w:r>
      <w:bookmarkStart w:id="49" w:name="z66"/>
      <w:bookmarkEnd w:id="49"/>
      <w:r w:rsidRPr="00EF5F7B">
        <w:rPr>
          <w:rFonts w:ascii="Times New Roman" w:eastAsia="Times New Roman" w:hAnsi="Times New Roman" w:cs="Times New Roman"/>
          <w:sz w:val="24"/>
          <w:szCs w:val="24"/>
          <w:lang w:eastAsia="ru-RU"/>
        </w:rPr>
        <w:t>      53.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EF5F7B">
        <w:rPr>
          <w:rFonts w:ascii="Times New Roman" w:eastAsia="Times New Roman" w:hAnsi="Times New Roman" w:cs="Times New Roman"/>
          <w:sz w:val="24"/>
          <w:szCs w:val="24"/>
          <w:lang w:eastAsia="ru-RU"/>
        </w:rPr>
        <w:br/>
      </w:r>
      <w:bookmarkStart w:id="50" w:name="z67"/>
      <w:bookmarkEnd w:id="50"/>
      <w:r w:rsidRPr="00EF5F7B">
        <w:rPr>
          <w:rFonts w:ascii="Times New Roman" w:eastAsia="Times New Roman" w:hAnsi="Times New Roman" w:cs="Times New Roman"/>
          <w:sz w:val="24"/>
          <w:szCs w:val="24"/>
          <w:lang w:eastAsia="ru-RU"/>
        </w:rPr>
        <w:t>      54. Решение конкурсной комиссии оформляется протоколом о допуске к участию в конкурсе по форме согласно </w:t>
      </w:r>
      <w:hyperlink r:id="rId46" w:anchor="z119" w:history="1">
        <w:r w:rsidRPr="00EF5F7B">
          <w:rPr>
            <w:rFonts w:ascii="Times New Roman" w:eastAsia="Times New Roman" w:hAnsi="Times New Roman" w:cs="Times New Roman"/>
            <w:color w:val="0000FF"/>
            <w:sz w:val="24"/>
            <w:szCs w:val="24"/>
            <w:u w:val="single"/>
            <w:lang w:eastAsia="ru-RU"/>
          </w:rPr>
          <w:t>приложению 4</w:t>
        </w:r>
      </w:hyperlink>
      <w:r w:rsidRPr="00EF5F7B">
        <w:rPr>
          <w:rFonts w:ascii="Times New Roman" w:eastAsia="Times New Roman" w:hAnsi="Times New Roman" w:cs="Times New Roman"/>
          <w:sz w:val="24"/>
          <w:szCs w:val="24"/>
          <w:lang w:eastAsia="ru-RU"/>
        </w:rPr>
        <w:t xml:space="preserve"> настоящих Правил, который подписывается и полистно парафируется всеми членами комиссии.</w:t>
      </w:r>
      <w:r w:rsidRPr="00EF5F7B">
        <w:rPr>
          <w:rFonts w:ascii="Times New Roman" w:eastAsia="Times New Roman" w:hAnsi="Times New Roman" w:cs="Times New Roman"/>
          <w:sz w:val="24"/>
          <w:szCs w:val="24"/>
          <w:lang w:eastAsia="ru-RU"/>
        </w:rPr>
        <w:br/>
        <w:t>      Протокол о допуске к участию в конкурсе не позднее одного рабочего дня со дня заседания комиссии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lang w:eastAsia="ru-RU"/>
        </w:rPr>
        <w:br/>
      </w:r>
      <w:bookmarkStart w:id="51" w:name="z68"/>
      <w:bookmarkEnd w:id="51"/>
      <w:r w:rsidRPr="00EF5F7B">
        <w:rPr>
          <w:rFonts w:ascii="Times New Roman" w:eastAsia="Times New Roman" w:hAnsi="Times New Roman" w:cs="Times New Roman"/>
          <w:sz w:val="24"/>
          <w:szCs w:val="24"/>
          <w:lang w:eastAsia="ru-RU"/>
        </w:rPr>
        <w:t>      55.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r w:rsidRPr="00EF5F7B">
        <w:rPr>
          <w:rFonts w:ascii="Times New Roman" w:eastAsia="Times New Roman" w:hAnsi="Times New Roman" w:cs="Times New Roman"/>
          <w:sz w:val="24"/>
          <w:szCs w:val="24"/>
          <w:lang w:eastAsia="ru-RU"/>
        </w:rPr>
        <w:br/>
      </w:r>
      <w:bookmarkStart w:id="52" w:name="z69"/>
      <w:bookmarkEnd w:id="52"/>
      <w:r w:rsidRPr="00EF5F7B">
        <w:rPr>
          <w:rFonts w:ascii="Times New Roman" w:eastAsia="Times New Roman" w:hAnsi="Times New Roman" w:cs="Times New Roman"/>
          <w:sz w:val="24"/>
          <w:szCs w:val="24"/>
          <w:lang w:eastAsia="ru-RU"/>
        </w:rPr>
        <w:t>      56.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rsidRPr="00EF5F7B">
        <w:rPr>
          <w:rFonts w:ascii="Times New Roman" w:eastAsia="Times New Roman" w:hAnsi="Times New Roman" w:cs="Times New Roman"/>
          <w:sz w:val="24"/>
          <w:szCs w:val="24"/>
          <w:lang w:eastAsia="ru-RU"/>
        </w:rPr>
        <w:br/>
      </w:r>
      <w:bookmarkStart w:id="53" w:name="z70"/>
      <w:bookmarkEnd w:id="53"/>
      <w:r w:rsidRPr="00EF5F7B">
        <w:rPr>
          <w:rFonts w:ascii="Times New Roman" w:eastAsia="Times New Roman" w:hAnsi="Times New Roman" w:cs="Times New Roman"/>
          <w:sz w:val="24"/>
          <w:szCs w:val="24"/>
          <w:lang w:eastAsia="ru-RU"/>
        </w:rPr>
        <w:t>      57. Победителем конкурса признается потенциальный поставщик, соответствующий требованиям конкурсной документации и квалификационным требованиям.</w:t>
      </w:r>
      <w:r w:rsidRPr="00EF5F7B">
        <w:rPr>
          <w:rFonts w:ascii="Times New Roman" w:eastAsia="Times New Roman" w:hAnsi="Times New Roman" w:cs="Times New Roman"/>
          <w:sz w:val="24"/>
          <w:szCs w:val="24"/>
          <w:lang w:eastAsia="ru-RU"/>
        </w:rPr>
        <w:br/>
      </w:r>
      <w:bookmarkStart w:id="54" w:name="z71"/>
      <w:bookmarkEnd w:id="54"/>
      <w:r w:rsidRPr="00EF5F7B">
        <w:rPr>
          <w:rFonts w:ascii="Times New Roman" w:eastAsia="Times New Roman" w:hAnsi="Times New Roman" w:cs="Times New Roman"/>
          <w:sz w:val="24"/>
          <w:szCs w:val="24"/>
          <w:lang w:eastAsia="ru-RU"/>
        </w:rPr>
        <w:t>      58. В случае допуска к конкурсу двух и более потенциальных поставщиков применяются критерии выбора поставщика услуги согласно </w:t>
      </w:r>
      <w:hyperlink r:id="rId47" w:anchor="z112" w:history="1">
        <w:r w:rsidRPr="00EF5F7B">
          <w:rPr>
            <w:rFonts w:ascii="Times New Roman" w:eastAsia="Times New Roman" w:hAnsi="Times New Roman" w:cs="Times New Roman"/>
            <w:color w:val="0000FF"/>
            <w:sz w:val="24"/>
            <w:szCs w:val="24"/>
            <w:u w:val="single"/>
            <w:lang w:eastAsia="ru-RU"/>
          </w:rPr>
          <w:t>приложению 6</w:t>
        </w:r>
      </w:hyperlink>
      <w:r w:rsidRPr="00EF5F7B">
        <w:rPr>
          <w:rFonts w:ascii="Times New Roman" w:eastAsia="Times New Roman" w:hAnsi="Times New Roman" w:cs="Times New Roman"/>
          <w:sz w:val="24"/>
          <w:szCs w:val="24"/>
          <w:lang w:eastAsia="ru-RU"/>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EF5F7B">
        <w:rPr>
          <w:rFonts w:ascii="Times New Roman" w:eastAsia="Times New Roman" w:hAnsi="Times New Roman" w:cs="Times New Roman"/>
          <w:sz w:val="24"/>
          <w:szCs w:val="24"/>
          <w:lang w:eastAsia="ru-RU"/>
        </w:rPr>
        <w:b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Pr="00EF5F7B">
        <w:rPr>
          <w:rFonts w:ascii="Times New Roman" w:eastAsia="Times New Roman" w:hAnsi="Times New Roman" w:cs="Times New Roman"/>
          <w:sz w:val="24"/>
          <w:szCs w:val="24"/>
          <w:lang w:eastAsia="ru-RU"/>
        </w:rPr>
        <w:br/>
      </w:r>
      <w:bookmarkStart w:id="55" w:name="z72"/>
      <w:bookmarkEnd w:id="55"/>
      <w:r w:rsidRPr="00EF5F7B">
        <w:rPr>
          <w:rFonts w:ascii="Times New Roman" w:eastAsia="Times New Roman" w:hAnsi="Times New Roman" w:cs="Times New Roman"/>
          <w:sz w:val="24"/>
          <w:szCs w:val="24"/>
          <w:lang w:eastAsia="ru-RU"/>
        </w:rPr>
        <w:t>      59.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Pr="00EF5F7B">
        <w:rPr>
          <w:rFonts w:ascii="Times New Roman" w:eastAsia="Times New Roman" w:hAnsi="Times New Roman" w:cs="Times New Roman"/>
          <w:sz w:val="24"/>
          <w:szCs w:val="24"/>
          <w:lang w:eastAsia="ru-RU"/>
        </w:rPr>
        <w:br/>
      </w:r>
      <w:bookmarkStart w:id="56" w:name="z73"/>
      <w:bookmarkEnd w:id="56"/>
      <w:r w:rsidRPr="00EF5F7B">
        <w:rPr>
          <w:rFonts w:ascii="Times New Roman" w:eastAsia="Times New Roman" w:hAnsi="Times New Roman" w:cs="Times New Roman"/>
          <w:sz w:val="24"/>
          <w:szCs w:val="24"/>
          <w:lang w:eastAsia="ru-RU"/>
        </w:rPr>
        <w:t>      60. Протокол об итогах конкурса оформляется по форме согласно </w:t>
      </w:r>
      <w:hyperlink r:id="rId48" w:anchor="z121" w:history="1">
        <w:r w:rsidRPr="00EF5F7B">
          <w:rPr>
            <w:rFonts w:ascii="Times New Roman" w:eastAsia="Times New Roman" w:hAnsi="Times New Roman" w:cs="Times New Roman"/>
            <w:color w:val="0000FF"/>
            <w:sz w:val="24"/>
            <w:szCs w:val="24"/>
            <w:u w:val="single"/>
            <w:lang w:eastAsia="ru-RU"/>
          </w:rPr>
          <w:t>приложению 5</w:t>
        </w:r>
      </w:hyperlink>
      <w:r w:rsidRPr="00EF5F7B">
        <w:rPr>
          <w:rFonts w:ascii="Times New Roman" w:eastAsia="Times New Roman" w:hAnsi="Times New Roman" w:cs="Times New Roman"/>
          <w:sz w:val="24"/>
          <w:szCs w:val="24"/>
          <w:lang w:eastAsia="ru-RU"/>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r w:rsidRPr="00EF5F7B">
        <w:rPr>
          <w:rFonts w:ascii="Times New Roman" w:eastAsia="Times New Roman" w:hAnsi="Times New Roman" w:cs="Times New Roman"/>
          <w:sz w:val="24"/>
          <w:szCs w:val="24"/>
          <w:lang w:eastAsia="ru-RU"/>
        </w:rPr>
        <w:br/>
        <w:t>      Протокол об итогах конкурса является основанием для заключения договора об оказании услуги.</w:t>
      </w:r>
      <w:r w:rsidRPr="00EF5F7B">
        <w:rPr>
          <w:rFonts w:ascii="Times New Roman" w:eastAsia="Times New Roman" w:hAnsi="Times New Roman" w:cs="Times New Roman"/>
          <w:sz w:val="24"/>
          <w:szCs w:val="24"/>
          <w:lang w:eastAsia="ru-RU"/>
        </w:rPr>
        <w:br/>
      </w:r>
      <w:bookmarkStart w:id="57" w:name="z74"/>
      <w:bookmarkEnd w:id="57"/>
      <w:r w:rsidRPr="00EF5F7B">
        <w:rPr>
          <w:rFonts w:ascii="Times New Roman" w:eastAsia="Times New Roman" w:hAnsi="Times New Roman" w:cs="Times New Roman"/>
          <w:sz w:val="24"/>
          <w:szCs w:val="24"/>
          <w:lang w:eastAsia="ru-RU"/>
        </w:rPr>
        <w:t>      61. Организатор конкурса в* течение двух рабочих дней после размещения протокола об итогах конкурса на интернет - ресурсе и в периодическом печатном издании, распространяемом на территории соответствующей административно-территориальной единицы, направляет поставщику подписанный договор об оказании услуги.</w:t>
      </w:r>
      <w:r w:rsidRPr="00EF5F7B">
        <w:rPr>
          <w:rFonts w:ascii="Times New Roman" w:eastAsia="Times New Roman" w:hAnsi="Times New Roman" w:cs="Times New Roman"/>
          <w:sz w:val="24"/>
          <w:szCs w:val="24"/>
          <w:lang w:eastAsia="ru-RU"/>
        </w:rPr>
        <w:br/>
      </w:r>
      <w:bookmarkStart w:id="58" w:name="z75"/>
      <w:bookmarkEnd w:id="58"/>
      <w:r w:rsidRPr="00EF5F7B">
        <w:rPr>
          <w:rFonts w:ascii="Times New Roman" w:eastAsia="Times New Roman" w:hAnsi="Times New Roman" w:cs="Times New Roman"/>
          <w:sz w:val="24"/>
          <w:szCs w:val="24"/>
          <w:lang w:eastAsia="ru-RU"/>
        </w:rPr>
        <w:t xml:space="preserve">      62. Поставщик в течение двух рабочих дней со дня получения проекта договора возвращает </w:t>
      </w:r>
      <w:r w:rsidRPr="00EF5F7B">
        <w:rPr>
          <w:rFonts w:ascii="Times New Roman" w:eastAsia="Times New Roman" w:hAnsi="Times New Roman" w:cs="Times New Roman"/>
          <w:sz w:val="24"/>
          <w:szCs w:val="24"/>
          <w:lang w:eastAsia="ru-RU"/>
        </w:rPr>
        <w:lastRenderedPageBreak/>
        <w:t>организатору конкурса подписанный договор об оказании услуги.</w:t>
      </w:r>
      <w:r w:rsidRPr="00EF5F7B">
        <w:rPr>
          <w:rFonts w:ascii="Times New Roman" w:eastAsia="Times New Roman" w:hAnsi="Times New Roman" w:cs="Times New Roman"/>
          <w:sz w:val="24"/>
          <w:szCs w:val="24"/>
          <w:lang w:eastAsia="ru-RU"/>
        </w:rPr>
        <w:br/>
        <w:t>      Если потенциальный поставщик не подписывает договор в течение этого срока, он считается уклонившимся от подписания договора.</w:t>
      </w:r>
      <w:r w:rsidRPr="00EF5F7B">
        <w:rPr>
          <w:rFonts w:ascii="Times New Roman" w:eastAsia="Times New Roman" w:hAnsi="Times New Roman" w:cs="Times New Roman"/>
          <w:sz w:val="24"/>
          <w:szCs w:val="24"/>
          <w:lang w:eastAsia="ru-RU"/>
        </w:rPr>
        <w:br/>
      </w:r>
      <w:bookmarkStart w:id="59" w:name="z76"/>
      <w:bookmarkEnd w:id="59"/>
      <w:r w:rsidRPr="00EF5F7B">
        <w:rPr>
          <w:rFonts w:ascii="Times New Roman" w:eastAsia="Times New Roman" w:hAnsi="Times New Roman" w:cs="Times New Roman"/>
          <w:sz w:val="24"/>
          <w:szCs w:val="24"/>
          <w:lang w:eastAsia="ru-RU"/>
        </w:rPr>
        <w:t>      63. После подписания договора об оказании услуги, поставщик в течение двух рабочих дней вносит обеспечение исполнения договора в размере трех процентов от общей суммы договора.</w:t>
      </w:r>
      <w:r w:rsidRPr="00EF5F7B">
        <w:rPr>
          <w:rFonts w:ascii="Times New Roman" w:eastAsia="Times New Roman" w:hAnsi="Times New Roman" w:cs="Times New Roman"/>
          <w:sz w:val="24"/>
          <w:szCs w:val="24"/>
          <w:lang w:eastAsia="ru-RU"/>
        </w:rPr>
        <w:br/>
      </w:r>
      <w:bookmarkStart w:id="60" w:name="z77"/>
      <w:bookmarkEnd w:id="60"/>
      <w:r w:rsidRPr="00EF5F7B">
        <w:rPr>
          <w:rFonts w:ascii="Times New Roman" w:eastAsia="Times New Roman" w:hAnsi="Times New Roman" w:cs="Times New Roman"/>
          <w:sz w:val="24"/>
          <w:szCs w:val="24"/>
          <w:lang w:eastAsia="ru-RU"/>
        </w:rPr>
        <w:t>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w:t>
      </w:r>
      <w:r w:rsidRPr="00EF5F7B">
        <w:rPr>
          <w:rFonts w:ascii="Times New Roman" w:eastAsia="Times New Roman" w:hAnsi="Times New Roman" w:cs="Times New Roman"/>
          <w:sz w:val="24"/>
          <w:szCs w:val="24"/>
          <w:lang w:eastAsia="ru-RU"/>
        </w:rPr>
        <w:br/>
        <w:t>      При изменении количества питающихся составляется дополнительное соглашение к действующему договору.</w:t>
      </w:r>
      <w:r w:rsidRPr="00EF5F7B">
        <w:rPr>
          <w:rFonts w:ascii="Times New Roman" w:eastAsia="Times New Roman" w:hAnsi="Times New Roman" w:cs="Times New Roman"/>
          <w:sz w:val="24"/>
          <w:szCs w:val="24"/>
          <w:lang w:eastAsia="ru-RU"/>
        </w:rPr>
        <w:br/>
      </w:r>
      <w:bookmarkStart w:id="61" w:name="z78"/>
      <w:bookmarkEnd w:id="61"/>
      <w:r w:rsidRPr="00EF5F7B">
        <w:rPr>
          <w:rFonts w:ascii="Times New Roman" w:eastAsia="Times New Roman" w:hAnsi="Times New Roman" w:cs="Times New Roman"/>
          <w:sz w:val="24"/>
          <w:szCs w:val="24"/>
          <w:lang w:eastAsia="ru-RU"/>
        </w:rPr>
        <w:t>      65. Потенциальный поставщик, признанный победителем в конкурсе, в течение 15 календарных дней заключает договор аренды помещения и оборудования школьной столовой в соответствии с </w:t>
      </w:r>
      <w:hyperlink r:id="rId49" w:anchor="z642"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w:t>
      </w:r>
      <w:hyperlink r:id="rId50" w:anchor="z10" w:history="1">
        <w:r w:rsidRPr="00EF5F7B">
          <w:rPr>
            <w:rFonts w:ascii="Times New Roman" w:eastAsia="Times New Roman" w:hAnsi="Times New Roman" w:cs="Times New Roman"/>
            <w:color w:val="0000FF"/>
            <w:sz w:val="24"/>
            <w:szCs w:val="24"/>
            <w:u w:val="single"/>
            <w:lang w:eastAsia="ru-RU"/>
          </w:rPr>
          <w:t>Республики Казахстан</w:t>
        </w:r>
      </w:hyperlink>
      <w:r w:rsidRPr="00EF5F7B">
        <w:rPr>
          <w:rFonts w:ascii="Times New Roman" w:eastAsia="Times New Roman" w:hAnsi="Times New Roman" w:cs="Times New Roman"/>
          <w:sz w:val="24"/>
          <w:szCs w:val="24"/>
          <w:lang w:eastAsia="ru-RU"/>
        </w:rPr>
        <w:t xml:space="preserve"> о государственном имуществе.</w:t>
      </w:r>
      <w:r w:rsidRPr="00EF5F7B">
        <w:rPr>
          <w:rFonts w:ascii="Times New Roman" w:eastAsia="Times New Roman" w:hAnsi="Times New Roman" w:cs="Times New Roman"/>
          <w:sz w:val="24"/>
          <w:szCs w:val="24"/>
          <w:lang w:eastAsia="ru-RU"/>
        </w:rPr>
        <w:br/>
      </w:r>
      <w:bookmarkStart w:id="62" w:name="z79"/>
      <w:bookmarkEnd w:id="62"/>
      <w:r w:rsidRPr="00EF5F7B">
        <w:rPr>
          <w:rFonts w:ascii="Times New Roman" w:eastAsia="Times New Roman" w:hAnsi="Times New Roman" w:cs="Times New Roman"/>
          <w:sz w:val="24"/>
          <w:szCs w:val="24"/>
          <w:lang w:eastAsia="ru-RU"/>
        </w:rPr>
        <w:t>      66. Поставщик услуги после получения договора аренды получает санитарно-эпидемиологическое </w:t>
      </w:r>
      <w:hyperlink r:id="rId51" w:anchor="z652" w:history="1">
        <w:r w:rsidRPr="00EF5F7B">
          <w:rPr>
            <w:rFonts w:ascii="Times New Roman" w:eastAsia="Times New Roman" w:hAnsi="Times New Roman" w:cs="Times New Roman"/>
            <w:color w:val="0000FF"/>
            <w:sz w:val="24"/>
            <w:szCs w:val="24"/>
            <w:u w:val="single"/>
            <w:lang w:eastAsia="ru-RU"/>
          </w:rPr>
          <w:t>заключение</w:t>
        </w:r>
      </w:hyperlink>
      <w:r w:rsidRPr="00EF5F7B">
        <w:rPr>
          <w:rFonts w:ascii="Times New Roman" w:eastAsia="Times New Roman" w:hAnsi="Times New Roman" w:cs="Times New Roman"/>
          <w:sz w:val="24"/>
          <w:szCs w:val="24"/>
          <w:lang w:eastAsia="ru-RU"/>
        </w:rPr>
        <w:t xml:space="preserve"> на деятельность предпринимателя до оказания услуги по организации питания обучающихся.</w:t>
      </w:r>
      <w:r w:rsidRPr="00EF5F7B">
        <w:rPr>
          <w:rFonts w:ascii="Times New Roman" w:eastAsia="Times New Roman" w:hAnsi="Times New Roman" w:cs="Times New Roman"/>
          <w:sz w:val="24"/>
          <w:szCs w:val="24"/>
          <w:lang w:eastAsia="ru-RU"/>
        </w:rPr>
        <w:br/>
      </w:r>
      <w:bookmarkStart w:id="63" w:name="z80"/>
      <w:bookmarkEnd w:id="63"/>
      <w:r w:rsidRPr="00EF5F7B">
        <w:rPr>
          <w:rFonts w:ascii="Times New Roman" w:eastAsia="Times New Roman" w:hAnsi="Times New Roman" w:cs="Times New Roman"/>
          <w:sz w:val="24"/>
          <w:szCs w:val="24"/>
          <w:lang w:eastAsia="ru-RU"/>
        </w:rPr>
        <w:t>      67. Все споры, возникающие в процессе исполнения договорных обязательств, разрешаются в соответствии с гражданским </w:t>
      </w:r>
      <w:hyperlink r:id="rId52" w:anchor="z859"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xml:space="preserve"> Республики Казахстан.</w:t>
      </w:r>
      <w:r w:rsidRPr="00EF5F7B">
        <w:rPr>
          <w:rFonts w:ascii="Times New Roman" w:eastAsia="Times New Roman" w:hAnsi="Times New Roman" w:cs="Times New Roman"/>
          <w:sz w:val="24"/>
          <w:szCs w:val="24"/>
          <w:lang w:eastAsia="ru-RU"/>
        </w:rPr>
        <w:br/>
      </w:r>
      <w:bookmarkStart w:id="64" w:name="z81"/>
      <w:bookmarkEnd w:id="64"/>
      <w:r w:rsidRPr="00EF5F7B">
        <w:rPr>
          <w:rFonts w:ascii="Times New Roman" w:eastAsia="Times New Roman" w:hAnsi="Times New Roman" w:cs="Times New Roman"/>
          <w:sz w:val="24"/>
          <w:szCs w:val="24"/>
          <w:lang w:eastAsia="ru-RU"/>
        </w:rPr>
        <w:t>      68. В случае, если имеется необходимость в оказании услуг по организации питания обучающихся, в соответствии с потребностью на период до подведения итогов конкурса, организатор конкурса принимает решение о привлечении соответствующего поставщика, оказывающего услуги по организации питания.</w:t>
      </w:r>
      <w:r w:rsidRPr="00EF5F7B">
        <w:rPr>
          <w:rFonts w:ascii="Times New Roman" w:eastAsia="Times New Roman" w:hAnsi="Times New Roman" w:cs="Times New Roman"/>
          <w:sz w:val="24"/>
          <w:szCs w:val="24"/>
          <w:lang w:eastAsia="ru-RU"/>
        </w:rPr>
        <w:br/>
        <w:t>      В случае принятия данного решения, организатор конкурса направляет запрос определенному поставщику, оказывающему услуги по организации питания, на оказание услуг по организации питания обучающихся в организациях среднего образования.</w:t>
      </w:r>
      <w:r w:rsidRPr="00EF5F7B">
        <w:rPr>
          <w:rFonts w:ascii="Times New Roman" w:eastAsia="Times New Roman" w:hAnsi="Times New Roman" w:cs="Times New Roman"/>
          <w:sz w:val="24"/>
          <w:szCs w:val="24"/>
          <w:lang w:eastAsia="ru-RU"/>
        </w:rPr>
        <w:br/>
      </w:r>
      <w:bookmarkStart w:id="65" w:name="z82"/>
      <w:bookmarkEnd w:id="65"/>
      <w:r w:rsidRPr="00EF5F7B">
        <w:rPr>
          <w:rFonts w:ascii="Times New Roman" w:eastAsia="Times New Roman" w:hAnsi="Times New Roman" w:cs="Times New Roman"/>
          <w:sz w:val="24"/>
          <w:szCs w:val="24"/>
          <w:lang w:eastAsia="ru-RU"/>
        </w:rPr>
        <w:t>      69. Поставщик, оказывающий услуги по организации питания,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hyperlink r:id="rId53" w:anchor="z93" w:history="1">
        <w:r w:rsidRPr="00EF5F7B">
          <w:rPr>
            <w:rFonts w:ascii="Times New Roman" w:eastAsia="Times New Roman" w:hAnsi="Times New Roman" w:cs="Times New Roman"/>
            <w:color w:val="0000FF"/>
            <w:sz w:val="24"/>
            <w:szCs w:val="24"/>
            <w:u w:val="single"/>
            <w:lang w:eastAsia="ru-RU"/>
          </w:rPr>
          <w:t>справки</w:t>
        </w:r>
      </w:hyperlink>
      <w:r w:rsidRPr="00EF5F7B">
        <w:rPr>
          <w:rFonts w:ascii="Times New Roman" w:eastAsia="Times New Roman" w:hAnsi="Times New Roman" w:cs="Times New Roman"/>
          <w:sz w:val="24"/>
          <w:szCs w:val="24"/>
          <w:lang w:eastAsia="ru-RU"/>
        </w:rPr>
        <w:t xml:space="preserve"> о государственной регистрации юридического лица, устава (для юридических лиц) или </w:t>
      </w:r>
      <w:hyperlink r:id="rId54" w:anchor="z7"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 удостоверения личности (для физических лиц), копии </w:t>
      </w:r>
      <w:hyperlink r:id="rId55" w:anchor="z15"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постановке на учет по налогу на добавленную стоимость, при наличии, техническое задание и сведения о квалификации сотрудников.</w:t>
      </w:r>
      <w:r w:rsidRPr="00EF5F7B">
        <w:rPr>
          <w:rFonts w:ascii="Times New Roman" w:eastAsia="Times New Roman" w:hAnsi="Times New Roman" w:cs="Times New Roman"/>
          <w:sz w:val="24"/>
          <w:szCs w:val="24"/>
          <w:lang w:eastAsia="ru-RU"/>
        </w:rPr>
        <w:br/>
      </w:r>
      <w:bookmarkStart w:id="66" w:name="z83"/>
      <w:bookmarkEnd w:id="66"/>
      <w:r w:rsidRPr="00EF5F7B">
        <w:rPr>
          <w:rFonts w:ascii="Times New Roman" w:eastAsia="Times New Roman" w:hAnsi="Times New Roman" w:cs="Times New Roman"/>
          <w:sz w:val="24"/>
          <w:szCs w:val="24"/>
          <w:lang w:eastAsia="ru-RU"/>
        </w:rPr>
        <w:t>      70. Организатор конкурса в течение одного рабочего дня после получения письма от поставщика услуги направляет ему подписанный договор об оказании услуги.</w:t>
      </w:r>
      <w:r w:rsidRPr="00EF5F7B">
        <w:rPr>
          <w:rFonts w:ascii="Times New Roman" w:eastAsia="Times New Roman" w:hAnsi="Times New Roman" w:cs="Times New Roman"/>
          <w:sz w:val="24"/>
          <w:szCs w:val="24"/>
          <w:lang w:eastAsia="ru-RU"/>
        </w:rPr>
        <w:br/>
      </w:r>
      <w:bookmarkStart w:id="67" w:name="z84"/>
      <w:bookmarkEnd w:id="67"/>
      <w:r w:rsidRPr="00EF5F7B">
        <w:rPr>
          <w:rFonts w:ascii="Times New Roman" w:eastAsia="Times New Roman" w:hAnsi="Times New Roman" w:cs="Times New Roman"/>
          <w:sz w:val="24"/>
          <w:szCs w:val="24"/>
          <w:lang w:eastAsia="ru-RU"/>
        </w:rPr>
        <w:t>      71. Поставщик в течение одного рабочего дня со дня получения проекта договора возвращает организатору конкурса подписанный договор об оказании услуги.</w:t>
      </w:r>
      <w:r w:rsidRPr="00EF5F7B">
        <w:rPr>
          <w:rFonts w:ascii="Times New Roman" w:eastAsia="Times New Roman" w:hAnsi="Times New Roman" w:cs="Times New Roman"/>
          <w:sz w:val="24"/>
          <w:szCs w:val="24"/>
          <w:lang w:eastAsia="ru-RU"/>
        </w:rPr>
        <w:br/>
      </w:r>
      <w:bookmarkStart w:id="68" w:name="z85"/>
      <w:bookmarkEnd w:id="68"/>
      <w:r w:rsidRPr="00EF5F7B">
        <w:rPr>
          <w:rFonts w:ascii="Times New Roman" w:eastAsia="Times New Roman" w:hAnsi="Times New Roman" w:cs="Times New Roman"/>
          <w:sz w:val="24"/>
          <w:szCs w:val="24"/>
          <w:lang w:eastAsia="ru-RU"/>
        </w:rPr>
        <w:t>      72. Договорные отношения между поставщиком услуги и организатором конкурса по оказанию услуги регулируются в соответствии с </w:t>
      </w:r>
      <w:hyperlink r:id="rId56" w:anchor="z74" w:history="1">
        <w:r w:rsidRPr="00EF5F7B">
          <w:rPr>
            <w:rFonts w:ascii="Times New Roman" w:eastAsia="Times New Roman" w:hAnsi="Times New Roman" w:cs="Times New Roman"/>
            <w:color w:val="0000FF"/>
            <w:sz w:val="24"/>
            <w:szCs w:val="24"/>
            <w:u w:val="single"/>
            <w:lang w:eastAsia="ru-RU"/>
          </w:rPr>
          <w:t>пунктами 61</w:t>
        </w:r>
      </w:hyperlink>
      <w:r w:rsidRPr="00EF5F7B">
        <w:rPr>
          <w:rFonts w:ascii="Times New Roman" w:eastAsia="Times New Roman" w:hAnsi="Times New Roman" w:cs="Times New Roman"/>
          <w:sz w:val="24"/>
          <w:szCs w:val="24"/>
          <w:lang w:eastAsia="ru-RU"/>
        </w:rPr>
        <w:t>, </w:t>
      </w:r>
      <w:hyperlink r:id="rId57" w:anchor="z75" w:history="1">
        <w:r w:rsidRPr="00EF5F7B">
          <w:rPr>
            <w:rFonts w:ascii="Times New Roman" w:eastAsia="Times New Roman" w:hAnsi="Times New Roman" w:cs="Times New Roman"/>
            <w:color w:val="0000FF"/>
            <w:sz w:val="24"/>
            <w:szCs w:val="24"/>
            <w:u w:val="single"/>
            <w:lang w:eastAsia="ru-RU"/>
          </w:rPr>
          <w:t>62</w:t>
        </w:r>
      </w:hyperlink>
      <w:r w:rsidRPr="00EF5F7B">
        <w:rPr>
          <w:rFonts w:ascii="Times New Roman" w:eastAsia="Times New Roman" w:hAnsi="Times New Roman" w:cs="Times New Roman"/>
          <w:sz w:val="24"/>
          <w:szCs w:val="24"/>
          <w:lang w:eastAsia="ru-RU"/>
        </w:rPr>
        <w:t>, </w:t>
      </w:r>
      <w:hyperlink r:id="rId58" w:anchor="z76" w:history="1">
        <w:r w:rsidRPr="00EF5F7B">
          <w:rPr>
            <w:rFonts w:ascii="Times New Roman" w:eastAsia="Times New Roman" w:hAnsi="Times New Roman" w:cs="Times New Roman"/>
            <w:color w:val="0000FF"/>
            <w:sz w:val="24"/>
            <w:szCs w:val="24"/>
            <w:u w:val="single"/>
            <w:lang w:eastAsia="ru-RU"/>
          </w:rPr>
          <w:t>63</w:t>
        </w:r>
      </w:hyperlink>
      <w:r w:rsidRPr="00EF5F7B">
        <w:rPr>
          <w:rFonts w:ascii="Times New Roman" w:eastAsia="Times New Roman" w:hAnsi="Times New Roman" w:cs="Times New Roman"/>
          <w:sz w:val="24"/>
          <w:szCs w:val="24"/>
          <w:lang w:eastAsia="ru-RU"/>
        </w:rPr>
        <w:t>, </w:t>
      </w:r>
      <w:hyperlink r:id="rId59" w:anchor="z77" w:history="1">
        <w:r w:rsidRPr="00EF5F7B">
          <w:rPr>
            <w:rFonts w:ascii="Times New Roman" w:eastAsia="Times New Roman" w:hAnsi="Times New Roman" w:cs="Times New Roman"/>
            <w:color w:val="0000FF"/>
            <w:sz w:val="24"/>
            <w:szCs w:val="24"/>
            <w:u w:val="single"/>
            <w:lang w:eastAsia="ru-RU"/>
          </w:rPr>
          <w:t>64</w:t>
        </w:r>
      </w:hyperlink>
      <w:r w:rsidRPr="00EF5F7B">
        <w:rPr>
          <w:rFonts w:ascii="Times New Roman" w:eastAsia="Times New Roman" w:hAnsi="Times New Roman" w:cs="Times New Roman"/>
          <w:sz w:val="24"/>
          <w:szCs w:val="24"/>
          <w:lang w:eastAsia="ru-RU"/>
        </w:rPr>
        <w:t>, </w:t>
      </w:r>
      <w:hyperlink r:id="rId60" w:anchor="z78" w:history="1">
        <w:r w:rsidRPr="00EF5F7B">
          <w:rPr>
            <w:rFonts w:ascii="Times New Roman" w:eastAsia="Times New Roman" w:hAnsi="Times New Roman" w:cs="Times New Roman"/>
            <w:color w:val="0000FF"/>
            <w:sz w:val="24"/>
            <w:szCs w:val="24"/>
            <w:u w:val="single"/>
            <w:lang w:eastAsia="ru-RU"/>
          </w:rPr>
          <w:t>65</w:t>
        </w:r>
      </w:hyperlink>
      <w:r w:rsidRPr="00EF5F7B">
        <w:rPr>
          <w:rFonts w:ascii="Times New Roman" w:eastAsia="Times New Roman" w:hAnsi="Times New Roman" w:cs="Times New Roman"/>
          <w:sz w:val="24"/>
          <w:szCs w:val="24"/>
          <w:lang w:eastAsia="ru-RU"/>
        </w:rPr>
        <w:t>, </w:t>
      </w:r>
      <w:hyperlink r:id="rId61" w:anchor="z79" w:history="1">
        <w:r w:rsidRPr="00EF5F7B">
          <w:rPr>
            <w:rFonts w:ascii="Times New Roman" w:eastAsia="Times New Roman" w:hAnsi="Times New Roman" w:cs="Times New Roman"/>
            <w:color w:val="0000FF"/>
            <w:sz w:val="24"/>
            <w:szCs w:val="24"/>
            <w:u w:val="single"/>
            <w:lang w:eastAsia="ru-RU"/>
          </w:rPr>
          <w:t>66</w:t>
        </w:r>
      </w:hyperlink>
      <w:r w:rsidRPr="00EF5F7B">
        <w:rPr>
          <w:rFonts w:ascii="Times New Roman" w:eastAsia="Times New Roman" w:hAnsi="Times New Roman" w:cs="Times New Roman"/>
          <w:sz w:val="24"/>
          <w:szCs w:val="24"/>
          <w:lang w:eastAsia="ru-RU"/>
        </w:rPr>
        <w:t>, </w:t>
      </w:r>
      <w:hyperlink r:id="rId62" w:anchor="z80" w:history="1">
        <w:r w:rsidRPr="00EF5F7B">
          <w:rPr>
            <w:rFonts w:ascii="Times New Roman" w:eastAsia="Times New Roman" w:hAnsi="Times New Roman" w:cs="Times New Roman"/>
            <w:color w:val="0000FF"/>
            <w:sz w:val="24"/>
            <w:szCs w:val="24"/>
            <w:u w:val="single"/>
            <w:lang w:eastAsia="ru-RU"/>
          </w:rPr>
          <w:t>67</w:t>
        </w:r>
      </w:hyperlink>
      <w:r w:rsidRPr="00EF5F7B">
        <w:rPr>
          <w:rFonts w:ascii="Times New Roman" w:eastAsia="Times New Roman" w:hAnsi="Times New Roman" w:cs="Times New Roman"/>
          <w:sz w:val="24"/>
          <w:szCs w:val="24"/>
          <w:lang w:eastAsia="ru-RU"/>
        </w:rPr>
        <w:t>, </w:t>
      </w:r>
      <w:hyperlink r:id="rId63" w:anchor="z81" w:history="1">
        <w:r w:rsidRPr="00EF5F7B">
          <w:rPr>
            <w:rFonts w:ascii="Times New Roman" w:eastAsia="Times New Roman" w:hAnsi="Times New Roman" w:cs="Times New Roman"/>
            <w:color w:val="0000FF"/>
            <w:sz w:val="24"/>
            <w:szCs w:val="24"/>
            <w:u w:val="single"/>
            <w:lang w:eastAsia="ru-RU"/>
          </w:rPr>
          <w:t>68</w:t>
        </w:r>
      </w:hyperlink>
      <w:r w:rsidRPr="00EF5F7B">
        <w:rPr>
          <w:rFonts w:ascii="Times New Roman" w:eastAsia="Times New Roman" w:hAnsi="Times New Roman" w:cs="Times New Roman"/>
          <w:sz w:val="24"/>
          <w:szCs w:val="24"/>
          <w:lang w:eastAsia="ru-RU"/>
        </w:rPr>
        <w:t>, </w:t>
      </w:r>
      <w:hyperlink r:id="rId64" w:anchor="z82" w:history="1">
        <w:r w:rsidRPr="00EF5F7B">
          <w:rPr>
            <w:rFonts w:ascii="Times New Roman" w:eastAsia="Times New Roman" w:hAnsi="Times New Roman" w:cs="Times New Roman"/>
            <w:color w:val="0000FF"/>
            <w:sz w:val="24"/>
            <w:szCs w:val="24"/>
            <w:u w:val="single"/>
            <w:lang w:eastAsia="ru-RU"/>
          </w:rPr>
          <w:t>69</w:t>
        </w:r>
      </w:hyperlink>
      <w:r w:rsidRPr="00EF5F7B">
        <w:rPr>
          <w:rFonts w:ascii="Times New Roman" w:eastAsia="Times New Roman" w:hAnsi="Times New Roman" w:cs="Times New Roman"/>
          <w:sz w:val="24"/>
          <w:szCs w:val="24"/>
          <w:lang w:eastAsia="ru-RU"/>
        </w:rPr>
        <w:t>, </w:t>
      </w:r>
      <w:hyperlink r:id="rId65" w:anchor="z83" w:history="1">
        <w:r w:rsidRPr="00EF5F7B">
          <w:rPr>
            <w:rFonts w:ascii="Times New Roman" w:eastAsia="Times New Roman" w:hAnsi="Times New Roman" w:cs="Times New Roman"/>
            <w:color w:val="0000FF"/>
            <w:sz w:val="24"/>
            <w:szCs w:val="24"/>
            <w:u w:val="single"/>
            <w:lang w:eastAsia="ru-RU"/>
          </w:rPr>
          <w:t>70</w:t>
        </w:r>
      </w:hyperlink>
      <w:r w:rsidRPr="00EF5F7B">
        <w:rPr>
          <w:rFonts w:ascii="Times New Roman" w:eastAsia="Times New Roman" w:hAnsi="Times New Roman" w:cs="Times New Roman"/>
          <w:sz w:val="24"/>
          <w:szCs w:val="24"/>
          <w:lang w:eastAsia="ru-RU"/>
        </w:rPr>
        <w:t>, </w:t>
      </w:r>
      <w:hyperlink r:id="rId66" w:anchor="z84" w:history="1">
        <w:r w:rsidRPr="00EF5F7B">
          <w:rPr>
            <w:rFonts w:ascii="Times New Roman" w:eastAsia="Times New Roman" w:hAnsi="Times New Roman" w:cs="Times New Roman"/>
            <w:color w:val="0000FF"/>
            <w:sz w:val="24"/>
            <w:szCs w:val="24"/>
            <w:u w:val="single"/>
            <w:lang w:eastAsia="ru-RU"/>
          </w:rPr>
          <w:t>71</w:t>
        </w:r>
      </w:hyperlink>
      <w:r w:rsidRPr="00EF5F7B">
        <w:rPr>
          <w:rFonts w:ascii="Times New Roman" w:eastAsia="Times New Roman" w:hAnsi="Times New Roman" w:cs="Times New Roman"/>
          <w:sz w:val="24"/>
          <w:szCs w:val="24"/>
          <w:lang w:eastAsia="ru-RU"/>
        </w:rPr>
        <w:t xml:space="preserve"> настоящих Правил.</w:t>
      </w:r>
      <w:r w:rsidRPr="00EF5F7B">
        <w:rPr>
          <w:rFonts w:ascii="Times New Roman" w:eastAsia="Times New Roman" w:hAnsi="Times New Roman" w:cs="Times New Roman"/>
          <w:sz w:val="24"/>
          <w:szCs w:val="24"/>
          <w:lang w:eastAsia="ru-RU"/>
        </w:rPr>
        <w:br/>
      </w:r>
      <w:bookmarkStart w:id="69" w:name="z86"/>
      <w:bookmarkEnd w:id="69"/>
      <w:r w:rsidRPr="00EF5F7B">
        <w:rPr>
          <w:rFonts w:ascii="Times New Roman" w:eastAsia="Times New Roman" w:hAnsi="Times New Roman" w:cs="Times New Roman"/>
          <w:sz w:val="24"/>
          <w:szCs w:val="24"/>
          <w:lang w:eastAsia="ru-RU"/>
        </w:rPr>
        <w:t>      73. Секретарь конкурсной комиссии в течение двух рабочих дней размещает на интернет - ресурсе и (или) в периодическом печатном издании, распространяемом на территории соответствующей административно- территориальной единицы, информацию о поставщике услуги.</w:t>
      </w:r>
      <w:r w:rsidRPr="00EF5F7B">
        <w:rPr>
          <w:rFonts w:ascii="Times New Roman" w:eastAsia="Times New Roman" w:hAnsi="Times New Roman" w:cs="Times New Roman"/>
          <w:sz w:val="24"/>
          <w:szCs w:val="24"/>
          <w:lang w:eastAsia="ru-RU"/>
        </w:rPr>
        <w:br/>
      </w:r>
      <w:bookmarkStart w:id="70" w:name="z87"/>
      <w:bookmarkEnd w:id="70"/>
      <w:r w:rsidRPr="00EF5F7B">
        <w:rPr>
          <w:rFonts w:ascii="Times New Roman" w:eastAsia="Times New Roman" w:hAnsi="Times New Roman" w:cs="Times New Roman"/>
          <w:sz w:val="24"/>
          <w:szCs w:val="24"/>
          <w:lang w:eastAsia="ru-RU"/>
        </w:rPr>
        <w:t>      74. Конкурс признается организатором конкурса несостоявшимся в случаях:</w:t>
      </w:r>
      <w:r w:rsidRPr="00EF5F7B">
        <w:rPr>
          <w:rFonts w:ascii="Times New Roman" w:eastAsia="Times New Roman" w:hAnsi="Times New Roman" w:cs="Times New Roman"/>
          <w:sz w:val="24"/>
          <w:szCs w:val="24"/>
          <w:lang w:eastAsia="ru-RU"/>
        </w:rPr>
        <w:br/>
        <w:t>      1) отсутствия представленных заявок;</w:t>
      </w:r>
      <w:r w:rsidRPr="00EF5F7B">
        <w:rPr>
          <w:rFonts w:ascii="Times New Roman" w:eastAsia="Times New Roman" w:hAnsi="Times New Roman" w:cs="Times New Roman"/>
          <w:sz w:val="24"/>
          <w:szCs w:val="24"/>
          <w:lang w:eastAsia="ru-RU"/>
        </w:rPr>
        <w:br/>
        <w:t>      2) если к участию в конкурсе не допущен ни один потенциальный поставщик;</w:t>
      </w:r>
      <w:r w:rsidRPr="00EF5F7B">
        <w:rPr>
          <w:rFonts w:ascii="Times New Roman" w:eastAsia="Times New Roman" w:hAnsi="Times New Roman" w:cs="Times New Roman"/>
          <w:sz w:val="24"/>
          <w:szCs w:val="24"/>
          <w:lang w:eastAsia="ru-RU"/>
        </w:rPr>
        <w:br/>
        <w:t xml:space="preserve">      </w:t>
      </w:r>
      <w:proofErr w:type="gramStart"/>
      <w:r w:rsidRPr="00EF5F7B">
        <w:rPr>
          <w:rFonts w:ascii="Times New Roman" w:eastAsia="Times New Roman" w:hAnsi="Times New Roman" w:cs="Times New Roman"/>
          <w:sz w:val="24"/>
          <w:szCs w:val="24"/>
          <w:lang w:eastAsia="ru-RU"/>
        </w:rPr>
        <w:t xml:space="preserve">3) </w:t>
      </w:r>
      <w:proofErr w:type="gramEnd"/>
      <w:r w:rsidRPr="00EF5F7B">
        <w:rPr>
          <w:rFonts w:ascii="Times New Roman" w:eastAsia="Times New Roman" w:hAnsi="Times New Roman" w:cs="Times New Roman"/>
          <w:sz w:val="24"/>
          <w:szCs w:val="24"/>
          <w:lang w:eastAsia="ru-RU"/>
        </w:rPr>
        <w:t>победитель конкурса уклонился от заключения договора.</w:t>
      </w:r>
      <w:r w:rsidRPr="00EF5F7B">
        <w:rPr>
          <w:rFonts w:ascii="Times New Roman" w:eastAsia="Times New Roman" w:hAnsi="Times New Roman" w:cs="Times New Roman"/>
          <w:sz w:val="24"/>
          <w:szCs w:val="24"/>
          <w:lang w:eastAsia="ru-RU"/>
        </w:rPr>
        <w:br/>
      </w:r>
      <w:bookmarkStart w:id="71" w:name="z88"/>
      <w:bookmarkEnd w:id="71"/>
      <w:r w:rsidRPr="00EF5F7B">
        <w:rPr>
          <w:rFonts w:ascii="Times New Roman" w:eastAsia="Times New Roman" w:hAnsi="Times New Roman" w:cs="Times New Roman"/>
          <w:sz w:val="24"/>
          <w:szCs w:val="24"/>
          <w:lang w:eastAsia="ru-RU"/>
        </w:rPr>
        <w:t xml:space="preserve">      75.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 — ресурсе и (или) в периодическом печатном издании, распространяемом на территории соответствующей административно- территориальной единицы объявления о </w:t>
      </w:r>
      <w:r w:rsidRPr="00EF5F7B">
        <w:rPr>
          <w:rFonts w:ascii="Times New Roman" w:eastAsia="Times New Roman" w:hAnsi="Times New Roman" w:cs="Times New Roman"/>
          <w:sz w:val="24"/>
          <w:szCs w:val="24"/>
          <w:lang w:eastAsia="ru-RU"/>
        </w:rPr>
        <w:lastRenderedPageBreak/>
        <w:t>конкурсе по форме согласно </w:t>
      </w:r>
      <w:hyperlink r:id="rId67" w:anchor="z114" w:history="1">
        <w:r w:rsidRPr="00EF5F7B">
          <w:rPr>
            <w:rFonts w:ascii="Times New Roman" w:eastAsia="Times New Roman" w:hAnsi="Times New Roman" w:cs="Times New Roman"/>
            <w:color w:val="0000FF"/>
            <w:sz w:val="24"/>
            <w:szCs w:val="24"/>
            <w:u w:val="single"/>
            <w:lang w:eastAsia="ru-RU"/>
          </w:rPr>
          <w:t>приложению 2</w:t>
        </w:r>
      </w:hyperlink>
      <w:r w:rsidRPr="00EF5F7B">
        <w:rPr>
          <w:rFonts w:ascii="Times New Roman" w:eastAsia="Times New Roman" w:hAnsi="Times New Roman" w:cs="Times New Roman"/>
          <w:sz w:val="24"/>
          <w:szCs w:val="24"/>
          <w:lang w:eastAsia="ru-RU"/>
        </w:rPr>
        <w:t xml:space="preserve"> к настоящим Правилам.</w:t>
      </w:r>
      <w:r w:rsidRPr="00EF5F7B">
        <w:rPr>
          <w:rFonts w:ascii="Times New Roman" w:eastAsia="Times New Roman" w:hAnsi="Times New Roman" w:cs="Times New Roman"/>
          <w:sz w:val="24"/>
          <w:szCs w:val="24"/>
          <w:lang w:eastAsia="ru-RU"/>
        </w:rPr>
        <w:br/>
      </w:r>
      <w:bookmarkStart w:id="72" w:name="z89"/>
      <w:bookmarkEnd w:id="72"/>
      <w:r w:rsidRPr="00EF5F7B">
        <w:rPr>
          <w:rFonts w:ascii="Times New Roman" w:eastAsia="Times New Roman" w:hAnsi="Times New Roman" w:cs="Times New Roman"/>
          <w:sz w:val="24"/>
          <w:szCs w:val="24"/>
          <w:lang w:eastAsia="ru-RU"/>
        </w:rPr>
        <w:t>      76. При признании повторного конкурса несостоявшимся, по решению конкурсной комиссии, организатор конкурса принимает решение о привлечении поставщика, оказывающего услуги по организации питания в соответствии с </w:t>
      </w:r>
      <w:hyperlink r:id="rId68" w:anchor="z81" w:history="1">
        <w:r w:rsidRPr="00EF5F7B">
          <w:rPr>
            <w:rFonts w:ascii="Times New Roman" w:eastAsia="Times New Roman" w:hAnsi="Times New Roman" w:cs="Times New Roman"/>
            <w:color w:val="0000FF"/>
            <w:sz w:val="24"/>
            <w:szCs w:val="24"/>
            <w:u w:val="single"/>
            <w:lang w:eastAsia="ru-RU"/>
          </w:rPr>
          <w:t>пунктами 68</w:t>
        </w:r>
      </w:hyperlink>
      <w:r w:rsidRPr="00EF5F7B">
        <w:rPr>
          <w:rFonts w:ascii="Times New Roman" w:eastAsia="Times New Roman" w:hAnsi="Times New Roman" w:cs="Times New Roman"/>
          <w:sz w:val="24"/>
          <w:szCs w:val="24"/>
          <w:lang w:eastAsia="ru-RU"/>
        </w:rPr>
        <w:t>, </w:t>
      </w:r>
      <w:hyperlink r:id="rId69" w:anchor="z82" w:history="1">
        <w:r w:rsidRPr="00EF5F7B">
          <w:rPr>
            <w:rFonts w:ascii="Times New Roman" w:eastAsia="Times New Roman" w:hAnsi="Times New Roman" w:cs="Times New Roman"/>
            <w:color w:val="0000FF"/>
            <w:sz w:val="24"/>
            <w:szCs w:val="24"/>
            <w:u w:val="single"/>
            <w:lang w:eastAsia="ru-RU"/>
          </w:rPr>
          <w:t>69</w:t>
        </w:r>
      </w:hyperlink>
      <w:r w:rsidRPr="00EF5F7B">
        <w:rPr>
          <w:rFonts w:ascii="Times New Roman" w:eastAsia="Times New Roman" w:hAnsi="Times New Roman" w:cs="Times New Roman"/>
          <w:sz w:val="24"/>
          <w:szCs w:val="24"/>
          <w:lang w:eastAsia="ru-RU"/>
        </w:rPr>
        <w:t>, </w:t>
      </w:r>
      <w:hyperlink r:id="rId70" w:anchor="z83" w:history="1">
        <w:r w:rsidRPr="00EF5F7B">
          <w:rPr>
            <w:rFonts w:ascii="Times New Roman" w:eastAsia="Times New Roman" w:hAnsi="Times New Roman" w:cs="Times New Roman"/>
            <w:color w:val="0000FF"/>
            <w:sz w:val="24"/>
            <w:szCs w:val="24"/>
            <w:u w:val="single"/>
            <w:lang w:eastAsia="ru-RU"/>
          </w:rPr>
          <w:t>70</w:t>
        </w:r>
      </w:hyperlink>
      <w:r w:rsidRPr="00EF5F7B">
        <w:rPr>
          <w:rFonts w:ascii="Times New Roman" w:eastAsia="Times New Roman" w:hAnsi="Times New Roman" w:cs="Times New Roman"/>
          <w:sz w:val="24"/>
          <w:szCs w:val="24"/>
          <w:lang w:eastAsia="ru-RU"/>
        </w:rPr>
        <w:t>, </w:t>
      </w:r>
      <w:hyperlink r:id="rId71" w:anchor="z84" w:history="1">
        <w:r w:rsidRPr="00EF5F7B">
          <w:rPr>
            <w:rFonts w:ascii="Times New Roman" w:eastAsia="Times New Roman" w:hAnsi="Times New Roman" w:cs="Times New Roman"/>
            <w:color w:val="0000FF"/>
            <w:sz w:val="24"/>
            <w:szCs w:val="24"/>
            <w:u w:val="single"/>
            <w:lang w:eastAsia="ru-RU"/>
          </w:rPr>
          <w:t>71</w:t>
        </w:r>
      </w:hyperlink>
      <w:r w:rsidRPr="00EF5F7B">
        <w:rPr>
          <w:rFonts w:ascii="Times New Roman" w:eastAsia="Times New Roman" w:hAnsi="Times New Roman" w:cs="Times New Roman"/>
          <w:sz w:val="24"/>
          <w:szCs w:val="24"/>
          <w:lang w:eastAsia="ru-RU"/>
        </w:rPr>
        <w:t xml:space="preserve"> настоящих Правил с указанием срока действия договора об оказании услуги путем направления запроса поставщику.</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4. Требования к обеспечению условий для организации</w:t>
      </w:r>
      <w:r w:rsidRPr="00EF5F7B">
        <w:rPr>
          <w:rFonts w:ascii="Times New Roman" w:eastAsia="Times New Roman" w:hAnsi="Times New Roman" w:cs="Times New Roman"/>
          <w:b/>
          <w:bCs/>
          <w:sz w:val="27"/>
          <w:szCs w:val="27"/>
          <w:lang w:eastAsia="ru-RU"/>
        </w:rPr>
        <w:br/>
        <w:t>питания обучающихся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77. При приготовлении пищи обеспечивается соблюдение гигиенических нормативов в соответствии с требованиями </w:t>
      </w:r>
      <w:hyperlink r:id="rId72" w:anchor="z368"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r>
      <w:bookmarkStart w:id="73" w:name="z92"/>
      <w:bookmarkEnd w:id="73"/>
      <w:r w:rsidRPr="00EF5F7B">
        <w:rPr>
          <w:rFonts w:ascii="Times New Roman" w:eastAsia="Times New Roman" w:hAnsi="Times New Roman" w:cs="Times New Roman"/>
          <w:sz w:val="24"/>
          <w:szCs w:val="24"/>
          <w:lang w:eastAsia="ru-RU"/>
        </w:rPr>
        <w:t>      78. Медицинский работник ежедневно проводит органолептическую оценку качества готовых блюд и вносит в соответствии с требованиями </w:t>
      </w:r>
      <w:hyperlink r:id="rId73" w:anchor="z537"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 записи в </w:t>
      </w:r>
      <w:proofErr w:type="spellStart"/>
      <w:r w:rsidR="00960BBB" w:rsidRPr="00EF5F7B">
        <w:rPr>
          <w:rFonts w:ascii="Times New Roman" w:eastAsia="Times New Roman" w:hAnsi="Times New Roman" w:cs="Times New Roman"/>
          <w:sz w:val="24"/>
          <w:szCs w:val="24"/>
          <w:lang w:eastAsia="ru-RU"/>
        </w:rPr>
        <w:fldChar w:fldCharType="begin"/>
      </w:r>
      <w:r w:rsidRPr="00EF5F7B">
        <w:rPr>
          <w:rFonts w:ascii="Times New Roman" w:eastAsia="Times New Roman" w:hAnsi="Times New Roman" w:cs="Times New Roman"/>
          <w:sz w:val="24"/>
          <w:szCs w:val="24"/>
          <w:lang w:eastAsia="ru-RU"/>
        </w:rPr>
        <w:instrText xml:space="preserve"> HYPERLINK "http://adilet.zan.kz/rus/docs/P1100001684" \l "z784" </w:instrText>
      </w:r>
      <w:r w:rsidR="00960BBB" w:rsidRPr="00EF5F7B">
        <w:rPr>
          <w:rFonts w:ascii="Times New Roman" w:eastAsia="Times New Roman" w:hAnsi="Times New Roman" w:cs="Times New Roman"/>
          <w:sz w:val="24"/>
          <w:szCs w:val="24"/>
          <w:lang w:eastAsia="ru-RU"/>
        </w:rPr>
        <w:fldChar w:fldCharType="separate"/>
      </w:r>
      <w:r w:rsidRPr="00EF5F7B">
        <w:rPr>
          <w:rFonts w:ascii="Times New Roman" w:eastAsia="Times New Roman" w:hAnsi="Times New Roman" w:cs="Times New Roman"/>
          <w:color w:val="0000FF"/>
          <w:sz w:val="24"/>
          <w:szCs w:val="24"/>
          <w:u w:val="single"/>
          <w:lang w:eastAsia="ru-RU"/>
        </w:rPr>
        <w:t>бракеражный</w:t>
      </w:r>
      <w:proofErr w:type="spellEnd"/>
      <w:r w:rsidRPr="00EF5F7B">
        <w:rPr>
          <w:rFonts w:ascii="Times New Roman" w:eastAsia="Times New Roman" w:hAnsi="Times New Roman" w:cs="Times New Roman"/>
          <w:color w:val="0000FF"/>
          <w:sz w:val="24"/>
          <w:szCs w:val="24"/>
          <w:u w:val="single"/>
          <w:lang w:eastAsia="ru-RU"/>
        </w:rPr>
        <w:t xml:space="preserve"> журнал</w:t>
      </w:r>
      <w:r w:rsidR="00960BBB" w:rsidRPr="00EF5F7B">
        <w:rPr>
          <w:rFonts w:ascii="Times New Roman" w:eastAsia="Times New Roman" w:hAnsi="Times New Roman" w:cs="Times New Roman"/>
          <w:sz w:val="24"/>
          <w:szCs w:val="24"/>
          <w:lang w:eastAsia="ru-RU"/>
        </w:rPr>
        <w:fldChar w:fldCharType="end"/>
      </w:r>
      <w:r w:rsidRPr="00EF5F7B">
        <w:rPr>
          <w:rFonts w:ascii="Times New Roman" w:eastAsia="Times New Roman" w:hAnsi="Times New Roman" w:cs="Times New Roman"/>
          <w:sz w:val="24"/>
          <w:szCs w:val="24"/>
          <w:lang w:eastAsia="ru-RU"/>
        </w:rPr>
        <w:t>.</w:t>
      </w:r>
      <w:r w:rsidRPr="00EF5F7B">
        <w:rPr>
          <w:rFonts w:ascii="Times New Roman" w:eastAsia="Times New Roman" w:hAnsi="Times New Roman" w:cs="Times New Roman"/>
          <w:sz w:val="24"/>
          <w:szCs w:val="24"/>
          <w:lang w:eastAsia="ru-RU"/>
        </w:rPr>
        <w:br/>
      </w:r>
      <w:bookmarkStart w:id="74" w:name="z93"/>
      <w:bookmarkEnd w:id="74"/>
      <w:r w:rsidRPr="00EF5F7B">
        <w:rPr>
          <w:rFonts w:ascii="Times New Roman" w:eastAsia="Times New Roman" w:hAnsi="Times New Roman" w:cs="Times New Roman"/>
          <w:sz w:val="24"/>
          <w:szCs w:val="24"/>
          <w:lang w:eastAsia="ru-RU"/>
        </w:rPr>
        <w:t>      79. Медицинский работник проводит С-витаминизацию блюд, следит за своевременным прохождением работниками столовой медицинских осмотров.</w:t>
      </w:r>
      <w:r w:rsidRPr="00EF5F7B">
        <w:rPr>
          <w:rFonts w:ascii="Times New Roman" w:eastAsia="Times New Roman" w:hAnsi="Times New Roman" w:cs="Times New Roman"/>
          <w:sz w:val="24"/>
          <w:szCs w:val="24"/>
          <w:lang w:eastAsia="ru-RU"/>
        </w:rPr>
        <w:br/>
      </w:r>
      <w:bookmarkStart w:id="75" w:name="z94"/>
      <w:bookmarkEnd w:id="75"/>
      <w:r w:rsidRPr="00EF5F7B">
        <w:rPr>
          <w:rFonts w:ascii="Times New Roman" w:eastAsia="Times New Roman" w:hAnsi="Times New Roman" w:cs="Times New Roman"/>
          <w:sz w:val="24"/>
          <w:szCs w:val="24"/>
          <w:lang w:eastAsia="ru-RU"/>
        </w:rPr>
        <w:t>      80. Повар ежедневно в соответствии с требованиями нормативных правовых актов в сфере санитарно - эпидемиологического благополучия населения осуществляет отбор суточных проб готовых блюд.</w:t>
      </w:r>
      <w:r w:rsidRPr="00EF5F7B">
        <w:rPr>
          <w:rFonts w:ascii="Times New Roman" w:eastAsia="Times New Roman" w:hAnsi="Times New Roman" w:cs="Times New Roman"/>
          <w:sz w:val="24"/>
          <w:szCs w:val="24"/>
          <w:lang w:eastAsia="ru-RU"/>
        </w:rPr>
        <w:br/>
      </w:r>
      <w:bookmarkStart w:id="76" w:name="z95"/>
      <w:bookmarkEnd w:id="76"/>
      <w:r w:rsidRPr="00EF5F7B">
        <w:rPr>
          <w:rFonts w:ascii="Times New Roman" w:eastAsia="Times New Roman" w:hAnsi="Times New Roman" w:cs="Times New Roman"/>
          <w:sz w:val="24"/>
          <w:szCs w:val="24"/>
          <w:lang w:eastAsia="ru-RU"/>
        </w:rPr>
        <w:t>      81.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и других лиц. Председателем комиссии является представитель родительского комитета.</w:t>
      </w:r>
      <w:r w:rsidRPr="00EF5F7B">
        <w:rPr>
          <w:rFonts w:ascii="Times New Roman" w:eastAsia="Times New Roman" w:hAnsi="Times New Roman" w:cs="Times New Roman"/>
          <w:sz w:val="24"/>
          <w:szCs w:val="24"/>
          <w:lang w:eastAsia="ru-RU"/>
        </w:rPr>
        <w:br/>
      </w:r>
      <w:bookmarkStart w:id="77" w:name="z96"/>
      <w:bookmarkEnd w:id="77"/>
      <w:r w:rsidRPr="00EF5F7B">
        <w:rPr>
          <w:rFonts w:ascii="Times New Roman" w:eastAsia="Times New Roman" w:hAnsi="Times New Roman" w:cs="Times New Roman"/>
          <w:sz w:val="24"/>
          <w:szCs w:val="24"/>
          <w:lang w:eastAsia="ru-RU"/>
        </w:rPr>
        <w:t xml:space="preserve">      82. В задачи комиссии входит осуществление мониторинга за качеством поступающих продуктов питания, технологией приготовления блюд, исправностью </w:t>
      </w:r>
      <w:proofErr w:type="spellStart"/>
      <w:r w:rsidRPr="00EF5F7B">
        <w:rPr>
          <w:rFonts w:ascii="Times New Roman" w:eastAsia="Times New Roman" w:hAnsi="Times New Roman" w:cs="Times New Roman"/>
          <w:sz w:val="24"/>
          <w:szCs w:val="24"/>
          <w:lang w:eastAsia="ru-RU"/>
        </w:rPr>
        <w:t>холодильно</w:t>
      </w:r>
      <w:proofErr w:type="spellEnd"/>
      <w:r w:rsidRPr="00EF5F7B">
        <w:rPr>
          <w:rFonts w:ascii="Times New Roman" w:eastAsia="Times New Roman" w:hAnsi="Times New Roman" w:cs="Times New Roman"/>
          <w:sz w:val="24"/>
          <w:szCs w:val="24"/>
          <w:lang w:eastAsia="ru-RU"/>
        </w:rPr>
        <w:t xml:space="preserve"> - технологического оборудования, соблюдением сроков и условий хранения продуктов и готовых блюд.</w:t>
      </w:r>
      <w:r w:rsidRPr="00EF5F7B">
        <w:rPr>
          <w:rFonts w:ascii="Times New Roman" w:eastAsia="Times New Roman" w:hAnsi="Times New Roman" w:cs="Times New Roman"/>
          <w:sz w:val="24"/>
          <w:szCs w:val="24"/>
          <w:lang w:eastAsia="ru-RU"/>
        </w:rPr>
        <w:br/>
      </w:r>
      <w:bookmarkStart w:id="78" w:name="z97"/>
      <w:bookmarkEnd w:id="78"/>
      <w:r w:rsidRPr="00EF5F7B">
        <w:rPr>
          <w:rFonts w:ascii="Times New Roman" w:eastAsia="Times New Roman" w:hAnsi="Times New Roman" w:cs="Times New Roman"/>
          <w:sz w:val="24"/>
          <w:szCs w:val="24"/>
          <w:lang w:eastAsia="ru-RU"/>
        </w:rPr>
        <w:t>      83.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 - ресурсе организации среднего образования.</w:t>
      </w:r>
      <w:r w:rsidRPr="00EF5F7B">
        <w:rPr>
          <w:rFonts w:ascii="Times New Roman" w:eastAsia="Times New Roman" w:hAnsi="Times New Roman" w:cs="Times New Roman"/>
          <w:sz w:val="24"/>
          <w:szCs w:val="24"/>
          <w:lang w:eastAsia="ru-RU"/>
        </w:rPr>
        <w:br/>
      </w:r>
      <w:bookmarkStart w:id="79" w:name="z98"/>
      <w:bookmarkEnd w:id="79"/>
      <w:r w:rsidRPr="00EF5F7B">
        <w:rPr>
          <w:rFonts w:ascii="Times New Roman" w:eastAsia="Times New Roman" w:hAnsi="Times New Roman" w:cs="Times New Roman"/>
          <w:sz w:val="24"/>
          <w:szCs w:val="24"/>
          <w:lang w:eastAsia="ru-RU"/>
        </w:rPr>
        <w:t>      84. Поставщик услуги один раз в месяц обеспечивает производственный контроль, включая санитарную обработку в соответствии с планом производственного самоконтроля.</w:t>
      </w:r>
      <w:r w:rsidRPr="00EF5F7B">
        <w:rPr>
          <w:rFonts w:ascii="Times New Roman" w:eastAsia="Times New Roman" w:hAnsi="Times New Roman" w:cs="Times New Roman"/>
          <w:sz w:val="24"/>
          <w:szCs w:val="24"/>
          <w:lang w:eastAsia="ru-RU"/>
        </w:rPr>
        <w:br/>
      </w:r>
      <w:bookmarkStart w:id="80" w:name="z99"/>
      <w:bookmarkEnd w:id="80"/>
      <w:r w:rsidRPr="00EF5F7B">
        <w:rPr>
          <w:rFonts w:ascii="Times New Roman" w:eastAsia="Times New Roman" w:hAnsi="Times New Roman" w:cs="Times New Roman"/>
          <w:sz w:val="24"/>
          <w:szCs w:val="24"/>
          <w:lang w:eastAsia="ru-RU"/>
        </w:rPr>
        <w:t xml:space="preserve">      85. Межведомственные экспертные группы по контролю за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 </w:t>
      </w:r>
    </w:p>
    <w:sectPr w:rsidR="00EF5F7B" w:rsidRPr="00EF5F7B" w:rsidSect="006908A7">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177D"/>
    <w:multiLevelType w:val="multilevel"/>
    <w:tmpl w:val="4BA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EF5F7B"/>
    <w:rsid w:val="002F0B83"/>
    <w:rsid w:val="004975D1"/>
    <w:rsid w:val="004A79CA"/>
    <w:rsid w:val="005B6A1E"/>
    <w:rsid w:val="006908A7"/>
    <w:rsid w:val="00691238"/>
    <w:rsid w:val="00905498"/>
    <w:rsid w:val="00911289"/>
    <w:rsid w:val="00960BBB"/>
    <w:rsid w:val="00DC3166"/>
    <w:rsid w:val="00EF5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D1"/>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5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5F7B"/>
    <w:rPr>
      <w:color w:val="0000FF"/>
      <w:u w:val="single"/>
    </w:rPr>
  </w:style>
</w:styles>
</file>

<file path=word/webSettings.xml><?xml version="1.0" encoding="utf-8"?>
<w:webSettings xmlns:r="http://schemas.openxmlformats.org/officeDocument/2006/relationships" xmlns:w="http://schemas.openxmlformats.org/wordprocessingml/2006/main">
  <w:divs>
    <w:div w:id="1971201674">
      <w:bodyDiv w:val="1"/>
      <w:marLeft w:val="0"/>
      <w:marRight w:val="0"/>
      <w:marTop w:val="0"/>
      <w:marBottom w:val="0"/>
      <w:divBdr>
        <w:top w:val="none" w:sz="0" w:space="0" w:color="auto"/>
        <w:left w:val="none" w:sz="0" w:space="0" w:color="auto"/>
        <w:bottom w:val="none" w:sz="0" w:space="0" w:color="auto"/>
        <w:right w:val="none" w:sz="0" w:space="0" w:color="auto"/>
      </w:divBdr>
      <w:divsChild>
        <w:div w:id="208273528">
          <w:marLeft w:val="0"/>
          <w:marRight w:val="0"/>
          <w:marTop w:val="0"/>
          <w:marBottom w:val="0"/>
          <w:divBdr>
            <w:top w:val="none" w:sz="0" w:space="0" w:color="auto"/>
            <w:left w:val="none" w:sz="0" w:space="0" w:color="auto"/>
            <w:bottom w:val="none" w:sz="0" w:space="0" w:color="auto"/>
            <w:right w:val="none" w:sz="0" w:space="0" w:color="auto"/>
          </w:divBdr>
        </w:div>
        <w:div w:id="1099718404">
          <w:marLeft w:val="0"/>
          <w:marRight w:val="0"/>
          <w:marTop w:val="0"/>
          <w:marBottom w:val="0"/>
          <w:divBdr>
            <w:top w:val="none" w:sz="0" w:space="0" w:color="auto"/>
            <w:left w:val="none" w:sz="0" w:space="0" w:color="auto"/>
            <w:bottom w:val="none" w:sz="0" w:space="0" w:color="auto"/>
            <w:right w:val="none" w:sz="0" w:space="0" w:color="auto"/>
          </w:divBdr>
          <w:divsChild>
            <w:div w:id="1811902353">
              <w:marLeft w:val="0"/>
              <w:marRight w:val="0"/>
              <w:marTop w:val="0"/>
              <w:marBottom w:val="0"/>
              <w:divBdr>
                <w:top w:val="none" w:sz="0" w:space="0" w:color="auto"/>
                <w:left w:val="none" w:sz="0" w:space="0" w:color="auto"/>
                <w:bottom w:val="none" w:sz="0" w:space="0" w:color="auto"/>
                <w:right w:val="none" w:sz="0" w:space="0" w:color="auto"/>
              </w:divBdr>
            </w:div>
          </w:divsChild>
        </w:div>
        <w:div w:id="1079642563">
          <w:marLeft w:val="0"/>
          <w:marRight w:val="0"/>
          <w:marTop w:val="0"/>
          <w:marBottom w:val="0"/>
          <w:divBdr>
            <w:top w:val="none" w:sz="0" w:space="0" w:color="auto"/>
            <w:left w:val="none" w:sz="0" w:space="0" w:color="auto"/>
            <w:bottom w:val="none" w:sz="0" w:space="0" w:color="auto"/>
            <w:right w:val="none" w:sz="0" w:space="0" w:color="auto"/>
          </w:divBdr>
          <w:divsChild>
            <w:div w:id="1030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070000301_" TargetMode="External"/><Relationship Id="rId18" Type="http://schemas.openxmlformats.org/officeDocument/2006/relationships/hyperlink" Target="http://adilet.zan.kz/rus/docs/P1200000104" TargetMode="External"/><Relationship Id="rId26" Type="http://schemas.openxmlformats.org/officeDocument/2006/relationships/hyperlink" Target="http://adilet.zan.kz/rus/docs/V1500010294" TargetMode="External"/><Relationship Id="rId39" Type="http://schemas.openxmlformats.org/officeDocument/2006/relationships/hyperlink" Target="http://adilet.zan.kz/rus/docs/P070001301_" TargetMode="External"/><Relationship Id="rId21" Type="http://schemas.openxmlformats.org/officeDocument/2006/relationships/hyperlink" Target="http://adilet.zan.kz/rus/docs/P1100001684" TargetMode="External"/><Relationship Id="rId34" Type="http://schemas.openxmlformats.org/officeDocument/2006/relationships/hyperlink" Target="http://adilet.zan.kz/rus/docs/V1500010294" TargetMode="External"/><Relationship Id="rId42" Type="http://schemas.openxmlformats.org/officeDocument/2006/relationships/hyperlink" Target="http://adilet.zan.kz/rus/docs/P1100001238" TargetMode="External"/><Relationship Id="rId47" Type="http://schemas.openxmlformats.org/officeDocument/2006/relationships/hyperlink" Target="http://adilet.zan.kz/rus/docs/V1500010294" TargetMode="External"/><Relationship Id="rId50" Type="http://schemas.openxmlformats.org/officeDocument/2006/relationships/hyperlink" Target="http://adilet.zan.kz/rus/docs/V1500010467" TargetMode="External"/><Relationship Id="rId55" Type="http://schemas.openxmlformats.org/officeDocument/2006/relationships/hyperlink" Target="http://adilet.zan.kz/rus/docs/P1100001238" TargetMode="External"/><Relationship Id="rId63" Type="http://schemas.openxmlformats.org/officeDocument/2006/relationships/hyperlink" Target="http://adilet.zan.kz/rus/docs/V1500010294" TargetMode="External"/><Relationship Id="rId68" Type="http://schemas.openxmlformats.org/officeDocument/2006/relationships/hyperlink" Target="http://adilet.zan.kz/rus/docs/V1500010294" TargetMode="External"/><Relationship Id="rId7" Type="http://schemas.openxmlformats.org/officeDocument/2006/relationships/hyperlink" Target="http://adilet.zan.kz/rus/docs/V1500010294" TargetMode="External"/><Relationship Id="rId71" Type="http://schemas.openxmlformats.org/officeDocument/2006/relationships/hyperlink" Target="http://adilet.zan.kz/rus/docs/V1500010294" TargetMode="External"/><Relationship Id="rId2" Type="http://schemas.openxmlformats.org/officeDocument/2006/relationships/styles" Target="styles.xml"/><Relationship Id="rId16" Type="http://schemas.openxmlformats.org/officeDocument/2006/relationships/hyperlink" Target="http://adilet.zan.kz/rus/docs/P1100001684" TargetMode="External"/><Relationship Id="rId29" Type="http://schemas.openxmlformats.org/officeDocument/2006/relationships/hyperlink" Target="http://adilet.zan.kz/rus/docs/V1500010294" TargetMode="External"/><Relationship Id="rId11" Type="http://schemas.openxmlformats.org/officeDocument/2006/relationships/hyperlink" Target="http://adilet.zan.kz/rus/docs/V1000006525" TargetMode="External"/><Relationship Id="rId24" Type="http://schemas.openxmlformats.org/officeDocument/2006/relationships/hyperlink" Target="http://adilet.zan.kz/rus/docs/V1500010294" TargetMode="External"/><Relationship Id="rId32" Type="http://schemas.openxmlformats.org/officeDocument/2006/relationships/hyperlink" Target="http://adilet.zan.kz/rus/docs/V14E0010174" TargetMode="External"/><Relationship Id="rId37" Type="http://schemas.openxmlformats.org/officeDocument/2006/relationships/hyperlink" Target="http://adilet.zan.kz/rus/docs/K940001000_" TargetMode="External"/><Relationship Id="rId40" Type="http://schemas.openxmlformats.org/officeDocument/2006/relationships/hyperlink" Target="http://adilet.zan.kz/rus/docs/V080005446_" TargetMode="External"/><Relationship Id="rId45" Type="http://schemas.openxmlformats.org/officeDocument/2006/relationships/hyperlink" Target="http://adilet.zan.kz/rus/docs/V1500010294" TargetMode="External"/><Relationship Id="rId53" Type="http://schemas.openxmlformats.org/officeDocument/2006/relationships/hyperlink" Target="http://adilet.zan.kz/rus/docs/P1300001570" TargetMode="External"/><Relationship Id="rId58" Type="http://schemas.openxmlformats.org/officeDocument/2006/relationships/hyperlink" Target="http://adilet.zan.kz/rus/docs/V1500010294" TargetMode="External"/><Relationship Id="rId66" Type="http://schemas.openxmlformats.org/officeDocument/2006/relationships/hyperlink" Target="http://adilet.zan.kz/rus/docs/V1500010294" TargetMode="External"/><Relationship Id="rId74" Type="http://schemas.openxmlformats.org/officeDocument/2006/relationships/fontTable" Target="fontTable.xml"/><Relationship Id="rId5" Type="http://schemas.openxmlformats.org/officeDocument/2006/relationships/hyperlink" Target="http://adilet.zan.kz/rus/docs/P1100001684" TargetMode="External"/><Relationship Id="rId15" Type="http://schemas.openxmlformats.org/officeDocument/2006/relationships/hyperlink" Target="http://adilet.zan.kz/rus/docs/P1100001684" TargetMode="External"/><Relationship Id="rId23" Type="http://schemas.openxmlformats.org/officeDocument/2006/relationships/hyperlink" Target="http://adilet.zan.kz/rus/docs/P1200000200" TargetMode="External"/><Relationship Id="rId28" Type="http://schemas.openxmlformats.org/officeDocument/2006/relationships/hyperlink" Target="http://adilet.zan.kz/rus/docs/V1500010294" TargetMode="External"/><Relationship Id="rId36" Type="http://schemas.openxmlformats.org/officeDocument/2006/relationships/hyperlink" Target="http://adilet.zan.kz/rus/docs/P1300001570" TargetMode="External"/><Relationship Id="rId49" Type="http://schemas.openxmlformats.org/officeDocument/2006/relationships/hyperlink" Target="http://adilet.zan.kz/rus/docs/Z1100000413" TargetMode="External"/><Relationship Id="rId57" Type="http://schemas.openxmlformats.org/officeDocument/2006/relationships/hyperlink" Target="http://adilet.zan.kz/rus/docs/V1500010294" TargetMode="External"/><Relationship Id="rId61" Type="http://schemas.openxmlformats.org/officeDocument/2006/relationships/hyperlink" Target="http://adilet.zan.kz/rus/docs/V1500010294" TargetMode="External"/><Relationship Id="rId10" Type="http://schemas.openxmlformats.org/officeDocument/2006/relationships/hyperlink" Target="http://adilet.zan.kz/rus/docs/P1200000200" TargetMode="External"/><Relationship Id="rId19" Type="http://schemas.openxmlformats.org/officeDocument/2006/relationships/hyperlink" Target="http://adilet.zan.kz/rus/docs/P080000456_" TargetMode="External"/><Relationship Id="rId31" Type="http://schemas.openxmlformats.org/officeDocument/2006/relationships/hyperlink" Target="http://adilet.zan.kz/rus/docs/V1500010294" TargetMode="External"/><Relationship Id="rId44" Type="http://schemas.openxmlformats.org/officeDocument/2006/relationships/hyperlink" Target="http://adilet.zan.kz/rus/docs/V1500010294" TargetMode="External"/><Relationship Id="rId52" Type="http://schemas.openxmlformats.org/officeDocument/2006/relationships/hyperlink" Target="http://adilet.zan.kz/rus/docs/K990000411_" TargetMode="External"/><Relationship Id="rId60" Type="http://schemas.openxmlformats.org/officeDocument/2006/relationships/hyperlink" Target="http://adilet.zan.kz/rus/docs/V1500010294" TargetMode="External"/><Relationship Id="rId65" Type="http://schemas.openxmlformats.org/officeDocument/2006/relationships/hyperlink" Target="http://adilet.zan.kz/rus/docs/V1500010294" TargetMode="External"/><Relationship Id="rId73" Type="http://schemas.openxmlformats.org/officeDocument/2006/relationships/hyperlink" Target="http://adilet.zan.kz/rus/docs/P1100001684" TargetMode="External"/><Relationship Id="rId4" Type="http://schemas.openxmlformats.org/officeDocument/2006/relationships/webSettings" Target="webSettings.xml"/><Relationship Id="rId9" Type="http://schemas.openxmlformats.org/officeDocument/2006/relationships/hyperlink" Target="http://adilet.zan.kz/rus/docs/P1100001665" TargetMode="External"/><Relationship Id="rId14" Type="http://schemas.openxmlformats.org/officeDocument/2006/relationships/hyperlink" Target="http://adilet.zan.kz/rus/docs/V1400010275" TargetMode="External"/><Relationship Id="rId22" Type="http://schemas.openxmlformats.org/officeDocument/2006/relationships/hyperlink" Target="http://adilet.zan.kz/rus/docs/P1100001665" TargetMode="External"/><Relationship Id="rId27" Type="http://schemas.openxmlformats.org/officeDocument/2006/relationships/hyperlink" Target="http://adilet.zan.kz/rus/docs/V1500010294" TargetMode="External"/><Relationship Id="rId30" Type="http://schemas.openxmlformats.org/officeDocument/2006/relationships/hyperlink" Target="http://adilet.zan.kz/rus/docs/V1500010294" TargetMode="External"/><Relationship Id="rId35" Type="http://schemas.openxmlformats.org/officeDocument/2006/relationships/hyperlink" Target="http://adilet.zan.kz/rus/docs/V1500010294" TargetMode="External"/><Relationship Id="rId43" Type="http://schemas.openxmlformats.org/officeDocument/2006/relationships/hyperlink" Target="http://adilet.zan.kz/rus/docs/P070001301_" TargetMode="External"/><Relationship Id="rId48" Type="http://schemas.openxmlformats.org/officeDocument/2006/relationships/hyperlink" Target="http://adilet.zan.kz/rus/docs/V1500010294" TargetMode="External"/><Relationship Id="rId56" Type="http://schemas.openxmlformats.org/officeDocument/2006/relationships/hyperlink" Target="http://adilet.zan.kz/rus/docs/V1500010294" TargetMode="External"/><Relationship Id="rId64" Type="http://schemas.openxmlformats.org/officeDocument/2006/relationships/hyperlink" Target="http://adilet.zan.kz/rus/docs/V1500010294" TargetMode="External"/><Relationship Id="rId69" Type="http://schemas.openxmlformats.org/officeDocument/2006/relationships/hyperlink" Target="http://adilet.zan.kz/rus/docs/V1500010294" TargetMode="External"/><Relationship Id="rId8" Type="http://schemas.openxmlformats.org/officeDocument/2006/relationships/hyperlink" Target="http://adilet.zan.kz/rus/docs/P1100001684" TargetMode="External"/><Relationship Id="rId51" Type="http://schemas.openxmlformats.org/officeDocument/2006/relationships/hyperlink" Target="http://adilet.zan.kz/rus/docs/V1100007424" TargetMode="External"/><Relationship Id="rId72" Type="http://schemas.openxmlformats.org/officeDocument/2006/relationships/hyperlink" Target="http://adilet.zan.kz/rus/docs/P1200000200" TargetMode="External"/><Relationship Id="rId3" Type="http://schemas.openxmlformats.org/officeDocument/2006/relationships/settings" Target="settings.xml"/><Relationship Id="rId12" Type="http://schemas.openxmlformats.org/officeDocument/2006/relationships/hyperlink" Target="http://adilet.zan.kz/rus/docs/P1100001684" TargetMode="External"/><Relationship Id="rId17" Type="http://schemas.openxmlformats.org/officeDocument/2006/relationships/hyperlink" Target="http://adilet.zan.kz/rus/docs/P1100001684" TargetMode="External"/><Relationship Id="rId25" Type="http://schemas.openxmlformats.org/officeDocument/2006/relationships/hyperlink" Target="http://adilet.zan.kz/rus/docs/V1500010294" TargetMode="External"/><Relationship Id="rId33" Type="http://schemas.openxmlformats.org/officeDocument/2006/relationships/hyperlink" Target="http://adilet.zan.kz/rus/docs/V1500010294" TargetMode="External"/><Relationship Id="rId38" Type="http://schemas.openxmlformats.org/officeDocument/2006/relationships/hyperlink" Target="http://adilet.zan.kz/rus/docs/V14E0010174" TargetMode="External"/><Relationship Id="rId46" Type="http://schemas.openxmlformats.org/officeDocument/2006/relationships/hyperlink" Target="http://adilet.zan.kz/rus/docs/V1500010294" TargetMode="External"/><Relationship Id="rId59" Type="http://schemas.openxmlformats.org/officeDocument/2006/relationships/hyperlink" Target="http://adilet.zan.kz/rus/docs/V1500010294" TargetMode="External"/><Relationship Id="rId67" Type="http://schemas.openxmlformats.org/officeDocument/2006/relationships/hyperlink" Target="http://adilet.zan.kz/rus/docs/V1500010294" TargetMode="External"/><Relationship Id="rId20" Type="http://schemas.openxmlformats.org/officeDocument/2006/relationships/hyperlink" Target="http://adilet.zan.kz/rus/docs/V1000006525" TargetMode="External"/><Relationship Id="rId41" Type="http://schemas.openxmlformats.org/officeDocument/2006/relationships/hyperlink" Target="http://adilet.zan.kz/rus/docs/K080000099_" TargetMode="External"/><Relationship Id="rId54" Type="http://schemas.openxmlformats.org/officeDocument/2006/relationships/hyperlink" Target="http://adilet.zan.kz/rus/docs/V14E0010174" TargetMode="External"/><Relationship Id="rId62" Type="http://schemas.openxmlformats.org/officeDocument/2006/relationships/hyperlink" Target="http://adilet.zan.kz/rus/docs/V1500010294" TargetMode="External"/><Relationship Id="rId70" Type="http://schemas.openxmlformats.org/officeDocument/2006/relationships/hyperlink" Target="http://adilet.zan.kz/rus/docs/V1500010294"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P11000014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5936</Words>
  <Characters>33841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6</cp:revision>
  <cp:lastPrinted>2015-05-18T06:05:00Z</cp:lastPrinted>
  <dcterms:created xsi:type="dcterms:W3CDTF">2015-05-15T10:48:00Z</dcterms:created>
  <dcterms:modified xsi:type="dcterms:W3CDTF">2015-05-28T08:54:00Z</dcterms:modified>
</cp:coreProperties>
</file>