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AF" w:rsidRPr="009445AF" w:rsidRDefault="009445AF" w:rsidP="009445AF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45AF">
        <w:rPr>
          <w:rFonts w:ascii="Times New Roman" w:hAnsi="Times New Roman" w:cs="Times New Roman"/>
          <w:b/>
          <w:bCs/>
          <w:sz w:val="28"/>
          <w:szCs w:val="28"/>
        </w:rPr>
        <w:t>Инновационный центр развития образования и воспитания»</w:t>
      </w:r>
    </w:p>
    <w:p w:rsidR="009445AF" w:rsidRPr="009445AF" w:rsidRDefault="009445AF" w:rsidP="009445AF">
      <w:pPr>
        <w:pStyle w:val="a3"/>
        <w:ind w:left="-851" w:right="-143"/>
        <w:rPr>
          <w:b w:val="0"/>
          <w:bCs/>
          <w:sz w:val="28"/>
          <w:szCs w:val="28"/>
        </w:rPr>
      </w:pPr>
      <w:r w:rsidRPr="009445AF">
        <w:rPr>
          <w:bCs/>
          <w:sz w:val="28"/>
          <w:szCs w:val="28"/>
        </w:rPr>
        <w:t>Управления образования Павлодарской области</w:t>
      </w:r>
    </w:p>
    <w:p w:rsidR="009445AF" w:rsidRPr="009445AF" w:rsidRDefault="009445AF" w:rsidP="009445AF">
      <w:pPr>
        <w:pStyle w:val="a3"/>
        <w:ind w:left="-851" w:right="-143"/>
        <w:rPr>
          <w:b w:val="0"/>
          <w:bCs/>
          <w:sz w:val="28"/>
          <w:szCs w:val="28"/>
        </w:rPr>
      </w:pPr>
      <w:proofErr w:type="spellStart"/>
      <w:r w:rsidRPr="009445AF">
        <w:rPr>
          <w:bCs/>
          <w:sz w:val="28"/>
          <w:szCs w:val="28"/>
        </w:rPr>
        <w:t>акимата</w:t>
      </w:r>
      <w:proofErr w:type="spellEnd"/>
      <w:r w:rsidRPr="009445AF">
        <w:rPr>
          <w:bCs/>
          <w:sz w:val="28"/>
          <w:szCs w:val="28"/>
        </w:rPr>
        <w:t xml:space="preserve"> Павлодарской области</w:t>
      </w:r>
    </w:p>
    <w:p w:rsidR="009445AF" w:rsidRPr="009445AF" w:rsidRDefault="009445AF" w:rsidP="009445AF">
      <w:pPr>
        <w:pStyle w:val="a3"/>
        <w:ind w:left="-851" w:right="-143"/>
        <w:rPr>
          <w:b w:val="0"/>
          <w:bCs/>
          <w:sz w:val="28"/>
          <w:szCs w:val="28"/>
        </w:rPr>
      </w:pPr>
    </w:p>
    <w:p w:rsidR="009445AF" w:rsidRPr="009445AF" w:rsidRDefault="009445AF" w:rsidP="009445AF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445AF">
        <w:rPr>
          <w:rFonts w:ascii="Times New Roman" w:hAnsi="Times New Roman" w:cs="Times New Roman"/>
          <w:bCs/>
          <w:sz w:val="28"/>
          <w:szCs w:val="28"/>
        </w:rPr>
        <w:t>Эк</w:t>
      </w:r>
      <w:r w:rsidRPr="009445AF">
        <w:rPr>
          <w:rFonts w:ascii="Times New Roman" w:hAnsi="Times New Roman" w:cs="Times New Roman"/>
          <w:bCs/>
          <w:sz w:val="28"/>
          <w:szCs w:val="28"/>
        </w:rPr>
        <w:t>заменационные билеты по физике</w:t>
      </w:r>
      <w:r w:rsidRPr="009445A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для </w:t>
      </w:r>
      <w:r w:rsidRPr="009445AF">
        <w:rPr>
          <w:rFonts w:ascii="Times New Roman" w:hAnsi="Times New Roman" w:cs="Times New Roman"/>
          <w:bCs/>
          <w:sz w:val="28"/>
          <w:szCs w:val="28"/>
        </w:rPr>
        <w:t>11</w:t>
      </w:r>
      <w:r w:rsidRPr="009445AF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 w:rsidRPr="009445AF">
        <w:rPr>
          <w:rFonts w:ascii="Times New Roman" w:hAnsi="Times New Roman" w:cs="Times New Roman"/>
          <w:bCs/>
          <w:sz w:val="28"/>
          <w:szCs w:val="28"/>
        </w:rPr>
        <w:t>а</w:t>
      </w:r>
    </w:p>
    <w:p w:rsidR="00C75AAB" w:rsidRPr="009445AF" w:rsidRDefault="009445AF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</w:rPr>
        <w:t>за курс основной школы.</w:t>
      </w:r>
    </w:p>
    <w:p w:rsidR="009445AF" w:rsidRPr="009445AF" w:rsidRDefault="009445AF" w:rsidP="009445AF">
      <w:pPr>
        <w:pStyle w:val="a3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</w:t>
      </w:r>
    </w:p>
    <w:p w:rsidR="002621FC" w:rsidRPr="009445AF" w:rsidRDefault="002621FC" w:rsidP="009445AF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Механическое движение. Система отсчета. Материальная точка. Траектория. Путь и перемещение. Относительность движения. Мгновенная скорость. Ускорение. Равномерное и равноускоренное движение.</w:t>
      </w:r>
    </w:p>
    <w:p w:rsidR="002621FC" w:rsidRPr="009445AF" w:rsidRDefault="002621FC" w:rsidP="009445AF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Первый закон термодинамики и его применение к различным процессам. Принцип действия тепловых двигателей. КПД тепловых двигателей.</w:t>
      </w:r>
    </w:p>
    <w:p w:rsidR="002621FC" w:rsidRPr="009445AF" w:rsidRDefault="002621FC" w:rsidP="009445AF">
      <w:pPr>
        <w:pStyle w:val="a3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применение закона Ома для полной цепи.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2</w:t>
      </w:r>
    </w:p>
    <w:p w:rsidR="002621FC" w:rsidRPr="009445AF" w:rsidRDefault="002621FC" w:rsidP="009445AF">
      <w:pPr>
        <w:pStyle w:val="a3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Электрический ток. Сила тока. Закон Ома для участка цепи. Сопротивление проводников. Удельное сопротивление.</w:t>
      </w:r>
    </w:p>
    <w:p w:rsidR="002621FC" w:rsidRPr="009445AF" w:rsidRDefault="002621FC" w:rsidP="009445AF">
      <w:pPr>
        <w:pStyle w:val="a3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Механические волны. Продольные и поперечные волны. Скорость и длина волны. Звуковые волны. Скорость звука. Громкость и высота звука.</w:t>
      </w:r>
    </w:p>
    <w:p w:rsidR="002621FC" w:rsidRPr="009445AF" w:rsidRDefault="002621FC" w:rsidP="009445AF">
      <w:pPr>
        <w:pStyle w:val="a3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Задача: движение тела под действием нескольких сил по наклонной плоскости.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3</w:t>
      </w:r>
    </w:p>
    <w:p w:rsidR="002621FC" w:rsidRPr="009445AF" w:rsidRDefault="002621FC" w:rsidP="009445AF">
      <w:pPr>
        <w:pStyle w:val="a3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Графики зависимости кинематических величин от времени в равномерном и равноускоренном движении. Свободное падение. Ускорение свободного падения. </w:t>
      </w:r>
    </w:p>
    <w:p w:rsidR="002621FC" w:rsidRPr="009445AF" w:rsidRDefault="002621FC" w:rsidP="009445AF">
      <w:pPr>
        <w:pStyle w:val="a3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Взаимодействие заряженных тел. Закон Кулона. Закон сохранения электрического заряда. Единица измерения заряда. Наименьший электрический заряд.</w:t>
      </w:r>
    </w:p>
    <w:p w:rsidR="002621FC" w:rsidRPr="009445AF" w:rsidRDefault="002621FC" w:rsidP="009445AF">
      <w:pPr>
        <w:pStyle w:val="a3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определение фокусного расстояния собирающей линзы.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4</w:t>
      </w:r>
    </w:p>
    <w:p w:rsidR="002621FC" w:rsidRPr="009445AF" w:rsidRDefault="002621FC" w:rsidP="009445AF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Масса. Сила. Второй закон Ньютона. Инертность. </w:t>
      </w:r>
    </w:p>
    <w:p w:rsidR="002621FC" w:rsidRPr="009445AF" w:rsidRDefault="002621FC" w:rsidP="009445AF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Испарение. Насыщенные и ненасыщенные пары. Отличие паров от идеального газа. Влажность. Точка росы. Приборы по определению относительной влажности.</w:t>
      </w:r>
    </w:p>
    <w:p w:rsidR="002621FC" w:rsidRPr="009445AF" w:rsidRDefault="002621FC" w:rsidP="009445AF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определение показателя преломления стекла.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5</w:t>
      </w:r>
    </w:p>
    <w:p w:rsidR="002621FC" w:rsidRPr="009445AF" w:rsidRDefault="002621FC" w:rsidP="009445AF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Первый закон Ньютона. Инерциальные системы отсчета. Третий закон Ньютона.</w:t>
      </w:r>
    </w:p>
    <w:p w:rsidR="002621FC" w:rsidRPr="009445AF" w:rsidRDefault="002621FC" w:rsidP="009445AF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lastRenderedPageBreak/>
        <w:t>Электроемкость. Конденсаторы. Зависимость электроемкости конденсатора от диэлектрика и геометрических размеров. Энергия электрического поля.</w:t>
      </w:r>
    </w:p>
    <w:p w:rsidR="002621FC" w:rsidRPr="009445AF" w:rsidRDefault="002621FC" w:rsidP="009445AF">
      <w:pPr>
        <w:pStyle w:val="a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применение уравнений координат при равноускоренном и равномерном движении.</w:t>
      </w:r>
    </w:p>
    <w:p w:rsidR="002621FC" w:rsidRPr="009445AF" w:rsidRDefault="002621FC" w:rsidP="009445AF">
      <w:pPr>
        <w:pStyle w:val="a3"/>
        <w:jc w:val="both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6</w:t>
      </w:r>
    </w:p>
    <w:p w:rsidR="002621FC" w:rsidRPr="009445AF" w:rsidRDefault="002621FC" w:rsidP="009445AF">
      <w:pPr>
        <w:pStyle w:val="a3"/>
        <w:numPr>
          <w:ilvl w:val="0"/>
          <w:numId w:val="6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Гравитационные силы. Закон всемирного тяготения. Сила тяжести. Вес тела. </w:t>
      </w:r>
    </w:p>
    <w:p w:rsidR="002621FC" w:rsidRPr="009445AF" w:rsidRDefault="002621FC" w:rsidP="009445AF">
      <w:pPr>
        <w:pStyle w:val="a3"/>
        <w:numPr>
          <w:ilvl w:val="0"/>
          <w:numId w:val="6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Электрическое поле. Силовые линии поля. Напряженность электрического поля. </w:t>
      </w:r>
    </w:p>
    <w:p w:rsidR="002621FC" w:rsidRPr="009445AF" w:rsidRDefault="002621FC" w:rsidP="009445AF">
      <w:pPr>
        <w:pStyle w:val="a3"/>
        <w:numPr>
          <w:ilvl w:val="0"/>
          <w:numId w:val="6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определение относительной влажности воздуха.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7</w:t>
      </w:r>
    </w:p>
    <w:p w:rsidR="002621FC" w:rsidRPr="009445AF" w:rsidRDefault="002621FC" w:rsidP="009445AF">
      <w:pPr>
        <w:pStyle w:val="a3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Механические колебания. Уравнение координаты и скорости. Амплитуда, период, частота колебаний. Фаза колебаний. Сдвиг фаз.</w:t>
      </w:r>
    </w:p>
    <w:p w:rsidR="002621FC" w:rsidRPr="009445AF" w:rsidRDefault="002621FC" w:rsidP="009445AF">
      <w:pPr>
        <w:pStyle w:val="a3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Работа электрического поля при перемещении заряда. Разность потенциалов.</w:t>
      </w:r>
    </w:p>
    <w:p w:rsidR="002621FC" w:rsidRPr="009445AF" w:rsidRDefault="002621FC" w:rsidP="009445AF">
      <w:pPr>
        <w:pStyle w:val="a3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Задача. Графическая задача на газовые законы.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8</w:t>
      </w:r>
    </w:p>
    <w:p w:rsidR="002621FC" w:rsidRPr="009445AF" w:rsidRDefault="002621FC" w:rsidP="009445AF">
      <w:pPr>
        <w:pStyle w:val="a3"/>
        <w:numPr>
          <w:ilvl w:val="0"/>
          <w:numId w:val="8"/>
        </w:numPr>
        <w:tabs>
          <w:tab w:val="clear" w:pos="360"/>
          <w:tab w:val="num" w:pos="405"/>
        </w:tabs>
        <w:ind w:left="405"/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Работа и мощность тока. Электродвижущая сила. Закон Ома для полной цепи.</w:t>
      </w:r>
    </w:p>
    <w:p w:rsidR="002621FC" w:rsidRPr="009445AF" w:rsidRDefault="002621FC" w:rsidP="009445AF">
      <w:pPr>
        <w:pStyle w:val="a3"/>
        <w:numPr>
          <w:ilvl w:val="0"/>
          <w:numId w:val="8"/>
        </w:numPr>
        <w:tabs>
          <w:tab w:val="clear" w:pos="360"/>
          <w:tab w:val="num" w:pos="405"/>
        </w:tabs>
        <w:ind w:left="405"/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Законы отражения и преломления света. </w:t>
      </w:r>
    </w:p>
    <w:p w:rsidR="002621FC" w:rsidRPr="009445AF" w:rsidRDefault="002621FC" w:rsidP="009445AF">
      <w:pPr>
        <w:pStyle w:val="a3"/>
        <w:numPr>
          <w:ilvl w:val="0"/>
          <w:numId w:val="8"/>
        </w:numPr>
        <w:tabs>
          <w:tab w:val="clear" w:pos="360"/>
          <w:tab w:val="num" w:pos="405"/>
        </w:tabs>
        <w:ind w:left="405"/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применение закона сохранения импульса.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9</w:t>
      </w:r>
    </w:p>
    <w:p w:rsidR="002621FC" w:rsidRPr="009445AF" w:rsidRDefault="002621FC" w:rsidP="009445AF">
      <w:pPr>
        <w:pStyle w:val="a3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Уравнение состояния идеального газа (уравнение Менделеева-</w:t>
      </w:r>
      <w:proofErr w:type="spellStart"/>
      <w:r w:rsidRPr="009445AF">
        <w:rPr>
          <w:b w:val="0"/>
          <w:sz w:val="28"/>
          <w:szCs w:val="28"/>
        </w:rPr>
        <w:t>Клайперона</w:t>
      </w:r>
      <w:proofErr w:type="spellEnd"/>
      <w:r w:rsidRPr="009445AF">
        <w:rPr>
          <w:b w:val="0"/>
          <w:sz w:val="28"/>
          <w:szCs w:val="28"/>
        </w:rPr>
        <w:t>). Универсальная газовая постоянная. Газовые законы.</w:t>
      </w:r>
    </w:p>
    <w:p w:rsidR="002621FC" w:rsidRPr="009445AF" w:rsidRDefault="002621FC" w:rsidP="009445AF">
      <w:pPr>
        <w:pStyle w:val="a3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Электромагнитная индукция. Магнитный поток. Правило Ленца. Закон электромагнитной индукции.</w:t>
      </w:r>
    </w:p>
    <w:p w:rsidR="002621FC" w:rsidRPr="009445AF" w:rsidRDefault="002621FC" w:rsidP="009445AF">
      <w:pPr>
        <w:pStyle w:val="a3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применение правила моментов сил.</w:t>
      </w:r>
    </w:p>
    <w:p w:rsidR="00C75AAB" w:rsidRPr="009445AF" w:rsidRDefault="00C75AAB" w:rsidP="009445AF">
      <w:pPr>
        <w:pStyle w:val="a3"/>
        <w:jc w:val="both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10</w:t>
      </w:r>
    </w:p>
    <w:p w:rsidR="002621FC" w:rsidRPr="009445AF" w:rsidRDefault="002621FC" w:rsidP="009445AF">
      <w:pPr>
        <w:pStyle w:val="a3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Превращение энергии при гармонических колебаниях. Колебания груза на пружине и математическом маятнике. Формулы периодов колебательных систем. Вынужденные колебания. Механический резонанс.</w:t>
      </w:r>
    </w:p>
    <w:p w:rsidR="002621FC" w:rsidRPr="009445AF" w:rsidRDefault="002621FC" w:rsidP="009445AF">
      <w:pPr>
        <w:pStyle w:val="a3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Кипение. Зависимость температуры кипения от давления.</w:t>
      </w:r>
    </w:p>
    <w:p w:rsidR="002621FC" w:rsidRPr="009445AF" w:rsidRDefault="002621FC" w:rsidP="009445AF">
      <w:pPr>
        <w:pStyle w:val="a3"/>
        <w:numPr>
          <w:ilvl w:val="0"/>
          <w:numId w:val="10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движение тела под действием силы трения.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11</w:t>
      </w:r>
    </w:p>
    <w:p w:rsidR="002621FC" w:rsidRPr="009445AF" w:rsidRDefault="002621FC" w:rsidP="009445AF">
      <w:pPr>
        <w:pStyle w:val="a3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Импульс тела. Закон сохранения импульса. Реактивное движение.</w:t>
      </w:r>
    </w:p>
    <w:p w:rsidR="002621FC" w:rsidRPr="009445AF" w:rsidRDefault="002621FC" w:rsidP="009445AF">
      <w:pPr>
        <w:pStyle w:val="a3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Явление самоиндукции. Индуктивность. Энергия магнитного поля.</w:t>
      </w:r>
    </w:p>
    <w:p w:rsidR="002621FC" w:rsidRPr="009445AF" w:rsidRDefault="002621FC" w:rsidP="009445AF">
      <w:pPr>
        <w:pStyle w:val="a3"/>
        <w:numPr>
          <w:ilvl w:val="0"/>
          <w:numId w:val="1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определение ЭДС источника тока и его внутреннего сопротивления.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12</w:t>
      </w:r>
    </w:p>
    <w:p w:rsidR="002621FC" w:rsidRPr="009445AF" w:rsidRDefault="002621FC" w:rsidP="009445AF">
      <w:pPr>
        <w:pStyle w:val="a3"/>
        <w:numPr>
          <w:ilvl w:val="0"/>
          <w:numId w:val="1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Магнитное поле. Силовые линии магнитного поля. Сила Ампера. Сила Лоренца.</w:t>
      </w:r>
    </w:p>
    <w:p w:rsidR="002621FC" w:rsidRPr="009445AF" w:rsidRDefault="002621FC" w:rsidP="009445AF">
      <w:pPr>
        <w:pStyle w:val="a3"/>
        <w:numPr>
          <w:ilvl w:val="0"/>
          <w:numId w:val="1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Идеальный газ. Основное уравнение молекулярно-кинетической теории. Температура и ее изменение. Абсолютная температура.</w:t>
      </w:r>
    </w:p>
    <w:p w:rsidR="002621FC" w:rsidRPr="009445AF" w:rsidRDefault="002621FC" w:rsidP="009445AF">
      <w:pPr>
        <w:pStyle w:val="a3"/>
        <w:numPr>
          <w:ilvl w:val="0"/>
          <w:numId w:val="1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использование условия плавания тел.</w:t>
      </w:r>
    </w:p>
    <w:p w:rsidR="00C75AAB" w:rsidRPr="009445AF" w:rsidRDefault="00C75AAB" w:rsidP="009445AF">
      <w:pPr>
        <w:pStyle w:val="a3"/>
        <w:jc w:val="both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№13</w:t>
      </w:r>
    </w:p>
    <w:p w:rsidR="002621FC" w:rsidRPr="009445AF" w:rsidRDefault="002621FC" w:rsidP="009445AF">
      <w:pPr>
        <w:pStyle w:val="a3"/>
        <w:numPr>
          <w:ilvl w:val="0"/>
          <w:numId w:val="1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Равномерное движение по окружности. Центростремительное ускорение.</w:t>
      </w:r>
    </w:p>
    <w:p w:rsidR="002621FC" w:rsidRPr="009445AF" w:rsidRDefault="002621FC" w:rsidP="009445AF">
      <w:pPr>
        <w:pStyle w:val="a3"/>
        <w:numPr>
          <w:ilvl w:val="0"/>
          <w:numId w:val="1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Радиоактивность. Альф</w:t>
      </w:r>
      <w:proofErr w:type="gramStart"/>
      <w:r w:rsidRPr="009445AF">
        <w:rPr>
          <w:b w:val="0"/>
          <w:sz w:val="28"/>
          <w:szCs w:val="28"/>
        </w:rPr>
        <w:t>а-</w:t>
      </w:r>
      <w:proofErr w:type="gramEnd"/>
      <w:r w:rsidRPr="009445AF">
        <w:rPr>
          <w:b w:val="0"/>
          <w:sz w:val="28"/>
          <w:szCs w:val="28"/>
        </w:rPr>
        <w:t xml:space="preserve"> и бета- частицы. Гамма- излучение.</w:t>
      </w:r>
    </w:p>
    <w:p w:rsidR="002621FC" w:rsidRPr="009445AF" w:rsidRDefault="002621FC" w:rsidP="009445AF">
      <w:pPr>
        <w:pStyle w:val="a3"/>
        <w:numPr>
          <w:ilvl w:val="0"/>
          <w:numId w:val="1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проверка законов последовательного и параллельного соединения.</w:t>
      </w:r>
    </w:p>
    <w:p w:rsidR="00C75AAB" w:rsidRPr="009445AF" w:rsidRDefault="00C75AAB" w:rsidP="009445AF">
      <w:pPr>
        <w:pStyle w:val="a3"/>
        <w:jc w:val="both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14</w:t>
      </w:r>
    </w:p>
    <w:p w:rsidR="002621FC" w:rsidRPr="009445AF" w:rsidRDefault="002621FC" w:rsidP="009445AF">
      <w:pPr>
        <w:pStyle w:val="a3"/>
        <w:numPr>
          <w:ilvl w:val="0"/>
          <w:numId w:val="1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Атмосферное давление. Изменение атмосферного давления с высотой.</w:t>
      </w:r>
    </w:p>
    <w:p w:rsidR="002621FC" w:rsidRPr="009445AF" w:rsidRDefault="002621FC" w:rsidP="009445AF">
      <w:pPr>
        <w:pStyle w:val="a3"/>
        <w:numPr>
          <w:ilvl w:val="0"/>
          <w:numId w:val="1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Опыт Резерфорда по рассеянию альфа- частиц. Квантовые постулаты Бора. Излучение и поглощение света.</w:t>
      </w:r>
    </w:p>
    <w:p w:rsidR="002621FC" w:rsidRPr="009445AF" w:rsidRDefault="002621FC" w:rsidP="009445AF">
      <w:pPr>
        <w:pStyle w:val="a3"/>
        <w:numPr>
          <w:ilvl w:val="0"/>
          <w:numId w:val="1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использование формулы Эйнштейна по фотоэффекту.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15</w:t>
      </w:r>
    </w:p>
    <w:p w:rsidR="002621FC" w:rsidRPr="009445AF" w:rsidRDefault="002621FC" w:rsidP="009445AF">
      <w:pPr>
        <w:pStyle w:val="a3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Давление. Закон Паскаля для жидкостей и газов. Сообщающиеся сосуды. Принцип устройства гидравлического пресса.</w:t>
      </w:r>
    </w:p>
    <w:p w:rsidR="002621FC" w:rsidRPr="009445AF" w:rsidRDefault="002621FC" w:rsidP="009445AF">
      <w:pPr>
        <w:pStyle w:val="a3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Магнитные свойства вещества. Магнитная проницаемость. Ферромагнетики.</w:t>
      </w:r>
    </w:p>
    <w:p w:rsidR="002621FC" w:rsidRPr="009445AF" w:rsidRDefault="002621FC" w:rsidP="009445AF">
      <w:pPr>
        <w:pStyle w:val="a3"/>
        <w:numPr>
          <w:ilvl w:val="0"/>
          <w:numId w:val="15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определение длины волны с помощью дифракционной решетки.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16</w:t>
      </w:r>
    </w:p>
    <w:p w:rsidR="002621FC" w:rsidRPr="009445AF" w:rsidRDefault="002621FC" w:rsidP="009445AF">
      <w:pPr>
        <w:pStyle w:val="a3"/>
        <w:numPr>
          <w:ilvl w:val="0"/>
          <w:numId w:val="16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Архимедова сила для жидкостей и газов. Условие плавания тел. </w:t>
      </w:r>
    </w:p>
    <w:p w:rsidR="002621FC" w:rsidRPr="009445AF" w:rsidRDefault="002621FC" w:rsidP="009445AF">
      <w:pPr>
        <w:pStyle w:val="a3"/>
        <w:numPr>
          <w:ilvl w:val="0"/>
          <w:numId w:val="16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Квантовая теория. Фотоэффект и его законы.</w:t>
      </w:r>
    </w:p>
    <w:p w:rsidR="002621FC" w:rsidRPr="009445AF" w:rsidRDefault="002621FC" w:rsidP="009445AF">
      <w:pPr>
        <w:pStyle w:val="a3"/>
        <w:numPr>
          <w:ilvl w:val="0"/>
          <w:numId w:val="16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применение уравнения Менделеева-</w:t>
      </w:r>
      <w:proofErr w:type="spellStart"/>
      <w:r w:rsidRPr="009445AF">
        <w:rPr>
          <w:b w:val="0"/>
          <w:sz w:val="28"/>
          <w:szCs w:val="28"/>
        </w:rPr>
        <w:t>Клайперона</w:t>
      </w:r>
      <w:proofErr w:type="spellEnd"/>
      <w:r w:rsidRPr="009445AF">
        <w:rPr>
          <w:b w:val="0"/>
          <w:sz w:val="28"/>
          <w:szCs w:val="28"/>
        </w:rPr>
        <w:t>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17</w:t>
      </w:r>
    </w:p>
    <w:p w:rsidR="002621FC" w:rsidRPr="009445AF" w:rsidRDefault="002621FC" w:rsidP="009445AF">
      <w:pPr>
        <w:pStyle w:val="a3"/>
        <w:numPr>
          <w:ilvl w:val="0"/>
          <w:numId w:val="17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Свободные электромагнитные колебания в контуре. Превращение энергии в колебательном контуре. Собственная частота колебаний в контуре.</w:t>
      </w:r>
    </w:p>
    <w:p w:rsidR="002621FC" w:rsidRPr="009445AF" w:rsidRDefault="002621FC" w:rsidP="009445AF">
      <w:pPr>
        <w:pStyle w:val="a3"/>
        <w:numPr>
          <w:ilvl w:val="0"/>
          <w:numId w:val="17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Сила трения. Коэффициент трения. Сила упругости. Жесткость пружины. Закон Гука.</w:t>
      </w:r>
    </w:p>
    <w:p w:rsidR="002621FC" w:rsidRPr="009445AF" w:rsidRDefault="002621FC" w:rsidP="009445AF">
      <w:pPr>
        <w:pStyle w:val="a3"/>
        <w:numPr>
          <w:ilvl w:val="0"/>
          <w:numId w:val="17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тепловой обмен с учетом изменения агрегатного состояния вещества.</w:t>
      </w:r>
    </w:p>
    <w:p w:rsidR="00C75AAB" w:rsidRPr="009445AF" w:rsidRDefault="00C75AAB" w:rsidP="009445AF">
      <w:pPr>
        <w:pStyle w:val="a3"/>
        <w:jc w:val="both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18</w:t>
      </w:r>
    </w:p>
    <w:p w:rsidR="002621FC" w:rsidRPr="009445AF" w:rsidRDefault="002621FC" w:rsidP="009445AF">
      <w:pPr>
        <w:pStyle w:val="a3"/>
        <w:numPr>
          <w:ilvl w:val="0"/>
          <w:numId w:val="18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Опытное обоснование основных положений молекулярно-кинетической теории. Масса и размеры молекул. </w:t>
      </w:r>
      <w:proofErr w:type="gramStart"/>
      <w:r w:rsidRPr="009445AF">
        <w:rPr>
          <w:b w:val="0"/>
          <w:sz w:val="28"/>
          <w:szCs w:val="28"/>
        </w:rPr>
        <w:t>Постоянная</w:t>
      </w:r>
      <w:proofErr w:type="gramEnd"/>
      <w:r w:rsidRPr="009445AF">
        <w:rPr>
          <w:b w:val="0"/>
          <w:sz w:val="28"/>
          <w:szCs w:val="28"/>
        </w:rPr>
        <w:t xml:space="preserve"> Авогадро.</w:t>
      </w:r>
    </w:p>
    <w:p w:rsidR="002621FC" w:rsidRPr="009445AF" w:rsidRDefault="002621FC" w:rsidP="009445AF">
      <w:pPr>
        <w:pStyle w:val="a3"/>
        <w:numPr>
          <w:ilvl w:val="0"/>
          <w:numId w:val="18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lastRenderedPageBreak/>
        <w:t>Переменный электрический ток. Генератор переменного тока. Уравнение зависимости силы тока и напряжения от времени.</w:t>
      </w:r>
    </w:p>
    <w:p w:rsidR="002621FC" w:rsidRPr="009445AF" w:rsidRDefault="002621FC" w:rsidP="009445AF">
      <w:pPr>
        <w:pStyle w:val="a3"/>
        <w:numPr>
          <w:ilvl w:val="0"/>
          <w:numId w:val="18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определение координаты тела, брошенного вертикально вверх или вниз.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19</w:t>
      </w:r>
    </w:p>
    <w:p w:rsidR="002621FC" w:rsidRPr="009445AF" w:rsidRDefault="002621FC" w:rsidP="009445AF">
      <w:pPr>
        <w:pStyle w:val="a3"/>
        <w:numPr>
          <w:ilvl w:val="0"/>
          <w:numId w:val="19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Линза. Фокусное расстояние. Построение изображения в линзах.</w:t>
      </w:r>
    </w:p>
    <w:p w:rsidR="002621FC" w:rsidRPr="009445AF" w:rsidRDefault="002621FC" w:rsidP="009445AF">
      <w:pPr>
        <w:pStyle w:val="a3"/>
        <w:numPr>
          <w:ilvl w:val="0"/>
          <w:numId w:val="19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Цепь переменного тока с активным, емкостным, индуктивным сопротивлением. Закон Ома для цепи переменного тока. Трансформатор.</w:t>
      </w:r>
    </w:p>
    <w:p w:rsidR="002621FC" w:rsidRPr="009445AF" w:rsidRDefault="002621FC" w:rsidP="009445AF">
      <w:pPr>
        <w:pStyle w:val="a3"/>
        <w:numPr>
          <w:ilvl w:val="0"/>
          <w:numId w:val="19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Задача: превращение электрической энергии в </w:t>
      </w:r>
      <w:proofErr w:type="gramStart"/>
      <w:r w:rsidRPr="009445AF">
        <w:rPr>
          <w:b w:val="0"/>
          <w:sz w:val="28"/>
          <w:szCs w:val="28"/>
        </w:rPr>
        <w:t>тепловую</w:t>
      </w:r>
      <w:proofErr w:type="gramEnd"/>
      <w:r w:rsidRPr="009445AF">
        <w:rPr>
          <w:b w:val="0"/>
          <w:sz w:val="28"/>
          <w:szCs w:val="28"/>
        </w:rPr>
        <w:t xml:space="preserve"> или механическую.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20</w:t>
      </w:r>
    </w:p>
    <w:p w:rsidR="002621FC" w:rsidRPr="009445AF" w:rsidRDefault="002621FC" w:rsidP="009445AF">
      <w:pPr>
        <w:pStyle w:val="a3"/>
        <w:numPr>
          <w:ilvl w:val="0"/>
          <w:numId w:val="20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Механическая работа и мощность. Закон сохранения механической энергии. Потенциальная и кинетическая энергии.</w:t>
      </w:r>
    </w:p>
    <w:p w:rsidR="002621FC" w:rsidRPr="009445AF" w:rsidRDefault="002621FC" w:rsidP="009445AF">
      <w:pPr>
        <w:pStyle w:val="a3"/>
        <w:numPr>
          <w:ilvl w:val="0"/>
          <w:numId w:val="20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Волновая природа света. Интерференция и дифракция света.</w:t>
      </w:r>
    </w:p>
    <w:p w:rsidR="002621FC" w:rsidRPr="009445AF" w:rsidRDefault="002621FC" w:rsidP="009445AF">
      <w:pPr>
        <w:pStyle w:val="a3"/>
        <w:numPr>
          <w:ilvl w:val="0"/>
          <w:numId w:val="20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расчет силы Лоренца.</w:t>
      </w:r>
    </w:p>
    <w:p w:rsidR="00C75AAB" w:rsidRPr="009445AF" w:rsidRDefault="00C75AAB" w:rsidP="009445AF">
      <w:pPr>
        <w:pStyle w:val="a3"/>
        <w:jc w:val="both"/>
        <w:rPr>
          <w:sz w:val="28"/>
          <w:szCs w:val="28"/>
          <w:u w:val="single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21</w:t>
      </w:r>
    </w:p>
    <w:p w:rsidR="002621FC" w:rsidRPr="009445AF" w:rsidRDefault="002621FC" w:rsidP="009445AF">
      <w:pPr>
        <w:pStyle w:val="a3"/>
        <w:numPr>
          <w:ilvl w:val="0"/>
          <w:numId w:val="2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Собственная и примесная электропроводимость полупроводников и ее зависимость от температуры. Применение полупроводниковых приборов.</w:t>
      </w:r>
    </w:p>
    <w:p w:rsidR="002621FC" w:rsidRPr="009445AF" w:rsidRDefault="002621FC" w:rsidP="009445AF">
      <w:pPr>
        <w:pStyle w:val="a3"/>
        <w:numPr>
          <w:ilvl w:val="0"/>
          <w:numId w:val="2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Ядерные реакции деления и синтеза. Энергетический выход ядерных реакций. Цепная ядерная реакция. Управляемые ядерные реакции.</w:t>
      </w:r>
    </w:p>
    <w:p w:rsidR="002621FC" w:rsidRPr="009445AF" w:rsidRDefault="002621FC" w:rsidP="009445AF">
      <w:pPr>
        <w:pStyle w:val="a3"/>
        <w:numPr>
          <w:ilvl w:val="0"/>
          <w:numId w:val="21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равноускоренное движение.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22</w:t>
      </w:r>
    </w:p>
    <w:p w:rsidR="002621FC" w:rsidRPr="009445AF" w:rsidRDefault="002621FC" w:rsidP="009445AF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Природа электрического тока в электролитах. Законы электролиза. Применение электролиза в технике.</w:t>
      </w:r>
    </w:p>
    <w:p w:rsidR="002621FC" w:rsidRPr="009445AF" w:rsidRDefault="002621FC" w:rsidP="009445AF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Состав ядра атома. Изотопы. Энергия связи атомных ядер.</w:t>
      </w:r>
    </w:p>
    <w:p w:rsidR="002621FC" w:rsidRPr="009445AF" w:rsidRDefault="002621FC" w:rsidP="009445AF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Задача на движение тела по окружности.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23</w:t>
      </w:r>
    </w:p>
    <w:p w:rsidR="002621FC" w:rsidRPr="009445AF" w:rsidRDefault="002621FC" w:rsidP="009445AF">
      <w:pPr>
        <w:pStyle w:val="a3"/>
        <w:numPr>
          <w:ilvl w:val="0"/>
          <w:numId w:val="2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Принципы работы лазеров. Применение лазерных генераторов.</w:t>
      </w:r>
    </w:p>
    <w:p w:rsidR="002621FC" w:rsidRPr="009445AF" w:rsidRDefault="002621FC" w:rsidP="009445AF">
      <w:pPr>
        <w:pStyle w:val="a3"/>
        <w:numPr>
          <w:ilvl w:val="0"/>
          <w:numId w:val="2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Дисперсия света. Спектроскопы. Спектры. Спектральный анализ и его применение.</w:t>
      </w:r>
    </w:p>
    <w:p w:rsidR="002621FC" w:rsidRPr="009445AF" w:rsidRDefault="002621FC" w:rsidP="009445AF">
      <w:pPr>
        <w:pStyle w:val="a3"/>
        <w:numPr>
          <w:ilvl w:val="0"/>
          <w:numId w:val="23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>Лабораторная работа: определение ускорения свободного падения.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rPr>
          <w:sz w:val="28"/>
          <w:szCs w:val="28"/>
          <w:u w:val="single"/>
        </w:rPr>
      </w:pPr>
      <w:r w:rsidRPr="009445AF">
        <w:rPr>
          <w:sz w:val="28"/>
          <w:szCs w:val="28"/>
          <w:u w:val="single"/>
        </w:rPr>
        <w:t>Билет № 24</w:t>
      </w:r>
    </w:p>
    <w:p w:rsidR="002621FC" w:rsidRPr="009445AF" w:rsidRDefault="002621FC" w:rsidP="009445AF">
      <w:pPr>
        <w:pStyle w:val="a3"/>
        <w:numPr>
          <w:ilvl w:val="0"/>
          <w:numId w:val="2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</w:rPr>
        <w:t xml:space="preserve">Шкала электромагнитных волн. </w:t>
      </w:r>
    </w:p>
    <w:p w:rsidR="002621FC" w:rsidRPr="009445AF" w:rsidRDefault="009E3EF1" w:rsidP="009445AF">
      <w:pPr>
        <w:pStyle w:val="a3"/>
        <w:numPr>
          <w:ilvl w:val="0"/>
          <w:numId w:val="2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  <w:lang w:val="kk-KZ"/>
        </w:rPr>
        <w:t>Свойства твердых тел.  Кристаллические и аморфные тела. Механическое напряжение. Виды деформации. Модуль Юнга</w:t>
      </w:r>
    </w:p>
    <w:p w:rsidR="002621FC" w:rsidRPr="009445AF" w:rsidRDefault="009E3EF1" w:rsidP="009445AF">
      <w:pPr>
        <w:pStyle w:val="a3"/>
        <w:numPr>
          <w:ilvl w:val="0"/>
          <w:numId w:val="24"/>
        </w:numPr>
        <w:jc w:val="both"/>
        <w:rPr>
          <w:b w:val="0"/>
          <w:sz w:val="28"/>
          <w:szCs w:val="28"/>
        </w:rPr>
      </w:pPr>
      <w:r w:rsidRPr="009445AF">
        <w:rPr>
          <w:b w:val="0"/>
          <w:sz w:val="28"/>
          <w:szCs w:val="28"/>
          <w:lang w:val="kk-KZ"/>
        </w:rPr>
        <w:t>Задача на принцип суперпозиций напряженности электрического поля</w:t>
      </w:r>
      <w:r w:rsidR="002621FC" w:rsidRPr="009445AF">
        <w:rPr>
          <w:b w:val="0"/>
          <w:sz w:val="28"/>
          <w:szCs w:val="28"/>
        </w:rPr>
        <w:t>.</w:t>
      </w: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2621FC" w:rsidRPr="009445AF" w:rsidRDefault="002621FC" w:rsidP="009445AF">
      <w:pPr>
        <w:pStyle w:val="a3"/>
        <w:jc w:val="both"/>
        <w:rPr>
          <w:b w:val="0"/>
          <w:sz w:val="28"/>
          <w:szCs w:val="28"/>
        </w:rPr>
      </w:pPr>
    </w:p>
    <w:p w:rsidR="004C46EE" w:rsidRPr="009445AF" w:rsidRDefault="004C46EE" w:rsidP="009445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46EE" w:rsidRPr="009445AF" w:rsidSect="004C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DD" w:rsidRDefault="00142EDD" w:rsidP="002621FC">
      <w:pPr>
        <w:spacing w:after="0" w:line="240" w:lineRule="auto"/>
      </w:pPr>
      <w:r>
        <w:separator/>
      </w:r>
    </w:p>
  </w:endnote>
  <w:endnote w:type="continuationSeparator" w:id="0">
    <w:p w:rsidR="00142EDD" w:rsidRDefault="00142EDD" w:rsidP="0026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DD" w:rsidRDefault="00142EDD" w:rsidP="002621FC">
      <w:pPr>
        <w:spacing w:after="0" w:line="240" w:lineRule="auto"/>
      </w:pPr>
      <w:r>
        <w:separator/>
      </w:r>
    </w:p>
  </w:footnote>
  <w:footnote w:type="continuationSeparator" w:id="0">
    <w:p w:rsidR="00142EDD" w:rsidRDefault="00142EDD" w:rsidP="0026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D3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137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E804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842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581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7D3B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E821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C020D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9F23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E717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BC72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1EC42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DA215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9268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1181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3197D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1F5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708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A1321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9D30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FE046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1A72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77349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20"/>
  </w:num>
  <w:num w:numId="5">
    <w:abstractNumId w:val="16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17"/>
  </w:num>
  <w:num w:numId="12">
    <w:abstractNumId w:val="23"/>
  </w:num>
  <w:num w:numId="13">
    <w:abstractNumId w:val="19"/>
  </w:num>
  <w:num w:numId="14">
    <w:abstractNumId w:val="7"/>
  </w:num>
  <w:num w:numId="15">
    <w:abstractNumId w:val="8"/>
  </w:num>
  <w:num w:numId="16">
    <w:abstractNumId w:val="4"/>
  </w:num>
  <w:num w:numId="17">
    <w:abstractNumId w:val="21"/>
  </w:num>
  <w:num w:numId="18">
    <w:abstractNumId w:val="15"/>
  </w:num>
  <w:num w:numId="19">
    <w:abstractNumId w:val="6"/>
  </w:num>
  <w:num w:numId="20">
    <w:abstractNumId w:val="18"/>
  </w:num>
  <w:num w:numId="21">
    <w:abstractNumId w:val="22"/>
  </w:num>
  <w:num w:numId="22">
    <w:abstractNumId w:val="3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FC"/>
    <w:rsid w:val="00142EDD"/>
    <w:rsid w:val="002621FC"/>
    <w:rsid w:val="004C46EE"/>
    <w:rsid w:val="00891D0A"/>
    <w:rsid w:val="008948BD"/>
    <w:rsid w:val="009445AF"/>
    <w:rsid w:val="009E3EF1"/>
    <w:rsid w:val="00BB74F7"/>
    <w:rsid w:val="00C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21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2621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21FC"/>
  </w:style>
  <w:style w:type="paragraph" w:styleId="a7">
    <w:name w:val="footer"/>
    <w:basedOn w:val="a"/>
    <w:link w:val="a8"/>
    <w:uiPriority w:val="99"/>
    <w:unhideWhenUsed/>
    <w:rsid w:val="002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3</cp:revision>
  <dcterms:created xsi:type="dcterms:W3CDTF">2015-01-29T14:35:00Z</dcterms:created>
  <dcterms:modified xsi:type="dcterms:W3CDTF">2015-04-16T09:22:00Z</dcterms:modified>
</cp:coreProperties>
</file>