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69" w:rsidRPr="00D83969" w:rsidRDefault="00D83969" w:rsidP="00D83969">
      <w:pPr>
        <w:pStyle w:val="ne"/>
        <w:spacing w:before="0" w:beforeAutospacing="0" w:after="0" w:afterAutospacing="0"/>
        <w:jc w:val="center"/>
        <w:rPr>
          <w:b/>
        </w:rPr>
      </w:pPr>
      <w:bookmarkStart w:id="0" w:name="_GoBack"/>
      <w:r w:rsidRPr="00D83969">
        <w:rPr>
          <w:b/>
        </w:rPr>
        <w:t>Тест на профориентацию</w:t>
      </w:r>
    </w:p>
    <w:p w:rsidR="00D83969" w:rsidRPr="00D83969" w:rsidRDefault="00D83969" w:rsidP="00D83969">
      <w:pPr>
        <w:pStyle w:val="ne"/>
        <w:spacing w:before="0" w:beforeAutospacing="0" w:after="0" w:afterAutospacing="0"/>
        <w:jc w:val="center"/>
        <w:rPr>
          <w:i/>
        </w:rPr>
      </w:pPr>
      <w:r w:rsidRPr="00D83969">
        <w:rPr>
          <w:i/>
        </w:rPr>
        <w:t>по методике академика Е.А. Климова.</w:t>
      </w:r>
    </w:p>
    <w:bookmarkEnd w:id="0"/>
    <w:p w:rsidR="00D83969" w:rsidRPr="00D83969" w:rsidRDefault="00D83969" w:rsidP="00D83969">
      <w:r w:rsidRPr="00D83969">
        <w:t>Предлагаем вам 20 пар утверждений. Внимательно прочитав оба утверждения, выберите то, которое больше соответствует вашему желанию. Выбор нужно сделать в каждой паре утверждений.</w:t>
      </w:r>
    </w:p>
    <w:p w:rsidR="00D83969" w:rsidRPr="00D83969" w:rsidRDefault="00D83969" w:rsidP="00D83969"/>
    <w:p w:rsidR="00D83969" w:rsidRPr="00D83969" w:rsidRDefault="00D83969" w:rsidP="00D83969">
      <w:pPr>
        <w:rPr>
          <w:b/>
        </w:rPr>
      </w:pPr>
      <w:r w:rsidRPr="00D83969">
        <w:rPr>
          <w:b/>
        </w:rPr>
        <w:t>Ответьте на вопрос: «Мне нравится…»</w:t>
      </w:r>
    </w:p>
    <w:p w:rsidR="00D83969" w:rsidRPr="00D83969" w:rsidRDefault="00D83969" w:rsidP="00D8396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4756"/>
      </w:tblGrid>
      <w:tr w:rsidR="00D83969" w:rsidRPr="00D83969" w:rsidTr="0076583F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1а. Ухаживать за животными.   </w:t>
            </w:r>
          </w:p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1б</w:t>
            </w:r>
            <w:proofErr w:type="gramStart"/>
            <w:r w:rsidRPr="00D83969">
              <w:t xml:space="preserve"> О</w:t>
            </w:r>
            <w:proofErr w:type="gramEnd"/>
            <w:r w:rsidRPr="00D83969">
              <w:t>бслуживать машины, приборы (следить, регулировать)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2а. Помогать больным людям, лечить их.</w:t>
            </w:r>
          </w:p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2б. Составлять таблицы, схемы, программы вычислительных машин.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3а. Следить за качеством книжных иллюстраций, плакатов, художественных открыток, грампластинок.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3б. Следить за состоянием, развитием растений.</w:t>
            </w:r>
          </w:p>
          <w:p w:rsidR="00D83969" w:rsidRPr="00D83969" w:rsidRDefault="00D83969" w:rsidP="00D83969">
            <w:r w:rsidRPr="00D83969">
              <w:t> 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4а. Обрабатывать материалы (дерево, ткань, пластмассу и т.д.).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4б. Доводить товары до потребителя (рекламировать, продавать).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5а. Обсуждать научно-популярные книги, статьи.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5б. Обсуждать художественные книги.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6а. Выращивать молодняк животных какой-либо породы.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6б. Тренировать сверстников (или младших) в выполнении каких-либо действий (трудовых, учебных, спортивных).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7а. Копировать рисунки, изображения, настраивать музыкальные инструменты.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7б. Управлять каким-либо грузовым, подъёмным, транс</w:t>
            </w:r>
            <w:r w:rsidRPr="00D83969">
              <w:softHyphen/>
              <w:t xml:space="preserve"> портным средством (подъёмным краном, машиной и т.п.).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8а. Сообщать, разъяснять людям нужные для них сведения в справочном бюро, во время экскурсии и т.д.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8б. Художественно оформлять выставки, витрины, участвовать в подготовке концертов, пьес и т.п.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9а. Ремонтировать изделия, вещи (одежду, технику), жилище.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9б. Искать и исправлять ошибки в текстах, таблицах, рисунках.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10а. Лечить животных.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10б. Выполнять расчёты, вычисления.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11а. Выводить новые сорта растений.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11б. Конструировать новые виды промышленных изделий (машины, одежду, дома и т.д.).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12а. Разбирать споры, ссоры между людьми, убеждать, разъяснять, поощрять, наказывать.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12б. Разбираться в чертежах, схемах, таблицах (проверять, уточнять, приводить в порядок).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13а. Наблюдать, изучать работу кружков художественной самодеятельности.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13б. Наблюдать, изучать жизнь микробов.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14а. Обслуживать, налаживать медицинские приборы и аппараты.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14б. Оказывать людям медицинскую помощь при ранениях, ушибах, ожогах и т.п.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15а. Составлять точные описания, отчёты о наблюдаемых явлениях, событиях, измеряемых объектах и др.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15б. Художественно описывать, изображать события наблюдаемые или представляемые.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16а. Делать лабораторные анализы в больнице.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16б. Принимать, осматривать больных, беседовать с ними, назначать лечение.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17а. Красить или расписывать стены помещений, поверхность изделий.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17б. Осуществлять монтаж здания или сборку машин, приборов.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 xml:space="preserve">18а. Организовывать </w:t>
            </w:r>
            <w:proofErr w:type="gramStart"/>
            <w:r w:rsidRPr="00D83969">
              <w:t>культ</w:t>
            </w:r>
            <w:r w:rsidRPr="00D83969">
              <w:softHyphen/>
              <w:t xml:space="preserve"> походы</w:t>
            </w:r>
            <w:proofErr w:type="gramEnd"/>
            <w:r w:rsidRPr="00D83969">
              <w:t xml:space="preserve"> людей в </w:t>
            </w:r>
            <w:r w:rsidRPr="00D83969">
              <w:lastRenderedPageBreak/>
              <w:t>театры, музеи, на экскурсии, в туристические путешествия и т.п.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lastRenderedPageBreak/>
              <w:t xml:space="preserve">18б. Играть на сцене, принимать участие в </w:t>
            </w:r>
            <w:r w:rsidRPr="00D83969">
              <w:lastRenderedPageBreak/>
              <w:t>концертах.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lastRenderedPageBreak/>
              <w:t>19а. Изготовлять по чертежам детали, изделия (машины, одежду), строить здания.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19б. Заниматься черчением, копировать карты, чертежи.</w:t>
            </w:r>
          </w:p>
        </w:tc>
      </w:tr>
      <w:tr w:rsidR="00D83969" w:rsidRPr="00D83969" w:rsidTr="0076583F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20а. Вести борьбу с болезнями растений, с вредителями леса, сада.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20б. Работать на машинах (пишущая машина, компьютер, телетайп, телефакс).</w:t>
            </w:r>
          </w:p>
        </w:tc>
      </w:tr>
    </w:tbl>
    <w:p w:rsidR="00D83969" w:rsidRPr="00D83969" w:rsidRDefault="00D83969" w:rsidP="00D83969">
      <w:r w:rsidRPr="00D83969">
        <w:t> </w:t>
      </w:r>
    </w:p>
    <w:p w:rsidR="00D83969" w:rsidRPr="00D83969" w:rsidRDefault="00D83969" w:rsidP="00D83969"/>
    <w:p w:rsidR="00D83969" w:rsidRPr="00D83969" w:rsidRDefault="00D83969" w:rsidP="00D83969">
      <w:pPr>
        <w:rPr>
          <w:b/>
        </w:rPr>
      </w:pPr>
      <w:r w:rsidRPr="00D83969">
        <w:rPr>
          <w:b/>
        </w:rPr>
        <w:t>Запишите свои ответы в таблицу</w:t>
      </w:r>
    </w:p>
    <w:p w:rsidR="00D83969" w:rsidRPr="00D83969" w:rsidRDefault="00D83969" w:rsidP="00D8396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899"/>
        <w:gridCol w:w="1899"/>
        <w:gridCol w:w="1904"/>
        <w:gridCol w:w="1969"/>
      </w:tblGrid>
      <w:tr w:rsidR="00D83969" w:rsidRPr="00D83969" w:rsidTr="0076583F">
        <w:tc>
          <w:tcPr>
            <w:tcW w:w="98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pPr>
              <w:jc w:val="center"/>
            </w:pPr>
            <w:r w:rsidRPr="00D83969">
              <w:t>Группы профессий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Человек — природа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Человек — техника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Человек — человек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Человек — знаковая система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Человек — художественный образ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2а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2б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3а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3б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4а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4б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5а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5б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6а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6б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7а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7б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8а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8б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9а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9б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10а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10б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11а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11б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12а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12б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13а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13б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14а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14б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15а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15б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16а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16б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17а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17б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18а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18б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19а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19б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20а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20б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</w:tr>
      <w:tr w:rsidR="00D83969" w:rsidRPr="00D83969" w:rsidTr="0076583F"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969" w:rsidRPr="00D83969" w:rsidRDefault="00D83969" w:rsidP="00D83969">
            <w:r w:rsidRPr="00D83969">
              <w:t> </w:t>
            </w:r>
          </w:p>
        </w:tc>
      </w:tr>
    </w:tbl>
    <w:p w:rsidR="00D83969" w:rsidRPr="00D83969" w:rsidRDefault="00D83969" w:rsidP="00D83969">
      <w:r w:rsidRPr="00D83969">
        <w:t> </w:t>
      </w:r>
    </w:p>
    <w:p w:rsidR="00D83969" w:rsidRPr="00D83969" w:rsidRDefault="00D83969" w:rsidP="00D83969">
      <w:pPr>
        <w:rPr>
          <w:b/>
        </w:rPr>
      </w:pPr>
      <w:r w:rsidRPr="00D83969">
        <w:rPr>
          <w:b/>
        </w:rPr>
        <w:t>Результаты тестирования</w:t>
      </w:r>
    </w:p>
    <w:p w:rsidR="00D83969" w:rsidRPr="00D83969" w:rsidRDefault="00D83969" w:rsidP="00D83969">
      <w:r w:rsidRPr="00D83969">
        <w:t xml:space="preserve">Теперь подсчитайте, сколько вариантов вы отметили в каждом столбике. Там, где оказалось наибольшее количество ответов — ваша профессиональная сфера. </w:t>
      </w:r>
    </w:p>
    <w:p w:rsidR="00D83969" w:rsidRPr="00D83969" w:rsidRDefault="00D83969" w:rsidP="00D83969">
      <w:r w:rsidRPr="00D83969">
        <w:rPr>
          <w:b/>
        </w:rPr>
        <w:t>Человек — природа</w:t>
      </w:r>
      <w:r w:rsidRPr="00D83969">
        <w:t>. Сюда входят профессии, в которых человек имеет дело с различными явлениями неживой и живой природы, например биолог, географ, геолог, математик, физик, химик и другие профессии, относящиеся к разряду естественных наук.</w:t>
      </w:r>
    </w:p>
    <w:p w:rsidR="00D83969" w:rsidRPr="00D83969" w:rsidRDefault="00D83969" w:rsidP="00D83969">
      <w:r w:rsidRPr="00D83969">
        <w:rPr>
          <w:b/>
        </w:rPr>
        <w:t>Человек — техника</w:t>
      </w:r>
      <w:r w:rsidRPr="00D83969">
        <w:t>. В эту группу профессий включены различные виды трудовой деятельности, в которых человек  имеет дело с техникой, её использованием или конструированием, например профессия инженера, оператора, машиниста, механизатора, сварщика и т.п.</w:t>
      </w:r>
    </w:p>
    <w:p w:rsidR="00D83969" w:rsidRPr="00D83969" w:rsidRDefault="00D83969" w:rsidP="00D83969">
      <w:r w:rsidRPr="00D83969">
        <w:rPr>
          <w:b/>
        </w:rPr>
        <w:t>Человек — человек</w:t>
      </w:r>
      <w:r w:rsidRPr="00D83969">
        <w:t xml:space="preserve">. </w:t>
      </w:r>
      <w:proofErr w:type="gramStart"/>
      <w:r w:rsidRPr="00D83969">
        <w:t>Сюда включены все виды профессий, предполагающих взаимодействие людей, например политика, религия, педагогика, психология, медицина, торговля, право.</w:t>
      </w:r>
      <w:proofErr w:type="gramEnd"/>
    </w:p>
    <w:p w:rsidR="00D83969" w:rsidRPr="00D83969" w:rsidRDefault="00D83969" w:rsidP="00D83969">
      <w:r w:rsidRPr="00D83969">
        <w:rPr>
          <w:b/>
        </w:rPr>
        <w:t>Человек — знаковая система</w:t>
      </w:r>
      <w:r w:rsidRPr="00D83969">
        <w:t>. В эту группу включены профессии, касающиеся создания, изучения и использования</w:t>
      </w:r>
    </w:p>
    <w:p w:rsidR="00D83969" w:rsidRPr="00D83969" w:rsidRDefault="00D83969" w:rsidP="00D83969">
      <w:r w:rsidRPr="00D83969">
        <w:t>различных знаковых систем, например лингвистика, языки математического программирования, способы графического представления результатов наблюдений и т.п.</w:t>
      </w:r>
    </w:p>
    <w:p w:rsidR="00D83969" w:rsidRPr="00D83969" w:rsidRDefault="00D83969" w:rsidP="00D83969">
      <w:r w:rsidRPr="00D83969">
        <w:rPr>
          <w:b/>
        </w:rPr>
        <w:t>Человек — художественный образ</w:t>
      </w:r>
      <w:r w:rsidRPr="00D83969">
        <w:t>. Эта группа профессий представляет собой различные виды художественно-творческого труда, например литература, музыка, театр, изобразительное искусство.</w:t>
      </w:r>
    </w:p>
    <w:p w:rsidR="00D83969" w:rsidRPr="00D83969" w:rsidRDefault="00D83969" w:rsidP="00D83969"/>
    <w:p w:rsidR="00D83969" w:rsidRPr="00D83969" w:rsidRDefault="00D83969" w:rsidP="00D83969"/>
    <w:p w:rsidR="001C12F0" w:rsidRPr="00D83969" w:rsidRDefault="001C12F0" w:rsidP="00D83969"/>
    <w:sectPr w:rsidR="001C12F0" w:rsidRPr="00D8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FE"/>
    <w:rsid w:val="001C12F0"/>
    <w:rsid w:val="004C47FE"/>
    <w:rsid w:val="00D8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">
    <w:name w:val="ne"/>
    <w:basedOn w:val="a"/>
    <w:rsid w:val="00D839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">
    <w:name w:val="ne"/>
    <w:basedOn w:val="a"/>
    <w:rsid w:val="00D839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2016-12-29T06:06:00Z</dcterms:created>
  <dcterms:modified xsi:type="dcterms:W3CDTF">2016-12-29T06:06:00Z</dcterms:modified>
</cp:coreProperties>
</file>