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04" w:rsidRDefault="00374F04">
      <w:pPr>
        <w:spacing w:after="0"/>
      </w:pP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r w:rsidRPr="008A4BD4">
        <w:rPr>
          <w:b/>
          <w:color w:val="000000"/>
          <w:sz w:val="26"/>
          <w:szCs w:val="26"/>
          <w:lang w:val="ru-RU"/>
        </w:rPr>
        <w:t>О мерах по дальнейшему совершенствованию этических норм и правил поведения государственных служащих Республики Казахстан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r w:rsidRPr="008A4BD4">
        <w:rPr>
          <w:color w:val="000000"/>
          <w:sz w:val="26"/>
          <w:szCs w:val="26"/>
          <w:lang w:val="ru-RU"/>
        </w:rPr>
        <w:t>Указ Президента Республики Казахстан от 29 декабря 2015 года № 153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bookmarkStart w:id="0" w:name="z1"/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В целях повышения требований к морально-нравственному облику и деловым качествам государственных служащих </w:t>
      </w:r>
      <w:r w:rsidRPr="008A4BD4">
        <w:rPr>
          <w:b/>
          <w:color w:val="000000"/>
          <w:sz w:val="26"/>
          <w:szCs w:val="26"/>
          <w:lang w:val="ru-RU"/>
        </w:rPr>
        <w:t>ПОСТАНОВЛЯЮ: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1. Утвердить прилагаемые: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1)</w:t>
      </w:r>
      <w:r w:rsidRPr="008A4BD4">
        <w:rPr>
          <w:color w:val="000000"/>
          <w:sz w:val="26"/>
          <w:szCs w:val="26"/>
        </w:rPr>
        <w:t> </w:t>
      </w:r>
      <w:r w:rsidRPr="008A4BD4">
        <w:rPr>
          <w:color w:val="000000"/>
          <w:sz w:val="26"/>
          <w:szCs w:val="26"/>
          <w:lang w:val="ru-RU"/>
        </w:rPr>
        <w:t>Этический кодекс государственных служащих Республики Казахстан (Правила служебной этики государственных служащих);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2)</w:t>
      </w:r>
      <w:r w:rsidRPr="008A4BD4">
        <w:rPr>
          <w:color w:val="000000"/>
          <w:sz w:val="26"/>
          <w:szCs w:val="26"/>
        </w:rPr>
        <w:t> </w:t>
      </w:r>
      <w:r w:rsidRPr="008A4BD4">
        <w:rPr>
          <w:color w:val="000000"/>
          <w:sz w:val="26"/>
          <w:szCs w:val="26"/>
          <w:lang w:val="ru-RU"/>
        </w:rPr>
        <w:t>Положение об уполномоченном по этике.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2. Признать утратившими силу некоторые указы Президента Республики Казахстан согласно</w:t>
      </w:r>
      <w:r w:rsidRPr="008A4BD4">
        <w:rPr>
          <w:color w:val="000000"/>
          <w:sz w:val="26"/>
          <w:szCs w:val="26"/>
        </w:rPr>
        <w:t> </w:t>
      </w:r>
      <w:r w:rsidRPr="008A4BD4">
        <w:rPr>
          <w:color w:val="000000"/>
          <w:sz w:val="26"/>
          <w:szCs w:val="26"/>
          <w:lang w:val="ru-RU"/>
        </w:rPr>
        <w:t>приложению к настоящему Указу.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3. Настоящий Указ вводится в действие с 1 января 2016 года и подлежит официальному опубликованию.</w:t>
      </w:r>
    </w:p>
    <w:bookmarkEnd w:id="0"/>
    <w:p w:rsidR="00374F04" w:rsidRPr="008A4BD4" w:rsidRDefault="007158CE">
      <w:pPr>
        <w:spacing w:after="0"/>
        <w:rPr>
          <w:sz w:val="26"/>
          <w:szCs w:val="26"/>
          <w:lang w:val="ru-RU"/>
        </w:rPr>
      </w:pPr>
      <w:r w:rsidRPr="008A4BD4">
        <w:rPr>
          <w:i/>
          <w:color w:val="000000"/>
          <w:sz w:val="26"/>
          <w:szCs w:val="26"/>
        </w:rPr>
        <w:t>     </w:t>
      </w:r>
      <w:r w:rsidRPr="008A4BD4">
        <w:rPr>
          <w:i/>
          <w:color w:val="000000"/>
          <w:sz w:val="26"/>
          <w:szCs w:val="26"/>
          <w:lang w:val="ru-RU"/>
        </w:rPr>
        <w:t xml:space="preserve"> Президент</w:t>
      </w:r>
      <w:r w:rsidRPr="008A4BD4">
        <w:rPr>
          <w:sz w:val="26"/>
          <w:szCs w:val="26"/>
          <w:lang w:val="ru-RU"/>
        </w:rPr>
        <w:br/>
      </w:r>
      <w:r w:rsidRPr="008A4BD4">
        <w:rPr>
          <w:i/>
          <w:color w:val="000000"/>
          <w:sz w:val="26"/>
          <w:szCs w:val="26"/>
        </w:rPr>
        <w:t>     </w:t>
      </w:r>
      <w:r w:rsidRPr="008A4BD4">
        <w:rPr>
          <w:i/>
          <w:color w:val="000000"/>
          <w:sz w:val="26"/>
          <w:szCs w:val="26"/>
          <w:lang w:val="ru-RU"/>
        </w:rPr>
        <w:t xml:space="preserve"> Республики Казахстан</w:t>
      </w:r>
      <w:r w:rsidRPr="008A4BD4">
        <w:rPr>
          <w:i/>
          <w:color w:val="000000"/>
          <w:sz w:val="26"/>
          <w:szCs w:val="26"/>
        </w:rPr>
        <w:t>                      </w:t>
      </w:r>
      <w:r w:rsidRPr="008A4BD4">
        <w:rPr>
          <w:i/>
          <w:color w:val="000000"/>
          <w:sz w:val="26"/>
          <w:szCs w:val="26"/>
          <w:lang w:val="ru-RU"/>
        </w:rPr>
        <w:t xml:space="preserve"> Н. Назарбаев</w:t>
      </w:r>
    </w:p>
    <w:p w:rsidR="008A4BD4" w:rsidRDefault="007158CE">
      <w:pPr>
        <w:spacing w:after="0"/>
        <w:jc w:val="right"/>
        <w:rPr>
          <w:color w:val="000000"/>
          <w:sz w:val="26"/>
          <w:szCs w:val="26"/>
          <w:lang w:val="ru-RU"/>
        </w:rPr>
      </w:pPr>
      <w:bookmarkStart w:id="1" w:name="z4"/>
      <w:r w:rsidRPr="008A4BD4">
        <w:rPr>
          <w:color w:val="000000"/>
          <w:sz w:val="26"/>
          <w:szCs w:val="26"/>
          <w:lang w:val="ru-RU"/>
        </w:rPr>
        <w:t xml:space="preserve">  </w:t>
      </w:r>
    </w:p>
    <w:p w:rsidR="00374F04" w:rsidRPr="008A4BD4" w:rsidRDefault="007158CE">
      <w:pPr>
        <w:spacing w:after="0"/>
        <w:jc w:val="right"/>
        <w:rPr>
          <w:sz w:val="26"/>
          <w:szCs w:val="26"/>
          <w:lang w:val="ru-RU"/>
        </w:rPr>
      </w:pPr>
      <w:r w:rsidRPr="008A4BD4">
        <w:rPr>
          <w:color w:val="000000"/>
          <w:sz w:val="26"/>
          <w:szCs w:val="26"/>
          <w:lang w:val="ru-RU"/>
        </w:rPr>
        <w:t>УТВЕРЖДЕН</w:t>
      </w:r>
      <w:r>
        <w:rPr>
          <w:color w:val="000000"/>
          <w:sz w:val="20"/>
        </w:rPr>
        <w:t>             </w:t>
      </w:r>
      <w:r w:rsidRPr="00A26D00">
        <w:rPr>
          <w:color w:val="000000"/>
          <w:sz w:val="20"/>
          <w:lang w:val="ru-RU"/>
        </w:rPr>
        <w:t xml:space="preserve"> </w:t>
      </w:r>
      <w:r w:rsidRPr="00A26D00">
        <w:rPr>
          <w:lang w:val="ru-RU"/>
        </w:rPr>
        <w:br/>
      </w:r>
      <w:r w:rsidRPr="008A4BD4">
        <w:rPr>
          <w:color w:val="000000"/>
          <w:sz w:val="26"/>
          <w:szCs w:val="26"/>
          <w:lang w:val="ru-RU"/>
        </w:rPr>
        <w:t>Указом Президента Республики Казахстан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  <w:lang w:val="ru-RU"/>
        </w:rPr>
        <w:t xml:space="preserve"> от 29 декабря 2015 года № 153</w:t>
      </w:r>
      <w:r w:rsidRPr="008A4BD4">
        <w:rPr>
          <w:color w:val="000000"/>
          <w:sz w:val="26"/>
          <w:szCs w:val="26"/>
        </w:rPr>
        <w:t>   </w:t>
      </w:r>
      <w:r w:rsidRPr="008A4BD4">
        <w:rPr>
          <w:color w:val="000000"/>
          <w:sz w:val="26"/>
          <w:szCs w:val="26"/>
          <w:lang w:val="ru-RU"/>
        </w:rPr>
        <w:t xml:space="preserve"> 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bookmarkStart w:id="2" w:name="z5"/>
      <w:bookmarkEnd w:id="1"/>
      <w:r w:rsidRPr="008A4BD4">
        <w:rPr>
          <w:b/>
          <w:color w:val="000000"/>
          <w:sz w:val="26"/>
          <w:szCs w:val="26"/>
          <w:lang w:val="ru-RU"/>
        </w:rPr>
        <w:t xml:space="preserve">   Этический кодекс государственных служащих Республики Казахстан</w:t>
      </w:r>
      <w:r w:rsidRPr="008A4BD4">
        <w:rPr>
          <w:sz w:val="26"/>
          <w:szCs w:val="26"/>
          <w:lang w:val="ru-RU"/>
        </w:rPr>
        <w:br/>
      </w:r>
      <w:r w:rsidRPr="008A4BD4">
        <w:rPr>
          <w:b/>
          <w:color w:val="000000"/>
          <w:sz w:val="26"/>
          <w:szCs w:val="26"/>
          <w:lang w:val="ru-RU"/>
        </w:rPr>
        <w:t>(Правила служебной этики государственных служащих)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bookmarkStart w:id="3" w:name="z6"/>
      <w:bookmarkEnd w:id="2"/>
      <w:r w:rsidRPr="008A4BD4">
        <w:rPr>
          <w:b/>
          <w:color w:val="000000"/>
          <w:sz w:val="26"/>
          <w:szCs w:val="26"/>
          <w:lang w:val="ru-RU"/>
        </w:rPr>
        <w:t xml:space="preserve">   1. Общие положения</w:t>
      </w:r>
    </w:p>
    <w:p w:rsidR="00374F04" w:rsidRPr="008A4BD4" w:rsidRDefault="007158CE" w:rsidP="008A4BD4">
      <w:pPr>
        <w:spacing w:after="0"/>
        <w:rPr>
          <w:sz w:val="26"/>
          <w:szCs w:val="26"/>
          <w:lang w:val="ru-RU"/>
        </w:rPr>
      </w:pPr>
      <w:bookmarkStart w:id="4" w:name="z7"/>
      <w:bookmarkEnd w:id="3"/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1. Несение государственной службы является выражением особого доверия со стороны общества и государства и предъявляет высокие требования к морально-этическому облику государственных служащих.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Общество рассчитывает, что государственные служащие будут вкладывать все свои силы, знания и опыт в осуществляемую ими профессиональную деятельность, беспристрастно и честно служить своей Родине – Республике Казахстан.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Государственные служащие в своей деятельности должны быть привержены политике</w:t>
      </w:r>
      <w:proofErr w:type="gramStart"/>
      <w:r w:rsidRPr="008A4BD4">
        <w:rPr>
          <w:color w:val="000000"/>
          <w:sz w:val="26"/>
          <w:szCs w:val="26"/>
          <w:lang w:val="ru-RU"/>
        </w:rPr>
        <w:t xml:space="preserve"> П</w:t>
      </w:r>
      <w:proofErr w:type="gramEnd"/>
      <w:r w:rsidRPr="008A4BD4">
        <w:rPr>
          <w:color w:val="000000"/>
          <w:sz w:val="26"/>
          <w:szCs w:val="26"/>
          <w:lang w:val="ru-RU"/>
        </w:rPr>
        <w:t>ервого Президента Республики Казахстан – Лидера Нации Нурсултана Назарбаева и последовательно проводить ее в жизнь.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2. </w:t>
      </w:r>
      <w:proofErr w:type="gramStart"/>
      <w:r w:rsidRPr="008A4BD4">
        <w:rPr>
          <w:color w:val="000000"/>
          <w:sz w:val="26"/>
          <w:szCs w:val="26"/>
          <w:lang w:val="ru-RU"/>
        </w:rPr>
        <w:t>Настоящий Этический кодекс государственных служащих Республики Казахстан (Правила служебной этики государственных служащих) (далее – Кодекс) в соответствии с</w:t>
      </w:r>
      <w:r w:rsidRPr="008A4BD4">
        <w:rPr>
          <w:color w:val="000000"/>
          <w:sz w:val="26"/>
          <w:szCs w:val="26"/>
        </w:rPr>
        <w:t> </w:t>
      </w:r>
      <w:r w:rsidRPr="008A4BD4">
        <w:rPr>
          <w:color w:val="000000"/>
          <w:sz w:val="26"/>
          <w:szCs w:val="26"/>
          <w:lang w:val="ru-RU"/>
        </w:rPr>
        <w:t>Конституцией Республики Казахстан, законами Республики Казахстан от 23 ноября 2015 года «О государственной службе Республики Казахстан», от 18 ноября 2015 года «О противодействии коррупции», общепринятыми морально-этическими нормами устанавливает основные требования к морально-этическому облику государственных служащих, а также базовые стандарты их поведения.</w:t>
      </w:r>
      <w:proofErr w:type="gramEnd"/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lastRenderedPageBreak/>
        <w:t>     </w:t>
      </w:r>
      <w:r w:rsidRPr="008A4BD4">
        <w:rPr>
          <w:color w:val="000000"/>
          <w:sz w:val="26"/>
          <w:szCs w:val="26"/>
          <w:lang w:val="ru-RU"/>
        </w:rPr>
        <w:t xml:space="preserve"> Кодекс направлен на укрепление доверия общества к государственным органам, формирование высокой культуры взаимоотношений на государственной службе и предупреждение случаев неэтичного поведения государственных служащих.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3. </w:t>
      </w:r>
      <w:proofErr w:type="gramStart"/>
      <w:r w:rsidRPr="008A4BD4">
        <w:rPr>
          <w:color w:val="000000"/>
          <w:sz w:val="26"/>
          <w:szCs w:val="26"/>
          <w:lang w:val="ru-RU"/>
        </w:rPr>
        <w:t>Руководители государственных органов, в центральных исполнительных органах – ответственные секретари центральных исполнительных органов или должностные лица, на которых в установленном порядке возложены полномочия ответственных секретарей центральных исполнительных органов, а в случаях отсутствия ответственных секретарей центральных исполнительных органов или указанных должностных лиц – руководители центральных исполнительных органов обеспечивают исполнение требований настоящего Кодекса, размещение текста настоящего Кодекса в зданиях государственных органов в местах, доступных</w:t>
      </w:r>
      <w:proofErr w:type="gramEnd"/>
      <w:r w:rsidRPr="008A4BD4">
        <w:rPr>
          <w:color w:val="000000"/>
          <w:sz w:val="26"/>
          <w:szCs w:val="26"/>
          <w:lang w:val="ru-RU"/>
        </w:rPr>
        <w:t xml:space="preserve"> для всеобщего обозрения.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4. Государственный служащий в трехдневный срок после поступления на государственную службу должен быть в письменной форме ознакомлен с текстом настоящего Кодекса.</w:t>
      </w:r>
    </w:p>
    <w:p w:rsidR="003A59E2" w:rsidRPr="008A4BD4" w:rsidRDefault="007158CE">
      <w:pPr>
        <w:spacing w:after="0"/>
        <w:rPr>
          <w:b/>
          <w:color w:val="000000"/>
          <w:sz w:val="26"/>
          <w:szCs w:val="26"/>
          <w:lang w:val="ru-RU"/>
        </w:rPr>
      </w:pPr>
      <w:bookmarkStart w:id="5" w:name="z11"/>
      <w:bookmarkEnd w:id="4"/>
      <w:r w:rsidRPr="008A4BD4">
        <w:rPr>
          <w:b/>
          <w:color w:val="000000"/>
          <w:sz w:val="26"/>
          <w:szCs w:val="26"/>
          <w:lang w:val="ru-RU"/>
        </w:rPr>
        <w:t xml:space="preserve">   </w:t>
      </w:r>
    </w:p>
    <w:p w:rsidR="00374F04" w:rsidRPr="008A4BD4" w:rsidRDefault="007158CE" w:rsidP="003A59E2">
      <w:pPr>
        <w:spacing w:after="0"/>
        <w:ind w:firstLine="708"/>
        <w:rPr>
          <w:sz w:val="26"/>
          <w:szCs w:val="26"/>
          <w:lang w:val="ru-RU"/>
        </w:rPr>
      </w:pPr>
      <w:r w:rsidRPr="008A4BD4">
        <w:rPr>
          <w:b/>
          <w:color w:val="000000"/>
          <w:sz w:val="26"/>
          <w:szCs w:val="26"/>
          <w:lang w:val="ru-RU"/>
        </w:rPr>
        <w:t>2. Общие стандарты поведения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bookmarkStart w:id="6" w:name="z12"/>
      <w:bookmarkEnd w:id="5"/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5. </w:t>
      </w:r>
      <w:proofErr w:type="gramStart"/>
      <w:r w:rsidRPr="008A4BD4">
        <w:rPr>
          <w:color w:val="000000"/>
          <w:sz w:val="26"/>
          <w:szCs w:val="26"/>
          <w:lang w:val="ru-RU"/>
        </w:rPr>
        <w:t>Государственные служащие должны: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2)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3) обеспечивать законность и справедливость принимаемых ими решений;</w:t>
      </w:r>
      <w:proofErr w:type="gramEnd"/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4) обеспечивать прозрачность принятия решений, затрагивающих права и законные интересы физических и юридических лиц;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5) противостоять действиям, наносящим ущерб интересам государства, препятствующим или снижающим эффективность функционирования государственных органов;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6) повышать свой профессиональный уровень и квалификацию для эффективного исполнения служебных обязанностей, соблюдать установленные законами Республики Казахстан ограничения и запреты;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</w:t>
      </w:r>
      <w:proofErr w:type="gramStart"/>
      <w:r w:rsidRPr="008A4BD4">
        <w:rPr>
          <w:color w:val="000000"/>
          <w:sz w:val="26"/>
          <w:szCs w:val="26"/>
          <w:lang w:val="ru-RU"/>
        </w:rPr>
        <w:t>7)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8) не использовать служебное положение для оказания влияния на </w:t>
      </w:r>
      <w:r w:rsidRPr="008A4BD4">
        <w:rPr>
          <w:color w:val="000000"/>
          <w:sz w:val="26"/>
          <w:szCs w:val="26"/>
          <w:lang w:val="ru-RU"/>
        </w:rPr>
        <w:lastRenderedPageBreak/>
        <w:t>деятельность государственных органов, организаций, государственных служащих и иных лиц при решении вопросов личного характера;</w:t>
      </w:r>
      <w:proofErr w:type="gramEnd"/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</w:t>
      </w:r>
      <w:proofErr w:type="gramStart"/>
      <w:r w:rsidRPr="008A4BD4">
        <w:rPr>
          <w:color w:val="000000"/>
          <w:sz w:val="26"/>
          <w:szCs w:val="26"/>
          <w:lang w:val="ru-RU"/>
        </w:rPr>
        <w:t>9) не распространять сведения, не соответствующие действительности;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10)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11) неукоснительно соблюдать служебную дисциплину, добросовестно, беспристрастно и качественно исполнять свои служебные обязанности, рационально и эффективно использовать рабочее время;</w:t>
      </w:r>
      <w:proofErr w:type="gramEnd"/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</w:t>
      </w:r>
      <w:proofErr w:type="gramStart"/>
      <w:r w:rsidRPr="008A4BD4">
        <w:rPr>
          <w:color w:val="000000"/>
          <w:sz w:val="26"/>
          <w:szCs w:val="26"/>
          <w:lang w:val="ru-RU"/>
        </w:rPr>
        <w:t>12) на постоянной основе принимать меры по повышению качества оказываемых государственных услуг, всецело ориентируясь на запросы населения как потребителя государственных услуг;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13)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14) соблюдать деловой этикет и правила официального поведения.</w:t>
      </w:r>
      <w:proofErr w:type="gramEnd"/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Внешний вид государственного служащего при исполнении им служебных обязанностей должен способствовать укреплению авторитета государственного аппарата, соответствовать общепринятому деловому стилю, который отличают официальность, сдержанность и аккуратность.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6. Государственные служащие не должны использовать служебное положение и связанные с ним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Государственные служащие, в том числе занимающие руководящие должности, не могут открыто демонстрировать свои религиозные убеждения в коллективе, принуждать подчиненных служащих к участию в деятельности общественных и религиозных объединений, других некоммерческих организаций.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bookmarkStart w:id="7" w:name="z14"/>
      <w:bookmarkEnd w:id="6"/>
      <w:r w:rsidRPr="008A4BD4">
        <w:rPr>
          <w:b/>
          <w:color w:val="000000"/>
          <w:sz w:val="26"/>
          <w:szCs w:val="26"/>
          <w:lang w:val="ru-RU"/>
        </w:rPr>
        <w:t xml:space="preserve">   </w:t>
      </w:r>
      <w:r w:rsidR="003A59E2" w:rsidRPr="008A4BD4">
        <w:rPr>
          <w:b/>
          <w:color w:val="000000"/>
          <w:sz w:val="26"/>
          <w:szCs w:val="26"/>
          <w:lang w:val="ru-RU"/>
        </w:rPr>
        <w:tab/>
      </w:r>
      <w:r w:rsidRPr="008A4BD4">
        <w:rPr>
          <w:b/>
          <w:color w:val="000000"/>
          <w:sz w:val="26"/>
          <w:szCs w:val="26"/>
          <w:lang w:val="ru-RU"/>
        </w:rPr>
        <w:t>3. Стандарты поведения во внеслужебное время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bookmarkStart w:id="8" w:name="z15"/>
      <w:bookmarkEnd w:id="7"/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7. Государственные служащие во внеслужебное время должны: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1) придерживаться общепринятых морально-этических норм, не допускать случаев антиобщественного поведения, в том числе нахождения в общественных местах в состоянии опьянения, оскорбляющем человеческое достоинство и общественную нравственность;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2) проявлять скромность, не подчеркивать и не использовать свое должностное положение при получении соответствующих услуг;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3) не допускать со своей стороны нарушения требований законодательства, сопряженных с посягательством на общественную </w:t>
      </w:r>
      <w:r w:rsidRPr="008A4BD4">
        <w:rPr>
          <w:color w:val="000000"/>
          <w:sz w:val="26"/>
          <w:szCs w:val="26"/>
          <w:lang w:val="ru-RU"/>
        </w:rPr>
        <w:lastRenderedPageBreak/>
        <w:t>нравственность, порядок и безопасность, и не вовлекать других граждан в совершение противоправных, антиобщественных действий.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bookmarkStart w:id="9" w:name="z16"/>
      <w:bookmarkEnd w:id="8"/>
      <w:r w:rsidRPr="008A4BD4">
        <w:rPr>
          <w:b/>
          <w:color w:val="000000"/>
          <w:sz w:val="26"/>
          <w:szCs w:val="26"/>
          <w:lang w:val="ru-RU"/>
        </w:rPr>
        <w:t xml:space="preserve">   </w:t>
      </w:r>
      <w:r w:rsidR="003A59E2" w:rsidRPr="008A4BD4">
        <w:rPr>
          <w:b/>
          <w:color w:val="000000"/>
          <w:sz w:val="26"/>
          <w:szCs w:val="26"/>
          <w:lang w:val="ru-RU"/>
        </w:rPr>
        <w:tab/>
      </w:r>
      <w:r w:rsidRPr="008A4BD4">
        <w:rPr>
          <w:b/>
          <w:color w:val="000000"/>
          <w:sz w:val="26"/>
          <w:szCs w:val="26"/>
          <w:lang w:val="ru-RU"/>
        </w:rPr>
        <w:t>4. Стандарты поведения в служебных отношениях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bookmarkStart w:id="10" w:name="z17"/>
      <w:bookmarkEnd w:id="9"/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8. </w:t>
      </w:r>
      <w:proofErr w:type="gramStart"/>
      <w:r w:rsidRPr="008A4BD4">
        <w:rPr>
          <w:color w:val="000000"/>
          <w:sz w:val="26"/>
          <w:szCs w:val="26"/>
          <w:lang w:val="ru-RU"/>
        </w:rPr>
        <w:t>Государственные служащие в служебных отношениях с коллегами должны: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1) способствовать установлению и укреплению в коллективе деловых и доброжелательных взаимоотношений и конструктивного сотрудничества;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2) пресекать либо принимать иные меры по недопущению нарушений норм служебной этики со стороны других государственных служащих;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3) воздерживаться от обсуждения личных и профессиональных качеств коллег, порочащих их честь и достоинство в коллективе;</w:t>
      </w:r>
      <w:proofErr w:type="gramEnd"/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4) не допускать действий (бездействия), препятствующих выполнению коллегами их должностных обязанностей.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9. </w:t>
      </w:r>
      <w:proofErr w:type="gramStart"/>
      <w:r w:rsidRPr="008A4BD4">
        <w:rPr>
          <w:color w:val="000000"/>
          <w:sz w:val="26"/>
          <w:szCs w:val="26"/>
          <w:lang w:val="ru-RU"/>
        </w:rPr>
        <w:t>Руководители в отношениях с подчиненными служащими должны: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1) своим поведением служить примером беспристрастности, справедливости, бескорыстия, уважительного отношения к чести и достоинству личности;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2) обеспечивать соблюдение принципов меритократии, при решении кадровых вопросов не оказывать предпочтения по признакам родства, землячества и личной преданности;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3) проявлять справедливость и объективность при оценке результатов их деятельности, а также применении мер поощрения и взысканий;</w:t>
      </w:r>
      <w:proofErr w:type="gramEnd"/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4) принимать меры, направленные на охрану труда, здоровья, создание безопасных и необходимых условий для эффективной деятельности, а также создание благоприятной морально-психологической атмосферы, исключающей любые формы дискриминации и посягательств на честь и достоинство служащих;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5) не использовать служебное положение для оказания влияния на их деятельность при решении вопросов неслужебного характера;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6) не принуждать к совершению противоправных поступков, а также поступков, не совместимых с общепринятыми морально-этическими нормами;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7) не допускать по отношению к ним необоснованных обвинений, фактов грубости, унижения достоинства, бестактности и некорректного поведения.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10. </w:t>
      </w:r>
      <w:proofErr w:type="gramStart"/>
      <w:r w:rsidRPr="008A4BD4">
        <w:rPr>
          <w:color w:val="000000"/>
          <w:sz w:val="26"/>
          <w:szCs w:val="26"/>
          <w:lang w:val="ru-RU"/>
        </w:rPr>
        <w:t>Государственные служащие, занимающие нижестоящие должности, должны: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1) при выполнении поручений руководителей представлять только объективные и достоверные сведения;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2) незамедлительно доводить до сведения руководства и </w:t>
      </w:r>
      <w:r w:rsidRPr="008A4BD4">
        <w:rPr>
          <w:color w:val="000000"/>
          <w:sz w:val="26"/>
          <w:szCs w:val="26"/>
          <w:lang w:val="ru-RU"/>
        </w:rPr>
        <w:lastRenderedPageBreak/>
        <w:t>уполномоченного по этике о ставших им известными случаях нарушений норм служебной этики и дисциплинарных проступках, дискредитирующих государственную службу;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3) не допускать действий (бездействия), препятствующих выполнению правомерных поручений руководителя;</w:t>
      </w:r>
      <w:proofErr w:type="gramEnd"/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4) не допускать в отношении руководства проявлений личной преданности, стремления к получению выгод и преимуществ за счет их должностных возможностей.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bookmarkStart w:id="11" w:name="z20"/>
      <w:bookmarkEnd w:id="10"/>
      <w:r w:rsidRPr="008A4BD4">
        <w:rPr>
          <w:b/>
          <w:color w:val="000000"/>
          <w:sz w:val="26"/>
          <w:szCs w:val="26"/>
          <w:lang w:val="ru-RU"/>
        </w:rPr>
        <w:t xml:space="preserve">   </w:t>
      </w:r>
      <w:r w:rsidR="003A59E2" w:rsidRPr="008A4BD4">
        <w:rPr>
          <w:b/>
          <w:color w:val="000000"/>
          <w:sz w:val="26"/>
          <w:szCs w:val="26"/>
          <w:lang w:val="ru-RU"/>
        </w:rPr>
        <w:tab/>
      </w:r>
      <w:r w:rsidRPr="008A4BD4">
        <w:rPr>
          <w:b/>
          <w:color w:val="000000"/>
          <w:sz w:val="26"/>
          <w:szCs w:val="26"/>
          <w:lang w:val="ru-RU"/>
        </w:rPr>
        <w:t>5. Стандарты поведения, связанные с публичными выступлениями,</w:t>
      </w:r>
      <w:r w:rsidRPr="008A4BD4">
        <w:rPr>
          <w:sz w:val="26"/>
          <w:szCs w:val="26"/>
          <w:lang w:val="ru-RU"/>
        </w:rPr>
        <w:br/>
      </w:r>
      <w:r w:rsidRPr="008A4BD4">
        <w:rPr>
          <w:b/>
          <w:color w:val="000000"/>
          <w:sz w:val="26"/>
          <w:szCs w:val="26"/>
          <w:lang w:val="ru-RU"/>
        </w:rPr>
        <w:t>в том числе в средствах массовой информации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bookmarkStart w:id="12" w:name="z21"/>
      <w:bookmarkEnd w:id="11"/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11.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Государственные служащие должны вести дискуссии в корректной форме, не подрывая авторитета государственной службы.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12.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1) не соответствует основным направлениям политики государства;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2) раскрывает служебную информацию, которая не разрешена к обнародованию;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13.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14. </w:t>
      </w:r>
      <w:proofErr w:type="gramStart"/>
      <w:r w:rsidRPr="008A4BD4">
        <w:rPr>
          <w:color w:val="000000"/>
          <w:sz w:val="26"/>
          <w:szCs w:val="26"/>
          <w:lang w:val="ru-RU"/>
        </w:rPr>
        <w:t>При предъявлении к государственному служащему необоснованного публичного обвинения в коррупционных проявлениях он должен в месячный срок со дня</w:t>
      </w:r>
      <w:proofErr w:type="gramEnd"/>
      <w:r w:rsidRPr="008A4BD4">
        <w:rPr>
          <w:color w:val="000000"/>
          <w:sz w:val="26"/>
          <w:szCs w:val="26"/>
          <w:lang w:val="ru-RU"/>
        </w:rPr>
        <w:t xml:space="preserve"> обнаружения такого обвинения принять меры по его опровержению.</w:t>
      </w:r>
    </w:p>
    <w:p w:rsidR="008A4BD4" w:rsidRDefault="007158CE">
      <w:pPr>
        <w:spacing w:after="0"/>
        <w:jc w:val="right"/>
        <w:rPr>
          <w:color w:val="000000"/>
          <w:sz w:val="26"/>
          <w:szCs w:val="26"/>
          <w:lang w:val="ru-RU"/>
        </w:rPr>
      </w:pPr>
      <w:bookmarkStart w:id="13" w:name="z25"/>
      <w:bookmarkEnd w:id="12"/>
      <w:r w:rsidRPr="008A4BD4">
        <w:rPr>
          <w:color w:val="000000"/>
          <w:sz w:val="26"/>
          <w:szCs w:val="26"/>
          <w:lang w:val="ru-RU"/>
        </w:rPr>
        <w:t xml:space="preserve">  </w:t>
      </w:r>
    </w:p>
    <w:p w:rsidR="008A4BD4" w:rsidRDefault="008A4BD4">
      <w:pPr>
        <w:spacing w:after="0"/>
        <w:jc w:val="right"/>
        <w:rPr>
          <w:color w:val="000000"/>
          <w:sz w:val="26"/>
          <w:szCs w:val="26"/>
          <w:lang w:val="ru-RU"/>
        </w:rPr>
      </w:pPr>
    </w:p>
    <w:p w:rsidR="008A4BD4" w:rsidRDefault="008A4BD4">
      <w:pPr>
        <w:spacing w:after="0"/>
        <w:jc w:val="right"/>
        <w:rPr>
          <w:color w:val="000000"/>
          <w:sz w:val="26"/>
          <w:szCs w:val="26"/>
          <w:lang w:val="ru-RU"/>
        </w:rPr>
      </w:pPr>
    </w:p>
    <w:p w:rsidR="008A4BD4" w:rsidRDefault="008A4BD4">
      <w:pPr>
        <w:spacing w:after="0"/>
        <w:jc w:val="right"/>
        <w:rPr>
          <w:color w:val="000000"/>
          <w:sz w:val="26"/>
          <w:szCs w:val="26"/>
          <w:lang w:val="ru-RU"/>
        </w:rPr>
      </w:pPr>
    </w:p>
    <w:p w:rsidR="008A4BD4" w:rsidRDefault="008A4BD4">
      <w:pPr>
        <w:spacing w:after="0"/>
        <w:jc w:val="right"/>
        <w:rPr>
          <w:color w:val="000000"/>
          <w:sz w:val="26"/>
          <w:szCs w:val="26"/>
          <w:lang w:val="ru-RU"/>
        </w:rPr>
      </w:pPr>
    </w:p>
    <w:p w:rsidR="008A4BD4" w:rsidRDefault="008A4BD4">
      <w:pPr>
        <w:spacing w:after="0"/>
        <w:jc w:val="right"/>
        <w:rPr>
          <w:color w:val="000000"/>
          <w:sz w:val="26"/>
          <w:szCs w:val="26"/>
          <w:lang w:val="ru-RU"/>
        </w:rPr>
      </w:pPr>
    </w:p>
    <w:p w:rsidR="00374F04" w:rsidRPr="008A4BD4" w:rsidRDefault="008A4BD4" w:rsidP="008A4BD4">
      <w:pPr>
        <w:spacing w:after="0"/>
        <w:ind w:left="4956"/>
        <w:jc w:val="center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lastRenderedPageBreak/>
        <w:t xml:space="preserve">    </w:t>
      </w:r>
      <w:r w:rsidR="007158CE" w:rsidRPr="008A4BD4">
        <w:rPr>
          <w:color w:val="000000"/>
          <w:sz w:val="26"/>
          <w:szCs w:val="26"/>
          <w:lang w:val="ru-RU"/>
        </w:rPr>
        <w:t>УТВЕРЖДЕНО</w:t>
      </w:r>
      <w:r w:rsidR="007158CE" w:rsidRPr="008A4BD4">
        <w:rPr>
          <w:color w:val="000000"/>
          <w:sz w:val="26"/>
          <w:szCs w:val="26"/>
        </w:rPr>
        <w:t>       </w:t>
      </w:r>
      <w:r w:rsidR="007158CE" w:rsidRPr="008A4BD4">
        <w:rPr>
          <w:color w:val="000000"/>
          <w:sz w:val="26"/>
          <w:szCs w:val="26"/>
          <w:lang w:val="ru-RU"/>
        </w:rPr>
        <w:t xml:space="preserve"> </w:t>
      </w:r>
      <w:r w:rsidR="007158CE" w:rsidRPr="008A4BD4">
        <w:rPr>
          <w:sz w:val="26"/>
          <w:szCs w:val="26"/>
          <w:lang w:val="ru-RU"/>
        </w:rPr>
        <w:br/>
      </w:r>
      <w:r w:rsidR="007158CE" w:rsidRPr="008A4BD4">
        <w:rPr>
          <w:color w:val="000000"/>
          <w:sz w:val="26"/>
          <w:szCs w:val="26"/>
          <w:lang w:val="ru-RU"/>
        </w:rPr>
        <w:t xml:space="preserve"> Указом Президента</w:t>
      </w:r>
      <w:r w:rsidR="007158CE" w:rsidRPr="008A4BD4">
        <w:rPr>
          <w:color w:val="000000"/>
          <w:sz w:val="26"/>
          <w:szCs w:val="26"/>
        </w:rPr>
        <w:t>    </w:t>
      </w:r>
      <w:r w:rsidR="007158CE" w:rsidRPr="008A4BD4">
        <w:rPr>
          <w:color w:val="000000"/>
          <w:sz w:val="26"/>
          <w:szCs w:val="26"/>
          <w:lang w:val="ru-RU"/>
        </w:rPr>
        <w:t xml:space="preserve"> </w:t>
      </w:r>
      <w:r w:rsidR="007158CE" w:rsidRPr="008A4BD4">
        <w:rPr>
          <w:sz w:val="26"/>
          <w:szCs w:val="26"/>
          <w:lang w:val="ru-RU"/>
        </w:rPr>
        <w:br/>
      </w:r>
      <w:r w:rsidR="007158CE" w:rsidRPr="008A4BD4">
        <w:rPr>
          <w:color w:val="000000"/>
          <w:sz w:val="26"/>
          <w:szCs w:val="26"/>
          <w:lang w:val="ru-RU"/>
        </w:rPr>
        <w:t xml:space="preserve"> Республики Казахстан</w:t>
      </w:r>
      <w:r w:rsidR="007158CE" w:rsidRPr="008A4BD4">
        <w:rPr>
          <w:color w:val="000000"/>
          <w:sz w:val="26"/>
          <w:szCs w:val="26"/>
        </w:rPr>
        <w:t>   </w:t>
      </w:r>
      <w:r w:rsidR="007158CE" w:rsidRPr="008A4BD4">
        <w:rPr>
          <w:color w:val="000000"/>
          <w:sz w:val="26"/>
          <w:szCs w:val="26"/>
          <w:lang w:val="ru-RU"/>
        </w:rPr>
        <w:t xml:space="preserve"> </w:t>
      </w:r>
      <w:r w:rsidR="007158CE" w:rsidRPr="008A4BD4">
        <w:rPr>
          <w:sz w:val="26"/>
          <w:szCs w:val="26"/>
          <w:lang w:val="ru-RU"/>
        </w:rPr>
        <w:br/>
      </w:r>
      <w:r w:rsidR="007158CE" w:rsidRPr="008A4BD4">
        <w:rPr>
          <w:color w:val="000000"/>
          <w:sz w:val="26"/>
          <w:szCs w:val="26"/>
          <w:lang w:val="ru-RU"/>
        </w:rPr>
        <w:t>от 29 декабря 2015 года № 153</w:t>
      </w:r>
    </w:p>
    <w:p w:rsidR="003A59E2" w:rsidRPr="008A4BD4" w:rsidRDefault="007158CE">
      <w:pPr>
        <w:spacing w:after="0"/>
        <w:rPr>
          <w:b/>
          <w:color w:val="000000"/>
          <w:sz w:val="26"/>
          <w:szCs w:val="26"/>
          <w:lang w:val="ru-RU"/>
        </w:rPr>
      </w:pPr>
      <w:bookmarkStart w:id="14" w:name="z26"/>
      <w:bookmarkEnd w:id="13"/>
      <w:r w:rsidRPr="008A4BD4">
        <w:rPr>
          <w:b/>
          <w:color w:val="000000"/>
          <w:sz w:val="26"/>
          <w:szCs w:val="26"/>
          <w:lang w:val="ru-RU"/>
        </w:rPr>
        <w:t xml:space="preserve">   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r w:rsidRPr="008A4BD4">
        <w:rPr>
          <w:b/>
          <w:color w:val="000000"/>
          <w:sz w:val="26"/>
          <w:szCs w:val="26"/>
          <w:lang w:val="ru-RU"/>
        </w:rPr>
        <w:t>ПОЛОЖЕНИЕ</w:t>
      </w:r>
      <w:r w:rsidRPr="008A4BD4">
        <w:rPr>
          <w:sz w:val="26"/>
          <w:szCs w:val="26"/>
          <w:lang w:val="ru-RU"/>
        </w:rPr>
        <w:br/>
      </w:r>
      <w:r w:rsidRPr="008A4BD4">
        <w:rPr>
          <w:b/>
          <w:color w:val="000000"/>
          <w:sz w:val="26"/>
          <w:szCs w:val="26"/>
          <w:lang w:val="ru-RU"/>
        </w:rPr>
        <w:t>об уполномоченном по этике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bookmarkStart w:id="15" w:name="z27"/>
      <w:bookmarkEnd w:id="14"/>
      <w:r w:rsidRPr="008A4BD4">
        <w:rPr>
          <w:b/>
          <w:color w:val="000000"/>
          <w:sz w:val="26"/>
          <w:szCs w:val="26"/>
          <w:lang w:val="ru-RU"/>
        </w:rPr>
        <w:t xml:space="preserve">   1. Общие положения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bookmarkStart w:id="16" w:name="z28"/>
      <w:bookmarkEnd w:id="15"/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1. Уполномоченный по этике – государственный служащий, осуществляющий деятельность по обеспечению соблюдения норм служебной этики и профилактики нарушений законодательства о государственной службе, противодействии коррупции и</w:t>
      </w:r>
      <w:r w:rsidRPr="008A4BD4">
        <w:rPr>
          <w:color w:val="000000"/>
          <w:sz w:val="26"/>
          <w:szCs w:val="26"/>
        </w:rPr>
        <w:t> </w:t>
      </w:r>
      <w:r w:rsidRPr="008A4BD4">
        <w:rPr>
          <w:color w:val="000000"/>
          <w:sz w:val="26"/>
          <w:szCs w:val="26"/>
          <w:lang w:val="ru-RU"/>
        </w:rPr>
        <w:t>Этического кодекса государственных служащих Республики Казахстан (далее – Этический кодекс), а также консультирующий в пределах своих функций государственных служащих и граждан.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2. Уполномоченный по этике руководствуется в своей деятельности законами Республики Казахстан от 23 ноября 2015 года «О государственной службе Республики Казахстан», от 18 ноября 2015 года «О противодействии коррупции»,</w:t>
      </w:r>
      <w:r w:rsidRPr="008A4BD4">
        <w:rPr>
          <w:color w:val="000000"/>
          <w:sz w:val="26"/>
          <w:szCs w:val="26"/>
        </w:rPr>
        <w:t> </w:t>
      </w:r>
      <w:r w:rsidRPr="008A4BD4">
        <w:rPr>
          <w:color w:val="000000"/>
          <w:sz w:val="26"/>
          <w:szCs w:val="26"/>
          <w:lang w:val="ru-RU"/>
        </w:rPr>
        <w:t>Этическим кодексом, настоящим Положением, а также иными актами законодательства Республики Казахстан.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Уполномоченный по этике вводится в центральных исполнительных органах, государственных органах, непосредственно подчиненных и подотчетных Президенту Республики Казахстан (за исключением правоохранительных и специальных государственных органов), аппаратах </w:t>
      </w:r>
      <w:proofErr w:type="spellStart"/>
      <w:r w:rsidRPr="008A4BD4">
        <w:rPr>
          <w:color w:val="000000"/>
          <w:sz w:val="26"/>
          <w:szCs w:val="26"/>
          <w:lang w:val="ru-RU"/>
        </w:rPr>
        <w:t>акимов</w:t>
      </w:r>
      <w:proofErr w:type="spellEnd"/>
      <w:r w:rsidRPr="008A4BD4">
        <w:rPr>
          <w:color w:val="000000"/>
          <w:sz w:val="26"/>
          <w:szCs w:val="26"/>
          <w:lang w:val="ru-RU"/>
        </w:rPr>
        <w:t xml:space="preserve"> областей, городов республиканского значения и столицы.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3. </w:t>
      </w:r>
      <w:proofErr w:type="gramStart"/>
      <w:r w:rsidRPr="008A4BD4">
        <w:rPr>
          <w:color w:val="000000"/>
          <w:sz w:val="26"/>
          <w:szCs w:val="26"/>
          <w:lang w:val="ru-RU"/>
        </w:rPr>
        <w:t xml:space="preserve">Возложение функций уполномоченного по этике в центральных исполнительных органах осуществляется – ответственными секретарями центральных исполнительных органов или должностными лицами, на которых в установленном порядке возложены полномочия ответственных секретарей центральных исполнительных органов, а в случаях отсутствия ответственных секретарей центральных исполнительных органов или указанных должностных лиц – руководителями государственных органов, в местных исполнительных органах – руководителями аппаратов </w:t>
      </w:r>
      <w:proofErr w:type="spellStart"/>
      <w:r w:rsidRPr="008A4BD4">
        <w:rPr>
          <w:color w:val="000000"/>
          <w:sz w:val="26"/>
          <w:szCs w:val="26"/>
          <w:lang w:val="ru-RU"/>
        </w:rPr>
        <w:t>акимов</w:t>
      </w:r>
      <w:proofErr w:type="spellEnd"/>
      <w:r w:rsidRPr="008A4BD4">
        <w:rPr>
          <w:color w:val="000000"/>
          <w:sz w:val="26"/>
          <w:szCs w:val="26"/>
          <w:lang w:val="ru-RU"/>
        </w:rPr>
        <w:t xml:space="preserve"> областей, городов республиканского значения и столицы.</w:t>
      </w:r>
      <w:proofErr w:type="gramEnd"/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Функции уполномоченного по этике возлагаются на государственного служащего, снискавшего признание и уважение в коллективе.</w:t>
      </w:r>
    </w:p>
    <w:p w:rsidR="008A4BD4" w:rsidRDefault="007158CE">
      <w:pPr>
        <w:spacing w:after="0"/>
        <w:rPr>
          <w:b/>
          <w:color w:val="000000"/>
          <w:sz w:val="26"/>
          <w:szCs w:val="26"/>
          <w:lang w:val="ru-RU"/>
        </w:rPr>
      </w:pPr>
      <w:bookmarkStart w:id="17" w:name="z31"/>
      <w:bookmarkEnd w:id="16"/>
      <w:r w:rsidRPr="008A4BD4">
        <w:rPr>
          <w:b/>
          <w:color w:val="000000"/>
          <w:sz w:val="26"/>
          <w:szCs w:val="26"/>
          <w:lang w:val="ru-RU"/>
        </w:rPr>
        <w:t xml:space="preserve">   </w:t>
      </w:r>
      <w:r w:rsidR="003A59E2" w:rsidRPr="008A4BD4">
        <w:rPr>
          <w:b/>
          <w:color w:val="000000"/>
          <w:sz w:val="26"/>
          <w:szCs w:val="26"/>
          <w:lang w:val="ru-RU"/>
        </w:rPr>
        <w:tab/>
      </w:r>
    </w:p>
    <w:p w:rsidR="008A4BD4" w:rsidRDefault="008A4BD4" w:rsidP="008A4BD4">
      <w:pPr>
        <w:spacing w:after="0"/>
        <w:ind w:firstLine="708"/>
        <w:rPr>
          <w:b/>
          <w:color w:val="000000"/>
          <w:sz w:val="26"/>
          <w:szCs w:val="26"/>
          <w:lang w:val="ru-RU"/>
        </w:rPr>
      </w:pPr>
    </w:p>
    <w:p w:rsidR="008A4BD4" w:rsidRDefault="008A4BD4" w:rsidP="008A4BD4">
      <w:pPr>
        <w:spacing w:after="0"/>
        <w:ind w:firstLine="708"/>
        <w:rPr>
          <w:b/>
          <w:color w:val="000000"/>
          <w:sz w:val="26"/>
          <w:szCs w:val="26"/>
          <w:lang w:val="ru-RU"/>
        </w:rPr>
      </w:pPr>
    </w:p>
    <w:p w:rsidR="00374F04" w:rsidRPr="008A4BD4" w:rsidRDefault="007158CE" w:rsidP="008A4BD4">
      <w:pPr>
        <w:spacing w:after="0"/>
        <w:ind w:firstLine="708"/>
        <w:rPr>
          <w:sz w:val="26"/>
          <w:szCs w:val="26"/>
          <w:lang w:val="ru-RU"/>
        </w:rPr>
      </w:pPr>
      <w:r w:rsidRPr="008A4BD4">
        <w:rPr>
          <w:b/>
          <w:color w:val="000000"/>
          <w:sz w:val="26"/>
          <w:szCs w:val="26"/>
          <w:lang w:val="ru-RU"/>
        </w:rPr>
        <w:lastRenderedPageBreak/>
        <w:t>2. Основные функции уполномоченного по этике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bookmarkStart w:id="18" w:name="z32"/>
      <w:bookmarkEnd w:id="17"/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4. Уполномоченный по этике в пределах своей компетенции осуществляет следующие функции: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1)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службы, противодействия коррупции и</w:t>
      </w:r>
      <w:r w:rsidRPr="008A4BD4">
        <w:rPr>
          <w:color w:val="000000"/>
          <w:sz w:val="26"/>
          <w:szCs w:val="26"/>
        </w:rPr>
        <w:t> </w:t>
      </w:r>
      <w:r w:rsidRPr="008A4BD4">
        <w:rPr>
          <w:color w:val="000000"/>
          <w:sz w:val="26"/>
          <w:szCs w:val="26"/>
          <w:lang w:val="ru-RU"/>
        </w:rPr>
        <w:t>Этического кодекса;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2) способствует соблюдению государственными служащими установленных законами ограничений и запретов;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</w:t>
      </w:r>
      <w:proofErr w:type="gramStart"/>
      <w:r w:rsidRPr="008A4BD4">
        <w:rPr>
          <w:color w:val="000000"/>
          <w:sz w:val="26"/>
          <w:szCs w:val="26"/>
          <w:lang w:val="ru-RU"/>
        </w:rPr>
        <w:t>3) по поручению руководства государственного органа, в котором он работает, рассматривает обращения физических и юридических лиц по фактам нарушения норм служебной этики государственными служащими;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4) содействует формированию культуры взаимоотношений, соответствующей общепринятым морально-этическим нормам в коллективе;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5) в случаях нарушения прав и законных интересов государственных служащих принимает меры, направленные на их защиту и восстановление;</w:t>
      </w:r>
      <w:proofErr w:type="gramEnd"/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6) осуществляет мониторинг и </w:t>
      </w:r>
      <w:proofErr w:type="gramStart"/>
      <w:r w:rsidRPr="008A4BD4">
        <w:rPr>
          <w:color w:val="000000"/>
          <w:sz w:val="26"/>
          <w:szCs w:val="26"/>
          <w:lang w:val="ru-RU"/>
        </w:rPr>
        <w:t>контроль за</w:t>
      </w:r>
      <w:proofErr w:type="gramEnd"/>
      <w:r w:rsidRPr="008A4BD4">
        <w:rPr>
          <w:color w:val="000000"/>
          <w:sz w:val="26"/>
          <w:szCs w:val="26"/>
          <w:lang w:val="ru-RU"/>
        </w:rPr>
        <w:t xml:space="preserve"> соблюдением норм служебной этики государственными служащими;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7) информирует руководство государственного органа о случаях непринятия руководителями структурных подразделений государственных органов соответствующих мер по фактам нарушения норм служебной этики;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8) в случаях нарушения государственными служащими законодательства Республики Казахстан в сферах государственной службы, противодействия коррупции и</w:t>
      </w:r>
      <w:r w:rsidRPr="008A4BD4">
        <w:rPr>
          <w:color w:val="000000"/>
          <w:sz w:val="26"/>
          <w:szCs w:val="26"/>
        </w:rPr>
        <w:t> </w:t>
      </w:r>
      <w:r w:rsidRPr="008A4BD4">
        <w:rPr>
          <w:color w:val="000000"/>
          <w:sz w:val="26"/>
          <w:szCs w:val="26"/>
          <w:lang w:val="ru-RU"/>
        </w:rPr>
        <w:t>Этического кодекса проводит анализ причин и условий, способствующих совершению правонарушений, и вносит руководству государственного органа рекомендации по их устранению;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</w:t>
      </w:r>
      <w:proofErr w:type="gramStart"/>
      <w:r w:rsidRPr="008A4BD4">
        <w:rPr>
          <w:color w:val="000000"/>
          <w:sz w:val="26"/>
          <w:szCs w:val="26"/>
          <w:lang w:val="ru-RU"/>
        </w:rPr>
        <w:t>9) в целях профилактики и недопущения нарушений законодательства Республики Казахстан в сферах государственной службы, противодействия коррупции и</w:t>
      </w:r>
      <w:r w:rsidRPr="008A4BD4">
        <w:rPr>
          <w:color w:val="000000"/>
          <w:sz w:val="26"/>
          <w:szCs w:val="26"/>
        </w:rPr>
        <w:t> </w:t>
      </w:r>
      <w:r w:rsidRPr="008A4BD4">
        <w:rPr>
          <w:color w:val="000000"/>
          <w:sz w:val="26"/>
          <w:szCs w:val="26"/>
          <w:lang w:val="ru-RU"/>
        </w:rPr>
        <w:t>Этического кодекса, а также формирования позитивного имиджа государственной службы взаимодействует с институтами гражданского общества и государственными органами;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10)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службы, противодействия коррупции и</w:t>
      </w:r>
      <w:r w:rsidRPr="008A4BD4">
        <w:rPr>
          <w:color w:val="000000"/>
          <w:sz w:val="26"/>
          <w:szCs w:val="26"/>
        </w:rPr>
        <w:t> </w:t>
      </w:r>
      <w:r w:rsidRPr="008A4BD4">
        <w:rPr>
          <w:color w:val="000000"/>
          <w:sz w:val="26"/>
          <w:szCs w:val="26"/>
          <w:lang w:val="ru-RU"/>
        </w:rPr>
        <w:t>Этического кодекса;</w:t>
      </w:r>
      <w:proofErr w:type="gramEnd"/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</w:t>
      </w:r>
      <w:proofErr w:type="gramStart"/>
      <w:r w:rsidRPr="008A4BD4">
        <w:rPr>
          <w:color w:val="000000"/>
          <w:sz w:val="26"/>
          <w:szCs w:val="26"/>
          <w:lang w:val="ru-RU"/>
        </w:rPr>
        <w:t xml:space="preserve">11)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служащих, допустивших нарушение норм </w:t>
      </w:r>
      <w:r w:rsidRPr="008A4BD4">
        <w:rPr>
          <w:color w:val="000000"/>
          <w:sz w:val="26"/>
          <w:szCs w:val="26"/>
          <w:lang w:val="ru-RU"/>
        </w:rPr>
        <w:lastRenderedPageBreak/>
        <w:t>служебной этики;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12) осуществляет иную деятельность в целях профилактики нарушений норм служебной этики.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5.</w:t>
      </w:r>
      <w:proofErr w:type="gramEnd"/>
      <w:r w:rsidRPr="008A4BD4">
        <w:rPr>
          <w:color w:val="000000"/>
          <w:sz w:val="26"/>
          <w:szCs w:val="26"/>
          <w:lang w:val="ru-RU"/>
        </w:rPr>
        <w:t xml:space="preserve"> Для выполнения возложенных функций уполномоченный по этике: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1) запрашивает и получает сведения и документы, необходимые для анализа причин и условий, способствующих нарушению государственными служащими законодательства Республики Казахстан в сферах государственной службы, противодействия коррупции и</w:t>
      </w:r>
      <w:r w:rsidRPr="008A4BD4">
        <w:rPr>
          <w:color w:val="000000"/>
          <w:sz w:val="26"/>
          <w:szCs w:val="26"/>
        </w:rPr>
        <w:t> </w:t>
      </w:r>
      <w:r w:rsidRPr="008A4BD4">
        <w:rPr>
          <w:color w:val="000000"/>
          <w:sz w:val="26"/>
          <w:szCs w:val="26"/>
          <w:lang w:val="ru-RU"/>
        </w:rPr>
        <w:t>Этического кодекса;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2) от имени государственного органа, в котором он работает, в установленном законодательством порядке обращается в уполномоченный орган по делам государственной службы (далее – уполномоченный орган) за разъяснением норм законодательства Республики Казахстан в сферах государственной службы, противодействия коррупции, а также</w:t>
      </w:r>
      <w:r w:rsidRPr="008A4BD4">
        <w:rPr>
          <w:color w:val="000000"/>
          <w:sz w:val="26"/>
          <w:szCs w:val="26"/>
        </w:rPr>
        <w:t> </w:t>
      </w:r>
      <w:r w:rsidRPr="008A4BD4">
        <w:rPr>
          <w:color w:val="000000"/>
          <w:sz w:val="26"/>
          <w:szCs w:val="26"/>
          <w:lang w:val="ru-RU"/>
        </w:rPr>
        <w:t>Этического кодекса;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</w:t>
      </w:r>
      <w:proofErr w:type="gramStart"/>
      <w:r w:rsidRPr="008A4BD4">
        <w:rPr>
          <w:color w:val="000000"/>
          <w:sz w:val="26"/>
          <w:szCs w:val="26"/>
          <w:lang w:val="ru-RU"/>
        </w:rPr>
        <w:t>3) вносит руководителю государственного органа предложение о поощрении лиц, внесших значительный вклад в формирование положительного имиджа государственного органа и позитивного климата в коллективе;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4) при необходимости, при рассмотрении вопросов, относящихся к его компетенции, вправе запрашивать и получать у кадровой службы личные дела государственных служащих, иные материалы и документы, касающиеся вопросов прохождения государственной службы.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6.</w:t>
      </w:r>
      <w:proofErr w:type="gramEnd"/>
      <w:r w:rsidRPr="008A4BD4">
        <w:rPr>
          <w:color w:val="000000"/>
          <w:sz w:val="26"/>
          <w:szCs w:val="26"/>
          <w:lang w:val="ru-RU"/>
        </w:rPr>
        <w:t xml:space="preserve"> Уполномоченный по этике в случаях получения необоснованного отказа, непринятия руководителем государственного органа соответствующих мер либо совершения им действий (бездействия), препятствующих исполнению функций уполномоченного по этике, уведомляет об этом уполномоченный орган либо его территориальное подразделение.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При поступлении такого уведомления уполномоченный орган либо его территориальное подразделение принимают соответствующие меры, предусмотренные законодательством Республики Казахстан в сфере государственной службы.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bookmarkStart w:id="19" w:name="z35"/>
      <w:bookmarkEnd w:id="18"/>
      <w:r w:rsidRPr="008A4BD4">
        <w:rPr>
          <w:b/>
          <w:color w:val="000000"/>
          <w:sz w:val="26"/>
          <w:szCs w:val="26"/>
          <w:lang w:val="ru-RU"/>
        </w:rPr>
        <w:t xml:space="preserve">   </w:t>
      </w:r>
      <w:r w:rsidR="003A59E2" w:rsidRPr="008A4BD4">
        <w:rPr>
          <w:b/>
          <w:color w:val="000000"/>
          <w:sz w:val="26"/>
          <w:szCs w:val="26"/>
          <w:lang w:val="ru-RU"/>
        </w:rPr>
        <w:tab/>
      </w:r>
      <w:r w:rsidRPr="008A4BD4">
        <w:rPr>
          <w:b/>
          <w:color w:val="000000"/>
          <w:sz w:val="26"/>
          <w:szCs w:val="26"/>
          <w:lang w:val="ru-RU"/>
        </w:rPr>
        <w:t>3. Организация деятельности уполномоченного по этике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bookmarkStart w:id="20" w:name="z36"/>
      <w:bookmarkEnd w:id="19"/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7. При наличии обстоятельств, вызывающих обоснованные сомнения в беспристрастности руководителей государственного органа (конфликт интересов), которые могут привести к ненадлежащему исполнению должностных полномочий, уполномоченный по этике осуществляет свою деятельность на самостоятельной основе.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8. По результатам своей деятельности уполномоченный по этике представляет отчеты уполномоченному органу. Форма и сроки представления отчетов утверждаются уполномоченным органом.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lastRenderedPageBreak/>
        <w:t>     </w:t>
      </w:r>
      <w:r w:rsidRPr="008A4BD4">
        <w:rPr>
          <w:color w:val="000000"/>
          <w:sz w:val="26"/>
          <w:szCs w:val="26"/>
          <w:lang w:val="ru-RU"/>
        </w:rPr>
        <w:t xml:space="preserve"> 9. Уполномоченный по этике осуществляет прием государственных служащих и иных граждан по вопросам, отнесенным к его функциям, в случае их обращений либо не менее одного раза в месяц согласно графику, размещенному в местах, доступных для всеобщего обозрения.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При необходимости беседа с гражданином или государственным служащим может быть проведена по телефону либо с использованием других средств коммуникаций, обеспечивающих надлежащую передачу информации.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В установленном законодательством порядке сведения об уполномоченном по этике, в том числе фамилия, инициалы, фотография, номера кабинета и телефонов, размещаются на </w:t>
      </w:r>
      <w:proofErr w:type="spellStart"/>
      <w:r w:rsidRPr="008A4BD4">
        <w:rPr>
          <w:color w:val="000000"/>
          <w:sz w:val="26"/>
          <w:szCs w:val="26"/>
          <w:lang w:val="ru-RU"/>
        </w:rPr>
        <w:t>интернет-ресурсе</w:t>
      </w:r>
      <w:proofErr w:type="spellEnd"/>
      <w:r w:rsidRPr="008A4BD4">
        <w:rPr>
          <w:color w:val="000000"/>
          <w:sz w:val="26"/>
          <w:szCs w:val="26"/>
          <w:lang w:val="ru-RU"/>
        </w:rPr>
        <w:t xml:space="preserve"> государственного органа и в местах, доступных для всеобщего обозрения в здании государственного органа.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10. В целях мониторинга соблюдения норм служебной этики, а также состояния морально-психологического климата в коллективе не менее одного раза в полгода уполномоченный по этике проводит анонимное анкетирование по форме, утвержденной уполномоченным органом.</w:t>
      </w:r>
    </w:p>
    <w:p w:rsidR="00374F04" w:rsidRPr="008A4BD4" w:rsidRDefault="007158CE">
      <w:pPr>
        <w:spacing w:after="0"/>
        <w:jc w:val="right"/>
        <w:rPr>
          <w:sz w:val="26"/>
          <w:szCs w:val="26"/>
          <w:lang w:val="ru-RU"/>
        </w:rPr>
      </w:pPr>
      <w:bookmarkStart w:id="21" w:name="z40"/>
      <w:bookmarkEnd w:id="20"/>
      <w:r w:rsidRPr="008A4BD4">
        <w:rPr>
          <w:color w:val="000000"/>
          <w:sz w:val="26"/>
          <w:szCs w:val="26"/>
          <w:lang w:val="ru-RU"/>
        </w:rPr>
        <w:t xml:space="preserve">  ПРИЛОЖЕНИЕ</w:t>
      </w:r>
      <w:r w:rsidRPr="008A4BD4">
        <w:rPr>
          <w:color w:val="000000"/>
          <w:sz w:val="26"/>
          <w:szCs w:val="26"/>
        </w:rPr>
        <w:t>             </w:t>
      </w:r>
      <w:r w:rsidRPr="008A4BD4">
        <w:rPr>
          <w:color w:val="000000"/>
          <w:sz w:val="26"/>
          <w:szCs w:val="26"/>
          <w:lang w:val="ru-RU"/>
        </w:rPr>
        <w:t xml:space="preserve"> 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  <w:lang w:val="ru-RU"/>
        </w:rPr>
        <w:t>к Указу Президента Республики Казахстан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  <w:lang w:val="ru-RU"/>
        </w:rPr>
        <w:t xml:space="preserve"> от 29 декабря 2015 года № 153</w:t>
      </w:r>
      <w:r w:rsidRPr="008A4BD4">
        <w:rPr>
          <w:color w:val="000000"/>
          <w:sz w:val="26"/>
          <w:szCs w:val="26"/>
        </w:rPr>
        <w:t>    </w:t>
      </w:r>
      <w:r w:rsidRPr="008A4BD4">
        <w:rPr>
          <w:color w:val="000000"/>
          <w:sz w:val="26"/>
          <w:szCs w:val="26"/>
          <w:lang w:val="ru-RU"/>
        </w:rPr>
        <w:t xml:space="preserve"> 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bookmarkStart w:id="22" w:name="z41"/>
      <w:bookmarkEnd w:id="21"/>
      <w:r w:rsidRPr="008A4BD4">
        <w:rPr>
          <w:b/>
          <w:color w:val="000000"/>
          <w:sz w:val="26"/>
          <w:szCs w:val="26"/>
          <w:lang w:val="ru-RU"/>
        </w:rPr>
        <w:t xml:space="preserve">   ПЕРЕЧЕНЬ</w:t>
      </w:r>
      <w:r w:rsidRPr="008A4BD4">
        <w:rPr>
          <w:sz w:val="26"/>
          <w:szCs w:val="26"/>
          <w:lang w:val="ru-RU"/>
        </w:rPr>
        <w:br/>
      </w:r>
      <w:r w:rsidRPr="008A4BD4">
        <w:rPr>
          <w:b/>
          <w:color w:val="000000"/>
          <w:sz w:val="26"/>
          <w:szCs w:val="26"/>
          <w:lang w:val="ru-RU"/>
        </w:rPr>
        <w:t>утративших силу некоторых указов</w:t>
      </w:r>
      <w:r w:rsidRPr="008A4BD4">
        <w:rPr>
          <w:sz w:val="26"/>
          <w:szCs w:val="26"/>
          <w:lang w:val="ru-RU"/>
        </w:rPr>
        <w:br/>
      </w:r>
      <w:r w:rsidRPr="008A4BD4">
        <w:rPr>
          <w:b/>
          <w:color w:val="000000"/>
          <w:sz w:val="26"/>
          <w:szCs w:val="26"/>
          <w:lang w:val="ru-RU"/>
        </w:rPr>
        <w:t>Президента Республики Казахстан</w:t>
      </w:r>
    </w:p>
    <w:p w:rsidR="00374F04" w:rsidRPr="008A4BD4" w:rsidRDefault="007158CE">
      <w:pPr>
        <w:spacing w:after="0"/>
        <w:rPr>
          <w:sz w:val="26"/>
          <w:szCs w:val="26"/>
          <w:lang w:val="ru-RU"/>
        </w:rPr>
      </w:pPr>
      <w:bookmarkStart w:id="23" w:name="z42"/>
      <w:bookmarkEnd w:id="22"/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1.</w:t>
      </w:r>
      <w:r w:rsidRPr="008A4BD4">
        <w:rPr>
          <w:color w:val="000000"/>
          <w:sz w:val="26"/>
          <w:szCs w:val="26"/>
        </w:rPr>
        <w:t> </w:t>
      </w:r>
      <w:r w:rsidRPr="008A4BD4">
        <w:rPr>
          <w:color w:val="000000"/>
          <w:sz w:val="26"/>
          <w:szCs w:val="26"/>
          <w:lang w:val="ru-RU"/>
        </w:rPr>
        <w:t>Указ Президента Республики Казахстан от 3 мая 2005 года № 1567 «О Кодексе чести государственных служащих Республики Казахстан» (САПП Республики Казахстан, 2005 г., № 19, ст. 225).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2.</w:t>
      </w:r>
      <w:r w:rsidRPr="008A4BD4">
        <w:rPr>
          <w:color w:val="000000"/>
          <w:sz w:val="26"/>
          <w:szCs w:val="26"/>
        </w:rPr>
        <w:t> </w:t>
      </w:r>
      <w:r w:rsidRPr="008A4BD4">
        <w:rPr>
          <w:color w:val="000000"/>
          <w:sz w:val="26"/>
          <w:szCs w:val="26"/>
          <w:lang w:val="ru-RU"/>
        </w:rPr>
        <w:t>Подпункт 9) пункта 1 Указа Президента Республики Казахстан от 27 ноября 2007 года № 446 «О внесении изменений и дополнений в указы Президента Республики Казахстан» (САПП Республики Казахстан, 2007 г., № 43, ст. 499).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3.</w:t>
      </w:r>
      <w:r w:rsidRPr="008A4BD4">
        <w:rPr>
          <w:color w:val="000000"/>
          <w:sz w:val="26"/>
          <w:szCs w:val="26"/>
        </w:rPr>
        <w:t> </w:t>
      </w:r>
      <w:r w:rsidRPr="008A4BD4">
        <w:rPr>
          <w:color w:val="000000"/>
          <w:sz w:val="26"/>
          <w:szCs w:val="26"/>
          <w:lang w:val="ru-RU"/>
        </w:rPr>
        <w:t>Указ Президента Республики Казахстан от 1 апреля 2011 года № 1180 «О внесении изменения в Указ Президента Республики Казахстан от 3 мая 2005 года № 1567» (САПП Республики Казахстан, 2011 г., № 30, ст. 365).</w:t>
      </w:r>
      <w:r w:rsidRPr="008A4BD4">
        <w:rPr>
          <w:sz w:val="26"/>
          <w:szCs w:val="26"/>
          <w:lang w:val="ru-RU"/>
        </w:rPr>
        <w:br/>
      </w:r>
      <w:r w:rsidRPr="008A4BD4">
        <w:rPr>
          <w:color w:val="000000"/>
          <w:sz w:val="26"/>
          <w:szCs w:val="26"/>
        </w:rPr>
        <w:t>     </w:t>
      </w:r>
      <w:r w:rsidRPr="008A4BD4">
        <w:rPr>
          <w:color w:val="000000"/>
          <w:sz w:val="26"/>
          <w:szCs w:val="26"/>
          <w:lang w:val="ru-RU"/>
        </w:rPr>
        <w:t xml:space="preserve"> 4.</w:t>
      </w:r>
      <w:r w:rsidRPr="008A4BD4">
        <w:rPr>
          <w:color w:val="000000"/>
          <w:sz w:val="26"/>
          <w:szCs w:val="26"/>
        </w:rPr>
        <w:t> </w:t>
      </w:r>
      <w:r w:rsidRPr="008A4BD4">
        <w:rPr>
          <w:color w:val="000000"/>
          <w:sz w:val="26"/>
          <w:szCs w:val="26"/>
          <w:lang w:val="ru-RU"/>
        </w:rPr>
        <w:t>Указ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 (САПП Республики Казахстан 2013 г., № 58, ст. 786).</w:t>
      </w:r>
      <w:bookmarkEnd w:id="23"/>
    </w:p>
    <w:p w:rsidR="00374F04" w:rsidRPr="008A4BD4" w:rsidRDefault="007158CE">
      <w:pPr>
        <w:pStyle w:val="disclaimer"/>
        <w:rPr>
          <w:sz w:val="26"/>
          <w:szCs w:val="26"/>
          <w:lang w:val="ru-RU"/>
        </w:rPr>
      </w:pPr>
      <w:r w:rsidRPr="008A4BD4">
        <w:rPr>
          <w:color w:val="000000"/>
          <w:sz w:val="26"/>
          <w:szCs w:val="26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374F04" w:rsidRPr="008A4BD4" w:rsidSect="003A59E2">
      <w:pgSz w:w="11907" w:h="16839" w:code="9"/>
      <w:pgMar w:top="709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F04"/>
    <w:rsid w:val="001E7575"/>
    <w:rsid w:val="00374F04"/>
    <w:rsid w:val="003A59E2"/>
    <w:rsid w:val="0066706B"/>
    <w:rsid w:val="007158CE"/>
    <w:rsid w:val="008A4BD4"/>
    <w:rsid w:val="00A26D00"/>
    <w:rsid w:val="00D1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374F04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374F04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374F04"/>
    <w:pPr>
      <w:jc w:val="center"/>
    </w:pPr>
    <w:rPr>
      <w:sz w:val="18"/>
      <w:szCs w:val="18"/>
    </w:rPr>
  </w:style>
  <w:style w:type="paragraph" w:customStyle="1" w:styleId="DocDefaults">
    <w:name w:val="DocDefaults"/>
    <w:rsid w:val="00374F04"/>
  </w:style>
  <w:style w:type="paragraph" w:styleId="ae">
    <w:name w:val="Balloon Text"/>
    <w:basedOn w:val="a"/>
    <w:link w:val="af"/>
    <w:uiPriority w:val="99"/>
    <w:semiHidden/>
    <w:unhideWhenUsed/>
    <w:rsid w:val="00A2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6D00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2976</Words>
  <Characters>16964</Characters>
  <Application>Microsoft Office Word</Application>
  <DocSecurity>0</DocSecurity>
  <Lines>141</Lines>
  <Paragraphs>39</Paragraphs>
  <ScaleCrop>false</ScaleCrop>
  <Company/>
  <LinksUpToDate>false</LinksUpToDate>
  <CharactersWithSpaces>19901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2016-03-11T05:36:00Z</dcterms:created>
  <dcterms:modified xsi:type="dcterms:W3CDTF">2016-03-11T09:05:00Z</dcterms:modified>
</cp:coreProperties>
</file>