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D2" w:rsidRDefault="00E478D2" w:rsidP="00E478D2">
      <w:pPr>
        <w:tabs>
          <w:tab w:val="left" w:pos="3957"/>
        </w:tabs>
        <w:ind w:firstLine="0"/>
        <w:jc w:val="center"/>
        <w:rPr>
          <w:rFonts w:asciiTheme="majorHAnsi" w:hAnsiTheme="majorHAnsi" w:cs="Times New Roman"/>
          <w:sz w:val="28"/>
          <w:szCs w:val="28"/>
        </w:rPr>
      </w:pPr>
      <w:r w:rsidRPr="00823BFC">
        <w:rPr>
          <w:rFonts w:asciiTheme="majorHAnsi" w:hAnsiTheme="majorHAnsi"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22.6pt;height:16.2pt" adj="6924" fillcolor="#60c" strokecolor="#c9f">
            <v:fill color2="#c0c" focus="100%" type="gradient"/>
            <v:shadow on="t" color="#99f" opacity="52429f" offset="3pt,3pt"/>
            <v:textpath style="font-family:&quot;Impact&quot;;v-text-kern:t" trim="t" fitpath="t" string="Рекомендации родителям"/>
          </v:shape>
        </w:pic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 xml:space="preserve">Какие же </w:t>
      </w:r>
      <w:r w:rsidRPr="00002363">
        <w:rPr>
          <w:rFonts w:asciiTheme="majorHAnsi" w:hAnsiTheme="majorHAnsi" w:cs="Times New Roman"/>
          <w:b/>
          <w:color w:val="FF0000"/>
          <w:sz w:val="28"/>
          <w:szCs w:val="28"/>
        </w:rPr>
        <w:t>рекомендации</w:t>
      </w:r>
      <w:r w:rsidRPr="00002363">
        <w:rPr>
          <w:rFonts w:asciiTheme="majorHAnsi" w:hAnsiTheme="majorHAnsi" w:cs="Times New Roman"/>
          <w:sz w:val="28"/>
          <w:szCs w:val="28"/>
        </w:rPr>
        <w:t xml:space="preserve"> дают психологи родителям </w:t>
      </w:r>
      <w:proofErr w:type="spellStart"/>
      <w:r w:rsidRPr="00002363">
        <w:rPr>
          <w:rFonts w:asciiTheme="majorHAnsi" w:hAnsiTheme="majorHAnsi" w:cs="Times New Roman"/>
          <w:sz w:val="28"/>
          <w:szCs w:val="28"/>
        </w:rPr>
        <w:t>гиперактивного</w:t>
      </w:r>
      <w:proofErr w:type="spellEnd"/>
      <w:r w:rsidRPr="00002363">
        <w:rPr>
          <w:rFonts w:asciiTheme="majorHAnsi" w:hAnsiTheme="majorHAnsi" w:cs="Times New Roman"/>
          <w:sz w:val="28"/>
          <w:szCs w:val="28"/>
        </w:rPr>
        <w:t xml:space="preserve"> ребенка и тем самым помогают им в процессе его воспитания?</w:t>
      </w:r>
    </w:p>
    <w:p w:rsidR="00E478D2" w:rsidRPr="00002363" w:rsidRDefault="00E478D2" w:rsidP="00E478D2">
      <w:pPr>
        <w:tabs>
          <w:tab w:val="left" w:pos="3489"/>
        </w:tabs>
        <w:spacing w:after="0"/>
        <w:rPr>
          <w:rFonts w:asciiTheme="majorHAnsi" w:hAnsiTheme="majorHAnsi" w:cs="Times New Roman"/>
          <w:b/>
          <w:color w:val="FF0000"/>
          <w:sz w:val="28"/>
          <w:szCs w:val="28"/>
        </w:rPr>
      </w:pPr>
      <w:r w:rsidRPr="00002363">
        <w:rPr>
          <w:rFonts w:asciiTheme="majorHAnsi" w:hAnsiTheme="majorHAnsi" w:cs="Times New Roman"/>
          <w:b/>
          <w:color w:val="FF0000"/>
          <w:sz w:val="28"/>
          <w:szCs w:val="28"/>
        </w:rPr>
        <w:t>Первая группа рекомендаций относится к внешней стороне поведения близких ребенку взрослых людей.</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w:t>
      </w:r>
    </w:p>
    <w:p w:rsidR="00E478D2" w:rsidRPr="00002363" w:rsidRDefault="00E478D2" w:rsidP="00E478D2">
      <w:pPr>
        <w:tabs>
          <w:tab w:val="left" w:pos="3489"/>
        </w:tabs>
        <w:spacing w:after="0"/>
        <w:rPr>
          <w:rFonts w:asciiTheme="majorHAnsi" w:hAnsiTheme="majorHAnsi" w:cs="Times New Roman"/>
          <w:b/>
          <w:color w:val="FF0000"/>
          <w:sz w:val="28"/>
          <w:szCs w:val="28"/>
        </w:rPr>
      </w:pPr>
      <w:r w:rsidRPr="00002363">
        <w:rPr>
          <w:rFonts w:asciiTheme="majorHAnsi" w:hAnsiTheme="majorHAnsi" w:cs="Times New Roman"/>
          <w:b/>
          <w:color w:val="FF0000"/>
          <w:sz w:val="28"/>
          <w:szCs w:val="28"/>
        </w:rPr>
        <w:t>Вторая группа рекомендаций касается организации среды и окружающей обстановки в семье.</w:t>
      </w:r>
    </w:p>
    <w:p w:rsidR="00E478D2" w:rsidRPr="00002363" w:rsidRDefault="00E478D2" w:rsidP="00E478D2">
      <w:pPr>
        <w:tabs>
          <w:tab w:val="left" w:pos="3489"/>
        </w:tabs>
        <w:spacing w:after="0"/>
        <w:rPr>
          <w:rFonts w:asciiTheme="majorHAnsi" w:hAnsiTheme="majorHAnsi" w:cs="Times New Roman"/>
          <w:sz w:val="28"/>
          <w:szCs w:val="28"/>
        </w:rPr>
      </w:pPr>
      <w:r>
        <w:rPr>
          <w:rFonts w:asciiTheme="majorHAnsi" w:hAnsiTheme="majorHAnsi" w:cs="Times New Roman"/>
          <w:sz w:val="28"/>
          <w:szCs w:val="28"/>
        </w:rPr>
        <w:t>Есл</w:t>
      </w:r>
      <w:r w:rsidRPr="00002363">
        <w:rPr>
          <w:rFonts w:asciiTheme="majorHAnsi" w:hAnsiTheme="majorHAnsi" w:cs="Times New Roman"/>
          <w:sz w:val="28"/>
          <w:szCs w:val="28"/>
        </w:rPr>
        <w:t xml:space="preserve">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002363">
        <w:rPr>
          <w:rFonts w:asciiTheme="majorHAnsi" w:hAnsiTheme="majorHAnsi" w:cs="Times New Roman"/>
          <w:sz w:val="28"/>
          <w:szCs w:val="28"/>
        </w:rPr>
        <w:t>Гиперактивный</w:t>
      </w:r>
      <w:proofErr w:type="spellEnd"/>
      <w:r w:rsidRPr="00002363">
        <w:rPr>
          <w:rFonts w:asciiTheme="majorHAnsi" w:hAnsiTheme="majorHAnsi" w:cs="Times New Roman"/>
          <w:sz w:val="28"/>
          <w:szCs w:val="28"/>
        </w:rPr>
        <w:t xml:space="preserve"> ребенок сам не в состоянии сделать так, чтобы ничто постороннее его не отвлекало.</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E478D2" w:rsidRPr="00002363" w:rsidRDefault="00E478D2" w:rsidP="00E478D2">
      <w:pPr>
        <w:tabs>
          <w:tab w:val="left" w:pos="3489"/>
        </w:tabs>
        <w:spacing w:after="0"/>
        <w:rPr>
          <w:rFonts w:asciiTheme="majorHAnsi" w:hAnsiTheme="majorHAnsi" w:cs="Times New Roman"/>
          <w:b/>
          <w:color w:val="FF0000"/>
          <w:sz w:val="28"/>
          <w:szCs w:val="28"/>
        </w:rPr>
      </w:pPr>
      <w:r w:rsidRPr="00002363">
        <w:rPr>
          <w:rFonts w:asciiTheme="majorHAnsi" w:hAnsiTheme="majorHAnsi" w:cs="Times New Roman"/>
          <w:b/>
          <w:color w:val="FF0000"/>
          <w:sz w:val="28"/>
          <w:szCs w:val="28"/>
        </w:rPr>
        <w:t>Третья группа рекомендаций направлена на активное взаимодействие ребенка с близким взрослым, на развитие способности, как взрослого, так и ребенка почувствовать друг друга, сблизиться эмоционально.</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E478D2" w:rsidRPr="00002363" w:rsidRDefault="00E478D2" w:rsidP="00E478D2">
      <w:pPr>
        <w:tabs>
          <w:tab w:val="left" w:pos="3489"/>
        </w:tabs>
        <w:spacing w:after="0"/>
        <w:rPr>
          <w:rFonts w:asciiTheme="majorHAnsi" w:hAnsiTheme="majorHAnsi" w:cs="Times New Roman"/>
          <w:sz w:val="28"/>
          <w:szCs w:val="28"/>
        </w:rPr>
      </w:pPr>
      <w:r w:rsidRPr="00002363">
        <w:rPr>
          <w:rFonts w:asciiTheme="majorHAnsi" w:hAnsiTheme="majorHAnsi" w:cs="Times New Roman"/>
          <w:sz w:val="28"/>
          <w:szCs w:val="28"/>
        </w:rPr>
        <w:t xml:space="preserve">Не опускайте рук! Любите вашего </w:t>
      </w:r>
      <w:proofErr w:type="gramStart"/>
      <w:r w:rsidRPr="00002363">
        <w:rPr>
          <w:rFonts w:asciiTheme="majorHAnsi" w:hAnsiTheme="majorHAnsi" w:cs="Times New Roman"/>
          <w:sz w:val="28"/>
          <w:szCs w:val="28"/>
        </w:rPr>
        <w:t>норовистого</w:t>
      </w:r>
      <w:proofErr w:type="gramEnd"/>
      <w:r w:rsidRPr="00002363">
        <w:rPr>
          <w:rFonts w:asciiTheme="majorHAnsi" w:hAnsiTheme="majorHAnsi" w:cs="Times New Roman"/>
          <w:sz w:val="28"/>
          <w:szCs w:val="28"/>
        </w:rPr>
        <w:t xml:space="preserve"> ребенка, помогите ему быть успешным, преодолеть школьные трудности. Помните, что «</w:t>
      </w:r>
      <w:proofErr w:type="gramStart"/>
      <w:r w:rsidRPr="00002363">
        <w:rPr>
          <w:rFonts w:asciiTheme="majorHAnsi" w:hAnsiTheme="majorHAnsi" w:cs="Times New Roman"/>
          <w:sz w:val="28"/>
          <w:szCs w:val="28"/>
        </w:rPr>
        <w:t>норовистые</w:t>
      </w:r>
      <w:proofErr w:type="gramEnd"/>
      <w:r w:rsidRPr="00002363">
        <w:rPr>
          <w:rFonts w:asciiTheme="majorHAnsi" w:hAnsiTheme="majorHAnsi" w:cs="Times New Roman"/>
          <w:sz w:val="28"/>
          <w:szCs w:val="28"/>
        </w:rPr>
        <w:t xml:space="preserve"> дети похожи на розы – им нужен особый уход. И иногда поранишься о шипы, чтобы увидеть их красоту» (Мэри Ш. </w:t>
      </w:r>
      <w:proofErr w:type="spellStart"/>
      <w:r w:rsidRPr="00002363">
        <w:rPr>
          <w:rFonts w:asciiTheme="majorHAnsi" w:hAnsiTheme="majorHAnsi" w:cs="Times New Roman"/>
          <w:sz w:val="28"/>
          <w:szCs w:val="28"/>
        </w:rPr>
        <w:t>Курчинка</w:t>
      </w:r>
      <w:proofErr w:type="spellEnd"/>
      <w:r w:rsidRPr="00002363">
        <w:rPr>
          <w:rFonts w:asciiTheme="majorHAnsi" w:hAnsiTheme="majorHAnsi" w:cs="Times New Roman"/>
          <w:sz w:val="28"/>
          <w:szCs w:val="28"/>
        </w:rPr>
        <w:t>).</w:t>
      </w:r>
    </w:p>
    <w:p w:rsidR="00E478D2" w:rsidRPr="00002363" w:rsidRDefault="00E478D2" w:rsidP="00E478D2">
      <w:pPr>
        <w:tabs>
          <w:tab w:val="left" w:pos="3489"/>
        </w:tabs>
        <w:rPr>
          <w:rFonts w:asciiTheme="majorHAnsi" w:hAnsiTheme="majorHAnsi" w:cs="Times New Roman"/>
          <w:b/>
          <w:color w:val="FF0000"/>
          <w:sz w:val="28"/>
          <w:szCs w:val="28"/>
        </w:rPr>
      </w:pPr>
      <w:r w:rsidRPr="00002363">
        <w:rPr>
          <w:rFonts w:asciiTheme="majorHAnsi" w:hAnsiTheme="majorHAnsi" w:cs="Times New Roman"/>
          <w:sz w:val="28"/>
          <w:szCs w:val="28"/>
        </w:rPr>
        <w:t xml:space="preserve">Когда становится </w:t>
      </w:r>
      <w:proofErr w:type="gramStart"/>
      <w:r w:rsidRPr="00002363">
        <w:rPr>
          <w:rFonts w:asciiTheme="majorHAnsi" w:hAnsiTheme="majorHAnsi" w:cs="Times New Roman"/>
          <w:sz w:val="28"/>
          <w:szCs w:val="28"/>
        </w:rPr>
        <w:t>совсем тяжело</w:t>
      </w:r>
      <w:proofErr w:type="gramEnd"/>
      <w:r w:rsidRPr="00002363">
        <w:rPr>
          <w:rFonts w:asciiTheme="majorHAnsi" w:hAnsiTheme="majorHAnsi" w:cs="Times New Roman"/>
          <w:sz w:val="28"/>
          <w:szCs w:val="28"/>
        </w:rPr>
        <w:t>, вспомните, что к подростковому возрасту, а у некоторых детей и ра</w:t>
      </w:r>
      <w:r>
        <w:rPr>
          <w:rFonts w:asciiTheme="majorHAnsi" w:hAnsiTheme="majorHAnsi" w:cs="Times New Roman"/>
          <w:sz w:val="28"/>
          <w:szCs w:val="28"/>
        </w:rPr>
        <w:t xml:space="preserve">ньше, </w:t>
      </w:r>
      <w:proofErr w:type="spellStart"/>
      <w:r>
        <w:rPr>
          <w:rFonts w:asciiTheme="majorHAnsi" w:hAnsiTheme="majorHAnsi" w:cs="Times New Roman"/>
          <w:sz w:val="28"/>
          <w:szCs w:val="28"/>
        </w:rPr>
        <w:t>гиперактивность</w:t>
      </w:r>
      <w:proofErr w:type="spellEnd"/>
      <w:r>
        <w:rPr>
          <w:rFonts w:asciiTheme="majorHAnsi" w:hAnsiTheme="majorHAnsi" w:cs="Times New Roman"/>
          <w:sz w:val="28"/>
          <w:szCs w:val="28"/>
        </w:rPr>
        <w:t xml:space="preserve"> проходит. </w:t>
      </w:r>
      <w:r w:rsidRPr="00002363">
        <w:rPr>
          <w:rFonts w:asciiTheme="majorHAnsi" w:hAnsiTheme="majorHAnsi" w:cs="Times New Roman"/>
          <w:b/>
          <w:color w:val="FF0000"/>
          <w:sz w:val="28"/>
          <w:szCs w:val="28"/>
        </w:rPr>
        <w:t xml:space="preserve">Так что если у вас </w:t>
      </w:r>
      <w:proofErr w:type="spellStart"/>
      <w:r w:rsidRPr="00002363">
        <w:rPr>
          <w:rFonts w:asciiTheme="majorHAnsi" w:hAnsiTheme="majorHAnsi" w:cs="Times New Roman"/>
          <w:b/>
          <w:color w:val="FF0000"/>
          <w:sz w:val="28"/>
          <w:szCs w:val="28"/>
        </w:rPr>
        <w:t>гиперактивный</w:t>
      </w:r>
      <w:proofErr w:type="spellEnd"/>
      <w:r w:rsidRPr="00002363">
        <w:rPr>
          <w:rFonts w:asciiTheme="majorHAnsi" w:hAnsiTheme="majorHAnsi" w:cs="Times New Roman"/>
          <w:b/>
          <w:color w:val="FF0000"/>
          <w:sz w:val="28"/>
          <w:szCs w:val="28"/>
        </w:rPr>
        <w:t xml:space="preserve"> ребенок – помогите ему: все в ваших руках.</w:t>
      </w:r>
    </w:p>
    <w:p w:rsidR="00171CE1" w:rsidRDefault="00171CE1" w:rsidP="00E478D2">
      <w:pPr>
        <w:ind w:firstLine="0"/>
      </w:pPr>
    </w:p>
    <w:sectPr w:rsidR="00171CE1" w:rsidSect="00E478D2">
      <w:pgSz w:w="11906" w:h="16838"/>
      <w:pgMar w:top="567"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478D2"/>
    <w:rsid w:val="00171CE1"/>
    <w:rsid w:val="001C35BD"/>
    <w:rsid w:val="00245344"/>
    <w:rsid w:val="00691BAA"/>
    <w:rsid w:val="006E2D08"/>
    <w:rsid w:val="007462AE"/>
    <w:rsid w:val="00755813"/>
    <w:rsid w:val="007666B6"/>
    <w:rsid w:val="00BB1914"/>
    <w:rsid w:val="00C8725A"/>
    <w:rsid w:val="00E4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2016-01-04T06:23:00Z</dcterms:created>
  <dcterms:modified xsi:type="dcterms:W3CDTF">2016-01-04T06:24:00Z</dcterms:modified>
</cp:coreProperties>
</file>