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FA8" w:rsidRDefault="00736FA8" w:rsidP="00736FA8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2172335</wp:posOffset>
            </wp:positionH>
            <wp:positionV relativeFrom="paragraph">
              <wp:posOffset>33020</wp:posOffset>
            </wp:positionV>
            <wp:extent cx="1143000" cy="1028700"/>
            <wp:effectExtent l="19050" t="0" r="0" b="0"/>
            <wp:wrapNone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A722A">
        <w:rPr>
          <w:rFonts w:ascii="Times New Roman" w:hAnsi="Times New Roman"/>
          <w:b/>
          <w:sz w:val="20"/>
          <w:szCs w:val="20"/>
          <w:lang w:val="kk-KZ"/>
        </w:rPr>
        <w:t>«ПА</w:t>
      </w:r>
      <w:r w:rsidRPr="00D01AFC">
        <w:rPr>
          <w:rFonts w:ascii="Times New Roman" w:hAnsi="Times New Roman"/>
          <w:b/>
          <w:sz w:val="20"/>
          <w:szCs w:val="20"/>
          <w:lang w:val="kk-KZ"/>
        </w:rPr>
        <w:t>В</w:t>
      </w:r>
      <w:r w:rsidRPr="00E6316D">
        <w:rPr>
          <w:rFonts w:ascii="Times New Roman" w:hAnsi="Times New Roman"/>
          <w:b/>
          <w:sz w:val="20"/>
          <w:szCs w:val="20"/>
          <w:lang w:val="kk-KZ"/>
        </w:rPr>
        <w:t>ЛО</w:t>
      </w:r>
      <w:r>
        <w:rPr>
          <w:rFonts w:ascii="Times New Roman" w:hAnsi="Times New Roman"/>
          <w:b/>
          <w:sz w:val="20"/>
          <w:szCs w:val="20"/>
        </w:rPr>
        <w:t xml:space="preserve">ДАР  </w:t>
      </w:r>
      <w:r>
        <w:rPr>
          <w:rFonts w:ascii="Times New Roman" w:hAnsi="Times New Roman"/>
          <w:b/>
          <w:sz w:val="20"/>
          <w:szCs w:val="20"/>
          <w:lang w:val="kk-KZ"/>
        </w:rPr>
        <w:t>ҚАЛАСЫНЫҢ</w:t>
      </w:r>
      <w:r>
        <w:rPr>
          <w:rFonts w:ascii="Times New Roman" w:hAnsi="Times New Roman"/>
          <w:b/>
          <w:sz w:val="20"/>
          <w:szCs w:val="20"/>
        </w:rPr>
        <w:t xml:space="preserve">          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 ГОСУДАРСТВЕННОЕ УЧРЕЖДЕНИЕ</w:t>
      </w:r>
    </w:p>
    <w:p w:rsidR="00736FA8" w:rsidRDefault="00736FA8" w:rsidP="00736FA8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 xml:space="preserve">КЕНЖЕКӨЛ  ЖАЛПЫ  ОРТА                       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  <w:t xml:space="preserve">                       «КЕНЖЕКОЛЬСКАЯ СРЕДНЯЯ</w:t>
      </w:r>
    </w:p>
    <w:p w:rsidR="00736FA8" w:rsidRDefault="00736FA8" w:rsidP="00736FA8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БІЛІМ БЕРУ МЕКТЕБІ</w:t>
      </w:r>
      <w:r>
        <w:rPr>
          <w:rFonts w:ascii="Times New Roman" w:hAnsi="Times New Roman"/>
          <w:b/>
          <w:sz w:val="20"/>
          <w:szCs w:val="20"/>
        </w:rPr>
        <w:t xml:space="preserve">»              </w:t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ОБЩЕОБРАЗОВАТЕЛЬНАЯ ШКОЛА</w:t>
      </w:r>
    </w:p>
    <w:p w:rsidR="00736FA8" w:rsidRDefault="00736FA8" w:rsidP="00736FA8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  <w:lang w:val="kk-KZ"/>
        </w:rPr>
        <w:t>МЕМЛЕКЕТТІК МЕКЕМЕ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  <w:lang w:val="kk-KZ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ГОРОДА ПАВЛОДАРА»</w:t>
      </w:r>
    </w:p>
    <w:p w:rsidR="00736FA8" w:rsidRPr="006906B7" w:rsidRDefault="00736FA8" w:rsidP="00736FA8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</w:t>
      </w:r>
    </w:p>
    <w:p w:rsidR="00736FA8" w:rsidRDefault="00736FA8" w:rsidP="00736FA8">
      <w:pPr>
        <w:pStyle w:val="a5"/>
        <w:rPr>
          <w:rFonts w:ascii="Times New Roman" w:hAnsi="Times New Roman"/>
          <w:b/>
          <w:sz w:val="20"/>
          <w:szCs w:val="20"/>
          <w:lang w:val="kk-KZ"/>
        </w:rPr>
      </w:pPr>
      <w:r>
        <w:rPr>
          <w:rFonts w:ascii="Times New Roman" w:hAnsi="Times New Roman"/>
          <w:b/>
          <w:sz w:val="20"/>
          <w:szCs w:val="20"/>
        </w:rPr>
        <w:t xml:space="preserve">140014, Павлодар </w:t>
      </w:r>
      <w:r>
        <w:rPr>
          <w:rFonts w:ascii="Times New Roman" w:hAnsi="Times New Roman"/>
          <w:b/>
          <w:sz w:val="20"/>
          <w:szCs w:val="20"/>
          <w:lang w:val="kk-KZ"/>
        </w:rPr>
        <w:t>қаласы</w:t>
      </w:r>
      <w:r>
        <w:rPr>
          <w:rFonts w:ascii="Times New Roman" w:hAnsi="Times New Roman"/>
          <w:b/>
          <w:sz w:val="20"/>
          <w:szCs w:val="20"/>
        </w:rPr>
        <w:t xml:space="preserve">,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140014, город Павлодар, </w:t>
      </w:r>
    </w:p>
    <w:p w:rsidR="00736FA8" w:rsidRDefault="00736FA8" w:rsidP="00736FA8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Конституция ала</w:t>
      </w:r>
      <w:r>
        <w:rPr>
          <w:rFonts w:ascii="Times New Roman" w:hAnsi="Times New Roman"/>
          <w:b/>
          <w:sz w:val="20"/>
          <w:szCs w:val="20"/>
          <w:lang w:val="kk-KZ"/>
        </w:rPr>
        <w:t>ңы</w:t>
      </w:r>
      <w:r>
        <w:rPr>
          <w:rFonts w:ascii="Times New Roman" w:hAnsi="Times New Roman"/>
          <w:b/>
          <w:sz w:val="20"/>
          <w:szCs w:val="20"/>
        </w:rPr>
        <w:t>, 1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ул. Площадь Конституции, 1</w:t>
      </w:r>
    </w:p>
    <w:p w:rsidR="00736FA8" w:rsidRDefault="00736FA8" w:rsidP="00736FA8">
      <w:pPr>
        <w:pStyle w:val="a5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тел./факс (7182) 352820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>тел./факс (7182) 352820</w:t>
      </w:r>
      <w:r>
        <w:rPr>
          <w:rFonts w:ascii="Times New Roman" w:hAnsi="Times New Roman"/>
          <w:b/>
          <w:sz w:val="20"/>
          <w:szCs w:val="20"/>
        </w:rPr>
        <w:tab/>
      </w:r>
    </w:p>
    <w:p w:rsidR="00736FA8" w:rsidRPr="0079122A" w:rsidRDefault="00736FA8" w:rsidP="00736FA8">
      <w:pPr>
        <w:pStyle w:val="a4"/>
        <w:spacing w:before="0" w:beforeAutospacing="0" w:after="0" w:afterAutospacing="0"/>
        <w:rPr>
          <w:sz w:val="20"/>
          <w:szCs w:val="20"/>
          <w:lang w:val="en-US"/>
        </w:rPr>
      </w:pPr>
      <w:r>
        <w:rPr>
          <w:b/>
          <w:sz w:val="20"/>
          <w:szCs w:val="20"/>
        </w:rPr>
        <w:t>Е</w:t>
      </w:r>
      <w:r w:rsidRPr="0079122A">
        <w:rPr>
          <w:b/>
          <w:sz w:val="20"/>
          <w:szCs w:val="20"/>
          <w:lang w:val="en-US"/>
        </w:rPr>
        <w:t>-</w:t>
      </w:r>
      <w:r>
        <w:rPr>
          <w:b/>
          <w:sz w:val="20"/>
          <w:szCs w:val="20"/>
          <w:lang w:val="en-US"/>
        </w:rPr>
        <w:t>mail</w:t>
      </w:r>
      <w:r w:rsidRPr="0079122A">
        <w:rPr>
          <w:b/>
          <w:sz w:val="20"/>
          <w:szCs w:val="20"/>
          <w:lang w:val="en-US"/>
        </w:rPr>
        <w:t xml:space="preserve"> </w:t>
      </w:r>
      <w:hyperlink r:id="rId7" w:history="1">
        <w:r>
          <w:rPr>
            <w:rStyle w:val="a3"/>
            <w:b/>
            <w:sz w:val="20"/>
            <w:szCs w:val="20"/>
            <w:lang w:val="en-US"/>
          </w:rPr>
          <w:t>ksosh</w:t>
        </w:r>
        <w:r w:rsidRPr="0079122A">
          <w:rPr>
            <w:rStyle w:val="a3"/>
            <w:b/>
            <w:sz w:val="20"/>
            <w:szCs w:val="20"/>
            <w:lang w:val="en-US"/>
          </w:rPr>
          <w:t>07@</w:t>
        </w:r>
        <w:r>
          <w:rPr>
            <w:rStyle w:val="a3"/>
            <w:b/>
            <w:sz w:val="20"/>
            <w:szCs w:val="20"/>
            <w:lang w:val="en-US"/>
          </w:rPr>
          <w:t>mail</w:t>
        </w:r>
        <w:r w:rsidRPr="0079122A">
          <w:rPr>
            <w:rStyle w:val="a3"/>
            <w:b/>
            <w:sz w:val="20"/>
            <w:szCs w:val="20"/>
            <w:lang w:val="en-US"/>
          </w:rPr>
          <w:t>.</w:t>
        </w:r>
        <w:r>
          <w:rPr>
            <w:rStyle w:val="a3"/>
            <w:b/>
            <w:sz w:val="20"/>
            <w:szCs w:val="20"/>
            <w:lang w:val="en-US"/>
          </w:rPr>
          <w:t>ru</w:t>
        </w:r>
      </w:hyperlink>
      <w:r w:rsidRPr="0079122A">
        <w:rPr>
          <w:rStyle w:val="a6"/>
          <w:color w:val="0000CD"/>
          <w:sz w:val="20"/>
          <w:szCs w:val="20"/>
          <w:lang w:val="en-US"/>
        </w:rPr>
        <w:tab/>
      </w:r>
      <w:r w:rsidRPr="0079122A">
        <w:rPr>
          <w:rStyle w:val="a6"/>
          <w:color w:val="0000CD"/>
          <w:sz w:val="20"/>
          <w:szCs w:val="20"/>
          <w:lang w:val="en-US"/>
        </w:rPr>
        <w:tab/>
      </w:r>
      <w:r w:rsidRPr="0079122A">
        <w:rPr>
          <w:rStyle w:val="a6"/>
          <w:color w:val="0000CD"/>
          <w:sz w:val="20"/>
          <w:szCs w:val="20"/>
          <w:lang w:val="en-US"/>
        </w:rPr>
        <w:tab/>
      </w:r>
      <w:r w:rsidRPr="0079122A">
        <w:rPr>
          <w:rStyle w:val="a6"/>
          <w:color w:val="0000CD"/>
          <w:sz w:val="20"/>
          <w:szCs w:val="20"/>
          <w:lang w:val="en-US"/>
        </w:rPr>
        <w:tab/>
      </w:r>
      <w:r w:rsidRPr="0079122A">
        <w:rPr>
          <w:rStyle w:val="a6"/>
          <w:color w:val="0000CD"/>
          <w:sz w:val="20"/>
          <w:szCs w:val="20"/>
          <w:lang w:val="en-US"/>
        </w:rPr>
        <w:tab/>
      </w:r>
      <w:r w:rsidRPr="0079122A">
        <w:rPr>
          <w:rStyle w:val="a6"/>
          <w:color w:val="0000CD"/>
          <w:sz w:val="20"/>
          <w:szCs w:val="20"/>
          <w:lang w:val="en-US"/>
        </w:rPr>
        <w:tab/>
      </w:r>
      <w:r w:rsidRPr="0079122A">
        <w:rPr>
          <w:rStyle w:val="a6"/>
          <w:color w:val="0000CD"/>
          <w:sz w:val="20"/>
          <w:szCs w:val="20"/>
          <w:lang w:val="en-US"/>
        </w:rPr>
        <w:tab/>
      </w:r>
      <w:r>
        <w:rPr>
          <w:b/>
          <w:sz w:val="20"/>
          <w:szCs w:val="20"/>
        </w:rPr>
        <w:t>Е</w:t>
      </w:r>
      <w:r w:rsidRPr="0079122A">
        <w:rPr>
          <w:b/>
          <w:sz w:val="20"/>
          <w:szCs w:val="20"/>
          <w:lang w:val="en-US"/>
        </w:rPr>
        <w:t>-</w:t>
      </w:r>
      <w:r>
        <w:rPr>
          <w:b/>
          <w:sz w:val="20"/>
          <w:szCs w:val="20"/>
          <w:lang w:val="en-US"/>
        </w:rPr>
        <w:t>mail</w:t>
      </w:r>
      <w:r w:rsidRPr="0079122A">
        <w:rPr>
          <w:b/>
          <w:sz w:val="20"/>
          <w:szCs w:val="20"/>
          <w:lang w:val="en-US"/>
        </w:rPr>
        <w:t xml:space="preserve"> </w:t>
      </w:r>
      <w:r>
        <w:rPr>
          <w:rStyle w:val="a6"/>
          <w:color w:val="0000CD"/>
          <w:sz w:val="20"/>
          <w:szCs w:val="20"/>
          <w:lang w:val="en-US"/>
        </w:rPr>
        <w:t>ksosh</w:t>
      </w:r>
      <w:r w:rsidRPr="0079122A">
        <w:rPr>
          <w:rStyle w:val="a6"/>
          <w:color w:val="0000CD"/>
          <w:sz w:val="20"/>
          <w:szCs w:val="20"/>
          <w:lang w:val="en-US"/>
        </w:rPr>
        <w:t>07@</w:t>
      </w:r>
      <w:r>
        <w:rPr>
          <w:rStyle w:val="a6"/>
          <w:color w:val="0000CD"/>
          <w:sz w:val="20"/>
          <w:szCs w:val="20"/>
          <w:lang w:val="en-US"/>
        </w:rPr>
        <w:t>mail</w:t>
      </w:r>
      <w:r w:rsidRPr="0079122A">
        <w:rPr>
          <w:rStyle w:val="a6"/>
          <w:color w:val="0000CD"/>
          <w:sz w:val="20"/>
          <w:szCs w:val="20"/>
          <w:lang w:val="en-US"/>
        </w:rPr>
        <w:t>.</w:t>
      </w:r>
      <w:r>
        <w:rPr>
          <w:rStyle w:val="a6"/>
          <w:color w:val="0000CD"/>
          <w:sz w:val="20"/>
          <w:szCs w:val="20"/>
          <w:lang w:val="en-US"/>
        </w:rPr>
        <w:t>ru</w:t>
      </w:r>
    </w:p>
    <w:p w:rsidR="00736FA8" w:rsidRDefault="003D130D" w:rsidP="00736FA8">
      <w:pPr>
        <w:pStyle w:val="a5"/>
        <w:rPr>
          <w:rFonts w:ascii="Arial" w:hAnsi="Arial" w:cs="Arial"/>
          <w:b/>
          <w:sz w:val="28"/>
          <w:szCs w:val="28"/>
          <w:lang w:val="kk-KZ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13.8pt;margin-top:9pt;width:494.25pt;height:0;z-index:251661312" o:connectortype="straight"/>
        </w:pict>
      </w:r>
    </w:p>
    <w:p w:rsidR="006906B7" w:rsidRPr="006906B7" w:rsidRDefault="006906B7" w:rsidP="006906B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6906B7">
        <w:rPr>
          <w:rFonts w:ascii="Times New Roman" w:hAnsi="Times New Roman" w:cs="Times New Roman"/>
          <w:b/>
          <w:sz w:val="28"/>
          <w:szCs w:val="28"/>
          <w:lang w:val="kk-KZ"/>
        </w:rPr>
        <w:t>БҰЙРЫҚ</w:t>
      </w:r>
      <w:r w:rsidRPr="00A405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</w:p>
    <w:p w:rsidR="006906B7" w:rsidRPr="006906B7" w:rsidRDefault="006906B7" w:rsidP="006906B7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057D">
        <w:rPr>
          <w:rFonts w:ascii="Times New Roman" w:hAnsi="Times New Roman" w:cs="Times New Roman"/>
          <w:sz w:val="28"/>
          <w:szCs w:val="28"/>
          <w:lang w:val="kk-KZ"/>
        </w:rPr>
        <w:t>201</w:t>
      </w:r>
      <w:r w:rsidRPr="006906B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6906B7">
        <w:rPr>
          <w:rFonts w:ascii="Times New Roman" w:hAnsi="Times New Roman" w:cs="Times New Roman"/>
          <w:sz w:val="28"/>
          <w:szCs w:val="28"/>
          <w:lang w:val="kk-KZ"/>
        </w:rPr>
        <w:t xml:space="preserve"> жылғы</w:t>
      </w:r>
      <w:r w:rsidRPr="00A4057D">
        <w:rPr>
          <w:rFonts w:ascii="Times New Roman" w:hAnsi="Times New Roman" w:cs="Times New Roman"/>
          <w:sz w:val="28"/>
          <w:szCs w:val="28"/>
          <w:lang w:val="kk-KZ"/>
        </w:rPr>
        <w:t xml:space="preserve"> «___» ___________</w:t>
      </w:r>
      <w:r w:rsidRPr="006906B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Pr="00A4057D">
        <w:rPr>
          <w:rFonts w:ascii="Times New Roman" w:hAnsi="Times New Roman" w:cs="Times New Roman"/>
          <w:sz w:val="28"/>
          <w:szCs w:val="28"/>
          <w:lang w:val="kk-KZ"/>
        </w:rPr>
        <w:t xml:space="preserve"> №</w:t>
      </w:r>
      <w:r w:rsidRPr="00A405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________                                     </w:t>
      </w:r>
      <w:r w:rsidRPr="006906B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</w:t>
      </w:r>
    </w:p>
    <w:p w:rsidR="00736FA8" w:rsidRPr="006906B7" w:rsidRDefault="00736FA8" w:rsidP="00736F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736FA8" w:rsidRPr="006906B7" w:rsidRDefault="00736FA8" w:rsidP="00736FA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A4057D" w:rsidRDefault="00A4057D" w:rsidP="00A4057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05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2016 жылғы жазғы кезеңінде балалар мен </w:t>
      </w:r>
    </w:p>
    <w:p w:rsidR="00A4057D" w:rsidRDefault="00A4057D" w:rsidP="00A4057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05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жасөспірімдер демалысын, сауықтырылуы </w:t>
      </w:r>
    </w:p>
    <w:p w:rsidR="00A4057D" w:rsidRDefault="00A4057D" w:rsidP="00A4057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405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 бос уақыттарын ұйымдастыру бойынша </w:t>
      </w:r>
      <w:r w:rsidRPr="00A405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басшылар </w:t>
      </w:r>
    </w:p>
    <w:p w:rsidR="00736FA8" w:rsidRPr="00A4057D" w:rsidRDefault="00A4057D" w:rsidP="00A4057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A4057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мен жауапты тұлғаларды тағайындау туралы </w:t>
      </w:r>
    </w:p>
    <w:p w:rsidR="006906B7" w:rsidRDefault="006906B7" w:rsidP="006906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06B7" w:rsidRPr="00B65032" w:rsidRDefault="006906B7" w:rsidP="006906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>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жылғы жазғы кезеңінде балалар мен жасөспірімдер демалысын, сауықтырылуы мен бос уақыттарын ұйымдастыру бойынша іс-шаралар жоспарына сәйкес және Павлодар қаласы білім беру бөлімінің 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____________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«201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 жылғы  жазғы кезеңінде балалар мен жасөспірімдер демалысын, сауықтырылуы мен бос уақыттарын ұйымдастыру туралы» №</w:t>
      </w:r>
      <w:r>
        <w:rPr>
          <w:rFonts w:ascii="Times New Roman" w:hAnsi="Times New Roman" w:cs="Times New Roman"/>
          <w:sz w:val="28"/>
          <w:szCs w:val="28"/>
          <w:lang w:val="kk-KZ"/>
        </w:rPr>
        <w:t>_____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бұйрығын орындау, сондай-ақ балалар мен жасөспірімдердің демалысын, балалардың қараусыз және қадағалаусыз қалуларының алдын алу, кәмелетке толмағандар арасындағы құқықбұзушылық пен қылмыстың алдын алуын ұйымдастыру, 201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жазғы маусымда балалардың денсаулықтарын нығайтып, қауіпсіздігі мен шығармашылық дамуын қамтамасыз ету негізінде </w:t>
      </w: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>БҰЙЫРАМЫН:</w:t>
      </w:r>
    </w:p>
    <w:p w:rsidR="006906B7" w:rsidRDefault="00736FA8" w:rsidP="006906B7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06B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6906B7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6906B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116" w:rsidRPr="006906B7"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6906B7" w:rsidRPr="00B65032">
        <w:rPr>
          <w:rFonts w:ascii="Times New Roman" w:hAnsi="Times New Roman" w:cs="Times New Roman"/>
          <w:sz w:val="28"/>
          <w:szCs w:val="28"/>
          <w:lang w:val="kk-KZ"/>
        </w:rPr>
        <w:t>Мектеп маңында күндізгі сауықтыру лагері ашылып, ең басты жетім-балалар, ата-ананың қамқорлығынсыз қалғандар, тубвиражды және тубжұқпалы, мүгедек балалар, ауғаныстандық, чернобыльдік отбасы балалары 201</w:t>
      </w:r>
      <w:r w:rsidR="006906B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906B7"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жылдың 2 мен 2</w:t>
      </w:r>
      <w:r w:rsidR="006906B7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6906B7"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маусым аралығында қамтылсын (1 маусым)</w:t>
      </w:r>
      <w:r w:rsidR="006906B7">
        <w:rPr>
          <w:rFonts w:ascii="Times New Roman" w:hAnsi="Times New Roman" w:cs="Times New Roman"/>
          <w:sz w:val="28"/>
          <w:szCs w:val="28"/>
          <w:lang w:val="kk-KZ"/>
        </w:rPr>
        <w:t>, 23 маусымнан 14 шілде аралығы (2 маусым)</w:t>
      </w:r>
      <w:r w:rsidR="006906B7" w:rsidRPr="00B65032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906B7" w:rsidRPr="00B65032" w:rsidRDefault="006906B7" w:rsidP="006906B7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Лагердің 1-ші маусымының</w:t>
      </w: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бастығы </w:t>
      </w:r>
      <w:r>
        <w:rPr>
          <w:rFonts w:ascii="Times New Roman" w:hAnsi="Times New Roman" w:cs="Times New Roman"/>
          <w:sz w:val="28"/>
          <w:szCs w:val="28"/>
          <w:lang w:val="kk-KZ"/>
        </w:rPr>
        <w:t>Н.А.Камашева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,</w:t>
      </w: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тәрбиешілер ретінде</w:t>
      </w:r>
      <w:r w:rsidRPr="00B65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келесі мұғалімдер тағайындалсын: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Ә.Б.Байкенова, Ж.А.Жұматаева, А.Е.Макина, А.Б.Сматова, Т.К.Шакаргалиева, Қ.Жигмид, Ә.З.Абильшаикова, М.Сұңқар, М.К.Садыкенов, Ә.Н.Мұқатаева, М.Б.Бахтиярова, А.Р.Камзина, Б.Б.Смагулова, Ә.С.Шаяхсұлтанова, 2-ші маусым бастығы Л.К.Байжанова, тәрбиешілер: А.С.Мұқанова, А.М.Абдрахманова, Л.К.Амеркулова, А.Ж.Серимова, Р.К.Мусина, М.Н.Кусайнова, Г.С.Сматаева, А.Т.Бектурганова.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Дене шынықтыру ұйымдастырушысы болып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1-ші маусымда – Т.К.Серікбаев, Т.А.Тайкебаев, 2-ші </w:t>
      </w: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маусымда – Б.К.Берсенев, музыкалық жетекші – Б.Харал, медициналық қызметкер 1-ші маусымда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М.К.Балтагулова</w:t>
      </w:r>
      <w:r>
        <w:rPr>
          <w:rFonts w:ascii="Times New Roman" w:hAnsi="Times New Roman" w:cs="Times New Roman"/>
          <w:sz w:val="28"/>
          <w:szCs w:val="28"/>
          <w:lang w:val="kk-KZ"/>
        </w:rPr>
        <w:t>, 2 маусымда – Г.С.Аубакирова</w:t>
      </w:r>
      <w:r>
        <w:rPr>
          <w:rFonts w:ascii="Times New Roman" w:hAnsi="Times New Roman" w:cs="Times New Roman"/>
          <w:vanish/>
          <w:sz w:val="28"/>
          <w:szCs w:val="28"/>
          <w:lang w:val="kk-KZ"/>
        </w:rPr>
        <w:t>мданалық қызметкер -  усымда - Б.ва, Р.К.Мусина, М.Н.Кусайнова, Г.С.Сматаева, А.Т.Бектурганова. шілер: А.С.Мұқанова, 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 Жазғы демалыс кезінде балалардың өмірі мен қауіпсіздігі лагерь басшысы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Н.А.Камашева мен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Л.К.Байжановаға және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топтардың тәрбиешілеріне жүктелсін.</w:t>
      </w:r>
    </w:p>
    <w:p w:rsidR="006906B7" w:rsidRPr="00B65032" w:rsidRDefault="006906B7" w:rsidP="006906B7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- Мектеп аумағын көріктендіру жұмыстарына жауапты болып : Н.З. Зардхан,  Г.Б.Щеглова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Қ.Ж. Оспанова,  Б.Т.Смағұлова,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К.О.Абишева,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О.Н. Морозова,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А.Т.Адамова,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Б.Қ.Абильдина,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А.Т.Мурсалимова, Г.М.Айтмакова, А.К.Текенова, Г.Ж.Кабулова, А.Б.Сматова, Г.С.Сматаева, М.К.Науразбекова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тағайындалсын. </w:t>
      </w:r>
    </w:p>
    <w:p w:rsidR="006906B7" w:rsidRPr="00B65032" w:rsidRDefault="006906B7" w:rsidP="006906B7">
      <w:pPr>
        <w:tabs>
          <w:tab w:val="num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>Жазғы демалыс кезінде балалардың өмірі мен қауіпсіздігі жауапты мұғалімдерге жүктелсін.</w:t>
      </w:r>
    </w:p>
    <w:p w:rsidR="006906B7" w:rsidRPr="00B65032" w:rsidRDefault="006906B7" w:rsidP="006906B7">
      <w:pPr>
        <w:tabs>
          <w:tab w:val="num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>- мектеп жанында «</w:t>
      </w:r>
      <w:r>
        <w:rPr>
          <w:rFonts w:ascii="Times New Roman" w:hAnsi="Times New Roman" w:cs="Times New Roman"/>
          <w:sz w:val="28"/>
          <w:szCs w:val="28"/>
          <w:lang w:val="kk-KZ"/>
        </w:rPr>
        <w:t>Бірлік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» профильдік лагері құрылсын, лагерь басшысы болып </w:t>
      </w:r>
      <w:r>
        <w:rPr>
          <w:rFonts w:ascii="Times New Roman" w:hAnsi="Times New Roman" w:cs="Times New Roman"/>
          <w:sz w:val="28"/>
          <w:szCs w:val="28"/>
          <w:lang w:val="kk-KZ"/>
        </w:rPr>
        <w:t>Ә.Б.Адылханова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6906B7" w:rsidRPr="00B65032" w:rsidRDefault="006906B7" w:rsidP="006906B7">
      <w:pPr>
        <w:tabs>
          <w:tab w:val="num" w:pos="709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>-  «</w:t>
      </w:r>
      <w:r>
        <w:rPr>
          <w:rFonts w:ascii="Times New Roman" w:hAnsi="Times New Roman" w:cs="Times New Roman"/>
          <w:sz w:val="28"/>
          <w:szCs w:val="28"/>
          <w:lang w:val="kk-KZ"/>
        </w:rPr>
        <w:t>Бірлік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» профильдік отрядта «Олимп» профильдік мектебінің жұмысы ұйымдастырылсын және жауапты болып дене шынықтыру мұғалімдері: маусым – Ж.Қ.Абенов, шілде – </w:t>
      </w:r>
      <w:r>
        <w:rPr>
          <w:rFonts w:ascii="Times New Roman" w:hAnsi="Times New Roman" w:cs="Times New Roman"/>
          <w:sz w:val="28"/>
          <w:szCs w:val="28"/>
          <w:lang w:val="kk-KZ"/>
        </w:rPr>
        <w:t>А.С.Жұмабаев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, тамыз – </w:t>
      </w:r>
      <w:r>
        <w:rPr>
          <w:rFonts w:ascii="Times New Roman" w:hAnsi="Times New Roman" w:cs="Times New Roman"/>
          <w:sz w:val="28"/>
          <w:szCs w:val="28"/>
          <w:lang w:val="kk-KZ"/>
        </w:rPr>
        <w:t>Х.Хуан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6906B7" w:rsidRDefault="006906B7" w:rsidP="006906B7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8-ші, 10-шы сынып оқушыларына арналған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Болашақ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» профильдік мектебінің жұмысы ұйымдастырылсын, жауапты болып </w:t>
      </w:r>
      <w:r>
        <w:rPr>
          <w:rFonts w:ascii="Times New Roman" w:hAnsi="Times New Roman" w:cs="Times New Roman"/>
          <w:sz w:val="28"/>
          <w:szCs w:val="28"/>
          <w:lang w:val="kk-KZ"/>
        </w:rPr>
        <w:t>С.М.Калиева, Г.К.Кульжанов, Р.О.Зилькенова, М.К.Акильжанова, Д.Н.Карабжанова, К.К.Байдилова, Г.Ш.Жарылғасынова, Гх.Б.Щеглова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6906B7" w:rsidRDefault="006906B7" w:rsidP="006906B7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- Бірінші сынып оқушыларын дайындау мақсатында «Білімпаз» профильдік мектебінің жұмысы ұйымдастырылсын, жауапты болып </w:t>
      </w:r>
      <w:r>
        <w:rPr>
          <w:rFonts w:ascii="Times New Roman" w:hAnsi="Times New Roman" w:cs="Times New Roman"/>
          <w:sz w:val="28"/>
          <w:szCs w:val="28"/>
          <w:lang w:val="kk-KZ"/>
        </w:rPr>
        <w:t>К.Т.Егимбаева, А.А.Құмарова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6906B7" w:rsidRPr="00B65032" w:rsidRDefault="006906B7" w:rsidP="006906B7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- «</w:t>
      </w:r>
      <w:r>
        <w:rPr>
          <w:rFonts w:ascii="Times New Roman" w:hAnsi="Times New Roman" w:cs="Times New Roman"/>
          <w:sz w:val="28"/>
          <w:szCs w:val="28"/>
          <w:lang w:val="kk-KZ"/>
        </w:rPr>
        <w:t>Шебер қолдар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» профильдік мектебінің жұмысы ұйымдастырылсын, жауапты болып </w:t>
      </w:r>
      <w:r>
        <w:rPr>
          <w:rFonts w:ascii="Times New Roman" w:hAnsi="Times New Roman" w:cs="Times New Roman"/>
          <w:sz w:val="28"/>
          <w:szCs w:val="28"/>
          <w:lang w:val="kk-KZ"/>
        </w:rPr>
        <w:t>Ә.Б.Адылханова мен Қ.А.Абельдинов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6906B7" w:rsidRPr="00B65032" w:rsidRDefault="006906B7" w:rsidP="006906B7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>- «</w:t>
      </w:r>
      <w:r>
        <w:rPr>
          <w:rFonts w:ascii="Times New Roman" w:hAnsi="Times New Roman" w:cs="Times New Roman"/>
          <w:sz w:val="28"/>
          <w:szCs w:val="28"/>
          <w:lang w:val="kk-KZ"/>
        </w:rPr>
        <w:t>Жас натуралистер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» профильдік мектебі</w:t>
      </w:r>
      <w:r>
        <w:rPr>
          <w:rFonts w:ascii="Times New Roman" w:hAnsi="Times New Roman" w:cs="Times New Roman"/>
          <w:sz w:val="28"/>
          <w:szCs w:val="28"/>
          <w:lang w:val="kk-KZ"/>
        </w:rPr>
        <w:t>нің «Жасыл патруль» мектеп орманшыларының, туристік жолдары» туристік-өлкетану бағытындағы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жұмысын жалғастырсын, жауапты болып </w:t>
      </w:r>
      <w:r>
        <w:rPr>
          <w:rFonts w:ascii="Times New Roman" w:hAnsi="Times New Roman" w:cs="Times New Roman"/>
          <w:sz w:val="28"/>
          <w:szCs w:val="28"/>
          <w:lang w:val="kk-KZ"/>
        </w:rPr>
        <w:t>О.Н.Морозова мен М.А.Құдайбергенова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6906B7" w:rsidRPr="00B65032" w:rsidRDefault="006906B7" w:rsidP="006906B7">
      <w:pPr>
        <w:tabs>
          <w:tab w:val="num" w:pos="72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«Лингвист»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профильдік мектебінің жұмысы ұйымдастырылсын, жауапты болып </w:t>
      </w:r>
      <w:r>
        <w:rPr>
          <w:rFonts w:ascii="Times New Roman" w:hAnsi="Times New Roman" w:cs="Times New Roman"/>
          <w:sz w:val="28"/>
          <w:szCs w:val="28"/>
          <w:lang w:val="kk-KZ"/>
        </w:rPr>
        <w:t>Қ.Ш.Смагулова мен Н.Ж.Сүлейменова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тағайындалсын.</w:t>
      </w:r>
    </w:p>
    <w:p w:rsidR="006906B7" w:rsidRPr="00B65032" w:rsidRDefault="006906B7" w:rsidP="006906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>- Жоғарғы сынып оқушыларынан құралған (</w:t>
      </w:r>
      <w:r>
        <w:rPr>
          <w:rFonts w:ascii="Times New Roman" w:hAnsi="Times New Roman" w:cs="Times New Roman"/>
          <w:sz w:val="28"/>
          <w:szCs w:val="28"/>
          <w:lang w:val="kk-KZ"/>
        </w:rPr>
        <w:t>30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оқушы) еңбек жасағы құрылсын. Жұмыс уақытында балалардың өмірі мен қауіпсіздігі жоғарғы сынып оқушыларының еңбек отрядтарының жетекшілері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1-ші маусым - 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>А.К.Экибасова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ға, 2-ші маусым – А.С.Мұқановқа, 3-ші маусым – А.К.Экибасоваға жүктелсін. </w:t>
      </w:r>
    </w:p>
    <w:p w:rsidR="006906B7" w:rsidRPr="00B65032" w:rsidRDefault="006906B7" w:rsidP="006906B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- Жазғы БШҚО қатысу бойынша жұмысты ұйымдастырып, балалардың өмірі мен қауіпсіздігі үшін жауапкершілік </w:t>
      </w:r>
      <w:r>
        <w:rPr>
          <w:rFonts w:ascii="Times New Roman" w:hAnsi="Times New Roman" w:cs="Times New Roman"/>
          <w:sz w:val="28"/>
          <w:szCs w:val="28"/>
          <w:lang w:val="kk-KZ"/>
        </w:rPr>
        <w:t>аға тәлімгер Г.М.Айимаковаға</w:t>
      </w:r>
      <w:r w:rsidRPr="00B65032">
        <w:rPr>
          <w:rFonts w:ascii="Times New Roman" w:hAnsi="Times New Roman" w:cs="Times New Roman"/>
          <w:sz w:val="28"/>
          <w:szCs w:val="28"/>
          <w:lang w:val="kk-KZ"/>
        </w:rPr>
        <w:t xml:space="preserve"> жүктелсін. </w:t>
      </w:r>
    </w:p>
    <w:p w:rsidR="006906B7" w:rsidRPr="00B65032" w:rsidRDefault="006906B7" w:rsidP="006906B7">
      <w:pPr>
        <w:spacing w:after="0"/>
        <w:ind w:left="360" w:firstLine="34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65032">
        <w:rPr>
          <w:rFonts w:ascii="Times New Roman" w:hAnsi="Times New Roman" w:cs="Times New Roman"/>
          <w:sz w:val="28"/>
          <w:szCs w:val="28"/>
          <w:lang w:val="kk-KZ"/>
        </w:rPr>
        <w:t>- Аталмыш бұйрық орындалуын өзім қадағалаймын.</w:t>
      </w:r>
    </w:p>
    <w:p w:rsidR="006906B7" w:rsidRDefault="006906B7" w:rsidP="006906B7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736FA8" w:rsidRPr="006906B7" w:rsidRDefault="006906B7" w:rsidP="006906B7">
      <w:pPr>
        <w:spacing w:line="240" w:lineRule="auto"/>
        <w:ind w:firstLine="708"/>
        <w:rPr>
          <w:rFonts w:ascii="Times New Roman" w:hAnsi="Times New Roman" w:cs="Times New Roman"/>
        </w:rPr>
        <w:sectPr w:rsidR="00736FA8" w:rsidRPr="006906B7" w:rsidSect="006906B7">
          <w:headerReference w:type="default" r:id="rId8"/>
          <w:pgSz w:w="11906" w:h="16838"/>
          <w:pgMar w:top="568" w:right="850" w:bottom="1134" w:left="85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 директоры</w:t>
      </w:r>
      <w:r w:rsidR="00736FA8" w:rsidRPr="006906B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470537" w:rsidRPr="006906B7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EE1D4D" w:rsidRPr="006906B7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470537" w:rsidRPr="006906B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906B7">
        <w:rPr>
          <w:rFonts w:ascii="Times New Roman" w:hAnsi="Times New Roman" w:cs="Times New Roman"/>
          <w:b/>
          <w:sz w:val="28"/>
          <w:szCs w:val="28"/>
        </w:rPr>
        <w:t>С.</w:t>
      </w:r>
      <w:r w:rsidR="00470537" w:rsidRPr="006906B7">
        <w:rPr>
          <w:rFonts w:ascii="Times New Roman" w:hAnsi="Times New Roman" w:cs="Times New Roman"/>
          <w:b/>
          <w:sz w:val="28"/>
          <w:szCs w:val="28"/>
        </w:rPr>
        <w:t>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</w:t>
      </w:r>
      <w:r>
        <w:rPr>
          <w:rFonts w:ascii="Times New Roman" w:hAnsi="Times New Roman" w:cs="Times New Roman"/>
          <w:b/>
          <w:sz w:val="28"/>
          <w:szCs w:val="28"/>
        </w:rPr>
        <w:t>ылжанова</w:t>
      </w:r>
    </w:p>
    <w:p w:rsidR="006906B7" w:rsidRDefault="006906B7" w:rsidP="00893CF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906B7" w:rsidRPr="006906B7" w:rsidRDefault="006906B7" w:rsidP="006906B7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Бұйрықпен танысқандар:</w:t>
      </w:r>
    </w:p>
    <w:p w:rsidR="006906B7" w:rsidRDefault="006906B7" w:rsidP="00893CF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906B7" w:rsidRDefault="006906B7" w:rsidP="00893CF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906B7" w:rsidRDefault="006906B7" w:rsidP="00893CF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906B7" w:rsidRDefault="006906B7" w:rsidP="00893CF8">
      <w:pPr>
        <w:rPr>
          <w:rFonts w:ascii="Times New Roman" w:hAnsi="Times New Roman" w:cs="Times New Roman"/>
          <w:sz w:val="20"/>
          <w:szCs w:val="20"/>
          <w:lang w:val="kk-KZ"/>
        </w:rPr>
      </w:pPr>
    </w:p>
    <w:p w:rsidR="006906B7" w:rsidRDefault="006906B7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  <w:sectPr w:rsidR="006906B7" w:rsidSect="001715BE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36FA8" w:rsidRPr="006906B7" w:rsidRDefault="00C101BB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lastRenderedPageBreak/>
        <w:t>Жомартова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Г.С.</w:t>
      </w:r>
    </w:p>
    <w:p w:rsidR="00736FA8" w:rsidRPr="006906B7" w:rsidRDefault="00893CF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Кудайбергенова 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>М.А.</w:t>
      </w:r>
    </w:p>
    <w:p w:rsidR="00736FA8" w:rsidRPr="006906B7" w:rsidRDefault="00736FA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Ж.Қ.Абенов</w:t>
      </w:r>
    </w:p>
    <w:p w:rsidR="00736FA8" w:rsidRPr="006906B7" w:rsidRDefault="00470537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М.Н.Кусайнова </w:t>
      </w:r>
    </w:p>
    <w:p w:rsidR="00736FA8" w:rsidRPr="006906B7" w:rsidRDefault="00470537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Х.Хуан</w:t>
      </w:r>
    </w:p>
    <w:p w:rsidR="00736FA8" w:rsidRPr="006906B7" w:rsidRDefault="00893CF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Шакаргалиева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Т.К.</w:t>
      </w:r>
    </w:p>
    <w:p w:rsidR="00893CF8" w:rsidRPr="006906B7" w:rsidRDefault="00893CF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Жигмид К.</w:t>
      </w:r>
    </w:p>
    <w:p w:rsidR="0047180F" w:rsidRPr="006906B7" w:rsidRDefault="00736FA8" w:rsidP="00893CF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Жуматаева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Ж.А.</w:t>
      </w:r>
    </w:p>
    <w:p w:rsidR="00736FA8" w:rsidRPr="006906B7" w:rsidRDefault="00736FA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Калиева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С.М.</w:t>
      </w:r>
    </w:p>
    <w:p w:rsidR="00470537" w:rsidRPr="006906B7" w:rsidRDefault="00736FA8" w:rsidP="0047180F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Кульжанов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Г.К.</w:t>
      </w:r>
    </w:p>
    <w:p w:rsidR="00736FA8" w:rsidRPr="006906B7" w:rsidRDefault="00470537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Зилькенова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Р.О.</w:t>
      </w:r>
    </w:p>
    <w:p w:rsidR="00736FA8" w:rsidRPr="006906B7" w:rsidRDefault="00470537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Текенова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А.К.</w:t>
      </w:r>
    </w:p>
    <w:p w:rsidR="00736FA8" w:rsidRPr="006906B7" w:rsidRDefault="00893CF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Акильжанова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М.К.</w:t>
      </w:r>
    </w:p>
    <w:p w:rsidR="00736FA8" w:rsidRPr="006906B7" w:rsidRDefault="00893CF8" w:rsidP="00470537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Карабжанова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Д.Н.</w:t>
      </w:r>
    </w:p>
    <w:p w:rsidR="00736FA8" w:rsidRPr="006906B7" w:rsidRDefault="00893CF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Сматова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А.Б.</w:t>
      </w:r>
    </w:p>
    <w:p w:rsidR="00736FA8" w:rsidRPr="006906B7" w:rsidRDefault="00893CF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lastRenderedPageBreak/>
        <w:t>Муканов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А.С.</w:t>
      </w:r>
    </w:p>
    <w:p w:rsidR="00736FA8" w:rsidRPr="006906B7" w:rsidRDefault="00736FA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Экибасова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А.К.</w:t>
      </w:r>
    </w:p>
    <w:p w:rsidR="00736FA8" w:rsidRPr="006906B7" w:rsidRDefault="00736FA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Мукатаева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350BCA" w:rsidRPr="006906B7">
        <w:rPr>
          <w:rFonts w:ascii="Times New Roman" w:hAnsi="Times New Roman" w:cs="Times New Roman"/>
          <w:sz w:val="20"/>
          <w:szCs w:val="20"/>
          <w:lang w:val="kk-KZ"/>
        </w:rPr>
        <w:t>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>.Н.</w:t>
      </w:r>
    </w:p>
    <w:p w:rsidR="00736FA8" w:rsidRPr="006906B7" w:rsidRDefault="00736FA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Кумарова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А.А.</w:t>
      </w:r>
    </w:p>
    <w:p w:rsidR="00736FA8" w:rsidRPr="006906B7" w:rsidRDefault="00470537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Муканова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А.С.</w:t>
      </w:r>
    </w:p>
    <w:p w:rsidR="00736FA8" w:rsidRPr="006906B7" w:rsidRDefault="00470537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Абдрахманова 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>А.М.</w:t>
      </w:r>
    </w:p>
    <w:p w:rsidR="00736FA8" w:rsidRPr="006906B7" w:rsidRDefault="00736FA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Шаяхсултанова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А.С.</w:t>
      </w:r>
    </w:p>
    <w:p w:rsidR="00736FA8" w:rsidRPr="006906B7" w:rsidRDefault="00736FA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Мусина</w:t>
      </w:r>
      <w:r w:rsidR="00982406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Р.К.</w:t>
      </w:r>
    </w:p>
    <w:p w:rsidR="00736FA8" w:rsidRPr="006906B7" w:rsidRDefault="00982406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Садыкенова </w:t>
      </w:r>
      <w:r w:rsidR="001F2647" w:rsidRPr="006906B7">
        <w:rPr>
          <w:rFonts w:ascii="Times New Roman" w:hAnsi="Times New Roman" w:cs="Times New Roman"/>
          <w:sz w:val="20"/>
          <w:szCs w:val="20"/>
          <w:lang w:val="kk-KZ"/>
        </w:rPr>
        <w:t>М.К.</w:t>
      </w:r>
    </w:p>
    <w:p w:rsidR="00736FA8" w:rsidRPr="006906B7" w:rsidRDefault="00736FA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Берсенев </w:t>
      </w:r>
      <w:r w:rsidR="001F2647" w:rsidRPr="006906B7">
        <w:rPr>
          <w:rFonts w:ascii="Times New Roman" w:hAnsi="Times New Roman" w:cs="Times New Roman"/>
          <w:sz w:val="20"/>
          <w:szCs w:val="20"/>
          <w:lang w:val="kk-KZ"/>
        </w:rPr>
        <w:t>Б.К.</w:t>
      </w:r>
    </w:p>
    <w:p w:rsidR="00736FA8" w:rsidRPr="006906B7" w:rsidRDefault="00736FA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Серикбаев</w:t>
      </w:r>
      <w:r w:rsidR="001F2647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Т.К.</w:t>
      </w:r>
    </w:p>
    <w:p w:rsidR="00736FA8" w:rsidRPr="006906B7" w:rsidRDefault="001F2647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Харал Б.</w:t>
      </w:r>
    </w:p>
    <w:p w:rsidR="00736FA8" w:rsidRPr="006906B7" w:rsidRDefault="00736FA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Аубакирова </w:t>
      </w:r>
      <w:r w:rsidR="001F2647" w:rsidRPr="006906B7">
        <w:rPr>
          <w:rFonts w:ascii="Times New Roman" w:hAnsi="Times New Roman" w:cs="Times New Roman"/>
          <w:sz w:val="20"/>
          <w:szCs w:val="20"/>
          <w:lang w:val="kk-KZ"/>
        </w:rPr>
        <w:t>Г.С.</w:t>
      </w:r>
    </w:p>
    <w:p w:rsidR="00736FA8" w:rsidRPr="006906B7" w:rsidRDefault="00736FA8" w:rsidP="00736FA8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Балтагулова</w:t>
      </w:r>
      <w:r w:rsidR="001F2647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М.К.</w:t>
      </w:r>
    </w:p>
    <w:p w:rsidR="00736FA8" w:rsidRPr="006906B7" w:rsidRDefault="00736FA8" w:rsidP="00736FA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       </w:t>
      </w:r>
      <w:r w:rsidR="006906B7"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Морозова</w:t>
      </w:r>
      <w:r w:rsidR="001F2647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О.Н.</w:t>
      </w:r>
    </w:p>
    <w:p w:rsidR="00736FA8" w:rsidRPr="006906B7" w:rsidRDefault="006906B7" w:rsidP="006906B7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 </w:t>
      </w:r>
      <w:r w:rsidR="00736FA8" w:rsidRPr="006906B7">
        <w:rPr>
          <w:rFonts w:ascii="Times New Roman" w:hAnsi="Times New Roman" w:cs="Times New Roman"/>
          <w:sz w:val="20"/>
          <w:szCs w:val="20"/>
          <w:lang w:val="kk-KZ"/>
        </w:rPr>
        <w:t>Зардхан</w:t>
      </w:r>
      <w:r w:rsidR="001F2647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Н.З.</w:t>
      </w:r>
    </w:p>
    <w:p w:rsidR="00736FA8" w:rsidRPr="006906B7" w:rsidRDefault="006906B7" w:rsidP="006906B7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F2647" w:rsidRPr="006906B7">
        <w:rPr>
          <w:rFonts w:ascii="Times New Roman" w:hAnsi="Times New Roman" w:cs="Times New Roman"/>
          <w:sz w:val="20"/>
          <w:szCs w:val="20"/>
          <w:lang w:val="kk-KZ"/>
        </w:rPr>
        <w:t>Бахтиярова М.Б.</w:t>
      </w:r>
    </w:p>
    <w:p w:rsidR="00736FA8" w:rsidRPr="006906B7" w:rsidRDefault="00350BCA" w:rsidP="006906B7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Камзина А.Р.</w:t>
      </w:r>
    </w:p>
    <w:p w:rsidR="00736FA8" w:rsidRPr="006906B7" w:rsidRDefault="006906B7" w:rsidP="006906B7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1F2647" w:rsidRPr="006906B7">
        <w:rPr>
          <w:rFonts w:ascii="Times New Roman" w:hAnsi="Times New Roman" w:cs="Times New Roman"/>
          <w:sz w:val="20"/>
          <w:szCs w:val="20"/>
          <w:lang w:val="kk-KZ"/>
        </w:rPr>
        <w:t>Сункар М.</w:t>
      </w:r>
    </w:p>
    <w:p w:rsidR="00736FA8" w:rsidRDefault="001F2647" w:rsidP="006906B7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Макина А.Е.</w:t>
      </w:r>
    </w:p>
    <w:p w:rsidR="006906B7" w:rsidRPr="006906B7" w:rsidRDefault="006906B7" w:rsidP="006906B7">
      <w:pPr>
        <w:spacing w:after="0"/>
        <w:ind w:left="708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Абишева К.О.</w:t>
      </w:r>
    </w:p>
    <w:p w:rsidR="00736FA8" w:rsidRPr="006906B7" w:rsidRDefault="0047180F" w:rsidP="00736FA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ab/>
        <w:t>Абельдинов К.А.</w:t>
      </w:r>
      <w:r w:rsidR="001F2647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</w:p>
    <w:p w:rsidR="0047180F" w:rsidRPr="006906B7" w:rsidRDefault="0047180F" w:rsidP="0047180F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Зардхан Н.</w:t>
      </w:r>
    </w:p>
    <w:p w:rsidR="0047180F" w:rsidRPr="006906B7" w:rsidRDefault="001F2647" w:rsidP="00736FA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ab/>
        <w:t>Щеглова Гх</w:t>
      </w:r>
      <w:r w:rsidR="0047180F" w:rsidRPr="006906B7">
        <w:rPr>
          <w:rFonts w:ascii="Times New Roman" w:hAnsi="Times New Roman" w:cs="Times New Roman"/>
          <w:sz w:val="20"/>
          <w:szCs w:val="20"/>
          <w:lang w:val="kk-KZ"/>
        </w:rPr>
        <w:t>.Б.</w:t>
      </w:r>
    </w:p>
    <w:p w:rsidR="0047180F" w:rsidRPr="006906B7" w:rsidRDefault="0047180F" w:rsidP="00736FA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ab/>
      </w:r>
      <w:r w:rsidR="00350BCA" w:rsidRPr="006906B7">
        <w:rPr>
          <w:rFonts w:ascii="Times New Roman" w:hAnsi="Times New Roman" w:cs="Times New Roman"/>
          <w:sz w:val="20"/>
          <w:szCs w:val="20"/>
          <w:lang w:val="kk-KZ"/>
        </w:rPr>
        <w:t>Жумабеков А.С.</w:t>
      </w:r>
    </w:p>
    <w:p w:rsidR="00350BCA" w:rsidRPr="006906B7" w:rsidRDefault="00350BCA" w:rsidP="00736FA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ab/>
        <w:t>Тайкебаев Т.А.</w:t>
      </w:r>
    </w:p>
    <w:p w:rsidR="00350BCA" w:rsidRPr="006906B7" w:rsidRDefault="00350BCA" w:rsidP="00736FA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ab/>
        <w:t>Байжанова Л.К.</w:t>
      </w:r>
    </w:p>
    <w:p w:rsidR="00350BCA" w:rsidRPr="006906B7" w:rsidRDefault="0047180F" w:rsidP="00736FA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ab/>
      </w:r>
      <w:r w:rsidR="00350BCA"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Адамова А.Т. </w:t>
      </w:r>
    </w:p>
    <w:p w:rsidR="00350BCA" w:rsidRPr="006906B7" w:rsidRDefault="00350BCA" w:rsidP="00736FA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ab/>
        <w:t>Сматаева Г.С,</w:t>
      </w:r>
    </w:p>
    <w:p w:rsidR="00350BCA" w:rsidRPr="006906B7" w:rsidRDefault="00350BCA" w:rsidP="00736FA8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  <w:sectPr w:rsidR="00350BCA" w:rsidRPr="006906B7" w:rsidSect="006906B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Pr="006906B7">
        <w:rPr>
          <w:rFonts w:ascii="Times New Roman" w:hAnsi="Times New Roman" w:cs="Times New Roman"/>
          <w:sz w:val="20"/>
          <w:szCs w:val="20"/>
          <w:lang w:val="kk-KZ"/>
        </w:rPr>
        <w:tab/>
        <w:t>Айтмакова Г.М.</w:t>
      </w:r>
    </w:p>
    <w:p w:rsidR="0047180F" w:rsidRPr="006906B7" w:rsidRDefault="0047180F" w:rsidP="0047180F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Амиртаева К.М. </w:t>
      </w:r>
    </w:p>
    <w:p w:rsidR="00736FA8" w:rsidRPr="006906B7" w:rsidRDefault="0047180F" w:rsidP="0047180F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Байдилова К.К.</w:t>
      </w:r>
    </w:p>
    <w:p w:rsidR="0047180F" w:rsidRPr="006906B7" w:rsidRDefault="0047180F" w:rsidP="0047180F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lastRenderedPageBreak/>
        <w:t>Смагулова К.Ш.</w:t>
      </w:r>
    </w:p>
    <w:p w:rsidR="0047180F" w:rsidRPr="006906B7" w:rsidRDefault="0047180F" w:rsidP="0047180F">
      <w:pPr>
        <w:spacing w:after="0"/>
        <w:ind w:firstLine="708"/>
        <w:rPr>
          <w:rFonts w:ascii="Times New Roman" w:hAnsi="Times New Roman" w:cs="Times New Roman"/>
          <w:sz w:val="20"/>
          <w:szCs w:val="20"/>
          <w:lang w:val="kk-KZ"/>
        </w:rPr>
      </w:pPr>
      <w:r w:rsidRPr="006906B7">
        <w:rPr>
          <w:rFonts w:ascii="Times New Roman" w:hAnsi="Times New Roman" w:cs="Times New Roman"/>
          <w:sz w:val="20"/>
          <w:szCs w:val="20"/>
          <w:lang w:val="kk-KZ"/>
        </w:rPr>
        <w:t>Смагулова Б.Т.</w:t>
      </w:r>
    </w:p>
    <w:p w:rsidR="006906B7" w:rsidRDefault="006906B7" w:rsidP="00736FA8">
      <w:pPr>
        <w:rPr>
          <w:rFonts w:ascii="Times New Roman" w:hAnsi="Times New Roman" w:cs="Times New Roman"/>
          <w:lang w:val="kk-KZ"/>
        </w:rPr>
        <w:sectPr w:rsidR="006906B7" w:rsidSect="006906B7">
          <w:type w:val="continuous"/>
          <w:pgSz w:w="11906" w:h="16838"/>
          <w:pgMar w:top="1134" w:right="850" w:bottom="1134" w:left="1701" w:header="708" w:footer="708" w:gutter="0"/>
          <w:cols w:num="3" w:space="708"/>
          <w:docGrid w:linePitch="360"/>
        </w:sectPr>
      </w:pPr>
    </w:p>
    <w:p w:rsidR="00736FA8" w:rsidRPr="006906B7" w:rsidRDefault="00736FA8" w:rsidP="00736FA8">
      <w:pPr>
        <w:rPr>
          <w:rFonts w:ascii="Times New Roman" w:hAnsi="Times New Roman" w:cs="Times New Roman"/>
          <w:lang w:val="kk-KZ"/>
        </w:rPr>
      </w:pPr>
    </w:p>
    <w:p w:rsidR="00A31209" w:rsidRPr="006906B7" w:rsidRDefault="00A31209">
      <w:pPr>
        <w:rPr>
          <w:rFonts w:ascii="Times New Roman" w:hAnsi="Times New Roman" w:cs="Times New Roman"/>
          <w:lang w:val="kk-KZ"/>
        </w:rPr>
      </w:pPr>
    </w:p>
    <w:sectPr w:rsidR="00A31209" w:rsidRPr="006906B7" w:rsidSect="001715BE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30D" w:rsidRDefault="003D130D" w:rsidP="001F2647">
      <w:pPr>
        <w:spacing w:after="0" w:line="240" w:lineRule="auto"/>
      </w:pPr>
      <w:r>
        <w:separator/>
      </w:r>
    </w:p>
  </w:endnote>
  <w:endnote w:type="continuationSeparator" w:id="0">
    <w:p w:rsidR="003D130D" w:rsidRDefault="003D130D" w:rsidP="001F2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30D" w:rsidRDefault="003D130D" w:rsidP="001F2647">
      <w:pPr>
        <w:spacing w:after="0" w:line="240" w:lineRule="auto"/>
      </w:pPr>
      <w:r>
        <w:separator/>
      </w:r>
    </w:p>
  </w:footnote>
  <w:footnote w:type="continuationSeparator" w:id="0">
    <w:p w:rsidR="003D130D" w:rsidRDefault="003D130D" w:rsidP="001F2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647" w:rsidRDefault="001F2647">
    <w:pPr>
      <w:pStyle w:val="a7"/>
    </w:pPr>
    <w:r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6FA8"/>
    <w:rsid w:val="000904AA"/>
    <w:rsid w:val="000F5576"/>
    <w:rsid w:val="001715BE"/>
    <w:rsid w:val="001720B4"/>
    <w:rsid w:val="001F2647"/>
    <w:rsid w:val="00267CA8"/>
    <w:rsid w:val="00336B3B"/>
    <w:rsid w:val="00350BCA"/>
    <w:rsid w:val="003D130D"/>
    <w:rsid w:val="00470537"/>
    <w:rsid w:val="0047180F"/>
    <w:rsid w:val="00471A2F"/>
    <w:rsid w:val="004B3F1C"/>
    <w:rsid w:val="004B7D6D"/>
    <w:rsid w:val="0063352A"/>
    <w:rsid w:val="0065753A"/>
    <w:rsid w:val="006906B7"/>
    <w:rsid w:val="006A70C4"/>
    <w:rsid w:val="00736FA8"/>
    <w:rsid w:val="00770EC2"/>
    <w:rsid w:val="00797116"/>
    <w:rsid w:val="0081540E"/>
    <w:rsid w:val="00893CF8"/>
    <w:rsid w:val="00982406"/>
    <w:rsid w:val="00A31209"/>
    <w:rsid w:val="00A4057D"/>
    <w:rsid w:val="00A91318"/>
    <w:rsid w:val="00A91515"/>
    <w:rsid w:val="00AB0FE8"/>
    <w:rsid w:val="00AB6116"/>
    <w:rsid w:val="00B13014"/>
    <w:rsid w:val="00B944ED"/>
    <w:rsid w:val="00C101BB"/>
    <w:rsid w:val="00C23585"/>
    <w:rsid w:val="00C272B9"/>
    <w:rsid w:val="00C3059C"/>
    <w:rsid w:val="00C5500C"/>
    <w:rsid w:val="00E5602D"/>
    <w:rsid w:val="00EB7407"/>
    <w:rsid w:val="00EE1D4D"/>
    <w:rsid w:val="00F765CE"/>
    <w:rsid w:val="00F90811"/>
    <w:rsid w:val="00FD5E92"/>
    <w:rsid w:val="00FE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5:docId w15:val="{FC16BA96-7B30-4733-B385-F88AE1F6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FA8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36FA8"/>
    <w:rPr>
      <w:color w:val="0000FF"/>
      <w:u w:val="single"/>
    </w:rPr>
  </w:style>
  <w:style w:type="paragraph" w:styleId="a4">
    <w:name w:val="Normal (Web)"/>
    <w:basedOn w:val="a"/>
    <w:semiHidden/>
    <w:rsid w:val="0073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36FA8"/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736FA8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1F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F2647"/>
    <w:rPr>
      <w:rFonts w:asciiTheme="minorHAnsi" w:eastAsiaTheme="minorEastAsia" w:hAnsiTheme="minorHAnsi" w:cstheme="minorBidi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1F26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1F2647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A40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4057D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ksosh0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6</cp:revision>
  <cp:lastPrinted>2016-05-26T16:18:00Z</cp:lastPrinted>
  <dcterms:created xsi:type="dcterms:W3CDTF">2016-05-26T15:53:00Z</dcterms:created>
  <dcterms:modified xsi:type="dcterms:W3CDTF">2016-05-26T16:19:00Z</dcterms:modified>
</cp:coreProperties>
</file>