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9C" w:rsidRPr="00DA3EE4" w:rsidRDefault="0057129C" w:rsidP="0057129C">
      <w:pPr>
        <w:pStyle w:val="1"/>
        <w:jc w:val="center"/>
        <w:rPr>
          <w:rFonts w:ascii="Comic Sans MS" w:hAnsi="Comic Sans MS"/>
          <w:color w:val="FF0000"/>
          <w:sz w:val="32"/>
          <w:szCs w:val="36"/>
        </w:rPr>
      </w:pPr>
      <w:r w:rsidRPr="00DA3EE4">
        <w:rPr>
          <w:rFonts w:ascii="Comic Sans MS" w:hAnsi="Comic Sans MS"/>
          <w:color w:val="FF0000"/>
          <w:sz w:val="32"/>
          <w:szCs w:val="36"/>
        </w:rPr>
        <w:t>Консультация для родителей.</w:t>
      </w:r>
    </w:p>
    <w:p w:rsidR="0057129C" w:rsidRPr="00DA3EE4" w:rsidRDefault="0057129C" w:rsidP="0057129C">
      <w:pPr>
        <w:pStyle w:val="1"/>
        <w:jc w:val="both"/>
        <w:rPr>
          <w:rFonts w:ascii="Comic Sans MS" w:hAnsi="Comic Sans MS"/>
          <w:color w:val="548DD4" w:themeColor="text2" w:themeTint="99"/>
          <w:sz w:val="32"/>
          <w:szCs w:val="36"/>
        </w:rPr>
      </w:pPr>
      <w:r w:rsidRPr="00DA3EE4">
        <w:rPr>
          <w:rFonts w:ascii="Comic Sans MS" w:hAnsi="Comic Sans MS"/>
          <w:color w:val="FF0000"/>
          <w:sz w:val="32"/>
          <w:szCs w:val="36"/>
        </w:rPr>
        <w:t xml:space="preserve">        </w:t>
      </w:r>
      <w:bookmarkStart w:id="0" w:name="_GoBack"/>
      <w:r w:rsidRPr="00DA3EE4">
        <w:rPr>
          <w:rFonts w:ascii="Comic Sans MS" w:hAnsi="Comic Sans MS"/>
          <w:color w:val="FF0000"/>
          <w:sz w:val="32"/>
          <w:szCs w:val="36"/>
        </w:rPr>
        <w:t xml:space="preserve">Тема: </w:t>
      </w:r>
      <w:r w:rsidRPr="00DA3EE4">
        <w:rPr>
          <w:rFonts w:ascii="Comic Sans MS" w:hAnsi="Comic Sans MS"/>
          <w:color w:val="548DD4" w:themeColor="text2" w:themeTint="99"/>
          <w:sz w:val="32"/>
          <w:szCs w:val="36"/>
        </w:rPr>
        <w:t>«Влияние пальчиковой гимнастики на развитие речи».</w:t>
      </w:r>
    </w:p>
    <w:bookmarkEnd w:id="0"/>
    <w:p w:rsidR="0057129C" w:rsidRPr="00DA3EE4" w:rsidRDefault="0057129C" w:rsidP="0057129C">
      <w:pPr>
        <w:pStyle w:val="3"/>
        <w:jc w:val="center"/>
        <w:rPr>
          <w:rFonts w:ascii="Comic Sans MS" w:hAnsi="Comic Sans MS"/>
          <w:color w:val="548DD4" w:themeColor="text2" w:themeTint="99"/>
          <w:sz w:val="30"/>
          <w:szCs w:val="30"/>
        </w:rPr>
      </w:pPr>
      <w:r w:rsidRPr="00DA3EE4">
        <w:rPr>
          <w:rFonts w:ascii="Comic Sans MS" w:hAnsi="Comic Sans MS"/>
          <w:color w:val="548DD4" w:themeColor="text2" w:themeTint="99"/>
          <w:sz w:val="30"/>
          <w:szCs w:val="30"/>
        </w:rPr>
        <w:t>Влияние пальчиковой гимнастики на развитие речи</w:t>
      </w:r>
    </w:p>
    <w:p w:rsidR="0057129C" w:rsidRPr="00DA3EE4" w:rsidRDefault="0057129C" w:rsidP="0057129C">
      <w:pPr>
        <w:pStyle w:val="a3"/>
        <w:ind w:firstLine="708"/>
        <w:jc w:val="both"/>
        <w:rPr>
          <w:color w:val="365F91" w:themeColor="accent1" w:themeShade="BF"/>
          <w:sz w:val="30"/>
          <w:szCs w:val="30"/>
        </w:rPr>
      </w:pPr>
      <w:r w:rsidRPr="00DA3EE4">
        <w:rPr>
          <w:color w:val="365F91" w:themeColor="accent1" w:themeShade="BF"/>
          <w:sz w:val="30"/>
          <w:szCs w:val="30"/>
        </w:rPr>
        <w:t>Речевое развитие является одним из важнейших этапов развития ребенка. Своевременное развитие речи перестраивает всю психику малыша, позволяет ему более осознанно воспринимать явления окружающего мира.</w:t>
      </w:r>
    </w:p>
    <w:p w:rsidR="0057129C" w:rsidRPr="00DA3EE4" w:rsidRDefault="0057129C" w:rsidP="0057129C">
      <w:pPr>
        <w:pStyle w:val="a3"/>
        <w:ind w:firstLine="708"/>
        <w:jc w:val="both"/>
        <w:rPr>
          <w:color w:val="365F91" w:themeColor="accent1" w:themeShade="BF"/>
          <w:sz w:val="30"/>
          <w:szCs w:val="30"/>
        </w:rPr>
      </w:pPr>
      <w:r w:rsidRPr="00DA3EE4">
        <w:rPr>
          <w:color w:val="365F91" w:themeColor="accent1" w:themeShade="BF"/>
          <w:sz w:val="30"/>
          <w:szCs w:val="30"/>
        </w:rPr>
        <w:t>Уважаемые взрослые! Вы должны помнить, что любое нарушение речи в той или иной степени отражается на развитии и поведении ребенка. Самая большая ошибка – это бесконтрольно пустить все на самотек. Вас интересует, как же помочь ребенку, как с ним общаться и играть с самого рождения, как и чему, учить, чем занять?</w:t>
      </w:r>
    </w:p>
    <w:p w:rsidR="0057129C" w:rsidRPr="00DA3EE4" w:rsidRDefault="0057129C" w:rsidP="0057129C">
      <w:pPr>
        <w:pStyle w:val="a3"/>
        <w:jc w:val="both"/>
        <w:rPr>
          <w:rFonts w:ascii="Comic Sans MS" w:hAnsi="Comic Sans MS"/>
          <w:color w:val="FF0000"/>
          <w:sz w:val="28"/>
          <w:szCs w:val="30"/>
        </w:rPr>
      </w:pPr>
      <w:r w:rsidRPr="00DA3EE4">
        <w:rPr>
          <w:rStyle w:val="a4"/>
          <w:rFonts w:ascii="Comic Sans MS" w:hAnsi="Comic Sans MS"/>
          <w:color w:val="FF0000"/>
          <w:sz w:val="28"/>
          <w:szCs w:val="30"/>
        </w:rPr>
        <w:t>Давайте попробуем вместе помочь малышу в речевом развитии и займемся пальчиковой гимнастикой и играми с ладошками.</w:t>
      </w:r>
    </w:p>
    <w:p w:rsidR="0057129C" w:rsidRPr="00DA3EE4" w:rsidRDefault="0057129C" w:rsidP="0057129C">
      <w:pPr>
        <w:pStyle w:val="4"/>
        <w:jc w:val="center"/>
        <w:rPr>
          <w:rFonts w:ascii="Comic Sans MS" w:hAnsi="Comic Sans MS"/>
          <w:color w:val="548DD4" w:themeColor="text2" w:themeTint="99"/>
          <w:sz w:val="30"/>
          <w:szCs w:val="30"/>
        </w:rPr>
      </w:pPr>
      <w:r w:rsidRPr="00DA3EE4">
        <w:rPr>
          <w:rStyle w:val="a4"/>
          <w:rFonts w:ascii="Comic Sans MS" w:hAnsi="Comic Sans MS"/>
          <w:color w:val="548DD4" w:themeColor="text2" w:themeTint="99"/>
          <w:sz w:val="30"/>
          <w:szCs w:val="30"/>
        </w:rPr>
        <w:t>В чем же заключается влияние пальцев на развитие речи?</w:t>
      </w:r>
    </w:p>
    <w:p w:rsidR="0057129C" w:rsidRPr="00DA3EE4" w:rsidRDefault="0057129C" w:rsidP="0057129C">
      <w:pPr>
        <w:pStyle w:val="a3"/>
        <w:jc w:val="both"/>
        <w:rPr>
          <w:color w:val="365F91" w:themeColor="accent1" w:themeShade="BF"/>
          <w:sz w:val="30"/>
          <w:szCs w:val="30"/>
        </w:rPr>
      </w:pPr>
      <w:r w:rsidRPr="00DA3EE4">
        <w:rPr>
          <w:color w:val="365F91" w:themeColor="accent1" w:themeShade="BF"/>
          <w:sz w:val="30"/>
          <w:szCs w:val="30"/>
        </w:rPr>
        <w:t xml:space="preserve">Все движения организма и речевая моторика имеют единые механизмы, поэтому развитие тонкой моторики рук благотворно сказывается на развитии речи ребенка. </w:t>
      </w:r>
      <w:proofErr w:type="gramStart"/>
      <w:r w:rsidRPr="00DA3EE4">
        <w:rPr>
          <w:color w:val="365F91" w:themeColor="accent1" w:themeShade="BF"/>
          <w:sz w:val="30"/>
          <w:szCs w:val="30"/>
        </w:rPr>
        <w:t xml:space="preserve">В фольклоре существует масса </w:t>
      </w:r>
      <w:proofErr w:type="spellStart"/>
      <w:r w:rsidRPr="00DA3EE4">
        <w:rPr>
          <w:color w:val="365F91" w:themeColor="accent1" w:themeShade="BF"/>
          <w:sz w:val="30"/>
          <w:szCs w:val="30"/>
        </w:rPr>
        <w:t>потешек</w:t>
      </w:r>
      <w:proofErr w:type="spellEnd"/>
      <w:r w:rsidRPr="00DA3EE4">
        <w:rPr>
          <w:color w:val="365F91" w:themeColor="accent1" w:themeShade="BF"/>
          <w:sz w:val="30"/>
          <w:szCs w:val="30"/>
        </w:rPr>
        <w:t>, в которых сочетаются речь и движения рук.</w:t>
      </w:r>
      <w:proofErr w:type="gramEnd"/>
      <w:r w:rsidRPr="00DA3EE4">
        <w:rPr>
          <w:color w:val="365F91" w:themeColor="accent1" w:themeShade="BF"/>
          <w:sz w:val="30"/>
          <w:szCs w:val="30"/>
        </w:rPr>
        <w:t xml:space="preserve"> У детей с задержкой речевого развития очень часто наблюдается недостаточность двигательной сферы, в том числе недостаточная координация мелкой моторики пальцев рук. У таких детей развитие движений пальцев как бы подготавливает почву для последующего формирования речи. Даже нормально развивающемуся ребенку не помешают массаж рук в доречевом периоде, а пальчиковые игры в сопровождении стихов не только разовьют мелкую моторику и речь, но и умение слушать. Ребенок научится понимать смысл </w:t>
      </w:r>
      <w:proofErr w:type="gramStart"/>
      <w:r w:rsidRPr="00DA3EE4">
        <w:rPr>
          <w:color w:val="365F91" w:themeColor="accent1" w:themeShade="BF"/>
          <w:sz w:val="30"/>
          <w:szCs w:val="30"/>
        </w:rPr>
        <w:t>услышанного</w:t>
      </w:r>
      <w:proofErr w:type="gramEnd"/>
      <w:r w:rsidRPr="00DA3EE4">
        <w:rPr>
          <w:color w:val="365F91" w:themeColor="accent1" w:themeShade="BF"/>
          <w:sz w:val="30"/>
          <w:szCs w:val="30"/>
        </w:rPr>
        <w:t xml:space="preserve"> и улавливать ритм речи.</w:t>
      </w:r>
    </w:p>
    <w:p w:rsidR="0057129C" w:rsidRPr="00DA3EE4" w:rsidRDefault="0057129C" w:rsidP="0057129C">
      <w:pPr>
        <w:pStyle w:val="a3"/>
        <w:jc w:val="both"/>
        <w:rPr>
          <w:rStyle w:val="a4"/>
          <w:b w:val="0"/>
          <w:bCs w:val="0"/>
          <w:color w:val="365F91" w:themeColor="accent1" w:themeShade="BF"/>
          <w:sz w:val="30"/>
          <w:szCs w:val="30"/>
        </w:rPr>
      </w:pPr>
      <w:r w:rsidRPr="00DA3EE4">
        <w:rPr>
          <w:color w:val="365F91" w:themeColor="accent1" w:themeShade="BF"/>
          <w:sz w:val="30"/>
          <w:szCs w:val="30"/>
        </w:rPr>
        <w:t xml:space="preserve">Ученые, которые изучают деятельность головного мозга, психику детей, отмечают большое стимулирующее значение функции руки. Установлено, что уровень развития речи находится в прямой зависимости от степени </w:t>
      </w:r>
      <w:proofErr w:type="spellStart"/>
      <w:r w:rsidRPr="00DA3EE4">
        <w:rPr>
          <w:color w:val="365F91" w:themeColor="accent1" w:themeShade="BF"/>
          <w:sz w:val="30"/>
          <w:szCs w:val="30"/>
        </w:rPr>
        <w:t>сформированности</w:t>
      </w:r>
      <w:proofErr w:type="spellEnd"/>
      <w:r w:rsidRPr="00DA3EE4">
        <w:rPr>
          <w:color w:val="365F91" w:themeColor="accent1" w:themeShade="BF"/>
          <w:sz w:val="30"/>
          <w:szCs w:val="30"/>
        </w:rPr>
        <w:t xml:space="preserve"> тонких движений пальцев рук (</w:t>
      </w:r>
      <w:proofErr w:type="spellStart"/>
      <w:r w:rsidRPr="00DA3EE4">
        <w:rPr>
          <w:color w:val="365F91" w:themeColor="accent1" w:themeShade="BF"/>
          <w:sz w:val="30"/>
          <w:szCs w:val="30"/>
        </w:rPr>
        <w:t>М.М.Кольцова</w:t>
      </w:r>
      <w:proofErr w:type="spellEnd"/>
      <w:r w:rsidRPr="00DA3EE4">
        <w:rPr>
          <w:color w:val="365F91" w:themeColor="accent1" w:themeShade="BF"/>
          <w:sz w:val="30"/>
          <w:szCs w:val="30"/>
        </w:rPr>
        <w:t>)</w:t>
      </w:r>
      <w:r>
        <w:rPr>
          <w:color w:val="365F91" w:themeColor="accent1" w:themeShade="BF"/>
          <w:sz w:val="30"/>
          <w:szCs w:val="30"/>
        </w:rPr>
        <w:t>.</w:t>
      </w:r>
    </w:p>
    <w:p w:rsidR="0057129C" w:rsidRDefault="0057129C" w:rsidP="0057129C">
      <w:pPr>
        <w:pStyle w:val="a3"/>
        <w:jc w:val="center"/>
        <w:rPr>
          <w:rStyle w:val="a4"/>
          <w:rFonts w:ascii="Comic Sans MS" w:hAnsi="Comic Sans MS"/>
          <w:color w:val="FF0000"/>
          <w:sz w:val="28"/>
          <w:szCs w:val="28"/>
        </w:rPr>
      </w:pPr>
    </w:p>
    <w:p w:rsidR="0057129C" w:rsidRPr="00DA3EE4" w:rsidRDefault="0057129C" w:rsidP="0057129C">
      <w:pPr>
        <w:pStyle w:val="a3"/>
        <w:jc w:val="center"/>
        <w:rPr>
          <w:color w:val="365F91" w:themeColor="accent1" w:themeShade="BF"/>
          <w:sz w:val="30"/>
          <w:szCs w:val="30"/>
        </w:rPr>
      </w:pPr>
      <w:r w:rsidRPr="00DA3EE4">
        <w:rPr>
          <w:rStyle w:val="a4"/>
          <w:rFonts w:ascii="Comic Sans MS" w:hAnsi="Comic Sans MS"/>
          <w:color w:val="FF0000"/>
          <w:sz w:val="28"/>
          <w:szCs w:val="28"/>
        </w:rPr>
        <w:lastRenderedPageBreak/>
        <w:t>ОВОЩИ</w:t>
      </w:r>
    </w:p>
    <w:p w:rsidR="0057129C" w:rsidRPr="008527B7" w:rsidRDefault="0057129C" w:rsidP="0057129C">
      <w:pPr>
        <w:pStyle w:val="a3"/>
        <w:jc w:val="center"/>
        <w:rPr>
          <w:sz w:val="28"/>
          <w:szCs w:val="28"/>
        </w:rPr>
      </w:pPr>
      <w:r w:rsidRPr="008527B7">
        <w:rPr>
          <w:noProof/>
          <w:sz w:val="28"/>
          <w:szCs w:val="28"/>
        </w:rPr>
        <w:drawing>
          <wp:inline distT="0" distB="0" distL="0" distR="0" wp14:anchorId="616FAC3B" wp14:editId="142F4D32">
            <wp:extent cx="2194560" cy="1117600"/>
            <wp:effectExtent l="0" t="0" r="0" b="6350"/>
            <wp:docPr id="8" name="Рисунок 8" descr="44%282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4%282%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color w:val="17365D" w:themeColor="text2" w:themeShade="BF"/>
          <w:sz w:val="28"/>
          <w:szCs w:val="28"/>
        </w:rPr>
        <w:t>У капусты есть кочан,</w:t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rStyle w:val="a5"/>
          <w:color w:val="17365D" w:themeColor="text2" w:themeShade="BF"/>
          <w:sz w:val="28"/>
          <w:szCs w:val="28"/>
        </w:rPr>
        <w:t>Соединить одноимённые пальцы, разведя ладони.</w:t>
      </w:r>
    </w:p>
    <w:p w:rsidR="0057129C" w:rsidRPr="008527B7" w:rsidRDefault="0057129C" w:rsidP="0057129C">
      <w:pPr>
        <w:pStyle w:val="a3"/>
        <w:jc w:val="center"/>
        <w:rPr>
          <w:sz w:val="28"/>
          <w:szCs w:val="28"/>
        </w:rPr>
      </w:pPr>
      <w:r w:rsidRPr="008527B7">
        <w:rPr>
          <w:i/>
          <w:iCs/>
          <w:noProof/>
          <w:sz w:val="28"/>
          <w:szCs w:val="28"/>
        </w:rPr>
        <w:drawing>
          <wp:inline distT="0" distB="0" distL="0" distR="0" wp14:anchorId="75B13101" wp14:editId="29B1FC42">
            <wp:extent cx="2194560" cy="1117600"/>
            <wp:effectExtent l="0" t="0" r="0" b="6350"/>
            <wp:docPr id="7" name="Рисунок 7" descr="45%281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5%281%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color w:val="17365D" w:themeColor="text2" w:themeShade="BF"/>
          <w:sz w:val="28"/>
          <w:szCs w:val="28"/>
        </w:rPr>
        <w:t xml:space="preserve">Луковка </w:t>
      </w:r>
      <w:proofErr w:type="gramStart"/>
      <w:r w:rsidRPr="00DA3EE4">
        <w:rPr>
          <w:color w:val="17365D" w:themeColor="text2" w:themeShade="BF"/>
          <w:sz w:val="28"/>
          <w:szCs w:val="28"/>
        </w:rPr>
        <w:t>—у</w:t>
      </w:r>
      <w:proofErr w:type="gramEnd"/>
      <w:r w:rsidRPr="00DA3EE4">
        <w:rPr>
          <w:color w:val="17365D" w:themeColor="text2" w:themeShade="BF"/>
          <w:sz w:val="28"/>
          <w:szCs w:val="28"/>
        </w:rPr>
        <w:t xml:space="preserve"> лука.</w:t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rStyle w:val="a5"/>
          <w:color w:val="17365D" w:themeColor="text2" w:themeShade="BF"/>
          <w:sz w:val="28"/>
          <w:szCs w:val="28"/>
        </w:rPr>
        <w:t>Нарисовать указательными паль</w:t>
      </w:r>
      <w:r w:rsidRPr="00DA3EE4">
        <w:rPr>
          <w:rStyle w:val="a5"/>
          <w:color w:val="17365D" w:themeColor="text2" w:themeShade="BF"/>
          <w:sz w:val="28"/>
          <w:szCs w:val="28"/>
        </w:rPr>
        <w:softHyphen/>
        <w:t>цами в воздухе луковицу</w:t>
      </w:r>
    </w:p>
    <w:p w:rsidR="0057129C" w:rsidRPr="008527B7" w:rsidRDefault="0057129C" w:rsidP="0057129C">
      <w:pPr>
        <w:pStyle w:val="a3"/>
        <w:jc w:val="center"/>
        <w:rPr>
          <w:sz w:val="28"/>
          <w:szCs w:val="28"/>
        </w:rPr>
      </w:pPr>
      <w:r w:rsidRPr="008527B7">
        <w:rPr>
          <w:i/>
          <w:iCs/>
          <w:noProof/>
          <w:sz w:val="28"/>
          <w:szCs w:val="28"/>
        </w:rPr>
        <w:drawing>
          <wp:inline distT="0" distB="0" distL="0" distR="0" wp14:anchorId="2C27446C" wp14:editId="7978B1E8">
            <wp:extent cx="2194560" cy="1117600"/>
            <wp:effectExtent l="0" t="0" r="0" b="6350"/>
            <wp:docPr id="6" name="Рисунок 6" descr="46%281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6%281%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color w:val="17365D" w:themeColor="text2" w:themeShade="BF"/>
          <w:sz w:val="28"/>
          <w:szCs w:val="28"/>
        </w:rPr>
        <w:t>Словно капля — баклажан</w:t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rStyle w:val="a5"/>
          <w:color w:val="17365D" w:themeColor="text2" w:themeShade="BF"/>
          <w:sz w:val="28"/>
          <w:szCs w:val="28"/>
        </w:rPr>
        <w:t>Обе руки движутся снизу вверх — показываем баклажан.</w:t>
      </w:r>
    </w:p>
    <w:p w:rsidR="0057129C" w:rsidRPr="008527B7" w:rsidRDefault="0057129C" w:rsidP="0057129C">
      <w:pPr>
        <w:pStyle w:val="a3"/>
        <w:jc w:val="center"/>
        <w:rPr>
          <w:sz w:val="28"/>
          <w:szCs w:val="28"/>
        </w:rPr>
      </w:pPr>
      <w:r w:rsidRPr="008527B7">
        <w:rPr>
          <w:i/>
          <w:iCs/>
          <w:noProof/>
          <w:sz w:val="28"/>
          <w:szCs w:val="28"/>
        </w:rPr>
        <w:drawing>
          <wp:inline distT="0" distB="0" distL="0" distR="0" wp14:anchorId="264E06D8" wp14:editId="1A696629">
            <wp:extent cx="2194560" cy="1117600"/>
            <wp:effectExtent l="0" t="0" r="0" b="6350"/>
            <wp:docPr id="5" name="Рисунок 5" descr="47%281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7%281%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color w:val="17365D" w:themeColor="text2" w:themeShade="BF"/>
          <w:sz w:val="28"/>
          <w:szCs w:val="28"/>
        </w:rPr>
        <w:t>И горох для внука.</w:t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rStyle w:val="a5"/>
          <w:color w:val="17365D" w:themeColor="text2" w:themeShade="BF"/>
          <w:sz w:val="28"/>
          <w:szCs w:val="28"/>
        </w:rPr>
        <w:t>Указательный палец согнуть «ко</w:t>
      </w:r>
      <w:r w:rsidRPr="00DA3EE4">
        <w:rPr>
          <w:rStyle w:val="a5"/>
          <w:color w:val="17365D" w:themeColor="text2" w:themeShade="BF"/>
          <w:sz w:val="28"/>
          <w:szCs w:val="28"/>
        </w:rPr>
        <w:softHyphen/>
        <w:t xml:space="preserve">лечком» </w:t>
      </w:r>
      <w:proofErr w:type="gramStart"/>
      <w:r w:rsidRPr="00DA3EE4">
        <w:rPr>
          <w:rStyle w:val="a5"/>
          <w:color w:val="17365D" w:themeColor="text2" w:themeShade="BF"/>
          <w:sz w:val="28"/>
          <w:szCs w:val="28"/>
        </w:rPr>
        <w:t>к</w:t>
      </w:r>
      <w:proofErr w:type="gramEnd"/>
      <w:r w:rsidRPr="00DA3EE4">
        <w:rPr>
          <w:rStyle w:val="a5"/>
          <w:color w:val="17365D" w:themeColor="text2" w:themeShade="BF"/>
          <w:sz w:val="28"/>
          <w:szCs w:val="28"/>
        </w:rPr>
        <w:t xml:space="preserve"> большому, средний, указательный и мизинец вы</w:t>
      </w:r>
      <w:r w:rsidRPr="00DA3EE4">
        <w:rPr>
          <w:rStyle w:val="a5"/>
          <w:color w:val="17365D" w:themeColor="text2" w:themeShade="BF"/>
          <w:sz w:val="28"/>
          <w:szCs w:val="28"/>
        </w:rPr>
        <w:softHyphen/>
        <w:t>прямлены.</w:t>
      </w:r>
    </w:p>
    <w:p w:rsidR="0057129C" w:rsidRPr="00DA3EE4" w:rsidRDefault="0057129C" w:rsidP="0057129C">
      <w:pPr>
        <w:pStyle w:val="a3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i/>
          <w:iCs/>
          <w:noProof/>
          <w:color w:val="17365D" w:themeColor="text2" w:themeShade="BF"/>
          <w:sz w:val="28"/>
          <w:szCs w:val="28"/>
        </w:rPr>
        <w:lastRenderedPageBreak/>
        <w:drawing>
          <wp:inline distT="0" distB="0" distL="0" distR="0" wp14:anchorId="5880F6A1" wp14:editId="6682601E">
            <wp:extent cx="2194560" cy="1117600"/>
            <wp:effectExtent l="0" t="0" r="0" b="6350"/>
            <wp:docPr id="4" name="Рисунок 4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color w:val="17365D" w:themeColor="text2" w:themeShade="BF"/>
          <w:sz w:val="28"/>
          <w:szCs w:val="28"/>
        </w:rPr>
        <w:t>Дед сказал: «У перца — Вовсе форма сердца».</w:t>
      </w:r>
    </w:p>
    <w:p w:rsidR="0057129C" w:rsidRPr="00DA3EE4" w:rsidRDefault="0057129C" w:rsidP="0057129C">
      <w:pPr>
        <w:pStyle w:val="a3"/>
        <w:ind w:left="800"/>
        <w:jc w:val="center"/>
        <w:rPr>
          <w:color w:val="17365D" w:themeColor="text2" w:themeShade="BF"/>
          <w:sz w:val="28"/>
          <w:szCs w:val="28"/>
        </w:rPr>
      </w:pPr>
      <w:r w:rsidRPr="00DA3EE4">
        <w:rPr>
          <w:rStyle w:val="a5"/>
          <w:color w:val="17365D" w:themeColor="text2" w:themeShade="BF"/>
          <w:sz w:val="28"/>
          <w:szCs w:val="28"/>
        </w:rPr>
        <w:t>Нарисовать указательными паль</w:t>
      </w:r>
      <w:r w:rsidRPr="00DA3EE4">
        <w:rPr>
          <w:rStyle w:val="a5"/>
          <w:color w:val="17365D" w:themeColor="text2" w:themeShade="BF"/>
          <w:sz w:val="28"/>
          <w:szCs w:val="28"/>
        </w:rPr>
        <w:softHyphen/>
        <w:t>цами</w:t>
      </w: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57129C" w:rsidRDefault="0057129C" w:rsidP="0057129C">
      <w:pPr>
        <w:pStyle w:val="a3"/>
        <w:ind w:firstLine="709"/>
        <w:jc w:val="both"/>
        <w:rPr>
          <w:rFonts w:ascii="Comic Sans MS" w:hAnsi="Comic Sans MS"/>
          <w:b/>
          <w:color w:val="FF0000"/>
          <w:sz w:val="28"/>
          <w:szCs w:val="28"/>
        </w:rPr>
      </w:pPr>
    </w:p>
    <w:p w:rsidR="00603BD3" w:rsidRDefault="00603BD3"/>
    <w:sectPr w:rsidR="00603BD3" w:rsidSect="0057129C">
      <w:pgSz w:w="11906" w:h="16838"/>
      <w:pgMar w:top="1134" w:right="1134" w:bottom="1134" w:left="1134" w:header="709" w:footer="709" w:gutter="0"/>
      <w:pgBorders w:offsetFrom="page">
        <w:top w:val="weavingStrips" w:sz="12" w:space="24" w:color="548DD4" w:themeColor="text2" w:themeTint="99"/>
        <w:left w:val="weavingStrips" w:sz="12" w:space="24" w:color="548DD4" w:themeColor="text2" w:themeTint="99"/>
        <w:bottom w:val="weavingStrips" w:sz="12" w:space="24" w:color="548DD4" w:themeColor="text2" w:themeTint="99"/>
        <w:right w:val="weavingStrips" w:sz="12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9C"/>
    <w:rsid w:val="00001EEE"/>
    <w:rsid w:val="000027B4"/>
    <w:rsid w:val="00006F91"/>
    <w:rsid w:val="000137AC"/>
    <w:rsid w:val="0001438F"/>
    <w:rsid w:val="0001469D"/>
    <w:rsid w:val="00016264"/>
    <w:rsid w:val="00020D2F"/>
    <w:rsid w:val="00023802"/>
    <w:rsid w:val="00027A99"/>
    <w:rsid w:val="00031942"/>
    <w:rsid w:val="000324D2"/>
    <w:rsid w:val="00032A7C"/>
    <w:rsid w:val="000343A5"/>
    <w:rsid w:val="00035556"/>
    <w:rsid w:val="00036F5B"/>
    <w:rsid w:val="00045BAC"/>
    <w:rsid w:val="00047703"/>
    <w:rsid w:val="00050D98"/>
    <w:rsid w:val="00052717"/>
    <w:rsid w:val="00053657"/>
    <w:rsid w:val="00053688"/>
    <w:rsid w:val="00053E04"/>
    <w:rsid w:val="00056341"/>
    <w:rsid w:val="00061A85"/>
    <w:rsid w:val="00063E8F"/>
    <w:rsid w:val="0006483A"/>
    <w:rsid w:val="0006525A"/>
    <w:rsid w:val="00065AFF"/>
    <w:rsid w:val="00067968"/>
    <w:rsid w:val="000679E0"/>
    <w:rsid w:val="00067E1D"/>
    <w:rsid w:val="0007287F"/>
    <w:rsid w:val="00074E74"/>
    <w:rsid w:val="00077E6A"/>
    <w:rsid w:val="00081262"/>
    <w:rsid w:val="000818FB"/>
    <w:rsid w:val="000843B9"/>
    <w:rsid w:val="00087084"/>
    <w:rsid w:val="00087BFA"/>
    <w:rsid w:val="00090B05"/>
    <w:rsid w:val="00090BFE"/>
    <w:rsid w:val="0009474D"/>
    <w:rsid w:val="00095BDE"/>
    <w:rsid w:val="000A0879"/>
    <w:rsid w:val="000A168D"/>
    <w:rsid w:val="000A281B"/>
    <w:rsid w:val="000A3DFF"/>
    <w:rsid w:val="000A5F4D"/>
    <w:rsid w:val="000A647B"/>
    <w:rsid w:val="000A7090"/>
    <w:rsid w:val="000B0A90"/>
    <w:rsid w:val="000B0F75"/>
    <w:rsid w:val="000B1821"/>
    <w:rsid w:val="000B42CA"/>
    <w:rsid w:val="000B45B4"/>
    <w:rsid w:val="000B7263"/>
    <w:rsid w:val="000B7EC5"/>
    <w:rsid w:val="000C28FC"/>
    <w:rsid w:val="000C384D"/>
    <w:rsid w:val="000C5249"/>
    <w:rsid w:val="000C535E"/>
    <w:rsid w:val="000C712B"/>
    <w:rsid w:val="000D2892"/>
    <w:rsid w:val="000D34B6"/>
    <w:rsid w:val="000D48E2"/>
    <w:rsid w:val="000D58E4"/>
    <w:rsid w:val="000D674C"/>
    <w:rsid w:val="000E23BB"/>
    <w:rsid w:val="000E5563"/>
    <w:rsid w:val="000F1481"/>
    <w:rsid w:val="000F2421"/>
    <w:rsid w:val="000F344E"/>
    <w:rsid w:val="000F3EA8"/>
    <w:rsid w:val="000F5976"/>
    <w:rsid w:val="001011EE"/>
    <w:rsid w:val="00101E18"/>
    <w:rsid w:val="0010358D"/>
    <w:rsid w:val="00106CFD"/>
    <w:rsid w:val="00110353"/>
    <w:rsid w:val="0011255D"/>
    <w:rsid w:val="001129D7"/>
    <w:rsid w:val="00114075"/>
    <w:rsid w:val="001177C9"/>
    <w:rsid w:val="00117F00"/>
    <w:rsid w:val="00121339"/>
    <w:rsid w:val="0012199E"/>
    <w:rsid w:val="00123959"/>
    <w:rsid w:val="001255FE"/>
    <w:rsid w:val="00126B0B"/>
    <w:rsid w:val="0012729A"/>
    <w:rsid w:val="0013057B"/>
    <w:rsid w:val="001317DE"/>
    <w:rsid w:val="001325D9"/>
    <w:rsid w:val="00132967"/>
    <w:rsid w:val="00132FA7"/>
    <w:rsid w:val="00134181"/>
    <w:rsid w:val="0013699D"/>
    <w:rsid w:val="0013753A"/>
    <w:rsid w:val="00142FCD"/>
    <w:rsid w:val="00147FFD"/>
    <w:rsid w:val="0015117A"/>
    <w:rsid w:val="00152ED7"/>
    <w:rsid w:val="00153890"/>
    <w:rsid w:val="001544DC"/>
    <w:rsid w:val="00155A1C"/>
    <w:rsid w:val="0016063D"/>
    <w:rsid w:val="00161D5C"/>
    <w:rsid w:val="00161F28"/>
    <w:rsid w:val="00164EBF"/>
    <w:rsid w:val="00167219"/>
    <w:rsid w:val="0016755A"/>
    <w:rsid w:val="00170901"/>
    <w:rsid w:val="00175261"/>
    <w:rsid w:val="00176F73"/>
    <w:rsid w:val="00177B5A"/>
    <w:rsid w:val="0018033E"/>
    <w:rsid w:val="00181F01"/>
    <w:rsid w:val="00187370"/>
    <w:rsid w:val="00190B17"/>
    <w:rsid w:val="00192C11"/>
    <w:rsid w:val="00192ECD"/>
    <w:rsid w:val="0019358A"/>
    <w:rsid w:val="00193749"/>
    <w:rsid w:val="001A4406"/>
    <w:rsid w:val="001A5DB1"/>
    <w:rsid w:val="001B2B3D"/>
    <w:rsid w:val="001B3509"/>
    <w:rsid w:val="001B3AD3"/>
    <w:rsid w:val="001B4407"/>
    <w:rsid w:val="001B6117"/>
    <w:rsid w:val="001B6DCD"/>
    <w:rsid w:val="001C32B0"/>
    <w:rsid w:val="001C42C3"/>
    <w:rsid w:val="001C5C97"/>
    <w:rsid w:val="001C60A1"/>
    <w:rsid w:val="001C6AE6"/>
    <w:rsid w:val="001D21F2"/>
    <w:rsid w:val="001D226C"/>
    <w:rsid w:val="001D2AF7"/>
    <w:rsid w:val="001D2E46"/>
    <w:rsid w:val="001D3F83"/>
    <w:rsid w:val="001D6AE0"/>
    <w:rsid w:val="001E1780"/>
    <w:rsid w:val="001E3569"/>
    <w:rsid w:val="001E612C"/>
    <w:rsid w:val="001E7C8F"/>
    <w:rsid w:val="001F0D87"/>
    <w:rsid w:val="001F1241"/>
    <w:rsid w:val="001F3727"/>
    <w:rsid w:val="001F4614"/>
    <w:rsid w:val="001F46AE"/>
    <w:rsid w:val="001F4A75"/>
    <w:rsid w:val="001F584B"/>
    <w:rsid w:val="001F75AC"/>
    <w:rsid w:val="00201FBF"/>
    <w:rsid w:val="00204DD4"/>
    <w:rsid w:val="002051C6"/>
    <w:rsid w:val="00214D9B"/>
    <w:rsid w:val="002155A9"/>
    <w:rsid w:val="00215A32"/>
    <w:rsid w:val="00224C4A"/>
    <w:rsid w:val="002268CF"/>
    <w:rsid w:val="002278B5"/>
    <w:rsid w:val="00232825"/>
    <w:rsid w:val="00232938"/>
    <w:rsid w:val="00233BE8"/>
    <w:rsid w:val="0023466E"/>
    <w:rsid w:val="00234D79"/>
    <w:rsid w:val="00235669"/>
    <w:rsid w:val="00241CB3"/>
    <w:rsid w:val="00243D30"/>
    <w:rsid w:val="00244A9B"/>
    <w:rsid w:val="002477B1"/>
    <w:rsid w:val="00253DE8"/>
    <w:rsid w:val="00255D53"/>
    <w:rsid w:val="00257D19"/>
    <w:rsid w:val="00260902"/>
    <w:rsid w:val="00261883"/>
    <w:rsid w:val="002622A2"/>
    <w:rsid w:val="00262F88"/>
    <w:rsid w:val="002632F3"/>
    <w:rsid w:val="0026360A"/>
    <w:rsid w:val="0026504A"/>
    <w:rsid w:val="00266D76"/>
    <w:rsid w:val="002708E6"/>
    <w:rsid w:val="002717BE"/>
    <w:rsid w:val="00271DBA"/>
    <w:rsid w:val="0027509A"/>
    <w:rsid w:val="00276E20"/>
    <w:rsid w:val="00277DF6"/>
    <w:rsid w:val="00281ADF"/>
    <w:rsid w:val="00283A8E"/>
    <w:rsid w:val="00285C65"/>
    <w:rsid w:val="00285D21"/>
    <w:rsid w:val="00287987"/>
    <w:rsid w:val="00290061"/>
    <w:rsid w:val="00290187"/>
    <w:rsid w:val="00294244"/>
    <w:rsid w:val="002978A0"/>
    <w:rsid w:val="002A476F"/>
    <w:rsid w:val="002A6003"/>
    <w:rsid w:val="002A684E"/>
    <w:rsid w:val="002A6A97"/>
    <w:rsid w:val="002A72A9"/>
    <w:rsid w:val="002A7B58"/>
    <w:rsid w:val="002B2A76"/>
    <w:rsid w:val="002B66D3"/>
    <w:rsid w:val="002B7E57"/>
    <w:rsid w:val="002C0BDC"/>
    <w:rsid w:val="002C21A3"/>
    <w:rsid w:val="002C363F"/>
    <w:rsid w:val="002C4B9A"/>
    <w:rsid w:val="002C538A"/>
    <w:rsid w:val="002D203D"/>
    <w:rsid w:val="002D2740"/>
    <w:rsid w:val="002D2CE5"/>
    <w:rsid w:val="002D3B8D"/>
    <w:rsid w:val="002D5FE3"/>
    <w:rsid w:val="002D6324"/>
    <w:rsid w:val="002D6877"/>
    <w:rsid w:val="002D6A42"/>
    <w:rsid w:val="002D6E6F"/>
    <w:rsid w:val="002D71DA"/>
    <w:rsid w:val="002E3C6C"/>
    <w:rsid w:val="002E5C87"/>
    <w:rsid w:val="002E71C3"/>
    <w:rsid w:val="002F1E41"/>
    <w:rsid w:val="002F27EB"/>
    <w:rsid w:val="002F35CC"/>
    <w:rsid w:val="002F65CA"/>
    <w:rsid w:val="002F69CF"/>
    <w:rsid w:val="003007F8"/>
    <w:rsid w:val="00300EC5"/>
    <w:rsid w:val="00301CC2"/>
    <w:rsid w:val="003026A8"/>
    <w:rsid w:val="00303327"/>
    <w:rsid w:val="00303658"/>
    <w:rsid w:val="003051C7"/>
    <w:rsid w:val="003052B9"/>
    <w:rsid w:val="00307872"/>
    <w:rsid w:val="003113F9"/>
    <w:rsid w:val="00311E30"/>
    <w:rsid w:val="0031201F"/>
    <w:rsid w:val="00314577"/>
    <w:rsid w:val="00314737"/>
    <w:rsid w:val="003160C8"/>
    <w:rsid w:val="0032049C"/>
    <w:rsid w:val="00321DBE"/>
    <w:rsid w:val="003234FF"/>
    <w:rsid w:val="0032431F"/>
    <w:rsid w:val="0032495B"/>
    <w:rsid w:val="00326C3A"/>
    <w:rsid w:val="0033023E"/>
    <w:rsid w:val="003314C9"/>
    <w:rsid w:val="00333488"/>
    <w:rsid w:val="00333B39"/>
    <w:rsid w:val="003344B5"/>
    <w:rsid w:val="00334548"/>
    <w:rsid w:val="0033488B"/>
    <w:rsid w:val="003357C2"/>
    <w:rsid w:val="003370A7"/>
    <w:rsid w:val="00341650"/>
    <w:rsid w:val="00342D76"/>
    <w:rsid w:val="0035280D"/>
    <w:rsid w:val="003545CF"/>
    <w:rsid w:val="0035465F"/>
    <w:rsid w:val="00354D25"/>
    <w:rsid w:val="00361864"/>
    <w:rsid w:val="00362794"/>
    <w:rsid w:val="00362893"/>
    <w:rsid w:val="00363746"/>
    <w:rsid w:val="00364C8A"/>
    <w:rsid w:val="003659DA"/>
    <w:rsid w:val="00371031"/>
    <w:rsid w:val="00373737"/>
    <w:rsid w:val="003765FE"/>
    <w:rsid w:val="003767DA"/>
    <w:rsid w:val="00377F06"/>
    <w:rsid w:val="00377F69"/>
    <w:rsid w:val="00384351"/>
    <w:rsid w:val="00390BEA"/>
    <w:rsid w:val="00393452"/>
    <w:rsid w:val="00397B95"/>
    <w:rsid w:val="003A0375"/>
    <w:rsid w:val="003B1E83"/>
    <w:rsid w:val="003B2231"/>
    <w:rsid w:val="003B2D15"/>
    <w:rsid w:val="003B39C1"/>
    <w:rsid w:val="003B42F7"/>
    <w:rsid w:val="003B5EC7"/>
    <w:rsid w:val="003B6AA9"/>
    <w:rsid w:val="003C1D63"/>
    <w:rsid w:val="003C581E"/>
    <w:rsid w:val="003C5BD1"/>
    <w:rsid w:val="003C5D2A"/>
    <w:rsid w:val="003D0580"/>
    <w:rsid w:val="003D75E1"/>
    <w:rsid w:val="003E4238"/>
    <w:rsid w:val="003E4DF6"/>
    <w:rsid w:val="003E6552"/>
    <w:rsid w:val="003E7459"/>
    <w:rsid w:val="003F167C"/>
    <w:rsid w:val="003F2877"/>
    <w:rsid w:val="003F288A"/>
    <w:rsid w:val="003F3385"/>
    <w:rsid w:val="003F343C"/>
    <w:rsid w:val="003F521B"/>
    <w:rsid w:val="003F5328"/>
    <w:rsid w:val="003F6A46"/>
    <w:rsid w:val="00404AD2"/>
    <w:rsid w:val="0040736E"/>
    <w:rsid w:val="00411E28"/>
    <w:rsid w:val="00411EA6"/>
    <w:rsid w:val="004135D9"/>
    <w:rsid w:val="00417103"/>
    <w:rsid w:val="00417C21"/>
    <w:rsid w:val="00424B5C"/>
    <w:rsid w:val="00425410"/>
    <w:rsid w:val="00425745"/>
    <w:rsid w:val="004261EC"/>
    <w:rsid w:val="00426857"/>
    <w:rsid w:val="00430C66"/>
    <w:rsid w:val="00437E87"/>
    <w:rsid w:val="004410E9"/>
    <w:rsid w:val="00442A3F"/>
    <w:rsid w:val="00443C26"/>
    <w:rsid w:val="0045047F"/>
    <w:rsid w:val="004525FC"/>
    <w:rsid w:val="0045404C"/>
    <w:rsid w:val="00455E97"/>
    <w:rsid w:val="004560C5"/>
    <w:rsid w:val="00456A95"/>
    <w:rsid w:val="00461FF5"/>
    <w:rsid w:val="00466F1E"/>
    <w:rsid w:val="00471885"/>
    <w:rsid w:val="0047276D"/>
    <w:rsid w:val="004767F5"/>
    <w:rsid w:val="004770F9"/>
    <w:rsid w:val="004775F5"/>
    <w:rsid w:val="00485D82"/>
    <w:rsid w:val="004861D7"/>
    <w:rsid w:val="004873C2"/>
    <w:rsid w:val="004925CC"/>
    <w:rsid w:val="00494CA3"/>
    <w:rsid w:val="004955F1"/>
    <w:rsid w:val="00496915"/>
    <w:rsid w:val="00496CEF"/>
    <w:rsid w:val="004A27E9"/>
    <w:rsid w:val="004A485B"/>
    <w:rsid w:val="004A5F54"/>
    <w:rsid w:val="004B04ED"/>
    <w:rsid w:val="004B32B9"/>
    <w:rsid w:val="004B39E6"/>
    <w:rsid w:val="004B6291"/>
    <w:rsid w:val="004B6628"/>
    <w:rsid w:val="004B6AD1"/>
    <w:rsid w:val="004B6B1B"/>
    <w:rsid w:val="004C18AF"/>
    <w:rsid w:val="004D4A0E"/>
    <w:rsid w:val="004D5F72"/>
    <w:rsid w:val="004E17F8"/>
    <w:rsid w:val="004E37B4"/>
    <w:rsid w:val="004E3C84"/>
    <w:rsid w:val="004E3E95"/>
    <w:rsid w:val="004E4B56"/>
    <w:rsid w:val="004E7285"/>
    <w:rsid w:val="004E777B"/>
    <w:rsid w:val="004F1918"/>
    <w:rsid w:val="004F3135"/>
    <w:rsid w:val="004F48B4"/>
    <w:rsid w:val="004F61CB"/>
    <w:rsid w:val="004F7C45"/>
    <w:rsid w:val="00501492"/>
    <w:rsid w:val="00514408"/>
    <w:rsid w:val="005158AF"/>
    <w:rsid w:val="00516EF5"/>
    <w:rsid w:val="00517D39"/>
    <w:rsid w:val="005209F9"/>
    <w:rsid w:val="00522628"/>
    <w:rsid w:val="00530067"/>
    <w:rsid w:val="0053244D"/>
    <w:rsid w:val="00534ABD"/>
    <w:rsid w:val="00535BF9"/>
    <w:rsid w:val="00536626"/>
    <w:rsid w:val="005375EF"/>
    <w:rsid w:val="00541C15"/>
    <w:rsid w:val="00542F9B"/>
    <w:rsid w:val="00546FD0"/>
    <w:rsid w:val="005470BE"/>
    <w:rsid w:val="00547E02"/>
    <w:rsid w:val="005505CB"/>
    <w:rsid w:val="005511C9"/>
    <w:rsid w:val="00551A7E"/>
    <w:rsid w:val="005538BE"/>
    <w:rsid w:val="00554719"/>
    <w:rsid w:val="00555BCD"/>
    <w:rsid w:val="00555BEE"/>
    <w:rsid w:val="0055668D"/>
    <w:rsid w:val="00565E44"/>
    <w:rsid w:val="005679AB"/>
    <w:rsid w:val="0057129C"/>
    <w:rsid w:val="0057292B"/>
    <w:rsid w:val="00574478"/>
    <w:rsid w:val="00580D11"/>
    <w:rsid w:val="005829DE"/>
    <w:rsid w:val="00583F5F"/>
    <w:rsid w:val="00587DDC"/>
    <w:rsid w:val="00594FD1"/>
    <w:rsid w:val="00596F9F"/>
    <w:rsid w:val="005A0B96"/>
    <w:rsid w:val="005A2C30"/>
    <w:rsid w:val="005A631D"/>
    <w:rsid w:val="005A784C"/>
    <w:rsid w:val="005A7FAB"/>
    <w:rsid w:val="005B48EB"/>
    <w:rsid w:val="005B4BB0"/>
    <w:rsid w:val="005B73DB"/>
    <w:rsid w:val="005C3E08"/>
    <w:rsid w:val="005C621A"/>
    <w:rsid w:val="005D17A7"/>
    <w:rsid w:val="005D27A9"/>
    <w:rsid w:val="005D3684"/>
    <w:rsid w:val="005D3C42"/>
    <w:rsid w:val="005D67ED"/>
    <w:rsid w:val="005D7920"/>
    <w:rsid w:val="005E0226"/>
    <w:rsid w:val="005E3E42"/>
    <w:rsid w:val="005E486B"/>
    <w:rsid w:val="005E48DE"/>
    <w:rsid w:val="005E5934"/>
    <w:rsid w:val="005E6FEE"/>
    <w:rsid w:val="005E78BE"/>
    <w:rsid w:val="005F087D"/>
    <w:rsid w:val="005F2666"/>
    <w:rsid w:val="005F45BC"/>
    <w:rsid w:val="005F616C"/>
    <w:rsid w:val="005F6B18"/>
    <w:rsid w:val="00603B1E"/>
    <w:rsid w:val="00603BD3"/>
    <w:rsid w:val="00603D6D"/>
    <w:rsid w:val="006041E6"/>
    <w:rsid w:val="0061112A"/>
    <w:rsid w:val="00613741"/>
    <w:rsid w:val="0061518A"/>
    <w:rsid w:val="00615E63"/>
    <w:rsid w:val="006173F1"/>
    <w:rsid w:val="00620FCE"/>
    <w:rsid w:val="00622A08"/>
    <w:rsid w:val="00624FFD"/>
    <w:rsid w:val="00625488"/>
    <w:rsid w:val="006259DA"/>
    <w:rsid w:val="00632446"/>
    <w:rsid w:val="00632EA9"/>
    <w:rsid w:val="00636D3B"/>
    <w:rsid w:val="00637822"/>
    <w:rsid w:val="00642845"/>
    <w:rsid w:val="00643A3E"/>
    <w:rsid w:val="00657715"/>
    <w:rsid w:val="0066046F"/>
    <w:rsid w:val="006613CC"/>
    <w:rsid w:val="00661EA9"/>
    <w:rsid w:val="00665856"/>
    <w:rsid w:val="006658D9"/>
    <w:rsid w:val="00665F23"/>
    <w:rsid w:val="006676B1"/>
    <w:rsid w:val="00667E73"/>
    <w:rsid w:val="0067379C"/>
    <w:rsid w:val="00680106"/>
    <w:rsid w:val="00680C50"/>
    <w:rsid w:val="00680CE5"/>
    <w:rsid w:val="00681F9B"/>
    <w:rsid w:val="0068573A"/>
    <w:rsid w:val="00690A59"/>
    <w:rsid w:val="00692726"/>
    <w:rsid w:val="00692B2E"/>
    <w:rsid w:val="00695199"/>
    <w:rsid w:val="00695714"/>
    <w:rsid w:val="00695B2C"/>
    <w:rsid w:val="00695C32"/>
    <w:rsid w:val="006A06E2"/>
    <w:rsid w:val="006A35C6"/>
    <w:rsid w:val="006A4BF2"/>
    <w:rsid w:val="006A6561"/>
    <w:rsid w:val="006A7117"/>
    <w:rsid w:val="006B06B7"/>
    <w:rsid w:val="006B25F4"/>
    <w:rsid w:val="006B4C71"/>
    <w:rsid w:val="006B520F"/>
    <w:rsid w:val="006B7C5F"/>
    <w:rsid w:val="006C0B86"/>
    <w:rsid w:val="006C2165"/>
    <w:rsid w:val="006C4AA6"/>
    <w:rsid w:val="006C54F8"/>
    <w:rsid w:val="006C561A"/>
    <w:rsid w:val="006C68ED"/>
    <w:rsid w:val="006C7FEC"/>
    <w:rsid w:val="006D07B2"/>
    <w:rsid w:val="006D08B1"/>
    <w:rsid w:val="006D57A7"/>
    <w:rsid w:val="006D6898"/>
    <w:rsid w:val="006D79F2"/>
    <w:rsid w:val="006D7B31"/>
    <w:rsid w:val="006E24AA"/>
    <w:rsid w:val="006E3953"/>
    <w:rsid w:val="006F0C14"/>
    <w:rsid w:val="006F1DAF"/>
    <w:rsid w:val="006F3C4C"/>
    <w:rsid w:val="006F5121"/>
    <w:rsid w:val="006F5C7D"/>
    <w:rsid w:val="006F6EB8"/>
    <w:rsid w:val="00701225"/>
    <w:rsid w:val="00705087"/>
    <w:rsid w:val="00706A1D"/>
    <w:rsid w:val="00715B7F"/>
    <w:rsid w:val="00716137"/>
    <w:rsid w:val="00717492"/>
    <w:rsid w:val="00721656"/>
    <w:rsid w:val="00721B97"/>
    <w:rsid w:val="007227DD"/>
    <w:rsid w:val="00724E9F"/>
    <w:rsid w:val="0073027E"/>
    <w:rsid w:val="007303C2"/>
    <w:rsid w:val="00731472"/>
    <w:rsid w:val="007372B2"/>
    <w:rsid w:val="007416DB"/>
    <w:rsid w:val="007472E0"/>
    <w:rsid w:val="00747983"/>
    <w:rsid w:val="00747B4B"/>
    <w:rsid w:val="00754A93"/>
    <w:rsid w:val="00754FDB"/>
    <w:rsid w:val="00757E34"/>
    <w:rsid w:val="00762A93"/>
    <w:rsid w:val="007666A4"/>
    <w:rsid w:val="00767A12"/>
    <w:rsid w:val="00780E94"/>
    <w:rsid w:val="00781534"/>
    <w:rsid w:val="007816D7"/>
    <w:rsid w:val="00781913"/>
    <w:rsid w:val="00783D1B"/>
    <w:rsid w:val="00793268"/>
    <w:rsid w:val="00793548"/>
    <w:rsid w:val="00795AA9"/>
    <w:rsid w:val="007A137A"/>
    <w:rsid w:val="007A21F2"/>
    <w:rsid w:val="007A47D8"/>
    <w:rsid w:val="007B0DFB"/>
    <w:rsid w:val="007B3D13"/>
    <w:rsid w:val="007B5429"/>
    <w:rsid w:val="007B702E"/>
    <w:rsid w:val="007D178A"/>
    <w:rsid w:val="007D21B0"/>
    <w:rsid w:val="007D5835"/>
    <w:rsid w:val="007D6068"/>
    <w:rsid w:val="007D6CE8"/>
    <w:rsid w:val="007D7816"/>
    <w:rsid w:val="007D7B69"/>
    <w:rsid w:val="007E137A"/>
    <w:rsid w:val="007E26B8"/>
    <w:rsid w:val="007E516C"/>
    <w:rsid w:val="007E5B41"/>
    <w:rsid w:val="007E622B"/>
    <w:rsid w:val="007E7F99"/>
    <w:rsid w:val="007F103C"/>
    <w:rsid w:val="007F40EE"/>
    <w:rsid w:val="007F4BB9"/>
    <w:rsid w:val="007F58C9"/>
    <w:rsid w:val="007F66A2"/>
    <w:rsid w:val="00800610"/>
    <w:rsid w:val="00801952"/>
    <w:rsid w:val="00803E61"/>
    <w:rsid w:val="00806C8E"/>
    <w:rsid w:val="00811FF2"/>
    <w:rsid w:val="00812DF8"/>
    <w:rsid w:val="00815D25"/>
    <w:rsid w:val="008169C6"/>
    <w:rsid w:val="00816AA3"/>
    <w:rsid w:val="008204DD"/>
    <w:rsid w:val="008250B7"/>
    <w:rsid w:val="0082660D"/>
    <w:rsid w:val="00831CB1"/>
    <w:rsid w:val="008330B8"/>
    <w:rsid w:val="008354BF"/>
    <w:rsid w:val="00836685"/>
    <w:rsid w:val="00841478"/>
    <w:rsid w:val="008472FF"/>
    <w:rsid w:val="00847947"/>
    <w:rsid w:val="00850218"/>
    <w:rsid w:val="00850CFA"/>
    <w:rsid w:val="008511D8"/>
    <w:rsid w:val="00851265"/>
    <w:rsid w:val="00853241"/>
    <w:rsid w:val="00855098"/>
    <w:rsid w:val="008554D3"/>
    <w:rsid w:val="00855D35"/>
    <w:rsid w:val="0086078A"/>
    <w:rsid w:val="00860C92"/>
    <w:rsid w:val="00866A19"/>
    <w:rsid w:val="00866D04"/>
    <w:rsid w:val="00867F44"/>
    <w:rsid w:val="00870C97"/>
    <w:rsid w:val="008758D3"/>
    <w:rsid w:val="0087722C"/>
    <w:rsid w:val="008820F5"/>
    <w:rsid w:val="0088282F"/>
    <w:rsid w:val="00884486"/>
    <w:rsid w:val="0088629B"/>
    <w:rsid w:val="0088654F"/>
    <w:rsid w:val="00887CA1"/>
    <w:rsid w:val="00896CAC"/>
    <w:rsid w:val="00897133"/>
    <w:rsid w:val="00897BB1"/>
    <w:rsid w:val="008A45C2"/>
    <w:rsid w:val="008A6E67"/>
    <w:rsid w:val="008A755C"/>
    <w:rsid w:val="008B224A"/>
    <w:rsid w:val="008B5DB2"/>
    <w:rsid w:val="008C05AD"/>
    <w:rsid w:val="008C2994"/>
    <w:rsid w:val="008C34D2"/>
    <w:rsid w:val="008C48FA"/>
    <w:rsid w:val="008D0149"/>
    <w:rsid w:val="008D044A"/>
    <w:rsid w:val="008D077F"/>
    <w:rsid w:val="008D48D5"/>
    <w:rsid w:val="008D4BBE"/>
    <w:rsid w:val="008D520F"/>
    <w:rsid w:val="008D6153"/>
    <w:rsid w:val="008D6DA2"/>
    <w:rsid w:val="008E0CFB"/>
    <w:rsid w:val="008E0D49"/>
    <w:rsid w:val="008E0FE0"/>
    <w:rsid w:val="008E271F"/>
    <w:rsid w:val="008E3E04"/>
    <w:rsid w:val="008E6466"/>
    <w:rsid w:val="008E6483"/>
    <w:rsid w:val="008E66A1"/>
    <w:rsid w:val="008F06E2"/>
    <w:rsid w:val="008F2D60"/>
    <w:rsid w:val="008F3DF3"/>
    <w:rsid w:val="00900156"/>
    <w:rsid w:val="00900306"/>
    <w:rsid w:val="00902E9E"/>
    <w:rsid w:val="009037D3"/>
    <w:rsid w:val="0090615A"/>
    <w:rsid w:val="00906FA2"/>
    <w:rsid w:val="0091081F"/>
    <w:rsid w:val="00910D48"/>
    <w:rsid w:val="00910E40"/>
    <w:rsid w:val="009116ED"/>
    <w:rsid w:val="009127BF"/>
    <w:rsid w:val="009178DC"/>
    <w:rsid w:val="00920CD2"/>
    <w:rsid w:val="009255A1"/>
    <w:rsid w:val="0092632C"/>
    <w:rsid w:val="009314A1"/>
    <w:rsid w:val="009316B0"/>
    <w:rsid w:val="0093191B"/>
    <w:rsid w:val="0093227B"/>
    <w:rsid w:val="00933C9E"/>
    <w:rsid w:val="0093484E"/>
    <w:rsid w:val="00940B87"/>
    <w:rsid w:val="00943972"/>
    <w:rsid w:val="00947ADE"/>
    <w:rsid w:val="00952EDB"/>
    <w:rsid w:val="0095360B"/>
    <w:rsid w:val="00954BD7"/>
    <w:rsid w:val="00954CE0"/>
    <w:rsid w:val="009562AC"/>
    <w:rsid w:val="00956960"/>
    <w:rsid w:val="009622D5"/>
    <w:rsid w:val="0096410F"/>
    <w:rsid w:val="00964727"/>
    <w:rsid w:val="00967539"/>
    <w:rsid w:val="00971409"/>
    <w:rsid w:val="009735E4"/>
    <w:rsid w:val="00974817"/>
    <w:rsid w:val="00981527"/>
    <w:rsid w:val="009821C5"/>
    <w:rsid w:val="00983963"/>
    <w:rsid w:val="00983D82"/>
    <w:rsid w:val="009858FC"/>
    <w:rsid w:val="00991D2B"/>
    <w:rsid w:val="00993FA5"/>
    <w:rsid w:val="009966CA"/>
    <w:rsid w:val="009A1350"/>
    <w:rsid w:val="009A319A"/>
    <w:rsid w:val="009A40F1"/>
    <w:rsid w:val="009B0E6A"/>
    <w:rsid w:val="009B29C5"/>
    <w:rsid w:val="009B46B8"/>
    <w:rsid w:val="009B5E5C"/>
    <w:rsid w:val="009B63B0"/>
    <w:rsid w:val="009B78EA"/>
    <w:rsid w:val="009B7E13"/>
    <w:rsid w:val="009C04DA"/>
    <w:rsid w:val="009C0803"/>
    <w:rsid w:val="009C19DE"/>
    <w:rsid w:val="009C2CF5"/>
    <w:rsid w:val="009C5791"/>
    <w:rsid w:val="009D1A3D"/>
    <w:rsid w:val="009D35A6"/>
    <w:rsid w:val="009D51AB"/>
    <w:rsid w:val="009D51C2"/>
    <w:rsid w:val="009D5BB1"/>
    <w:rsid w:val="009D6157"/>
    <w:rsid w:val="009E05C7"/>
    <w:rsid w:val="009E3C62"/>
    <w:rsid w:val="009E5841"/>
    <w:rsid w:val="009E58F4"/>
    <w:rsid w:val="009F06CA"/>
    <w:rsid w:val="009F210C"/>
    <w:rsid w:val="009F2C9C"/>
    <w:rsid w:val="009F326E"/>
    <w:rsid w:val="009F3DC0"/>
    <w:rsid w:val="009F589A"/>
    <w:rsid w:val="00A00F31"/>
    <w:rsid w:val="00A03566"/>
    <w:rsid w:val="00A05DEE"/>
    <w:rsid w:val="00A0630F"/>
    <w:rsid w:val="00A063C5"/>
    <w:rsid w:val="00A0646D"/>
    <w:rsid w:val="00A06927"/>
    <w:rsid w:val="00A07FEA"/>
    <w:rsid w:val="00A13ADB"/>
    <w:rsid w:val="00A14F29"/>
    <w:rsid w:val="00A16398"/>
    <w:rsid w:val="00A312B7"/>
    <w:rsid w:val="00A32095"/>
    <w:rsid w:val="00A32AA8"/>
    <w:rsid w:val="00A33DF2"/>
    <w:rsid w:val="00A34016"/>
    <w:rsid w:val="00A36BAE"/>
    <w:rsid w:val="00A47051"/>
    <w:rsid w:val="00A47DD0"/>
    <w:rsid w:val="00A52246"/>
    <w:rsid w:val="00A52BCB"/>
    <w:rsid w:val="00A537E7"/>
    <w:rsid w:val="00A54EBB"/>
    <w:rsid w:val="00A5635B"/>
    <w:rsid w:val="00A563F0"/>
    <w:rsid w:val="00A568CC"/>
    <w:rsid w:val="00A60D0F"/>
    <w:rsid w:val="00A62019"/>
    <w:rsid w:val="00A64D98"/>
    <w:rsid w:val="00A65724"/>
    <w:rsid w:val="00A67916"/>
    <w:rsid w:val="00A67A89"/>
    <w:rsid w:val="00A67C01"/>
    <w:rsid w:val="00A70200"/>
    <w:rsid w:val="00A74EFB"/>
    <w:rsid w:val="00A74F94"/>
    <w:rsid w:val="00A8184E"/>
    <w:rsid w:val="00A82AB6"/>
    <w:rsid w:val="00A83696"/>
    <w:rsid w:val="00A840C0"/>
    <w:rsid w:val="00A850F2"/>
    <w:rsid w:val="00A953C6"/>
    <w:rsid w:val="00A955E8"/>
    <w:rsid w:val="00A9578F"/>
    <w:rsid w:val="00A957E8"/>
    <w:rsid w:val="00A95C96"/>
    <w:rsid w:val="00AA17BB"/>
    <w:rsid w:val="00AA6850"/>
    <w:rsid w:val="00AB14D4"/>
    <w:rsid w:val="00AB3268"/>
    <w:rsid w:val="00AB3A45"/>
    <w:rsid w:val="00AB463F"/>
    <w:rsid w:val="00AB6529"/>
    <w:rsid w:val="00AC26C8"/>
    <w:rsid w:val="00AC7A84"/>
    <w:rsid w:val="00AD0B03"/>
    <w:rsid w:val="00AD0FA0"/>
    <w:rsid w:val="00AD0FEA"/>
    <w:rsid w:val="00AD1A45"/>
    <w:rsid w:val="00AD2181"/>
    <w:rsid w:val="00AD5246"/>
    <w:rsid w:val="00AD6069"/>
    <w:rsid w:val="00AD7865"/>
    <w:rsid w:val="00AE09E8"/>
    <w:rsid w:val="00AE2E73"/>
    <w:rsid w:val="00AE3986"/>
    <w:rsid w:val="00AE4E4A"/>
    <w:rsid w:val="00AE5E5C"/>
    <w:rsid w:val="00AE737C"/>
    <w:rsid w:val="00B001E5"/>
    <w:rsid w:val="00B02804"/>
    <w:rsid w:val="00B0376F"/>
    <w:rsid w:val="00B04DE3"/>
    <w:rsid w:val="00B10A99"/>
    <w:rsid w:val="00B12594"/>
    <w:rsid w:val="00B13A57"/>
    <w:rsid w:val="00B14A35"/>
    <w:rsid w:val="00B15D4F"/>
    <w:rsid w:val="00B16E82"/>
    <w:rsid w:val="00B23C44"/>
    <w:rsid w:val="00B260EA"/>
    <w:rsid w:val="00B26F73"/>
    <w:rsid w:val="00B27616"/>
    <w:rsid w:val="00B2770C"/>
    <w:rsid w:val="00B306BC"/>
    <w:rsid w:val="00B333C8"/>
    <w:rsid w:val="00B35018"/>
    <w:rsid w:val="00B354A1"/>
    <w:rsid w:val="00B424AD"/>
    <w:rsid w:val="00B43C64"/>
    <w:rsid w:val="00B43E8B"/>
    <w:rsid w:val="00B44AE3"/>
    <w:rsid w:val="00B476FD"/>
    <w:rsid w:val="00B47E71"/>
    <w:rsid w:val="00B54D87"/>
    <w:rsid w:val="00B5641C"/>
    <w:rsid w:val="00B63970"/>
    <w:rsid w:val="00B6691E"/>
    <w:rsid w:val="00B66EED"/>
    <w:rsid w:val="00B6781A"/>
    <w:rsid w:val="00B726BB"/>
    <w:rsid w:val="00B75C7D"/>
    <w:rsid w:val="00B7698F"/>
    <w:rsid w:val="00B77497"/>
    <w:rsid w:val="00B77A35"/>
    <w:rsid w:val="00B77E49"/>
    <w:rsid w:val="00B77ED5"/>
    <w:rsid w:val="00B83BB7"/>
    <w:rsid w:val="00B8559D"/>
    <w:rsid w:val="00B91F6C"/>
    <w:rsid w:val="00B93EC8"/>
    <w:rsid w:val="00B97451"/>
    <w:rsid w:val="00B97761"/>
    <w:rsid w:val="00BA1D9B"/>
    <w:rsid w:val="00BA5A33"/>
    <w:rsid w:val="00BA63AC"/>
    <w:rsid w:val="00BB0397"/>
    <w:rsid w:val="00BB3987"/>
    <w:rsid w:val="00BB4AAC"/>
    <w:rsid w:val="00BC0157"/>
    <w:rsid w:val="00BC235C"/>
    <w:rsid w:val="00BC3765"/>
    <w:rsid w:val="00BC4647"/>
    <w:rsid w:val="00BC4970"/>
    <w:rsid w:val="00BC7F8A"/>
    <w:rsid w:val="00BD0E85"/>
    <w:rsid w:val="00BD28B6"/>
    <w:rsid w:val="00BD63F2"/>
    <w:rsid w:val="00BE0C81"/>
    <w:rsid w:val="00BE3956"/>
    <w:rsid w:val="00BE5CC2"/>
    <w:rsid w:val="00BF04A5"/>
    <w:rsid w:val="00BF087C"/>
    <w:rsid w:val="00BF1CA4"/>
    <w:rsid w:val="00BF2A80"/>
    <w:rsid w:val="00BF3D35"/>
    <w:rsid w:val="00BF55C5"/>
    <w:rsid w:val="00BF70AA"/>
    <w:rsid w:val="00BF78F7"/>
    <w:rsid w:val="00BF7F76"/>
    <w:rsid w:val="00C00E42"/>
    <w:rsid w:val="00C02A7D"/>
    <w:rsid w:val="00C07D96"/>
    <w:rsid w:val="00C10C52"/>
    <w:rsid w:val="00C11EA6"/>
    <w:rsid w:val="00C23A7E"/>
    <w:rsid w:val="00C25E9E"/>
    <w:rsid w:val="00C26082"/>
    <w:rsid w:val="00C3029C"/>
    <w:rsid w:val="00C31DEF"/>
    <w:rsid w:val="00C32E93"/>
    <w:rsid w:val="00C33906"/>
    <w:rsid w:val="00C355D2"/>
    <w:rsid w:val="00C35D72"/>
    <w:rsid w:val="00C364C7"/>
    <w:rsid w:val="00C40451"/>
    <w:rsid w:val="00C40F3D"/>
    <w:rsid w:val="00C41F63"/>
    <w:rsid w:val="00C43CF4"/>
    <w:rsid w:val="00C43F1E"/>
    <w:rsid w:val="00C44ECB"/>
    <w:rsid w:val="00C450C8"/>
    <w:rsid w:val="00C4634E"/>
    <w:rsid w:val="00C50CCA"/>
    <w:rsid w:val="00C518C3"/>
    <w:rsid w:val="00C51FD5"/>
    <w:rsid w:val="00C528BA"/>
    <w:rsid w:val="00C52E28"/>
    <w:rsid w:val="00C53261"/>
    <w:rsid w:val="00C53452"/>
    <w:rsid w:val="00C56AB6"/>
    <w:rsid w:val="00C60261"/>
    <w:rsid w:val="00C65019"/>
    <w:rsid w:val="00C663A1"/>
    <w:rsid w:val="00C67382"/>
    <w:rsid w:val="00C709DE"/>
    <w:rsid w:val="00C70B22"/>
    <w:rsid w:val="00C71201"/>
    <w:rsid w:val="00C7432A"/>
    <w:rsid w:val="00C746B5"/>
    <w:rsid w:val="00C7710F"/>
    <w:rsid w:val="00C80113"/>
    <w:rsid w:val="00C81479"/>
    <w:rsid w:val="00C817B8"/>
    <w:rsid w:val="00C81B48"/>
    <w:rsid w:val="00C82AC5"/>
    <w:rsid w:val="00C8410F"/>
    <w:rsid w:val="00C850C8"/>
    <w:rsid w:val="00C86D07"/>
    <w:rsid w:val="00C87222"/>
    <w:rsid w:val="00C9489F"/>
    <w:rsid w:val="00C979D0"/>
    <w:rsid w:val="00CA0840"/>
    <w:rsid w:val="00CA1469"/>
    <w:rsid w:val="00CA1819"/>
    <w:rsid w:val="00CA2635"/>
    <w:rsid w:val="00CA5422"/>
    <w:rsid w:val="00CB1197"/>
    <w:rsid w:val="00CB29C3"/>
    <w:rsid w:val="00CB3F1C"/>
    <w:rsid w:val="00CB525D"/>
    <w:rsid w:val="00CB6754"/>
    <w:rsid w:val="00CB6E00"/>
    <w:rsid w:val="00CB743E"/>
    <w:rsid w:val="00CC17CD"/>
    <w:rsid w:val="00CC1BD2"/>
    <w:rsid w:val="00CC6A26"/>
    <w:rsid w:val="00CC6D9C"/>
    <w:rsid w:val="00CD17C2"/>
    <w:rsid w:val="00CD1E4A"/>
    <w:rsid w:val="00CD2A1C"/>
    <w:rsid w:val="00CD39A1"/>
    <w:rsid w:val="00CD5EDC"/>
    <w:rsid w:val="00CD6AA4"/>
    <w:rsid w:val="00CE0887"/>
    <w:rsid w:val="00CE1E85"/>
    <w:rsid w:val="00CE3FE1"/>
    <w:rsid w:val="00CE41C4"/>
    <w:rsid w:val="00CE4B5C"/>
    <w:rsid w:val="00CE70BE"/>
    <w:rsid w:val="00CF0FCD"/>
    <w:rsid w:val="00CF2AE3"/>
    <w:rsid w:val="00CF5C35"/>
    <w:rsid w:val="00CF7CA7"/>
    <w:rsid w:val="00CF7D11"/>
    <w:rsid w:val="00D00BE1"/>
    <w:rsid w:val="00D03CB9"/>
    <w:rsid w:val="00D06524"/>
    <w:rsid w:val="00D07E7F"/>
    <w:rsid w:val="00D11E84"/>
    <w:rsid w:val="00D12AA5"/>
    <w:rsid w:val="00D12C85"/>
    <w:rsid w:val="00D13F01"/>
    <w:rsid w:val="00D13FB1"/>
    <w:rsid w:val="00D220AE"/>
    <w:rsid w:val="00D22279"/>
    <w:rsid w:val="00D23E13"/>
    <w:rsid w:val="00D249BB"/>
    <w:rsid w:val="00D258CC"/>
    <w:rsid w:val="00D25DE6"/>
    <w:rsid w:val="00D25F46"/>
    <w:rsid w:val="00D26014"/>
    <w:rsid w:val="00D30234"/>
    <w:rsid w:val="00D31830"/>
    <w:rsid w:val="00D32C97"/>
    <w:rsid w:val="00D33CF4"/>
    <w:rsid w:val="00D369CC"/>
    <w:rsid w:val="00D40A9D"/>
    <w:rsid w:val="00D41CC6"/>
    <w:rsid w:val="00D422FC"/>
    <w:rsid w:val="00D44DF3"/>
    <w:rsid w:val="00D4529E"/>
    <w:rsid w:val="00D4531E"/>
    <w:rsid w:val="00D45986"/>
    <w:rsid w:val="00D45C9B"/>
    <w:rsid w:val="00D47215"/>
    <w:rsid w:val="00D47CCA"/>
    <w:rsid w:val="00D504DE"/>
    <w:rsid w:val="00D52463"/>
    <w:rsid w:val="00D55C0A"/>
    <w:rsid w:val="00D56A97"/>
    <w:rsid w:val="00D56FFD"/>
    <w:rsid w:val="00D6057E"/>
    <w:rsid w:val="00D67BF9"/>
    <w:rsid w:val="00D72949"/>
    <w:rsid w:val="00D74CC2"/>
    <w:rsid w:val="00D762B7"/>
    <w:rsid w:val="00D76CFF"/>
    <w:rsid w:val="00D76F65"/>
    <w:rsid w:val="00D77F88"/>
    <w:rsid w:val="00D81CE1"/>
    <w:rsid w:val="00D834B5"/>
    <w:rsid w:val="00D83728"/>
    <w:rsid w:val="00D83A3B"/>
    <w:rsid w:val="00D84861"/>
    <w:rsid w:val="00D86116"/>
    <w:rsid w:val="00D8736C"/>
    <w:rsid w:val="00D90F5F"/>
    <w:rsid w:val="00D91D74"/>
    <w:rsid w:val="00D93E98"/>
    <w:rsid w:val="00D94C3C"/>
    <w:rsid w:val="00D95533"/>
    <w:rsid w:val="00D973F8"/>
    <w:rsid w:val="00D97A55"/>
    <w:rsid w:val="00DA142B"/>
    <w:rsid w:val="00DA3C29"/>
    <w:rsid w:val="00DA5C62"/>
    <w:rsid w:val="00DA7C1D"/>
    <w:rsid w:val="00DB3E9F"/>
    <w:rsid w:val="00DB48B4"/>
    <w:rsid w:val="00DB58B0"/>
    <w:rsid w:val="00DB5B9C"/>
    <w:rsid w:val="00DB5C26"/>
    <w:rsid w:val="00DB7298"/>
    <w:rsid w:val="00DB7B5F"/>
    <w:rsid w:val="00DC1C33"/>
    <w:rsid w:val="00DC1D85"/>
    <w:rsid w:val="00DC27A2"/>
    <w:rsid w:val="00DC28C7"/>
    <w:rsid w:val="00DC362E"/>
    <w:rsid w:val="00DC3D5F"/>
    <w:rsid w:val="00DC3FD1"/>
    <w:rsid w:val="00DC73C1"/>
    <w:rsid w:val="00DC77BF"/>
    <w:rsid w:val="00DC79CE"/>
    <w:rsid w:val="00DD0366"/>
    <w:rsid w:val="00DD26BE"/>
    <w:rsid w:val="00DD3073"/>
    <w:rsid w:val="00DD3DBB"/>
    <w:rsid w:val="00DD482C"/>
    <w:rsid w:val="00DE0076"/>
    <w:rsid w:val="00DE04A4"/>
    <w:rsid w:val="00DE0A62"/>
    <w:rsid w:val="00DE4BAE"/>
    <w:rsid w:val="00DE6DB6"/>
    <w:rsid w:val="00DF1B2B"/>
    <w:rsid w:val="00DF23D2"/>
    <w:rsid w:val="00DF2667"/>
    <w:rsid w:val="00DF288F"/>
    <w:rsid w:val="00DF3F39"/>
    <w:rsid w:val="00DF42F3"/>
    <w:rsid w:val="00DF5F27"/>
    <w:rsid w:val="00DF7ABD"/>
    <w:rsid w:val="00E0132D"/>
    <w:rsid w:val="00E0261C"/>
    <w:rsid w:val="00E04389"/>
    <w:rsid w:val="00E079A1"/>
    <w:rsid w:val="00E10E82"/>
    <w:rsid w:val="00E12827"/>
    <w:rsid w:val="00E15D58"/>
    <w:rsid w:val="00E20932"/>
    <w:rsid w:val="00E20CC7"/>
    <w:rsid w:val="00E212BA"/>
    <w:rsid w:val="00E21664"/>
    <w:rsid w:val="00E228A1"/>
    <w:rsid w:val="00E238F2"/>
    <w:rsid w:val="00E24A7A"/>
    <w:rsid w:val="00E25798"/>
    <w:rsid w:val="00E262E4"/>
    <w:rsid w:val="00E26383"/>
    <w:rsid w:val="00E26F0B"/>
    <w:rsid w:val="00E3500F"/>
    <w:rsid w:val="00E35CC1"/>
    <w:rsid w:val="00E47ECC"/>
    <w:rsid w:val="00E50B1D"/>
    <w:rsid w:val="00E5157A"/>
    <w:rsid w:val="00E539BC"/>
    <w:rsid w:val="00E53C21"/>
    <w:rsid w:val="00E56B34"/>
    <w:rsid w:val="00E572B9"/>
    <w:rsid w:val="00E64BB3"/>
    <w:rsid w:val="00E65C46"/>
    <w:rsid w:val="00E7384E"/>
    <w:rsid w:val="00E74601"/>
    <w:rsid w:val="00E759DE"/>
    <w:rsid w:val="00E762DA"/>
    <w:rsid w:val="00E76AB4"/>
    <w:rsid w:val="00E76B6A"/>
    <w:rsid w:val="00E85C44"/>
    <w:rsid w:val="00E8698E"/>
    <w:rsid w:val="00E86DAF"/>
    <w:rsid w:val="00E87FBA"/>
    <w:rsid w:val="00E90427"/>
    <w:rsid w:val="00E92DDA"/>
    <w:rsid w:val="00E937FF"/>
    <w:rsid w:val="00E93829"/>
    <w:rsid w:val="00E95B67"/>
    <w:rsid w:val="00E96748"/>
    <w:rsid w:val="00E96817"/>
    <w:rsid w:val="00E9725E"/>
    <w:rsid w:val="00EA3C9F"/>
    <w:rsid w:val="00EA4714"/>
    <w:rsid w:val="00EA4DA8"/>
    <w:rsid w:val="00EA5F71"/>
    <w:rsid w:val="00EA7474"/>
    <w:rsid w:val="00EB0DB3"/>
    <w:rsid w:val="00EB47D1"/>
    <w:rsid w:val="00EB5D34"/>
    <w:rsid w:val="00EB6CE8"/>
    <w:rsid w:val="00ED22C2"/>
    <w:rsid w:val="00ED337B"/>
    <w:rsid w:val="00ED46E3"/>
    <w:rsid w:val="00ED66D1"/>
    <w:rsid w:val="00ED7B30"/>
    <w:rsid w:val="00EE13F8"/>
    <w:rsid w:val="00EE56BC"/>
    <w:rsid w:val="00EE6B28"/>
    <w:rsid w:val="00EE6BED"/>
    <w:rsid w:val="00EF5792"/>
    <w:rsid w:val="00EF6F9C"/>
    <w:rsid w:val="00F01305"/>
    <w:rsid w:val="00F02B8E"/>
    <w:rsid w:val="00F045A6"/>
    <w:rsid w:val="00F0518E"/>
    <w:rsid w:val="00F05BB7"/>
    <w:rsid w:val="00F07CC7"/>
    <w:rsid w:val="00F11A51"/>
    <w:rsid w:val="00F126F9"/>
    <w:rsid w:val="00F14F2C"/>
    <w:rsid w:val="00F16C7A"/>
    <w:rsid w:val="00F16F3F"/>
    <w:rsid w:val="00F17A79"/>
    <w:rsid w:val="00F25BD6"/>
    <w:rsid w:val="00F27C3B"/>
    <w:rsid w:val="00F31D91"/>
    <w:rsid w:val="00F3303D"/>
    <w:rsid w:val="00F34786"/>
    <w:rsid w:val="00F371E2"/>
    <w:rsid w:val="00F37401"/>
    <w:rsid w:val="00F3786A"/>
    <w:rsid w:val="00F40D87"/>
    <w:rsid w:val="00F411D4"/>
    <w:rsid w:val="00F4412D"/>
    <w:rsid w:val="00F44CD5"/>
    <w:rsid w:val="00F504A0"/>
    <w:rsid w:val="00F50565"/>
    <w:rsid w:val="00F5097A"/>
    <w:rsid w:val="00F511A5"/>
    <w:rsid w:val="00F529A8"/>
    <w:rsid w:val="00F52B94"/>
    <w:rsid w:val="00F54144"/>
    <w:rsid w:val="00F57085"/>
    <w:rsid w:val="00F61813"/>
    <w:rsid w:val="00F62199"/>
    <w:rsid w:val="00F6316B"/>
    <w:rsid w:val="00F63681"/>
    <w:rsid w:val="00F66075"/>
    <w:rsid w:val="00F6662C"/>
    <w:rsid w:val="00F66CA0"/>
    <w:rsid w:val="00F730F4"/>
    <w:rsid w:val="00F76A07"/>
    <w:rsid w:val="00F83130"/>
    <w:rsid w:val="00F839D6"/>
    <w:rsid w:val="00F846A5"/>
    <w:rsid w:val="00F84FD8"/>
    <w:rsid w:val="00F8531A"/>
    <w:rsid w:val="00F85A79"/>
    <w:rsid w:val="00F85D49"/>
    <w:rsid w:val="00F922F7"/>
    <w:rsid w:val="00F95841"/>
    <w:rsid w:val="00F97A9D"/>
    <w:rsid w:val="00FA001D"/>
    <w:rsid w:val="00FA03D4"/>
    <w:rsid w:val="00FA083F"/>
    <w:rsid w:val="00FA258F"/>
    <w:rsid w:val="00FA259D"/>
    <w:rsid w:val="00FA74AA"/>
    <w:rsid w:val="00FA7F68"/>
    <w:rsid w:val="00FB1925"/>
    <w:rsid w:val="00FB3A9F"/>
    <w:rsid w:val="00FB3ED7"/>
    <w:rsid w:val="00FB66A2"/>
    <w:rsid w:val="00FB77B3"/>
    <w:rsid w:val="00FC0169"/>
    <w:rsid w:val="00FC2CE5"/>
    <w:rsid w:val="00FC62FF"/>
    <w:rsid w:val="00FC6E47"/>
    <w:rsid w:val="00FC7282"/>
    <w:rsid w:val="00FD1AEE"/>
    <w:rsid w:val="00FD1F63"/>
    <w:rsid w:val="00FD26F3"/>
    <w:rsid w:val="00FD2ABB"/>
    <w:rsid w:val="00FD2AEC"/>
    <w:rsid w:val="00FD4838"/>
    <w:rsid w:val="00FD60DD"/>
    <w:rsid w:val="00FE2363"/>
    <w:rsid w:val="00FE2867"/>
    <w:rsid w:val="00FE64D1"/>
    <w:rsid w:val="00FF1C6D"/>
    <w:rsid w:val="00FF261B"/>
    <w:rsid w:val="00FF3305"/>
    <w:rsid w:val="00FF3E06"/>
    <w:rsid w:val="00FF44C3"/>
    <w:rsid w:val="00FF639F"/>
    <w:rsid w:val="00FF6AE1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71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5712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5712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5712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12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7129C"/>
    <w:rPr>
      <w:b/>
      <w:bCs/>
    </w:rPr>
  </w:style>
  <w:style w:type="character" w:styleId="a5">
    <w:name w:val="Emphasis"/>
    <w:basedOn w:val="a0"/>
    <w:qFormat/>
    <w:rsid w:val="005712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71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5712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5712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5712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12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7129C"/>
    <w:rPr>
      <w:b/>
      <w:bCs/>
    </w:rPr>
  </w:style>
  <w:style w:type="character" w:styleId="a5">
    <w:name w:val="Emphasis"/>
    <w:basedOn w:val="a0"/>
    <w:qFormat/>
    <w:rsid w:val="005712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342</Words>
  <Characters>1951</Characters>
  <Application>Microsoft Office Word</Application>
  <DocSecurity>0</DocSecurity>
  <Lines>16</Lines>
  <Paragraphs>4</Paragraphs>
  <ScaleCrop>false</ScaleCrop>
  <Company>Krokoz™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2015-06-24T09:17:00Z</dcterms:created>
  <dcterms:modified xsi:type="dcterms:W3CDTF">2015-06-24T09:21:00Z</dcterms:modified>
</cp:coreProperties>
</file>