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2.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F5B" w:rsidRDefault="00F72BC9">
      <w:r>
        <w:rPr>
          <w:noProof/>
          <w:lang w:eastAsia="ru-RU"/>
        </w:rPr>
        <w:drawing>
          <wp:inline distT="0" distB="0" distL="0" distR="0">
            <wp:extent cx="6619875" cy="9086102"/>
            <wp:effectExtent l="0" t="0" r="0" b="1270"/>
            <wp:docPr id="2" name="Рисунок 2" descr="C:\Users\Пользователь\Desktop\1223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Пользователь\Desktop\12233.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20422" cy="9086853"/>
                    </a:xfrm>
                    <a:prstGeom prst="rect">
                      <a:avLst/>
                    </a:prstGeom>
                    <a:noFill/>
                    <a:ln>
                      <a:noFill/>
                    </a:ln>
                  </pic:spPr>
                </pic:pic>
              </a:graphicData>
            </a:graphic>
          </wp:inline>
        </w:drawing>
      </w:r>
    </w:p>
    <w:p w:rsidR="00F72BC9" w:rsidRPr="00F72BC9" w:rsidRDefault="00F72BC9" w:rsidP="00F72BC9">
      <w:pPr>
        <w:spacing w:after="0" w:line="240" w:lineRule="auto"/>
        <w:jc w:val="center"/>
        <w:rPr>
          <w:rFonts w:ascii="Arial" w:eastAsia="Times New Roman" w:hAnsi="Arial" w:cs="Arial"/>
          <w:b/>
          <w:bCs/>
          <w:sz w:val="44"/>
          <w:szCs w:val="44"/>
          <w:lang w:eastAsia="ru-RU"/>
          <w14:shadow w14:blurRad="50800" w14:dist="38100" w14:dir="2700000" w14:sx="100000" w14:sy="100000" w14:kx="0" w14:ky="0" w14:algn="tl">
            <w14:srgbClr w14:val="000000">
              <w14:alpha w14:val="60000"/>
            </w14:srgbClr>
          </w14:shadow>
        </w:rPr>
      </w:pPr>
      <w:r w:rsidRPr="00F72BC9">
        <w:rPr>
          <w:rFonts w:ascii="Arial" w:eastAsia="Times New Roman" w:hAnsi="Arial" w:cs="Arial"/>
          <w:b/>
          <w:bCs/>
          <w:sz w:val="52"/>
          <w:szCs w:val="52"/>
          <w:lang w:val="en-US" w:eastAsia="ru-RU"/>
          <w14:shadow w14:blurRad="50800" w14:dist="38100" w14:dir="2700000" w14:sx="100000" w14:sy="100000" w14:kx="0" w14:ky="0" w14:algn="tl">
            <w14:srgbClr w14:val="000000">
              <w14:alpha w14:val="60000"/>
            </w14:srgbClr>
          </w14:shadow>
        </w:rPr>
        <w:lastRenderedPageBreak/>
        <w:t>I</w:t>
      </w:r>
      <w:r w:rsidRPr="00F72BC9">
        <w:rPr>
          <w:rFonts w:ascii="Arial" w:eastAsia="Times New Roman" w:hAnsi="Arial" w:cs="Arial"/>
          <w:b/>
          <w:bCs/>
          <w:sz w:val="52"/>
          <w:szCs w:val="52"/>
          <w:lang w:eastAsia="ru-RU"/>
          <w14:shadow w14:blurRad="50800" w14:dist="38100" w14:dir="2700000" w14:sx="100000" w14:sy="100000" w14:kx="0" w14:ky="0" w14:algn="tl">
            <w14:srgbClr w14:val="000000">
              <w14:alpha w14:val="60000"/>
            </w14:srgbClr>
          </w14:shadow>
        </w:rPr>
        <w:t xml:space="preserve"> </w:t>
      </w:r>
      <w:r w:rsidRPr="00F72BC9">
        <w:rPr>
          <w:rFonts w:ascii="Arial" w:eastAsia="Times New Roman" w:hAnsi="Arial" w:cs="Arial"/>
          <w:b/>
          <w:bCs/>
          <w:sz w:val="52"/>
          <w:szCs w:val="52"/>
          <w:lang w:val="kk-KZ" w:eastAsia="ru-RU"/>
          <w14:shadow w14:blurRad="50800" w14:dist="38100" w14:dir="2700000" w14:sx="100000" w14:sy="100000" w14:kx="0" w14:ky="0" w14:algn="tl">
            <w14:srgbClr w14:val="000000">
              <w14:alpha w14:val="60000"/>
            </w14:srgbClr>
          </w14:shadow>
        </w:rPr>
        <w:t>тарау</w:t>
      </w:r>
      <w:r w:rsidRPr="00F72BC9">
        <w:rPr>
          <w:rFonts w:ascii="Arial" w:eastAsia="Times New Roman" w:hAnsi="Arial" w:cs="Arial"/>
          <w:b/>
          <w:bCs/>
          <w:sz w:val="52"/>
          <w:szCs w:val="52"/>
          <w:lang w:eastAsia="ru-RU"/>
          <w14:shadow w14:blurRad="50800" w14:dist="38100" w14:dir="2700000" w14:sx="100000" w14:sy="100000" w14:kx="0" w14:ky="0" w14:algn="tl">
            <w14:srgbClr w14:val="000000">
              <w14:alpha w14:val="60000"/>
            </w14:srgbClr>
          </w14:shadow>
        </w:rPr>
        <w:t>.</w:t>
      </w:r>
    </w:p>
    <w:p w:rsidR="00F72BC9" w:rsidRPr="00F72BC9" w:rsidRDefault="00F72BC9" w:rsidP="00F72BC9">
      <w:pPr>
        <w:spacing w:after="0" w:line="240" w:lineRule="auto"/>
        <w:rPr>
          <w:rFonts w:ascii="Arial" w:eastAsia="Times New Roman" w:hAnsi="Arial" w:cs="Arial"/>
          <w:b/>
          <w:bCs/>
          <w:sz w:val="44"/>
          <w:szCs w:val="44"/>
          <w:lang w:eastAsia="ru-RU"/>
          <w14:shadow w14:blurRad="50800" w14:dist="38100" w14:dir="2700000" w14:sx="100000" w14:sy="100000" w14:kx="0" w14:ky="0" w14:algn="tl">
            <w14:srgbClr w14:val="000000">
              <w14:alpha w14:val="60000"/>
            </w14:srgbClr>
          </w14:shadow>
        </w:rPr>
      </w:pPr>
    </w:p>
    <w:p w:rsidR="00F72BC9" w:rsidRPr="00F72BC9" w:rsidRDefault="00F72BC9" w:rsidP="00F72BC9">
      <w:pPr>
        <w:spacing w:after="0" w:line="240" w:lineRule="auto"/>
        <w:jc w:val="center"/>
        <w:rPr>
          <w:rFonts w:ascii="Arial" w:eastAsia="Times New Roman" w:hAnsi="Arial" w:cs="Arial"/>
          <w:b/>
          <w:bCs/>
          <w:sz w:val="44"/>
          <w:szCs w:val="44"/>
          <w:lang w:eastAsia="ru-RU"/>
          <w14:shadow w14:blurRad="50800" w14:dist="38100" w14:dir="2700000" w14:sx="100000" w14:sy="100000" w14:kx="0" w14:ky="0" w14:algn="tl">
            <w14:srgbClr w14:val="000000">
              <w14:alpha w14:val="60000"/>
            </w14:srgbClr>
          </w14:shadow>
        </w:rPr>
      </w:pPr>
      <w:r w:rsidRPr="00F72BC9">
        <w:rPr>
          <w:rFonts w:ascii="Arial" w:eastAsia="Times New Roman" w:hAnsi="Arial" w:cs="Arial"/>
          <w:b/>
          <w:bCs/>
          <w:sz w:val="44"/>
          <w:szCs w:val="44"/>
          <w:lang w:eastAsia="ru-RU"/>
          <w14:shadow w14:blurRad="50800" w14:dist="38100" w14:dir="2700000" w14:sx="100000" w14:sy="100000" w14:kx="0" w14:ky="0" w14:algn="tl">
            <w14:srgbClr w14:val="000000">
              <w14:alpha w14:val="60000"/>
            </w14:srgbClr>
          </w14:shadow>
        </w:rPr>
        <w:t>Оқу жылының қорытындыларына педагогикалық талдау.</w:t>
      </w:r>
    </w:p>
    <w:p w:rsidR="00F72BC9" w:rsidRPr="00F72BC9" w:rsidRDefault="00F72BC9" w:rsidP="00F72BC9">
      <w:pPr>
        <w:spacing w:after="0" w:line="240" w:lineRule="auto"/>
        <w:jc w:val="center"/>
        <w:rPr>
          <w:rFonts w:ascii="Arial" w:eastAsia="Times New Roman" w:hAnsi="Arial" w:cs="Arial"/>
          <w:b/>
          <w:bCs/>
          <w:sz w:val="44"/>
          <w:szCs w:val="44"/>
          <w:lang w:eastAsia="ru-RU"/>
          <w14:shadow w14:blurRad="50800" w14:dist="38100" w14:dir="2700000" w14:sx="100000" w14:sy="100000" w14:kx="0" w14:ky="0" w14:algn="tl">
            <w14:srgbClr w14:val="000000">
              <w14:alpha w14:val="60000"/>
            </w14:srgbClr>
          </w14:shadow>
        </w:rPr>
      </w:pPr>
    </w:p>
    <w:p w:rsidR="00F72BC9" w:rsidRPr="00F72BC9" w:rsidRDefault="00F72BC9" w:rsidP="00F72BC9">
      <w:pPr>
        <w:spacing w:after="0" w:line="240" w:lineRule="auto"/>
        <w:jc w:val="center"/>
        <w:rPr>
          <w:rFonts w:ascii="Arial" w:eastAsia="Times New Roman" w:hAnsi="Arial" w:cs="Arial"/>
          <w:b/>
          <w:bCs/>
          <w:sz w:val="44"/>
          <w:szCs w:val="44"/>
          <w:lang w:eastAsia="ru-RU"/>
          <w14:shadow w14:blurRad="50800" w14:dist="38100" w14:dir="2700000" w14:sx="100000" w14:sy="100000" w14:kx="0" w14:ky="0" w14:algn="tl">
            <w14:srgbClr w14:val="000000">
              <w14:alpha w14:val="60000"/>
            </w14:srgbClr>
          </w14:shadow>
        </w:rPr>
      </w:pPr>
      <w:r w:rsidRPr="00F72BC9">
        <w:rPr>
          <w:rFonts w:ascii="Arial" w:eastAsia="Times New Roman" w:hAnsi="Arial" w:cs="Arial"/>
          <w:b/>
          <w:bCs/>
          <w:sz w:val="44"/>
          <w:szCs w:val="44"/>
          <w:lang w:eastAsia="ru-RU"/>
          <w14:shadow w14:blurRad="50800" w14:dist="38100" w14:dir="2700000" w14:sx="100000" w14:sy="100000" w14:kx="0" w14:ky="0" w14:algn="tl">
            <w14:srgbClr w14:val="000000">
              <w14:alpha w14:val="60000"/>
            </w14:srgbClr>
          </w14:shadow>
        </w:rPr>
        <w:t xml:space="preserve">Жаңа оқу жылына қойылатын міндеттер.     </w:t>
      </w:r>
    </w:p>
    <w:p w:rsidR="00F72BC9" w:rsidRPr="00F72BC9" w:rsidRDefault="00F72BC9" w:rsidP="00F72BC9">
      <w:pPr>
        <w:spacing w:after="0" w:line="240" w:lineRule="auto"/>
        <w:rPr>
          <w:rFonts w:ascii="Arial" w:eastAsia="Times New Roman" w:hAnsi="Arial" w:cs="Arial"/>
          <w:b/>
          <w:bCs/>
          <w:sz w:val="44"/>
          <w:szCs w:val="44"/>
          <w:lang w:eastAsia="ru-RU"/>
          <w14:shadow w14:blurRad="50800" w14:dist="38100" w14:dir="2700000" w14:sx="100000" w14:sy="100000" w14:kx="0" w14:ky="0" w14:algn="tl">
            <w14:srgbClr w14:val="000000">
              <w14:alpha w14:val="60000"/>
            </w14:srgbClr>
          </w14:shadow>
        </w:rPr>
      </w:pPr>
      <w:r w:rsidRPr="00F72BC9">
        <w:rPr>
          <w:rFonts w:ascii="Arial" w:eastAsia="Times New Roman" w:hAnsi="Arial" w:cs="Arial"/>
          <w:b/>
          <w:bCs/>
          <w:sz w:val="44"/>
          <w:szCs w:val="44"/>
          <w:lang w:eastAsia="ru-RU"/>
          <w14:shadow w14:blurRad="50800" w14:dist="38100" w14:dir="2700000" w14:sx="100000" w14:sy="100000" w14:kx="0" w14:ky="0" w14:algn="tl">
            <w14:srgbClr w14:val="000000">
              <w14:alpha w14:val="60000"/>
            </w14:srgbClr>
          </w14:shadow>
        </w:rPr>
        <w:t xml:space="preserve">                    </w:t>
      </w:r>
    </w:p>
    <w:p w:rsidR="00EA406C" w:rsidRPr="00EA406C" w:rsidRDefault="00EA406C" w:rsidP="00EA406C">
      <w:pPr>
        <w:pStyle w:val="ac"/>
        <w:jc w:val="center"/>
        <w:rPr>
          <w:b/>
          <w:lang w:val="kk-KZ"/>
        </w:rPr>
      </w:pPr>
      <w:r w:rsidRPr="00EA406C">
        <w:rPr>
          <w:b/>
          <w:lang w:val="kk-KZ"/>
        </w:rPr>
        <w:t>«Павлодар қаласының № 20 лицей- мектебінің» ММ</w:t>
      </w:r>
    </w:p>
    <w:p w:rsidR="00EA406C" w:rsidRPr="00EA406C" w:rsidRDefault="00EA406C" w:rsidP="00EA406C">
      <w:pPr>
        <w:jc w:val="center"/>
        <w:rPr>
          <w:b/>
          <w:lang w:val="kk-KZ"/>
        </w:rPr>
      </w:pPr>
      <w:r w:rsidRPr="00EA406C">
        <w:rPr>
          <w:b/>
          <w:lang w:val="kk-KZ"/>
        </w:rPr>
        <w:t xml:space="preserve">2015-2016 оқу жылы оқыту және тәрбие беру жұмысының </w:t>
      </w:r>
    </w:p>
    <w:p w:rsidR="00EA406C" w:rsidRPr="00EA406C" w:rsidRDefault="00EA406C" w:rsidP="00EA406C">
      <w:pPr>
        <w:jc w:val="center"/>
        <w:rPr>
          <w:b/>
          <w:lang w:val="kk-KZ"/>
        </w:rPr>
      </w:pPr>
      <w:r w:rsidRPr="00EA406C">
        <w:rPr>
          <w:b/>
          <w:lang w:val="kk-KZ"/>
        </w:rPr>
        <w:t xml:space="preserve">қорытындысы. </w:t>
      </w:r>
    </w:p>
    <w:p w:rsidR="00EA406C" w:rsidRPr="00196BE8" w:rsidRDefault="00EA406C" w:rsidP="00EA406C">
      <w:pPr>
        <w:rPr>
          <w:lang w:val="kk-KZ"/>
        </w:rPr>
      </w:pPr>
      <w:r w:rsidRPr="00196BE8">
        <w:rPr>
          <w:lang w:val="kk-KZ"/>
        </w:rPr>
        <w:t xml:space="preserve">          </w:t>
      </w:r>
    </w:p>
    <w:p w:rsidR="00EA406C" w:rsidRPr="00196BE8" w:rsidRDefault="00EA406C" w:rsidP="00EA406C">
      <w:pPr>
        <w:rPr>
          <w:lang w:val="kk-KZ"/>
        </w:rPr>
      </w:pPr>
      <w:r w:rsidRPr="00196BE8">
        <w:rPr>
          <w:lang w:val="kk-KZ"/>
        </w:rPr>
        <w:t xml:space="preserve">           Педагогикалылық  ұжым   2015-2016 оқу жылында өз жұмысын 2015 жылдың тамыз конференциясымен  анықталып, бекітілген  міндеттерді шешуге  бағыттады.</w:t>
      </w:r>
    </w:p>
    <w:p w:rsidR="00EA406C" w:rsidRPr="00196BE8" w:rsidRDefault="00EA406C" w:rsidP="00EA406C">
      <w:pPr>
        <w:rPr>
          <w:rFonts w:eastAsia="Times New Roman CYR"/>
          <w:lang w:val="kk-KZ"/>
        </w:rPr>
      </w:pPr>
      <w:r w:rsidRPr="00196BE8">
        <w:rPr>
          <w:lang w:val="kk-KZ"/>
        </w:rPr>
        <w:t xml:space="preserve">Педагогикалық ұжым ( төртінші жыл) өз жұмысын келесі әдістемелік тақырып бойынша жүргізеді:  </w:t>
      </w:r>
    </w:p>
    <w:p w:rsidR="00EA406C" w:rsidRPr="00196BE8" w:rsidRDefault="00EA406C" w:rsidP="00EA406C">
      <w:pPr>
        <w:rPr>
          <w:lang w:val="kk-KZ"/>
        </w:rPr>
      </w:pPr>
      <w:r w:rsidRPr="00196BE8">
        <w:rPr>
          <w:rFonts w:eastAsia="Times New Roman CYR"/>
          <w:lang w:val="kk-KZ"/>
        </w:rPr>
        <w:t xml:space="preserve"> </w:t>
      </w:r>
      <w:r w:rsidRPr="00196BE8">
        <w:rPr>
          <w:lang w:val="kk-KZ"/>
        </w:rPr>
        <w:t>«Оқыту тәрбие үрдісінің түйінді кұзіреттілігі мектеп -лицейінің  жаратылыс-математикалық бағыты  қалыптасуына дара бейімделген.»</w:t>
      </w:r>
    </w:p>
    <w:p w:rsidR="00EA406C" w:rsidRPr="00196BE8" w:rsidRDefault="00EA406C" w:rsidP="00EA406C">
      <w:pPr>
        <w:jc w:val="both"/>
        <w:rPr>
          <w:lang w:val="kk-KZ"/>
        </w:rPr>
      </w:pPr>
      <w:r w:rsidRPr="00196BE8">
        <w:rPr>
          <w:lang w:val="kk-KZ"/>
        </w:rPr>
        <w:t xml:space="preserve"> Мектептің негізгі мақсаты: </w:t>
      </w:r>
    </w:p>
    <w:p w:rsidR="00EA406C" w:rsidRPr="00196BE8" w:rsidRDefault="00EA406C" w:rsidP="00EA406C">
      <w:pPr>
        <w:jc w:val="both"/>
        <w:rPr>
          <w:lang w:val="kk-KZ"/>
        </w:rPr>
      </w:pPr>
      <w:r w:rsidRPr="00196BE8">
        <w:rPr>
          <w:lang w:val="kk-KZ"/>
        </w:rPr>
        <w:t>- мемлекеттік стандарт минимумының жалпы оқытушының мәдениетін қалыптастыру;</w:t>
      </w:r>
    </w:p>
    <w:p w:rsidR="00EA406C" w:rsidRPr="00196BE8" w:rsidRDefault="00EA406C" w:rsidP="00EA406C">
      <w:pPr>
        <w:jc w:val="both"/>
        <w:rPr>
          <w:lang w:val="kk-KZ"/>
        </w:rPr>
      </w:pPr>
      <w:r w:rsidRPr="00196BE8">
        <w:rPr>
          <w:lang w:val="kk-KZ"/>
        </w:rPr>
        <w:t>- кәсіби мамандандыру бағдарламасын оқушының қоғам өмірінде пайдалануға бағыттау;</w:t>
      </w:r>
    </w:p>
    <w:p w:rsidR="00EA406C" w:rsidRPr="00196BE8" w:rsidRDefault="00EA406C" w:rsidP="00EA406C">
      <w:pPr>
        <w:jc w:val="both"/>
        <w:rPr>
          <w:lang w:val="kk-KZ"/>
        </w:rPr>
      </w:pPr>
      <w:r w:rsidRPr="00196BE8">
        <w:rPr>
          <w:lang w:val="kk-KZ"/>
        </w:rPr>
        <w:t>-адам бостандығына, азаматтық құқығына және қоршаған ортаға енді, Отанына, отбасына сүйіспеншілік сезімін ояту;</w:t>
      </w:r>
    </w:p>
    <w:p w:rsidR="00EA406C" w:rsidRPr="00196BE8" w:rsidRDefault="00EA406C" w:rsidP="00EA406C">
      <w:pPr>
        <w:jc w:val="both"/>
        <w:rPr>
          <w:lang w:val="kk-KZ"/>
        </w:rPr>
      </w:pPr>
      <w:r w:rsidRPr="00196BE8">
        <w:rPr>
          <w:lang w:val="kk-KZ"/>
        </w:rPr>
        <w:t>- салауатты өмір салтын  қалыптастыру;</w:t>
      </w:r>
    </w:p>
    <w:p w:rsidR="00EA406C" w:rsidRPr="00196BE8" w:rsidRDefault="00EA406C" w:rsidP="00EA406C">
      <w:pPr>
        <w:jc w:val="both"/>
        <w:rPr>
          <w:lang w:val="kk-KZ"/>
        </w:rPr>
      </w:pPr>
      <w:r w:rsidRPr="00196BE8">
        <w:rPr>
          <w:lang w:val="kk-KZ"/>
        </w:rPr>
        <w:tab/>
        <w:t xml:space="preserve">Мектеп нормативтік құжаттар негізінде: ҚР«Білім туралы» Заңы, Мемлекеттік стандарт, Казахстан мемлекетінің  2015 – 2016оқу жылының оқыту ғылыми мекемелерінің оқыту әдістемелік-нұсқаулықтар ерекшеліктері    «ҚМ бала құқығы», мектеп Уставы, актілер, жылдық жоспар, штат кестесі. </w:t>
      </w:r>
    </w:p>
    <w:p w:rsidR="00EA406C" w:rsidRPr="00196BE8" w:rsidRDefault="00EA406C" w:rsidP="00EA406C">
      <w:pPr>
        <w:jc w:val="both"/>
        <w:rPr>
          <w:lang w:val="kk-KZ"/>
        </w:rPr>
      </w:pPr>
    </w:p>
    <w:p w:rsidR="00EA406C" w:rsidRPr="00196BE8" w:rsidRDefault="00EA406C" w:rsidP="00EA406C">
      <w:pPr>
        <w:jc w:val="both"/>
        <w:rPr>
          <w:lang w:val="kk-KZ"/>
        </w:rPr>
      </w:pPr>
      <w:r w:rsidRPr="00196BE8">
        <w:rPr>
          <w:lang w:val="kk-KZ"/>
        </w:rPr>
        <w:t xml:space="preserve">   Барлығы 9 сынып-комплект, оның ішінде 4 сынып мемлекеттік тілде оқиды. </w:t>
      </w:r>
    </w:p>
    <w:p w:rsidR="00EA406C" w:rsidRPr="00196BE8" w:rsidRDefault="00EA406C" w:rsidP="00EA406C">
      <w:pPr>
        <w:jc w:val="both"/>
        <w:rPr>
          <w:rStyle w:val="FontStyle94"/>
          <w:rFonts w:ascii="Times New Roman" w:hAnsi="Times New Roman" w:cs="Times New Roman"/>
          <w:sz w:val="24"/>
          <w:szCs w:val="24"/>
          <w:lang w:val="kk-KZ"/>
        </w:rPr>
      </w:pPr>
      <w:r w:rsidRPr="00196BE8">
        <w:rPr>
          <w:lang w:val="kk-KZ"/>
        </w:rPr>
        <w:t xml:space="preserve">              2013-2014 оқу жылында 18 мұғалім мамандығы бойынша жұмыс істейді, бәрі жоғары білімді,</w:t>
      </w:r>
      <w:r w:rsidRPr="00196BE8">
        <w:rPr>
          <w:rStyle w:val="FontStyle94"/>
          <w:rFonts w:ascii="Times New Roman" w:hAnsi="Times New Roman" w:cs="Times New Roman"/>
          <w:sz w:val="24"/>
          <w:szCs w:val="24"/>
          <w:lang w:val="kk-KZ"/>
        </w:rPr>
        <w:t xml:space="preserve"> 30-ға дейін 3 адам 17 %, 30-дан 50-ге дейін 10 адам 56 %,  50-ден астам – 5адам (27%). </w:t>
      </w:r>
    </w:p>
    <w:p w:rsidR="00EA406C" w:rsidRPr="00196BE8" w:rsidRDefault="00EA406C" w:rsidP="00EA406C">
      <w:pPr>
        <w:jc w:val="center"/>
        <w:rPr>
          <w:lang w:val="kk-KZ"/>
        </w:rPr>
      </w:pPr>
      <w:r w:rsidRPr="00196BE8">
        <w:rPr>
          <w:rStyle w:val="FontStyle94"/>
          <w:rFonts w:ascii="Times New Roman" w:hAnsi="Times New Roman" w:cs="Times New Roman"/>
          <w:sz w:val="24"/>
          <w:szCs w:val="24"/>
          <w:lang w:val="kk-KZ"/>
        </w:rPr>
        <w:t xml:space="preserve">     Педагогикалық ұжым өз іс-әрекетінде білікті әдістемелік тәжірибелерді </w:t>
      </w:r>
    </w:p>
    <w:p w:rsidR="00EA406C" w:rsidRPr="00196BE8" w:rsidRDefault="00EA406C" w:rsidP="00EA406C">
      <w:pPr>
        <w:jc w:val="both"/>
        <w:rPr>
          <w:lang w:val="kk-KZ"/>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515"/>
        <w:gridCol w:w="1895"/>
        <w:gridCol w:w="532"/>
        <w:gridCol w:w="533"/>
        <w:gridCol w:w="533"/>
        <w:gridCol w:w="533"/>
        <w:gridCol w:w="533"/>
        <w:gridCol w:w="532"/>
        <w:gridCol w:w="533"/>
        <w:gridCol w:w="533"/>
        <w:gridCol w:w="974"/>
        <w:gridCol w:w="851"/>
        <w:gridCol w:w="1026"/>
      </w:tblGrid>
      <w:tr w:rsidR="00EA406C" w:rsidRPr="00196BE8" w:rsidTr="00261265">
        <w:trPr>
          <w:trHeight w:val="319"/>
        </w:trPr>
        <w:tc>
          <w:tcPr>
            <w:tcW w:w="2410" w:type="dxa"/>
            <w:gridSpan w:val="2"/>
            <w:shd w:val="solid" w:color="FFFF99" w:fill="auto"/>
          </w:tcPr>
          <w:p w:rsidR="00EA406C" w:rsidRPr="00196BE8" w:rsidRDefault="00EA406C" w:rsidP="00261265">
            <w:pPr>
              <w:autoSpaceDE w:val="0"/>
              <w:autoSpaceDN w:val="0"/>
              <w:adjustRightInd w:val="0"/>
              <w:jc w:val="center"/>
              <w:rPr>
                <w:rFonts w:eastAsia="Calibri"/>
                <w:bCs/>
                <w:color w:val="000000"/>
              </w:rPr>
            </w:pPr>
            <w:r w:rsidRPr="00196BE8">
              <w:rPr>
                <w:rFonts w:eastAsia="Calibri"/>
                <w:bCs/>
                <w:color w:val="000000"/>
                <w:lang w:val="kk-KZ"/>
              </w:rPr>
              <w:t>сыныптар</w:t>
            </w:r>
          </w:p>
        </w:tc>
        <w:tc>
          <w:tcPr>
            <w:tcW w:w="532" w:type="dxa"/>
            <w:shd w:val="solid" w:color="FFFF99" w:fill="auto"/>
          </w:tcPr>
          <w:p w:rsidR="00EA406C" w:rsidRPr="00196BE8" w:rsidRDefault="00EA406C" w:rsidP="00261265">
            <w:pPr>
              <w:autoSpaceDE w:val="0"/>
              <w:autoSpaceDN w:val="0"/>
              <w:adjustRightInd w:val="0"/>
              <w:jc w:val="center"/>
              <w:rPr>
                <w:rFonts w:eastAsia="Calibri"/>
                <w:bCs/>
                <w:color w:val="000000"/>
              </w:rPr>
            </w:pPr>
            <w:r w:rsidRPr="00196BE8">
              <w:rPr>
                <w:rFonts w:eastAsia="Calibri"/>
                <w:bCs/>
                <w:color w:val="000000"/>
              </w:rPr>
              <w:t>8</w:t>
            </w:r>
          </w:p>
        </w:tc>
        <w:tc>
          <w:tcPr>
            <w:tcW w:w="533" w:type="dxa"/>
            <w:shd w:val="solid" w:color="FFFF99" w:fill="auto"/>
          </w:tcPr>
          <w:p w:rsidR="00EA406C" w:rsidRPr="00196BE8" w:rsidRDefault="00EA406C" w:rsidP="00261265">
            <w:pPr>
              <w:autoSpaceDE w:val="0"/>
              <w:autoSpaceDN w:val="0"/>
              <w:adjustRightInd w:val="0"/>
              <w:jc w:val="center"/>
              <w:rPr>
                <w:rFonts w:eastAsia="Calibri"/>
                <w:bCs/>
                <w:color w:val="000000"/>
              </w:rPr>
            </w:pPr>
          </w:p>
        </w:tc>
        <w:tc>
          <w:tcPr>
            <w:tcW w:w="533" w:type="dxa"/>
            <w:shd w:val="solid" w:color="FFFF99" w:fill="auto"/>
          </w:tcPr>
          <w:p w:rsidR="00EA406C" w:rsidRPr="00196BE8" w:rsidRDefault="00EA406C" w:rsidP="00261265">
            <w:pPr>
              <w:autoSpaceDE w:val="0"/>
              <w:autoSpaceDN w:val="0"/>
              <w:adjustRightInd w:val="0"/>
              <w:jc w:val="center"/>
              <w:rPr>
                <w:rFonts w:eastAsia="Calibri"/>
                <w:bCs/>
                <w:color w:val="000000"/>
              </w:rPr>
            </w:pPr>
            <w:r w:rsidRPr="00196BE8">
              <w:rPr>
                <w:rFonts w:eastAsia="Calibri"/>
                <w:bCs/>
                <w:color w:val="000000"/>
              </w:rPr>
              <w:t>9</w:t>
            </w:r>
          </w:p>
        </w:tc>
        <w:tc>
          <w:tcPr>
            <w:tcW w:w="533" w:type="dxa"/>
            <w:shd w:val="solid" w:color="FFFF99" w:fill="auto"/>
          </w:tcPr>
          <w:p w:rsidR="00EA406C" w:rsidRPr="00196BE8" w:rsidRDefault="00EA406C" w:rsidP="00261265">
            <w:pPr>
              <w:autoSpaceDE w:val="0"/>
              <w:autoSpaceDN w:val="0"/>
              <w:adjustRightInd w:val="0"/>
              <w:jc w:val="center"/>
              <w:rPr>
                <w:rFonts w:eastAsia="Calibri"/>
                <w:bCs/>
                <w:color w:val="000000"/>
              </w:rPr>
            </w:pPr>
          </w:p>
        </w:tc>
        <w:tc>
          <w:tcPr>
            <w:tcW w:w="533" w:type="dxa"/>
            <w:shd w:val="solid" w:color="FFFF99" w:fill="auto"/>
          </w:tcPr>
          <w:p w:rsidR="00EA406C" w:rsidRPr="00196BE8" w:rsidRDefault="00EA406C" w:rsidP="00261265">
            <w:pPr>
              <w:autoSpaceDE w:val="0"/>
              <w:autoSpaceDN w:val="0"/>
              <w:adjustRightInd w:val="0"/>
              <w:jc w:val="center"/>
              <w:rPr>
                <w:rFonts w:eastAsia="Calibri"/>
                <w:bCs/>
                <w:color w:val="000000"/>
              </w:rPr>
            </w:pPr>
            <w:r w:rsidRPr="00196BE8">
              <w:rPr>
                <w:rFonts w:eastAsia="Calibri"/>
                <w:bCs/>
                <w:color w:val="000000"/>
              </w:rPr>
              <w:t>10</w:t>
            </w:r>
          </w:p>
        </w:tc>
        <w:tc>
          <w:tcPr>
            <w:tcW w:w="532" w:type="dxa"/>
            <w:shd w:val="solid" w:color="FFFF99" w:fill="auto"/>
          </w:tcPr>
          <w:p w:rsidR="00EA406C" w:rsidRPr="00196BE8" w:rsidRDefault="00EA406C" w:rsidP="00261265">
            <w:pPr>
              <w:autoSpaceDE w:val="0"/>
              <w:autoSpaceDN w:val="0"/>
              <w:adjustRightInd w:val="0"/>
              <w:jc w:val="center"/>
              <w:rPr>
                <w:rFonts w:eastAsia="Calibri"/>
                <w:bCs/>
                <w:color w:val="000000"/>
              </w:rPr>
            </w:pPr>
          </w:p>
        </w:tc>
        <w:tc>
          <w:tcPr>
            <w:tcW w:w="533" w:type="dxa"/>
            <w:shd w:val="solid" w:color="FFFF99" w:fill="auto"/>
          </w:tcPr>
          <w:p w:rsidR="00EA406C" w:rsidRPr="00196BE8" w:rsidRDefault="00EA406C" w:rsidP="00261265">
            <w:pPr>
              <w:autoSpaceDE w:val="0"/>
              <w:autoSpaceDN w:val="0"/>
              <w:adjustRightInd w:val="0"/>
              <w:jc w:val="center"/>
              <w:rPr>
                <w:rFonts w:eastAsia="Calibri"/>
                <w:bCs/>
                <w:color w:val="000000"/>
              </w:rPr>
            </w:pPr>
            <w:r w:rsidRPr="00196BE8">
              <w:rPr>
                <w:rFonts w:eastAsia="Calibri"/>
                <w:bCs/>
                <w:color w:val="000000"/>
              </w:rPr>
              <w:t>11</w:t>
            </w:r>
          </w:p>
        </w:tc>
        <w:tc>
          <w:tcPr>
            <w:tcW w:w="533" w:type="dxa"/>
            <w:tcBorders>
              <w:right w:val="single" w:sz="4" w:space="0" w:color="auto"/>
            </w:tcBorders>
            <w:shd w:val="solid" w:color="FFFF99" w:fill="auto"/>
          </w:tcPr>
          <w:p w:rsidR="00EA406C" w:rsidRPr="00196BE8" w:rsidRDefault="00EA406C" w:rsidP="00261265">
            <w:pPr>
              <w:autoSpaceDE w:val="0"/>
              <w:autoSpaceDN w:val="0"/>
              <w:adjustRightInd w:val="0"/>
              <w:jc w:val="center"/>
              <w:rPr>
                <w:rFonts w:eastAsia="Calibri"/>
                <w:bCs/>
                <w:color w:val="000000"/>
              </w:rPr>
            </w:pPr>
          </w:p>
        </w:tc>
        <w:tc>
          <w:tcPr>
            <w:tcW w:w="974" w:type="dxa"/>
            <w:tcBorders>
              <w:top w:val="single" w:sz="4" w:space="0" w:color="auto"/>
              <w:left w:val="single" w:sz="4" w:space="0" w:color="auto"/>
              <w:bottom w:val="single" w:sz="4" w:space="0" w:color="auto"/>
              <w:right w:val="nil"/>
            </w:tcBorders>
            <w:shd w:val="solid" w:color="FFFF99" w:fill="auto"/>
          </w:tcPr>
          <w:p w:rsidR="00EA406C" w:rsidRPr="00196BE8" w:rsidRDefault="00EA406C" w:rsidP="00261265">
            <w:pPr>
              <w:autoSpaceDE w:val="0"/>
              <w:autoSpaceDN w:val="0"/>
              <w:adjustRightInd w:val="0"/>
              <w:jc w:val="center"/>
              <w:rPr>
                <w:rFonts w:eastAsia="Calibri"/>
                <w:bCs/>
                <w:color w:val="000000"/>
              </w:rPr>
            </w:pPr>
            <w:r w:rsidRPr="00196BE8">
              <w:rPr>
                <w:rFonts w:eastAsia="Calibri"/>
                <w:bCs/>
                <w:color w:val="000000"/>
                <w:lang w:val="kk-KZ"/>
              </w:rPr>
              <w:t>қорытынды</w:t>
            </w:r>
          </w:p>
        </w:tc>
        <w:tc>
          <w:tcPr>
            <w:tcW w:w="851" w:type="dxa"/>
            <w:tcBorders>
              <w:top w:val="single" w:sz="4" w:space="0" w:color="auto"/>
              <w:left w:val="nil"/>
              <w:bottom w:val="single" w:sz="4" w:space="0" w:color="auto"/>
              <w:right w:val="nil"/>
            </w:tcBorders>
            <w:shd w:val="solid" w:color="FFFF99" w:fill="auto"/>
          </w:tcPr>
          <w:p w:rsidR="00EA406C" w:rsidRPr="00196BE8" w:rsidRDefault="00EA406C" w:rsidP="00261265">
            <w:pPr>
              <w:autoSpaceDE w:val="0"/>
              <w:autoSpaceDN w:val="0"/>
              <w:adjustRightInd w:val="0"/>
              <w:jc w:val="center"/>
              <w:rPr>
                <w:rFonts w:eastAsia="Calibri"/>
                <w:bCs/>
                <w:color w:val="000000"/>
              </w:rPr>
            </w:pPr>
          </w:p>
        </w:tc>
        <w:tc>
          <w:tcPr>
            <w:tcW w:w="1026" w:type="dxa"/>
            <w:tcBorders>
              <w:top w:val="single" w:sz="4" w:space="0" w:color="auto"/>
              <w:left w:val="nil"/>
              <w:bottom w:val="single" w:sz="4" w:space="0" w:color="auto"/>
              <w:right w:val="single" w:sz="4" w:space="0" w:color="auto"/>
            </w:tcBorders>
            <w:shd w:val="solid" w:color="FFFF99" w:fill="auto"/>
          </w:tcPr>
          <w:p w:rsidR="00EA406C" w:rsidRPr="00196BE8" w:rsidRDefault="00EA406C" w:rsidP="00261265">
            <w:pPr>
              <w:autoSpaceDE w:val="0"/>
              <w:autoSpaceDN w:val="0"/>
              <w:adjustRightInd w:val="0"/>
              <w:jc w:val="center"/>
              <w:rPr>
                <w:rFonts w:eastAsia="Calibri"/>
                <w:bCs/>
                <w:color w:val="000000"/>
              </w:rPr>
            </w:pPr>
          </w:p>
        </w:tc>
      </w:tr>
      <w:tr w:rsidR="00EA406C" w:rsidRPr="00196BE8" w:rsidTr="00261265">
        <w:trPr>
          <w:trHeight w:val="319"/>
        </w:trPr>
        <w:tc>
          <w:tcPr>
            <w:tcW w:w="515" w:type="dxa"/>
            <w:vMerge w:val="restart"/>
            <w:shd w:val="solid" w:color="FFFF99" w:fill="auto"/>
            <w:textDirection w:val="btLr"/>
          </w:tcPr>
          <w:p w:rsidR="00EA406C" w:rsidRPr="00196BE8" w:rsidRDefault="00EA406C" w:rsidP="00261265">
            <w:pPr>
              <w:autoSpaceDE w:val="0"/>
              <w:autoSpaceDN w:val="0"/>
              <w:adjustRightInd w:val="0"/>
              <w:ind w:left="113" w:right="113"/>
              <w:rPr>
                <w:rFonts w:eastAsia="Calibri"/>
                <w:bCs/>
                <w:color w:val="000000"/>
              </w:rPr>
            </w:pPr>
            <w:r w:rsidRPr="00196BE8">
              <w:rPr>
                <w:rFonts w:eastAsia="Calibri"/>
                <w:bCs/>
                <w:color w:val="000000"/>
              </w:rPr>
              <w:t>2015- 2016</w:t>
            </w:r>
            <w:r w:rsidRPr="00196BE8">
              <w:rPr>
                <w:rFonts w:eastAsia="Calibri"/>
                <w:bCs/>
                <w:color w:val="000000"/>
                <w:lang w:val="kk-KZ"/>
              </w:rPr>
              <w:t>оқу жылы</w:t>
            </w:r>
            <w:r w:rsidRPr="00196BE8">
              <w:rPr>
                <w:rFonts w:eastAsia="Calibri"/>
                <w:bCs/>
                <w:color w:val="000000"/>
              </w:rPr>
              <w:t xml:space="preserve"> </w:t>
            </w:r>
          </w:p>
        </w:tc>
        <w:tc>
          <w:tcPr>
            <w:tcW w:w="1895" w:type="dxa"/>
            <w:shd w:val="solid" w:color="FFFF99" w:fill="auto"/>
          </w:tcPr>
          <w:p w:rsidR="00EA406C" w:rsidRPr="00196BE8" w:rsidRDefault="00EA406C" w:rsidP="00261265">
            <w:pPr>
              <w:autoSpaceDE w:val="0"/>
              <w:autoSpaceDN w:val="0"/>
              <w:adjustRightInd w:val="0"/>
              <w:jc w:val="center"/>
              <w:rPr>
                <w:rFonts w:eastAsia="Calibri"/>
                <w:bCs/>
                <w:color w:val="000000"/>
              </w:rPr>
            </w:pPr>
          </w:p>
        </w:tc>
        <w:tc>
          <w:tcPr>
            <w:tcW w:w="532" w:type="dxa"/>
            <w:shd w:val="solid" w:color="FFFF99" w:fill="auto"/>
          </w:tcPr>
          <w:p w:rsidR="00EA406C" w:rsidRPr="00196BE8" w:rsidRDefault="00EA406C" w:rsidP="00261265">
            <w:pPr>
              <w:autoSpaceDE w:val="0"/>
              <w:autoSpaceDN w:val="0"/>
              <w:adjustRightInd w:val="0"/>
              <w:jc w:val="center"/>
              <w:rPr>
                <w:rFonts w:eastAsia="Calibri"/>
                <w:bCs/>
                <w:color w:val="000000"/>
              </w:rPr>
            </w:pPr>
            <w:r w:rsidRPr="00196BE8">
              <w:rPr>
                <w:rFonts w:eastAsia="Calibri"/>
                <w:bCs/>
                <w:color w:val="000000"/>
              </w:rPr>
              <w:t>қаз</w:t>
            </w:r>
          </w:p>
        </w:tc>
        <w:tc>
          <w:tcPr>
            <w:tcW w:w="533" w:type="dxa"/>
            <w:shd w:val="solid" w:color="FFFF99" w:fill="auto"/>
          </w:tcPr>
          <w:p w:rsidR="00EA406C" w:rsidRPr="00196BE8" w:rsidRDefault="00EA406C" w:rsidP="00261265">
            <w:pPr>
              <w:autoSpaceDE w:val="0"/>
              <w:autoSpaceDN w:val="0"/>
              <w:adjustRightInd w:val="0"/>
              <w:jc w:val="center"/>
              <w:rPr>
                <w:rFonts w:eastAsia="Calibri"/>
                <w:bCs/>
                <w:color w:val="000000"/>
              </w:rPr>
            </w:pPr>
            <w:r w:rsidRPr="00196BE8">
              <w:rPr>
                <w:rFonts w:eastAsia="Calibri"/>
                <w:bCs/>
                <w:color w:val="000000"/>
                <w:lang w:val="kk-KZ"/>
              </w:rPr>
              <w:t>орыс</w:t>
            </w:r>
          </w:p>
        </w:tc>
        <w:tc>
          <w:tcPr>
            <w:tcW w:w="533" w:type="dxa"/>
            <w:shd w:val="solid" w:color="FFFF99" w:fill="auto"/>
          </w:tcPr>
          <w:p w:rsidR="00EA406C" w:rsidRPr="00196BE8" w:rsidRDefault="00EA406C" w:rsidP="00261265">
            <w:pPr>
              <w:autoSpaceDE w:val="0"/>
              <w:autoSpaceDN w:val="0"/>
              <w:adjustRightInd w:val="0"/>
              <w:jc w:val="center"/>
              <w:rPr>
                <w:rFonts w:eastAsia="Calibri"/>
                <w:bCs/>
                <w:color w:val="000000"/>
              </w:rPr>
            </w:pPr>
            <w:r w:rsidRPr="00196BE8">
              <w:rPr>
                <w:rFonts w:eastAsia="Calibri"/>
                <w:bCs/>
                <w:color w:val="000000"/>
              </w:rPr>
              <w:t>каз</w:t>
            </w:r>
          </w:p>
        </w:tc>
        <w:tc>
          <w:tcPr>
            <w:tcW w:w="533" w:type="dxa"/>
            <w:shd w:val="solid" w:color="FFFF99" w:fill="auto"/>
          </w:tcPr>
          <w:p w:rsidR="00EA406C" w:rsidRPr="00196BE8" w:rsidRDefault="00EA406C" w:rsidP="00261265">
            <w:pPr>
              <w:autoSpaceDE w:val="0"/>
              <w:autoSpaceDN w:val="0"/>
              <w:adjustRightInd w:val="0"/>
              <w:jc w:val="center"/>
              <w:rPr>
                <w:rFonts w:eastAsia="Calibri"/>
                <w:bCs/>
                <w:color w:val="000000"/>
              </w:rPr>
            </w:pPr>
            <w:r w:rsidRPr="00196BE8">
              <w:rPr>
                <w:rFonts w:eastAsia="Calibri"/>
                <w:bCs/>
                <w:color w:val="000000"/>
                <w:lang w:val="kk-KZ"/>
              </w:rPr>
              <w:t>орыс</w:t>
            </w:r>
          </w:p>
        </w:tc>
        <w:tc>
          <w:tcPr>
            <w:tcW w:w="533" w:type="dxa"/>
            <w:shd w:val="solid" w:color="FFFF99" w:fill="auto"/>
          </w:tcPr>
          <w:p w:rsidR="00EA406C" w:rsidRPr="00196BE8" w:rsidRDefault="00EA406C" w:rsidP="00261265">
            <w:pPr>
              <w:autoSpaceDE w:val="0"/>
              <w:autoSpaceDN w:val="0"/>
              <w:adjustRightInd w:val="0"/>
              <w:jc w:val="center"/>
              <w:rPr>
                <w:rFonts w:eastAsia="Calibri"/>
                <w:bCs/>
                <w:color w:val="000000"/>
              </w:rPr>
            </w:pPr>
            <w:r w:rsidRPr="00196BE8">
              <w:rPr>
                <w:rFonts w:eastAsia="Calibri"/>
                <w:bCs/>
                <w:color w:val="000000"/>
                <w:lang w:val="kk-KZ"/>
              </w:rPr>
              <w:t>қ</w:t>
            </w:r>
            <w:r w:rsidRPr="00196BE8">
              <w:rPr>
                <w:rFonts w:eastAsia="Calibri"/>
                <w:bCs/>
                <w:color w:val="000000"/>
              </w:rPr>
              <w:t>аз</w:t>
            </w:r>
          </w:p>
        </w:tc>
        <w:tc>
          <w:tcPr>
            <w:tcW w:w="532" w:type="dxa"/>
            <w:shd w:val="solid" w:color="FFFF99" w:fill="auto"/>
          </w:tcPr>
          <w:p w:rsidR="00EA406C" w:rsidRPr="00196BE8" w:rsidRDefault="00EA406C" w:rsidP="00261265">
            <w:pPr>
              <w:autoSpaceDE w:val="0"/>
              <w:autoSpaceDN w:val="0"/>
              <w:adjustRightInd w:val="0"/>
              <w:jc w:val="center"/>
              <w:rPr>
                <w:rFonts w:eastAsia="Calibri"/>
                <w:bCs/>
                <w:color w:val="000000"/>
              </w:rPr>
            </w:pPr>
            <w:r w:rsidRPr="00196BE8">
              <w:rPr>
                <w:rFonts w:eastAsia="Calibri"/>
                <w:bCs/>
                <w:color w:val="000000"/>
                <w:lang w:val="kk-KZ"/>
              </w:rPr>
              <w:t>орыс</w:t>
            </w:r>
          </w:p>
        </w:tc>
        <w:tc>
          <w:tcPr>
            <w:tcW w:w="533" w:type="dxa"/>
            <w:shd w:val="solid" w:color="FFFF99" w:fill="auto"/>
          </w:tcPr>
          <w:p w:rsidR="00EA406C" w:rsidRPr="00196BE8" w:rsidRDefault="00EA406C" w:rsidP="00261265">
            <w:pPr>
              <w:autoSpaceDE w:val="0"/>
              <w:autoSpaceDN w:val="0"/>
              <w:adjustRightInd w:val="0"/>
              <w:jc w:val="center"/>
              <w:rPr>
                <w:rFonts w:eastAsia="Calibri"/>
                <w:bCs/>
                <w:color w:val="000000"/>
              </w:rPr>
            </w:pPr>
            <w:r w:rsidRPr="00196BE8">
              <w:rPr>
                <w:rFonts w:eastAsia="Calibri"/>
                <w:bCs/>
                <w:color w:val="000000"/>
                <w:lang w:val="kk-KZ"/>
              </w:rPr>
              <w:t>қ</w:t>
            </w:r>
            <w:r w:rsidRPr="00196BE8">
              <w:rPr>
                <w:rFonts w:eastAsia="Calibri"/>
                <w:bCs/>
                <w:color w:val="000000"/>
              </w:rPr>
              <w:t>аз</w:t>
            </w:r>
          </w:p>
        </w:tc>
        <w:tc>
          <w:tcPr>
            <w:tcW w:w="533" w:type="dxa"/>
            <w:shd w:val="solid" w:color="FFFF99" w:fill="auto"/>
          </w:tcPr>
          <w:p w:rsidR="00EA406C" w:rsidRPr="00196BE8" w:rsidRDefault="00EA406C" w:rsidP="00261265">
            <w:pPr>
              <w:autoSpaceDE w:val="0"/>
              <w:autoSpaceDN w:val="0"/>
              <w:adjustRightInd w:val="0"/>
              <w:jc w:val="center"/>
              <w:rPr>
                <w:rFonts w:eastAsia="Calibri"/>
                <w:bCs/>
                <w:color w:val="000000"/>
              </w:rPr>
            </w:pPr>
            <w:r w:rsidRPr="00196BE8">
              <w:rPr>
                <w:rFonts w:eastAsia="Calibri"/>
                <w:bCs/>
                <w:color w:val="000000"/>
                <w:lang w:val="kk-KZ"/>
              </w:rPr>
              <w:t>орыс</w:t>
            </w:r>
          </w:p>
        </w:tc>
        <w:tc>
          <w:tcPr>
            <w:tcW w:w="974" w:type="dxa"/>
            <w:tcBorders>
              <w:top w:val="single" w:sz="4" w:space="0" w:color="auto"/>
            </w:tcBorders>
            <w:shd w:val="solid" w:color="FFFF99" w:fill="auto"/>
          </w:tcPr>
          <w:p w:rsidR="00EA406C" w:rsidRPr="00196BE8" w:rsidRDefault="00EA406C" w:rsidP="00261265">
            <w:pPr>
              <w:autoSpaceDE w:val="0"/>
              <w:autoSpaceDN w:val="0"/>
              <w:adjustRightInd w:val="0"/>
              <w:jc w:val="center"/>
              <w:rPr>
                <w:rFonts w:eastAsia="Calibri"/>
                <w:bCs/>
                <w:color w:val="000000"/>
              </w:rPr>
            </w:pPr>
            <w:r w:rsidRPr="00196BE8">
              <w:rPr>
                <w:rFonts w:eastAsia="Calibri"/>
                <w:bCs/>
                <w:color w:val="000000"/>
                <w:lang w:val="kk-KZ"/>
              </w:rPr>
              <w:t>қ</w:t>
            </w:r>
            <w:r w:rsidRPr="00196BE8">
              <w:rPr>
                <w:rFonts w:eastAsia="Calibri"/>
                <w:bCs/>
                <w:color w:val="000000"/>
              </w:rPr>
              <w:t>аз</w:t>
            </w:r>
          </w:p>
        </w:tc>
        <w:tc>
          <w:tcPr>
            <w:tcW w:w="851" w:type="dxa"/>
            <w:tcBorders>
              <w:top w:val="single" w:sz="4" w:space="0" w:color="auto"/>
            </w:tcBorders>
            <w:shd w:val="solid" w:color="FFFF99" w:fill="auto"/>
          </w:tcPr>
          <w:p w:rsidR="00EA406C" w:rsidRPr="00196BE8" w:rsidRDefault="00EA406C" w:rsidP="00261265">
            <w:pPr>
              <w:autoSpaceDE w:val="0"/>
              <w:autoSpaceDN w:val="0"/>
              <w:adjustRightInd w:val="0"/>
              <w:jc w:val="center"/>
              <w:rPr>
                <w:rFonts w:eastAsia="Calibri"/>
                <w:bCs/>
                <w:color w:val="000000"/>
              </w:rPr>
            </w:pPr>
            <w:r w:rsidRPr="00196BE8">
              <w:rPr>
                <w:rFonts w:eastAsia="Calibri"/>
                <w:bCs/>
                <w:color w:val="000000"/>
                <w:lang w:val="kk-KZ"/>
              </w:rPr>
              <w:t>орыс</w:t>
            </w:r>
          </w:p>
        </w:tc>
        <w:tc>
          <w:tcPr>
            <w:tcW w:w="1026" w:type="dxa"/>
            <w:tcBorders>
              <w:top w:val="single" w:sz="4" w:space="0" w:color="auto"/>
            </w:tcBorders>
            <w:shd w:val="solid" w:color="FFFF99" w:fill="auto"/>
          </w:tcPr>
          <w:p w:rsidR="00EA406C" w:rsidRPr="00196BE8" w:rsidRDefault="00EA406C" w:rsidP="00261265">
            <w:pPr>
              <w:autoSpaceDE w:val="0"/>
              <w:autoSpaceDN w:val="0"/>
              <w:adjustRightInd w:val="0"/>
              <w:jc w:val="center"/>
              <w:rPr>
                <w:rFonts w:eastAsia="Calibri"/>
                <w:bCs/>
                <w:color w:val="000000"/>
              </w:rPr>
            </w:pPr>
            <w:r w:rsidRPr="00196BE8">
              <w:rPr>
                <w:rFonts w:eastAsia="Calibri"/>
                <w:bCs/>
                <w:color w:val="000000"/>
                <w:lang w:val="kk-KZ"/>
              </w:rPr>
              <w:t>қорытынды</w:t>
            </w:r>
          </w:p>
          <w:p w:rsidR="00EA406C" w:rsidRPr="00196BE8" w:rsidRDefault="00EA406C" w:rsidP="00261265">
            <w:pPr>
              <w:autoSpaceDE w:val="0"/>
              <w:autoSpaceDN w:val="0"/>
              <w:adjustRightInd w:val="0"/>
              <w:jc w:val="center"/>
              <w:rPr>
                <w:rFonts w:eastAsia="Calibri"/>
                <w:bCs/>
                <w:color w:val="000000"/>
              </w:rPr>
            </w:pPr>
          </w:p>
        </w:tc>
      </w:tr>
      <w:tr w:rsidR="00EA406C" w:rsidRPr="00196BE8" w:rsidTr="00261265">
        <w:trPr>
          <w:trHeight w:val="595"/>
        </w:trPr>
        <w:tc>
          <w:tcPr>
            <w:tcW w:w="515" w:type="dxa"/>
            <w:vMerge/>
            <w:shd w:val="solid" w:color="FFCC99" w:fill="auto"/>
          </w:tcPr>
          <w:p w:rsidR="00EA406C" w:rsidRPr="00196BE8" w:rsidRDefault="00EA406C" w:rsidP="00261265">
            <w:pPr>
              <w:autoSpaceDE w:val="0"/>
              <w:autoSpaceDN w:val="0"/>
              <w:adjustRightInd w:val="0"/>
              <w:jc w:val="center"/>
              <w:rPr>
                <w:rFonts w:eastAsia="Calibri"/>
                <w:b/>
                <w:bCs/>
                <w:i/>
                <w:iCs/>
                <w:color w:val="800000"/>
              </w:rPr>
            </w:pPr>
          </w:p>
        </w:tc>
        <w:tc>
          <w:tcPr>
            <w:tcW w:w="1895" w:type="dxa"/>
            <w:shd w:val="solid" w:color="FFFF99" w:fill="auto"/>
          </w:tcPr>
          <w:p w:rsidR="00EA406C" w:rsidRPr="00196BE8" w:rsidRDefault="00EA406C" w:rsidP="00261265">
            <w:pPr>
              <w:autoSpaceDE w:val="0"/>
              <w:autoSpaceDN w:val="0"/>
              <w:adjustRightInd w:val="0"/>
              <w:jc w:val="center"/>
              <w:rPr>
                <w:rFonts w:eastAsia="Calibri"/>
                <w:b/>
                <w:bCs/>
                <w:color w:val="000000"/>
              </w:rPr>
            </w:pPr>
            <w:r w:rsidRPr="00196BE8">
              <w:rPr>
                <w:rFonts w:eastAsia="Calibri"/>
                <w:b/>
                <w:bCs/>
                <w:color w:val="000000"/>
              </w:rPr>
              <w:t xml:space="preserve">1 </w:t>
            </w:r>
            <w:r w:rsidRPr="00196BE8">
              <w:rPr>
                <w:rFonts w:eastAsia="Calibri"/>
                <w:b/>
                <w:bCs/>
                <w:color w:val="000000"/>
                <w:lang w:val="kk-KZ"/>
              </w:rPr>
              <w:t>тоқсан</w:t>
            </w:r>
          </w:p>
        </w:tc>
        <w:tc>
          <w:tcPr>
            <w:tcW w:w="532" w:type="dxa"/>
          </w:tcPr>
          <w:p w:rsidR="00EA406C" w:rsidRPr="00196BE8" w:rsidRDefault="00EA406C" w:rsidP="00261265">
            <w:pPr>
              <w:autoSpaceDE w:val="0"/>
              <w:autoSpaceDN w:val="0"/>
              <w:adjustRightInd w:val="0"/>
              <w:jc w:val="center"/>
              <w:rPr>
                <w:rFonts w:eastAsia="Calibri"/>
                <w:b/>
                <w:bCs/>
                <w:color w:val="000000"/>
              </w:rPr>
            </w:pPr>
            <w:r w:rsidRPr="00196BE8">
              <w:rPr>
                <w:rFonts w:eastAsia="Calibri"/>
                <w:b/>
                <w:bCs/>
                <w:color w:val="000000"/>
              </w:rPr>
              <w:t>21</w:t>
            </w:r>
          </w:p>
        </w:tc>
        <w:tc>
          <w:tcPr>
            <w:tcW w:w="533" w:type="dxa"/>
          </w:tcPr>
          <w:p w:rsidR="00EA406C" w:rsidRPr="00196BE8" w:rsidRDefault="00EA406C" w:rsidP="00261265">
            <w:pPr>
              <w:autoSpaceDE w:val="0"/>
              <w:autoSpaceDN w:val="0"/>
              <w:adjustRightInd w:val="0"/>
              <w:jc w:val="center"/>
              <w:rPr>
                <w:rFonts w:eastAsia="Calibri"/>
                <w:b/>
                <w:bCs/>
                <w:color w:val="000000"/>
              </w:rPr>
            </w:pPr>
            <w:r w:rsidRPr="00196BE8">
              <w:rPr>
                <w:rFonts w:eastAsia="Calibri"/>
                <w:b/>
                <w:bCs/>
                <w:color w:val="000000"/>
              </w:rPr>
              <w:t>21</w:t>
            </w:r>
          </w:p>
        </w:tc>
        <w:tc>
          <w:tcPr>
            <w:tcW w:w="533" w:type="dxa"/>
          </w:tcPr>
          <w:p w:rsidR="00EA406C" w:rsidRPr="00196BE8" w:rsidRDefault="00EA406C" w:rsidP="00261265">
            <w:pPr>
              <w:autoSpaceDE w:val="0"/>
              <w:autoSpaceDN w:val="0"/>
              <w:adjustRightInd w:val="0"/>
              <w:jc w:val="center"/>
              <w:rPr>
                <w:rFonts w:eastAsia="Calibri"/>
                <w:b/>
                <w:bCs/>
                <w:color w:val="000000"/>
              </w:rPr>
            </w:pPr>
            <w:r w:rsidRPr="00196BE8">
              <w:rPr>
                <w:rFonts w:eastAsia="Calibri"/>
                <w:b/>
                <w:bCs/>
                <w:color w:val="000000"/>
              </w:rPr>
              <w:t>24</w:t>
            </w:r>
          </w:p>
        </w:tc>
        <w:tc>
          <w:tcPr>
            <w:tcW w:w="533" w:type="dxa"/>
          </w:tcPr>
          <w:p w:rsidR="00EA406C" w:rsidRPr="00196BE8" w:rsidRDefault="00EA406C" w:rsidP="00261265">
            <w:pPr>
              <w:autoSpaceDE w:val="0"/>
              <w:autoSpaceDN w:val="0"/>
              <w:adjustRightInd w:val="0"/>
              <w:jc w:val="center"/>
              <w:rPr>
                <w:rFonts w:eastAsia="Calibri"/>
                <w:b/>
                <w:bCs/>
                <w:color w:val="000000"/>
              </w:rPr>
            </w:pPr>
            <w:r w:rsidRPr="00196BE8">
              <w:rPr>
                <w:rFonts w:eastAsia="Calibri"/>
                <w:b/>
                <w:bCs/>
                <w:color w:val="000000"/>
              </w:rPr>
              <w:t>18</w:t>
            </w:r>
          </w:p>
        </w:tc>
        <w:tc>
          <w:tcPr>
            <w:tcW w:w="533" w:type="dxa"/>
          </w:tcPr>
          <w:p w:rsidR="00EA406C" w:rsidRPr="00196BE8" w:rsidRDefault="00EA406C" w:rsidP="00261265">
            <w:pPr>
              <w:autoSpaceDE w:val="0"/>
              <w:autoSpaceDN w:val="0"/>
              <w:adjustRightInd w:val="0"/>
              <w:jc w:val="center"/>
              <w:rPr>
                <w:rFonts w:eastAsia="Calibri"/>
                <w:b/>
                <w:bCs/>
                <w:color w:val="000000"/>
              </w:rPr>
            </w:pPr>
            <w:r w:rsidRPr="00196BE8">
              <w:rPr>
                <w:rFonts w:eastAsia="Calibri"/>
                <w:b/>
                <w:bCs/>
                <w:color w:val="000000"/>
              </w:rPr>
              <w:t>24</w:t>
            </w:r>
          </w:p>
        </w:tc>
        <w:tc>
          <w:tcPr>
            <w:tcW w:w="532" w:type="dxa"/>
          </w:tcPr>
          <w:p w:rsidR="00EA406C" w:rsidRPr="00196BE8" w:rsidRDefault="00EA406C" w:rsidP="00261265">
            <w:pPr>
              <w:autoSpaceDE w:val="0"/>
              <w:autoSpaceDN w:val="0"/>
              <w:adjustRightInd w:val="0"/>
              <w:jc w:val="center"/>
              <w:rPr>
                <w:rFonts w:eastAsia="Calibri"/>
                <w:b/>
                <w:bCs/>
                <w:color w:val="000000"/>
              </w:rPr>
            </w:pPr>
            <w:r w:rsidRPr="00196BE8">
              <w:rPr>
                <w:rFonts w:eastAsia="Calibri"/>
                <w:b/>
                <w:bCs/>
                <w:color w:val="000000"/>
              </w:rPr>
              <w:t>23</w:t>
            </w:r>
          </w:p>
        </w:tc>
        <w:tc>
          <w:tcPr>
            <w:tcW w:w="533" w:type="dxa"/>
          </w:tcPr>
          <w:p w:rsidR="00EA406C" w:rsidRPr="00196BE8" w:rsidRDefault="00EA406C" w:rsidP="00261265">
            <w:pPr>
              <w:autoSpaceDE w:val="0"/>
              <w:autoSpaceDN w:val="0"/>
              <w:adjustRightInd w:val="0"/>
              <w:jc w:val="center"/>
              <w:rPr>
                <w:rFonts w:eastAsia="Calibri"/>
                <w:b/>
                <w:bCs/>
                <w:color w:val="000000"/>
              </w:rPr>
            </w:pPr>
            <w:r w:rsidRPr="00196BE8">
              <w:rPr>
                <w:rFonts w:eastAsia="Calibri"/>
                <w:b/>
                <w:bCs/>
                <w:color w:val="000000"/>
              </w:rPr>
              <w:t>23</w:t>
            </w:r>
          </w:p>
        </w:tc>
        <w:tc>
          <w:tcPr>
            <w:tcW w:w="533" w:type="dxa"/>
          </w:tcPr>
          <w:p w:rsidR="00EA406C" w:rsidRPr="00196BE8" w:rsidRDefault="00EA406C" w:rsidP="00261265">
            <w:pPr>
              <w:autoSpaceDE w:val="0"/>
              <w:autoSpaceDN w:val="0"/>
              <w:adjustRightInd w:val="0"/>
              <w:jc w:val="center"/>
              <w:rPr>
                <w:rFonts w:eastAsia="Calibri"/>
                <w:b/>
                <w:bCs/>
                <w:color w:val="000000"/>
              </w:rPr>
            </w:pPr>
            <w:r w:rsidRPr="00196BE8">
              <w:rPr>
                <w:rFonts w:eastAsia="Calibri"/>
                <w:b/>
                <w:bCs/>
                <w:color w:val="000000"/>
              </w:rPr>
              <w:t>32</w:t>
            </w:r>
          </w:p>
        </w:tc>
        <w:tc>
          <w:tcPr>
            <w:tcW w:w="974" w:type="dxa"/>
          </w:tcPr>
          <w:p w:rsidR="00EA406C" w:rsidRPr="00196BE8" w:rsidRDefault="00EA406C" w:rsidP="00261265">
            <w:pPr>
              <w:autoSpaceDE w:val="0"/>
              <w:autoSpaceDN w:val="0"/>
              <w:adjustRightInd w:val="0"/>
              <w:jc w:val="center"/>
              <w:rPr>
                <w:rFonts w:eastAsia="Calibri"/>
                <w:b/>
                <w:bCs/>
                <w:color w:val="000000"/>
              </w:rPr>
            </w:pPr>
            <w:r w:rsidRPr="00196BE8">
              <w:rPr>
                <w:rFonts w:eastAsia="Calibri"/>
                <w:b/>
                <w:bCs/>
                <w:color w:val="000000"/>
              </w:rPr>
              <w:t>92</w:t>
            </w:r>
          </w:p>
        </w:tc>
        <w:tc>
          <w:tcPr>
            <w:tcW w:w="851" w:type="dxa"/>
          </w:tcPr>
          <w:p w:rsidR="00EA406C" w:rsidRPr="00196BE8" w:rsidRDefault="00EA406C" w:rsidP="00261265">
            <w:pPr>
              <w:autoSpaceDE w:val="0"/>
              <w:autoSpaceDN w:val="0"/>
              <w:adjustRightInd w:val="0"/>
              <w:jc w:val="center"/>
              <w:rPr>
                <w:rFonts w:eastAsia="Calibri"/>
                <w:b/>
                <w:bCs/>
                <w:color w:val="000000"/>
              </w:rPr>
            </w:pPr>
            <w:r w:rsidRPr="00196BE8">
              <w:rPr>
                <w:rFonts w:eastAsia="Calibri"/>
                <w:b/>
                <w:bCs/>
                <w:color w:val="000000"/>
              </w:rPr>
              <w:t>96</w:t>
            </w:r>
          </w:p>
        </w:tc>
        <w:tc>
          <w:tcPr>
            <w:tcW w:w="1026" w:type="dxa"/>
            <w:shd w:val="solid" w:color="CCFFFF" w:fill="auto"/>
          </w:tcPr>
          <w:p w:rsidR="00EA406C" w:rsidRPr="00196BE8" w:rsidRDefault="00EA406C" w:rsidP="00261265">
            <w:pPr>
              <w:autoSpaceDE w:val="0"/>
              <w:autoSpaceDN w:val="0"/>
              <w:adjustRightInd w:val="0"/>
              <w:jc w:val="center"/>
              <w:rPr>
                <w:rFonts w:eastAsia="Calibri"/>
                <w:b/>
                <w:bCs/>
                <w:color w:val="000000"/>
              </w:rPr>
            </w:pPr>
            <w:r w:rsidRPr="00196BE8">
              <w:rPr>
                <w:rFonts w:eastAsia="Calibri"/>
                <w:b/>
                <w:bCs/>
                <w:color w:val="000000"/>
              </w:rPr>
              <w:t>186</w:t>
            </w:r>
          </w:p>
        </w:tc>
      </w:tr>
      <w:tr w:rsidR="00EA406C" w:rsidRPr="00196BE8" w:rsidTr="00261265">
        <w:trPr>
          <w:trHeight w:val="478"/>
        </w:trPr>
        <w:tc>
          <w:tcPr>
            <w:tcW w:w="515" w:type="dxa"/>
            <w:vMerge/>
            <w:shd w:val="solid" w:color="FFCC99" w:fill="auto"/>
          </w:tcPr>
          <w:p w:rsidR="00EA406C" w:rsidRPr="00196BE8" w:rsidRDefault="00EA406C" w:rsidP="00261265">
            <w:pPr>
              <w:autoSpaceDE w:val="0"/>
              <w:autoSpaceDN w:val="0"/>
              <w:adjustRightInd w:val="0"/>
              <w:jc w:val="center"/>
              <w:rPr>
                <w:rFonts w:eastAsia="Calibri"/>
                <w:b/>
                <w:bCs/>
                <w:i/>
                <w:iCs/>
                <w:color w:val="000000"/>
              </w:rPr>
            </w:pPr>
          </w:p>
        </w:tc>
        <w:tc>
          <w:tcPr>
            <w:tcW w:w="1895" w:type="dxa"/>
            <w:shd w:val="solid" w:color="FFFF99" w:fill="auto"/>
          </w:tcPr>
          <w:p w:rsidR="00EA406C" w:rsidRPr="00196BE8" w:rsidRDefault="00EA406C" w:rsidP="00261265">
            <w:pPr>
              <w:autoSpaceDE w:val="0"/>
              <w:autoSpaceDN w:val="0"/>
              <w:adjustRightInd w:val="0"/>
              <w:jc w:val="center"/>
              <w:rPr>
                <w:rFonts w:eastAsia="Calibri"/>
                <w:b/>
                <w:bCs/>
                <w:color w:val="000000"/>
              </w:rPr>
            </w:pPr>
            <w:r w:rsidRPr="00196BE8">
              <w:rPr>
                <w:rFonts w:eastAsia="Calibri"/>
                <w:b/>
                <w:bCs/>
                <w:color w:val="000000"/>
              </w:rPr>
              <w:t xml:space="preserve">2 </w:t>
            </w:r>
            <w:r w:rsidRPr="00196BE8">
              <w:rPr>
                <w:rFonts w:eastAsia="Calibri"/>
                <w:b/>
                <w:bCs/>
                <w:color w:val="000000"/>
                <w:lang w:val="kk-KZ"/>
              </w:rPr>
              <w:t>тоқсан</w:t>
            </w:r>
          </w:p>
          <w:p w:rsidR="00EA406C" w:rsidRPr="00196BE8" w:rsidRDefault="00EA406C" w:rsidP="00261265">
            <w:pPr>
              <w:autoSpaceDE w:val="0"/>
              <w:autoSpaceDN w:val="0"/>
              <w:adjustRightInd w:val="0"/>
              <w:rPr>
                <w:rFonts w:eastAsia="Calibri"/>
                <w:b/>
                <w:bCs/>
                <w:color w:val="000000"/>
              </w:rPr>
            </w:pPr>
          </w:p>
        </w:tc>
        <w:tc>
          <w:tcPr>
            <w:tcW w:w="532" w:type="dxa"/>
          </w:tcPr>
          <w:p w:rsidR="00EA406C" w:rsidRPr="00196BE8" w:rsidRDefault="00EA406C" w:rsidP="00261265">
            <w:pPr>
              <w:autoSpaceDE w:val="0"/>
              <w:autoSpaceDN w:val="0"/>
              <w:adjustRightInd w:val="0"/>
              <w:jc w:val="center"/>
              <w:rPr>
                <w:rFonts w:eastAsia="Calibri"/>
                <w:b/>
                <w:bCs/>
                <w:color w:val="000000"/>
              </w:rPr>
            </w:pPr>
            <w:r w:rsidRPr="00196BE8">
              <w:rPr>
                <w:rFonts w:eastAsia="Calibri"/>
                <w:b/>
                <w:bCs/>
                <w:color w:val="000000"/>
              </w:rPr>
              <w:t>25</w:t>
            </w:r>
          </w:p>
        </w:tc>
        <w:tc>
          <w:tcPr>
            <w:tcW w:w="533" w:type="dxa"/>
          </w:tcPr>
          <w:p w:rsidR="00EA406C" w:rsidRPr="00196BE8" w:rsidRDefault="00EA406C" w:rsidP="00261265">
            <w:pPr>
              <w:autoSpaceDE w:val="0"/>
              <w:autoSpaceDN w:val="0"/>
              <w:adjustRightInd w:val="0"/>
              <w:jc w:val="center"/>
              <w:rPr>
                <w:rFonts w:eastAsia="Calibri"/>
                <w:b/>
                <w:bCs/>
                <w:color w:val="000000"/>
              </w:rPr>
            </w:pPr>
            <w:r w:rsidRPr="00196BE8">
              <w:rPr>
                <w:rFonts w:eastAsia="Calibri"/>
                <w:b/>
                <w:bCs/>
                <w:color w:val="000000"/>
              </w:rPr>
              <w:t>21</w:t>
            </w:r>
          </w:p>
        </w:tc>
        <w:tc>
          <w:tcPr>
            <w:tcW w:w="533" w:type="dxa"/>
          </w:tcPr>
          <w:p w:rsidR="00EA406C" w:rsidRPr="00196BE8" w:rsidRDefault="00EA406C" w:rsidP="00261265">
            <w:pPr>
              <w:autoSpaceDE w:val="0"/>
              <w:autoSpaceDN w:val="0"/>
              <w:adjustRightInd w:val="0"/>
              <w:jc w:val="center"/>
              <w:rPr>
                <w:rFonts w:eastAsia="Calibri"/>
                <w:b/>
                <w:bCs/>
                <w:color w:val="000000"/>
              </w:rPr>
            </w:pPr>
            <w:r w:rsidRPr="00196BE8">
              <w:rPr>
                <w:rFonts w:eastAsia="Calibri"/>
                <w:b/>
                <w:bCs/>
                <w:color w:val="000000"/>
              </w:rPr>
              <w:t>24</w:t>
            </w:r>
          </w:p>
        </w:tc>
        <w:tc>
          <w:tcPr>
            <w:tcW w:w="533" w:type="dxa"/>
          </w:tcPr>
          <w:p w:rsidR="00EA406C" w:rsidRPr="00196BE8" w:rsidRDefault="00EA406C" w:rsidP="00261265">
            <w:pPr>
              <w:autoSpaceDE w:val="0"/>
              <w:autoSpaceDN w:val="0"/>
              <w:adjustRightInd w:val="0"/>
              <w:jc w:val="center"/>
              <w:rPr>
                <w:rFonts w:eastAsia="Calibri"/>
                <w:b/>
                <w:bCs/>
                <w:color w:val="000000"/>
              </w:rPr>
            </w:pPr>
            <w:r w:rsidRPr="00196BE8">
              <w:rPr>
                <w:rFonts w:eastAsia="Calibri"/>
                <w:b/>
                <w:bCs/>
                <w:color w:val="000000"/>
              </w:rPr>
              <w:t>17</w:t>
            </w:r>
          </w:p>
        </w:tc>
        <w:tc>
          <w:tcPr>
            <w:tcW w:w="533" w:type="dxa"/>
          </w:tcPr>
          <w:p w:rsidR="00EA406C" w:rsidRPr="00196BE8" w:rsidRDefault="00EA406C" w:rsidP="00261265">
            <w:pPr>
              <w:autoSpaceDE w:val="0"/>
              <w:autoSpaceDN w:val="0"/>
              <w:adjustRightInd w:val="0"/>
              <w:jc w:val="center"/>
              <w:rPr>
                <w:rFonts w:eastAsia="Calibri"/>
                <w:b/>
                <w:bCs/>
                <w:color w:val="000000"/>
              </w:rPr>
            </w:pPr>
            <w:r w:rsidRPr="00196BE8">
              <w:rPr>
                <w:rFonts w:eastAsia="Calibri"/>
                <w:b/>
                <w:bCs/>
                <w:color w:val="000000"/>
              </w:rPr>
              <w:t>25</w:t>
            </w:r>
          </w:p>
        </w:tc>
        <w:tc>
          <w:tcPr>
            <w:tcW w:w="532" w:type="dxa"/>
          </w:tcPr>
          <w:p w:rsidR="00EA406C" w:rsidRPr="00196BE8" w:rsidRDefault="00EA406C" w:rsidP="00261265">
            <w:pPr>
              <w:autoSpaceDE w:val="0"/>
              <w:autoSpaceDN w:val="0"/>
              <w:adjustRightInd w:val="0"/>
              <w:jc w:val="center"/>
              <w:rPr>
                <w:rFonts w:eastAsia="Calibri"/>
                <w:b/>
                <w:bCs/>
                <w:color w:val="000000"/>
              </w:rPr>
            </w:pPr>
            <w:r w:rsidRPr="00196BE8">
              <w:rPr>
                <w:rFonts w:eastAsia="Calibri"/>
                <w:b/>
                <w:bCs/>
                <w:color w:val="000000"/>
              </w:rPr>
              <w:t>25</w:t>
            </w:r>
          </w:p>
        </w:tc>
        <w:tc>
          <w:tcPr>
            <w:tcW w:w="533" w:type="dxa"/>
          </w:tcPr>
          <w:p w:rsidR="00EA406C" w:rsidRPr="00196BE8" w:rsidRDefault="00EA406C" w:rsidP="00261265">
            <w:pPr>
              <w:autoSpaceDE w:val="0"/>
              <w:autoSpaceDN w:val="0"/>
              <w:adjustRightInd w:val="0"/>
              <w:jc w:val="center"/>
              <w:rPr>
                <w:rFonts w:eastAsia="Calibri"/>
                <w:b/>
                <w:bCs/>
                <w:color w:val="000000"/>
              </w:rPr>
            </w:pPr>
            <w:r w:rsidRPr="00196BE8">
              <w:rPr>
                <w:rFonts w:eastAsia="Calibri"/>
                <w:b/>
                <w:bCs/>
                <w:color w:val="000000"/>
              </w:rPr>
              <w:t>25</w:t>
            </w:r>
          </w:p>
        </w:tc>
        <w:tc>
          <w:tcPr>
            <w:tcW w:w="533" w:type="dxa"/>
          </w:tcPr>
          <w:p w:rsidR="00EA406C" w:rsidRPr="00196BE8" w:rsidRDefault="00EA406C" w:rsidP="00261265">
            <w:pPr>
              <w:autoSpaceDE w:val="0"/>
              <w:autoSpaceDN w:val="0"/>
              <w:adjustRightInd w:val="0"/>
              <w:jc w:val="center"/>
              <w:rPr>
                <w:rFonts w:eastAsia="Calibri"/>
                <w:b/>
                <w:bCs/>
                <w:color w:val="000000"/>
              </w:rPr>
            </w:pPr>
            <w:r w:rsidRPr="00196BE8">
              <w:rPr>
                <w:rFonts w:eastAsia="Calibri"/>
                <w:b/>
                <w:bCs/>
                <w:color w:val="000000"/>
              </w:rPr>
              <w:t>33</w:t>
            </w:r>
          </w:p>
        </w:tc>
        <w:tc>
          <w:tcPr>
            <w:tcW w:w="974" w:type="dxa"/>
          </w:tcPr>
          <w:p w:rsidR="00EA406C" w:rsidRPr="00196BE8" w:rsidRDefault="00EA406C" w:rsidP="00261265">
            <w:pPr>
              <w:autoSpaceDE w:val="0"/>
              <w:autoSpaceDN w:val="0"/>
              <w:adjustRightInd w:val="0"/>
              <w:jc w:val="center"/>
              <w:rPr>
                <w:rFonts w:eastAsia="Calibri"/>
                <w:b/>
                <w:bCs/>
                <w:color w:val="000000"/>
              </w:rPr>
            </w:pPr>
            <w:r w:rsidRPr="00196BE8">
              <w:rPr>
                <w:rFonts w:eastAsia="Calibri"/>
                <w:b/>
                <w:bCs/>
                <w:color w:val="000000"/>
              </w:rPr>
              <w:t>99</w:t>
            </w:r>
          </w:p>
        </w:tc>
        <w:tc>
          <w:tcPr>
            <w:tcW w:w="851" w:type="dxa"/>
          </w:tcPr>
          <w:p w:rsidR="00EA406C" w:rsidRPr="00196BE8" w:rsidRDefault="00EA406C" w:rsidP="00261265">
            <w:pPr>
              <w:autoSpaceDE w:val="0"/>
              <w:autoSpaceDN w:val="0"/>
              <w:adjustRightInd w:val="0"/>
              <w:jc w:val="center"/>
              <w:rPr>
                <w:rFonts w:eastAsia="Calibri"/>
                <w:b/>
                <w:bCs/>
                <w:color w:val="000000"/>
              </w:rPr>
            </w:pPr>
            <w:r w:rsidRPr="00196BE8">
              <w:rPr>
                <w:rFonts w:eastAsia="Calibri"/>
                <w:b/>
                <w:bCs/>
                <w:color w:val="000000"/>
              </w:rPr>
              <w:t>96</w:t>
            </w:r>
          </w:p>
        </w:tc>
        <w:tc>
          <w:tcPr>
            <w:tcW w:w="1026" w:type="dxa"/>
            <w:shd w:val="solid" w:color="CCFFFF" w:fill="auto"/>
          </w:tcPr>
          <w:p w:rsidR="00EA406C" w:rsidRPr="00196BE8" w:rsidRDefault="00EA406C" w:rsidP="00261265">
            <w:pPr>
              <w:autoSpaceDE w:val="0"/>
              <w:autoSpaceDN w:val="0"/>
              <w:adjustRightInd w:val="0"/>
              <w:jc w:val="center"/>
              <w:rPr>
                <w:rFonts w:eastAsia="Calibri"/>
                <w:b/>
                <w:bCs/>
                <w:color w:val="000000"/>
              </w:rPr>
            </w:pPr>
            <w:r w:rsidRPr="00196BE8">
              <w:rPr>
                <w:rFonts w:eastAsia="Calibri"/>
                <w:b/>
                <w:bCs/>
                <w:color w:val="000000"/>
              </w:rPr>
              <w:t>195</w:t>
            </w:r>
          </w:p>
        </w:tc>
      </w:tr>
      <w:tr w:rsidR="00EA406C" w:rsidRPr="00196BE8" w:rsidTr="00261265">
        <w:trPr>
          <w:trHeight w:val="478"/>
        </w:trPr>
        <w:tc>
          <w:tcPr>
            <w:tcW w:w="515" w:type="dxa"/>
            <w:vMerge/>
            <w:shd w:val="solid" w:color="FFCC99" w:fill="auto"/>
          </w:tcPr>
          <w:p w:rsidR="00EA406C" w:rsidRPr="00196BE8" w:rsidRDefault="00EA406C" w:rsidP="00261265">
            <w:pPr>
              <w:autoSpaceDE w:val="0"/>
              <w:autoSpaceDN w:val="0"/>
              <w:adjustRightInd w:val="0"/>
              <w:jc w:val="center"/>
              <w:rPr>
                <w:rFonts w:eastAsia="Calibri"/>
                <w:b/>
                <w:bCs/>
                <w:i/>
                <w:iCs/>
                <w:color w:val="000000"/>
              </w:rPr>
            </w:pPr>
          </w:p>
        </w:tc>
        <w:tc>
          <w:tcPr>
            <w:tcW w:w="1895" w:type="dxa"/>
            <w:shd w:val="solid" w:color="FFFF99" w:fill="auto"/>
          </w:tcPr>
          <w:p w:rsidR="00EA406C" w:rsidRPr="00196BE8" w:rsidRDefault="00EA406C" w:rsidP="00261265">
            <w:pPr>
              <w:autoSpaceDE w:val="0"/>
              <w:autoSpaceDN w:val="0"/>
              <w:adjustRightInd w:val="0"/>
              <w:jc w:val="center"/>
              <w:rPr>
                <w:rFonts w:eastAsia="Calibri"/>
                <w:b/>
                <w:bCs/>
                <w:color w:val="000000"/>
              </w:rPr>
            </w:pPr>
            <w:r w:rsidRPr="00196BE8">
              <w:rPr>
                <w:rFonts w:eastAsia="Calibri"/>
                <w:b/>
                <w:bCs/>
                <w:color w:val="000000"/>
              </w:rPr>
              <w:t xml:space="preserve">3 </w:t>
            </w:r>
            <w:r w:rsidRPr="00196BE8">
              <w:rPr>
                <w:rFonts w:eastAsia="Calibri"/>
                <w:b/>
                <w:bCs/>
                <w:color w:val="000000"/>
                <w:lang w:val="kk-KZ"/>
              </w:rPr>
              <w:t>тоқсан</w:t>
            </w:r>
          </w:p>
          <w:p w:rsidR="00EA406C" w:rsidRPr="00196BE8" w:rsidRDefault="00EA406C" w:rsidP="00261265">
            <w:pPr>
              <w:autoSpaceDE w:val="0"/>
              <w:autoSpaceDN w:val="0"/>
              <w:adjustRightInd w:val="0"/>
              <w:rPr>
                <w:rFonts w:eastAsia="Calibri"/>
                <w:b/>
                <w:bCs/>
                <w:color w:val="000000"/>
              </w:rPr>
            </w:pPr>
          </w:p>
        </w:tc>
        <w:tc>
          <w:tcPr>
            <w:tcW w:w="532" w:type="dxa"/>
          </w:tcPr>
          <w:p w:rsidR="00EA406C" w:rsidRPr="00196BE8" w:rsidRDefault="00EA406C" w:rsidP="00261265">
            <w:pPr>
              <w:autoSpaceDE w:val="0"/>
              <w:autoSpaceDN w:val="0"/>
              <w:adjustRightInd w:val="0"/>
              <w:jc w:val="center"/>
              <w:rPr>
                <w:rFonts w:eastAsia="Calibri"/>
                <w:b/>
                <w:bCs/>
                <w:color w:val="000000"/>
              </w:rPr>
            </w:pPr>
            <w:r w:rsidRPr="00196BE8">
              <w:rPr>
                <w:rFonts w:eastAsia="Calibri"/>
                <w:b/>
                <w:bCs/>
                <w:color w:val="000000"/>
              </w:rPr>
              <w:t>24</w:t>
            </w:r>
          </w:p>
        </w:tc>
        <w:tc>
          <w:tcPr>
            <w:tcW w:w="533" w:type="dxa"/>
          </w:tcPr>
          <w:p w:rsidR="00EA406C" w:rsidRPr="00196BE8" w:rsidRDefault="00EA406C" w:rsidP="00261265">
            <w:pPr>
              <w:autoSpaceDE w:val="0"/>
              <w:autoSpaceDN w:val="0"/>
              <w:adjustRightInd w:val="0"/>
              <w:jc w:val="center"/>
              <w:rPr>
                <w:rFonts w:eastAsia="Calibri"/>
                <w:b/>
                <w:bCs/>
                <w:color w:val="000000"/>
              </w:rPr>
            </w:pPr>
            <w:r w:rsidRPr="00196BE8">
              <w:rPr>
                <w:rFonts w:eastAsia="Calibri"/>
                <w:b/>
                <w:bCs/>
                <w:color w:val="000000"/>
              </w:rPr>
              <w:t>21</w:t>
            </w:r>
          </w:p>
        </w:tc>
        <w:tc>
          <w:tcPr>
            <w:tcW w:w="533" w:type="dxa"/>
          </w:tcPr>
          <w:p w:rsidR="00EA406C" w:rsidRPr="00196BE8" w:rsidRDefault="00EA406C" w:rsidP="00261265">
            <w:pPr>
              <w:autoSpaceDE w:val="0"/>
              <w:autoSpaceDN w:val="0"/>
              <w:adjustRightInd w:val="0"/>
              <w:jc w:val="center"/>
              <w:rPr>
                <w:rFonts w:eastAsia="Calibri"/>
                <w:b/>
                <w:bCs/>
                <w:color w:val="000000"/>
              </w:rPr>
            </w:pPr>
            <w:r w:rsidRPr="00196BE8">
              <w:rPr>
                <w:rFonts w:eastAsia="Calibri"/>
                <w:b/>
                <w:bCs/>
                <w:color w:val="000000"/>
              </w:rPr>
              <w:t>24</w:t>
            </w:r>
          </w:p>
        </w:tc>
        <w:tc>
          <w:tcPr>
            <w:tcW w:w="533" w:type="dxa"/>
          </w:tcPr>
          <w:p w:rsidR="00EA406C" w:rsidRPr="00196BE8" w:rsidRDefault="00EA406C" w:rsidP="00261265">
            <w:pPr>
              <w:autoSpaceDE w:val="0"/>
              <w:autoSpaceDN w:val="0"/>
              <w:adjustRightInd w:val="0"/>
              <w:jc w:val="center"/>
              <w:rPr>
                <w:rFonts w:eastAsia="Calibri"/>
                <w:b/>
                <w:bCs/>
                <w:color w:val="000000"/>
              </w:rPr>
            </w:pPr>
            <w:r w:rsidRPr="00196BE8">
              <w:rPr>
                <w:rFonts w:eastAsia="Calibri"/>
                <w:b/>
                <w:bCs/>
                <w:color w:val="000000"/>
              </w:rPr>
              <w:t>17</w:t>
            </w:r>
          </w:p>
        </w:tc>
        <w:tc>
          <w:tcPr>
            <w:tcW w:w="533" w:type="dxa"/>
          </w:tcPr>
          <w:p w:rsidR="00EA406C" w:rsidRPr="00196BE8" w:rsidRDefault="00EA406C" w:rsidP="00261265">
            <w:pPr>
              <w:autoSpaceDE w:val="0"/>
              <w:autoSpaceDN w:val="0"/>
              <w:adjustRightInd w:val="0"/>
              <w:jc w:val="center"/>
              <w:rPr>
                <w:rFonts w:eastAsia="Calibri"/>
                <w:b/>
                <w:bCs/>
                <w:color w:val="000000"/>
              </w:rPr>
            </w:pPr>
            <w:r w:rsidRPr="00196BE8">
              <w:rPr>
                <w:rFonts w:eastAsia="Calibri"/>
                <w:b/>
                <w:bCs/>
                <w:color w:val="000000"/>
              </w:rPr>
              <w:t>25</w:t>
            </w:r>
          </w:p>
        </w:tc>
        <w:tc>
          <w:tcPr>
            <w:tcW w:w="532" w:type="dxa"/>
          </w:tcPr>
          <w:p w:rsidR="00EA406C" w:rsidRPr="00196BE8" w:rsidRDefault="00EA406C" w:rsidP="00261265">
            <w:pPr>
              <w:autoSpaceDE w:val="0"/>
              <w:autoSpaceDN w:val="0"/>
              <w:adjustRightInd w:val="0"/>
              <w:jc w:val="center"/>
              <w:rPr>
                <w:rFonts w:eastAsia="Calibri"/>
                <w:b/>
                <w:bCs/>
                <w:color w:val="000000"/>
              </w:rPr>
            </w:pPr>
            <w:r w:rsidRPr="00196BE8">
              <w:rPr>
                <w:rFonts w:eastAsia="Calibri"/>
                <w:b/>
                <w:bCs/>
                <w:color w:val="000000"/>
              </w:rPr>
              <w:t>23</w:t>
            </w:r>
          </w:p>
        </w:tc>
        <w:tc>
          <w:tcPr>
            <w:tcW w:w="533" w:type="dxa"/>
          </w:tcPr>
          <w:p w:rsidR="00EA406C" w:rsidRPr="00196BE8" w:rsidRDefault="00EA406C" w:rsidP="00261265">
            <w:pPr>
              <w:autoSpaceDE w:val="0"/>
              <w:autoSpaceDN w:val="0"/>
              <w:adjustRightInd w:val="0"/>
              <w:jc w:val="center"/>
              <w:rPr>
                <w:rFonts w:eastAsia="Calibri"/>
                <w:b/>
                <w:bCs/>
                <w:color w:val="000000"/>
              </w:rPr>
            </w:pPr>
            <w:r w:rsidRPr="00196BE8">
              <w:rPr>
                <w:rFonts w:eastAsia="Calibri"/>
                <w:b/>
                <w:bCs/>
                <w:color w:val="000000"/>
              </w:rPr>
              <w:t>24</w:t>
            </w:r>
          </w:p>
        </w:tc>
        <w:tc>
          <w:tcPr>
            <w:tcW w:w="533" w:type="dxa"/>
          </w:tcPr>
          <w:p w:rsidR="00EA406C" w:rsidRPr="00196BE8" w:rsidRDefault="00EA406C" w:rsidP="00261265">
            <w:pPr>
              <w:autoSpaceDE w:val="0"/>
              <w:autoSpaceDN w:val="0"/>
              <w:adjustRightInd w:val="0"/>
              <w:jc w:val="center"/>
              <w:rPr>
                <w:rFonts w:eastAsia="Calibri"/>
                <w:b/>
                <w:bCs/>
                <w:color w:val="000000"/>
              </w:rPr>
            </w:pPr>
            <w:r w:rsidRPr="00196BE8">
              <w:rPr>
                <w:rFonts w:eastAsia="Calibri"/>
                <w:b/>
                <w:bCs/>
                <w:color w:val="000000"/>
              </w:rPr>
              <w:t>33</w:t>
            </w:r>
          </w:p>
        </w:tc>
        <w:tc>
          <w:tcPr>
            <w:tcW w:w="974" w:type="dxa"/>
          </w:tcPr>
          <w:p w:rsidR="00EA406C" w:rsidRPr="00196BE8" w:rsidRDefault="00EA406C" w:rsidP="00261265">
            <w:pPr>
              <w:autoSpaceDE w:val="0"/>
              <w:autoSpaceDN w:val="0"/>
              <w:adjustRightInd w:val="0"/>
              <w:jc w:val="center"/>
              <w:rPr>
                <w:rFonts w:eastAsia="Calibri"/>
                <w:b/>
                <w:bCs/>
                <w:color w:val="000000"/>
              </w:rPr>
            </w:pPr>
            <w:r w:rsidRPr="00196BE8">
              <w:rPr>
                <w:rFonts w:eastAsia="Calibri"/>
                <w:b/>
                <w:bCs/>
                <w:color w:val="000000"/>
              </w:rPr>
              <w:t>97</w:t>
            </w:r>
          </w:p>
        </w:tc>
        <w:tc>
          <w:tcPr>
            <w:tcW w:w="851" w:type="dxa"/>
          </w:tcPr>
          <w:p w:rsidR="00EA406C" w:rsidRPr="00196BE8" w:rsidRDefault="00EA406C" w:rsidP="00261265">
            <w:pPr>
              <w:autoSpaceDE w:val="0"/>
              <w:autoSpaceDN w:val="0"/>
              <w:adjustRightInd w:val="0"/>
              <w:jc w:val="center"/>
              <w:rPr>
                <w:rFonts w:eastAsia="Calibri"/>
                <w:b/>
                <w:bCs/>
                <w:color w:val="000000"/>
              </w:rPr>
            </w:pPr>
            <w:r w:rsidRPr="00196BE8">
              <w:rPr>
                <w:rFonts w:eastAsia="Calibri"/>
                <w:b/>
                <w:bCs/>
                <w:color w:val="000000"/>
              </w:rPr>
              <w:t>94</w:t>
            </w:r>
          </w:p>
        </w:tc>
        <w:tc>
          <w:tcPr>
            <w:tcW w:w="1026" w:type="dxa"/>
            <w:shd w:val="solid" w:color="CCFFFF" w:fill="auto"/>
          </w:tcPr>
          <w:p w:rsidR="00EA406C" w:rsidRPr="00196BE8" w:rsidRDefault="00EA406C" w:rsidP="00261265">
            <w:pPr>
              <w:autoSpaceDE w:val="0"/>
              <w:autoSpaceDN w:val="0"/>
              <w:adjustRightInd w:val="0"/>
              <w:jc w:val="center"/>
              <w:rPr>
                <w:rFonts w:eastAsia="Calibri"/>
                <w:b/>
                <w:bCs/>
                <w:color w:val="000000"/>
              </w:rPr>
            </w:pPr>
            <w:r w:rsidRPr="00196BE8">
              <w:rPr>
                <w:rFonts w:eastAsia="Calibri"/>
                <w:b/>
                <w:bCs/>
                <w:color w:val="000000"/>
              </w:rPr>
              <w:t>191</w:t>
            </w:r>
          </w:p>
        </w:tc>
      </w:tr>
      <w:tr w:rsidR="00EA406C" w:rsidRPr="00196BE8" w:rsidTr="00261265">
        <w:trPr>
          <w:trHeight w:val="449"/>
        </w:trPr>
        <w:tc>
          <w:tcPr>
            <w:tcW w:w="515" w:type="dxa"/>
            <w:vMerge/>
            <w:shd w:val="solid" w:color="FFCC99" w:fill="auto"/>
          </w:tcPr>
          <w:p w:rsidR="00EA406C" w:rsidRPr="00196BE8" w:rsidRDefault="00EA406C" w:rsidP="00261265">
            <w:pPr>
              <w:autoSpaceDE w:val="0"/>
              <w:autoSpaceDN w:val="0"/>
              <w:adjustRightInd w:val="0"/>
              <w:jc w:val="center"/>
              <w:rPr>
                <w:rFonts w:eastAsia="Calibri"/>
                <w:b/>
                <w:bCs/>
                <w:i/>
                <w:iCs/>
                <w:color w:val="000000"/>
              </w:rPr>
            </w:pPr>
          </w:p>
        </w:tc>
        <w:tc>
          <w:tcPr>
            <w:tcW w:w="1895" w:type="dxa"/>
            <w:shd w:val="solid" w:color="FFFF99" w:fill="auto"/>
          </w:tcPr>
          <w:p w:rsidR="00EA406C" w:rsidRPr="00196BE8" w:rsidRDefault="00EA406C" w:rsidP="00261265">
            <w:pPr>
              <w:autoSpaceDE w:val="0"/>
              <w:autoSpaceDN w:val="0"/>
              <w:adjustRightInd w:val="0"/>
              <w:jc w:val="center"/>
              <w:rPr>
                <w:rFonts w:eastAsia="Calibri"/>
                <w:b/>
                <w:bCs/>
                <w:color w:val="000000"/>
              </w:rPr>
            </w:pPr>
            <w:r w:rsidRPr="00196BE8">
              <w:rPr>
                <w:rFonts w:eastAsia="Calibri"/>
                <w:b/>
                <w:bCs/>
                <w:color w:val="000000"/>
              </w:rPr>
              <w:t xml:space="preserve">4 </w:t>
            </w:r>
            <w:r w:rsidRPr="00196BE8">
              <w:rPr>
                <w:rFonts w:eastAsia="Calibri"/>
                <w:b/>
                <w:bCs/>
                <w:color w:val="000000"/>
                <w:lang w:val="kk-KZ"/>
              </w:rPr>
              <w:t>тоқсан</w:t>
            </w:r>
          </w:p>
          <w:p w:rsidR="00EA406C" w:rsidRPr="00196BE8" w:rsidRDefault="00EA406C" w:rsidP="00261265">
            <w:pPr>
              <w:autoSpaceDE w:val="0"/>
              <w:autoSpaceDN w:val="0"/>
              <w:adjustRightInd w:val="0"/>
              <w:jc w:val="center"/>
              <w:rPr>
                <w:rFonts w:eastAsia="Calibri"/>
                <w:b/>
                <w:bCs/>
                <w:color w:val="000000"/>
              </w:rPr>
            </w:pPr>
          </w:p>
        </w:tc>
        <w:tc>
          <w:tcPr>
            <w:tcW w:w="532" w:type="dxa"/>
          </w:tcPr>
          <w:p w:rsidR="00EA406C" w:rsidRPr="00196BE8" w:rsidRDefault="00EA406C" w:rsidP="00261265">
            <w:pPr>
              <w:autoSpaceDE w:val="0"/>
              <w:autoSpaceDN w:val="0"/>
              <w:adjustRightInd w:val="0"/>
              <w:jc w:val="center"/>
              <w:rPr>
                <w:rFonts w:eastAsia="Calibri"/>
                <w:b/>
                <w:bCs/>
                <w:color w:val="000000"/>
              </w:rPr>
            </w:pPr>
            <w:r w:rsidRPr="00196BE8">
              <w:rPr>
                <w:rFonts w:eastAsia="Calibri"/>
                <w:b/>
                <w:bCs/>
                <w:color w:val="000000"/>
              </w:rPr>
              <w:t>25</w:t>
            </w:r>
          </w:p>
        </w:tc>
        <w:tc>
          <w:tcPr>
            <w:tcW w:w="533" w:type="dxa"/>
          </w:tcPr>
          <w:p w:rsidR="00EA406C" w:rsidRPr="00196BE8" w:rsidRDefault="00EA406C" w:rsidP="00261265">
            <w:pPr>
              <w:autoSpaceDE w:val="0"/>
              <w:autoSpaceDN w:val="0"/>
              <w:adjustRightInd w:val="0"/>
              <w:jc w:val="center"/>
              <w:rPr>
                <w:rFonts w:eastAsia="Calibri"/>
                <w:b/>
                <w:bCs/>
                <w:color w:val="000000"/>
              </w:rPr>
            </w:pPr>
            <w:r w:rsidRPr="00196BE8">
              <w:rPr>
                <w:rFonts w:eastAsia="Calibri"/>
                <w:b/>
                <w:bCs/>
                <w:color w:val="000000"/>
              </w:rPr>
              <w:t>21</w:t>
            </w:r>
          </w:p>
        </w:tc>
        <w:tc>
          <w:tcPr>
            <w:tcW w:w="533" w:type="dxa"/>
          </w:tcPr>
          <w:p w:rsidR="00EA406C" w:rsidRPr="00196BE8" w:rsidRDefault="00EA406C" w:rsidP="00261265">
            <w:pPr>
              <w:autoSpaceDE w:val="0"/>
              <w:autoSpaceDN w:val="0"/>
              <w:adjustRightInd w:val="0"/>
              <w:jc w:val="center"/>
              <w:rPr>
                <w:rFonts w:eastAsia="Calibri"/>
                <w:b/>
                <w:bCs/>
                <w:color w:val="000000"/>
              </w:rPr>
            </w:pPr>
            <w:r w:rsidRPr="00196BE8">
              <w:rPr>
                <w:rFonts w:eastAsia="Calibri"/>
                <w:b/>
                <w:bCs/>
                <w:color w:val="000000"/>
              </w:rPr>
              <w:t>24</w:t>
            </w:r>
          </w:p>
        </w:tc>
        <w:tc>
          <w:tcPr>
            <w:tcW w:w="533" w:type="dxa"/>
          </w:tcPr>
          <w:p w:rsidR="00EA406C" w:rsidRPr="00196BE8" w:rsidRDefault="00EA406C" w:rsidP="00261265">
            <w:pPr>
              <w:autoSpaceDE w:val="0"/>
              <w:autoSpaceDN w:val="0"/>
              <w:adjustRightInd w:val="0"/>
              <w:jc w:val="center"/>
              <w:rPr>
                <w:rFonts w:eastAsia="Calibri"/>
                <w:b/>
                <w:bCs/>
                <w:color w:val="000000"/>
              </w:rPr>
            </w:pPr>
            <w:r w:rsidRPr="00196BE8">
              <w:rPr>
                <w:rFonts w:eastAsia="Calibri"/>
                <w:b/>
                <w:bCs/>
                <w:color w:val="000000"/>
              </w:rPr>
              <w:t>17</w:t>
            </w:r>
          </w:p>
        </w:tc>
        <w:tc>
          <w:tcPr>
            <w:tcW w:w="533" w:type="dxa"/>
          </w:tcPr>
          <w:p w:rsidR="00EA406C" w:rsidRPr="00196BE8" w:rsidRDefault="00EA406C" w:rsidP="00261265">
            <w:pPr>
              <w:autoSpaceDE w:val="0"/>
              <w:autoSpaceDN w:val="0"/>
              <w:adjustRightInd w:val="0"/>
              <w:jc w:val="center"/>
              <w:rPr>
                <w:rFonts w:eastAsia="Calibri"/>
                <w:b/>
                <w:bCs/>
                <w:color w:val="000000"/>
              </w:rPr>
            </w:pPr>
            <w:r w:rsidRPr="00196BE8">
              <w:rPr>
                <w:rFonts w:eastAsia="Calibri"/>
                <w:b/>
                <w:bCs/>
                <w:color w:val="000000"/>
              </w:rPr>
              <w:t>25</w:t>
            </w:r>
          </w:p>
        </w:tc>
        <w:tc>
          <w:tcPr>
            <w:tcW w:w="532" w:type="dxa"/>
          </w:tcPr>
          <w:p w:rsidR="00EA406C" w:rsidRPr="00196BE8" w:rsidRDefault="00EA406C" w:rsidP="00261265">
            <w:pPr>
              <w:autoSpaceDE w:val="0"/>
              <w:autoSpaceDN w:val="0"/>
              <w:adjustRightInd w:val="0"/>
              <w:jc w:val="center"/>
              <w:rPr>
                <w:rFonts w:eastAsia="Calibri"/>
                <w:b/>
                <w:bCs/>
                <w:color w:val="000000"/>
              </w:rPr>
            </w:pPr>
            <w:r w:rsidRPr="00196BE8">
              <w:rPr>
                <w:rFonts w:eastAsia="Calibri"/>
                <w:b/>
                <w:bCs/>
                <w:color w:val="000000"/>
              </w:rPr>
              <w:t>23</w:t>
            </w:r>
          </w:p>
        </w:tc>
        <w:tc>
          <w:tcPr>
            <w:tcW w:w="533" w:type="dxa"/>
          </w:tcPr>
          <w:p w:rsidR="00EA406C" w:rsidRPr="00196BE8" w:rsidRDefault="00EA406C" w:rsidP="00261265">
            <w:pPr>
              <w:autoSpaceDE w:val="0"/>
              <w:autoSpaceDN w:val="0"/>
              <w:adjustRightInd w:val="0"/>
              <w:jc w:val="center"/>
              <w:rPr>
                <w:rFonts w:eastAsia="Calibri"/>
                <w:b/>
                <w:bCs/>
                <w:color w:val="000000"/>
              </w:rPr>
            </w:pPr>
            <w:r w:rsidRPr="00196BE8">
              <w:rPr>
                <w:rFonts w:eastAsia="Calibri"/>
                <w:b/>
                <w:bCs/>
                <w:color w:val="000000"/>
              </w:rPr>
              <w:t>24</w:t>
            </w:r>
          </w:p>
        </w:tc>
        <w:tc>
          <w:tcPr>
            <w:tcW w:w="533" w:type="dxa"/>
          </w:tcPr>
          <w:p w:rsidR="00EA406C" w:rsidRPr="00196BE8" w:rsidRDefault="00EA406C" w:rsidP="00261265">
            <w:pPr>
              <w:autoSpaceDE w:val="0"/>
              <w:autoSpaceDN w:val="0"/>
              <w:adjustRightInd w:val="0"/>
              <w:jc w:val="center"/>
              <w:rPr>
                <w:rFonts w:eastAsia="Calibri"/>
                <w:b/>
                <w:bCs/>
                <w:color w:val="000000"/>
              </w:rPr>
            </w:pPr>
            <w:r w:rsidRPr="00196BE8">
              <w:rPr>
                <w:rFonts w:eastAsia="Calibri"/>
                <w:b/>
                <w:bCs/>
                <w:color w:val="000000"/>
              </w:rPr>
              <w:t>33</w:t>
            </w:r>
          </w:p>
        </w:tc>
        <w:tc>
          <w:tcPr>
            <w:tcW w:w="974" w:type="dxa"/>
          </w:tcPr>
          <w:p w:rsidR="00EA406C" w:rsidRPr="00196BE8" w:rsidRDefault="00EA406C" w:rsidP="00261265">
            <w:pPr>
              <w:autoSpaceDE w:val="0"/>
              <w:autoSpaceDN w:val="0"/>
              <w:adjustRightInd w:val="0"/>
              <w:jc w:val="center"/>
              <w:rPr>
                <w:rFonts w:eastAsia="Calibri"/>
                <w:b/>
                <w:bCs/>
                <w:color w:val="000000"/>
              </w:rPr>
            </w:pPr>
            <w:r w:rsidRPr="00196BE8">
              <w:rPr>
                <w:rFonts w:eastAsia="Calibri"/>
                <w:b/>
                <w:bCs/>
                <w:color w:val="000000"/>
              </w:rPr>
              <w:t>97</w:t>
            </w:r>
          </w:p>
        </w:tc>
        <w:tc>
          <w:tcPr>
            <w:tcW w:w="851" w:type="dxa"/>
          </w:tcPr>
          <w:p w:rsidR="00EA406C" w:rsidRPr="00196BE8" w:rsidRDefault="00EA406C" w:rsidP="00261265">
            <w:pPr>
              <w:autoSpaceDE w:val="0"/>
              <w:autoSpaceDN w:val="0"/>
              <w:adjustRightInd w:val="0"/>
              <w:jc w:val="center"/>
              <w:rPr>
                <w:rFonts w:eastAsia="Calibri"/>
                <w:b/>
                <w:bCs/>
                <w:color w:val="000000"/>
              </w:rPr>
            </w:pPr>
            <w:r w:rsidRPr="00196BE8">
              <w:rPr>
                <w:rFonts w:eastAsia="Calibri"/>
                <w:b/>
                <w:bCs/>
                <w:color w:val="000000"/>
              </w:rPr>
              <w:t>94</w:t>
            </w:r>
          </w:p>
        </w:tc>
        <w:tc>
          <w:tcPr>
            <w:tcW w:w="1026" w:type="dxa"/>
            <w:shd w:val="solid" w:color="CCFFFF" w:fill="auto"/>
          </w:tcPr>
          <w:p w:rsidR="00EA406C" w:rsidRPr="00196BE8" w:rsidRDefault="00EA406C" w:rsidP="00261265">
            <w:pPr>
              <w:autoSpaceDE w:val="0"/>
              <w:autoSpaceDN w:val="0"/>
              <w:adjustRightInd w:val="0"/>
              <w:jc w:val="center"/>
              <w:rPr>
                <w:rFonts w:eastAsia="Calibri"/>
                <w:b/>
                <w:bCs/>
                <w:color w:val="000000"/>
              </w:rPr>
            </w:pPr>
            <w:r w:rsidRPr="00196BE8">
              <w:rPr>
                <w:rFonts w:eastAsia="Calibri"/>
                <w:b/>
                <w:bCs/>
                <w:color w:val="000000"/>
              </w:rPr>
              <w:t>192</w:t>
            </w:r>
          </w:p>
        </w:tc>
      </w:tr>
    </w:tbl>
    <w:p w:rsidR="00EA406C" w:rsidRPr="00196BE8" w:rsidRDefault="00EA406C" w:rsidP="00EA406C">
      <w:pPr>
        <w:jc w:val="both"/>
      </w:pPr>
      <w:r w:rsidRPr="00196BE8">
        <w:t xml:space="preserve"> </w:t>
      </w:r>
    </w:p>
    <w:p w:rsidR="00EA406C" w:rsidRPr="00196BE8" w:rsidRDefault="00EA406C" w:rsidP="00EA406C">
      <w:pPr>
        <w:jc w:val="both"/>
        <w:rPr>
          <w:lang w:val="kk-KZ"/>
        </w:rPr>
      </w:pPr>
      <w:r w:rsidRPr="00196BE8">
        <w:t xml:space="preserve"> </w:t>
      </w:r>
      <w:r w:rsidRPr="00196BE8">
        <w:rPr>
          <w:lang w:val="kk-KZ"/>
        </w:rPr>
        <w:t xml:space="preserve"> Барлығы 9 сынып-комплект, оның ішінде 4 сынып мемлекеттік тілде оқиды. Сонымен қатар 5 орыс сыныптарында оқушылардың саны төмен.Оқу жылы басында 193 (94/99)оқушылардың 155автохонт ұлтығының өкілдері. Мемлекеттік тілде сапалы  оқыту сұранысы нақты анықталды.</w:t>
      </w:r>
    </w:p>
    <w:p w:rsidR="00EA406C" w:rsidRPr="00196BE8" w:rsidRDefault="00EA406C" w:rsidP="00EA406C">
      <w:pPr>
        <w:jc w:val="both"/>
        <w:rPr>
          <w:rStyle w:val="FontStyle94"/>
          <w:rFonts w:ascii="Times New Roman" w:hAnsi="Times New Roman" w:cs="Times New Roman"/>
          <w:sz w:val="24"/>
          <w:szCs w:val="24"/>
          <w:lang w:val="kk-KZ"/>
        </w:rPr>
      </w:pPr>
      <w:r w:rsidRPr="00196BE8">
        <w:rPr>
          <w:lang w:val="kk-KZ"/>
        </w:rPr>
        <w:t xml:space="preserve">              2015-2016 оқу жылында 17 мұғалім мамандығы бойынша жұмыс істейді, бәрі жоғары білімді.</w:t>
      </w:r>
    </w:p>
    <w:p w:rsidR="00EA406C" w:rsidRPr="00196BE8" w:rsidRDefault="00EA406C" w:rsidP="00EA406C">
      <w:pPr>
        <w:jc w:val="both"/>
        <w:rPr>
          <w:rStyle w:val="FontStyle94"/>
          <w:rFonts w:ascii="Times New Roman" w:hAnsi="Times New Roman" w:cs="Times New Roman"/>
          <w:color w:val="000000"/>
          <w:sz w:val="24"/>
          <w:szCs w:val="24"/>
        </w:rPr>
      </w:pPr>
      <w:r w:rsidRPr="00196BE8">
        <w:rPr>
          <w:rStyle w:val="FontStyle94"/>
          <w:rFonts w:ascii="Times New Roman" w:hAnsi="Times New Roman" w:cs="Times New Roman"/>
          <w:sz w:val="24"/>
          <w:szCs w:val="24"/>
          <w:lang w:val="kk-KZ"/>
        </w:rPr>
        <w:t>Педагогтардың жас құрамы: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6"/>
        <w:gridCol w:w="1206"/>
        <w:gridCol w:w="992"/>
        <w:gridCol w:w="1134"/>
        <w:gridCol w:w="1134"/>
        <w:gridCol w:w="1134"/>
        <w:gridCol w:w="1134"/>
        <w:gridCol w:w="1134"/>
      </w:tblGrid>
      <w:tr w:rsidR="00EA406C" w:rsidRPr="00196BE8" w:rsidTr="00261265">
        <w:tc>
          <w:tcPr>
            <w:tcW w:w="1596" w:type="dxa"/>
            <w:vMerge w:val="restart"/>
            <w:shd w:val="clear" w:color="auto" w:fill="auto"/>
          </w:tcPr>
          <w:p w:rsidR="00EA406C" w:rsidRPr="00196BE8" w:rsidRDefault="00EA406C" w:rsidP="00261265">
            <w:pPr>
              <w:jc w:val="center"/>
              <w:rPr>
                <w:rStyle w:val="FontStyle94"/>
                <w:rFonts w:ascii="Times New Roman" w:hAnsi="Times New Roman" w:cs="Times New Roman"/>
                <w:color w:val="000000"/>
                <w:sz w:val="24"/>
                <w:szCs w:val="24"/>
                <w:lang w:val="kk-KZ"/>
              </w:rPr>
            </w:pPr>
            <w:r w:rsidRPr="00196BE8">
              <w:rPr>
                <w:rStyle w:val="FontStyle94"/>
                <w:rFonts w:ascii="Times New Roman" w:hAnsi="Times New Roman" w:cs="Times New Roman"/>
                <w:color w:val="000000"/>
                <w:sz w:val="24"/>
                <w:szCs w:val="24"/>
                <w:lang w:val="kk-KZ"/>
              </w:rPr>
              <w:t>Оқу</w:t>
            </w:r>
          </w:p>
          <w:p w:rsidR="00EA406C" w:rsidRPr="00196BE8" w:rsidRDefault="00EA406C" w:rsidP="00261265">
            <w:pPr>
              <w:jc w:val="center"/>
              <w:rPr>
                <w:rStyle w:val="FontStyle94"/>
                <w:rFonts w:ascii="Times New Roman" w:hAnsi="Times New Roman" w:cs="Times New Roman"/>
                <w:color w:val="000000"/>
                <w:sz w:val="24"/>
                <w:szCs w:val="24"/>
              </w:rPr>
            </w:pPr>
            <w:r w:rsidRPr="00196BE8">
              <w:rPr>
                <w:rStyle w:val="FontStyle94"/>
                <w:rFonts w:ascii="Times New Roman" w:hAnsi="Times New Roman" w:cs="Times New Roman"/>
                <w:color w:val="000000"/>
                <w:sz w:val="24"/>
                <w:szCs w:val="24"/>
                <w:lang w:val="kk-KZ"/>
              </w:rPr>
              <w:t>жылы</w:t>
            </w:r>
          </w:p>
        </w:tc>
        <w:tc>
          <w:tcPr>
            <w:tcW w:w="1206" w:type="dxa"/>
            <w:vMerge w:val="restart"/>
            <w:shd w:val="clear" w:color="auto" w:fill="auto"/>
          </w:tcPr>
          <w:p w:rsidR="00EA406C" w:rsidRPr="00196BE8" w:rsidRDefault="00EA406C" w:rsidP="00261265">
            <w:pPr>
              <w:jc w:val="center"/>
              <w:rPr>
                <w:rStyle w:val="FontStyle94"/>
                <w:rFonts w:ascii="Times New Roman" w:hAnsi="Times New Roman" w:cs="Times New Roman"/>
                <w:color w:val="000000"/>
                <w:sz w:val="24"/>
                <w:szCs w:val="24"/>
                <w:lang w:val="kk-KZ"/>
              </w:rPr>
            </w:pPr>
            <w:r w:rsidRPr="00196BE8">
              <w:rPr>
                <w:rStyle w:val="FontStyle94"/>
                <w:rFonts w:ascii="Times New Roman" w:hAnsi="Times New Roman" w:cs="Times New Roman"/>
                <w:color w:val="000000"/>
                <w:sz w:val="24"/>
                <w:szCs w:val="24"/>
                <w:lang w:val="kk-KZ"/>
              </w:rPr>
              <w:t>Жалпы</w:t>
            </w:r>
          </w:p>
          <w:p w:rsidR="00EA406C" w:rsidRPr="00196BE8" w:rsidRDefault="00EA406C" w:rsidP="00261265">
            <w:pPr>
              <w:jc w:val="center"/>
              <w:rPr>
                <w:rStyle w:val="FontStyle94"/>
                <w:rFonts w:ascii="Times New Roman" w:hAnsi="Times New Roman" w:cs="Times New Roman"/>
                <w:color w:val="000000"/>
                <w:sz w:val="24"/>
                <w:szCs w:val="24"/>
              </w:rPr>
            </w:pPr>
            <w:r w:rsidRPr="00196BE8">
              <w:rPr>
                <w:rStyle w:val="FontStyle94"/>
                <w:rFonts w:ascii="Times New Roman" w:hAnsi="Times New Roman" w:cs="Times New Roman"/>
                <w:color w:val="000000"/>
                <w:sz w:val="24"/>
                <w:szCs w:val="24"/>
                <w:lang w:val="kk-KZ"/>
              </w:rPr>
              <w:t>саны</w:t>
            </w:r>
          </w:p>
        </w:tc>
        <w:tc>
          <w:tcPr>
            <w:tcW w:w="6662" w:type="dxa"/>
            <w:gridSpan w:val="6"/>
            <w:shd w:val="clear" w:color="auto" w:fill="auto"/>
          </w:tcPr>
          <w:p w:rsidR="00EA406C" w:rsidRPr="00196BE8" w:rsidRDefault="00EA406C" w:rsidP="00261265">
            <w:pPr>
              <w:jc w:val="center"/>
              <w:rPr>
                <w:rStyle w:val="FontStyle94"/>
                <w:rFonts w:ascii="Times New Roman" w:hAnsi="Times New Roman" w:cs="Times New Roman"/>
                <w:color w:val="000000"/>
                <w:sz w:val="24"/>
                <w:szCs w:val="24"/>
              </w:rPr>
            </w:pPr>
            <w:r w:rsidRPr="00196BE8">
              <w:rPr>
                <w:rStyle w:val="FontStyle94"/>
                <w:rFonts w:ascii="Times New Roman" w:hAnsi="Times New Roman" w:cs="Times New Roman"/>
                <w:color w:val="000000"/>
                <w:sz w:val="24"/>
                <w:szCs w:val="24"/>
                <w:lang w:val="kk-KZ"/>
              </w:rPr>
              <w:t>Өтілі</w:t>
            </w:r>
          </w:p>
        </w:tc>
      </w:tr>
      <w:tr w:rsidR="00EA406C" w:rsidRPr="00196BE8" w:rsidTr="00261265">
        <w:tc>
          <w:tcPr>
            <w:tcW w:w="1596" w:type="dxa"/>
            <w:vMerge/>
            <w:shd w:val="clear" w:color="auto" w:fill="auto"/>
          </w:tcPr>
          <w:p w:rsidR="00EA406C" w:rsidRPr="00196BE8" w:rsidRDefault="00EA406C" w:rsidP="00261265">
            <w:pPr>
              <w:jc w:val="center"/>
              <w:rPr>
                <w:rStyle w:val="FontStyle94"/>
                <w:rFonts w:ascii="Times New Roman" w:hAnsi="Times New Roman" w:cs="Times New Roman"/>
                <w:color w:val="000000"/>
                <w:sz w:val="24"/>
                <w:szCs w:val="24"/>
              </w:rPr>
            </w:pPr>
          </w:p>
        </w:tc>
        <w:tc>
          <w:tcPr>
            <w:tcW w:w="1206" w:type="dxa"/>
            <w:vMerge/>
            <w:shd w:val="clear" w:color="auto" w:fill="auto"/>
          </w:tcPr>
          <w:p w:rsidR="00EA406C" w:rsidRPr="00196BE8" w:rsidRDefault="00EA406C" w:rsidP="00261265">
            <w:pPr>
              <w:jc w:val="center"/>
              <w:rPr>
                <w:rStyle w:val="FontStyle94"/>
                <w:rFonts w:ascii="Times New Roman" w:hAnsi="Times New Roman" w:cs="Times New Roman"/>
                <w:color w:val="000000"/>
                <w:sz w:val="24"/>
                <w:szCs w:val="24"/>
              </w:rPr>
            </w:pPr>
          </w:p>
        </w:tc>
        <w:tc>
          <w:tcPr>
            <w:tcW w:w="992" w:type="dxa"/>
            <w:shd w:val="clear" w:color="auto" w:fill="FFFF00"/>
          </w:tcPr>
          <w:p w:rsidR="00EA406C" w:rsidRPr="00196BE8" w:rsidRDefault="00EA406C" w:rsidP="00261265">
            <w:pPr>
              <w:jc w:val="center"/>
              <w:rPr>
                <w:rStyle w:val="FontStyle94"/>
                <w:rFonts w:ascii="Times New Roman" w:hAnsi="Times New Roman" w:cs="Times New Roman"/>
                <w:color w:val="000000"/>
                <w:sz w:val="24"/>
                <w:szCs w:val="24"/>
                <w:lang w:val="kk-KZ"/>
              </w:rPr>
            </w:pPr>
            <w:r w:rsidRPr="00196BE8">
              <w:rPr>
                <w:rStyle w:val="FontStyle94"/>
                <w:rFonts w:ascii="Times New Roman" w:hAnsi="Times New Roman" w:cs="Times New Roman"/>
                <w:color w:val="000000"/>
                <w:sz w:val="24"/>
                <w:szCs w:val="24"/>
              </w:rPr>
              <w:t>30</w:t>
            </w:r>
            <w:r w:rsidRPr="00196BE8">
              <w:rPr>
                <w:rStyle w:val="FontStyle94"/>
                <w:rFonts w:ascii="Times New Roman" w:hAnsi="Times New Roman" w:cs="Times New Roman"/>
                <w:color w:val="000000"/>
                <w:sz w:val="24"/>
                <w:szCs w:val="24"/>
                <w:lang w:val="kk-KZ"/>
              </w:rPr>
              <w:t>ж</w:t>
            </w:r>
          </w:p>
          <w:p w:rsidR="00EA406C" w:rsidRPr="00196BE8" w:rsidRDefault="00EA406C" w:rsidP="00261265">
            <w:pPr>
              <w:jc w:val="center"/>
              <w:rPr>
                <w:rStyle w:val="FontStyle94"/>
                <w:rFonts w:ascii="Times New Roman" w:hAnsi="Times New Roman" w:cs="Times New Roman"/>
                <w:color w:val="000000"/>
                <w:sz w:val="24"/>
                <w:szCs w:val="24"/>
              </w:rPr>
            </w:pPr>
            <w:r w:rsidRPr="00196BE8">
              <w:rPr>
                <w:rStyle w:val="FontStyle94"/>
                <w:rFonts w:ascii="Times New Roman" w:hAnsi="Times New Roman" w:cs="Times New Roman"/>
                <w:color w:val="000000"/>
                <w:sz w:val="24"/>
                <w:szCs w:val="24"/>
                <w:lang w:val="kk-KZ"/>
              </w:rPr>
              <w:t>дейін</w:t>
            </w:r>
            <w:r w:rsidRPr="00196BE8">
              <w:rPr>
                <w:rStyle w:val="FontStyle94"/>
                <w:rFonts w:ascii="Times New Roman" w:hAnsi="Times New Roman" w:cs="Times New Roman"/>
                <w:color w:val="000000"/>
                <w:sz w:val="24"/>
                <w:szCs w:val="24"/>
              </w:rPr>
              <w:t xml:space="preserve"> </w:t>
            </w:r>
          </w:p>
        </w:tc>
        <w:tc>
          <w:tcPr>
            <w:tcW w:w="1134" w:type="dxa"/>
            <w:shd w:val="clear" w:color="auto" w:fill="auto"/>
          </w:tcPr>
          <w:p w:rsidR="00EA406C" w:rsidRPr="00196BE8" w:rsidRDefault="00EA406C" w:rsidP="00261265">
            <w:pPr>
              <w:jc w:val="center"/>
              <w:rPr>
                <w:rStyle w:val="FontStyle94"/>
                <w:rFonts w:ascii="Times New Roman" w:hAnsi="Times New Roman" w:cs="Times New Roman"/>
                <w:color w:val="000000"/>
                <w:sz w:val="24"/>
                <w:szCs w:val="24"/>
              </w:rPr>
            </w:pPr>
            <w:r w:rsidRPr="00196BE8">
              <w:rPr>
                <w:rStyle w:val="FontStyle94"/>
                <w:rFonts w:ascii="Times New Roman" w:hAnsi="Times New Roman" w:cs="Times New Roman"/>
                <w:color w:val="000000"/>
                <w:sz w:val="24"/>
                <w:szCs w:val="24"/>
              </w:rPr>
              <w:t>%</w:t>
            </w:r>
          </w:p>
        </w:tc>
        <w:tc>
          <w:tcPr>
            <w:tcW w:w="1134" w:type="dxa"/>
            <w:shd w:val="clear" w:color="auto" w:fill="FFFF00"/>
          </w:tcPr>
          <w:p w:rsidR="00EA406C" w:rsidRPr="00196BE8" w:rsidRDefault="00EA406C" w:rsidP="00261265">
            <w:pPr>
              <w:jc w:val="center"/>
              <w:rPr>
                <w:rStyle w:val="FontStyle94"/>
                <w:rFonts w:ascii="Times New Roman" w:hAnsi="Times New Roman" w:cs="Times New Roman"/>
                <w:color w:val="000000"/>
                <w:sz w:val="24"/>
                <w:szCs w:val="24"/>
                <w:lang w:val="kk-KZ"/>
              </w:rPr>
            </w:pPr>
            <w:r w:rsidRPr="00196BE8">
              <w:rPr>
                <w:rStyle w:val="FontStyle94"/>
                <w:rFonts w:ascii="Times New Roman" w:hAnsi="Times New Roman" w:cs="Times New Roman"/>
                <w:color w:val="000000"/>
                <w:sz w:val="24"/>
                <w:szCs w:val="24"/>
              </w:rPr>
              <w:t xml:space="preserve"> 30</w:t>
            </w:r>
            <w:r w:rsidRPr="00196BE8">
              <w:rPr>
                <w:rStyle w:val="FontStyle94"/>
                <w:rFonts w:ascii="Times New Roman" w:hAnsi="Times New Roman" w:cs="Times New Roman"/>
                <w:color w:val="000000"/>
                <w:sz w:val="24"/>
                <w:szCs w:val="24"/>
                <w:lang w:val="kk-KZ"/>
              </w:rPr>
              <w:t>-</w:t>
            </w:r>
            <w:r w:rsidRPr="00196BE8">
              <w:rPr>
                <w:rStyle w:val="FontStyle94"/>
                <w:rFonts w:ascii="Times New Roman" w:hAnsi="Times New Roman" w:cs="Times New Roman"/>
                <w:color w:val="000000"/>
                <w:sz w:val="24"/>
                <w:szCs w:val="24"/>
              </w:rPr>
              <w:t xml:space="preserve"> д</w:t>
            </w:r>
            <w:r w:rsidRPr="00196BE8">
              <w:rPr>
                <w:rStyle w:val="FontStyle94"/>
                <w:rFonts w:ascii="Times New Roman" w:hAnsi="Times New Roman" w:cs="Times New Roman"/>
                <w:color w:val="000000"/>
                <w:sz w:val="24"/>
                <w:szCs w:val="24"/>
                <w:lang w:val="kk-KZ"/>
              </w:rPr>
              <w:t>ан</w:t>
            </w:r>
            <w:r w:rsidRPr="00196BE8">
              <w:rPr>
                <w:rStyle w:val="FontStyle94"/>
                <w:rFonts w:ascii="Times New Roman" w:hAnsi="Times New Roman" w:cs="Times New Roman"/>
                <w:color w:val="000000"/>
                <w:sz w:val="24"/>
                <w:szCs w:val="24"/>
              </w:rPr>
              <w:t xml:space="preserve"> 50</w:t>
            </w:r>
            <w:r w:rsidRPr="00196BE8">
              <w:rPr>
                <w:rStyle w:val="FontStyle94"/>
                <w:rFonts w:ascii="Times New Roman" w:hAnsi="Times New Roman" w:cs="Times New Roman"/>
                <w:color w:val="000000"/>
                <w:sz w:val="24"/>
                <w:szCs w:val="24"/>
                <w:lang w:val="kk-KZ"/>
              </w:rPr>
              <w:t>-ге</w:t>
            </w:r>
            <w:r w:rsidRPr="00196BE8">
              <w:rPr>
                <w:rStyle w:val="FontStyle94"/>
                <w:rFonts w:ascii="Times New Roman" w:hAnsi="Times New Roman" w:cs="Times New Roman"/>
                <w:color w:val="000000"/>
                <w:sz w:val="24"/>
                <w:szCs w:val="24"/>
              </w:rPr>
              <w:t xml:space="preserve"> </w:t>
            </w:r>
            <w:r w:rsidRPr="00196BE8">
              <w:rPr>
                <w:rStyle w:val="FontStyle94"/>
                <w:rFonts w:ascii="Times New Roman" w:hAnsi="Times New Roman" w:cs="Times New Roman"/>
                <w:color w:val="000000"/>
                <w:sz w:val="24"/>
                <w:szCs w:val="24"/>
                <w:lang w:val="kk-KZ"/>
              </w:rPr>
              <w:t>дейін</w:t>
            </w:r>
          </w:p>
        </w:tc>
        <w:tc>
          <w:tcPr>
            <w:tcW w:w="1134" w:type="dxa"/>
            <w:shd w:val="clear" w:color="auto" w:fill="auto"/>
          </w:tcPr>
          <w:p w:rsidR="00EA406C" w:rsidRPr="00196BE8" w:rsidRDefault="00EA406C" w:rsidP="00261265">
            <w:pPr>
              <w:jc w:val="center"/>
              <w:rPr>
                <w:rStyle w:val="FontStyle94"/>
                <w:rFonts w:ascii="Times New Roman" w:hAnsi="Times New Roman" w:cs="Times New Roman"/>
                <w:color w:val="000000"/>
                <w:sz w:val="24"/>
                <w:szCs w:val="24"/>
              </w:rPr>
            </w:pPr>
            <w:r w:rsidRPr="00196BE8">
              <w:rPr>
                <w:rStyle w:val="FontStyle94"/>
                <w:rFonts w:ascii="Times New Roman" w:hAnsi="Times New Roman" w:cs="Times New Roman"/>
                <w:color w:val="000000"/>
                <w:sz w:val="24"/>
                <w:szCs w:val="24"/>
              </w:rPr>
              <w:t>%</w:t>
            </w:r>
          </w:p>
        </w:tc>
        <w:tc>
          <w:tcPr>
            <w:tcW w:w="1134" w:type="dxa"/>
            <w:shd w:val="clear" w:color="auto" w:fill="FFFF00"/>
          </w:tcPr>
          <w:p w:rsidR="00EA406C" w:rsidRPr="00196BE8" w:rsidRDefault="00EA406C" w:rsidP="00261265">
            <w:pPr>
              <w:jc w:val="center"/>
              <w:rPr>
                <w:rStyle w:val="FontStyle94"/>
                <w:rFonts w:ascii="Times New Roman" w:hAnsi="Times New Roman" w:cs="Times New Roman"/>
                <w:color w:val="000000"/>
                <w:sz w:val="24"/>
                <w:szCs w:val="24"/>
              </w:rPr>
            </w:pPr>
            <w:r w:rsidRPr="00196BE8">
              <w:rPr>
                <w:rStyle w:val="FontStyle94"/>
                <w:rFonts w:ascii="Times New Roman" w:hAnsi="Times New Roman" w:cs="Times New Roman"/>
                <w:color w:val="000000"/>
                <w:sz w:val="24"/>
                <w:szCs w:val="24"/>
              </w:rPr>
              <w:t>50</w:t>
            </w:r>
            <w:r w:rsidRPr="00196BE8">
              <w:rPr>
                <w:rStyle w:val="FontStyle94"/>
                <w:rFonts w:ascii="Times New Roman" w:hAnsi="Times New Roman" w:cs="Times New Roman"/>
                <w:color w:val="000000"/>
                <w:sz w:val="24"/>
                <w:szCs w:val="24"/>
                <w:lang w:val="kk-KZ"/>
              </w:rPr>
              <w:t>-ден ұлкен</w:t>
            </w:r>
            <w:r w:rsidRPr="00196BE8">
              <w:rPr>
                <w:rStyle w:val="FontStyle94"/>
                <w:rFonts w:ascii="Times New Roman" w:hAnsi="Times New Roman" w:cs="Times New Roman"/>
                <w:color w:val="000000"/>
                <w:sz w:val="24"/>
                <w:szCs w:val="24"/>
              </w:rPr>
              <w:t xml:space="preserve"> </w:t>
            </w:r>
          </w:p>
        </w:tc>
        <w:tc>
          <w:tcPr>
            <w:tcW w:w="1134" w:type="dxa"/>
            <w:shd w:val="clear" w:color="auto" w:fill="auto"/>
          </w:tcPr>
          <w:p w:rsidR="00EA406C" w:rsidRPr="00196BE8" w:rsidRDefault="00EA406C" w:rsidP="00261265">
            <w:pPr>
              <w:jc w:val="center"/>
              <w:rPr>
                <w:rStyle w:val="FontStyle94"/>
                <w:rFonts w:ascii="Times New Roman" w:hAnsi="Times New Roman" w:cs="Times New Roman"/>
                <w:color w:val="000000"/>
                <w:sz w:val="24"/>
                <w:szCs w:val="24"/>
              </w:rPr>
            </w:pPr>
            <w:r w:rsidRPr="00196BE8">
              <w:rPr>
                <w:rStyle w:val="FontStyle94"/>
                <w:rFonts w:ascii="Times New Roman" w:hAnsi="Times New Roman" w:cs="Times New Roman"/>
                <w:color w:val="000000"/>
                <w:sz w:val="24"/>
                <w:szCs w:val="24"/>
              </w:rPr>
              <w:t>%</w:t>
            </w:r>
          </w:p>
        </w:tc>
      </w:tr>
      <w:tr w:rsidR="00EA406C" w:rsidRPr="00196BE8" w:rsidTr="00261265">
        <w:tc>
          <w:tcPr>
            <w:tcW w:w="1596" w:type="dxa"/>
            <w:shd w:val="clear" w:color="auto" w:fill="auto"/>
          </w:tcPr>
          <w:p w:rsidR="00EA406C" w:rsidRPr="00196BE8" w:rsidRDefault="00EA406C" w:rsidP="00261265">
            <w:pPr>
              <w:jc w:val="both"/>
              <w:rPr>
                <w:rStyle w:val="FontStyle94"/>
                <w:rFonts w:ascii="Times New Roman" w:hAnsi="Times New Roman" w:cs="Times New Roman"/>
                <w:color w:val="000000"/>
                <w:sz w:val="24"/>
                <w:szCs w:val="24"/>
              </w:rPr>
            </w:pPr>
            <w:r w:rsidRPr="00196BE8">
              <w:rPr>
                <w:rStyle w:val="FontStyle94"/>
                <w:rFonts w:ascii="Times New Roman" w:hAnsi="Times New Roman" w:cs="Times New Roman"/>
                <w:color w:val="000000"/>
                <w:sz w:val="24"/>
                <w:szCs w:val="24"/>
              </w:rPr>
              <w:t>2013-2014</w:t>
            </w:r>
          </w:p>
        </w:tc>
        <w:tc>
          <w:tcPr>
            <w:tcW w:w="1206" w:type="dxa"/>
            <w:shd w:val="clear" w:color="auto" w:fill="FFFFFF"/>
          </w:tcPr>
          <w:p w:rsidR="00EA406C" w:rsidRPr="00196BE8" w:rsidRDefault="00EA406C" w:rsidP="00261265">
            <w:pPr>
              <w:jc w:val="center"/>
              <w:rPr>
                <w:rStyle w:val="FontStyle94"/>
                <w:rFonts w:ascii="Times New Roman" w:hAnsi="Times New Roman" w:cs="Times New Roman"/>
                <w:color w:val="000000"/>
                <w:sz w:val="24"/>
                <w:szCs w:val="24"/>
              </w:rPr>
            </w:pPr>
            <w:r w:rsidRPr="00196BE8">
              <w:rPr>
                <w:rStyle w:val="FontStyle94"/>
                <w:rFonts w:ascii="Times New Roman" w:hAnsi="Times New Roman" w:cs="Times New Roman"/>
                <w:color w:val="000000"/>
                <w:sz w:val="24"/>
                <w:szCs w:val="24"/>
              </w:rPr>
              <w:t>18</w:t>
            </w:r>
          </w:p>
        </w:tc>
        <w:tc>
          <w:tcPr>
            <w:tcW w:w="992" w:type="dxa"/>
            <w:shd w:val="clear" w:color="auto" w:fill="FFFF00"/>
          </w:tcPr>
          <w:p w:rsidR="00EA406C" w:rsidRPr="00196BE8" w:rsidRDefault="00EA406C" w:rsidP="00261265">
            <w:pPr>
              <w:jc w:val="center"/>
              <w:rPr>
                <w:rStyle w:val="FontStyle94"/>
                <w:rFonts w:ascii="Times New Roman" w:hAnsi="Times New Roman" w:cs="Times New Roman"/>
                <w:color w:val="000000"/>
                <w:sz w:val="24"/>
                <w:szCs w:val="24"/>
              </w:rPr>
            </w:pPr>
            <w:r w:rsidRPr="00196BE8">
              <w:rPr>
                <w:rStyle w:val="FontStyle94"/>
                <w:rFonts w:ascii="Times New Roman" w:hAnsi="Times New Roman" w:cs="Times New Roman"/>
                <w:color w:val="000000"/>
                <w:sz w:val="24"/>
                <w:szCs w:val="24"/>
              </w:rPr>
              <w:t>3</w:t>
            </w:r>
          </w:p>
        </w:tc>
        <w:tc>
          <w:tcPr>
            <w:tcW w:w="1134" w:type="dxa"/>
            <w:shd w:val="clear" w:color="auto" w:fill="auto"/>
          </w:tcPr>
          <w:p w:rsidR="00EA406C" w:rsidRPr="00196BE8" w:rsidRDefault="00EA406C" w:rsidP="00261265">
            <w:pPr>
              <w:jc w:val="center"/>
              <w:rPr>
                <w:rStyle w:val="FontStyle94"/>
                <w:rFonts w:ascii="Times New Roman" w:hAnsi="Times New Roman" w:cs="Times New Roman"/>
                <w:color w:val="000000"/>
                <w:sz w:val="24"/>
                <w:szCs w:val="24"/>
              </w:rPr>
            </w:pPr>
            <w:r w:rsidRPr="00196BE8">
              <w:rPr>
                <w:rStyle w:val="FontStyle94"/>
                <w:rFonts w:ascii="Times New Roman" w:hAnsi="Times New Roman" w:cs="Times New Roman"/>
                <w:color w:val="000000"/>
                <w:sz w:val="24"/>
                <w:szCs w:val="24"/>
              </w:rPr>
              <w:t>17</w:t>
            </w:r>
          </w:p>
        </w:tc>
        <w:tc>
          <w:tcPr>
            <w:tcW w:w="1134" w:type="dxa"/>
            <w:shd w:val="clear" w:color="auto" w:fill="FFFF00"/>
          </w:tcPr>
          <w:p w:rsidR="00EA406C" w:rsidRPr="00196BE8" w:rsidRDefault="00EA406C" w:rsidP="00261265">
            <w:pPr>
              <w:jc w:val="center"/>
              <w:rPr>
                <w:rStyle w:val="FontStyle94"/>
                <w:rFonts w:ascii="Times New Roman" w:hAnsi="Times New Roman" w:cs="Times New Roman"/>
                <w:color w:val="000000"/>
                <w:sz w:val="24"/>
                <w:szCs w:val="24"/>
              </w:rPr>
            </w:pPr>
            <w:r w:rsidRPr="00196BE8">
              <w:rPr>
                <w:rStyle w:val="FontStyle94"/>
                <w:rFonts w:ascii="Times New Roman" w:hAnsi="Times New Roman" w:cs="Times New Roman"/>
                <w:color w:val="000000"/>
                <w:sz w:val="24"/>
                <w:szCs w:val="24"/>
              </w:rPr>
              <w:t>11</w:t>
            </w:r>
          </w:p>
        </w:tc>
        <w:tc>
          <w:tcPr>
            <w:tcW w:w="1134" w:type="dxa"/>
            <w:shd w:val="clear" w:color="auto" w:fill="auto"/>
          </w:tcPr>
          <w:p w:rsidR="00EA406C" w:rsidRPr="00196BE8" w:rsidRDefault="00EA406C" w:rsidP="00261265">
            <w:pPr>
              <w:jc w:val="center"/>
              <w:rPr>
                <w:rStyle w:val="FontStyle94"/>
                <w:rFonts w:ascii="Times New Roman" w:hAnsi="Times New Roman" w:cs="Times New Roman"/>
                <w:color w:val="000000"/>
                <w:sz w:val="24"/>
                <w:szCs w:val="24"/>
              </w:rPr>
            </w:pPr>
            <w:r w:rsidRPr="00196BE8">
              <w:rPr>
                <w:rStyle w:val="FontStyle94"/>
                <w:rFonts w:ascii="Times New Roman" w:hAnsi="Times New Roman" w:cs="Times New Roman"/>
                <w:color w:val="000000"/>
                <w:sz w:val="24"/>
                <w:szCs w:val="24"/>
              </w:rPr>
              <w:t>61</w:t>
            </w:r>
          </w:p>
        </w:tc>
        <w:tc>
          <w:tcPr>
            <w:tcW w:w="1134" w:type="dxa"/>
            <w:shd w:val="clear" w:color="auto" w:fill="FFFF00"/>
          </w:tcPr>
          <w:p w:rsidR="00EA406C" w:rsidRPr="00196BE8" w:rsidRDefault="00EA406C" w:rsidP="00261265">
            <w:pPr>
              <w:jc w:val="center"/>
              <w:rPr>
                <w:rStyle w:val="FontStyle94"/>
                <w:rFonts w:ascii="Times New Roman" w:hAnsi="Times New Roman" w:cs="Times New Roman"/>
                <w:color w:val="000000"/>
                <w:sz w:val="24"/>
                <w:szCs w:val="24"/>
              </w:rPr>
            </w:pPr>
            <w:r w:rsidRPr="00196BE8">
              <w:rPr>
                <w:rStyle w:val="FontStyle94"/>
                <w:rFonts w:ascii="Times New Roman" w:hAnsi="Times New Roman" w:cs="Times New Roman"/>
                <w:color w:val="000000"/>
                <w:sz w:val="24"/>
                <w:szCs w:val="24"/>
              </w:rPr>
              <w:t>4</w:t>
            </w:r>
          </w:p>
        </w:tc>
        <w:tc>
          <w:tcPr>
            <w:tcW w:w="1134" w:type="dxa"/>
            <w:shd w:val="clear" w:color="auto" w:fill="auto"/>
          </w:tcPr>
          <w:p w:rsidR="00EA406C" w:rsidRPr="00196BE8" w:rsidRDefault="00EA406C" w:rsidP="00261265">
            <w:pPr>
              <w:jc w:val="center"/>
              <w:rPr>
                <w:rStyle w:val="FontStyle94"/>
                <w:rFonts w:ascii="Times New Roman" w:hAnsi="Times New Roman" w:cs="Times New Roman"/>
                <w:color w:val="000000"/>
                <w:sz w:val="24"/>
                <w:szCs w:val="24"/>
              </w:rPr>
            </w:pPr>
            <w:r w:rsidRPr="00196BE8">
              <w:rPr>
                <w:rStyle w:val="FontStyle94"/>
                <w:rFonts w:ascii="Times New Roman" w:hAnsi="Times New Roman" w:cs="Times New Roman"/>
                <w:color w:val="000000"/>
                <w:sz w:val="24"/>
                <w:szCs w:val="24"/>
              </w:rPr>
              <w:t>22</w:t>
            </w:r>
          </w:p>
        </w:tc>
      </w:tr>
      <w:tr w:rsidR="00EA406C" w:rsidRPr="00196BE8" w:rsidTr="00261265">
        <w:tc>
          <w:tcPr>
            <w:tcW w:w="1596" w:type="dxa"/>
            <w:shd w:val="clear" w:color="auto" w:fill="auto"/>
          </w:tcPr>
          <w:p w:rsidR="00EA406C" w:rsidRPr="00196BE8" w:rsidRDefault="00EA406C" w:rsidP="00261265">
            <w:pPr>
              <w:jc w:val="both"/>
              <w:rPr>
                <w:rStyle w:val="FontStyle94"/>
                <w:rFonts w:ascii="Times New Roman" w:hAnsi="Times New Roman" w:cs="Times New Roman"/>
                <w:color w:val="000000"/>
                <w:sz w:val="24"/>
                <w:szCs w:val="24"/>
              </w:rPr>
            </w:pPr>
            <w:r w:rsidRPr="00196BE8">
              <w:rPr>
                <w:rStyle w:val="FontStyle94"/>
                <w:rFonts w:ascii="Times New Roman" w:hAnsi="Times New Roman" w:cs="Times New Roman"/>
                <w:color w:val="000000"/>
                <w:sz w:val="24"/>
                <w:szCs w:val="24"/>
              </w:rPr>
              <w:t>2014-2015</w:t>
            </w:r>
          </w:p>
        </w:tc>
        <w:tc>
          <w:tcPr>
            <w:tcW w:w="1206" w:type="dxa"/>
            <w:shd w:val="clear" w:color="auto" w:fill="FFFFFF"/>
          </w:tcPr>
          <w:p w:rsidR="00EA406C" w:rsidRPr="00196BE8" w:rsidRDefault="00EA406C" w:rsidP="00261265">
            <w:pPr>
              <w:jc w:val="center"/>
              <w:rPr>
                <w:rStyle w:val="FontStyle94"/>
                <w:rFonts w:ascii="Times New Roman" w:hAnsi="Times New Roman" w:cs="Times New Roman"/>
                <w:color w:val="000000"/>
                <w:sz w:val="24"/>
                <w:szCs w:val="24"/>
              </w:rPr>
            </w:pPr>
            <w:r w:rsidRPr="00196BE8">
              <w:rPr>
                <w:rStyle w:val="FontStyle94"/>
                <w:rFonts w:ascii="Times New Roman" w:hAnsi="Times New Roman" w:cs="Times New Roman"/>
                <w:color w:val="000000"/>
                <w:sz w:val="24"/>
                <w:szCs w:val="24"/>
              </w:rPr>
              <w:t>17</w:t>
            </w:r>
          </w:p>
        </w:tc>
        <w:tc>
          <w:tcPr>
            <w:tcW w:w="992" w:type="dxa"/>
            <w:shd w:val="clear" w:color="auto" w:fill="FFFF00"/>
          </w:tcPr>
          <w:p w:rsidR="00EA406C" w:rsidRPr="00196BE8" w:rsidRDefault="00EA406C" w:rsidP="00261265">
            <w:pPr>
              <w:jc w:val="center"/>
              <w:rPr>
                <w:rStyle w:val="FontStyle94"/>
                <w:rFonts w:ascii="Times New Roman" w:hAnsi="Times New Roman" w:cs="Times New Roman"/>
                <w:color w:val="000000"/>
                <w:sz w:val="24"/>
                <w:szCs w:val="24"/>
              </w:rPr>
            </w:pPr>
            <w:r w:rsidRPr="00196BE8">
              <w:rPr>
                <w:rStyle w:val="FontStyle94"/>
                <w:rFonts w:ascii="Times New Roman" w:hAnsi="Times New Roman" w:cs="Times New Roman"/>
                <w:color w:val="000000"/>
                <w:sz w:val="24"/>
                <w:szCs w:val="24"/>
              </w:rPr>
              <w:t>2</w:t>
            </w:r>
          </w:p>
        </w:tc>
        <w:tc>
          <w:tcPr>
            <w:tcW w:w="1134" w:type="dxa"/>
            <w:shd w:val="clear" w:color="auto" w:fill="auto"/>
          </w:tcPr>
          <w:p w:rsidR="00EA406C" w:rsidRPr="00196BE8" w:rsidRDefault="00EA406C" w:rsidP="00261265">
            <w:pPr>
              <w:jc w:val="center"/>
              <w:rPr>
                <w:rStyle w:val="FontStyle94"/>
                <w:rFonts w:ascii="Times New Roman" w:hAnsi="Times New Roman" w:cs="Times New Roman"/>
                <w:color w:val="000000"/>
                <w:sz w:val="24"/>
                <w:szCs w:val="24"/>
              </w:rPr>
            </w:pPr>
            <w:r w:rsidRPr="00196BE8">
              <w:rPr>
                <w:rStyle w:val="FontStyle94"/>
                <w:rFonts w:ascii="Times New Roman" w:hAnsi="Times New Roman" w:cs="Times New Roman"/>
                <w:color w:val="000000"/>
                <w:sz w:val="24"/>
                <w:szCs w:val="24"/>
              </w:rPr>
              <w:t>12</w:t>
            </w:r>
          </w:p>
        </w:tc>
        <w:tc>
          <w:tcPr>
            <w:tcW w:w="1134" w:type="dxa"/>
            <w:shd w:val="clear" w:color="auto" w:fill="FFFF00"/>
          </w:tcPr>
          <w:p w:rsidR="00EA406C" w:rsidRPr="00196BE8" w:rsidRDefault="00EA406C" w:rsidP="00261265">
            <w:pPr>
              <w:jc w:val="center"/>
              <w:rPr>
                <w:rStyle w:val="FontStyle94"/>
                <w:rFonts w:ascii="Times New Roman" w:hAnsi="Times New Roman" w:cs="Times New Roman"/>
                <w:color w:val="000000"/>
                <w:sz w:val="24"/>
                <w:szCs w:val="24"/>
              </w:rPr>
            </w:pPr>
            <w:r w:rsidRPr="00196BE8">
              <w:rPr>
                <w:rStyle w:val="FontStyle94"/>
                <w:rFonts w:ascii="Times New Roman" w:hAnsi="Times New Roman" w:cs="Times New Roman"/>
                <w:color w:val="000000"/>
                <w:sz w:val="24"/>
                <w:szCs w:val="24"/>
              </w:rPr>
              <w:t>7</w:t>
            </w:r>
          </w:p>
        </w:tc>
        <w:tc>
          <w:tcPr>
            <w:tcW w:w="1134" w:type="dxa"/>
            <w:shd w:val="clear" w:color="auto" w:fill="auto"/>
          </w:tcPr>
          <w:p w:rsidR="00EA406C" w:rsidRPr="00196BE8" w:rsidRDefault="00EA406C" w:rsidP="00261265">
            <w:pPr>
              <w:jc w:val="center"/>
              <w:rPr>
                <w:rStyle w:val="FontStyle94"/>
                <w:rFonts w:ascii="Times New Roman" w:hAnsi="Times New Roman" w:cs="Times New Roman"/>
                <w:color w:val="000000"/>
                <w:sz w:val="24"/>
                <w:szCs w:val="24"/>
              </w:rPr>
            </w:pPr>
            <w:r w:rsidRPr="00196BE8">
              <w:rPr>
                <w:rStyle w:val="FontStyle94"/>
                <w:rFonts w:ascii="Times New Roman" w:hAnsi="Times New Roman" w:cs="Times New Roman"/>
                <w:color w:val="000000"/>
                <w:sz w:val="24"/>
                <w:szCs w:val="24"/>
              </w:rPr>
              <w:t>41</w:t>
            </w:r>
          </w:p>
        </w:tc>
        <w:tc>
          <w:tcPr>
            <w:tcW w:w="1134" w:type="dxa"/>
            <w:shd w:val="clear" w:color="auto" w:fill="FFFF00"/>
          </w:tcPr>
          <w:p w:rsidR="00EA406C" w:rsidRPr="00196BE8" w:rsidRDefault="00EA406C" w:rsidP="00261265">
            <w:pPr>
              <w:jc w:val="center"/>
              <w:rPr>
                <w:rStyle w:val="FontStyle94"/>
                <w:rFonts w:ascii="Times New Roman" w:hAnsi="Times New Roman" w:cs="Times New Roman"/>
                <w:color w:val="000000"/>
                <w:sz w:val="24"/>
                <w:szCs w:val="24"/>
              </w:rPr>
            </w:pPr>
            <w:r w:rsidRPr="00196BE8">
              <w:rPr>
                <w:rStyle w:val="FontStyle94"/>
                <w:rFonts w:ascii="Times New Roman" w:hAnsi="Times New Roman" w:cs="Times New Roman"/>
                <w:color w:val="000000"/>
                <w:sz w:val="24"/>
                <w:szCs w:val="24"/>
              </w:rPr>
              <w:t>8</w:t>
            </w:r>
          </w:p>
        </w:tc>
        <w:tc>
          <w:tcPr>
            <w:tcW w:w="1134" w:type="dxa"/>
            <w:shd w:val="clear" w:color="auto" w:fill="auto"/>
          </w:tcPr>
          <w:p w:rsidR="00EA406C" w:rsidRPr="00196BE8" w:rsidRDefault="00EA406C" w:rsidP="00261265">
            <w:pPr>
              <w:jc w:val="center"/>
              <w:rPr>
                <w:rStyle w:val="FontStyle94"/>
                <w:rFonts w:ascii="Times New Roman" w:hAnsi="Times New Roman" w:cs="Times New Roman"/>
                <w:color w:val="000000"/>
                <w:sz w:val="24"/>
                <w:szCs w:val="24"/>
              </w:rPr>
            </w:pPr>
            <w:r w:rsidRPr="00196BE8">
              <w:rPr>
                <w:rStyle w:val="FontStyle94"/>
                <w:rFonts w:ascii="Times New Roman" w:hAnsi="Times New Roman" w:cs="Times New Roman"/>
                <w:color w:val="000000"/>
                <w:sz w:val="24"/>
                <w:szCs w:val="24"/>
              </w:rPr>
              <w:t>47</w:t>
            </w:r>
          </w:p>
        </w:tc>
      </w:tr>
      <w:tr w:rsidR="00EA406C" w:rsidRPr="00196BE8" w:rsidTr="00261265">
        <w:tc>
          <w:tcPr>
            <w:tcW w:w="1596" w:type="dxa"/>
            <w:shd w:val="clear" w:color="auto" w:fill="auto"/>
          </w:tcPr>
          <w:p w:rsidR="00EA406C" w:rsidRPr="00196BE8" w:rsidRDefault="00EA406C" w:rsidP="00261265">
            <w:pPr>
              <w:jc w:val="both"/>
              <w:rPr>
                <w:rStyle w:val="FontStyle94"/>
                <w:rFonts w:ascii="Times New Roman" w:hAnsi="Times New Roman" w:cs="Times New Roman"/>
                <w:color w:val="000000"/>
                <w:sz w:val="24"/>
                <w:szCs w:val="24"/>
              </w:rPr>
            </w:pPr>
            <w:r w:rsidRPr="00196BE8">
              <w:rPr>
                <w:rStyle w:val="FontStyle94"/>
                <w:rFonts w:ascii="Times New Roman" w:hAnsi="Times New Roman" w:cs="Times New Roman"/>
                <w:color w:val="000000"/>
                <w:sz w:val="24"/>
                <w:szCs w:val="24"/>
              </w:rPr>
              <w:t>2015-2016</w:t>
            </w:r>
          </w:p>
        </w:tc>
        <w:tc>
          <w:tcPr>
            <w:tcW w:w="1206" w:type="dxa"/>
            <w:shd w:val="clear" w:color="auto" w:fill="FFFFFF"/>
          </w:tcPr>
          <w:p w:rsidR="00EA406C" w:rsidRPr="00196BE8" w:rsidRDefault="00EA406C" w:rsidP="00261265">
            <w:pPr>
              <w:jc w:val="center"/>
              <w:rPr>
                <w:rStyle w:val="FontStyle94"/>
                <w:rFonts w:ascii="Times New Roman" w:hAnsi="Times New Roman" w:cs="Times New Roman"/>
                <w:color w:val="000000"/>
                <w:sz w:val="24"/>
                <w:szCs w:val="24"/>
              </w:rPr>
            </w:pPr>
            <w:r w:rsidRPr="00196BE8">
              <w:rPr>
                <w:rStyle w:val="FontStyle94"/>
                <w:rFonts w:ascii="Times New Roman" w:hAnsi="Times New Roman" w:cs="Times New Roman"/>
                <w:color w:val="000000"/>
                <w:sz w:val="24"/>
                <w:szCs w:val="24"/>
              </w:rPr>
              <w:t>17</w:t>
            </w:r>
          </w:p>
        </w:tc>
        <w:tc>
          <w:tcPr>
            <w:tcW w:w="992" w:type="dxa"/>
            <w:shd w:val="clear" w:color="auto" w:fill="FFFF00"/>
          </w:tcPr>
          <w:p w:rsidR="00EA406C" w:rsidRPr="00196BE8" w:rsidRDefault="00EA406C" w:rsidP="00261265">
            <w:pPr>
              <w:jc w:val="center"/>
              <w:rPr>
                <w:rStyle w:val="FontStyle94"/>
                <w:rFonts w:ascii="Times New Roman" w:hAnsi="Times New Roman" w:cs="Times New Roman"/>
                <w:color w:val="000000"/>
                <w:sz w:val="24"/>
                <w:szCs w:val="24"/>
              </w:rPr>
            </w:pPr>
            <w:r w:rsidRPr="00196BE8">
              <w:rPr>
                <w:rStyle w:val="FontStyle94"/>
                <w:rFonts w:ascii="Times New Roman" w:hAnsi="Times New Roman" w:cs="Times New Roman"/>
                <w:color w:val="000000"/>
                <w:sz w:val="24"/>
                <w:szCs w:val="24"/>
              </w:rPr>
              <w:t>2</w:t>
            </w:r>
          </w:p>
        </w:tc>
        <w:tc>
          <w:tcPr>
            <w:tcW w:w="1134" w:type="dxa"/>
            <w:shd w:val="clear" w:color="auto" w:fill="auto"/>
          </w:tcPr>
          <w:p w:rsidR="00EA406C" w:rsidRPr="00196BE8" w:rsidRDefault="00EA406C" w:rsidP="00261265">
            <w:pPr>
              <w:jc w:val="center"/>
              <w:rPr>
                <w:rStyle w:val="FontStyle94"/>
                <w:rFonts w:ascii="Times New Roman" w:hAnsi="Times New Roman" w:cs="Times New Roman"/>
                <w:color w:val="000000"/>
                <w:sz w:val="24"/>
                <w:szCs w:val="24"/>
              </w:rPr>
            </w:pPr>
            <w:r w:rsidRPr="00196BE8">
              <w:rPr>
                <w:rStyle w:val="FontStyle94"/>
                <w:rFonts w:ascii="Times New Roman" w:hAnsi="Times New Roman" w:cs="Times New Roman"/>
                <w:color w:val="000000"/>
                <w:sz w:val="24"/>
                <w:szCs w:val="24"/>
              </w:rPr>
              <w:t>12</w:t>
            </w:r>
          </w:p>
        </w:tc>
        <w:tc>
          <w:tcPr>
            <w:tcW w:w="1134" w:type="dxa"/>
            <w:shd w:val="clear" w:color="auto" w:fill="FFFF00"/>
          </w:tcPr>
          <w:p w:rsidR="00EA406C" w:rsidRPr="00196BE8" w:rsidRDefault="00EA406C" w:rsidP="00261265">
            <w:pPr>
              <w:jc w:val="center"/>
              <w:rPr>
                <w:rStyle w:val="FontStyle94"/>
                <w:rFonts w:ascii="Times New Roman" w:hAnsi="Times New Roman" w:cs="Times New Roman"/>
                <w:color w:val="000000"/>
                <w:sz w:val="24"/>
                <w:szCs w:val="24"/>
              </w:rPr>
            </w:pPr>
            <w:r w:rsidRPr="00196BE8">
              <w:rPr>
                <w:rStyle w:val="FontStyle94"/>
                <w:rFonts w:ascii="Times New Roman" w:hAnsi="Times New Roman" w:cs="Times New Roman"/>
                <w:color w:val="000000"/>
                <w:sz w:val="24"/>
                <w:szCs w:val="24"/>
              </w:rPr>
              <w:t>7</w:t>
            </w:r>
          </w:p>
        </w:tc>
        <w:tc>
          <w:tcPr>
            <w:tcW w:w="1134" w:type="dxa"/>
            <w:shd w:val="clear" w:color="auto" w:fill="auto"/>
          </w:tcPr>
          <w:p w:rsidR="00EA406C" w:rsidRPr="00196BE8" w:rsidRDefault="00EA406C" w:rsidP="00261265">
            <w:pPr>
              <w:jc w:val="center"/>
              <w:rPr>
                <w:rStyle w:val="FontStyle94"/>
                <w:rFonts w:ascii="Times New Roman" w:hAnsi="Times New Roman" w:cs="Times New Roman"/>
                <w:color w:val="000000"/>
                <w:sz w:val="24"/>
                <w:szCs w:val="24"/>
              </w:rPr>
            </w:pPr>
            <w:r w:rsidRPr="00196BE8">
              <w:rPr>
                <w:rStyle w:val="FontStyle94"/>
                <w:rFonts w:ascii="Times New Roman" w:hAnsi="Times New Roman" w:cs="Times New Roman"/>
                <w:color w:val="000000"/>
                <w:sz w:val="24"/>
                <w:szCs w:val="24"/>
              </w:rPr>
              <w:t>41</w:t>
            </w:r>
          </w:p>
        </w:tc>
        <w:tc>
          <w:tcPr>
            <w:tcW w:w="1134" w:type="dxa"/>
            <w:shd w:val="clear" w:color="auto" w:fill="FFFF00"/>
          </w:tcPr>
          <w:p w:rsidR="00EA406C" w:rsidRPr="00196BE8" w:rsidRDefault="00EA406C" w:rsidP="00261265">
            <w:pPr>
              <w:jc w:val="center"/>
              <w:rPr>
                <w:rStyle w:val="FontStyle94"/>
                <w:rFonts w:ascii="Times New Roman" w:hAnsi="Times New Roman" w:cs="Times New Roman"/>
                <w:color w:val="000000"/>
                <w:sz w:val="24"/>
                <w:szCs w:val="24"/>
              </w:rPr>
            </w:pPr>
            <w:r w:rsidRPr="00196BE8">
              <w:rPr>
                <w:rStyle w:val="FontStyle94"/>
                <w:rFonts w:ascii="Times New Roman" w:hAnsi="Times New Roman" w:cs="Times New Roman"/>
                <w:color w:val="000000"/>
                <w:sz w:val="24"/>
                <w:szCs w:val="24"/>
              </w:rPr>
              <w:t>8</w:t>
            </w:r>
          </w:p>
        </w:tc>
        <w:tc>
          <w:tcPr>
            <w:tcW w:w="1134" w:type="dxa"/>
            <w:shd w:val="clear" w:color="auto" w:fill="auto"/>
          </w:tcPr>
          <w:p w:rsidR="00EA406C" w:rsidRPr="00196BE8" w:rsidRDefault="00EA406C" w:rsidP="00261265">
            <w:pPr>
              <w:jc w:val="center"/>
              <w:rPr>
                <w:rStyle w:val="FontStyle94"/>
                <w:rFonts w:ascii="Times New Roman" w:hAnsi="Times New Roman" w:cs="Times New Roman"/>
                <w:color w:val="000000"/>
                <w:sz w:val="24"/>
                <w:szCs w:val="24"/>
              </w:rPr>
            </w:pPr>
            <w:r w:rsidRPr="00196BE8">
              <w:rPr>
                <w:rStyle w:val="FontStyle94"/>
                <w:rFonts w:ascii="Times New Roman" w:hAnsi="Times New Roman" w:cs="Times New Roman"/>
                <w:color w:val="000000"/>
                <w:sz w:val="24"/>
                <w:szCs w:val="24"/>
              </w:rPr>
              <w:t>47</w:t>
            </w:r>
          </w:p>
        </w:tc>
      </w:tr>
    </w:tbl>
    <w:p w:rsidR="00EA406C" w:rsidRPr="00196BE8" w:rsidRDefault="00EA406C" w:rsidP="00EA406C">
      <w:pPr>
        <w:jc w:val="both"/>
        <w:rPr>
          <w:rStyle w:val="FontStyle94"/>
          <w:rFonts w:ascii="Times New Roman" w:hAnsi="Times New Roman" w:cs="Times New Roman"/>
          <w:sz w:val="24"/>
          <w:szCs w:val="24"/>
          <w:lang w:val="kk-KZ"/>
        </w:rPr>
      </w:pPr>
    </w:p>
    <w:p w:rsidR="00EA406C" w:rsidRPr="00196BE8" w:rsidRDefault="00EA406C" w:rsidP="00EA406C">
      <w:pPr>
        <w:ind w:firstLine="644"/>
        <w:rPr>
          <w:rStyle w:val="FontStyle94"/>
          <w:rFonts w:ascii="Times New Roman" w:hAnsi="Times New Roman" w:cs="Times New Roman"/>
          <w:sz w:val="24"/>
          <w:szCs w:val="24"/>
          <w:lang w:val="kk-KZ"/>
        </w:rPr>
      </w:pPr>
      <w:r w:rsidRPr="00196BE8">
        <w:rPr>
          <w:rStyle w:val="FontStyle94"/>
          <w:rFonts w:ascii="Times New Roman" w:hAnsi="Times New Roman" w:cs="Times New Roman"/>
          <w:sz w:val="24"/>
          <w:szCs w:val="24"/>
          <w:lang w:val="kk-KZ"/>
        </w:rPr>
        <w:t xml:space="preserve">     Ұстаздардың көбі ИКТ технологияларын жетік меңгерген , біліктілігін көтеру семинарларынан өтті.</w:t>
      </w:r>
      <w:r w:rsidRPr="00196BE8">
        <w:rPr>
          <w:b/>
          <w:lang w:val="kk-KZ"/>
        </w:rPr>
        <w:t xml:space="preserve"> </w:t>
      </w:r>
    </w:p>
    <w:p w:rsidR="00EA406C" w:rsidRPr="00196BE8" w:rsidRDefault="00EA406C" w:rsidP="00EA406C">
      <w:pPr>
        <w:ind w:firstLine="644"/>
        <w:rPr>
          <w:b/>
        </w:rPr>
      </w:pPr>
      <w:r w:rsidRPr="00196BE8">
        <w:rPr>
          <w:rStyle w:val="FontStyle94"/>
          <w:rFonts w:ascii="Times New Roman" w:hAnsi="Times New Roman" w:cs="Times New Roman"/>
          <w:b/>
          <w:sz w:val="24"/>
          <w:szCs w:val="24"/>
          <w:lang w:val="kk-KZ"/>
        </w:rPr>
        <w:t xml:space="preserve">       Педагогикалық кадрлардың сапалық құрамы.</w:t>
      </w:r>
    </w:p>
    <w:tbl>
      <w:tblPr>
        <w:tblpPr w:leftFromText="180" w:rightFromText="180" w:vertAnchor="text" w:horzAnchor="margin" w:tblpXSpec="center" w:tblpY="114"/>
        <w:tblW w:w="85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695"/>
        <w:gridCol w:w="1957"/>
        <w:gridCol w:w="1276"/>
        <w:gridCol w:w="1134"/>
        <w:gridCol w:w="1276"/>
        <w:gridCol w:w="1167"/>
      </w:tblGrid>
      <w:tr w:rsidR="00EA406C" w:rsidRPr="00196BE8" w:rsidTr="00261265">
        <w:tc>
          <w:tcPr>
            <w:tcW w:w="1695" w:type="dxa"/>
          </w:tcPr>
          <w:p w:rsidR="00EA406C" w:rsidRPr="00196BE8" w:rsidRDefault="00EA406C" w:rsidP="00261265">
            <w:pPr>
              <w:rPr>
                <w:b/>
              </w:rPr>
            </w:pPr>
            <w:r w:rsidRPr="00196BE8">
              <w:rPr>
                <w:color w:val="000000"/>
                <w:lang w:val="kk-KZ"/>
              </w:rPr>
              <w:lastRenderedPageBreak/>
              <w:t>Оқу жылы</w:t>
            </w:r>
          </w:p>
        </w:tc>
        <w:tc>
          <w:tcPr>
            <w:tcW w:w="1957" w:type="dxa"/>
          </w:tcPr>
          <w:p w:rsidR="00EA406C" w:rsidRPr="00196BE8" w:rsidRDefault="00EA406C" w:rsidP="00261265">
            <w:r w:rsidRPr="00196BE8">
              <w:rPr>
                <w:lang w:val="kk-KZ"/>
              </w:rPr>
              <w:t>Мектепте</w:t>
            </w:r>
          </w:p>
        </w:tc>
        <w:tc>
          <w:tcPr>
            <w:tcW w:w="1276" w:type="dxa"/>
          </w:tcPr>
          <w:p w:rsidR="00EA406C" w:rsidRPr="00196BE8" w:rsidRDefault="00EA406C" w:rsidP="00261265">
            <w:r w:rsidRPr="00196BE8">
              <w:rPr>
                <w:lang w:val="kk-KZ"/>
              </w:rPr>
              <w:t>Жоғары</w:t>
            </w:r>
            <w:r w:rsidRPr="00196BE8">
              <w:t xml:space="preserve">  </w:t>
            </w:r>
          </w:p>
        </w:tc>
        <w:tc>
          <w:tcPr>
            <w:tcW w:w="1134" w:type="dxa"/>
          </w:tcPr>
          <w:p w:rsidR="00EA406C" w:rsidRPr="00196BE8" w:rsidRDefault="00EA406C" w:rsidP="00261265">
            <w:r w:rsidRPr="00196BE8">
              <w:rPr>
                <w:lang w:val="kk-KZ"/>
              </w:rPr>
              <w:t>Бірінші</w:t>
            </w:r>
            <w:r w:rsidRPr="00196BE8">
              <w:t xml:space="preserve">  </w:t>
            </w:r>
          </w:p>
        </w:tc>
        <w:tc>
          <w:tcPr>
            <w:tcW w:w="1276" w:type="dxa"/>
          </w:tcPr>
          <w:p w:rsidR="00EA406C" w:rsidRPr="00196BE8" w:rsidRDefault="00EA406C" w:rsidP="00261265">
            <w:r w:rsidRPr="00196BE8">
              <w:rPr>
                <w:lang w:val="kk-KZ"/>
              </w:rPr>
              <w:t>екінші</w:t>
            </w:r>
            <w:r w:rsidRPr="00196BE8">
              <w:t xml:space="preserve"> </w:t>
            </w:r>
          </w:p>
        </w:tc>
        <w:tc>
          <w:tcPr>
            <w:tcW w:w="1167" w:type="dxa"/>
          </w:tcPr>
          <w:p w:rsidR="00EA406C" w:rsidRPr="00196BE8" w:rsidRDefault="00EA406C" w:rsidP="00261265">
            <w:r w:rsidRPr="00196BE8">
              <w:t>Б/к</w:t>
            </w:r>
          </w:p>
        </w:tc>
      </w:tr>
      <w:tr w:rsidR="00EA406C" w:rsidRPr="00196BE8" w:rsidTr="00261265">
        <w:tc>
          <w:tcPr>
            <w:tcW w:w="1695" w:type="dxa"/>
          </w:tcPr>
          <w:p w:rsidR="00EA406C" w:rsidRPr="00196BE8" w:rsidRDefault="00EA406C" w:rsidP="00261265">
            <w:pPr>
              <w:rPr>
                <w:b/>
                <w:lang w:val="kk-KZ"/>
              </w:rPr>
            </w:pPr>
            <w:r w:rsidRPr="00196BE8">
              <w:rPr>
                <w:color w:val="000000"/>
              </w:rPr>
              <w:t>201</w:t>
            </w:r>
            <w:r w:rsidRPr="00196BE8">
              <w:rPr>
                <w:color w:val="000000"/>
                <w:lang w:val="kk-KZ"/>
              </w:rPr>
              <w:t>3</w:t>
            </w:r>
            <w:r w:rsidRPr="00196BE8">
              <w:rPr>
                <w:color w:val="000000"/>
              </w:rPr>
              <w:t>-201</w:t>
            </w:r>
            <w:r w:rsidRPr="00196BE8">
              <w:rPr>
                <w:color w:val="000000"/>
                <w:lang w:val="kk-KZ"/>
              </w:rPr>
              <w:t>4</w:t>
            </w:r>
          </w:p>
        </w:tc>
        <w:tc>
          <w:tcPr>
            <w:tcW w:w="1957" w:type="dxa"/>
          </w:tcPr>
          <w:p w:rsidR="00EA406C" w:rsidRPr="00196BE8" w:rsidRDefault="00EA406C" w:rsidP="00261265">
            <w:pPr>
              <w:rPr>
                <w:b/>
                <w:lang w:val="kk-KZ"/>
              </w:rPr>
            </w:pPr>
            <w:r w:rsidRPr="00196BE8">
              <w:rPr>
                <w:lang w:val="kk-KZ"/>
              </w:rPr>
              <w:t>18</w:t>
            </w:r>
          </w:p>
        </w:tc>
        <w:tc>
          <w:tcPr>
            <w:tcW w:w="1276" w:type="dxa"/>
          </w:tcPr>
          <w:p w:rsidR="00EA406C" w:rsidRPr="00196BE8" w:rsidRDefault="00EA406C" w:rsidP="00261265">
            <w:r w:rsidRPr="00196BE8">
              <w:rPr>
                <w:lang w:val="kk-KZ"/>
              </w:rPr>
              <w:t>9/50</w:t>
            </w:r>
            <w:r w:rsidRPr="00196BE8">
              <w:t>%</w:t>
            </w:r>
          </w:p>
        </w:tc>
        <w:tc>
          <w:tcPr>
            <w:tcW w:w="1134" w:type="dxa"/>
          </w:tcPr>
          <w:p w:rsidR="00EA406C" w:rsidRPr="00196BE8" w:rsidRDefault="00EA406C" w:rsidP="00261265">
            <w:r w:rsidRPr="00196BE8">
              <w:rPr>
                <w:lang w:val="kk-KZ"/>
              </w:rPr>
              <w:t>5/28</w:t>
            </w:r>
            <w:r w:rsidRPr="00196BE8">
              <w:t>%</w:t>
            </w:r>
          </w:p>
        </w:tc>
        <w:tc>
          <w:tcPr>
            <w:tcW w:w="1276" w:type="dxa"/>
          </w:tcPr>
          <w:p w:rsidR="00EA406C" w:rsidRPr="00196BE8" w:rsidRDefault="00EA406C" w:rsidP="00261265">
            <w:r w:rsidRPr="00196BE8">
              <w:rPr>
                <w:lang w:val="kk-KZ"/>
              </w:rPr>
              <w:t>3/17</w:t>
            </w:r>
            <w:r w:rsidRPr="00196BE8">
              <w:t>%</w:t>
            </w:r>
          </w:p>
        </w:tc>
        <w:tc>
          <w:tcPr>
            <w:tcW w:w="1167" w:type="dxa"/>
          </w:tcPr>
          <w:p w:rsidR="00EA406C" w:rsidRPr="00196BE8" w:rsidRDefault="00EA406C" w:rsidP="00261265">
            <w:r w:rsidRPr="00196BE8">
              <w:rPr>
                <w:lang w:val="kk-KZ"/>
              </w:rPr>
              <w:t>5</w:t>
            </w:r>
            <w:r w:rsidRPr="00196BE8">
              <w:t>%</w:t>
            </w:r>
          </w:p>
        </w:tc>
      </w:tr>
      <w:tr w:rsidR="00EA406C" w:rsidRPr="00196BE8" w:rsidTr="00261265">
        <w:tc>
          <w:tcPr>
            <w:tcW w:w="1695" w:type="dxa"/>
          </w:tcPr>
          <w:p w:rsidR="00EA406C" w:rsidRPr="00196BE8" w:rsidRDefault="00EA406C" w:rsidP="00261265">
            <w:pPr>
              <w:rPr>
                <w:b/>
                <w:lang w:val="kk-KZ"/>
              </w:rPr>
            </w:pPr>
            <w:r w:rsidRPr="00196BE8">
              <w:rPr>
                <w:color w:val="000000"/>
              </w:rPr>
              <w:t>201</w:t>
            </w:r>
            <w:r w:rsidRPr="00196BE8">
              <w:rPr>
                <w:color w:val="000000"/>
                <w:lang w:val="kk-KZ"/>
              </w:rPr>
              <w:t>4</w:t>
            </w:r>
            <w:r w:rsidRPr="00196BE8">
              <w:rPr>
                <w:color w:val="000000"/>
              </w:rPr>
              <w:t>-201</w:t>
            </w:r>
            <w:r w:rsidRPr="00196BE8">
              <w:rPr>
                <w:color w:val="000000"/>
                <w:lang w:val="kk-KZ"/>
              </w:rPr>
              <w:t>5</w:t>
            </w:r>
          </w:p>
        </w:tc>
        <w:tc>
          <w:tcPr>
            <w:tcW w:w="1957" w:type="dxa"/>
          </w:tcPr>
          <w:p w:rsidR="00EA406C" w:rsidRPr="00196BE8" w:rsidRDefault="00EA406C" w:rsidP="00261265">
            <w:pPr>
              <w:rPr>
                <w:b/>
                <w:lang w:val="kk-KZ"/>
              </w:rPr>
            </w:pPr>
            <w:r w:rsidRPr="00196BE8">
              <w:rPr>
                <w:lang w:val="kk-KZ"/>
              </w:rPr>
              <w:t>17</w:t>
            </w:r>
          </w:p>
        </w:tc>
        <w:tc>
          <w:tcPr>
            <w:tcW w:w="1276" w:type="dxa"/>
          </w:tcPr>
          <w:p w:rsidR="00EA406C" w:rsidRPr="00196BE8" w:rsidRDefault="00EA406C" w:rsidP="00261265">
            <w:r w:rsidRPr="00196BE8">
              <w:rPr>
                <w:lang w:val="kk-KZ"/>
              </w:rPr>
              <w:t>8/47</w:t>
            </w:r>
            <w:r w:rsidRPr="00196BE8">
              <w:t>%</w:t>
            </w:r>
          </w:p>
        </w:tc>
        <w:tc>
          <w:tcPr>
            <w:tcW w:w="1134" w:type="dxa"/>
          </w:tcPr>
          <w:p w:rsidR="00EA406C" w:rsidRPr="00196BE8" w:rsidRDefault="00EA406C" w:rsidP="00261265">
            <w:r w:rsidRPr="00196BE8">
              <w:rPr>
                <w:lang w:val="kk-KZ"/>
              </w:rPr>
              <w:t>7/41</w:t>
            </w:r>
            <w:r w:rsidRPr="00196BE8">
              <w:t>%</w:t>
            </w:r>
          </w:p>
        </w:tc>
        <w:tc>
          <w:tcPr>
            <w:tcW w:w="1276" w:type="dxa"/>
          </w:tcPr>
          <w:p w:rsidR="00EA406C" w:rsidRPr="00196BE8" w:rsidRDefault="00EA406C" w:rsidP="00261265">
            <w:r w:rsidRPr="00196BE8">
              <w:t>1</w:t>
            </w:r>
            <w:r w:rsidRPr="00196BE8">
              <w:rPr>
                <w:lang w:val="kk-KZ"/>
              </w:rPr>
              <w:t>/6</w:t>
            </w:r>
            <w:r w:rsidRPr="00196BE8">
              <w:t>%</w:t>
            </w:r>
          </w:p>
        </w:tc>
        <w:tc>
          <w:tcPr>
            <w:tcW w:w="1167" w:type="dxa"/>
          </w:tcPr>
          <w:p w:rsidR="00EA406C" w:rsidRPr="00196BE8" w:rsidRDefault="00EA406C" w:rsidP="00261265">
            <w:r w:rsidRPr="00196BE8">
              <w:rPr>
                <w:lang w:val="kk-KZ"/>
              </w:rPr>
              <w:t>6</w:t>
            </w:r>
            <w:r w:rsidRPr="00196BE8">
              <w:t>%</w:t>
            </w:r>
          </w:p>
        </w:tc>
      </w:tr>
      <w:tr w:rsidR="00EA406C" w:rsidRPr="00196BE8" w:rsidTr="00261265">
        <w:tc>
          <w:tcPr>
            <w:tcW w:w="1695" w:type="dxa"/>
          </w:tcPr>
          <w:p w:rsidR="00EA406C" w:rsidRPr="00196BE8" w:rsidRDefault="00EA406C" w:rsidP="00261265">
            <w:pPr>
              <w:rPr>
                <w:color w:val="000000"/>
                <w:lang w:val="kk-KZ"/>
              </w:rPr>
            </w:pPr>
            <w:r w:rsidRPr="00196BE8">
              <w:rPr>
                <w:color w:val="000000"/>
              </w:rPr>
              <w:t>201</w:t>
            </w:r>
            <w:r w:rsidRPr="00196BE8">
              <w:rPr>
                <w:color w:val="000000"/>
                <w:lang w:val="kk-KZ"/>
              </w:rPr>
              <w:t>5</w:t>
            </w:r>
            <w:r w:rsidRPr="00196BE8">
              <w:rPr>
                <w:color w:val="000000"/>
              </w:rPr>
              <w:t>-201</w:t>
            </w:r>
            <w:r w:rsidRPr="00196BE8">
              <w:rPr>
                <w:color w:val="000000"/>
                <w:lang w:val="kk-KZ"/>
              </w:rPr>
              <w:t>6</w:t>
            </w:r>
          </w:p>
        </w:tc>
        <w:tc>
          <w:tcPr>
            <w:tcW w:w="1957" w:type="dxa"/>
          </w:tcPr>
          <w:p w:rsidR="00EA406C" w:rsidRPr="00196BE8" w:rsidRDefault="00EA406C" w:rsidP="00261265">
            <w:pPr>
              <w:rPr>
                <w:lang w:val="kk-KZ"/>
              </w:rPr>
            </w:pPr>
            <w:r w:rsidRPr="00196BE8">
              <w:rPr>
                <w:lang w:val="kk-KZ"/>
              </w:rPr>
              <w:t>17</w:t>
            </w:r>
          </w:p>
        </w:tc>
        <w:tc>
          <w:tcPr>
            <w:tcW w:w="1276" w:type="dxa"/>
          </w:tcPr>
          <w:p w:rsidR="00EA406C" w:rsidRPr="00196BE8" w:rsidRDefault="00EA406C" w:rsidP="00261265">
            <w:r w:rsidRPr="00196BE8">
              <w:rPr>
                <w:lang w:val="kk-KZ"/>
              </w:rPr>
              <w:t>8/47</w:t>
            </w:r>
            <w:r w:rsidRPr="00196BE8">
              <w:t>%</w:t>
            </w:r>
          </w:p>
        </w:tc>
        <w:tc>
          <w:tcPr>
            <w:tcW w:w="1134" w:type="dxa"/>
          </w:tcPr>
          <w:p w:rsidR="00EA406C" w:rsidRPr="00196BE8" w:rsidRDefault="00EA406C" w:rsidP="00261265">
            <w:r w:rsidRPr="00196BE8">
              <w:rPr>
                <w:lang w:val="kk-KZ"/>
              </w:rPr>
              <w:t>7/41</w:t>
            </w:r>
            <w:r w:rsidRPr="00196BE8">
              <w:t>%</w:t>
            </w:r>
          </w:p>
        </w:tc>
        <w:tc>
          <w:tcPr>
            <w:tcW w:w="1276" w:type="dxa"/>
          </w:tcPr>
          <w:p w:rsidR="00EA406C" w:rsidRPr="00196BE8" w:rsidRDefault="00EA406C" w:rsidP="00261265">
            <w:r w:rsidRPr="00196BE8">
              <w:t>1</w:t>
            </w:r>
            <w:r w:rsidRPr="00196BE8">
              <w:rPr>
                <w:lang w:val="kk-KZ"/>
              </w:rPr>
              <w:t>/6</w:t>
            </w:r>
            <w:r w:rsidRPr="00196BE8">
              <w:t>%</w:t>
            </w:r>
          </w:p>
        </w:tc>
        <w:tc>
          <w:tcPr>
            <w:tcW w:w="1167" w:type="dxa"/>
          </w:tcPr>
          <w:p w:rsidR="00EA406C" w:rsidRPr="00196BE8" w:rsidRDefault="00EA406C" w:rsidP="00261265">
            <w:r w:rsidRPr="00196BE8">
              <w:rPr>
                <w:lang w:val="kk-KZ"/>
              </w:rPr>
              <w:t>6</w:t>
            </w:r>
            <w:r w:rsidRPr="00196BE8">
              <w:t>%</w:t>
            </w:r>
          </w:p>
        </w:tc>
      </w:tr>
    </w:tbl>
    <w:p w:rsidR="00EA406C" w:rsidRPr="00196BE8" w:rsidRDefault="00EA406C" w:rsidP="00EA406C">
      <w:pPr>
        <w:rPr>
          <w:lang w:val="kk-KZ"/>
        </w:rPr>
      </w:pPr>
      <w:r w:rsidRPr="00196BE8">
        <w:rPr>
          <w:lang w:val="kk-KZ"/>
        </w:rPr>
        <w:t>3 жыл аралығында бірінші санатты мұғалімдер саны көтерілді. Бірінші және жоғары санатты мұғалімдер саны 88% бұл жоғары әдістемелі дайындықтың белгісі.</w:t>
      </w:r>
    </w:p>
    <w:p w:rsidR="00EA406C" w:rsidRPr="00196BE8" w:rsidRDefault="00EA406C" w:rsidP="00EA406C">
      <w:pPr>
        <w:ind w:firstLine="708"/>
        <w:jc w:val="both"/>
        <w:rPr>
          <w:lang w:val="kk-KZ"/>
        </w:rPr>
      </w:pPr>
      <w:r w:rsidRPr="00196BE8">
        <w:rPr>
          <w:lang w:val="kk-KZ"/>
        </w:rPr>
        <w:t>Перспективті жоспар негізінде арыз бойынша 4 ұстаз аттестациядан өтті. Жоғары санатын қазақ тілі мұғалімі Г.Т.Карипжанова растады. Екінші санат информатика Г.М.Аубакироваға берілді.</w:t>
      </w:r>
    </w:p>
    <w:p w:rsidR="00EA406C" w:rsidRPr="00196BE8" w:rsidRDefault="00EA406C" w:rsidP="00EA406C">
      <w:pPr>
        <w:pStyle w:val="Style6"/>
        <w:widowControl/>
        <w:spacing w:before="58"/>
        <w:jc w:val="center"/>
        <w:rPr>
          <w:lang w:val="kk-KZ"/>
        </w:rPr>
      </w:pPr>
      <w:r w:rsidRPr="00196BE8">
        <w:rPr>
          <w:rStyle w:val="FontStyle94"/>
          <w:rFonts w:ascii="Times New Roman" w:hAnsi="Times New Roman" w:cs="Times New Roman"/>
          <w:lang w:val="kk-KZ"/>
        </w:rPr>
        <w:t xml:space="preserve">            Курс дайындығы 2013-2015 жылғы қорытындысы  жұйелі болғанды дәлелдейді.</w:t>
      </w:r>
      <w:r w:rsidRPr="00196BE8">
        <w:rPr>
          <w:rStyle w:val="FontStyle94"/>
          <w:rFonts w:ascii="Times New Roman" w:hAnsi="Times New Roman" w:cs="Times New Roman"/>
          <w:b/>
          <w:lang w:val="kk-KZ"/>
        </w:rPr>
        <w:t xml:space="preserve"> </w:t>
      </w:r>
    </w:p>
    <w:p w:rsidR="00EA406C" w:rsidRPr="00196BE8" w:rsidRDefault="00EA406C" w:rsidP="00EA406C">
      <w:pPr>
        <w:pStyle w:val="Style6"/>
        <w:widowControl/>
        <w:spacing w:before="58"/>
        <w:jc w:val="center"/>
        <w:rPr>
          <w:rStyle w:val="FontStyle94"/>
          <w:rFonts w:ascii="Times New Roman" w:hAnsi="Times New Roman" w:cs="Times New Roman"/>
          <w:b/>
        </w:rPr>
      </w:pPr>
      <w:r w:rsidRPr="00196BE8">
        <w:rPr>
          <w:rStyle w:val="FontStyle94"/>
          <w:rFonts w:ascii="Times New Roman" w:hAnsi="Times New Roman" w:cs="Times New Roman"/>
          <w:lang w:val="kk-KZ"/>
        </w:rPr>
        <w:t xml:space="preserve"> </w:t>
      </w:r>
      <w:r w:rsidRPr="00196BE8">
        <w:rPr>
          <w:rStyle w:val="FontStyle94"/>
          <w:rFonts w:ascii="Times New Roman" w:hAnsi="Times New Roman" w:cs="Times New Roman"/>
          <w:b/>
          <w:lang w:val="kk-KZ"/>
        </w:rPr>
        <w:t>Біліктілігін көтеру туралы мәлімет</w:t>
      </w:r>
      <w:r w:rsidRPr="00196BE8">
        <w:rPr>
          <w:rStyle w:val="FontStyle94"/>
          <w:rFonts w:ascii="Times New Roman" w:hAnsi="Times New Roman" w:cs="Times New Roman"/>
          <w:b/>
        </w:rPr>
        <w:t xml:space="preserve"> </w:t>
      </w:r>
    </w:p>
    <w:tbl>
      <w:tblPr>
        <w:tblW w:w="9355" w:type="dxa"/>
        <w:tblInd w:w="40" w:type="dxa"/>
        <w:tblLayout w:type="fixed"/>
        <w:tblCellMar>
          <w:left w:w="40" w:type="dxa"/>
          <w:right w:w="40" w:type="dxa"/>
        </w:tblCellMar>
        <w:tblLook w:val="0000" w:firstRow="0" w:lastRow="0" w:firstColumn="0" w:lastColumn="0" w:noHBand="0" w:noVBand="0"/>
      </w:tblPr>
      <w:tblGrid>
        <w:gridCol w:w="851"/>
        <w:gridCol w:w="1233"/>
        <w:gridCol w:w="1177"/>
        <w:gridCol w:w="1275"/>
        <w:gridCol w:w="1230"/>
        <w:gridCol w:w="2172"/>
        <w:gridCol w:w="1417"/>
      </w:tblGrid>
      <w:tr w:rsidR="00EA406C" w:rsidRPr="00196BE8" w:rsidTr="00261265">
        <w:tc>
          <w:tcPr>
            <w:tcW w:w="851" w:type="dxa"/>
            <w:tcBorders>
              <w:top w:val="single" w:sz="6" w:space="0" w:color="auto"/>
              <w:left w:val="single" w:sz="6" w:space="0" w:color="auto"/>
              <w:bottom w:val="single" w:sz="6" w:space="0" w:color="auto"/>
              <w:right w:val="single" w:sz="6" w:space="0" w:color="auto"/>
            </w:tcBorders>
          </w:tcPr>
          <w:p w:rsidR="00EA406C" w:rsidRPr="00196BE8" w:rsidRDefault="00EA406C" w:rsidP="00261265">
            <w:pPr>
              <w:pStyle w:val="Style27"/>
              <w:widowControl/>
              <w:spacing w:line="240" w:lineRule="auto"/>
              <w:rPr>
                <w:rStyle w:val="FontStyle94"/>
                <w:rFonts w:ascii="Times New Roman" w:hAnsi="Times New Roman" w:cs="Times New Roman"/>
              </w:rPr>
            </w:pPr>
            <w:r w:rsidRPr="00196BE8">
              <w:rPr>
                <w:rStyle w:val="FontStyle94"/>
                <w:rFonts w:ascii="Times New Roman" w:hAnsi="Times New Roman" w:cs="Times New Roman"/>
                <w:lang w:val="kk-KZ"/>
              </w:rPr>
              <w:t>жыл</w:t>
            </w:r>
          </w:p>
        </w:tc>
        <w:tc>
          <w:tcPr>
            <w:tcW w:w="1233" w:type="dxa"/>
            <w:tcBorders>
              <w:top w:val="single" w:sz="6" w:space="0" w:color="auto"/>
              <w:left w:val="single" w:sz="6" w:space="0" w:color="auto"/>
              <w:bottom w:val="single" w:sz="6" w:space="0" w:color="auto"/>
              <w:right w:val="single" w:sz="6" w:space="0" w:color="auto"/>
            </w:tcBorders>
          </w:tcPr>
          <w:p w:rsidR="00EA406C" w:rsidRPr="00196BE8" w:rsidRDefault="00EA406C" w:rsidP="00261265">
            <w:pPr>
              <w:pStyle w:val="Style27"/>
              <w:widowControl/>
              <w:spacing w:line="240" w:lineRule="auto"/>
              <w:rPr>
                <w:rStyle w:val="FontStyle94"/>
                <w:rFonts w:ascii="Times New Roman" w:hAnsi="Times New Roman" w:cs="Times New Roman"/>
              </w:rPr>
            </w:pPr>
            <w:r w:rsidRPr="00196BE8">
              <w:rPr>
                <w:rStyle w:val="FontStyle94"/>
                <w:rFonts w:ascii="Times New Roman" w:hAnsi="Times New Roman" w:cs="Times New Roman"/>
                <w:lang w:val="kk-KZ"/>
              </w:rPr>
              <w:t>барлығы</w:t>
            </w:r>
          </w:p>
        </w:tc>
        <w:tc>
          <w:tcPr>
            <w:tcW w:w="1177" w:type="dxa"/>
            <w:tcBorders>
              <w:top w:val="single" w:sz="6" w:space="0" w:color="auto"/>
              <w:left w:val="single" w:sz="6" w:space="0" w:color="auto"/>
              <w:bottom w:val="single" w:sz="6" w:space="0" w:color="auto"/>
              <w:right w:val="single" w:sz="6" w:space="0" w:color="auto"/>
            </w:tcBorders>
          </w:tcPr>
          <w:p w:rsidR="00EA406C" w:rsidRPr="00196BE8" w:rsidRDefault="00EA406C" w:rsidP="00261265">
            <w:pPr>
              <w:pStyle w:val="Style27"/>
              <w:widowControl/>
              <w:spacing w:line="240" w:lineRule="auto"/>
              <w:rPr>
                <w:rStyle w:val="FontStyle94"/>
                <w:rFonts w:ascii="Times New Roman" w:hAnsi="Times New Roman" w:cs="Times New Roman"/>
              </w:rPr>
            </w:pPr>
            <w:r w:rsidRPr="00196BE8">
              <w:rPr>
                <w:rStyle w:val="FontStyle94"/>
                <w:rFonts w:ascii="Times New Roman" w:hAnsi="Times New Roman" w:cs="Times New Roman"/>
                <w:lang w:val="kk-KZ"/>
              </w:rPr>
              <w:t>Өткені</w:t>
            </w:r>
          </w:p>
        </w:tc>
        <w:tc>
          <w:tcPr>
            <w:tcW w:w="1275" w:type="dxa"/>
            <w:tcBorders>
              <w:top w:val="single" w:sz="6" w:space="0" w:color="auto"/>
              <w:left w:val="single" w:sz="6" w:space="0" w:color="auto"/>
              <w:bottom w:val="single" w:sz="6" w:space="0" w:color="auto"/>
              <w:right w:val="single" w:sz="6" w:space="0" w:color="auto"/>
            </w:tcBorders>
          </w:tcPr>
          <w:p w:rsidR="00EA406C" w:rsidRPr="00196BE8" w:rsidRDefault="00EA406C" w:rsidP="00261265">
            <w:pPr>
              <w:pStyle w:val="Style27"/>
              <w:widowControl/>
              <w:spacing w:line="240" w:lineRule="auto"/>
              <w:rPr>
                <w:rStyle w:val="FontStyle94"/>
                <w:rFonts w:ascii="Times New Roman" w:hAnsi="Times New Roman" w:cs="Times New Roman"/>
              </w:rPr>
            </w:pPr>
            <w:r w:rsidRPr="00196BE8">
              <w:rPr>
                <w:rStyle w:val="FontStyle94"/>
                <w:rFonts w:ascii="Times New Roman" w:hAnsi="Times New Roman" w:cs="Times New Roman"/>
              </w:rPr>
              <w:t>РИПКСО</w:t>
            </w:r>
          </w:p>
        </w:tc>
        <w:tc>
          <w:tcPr>
            <w:tcW w:w="1230" w:type="dxa"/>
            <w:tcBorders>
              <w:top w:val="single" w:sz="6" w:space="0" w:color="auto"/>
              <w:left w:val="single" w:sz="6" w:space="0" w:color="auto"/>
              <w:bottom w:val="single" w:sz="6" w:space="0" w:color="auto"/>
              <w:right w:val="single" w:sz="6" w:space="0" w:color="auto"/>
            </w:tcBorders>
          </w:tcPr>
          <w:p w:rsidR="00EA406C" w:rsidRPr="00196BE8" w:rsidRDefault="00EA406C" w:rsidP="00261265">
            <w:pPr>
              <w:pStyle w:val="Style27"/>
              <w:widowControl/>
              <w:spacing w:line="240" w:lineRule="auto"/>
              <w:rPr>
                <w:rStyle w:val="FontStyle94"/>
                <w:rFonts w:ascii="Times New Roman" w:hAnsi="Times New Roman" w:cs="Times New Roman"/>
              </w:rPr>
            </w:pPr>
            <w:r w:rsidRPr="00196BE8">
              <w:rPr>
                <w:rStyle w:val="FontStyle94"/>
                <w:rFonts w:ascii="Times New Roman" w:hAnsi="Times New Roman" w:cs="Times New Roman"/>
              </w:rPr>
              <w:t>ИПК ПК</w:t>
            </w:r>
          </w:p>
        </w:tc>
        <w:tc>
          <w:tcPr>
            <w:tcW w:w="2172" w:type="dxa"/>
            <w:tcBorders>
              <w:top w:val="single" w:sz="6" w:space="0" w:color="auto"/>
              <w:left w:val="single" w:sz="6" w:space="0" w:color="auto"/>
              <w:bottom w:val="single" w:sz="6" w:space="0" w:color="auto"/>
              <w:right w:val="single" w:sz="6" w:space="0" w:color="auto"/>
            </w:tcBorders>
          </w:tcPr>
          <w:p w:rsidR="00EA406C" w:rsidRPr="00196BE8" w:rsidRDefault="00EA406C" w:rsidP="00261265">
            <w:pPr>
              <w:pStyle w:val="Style27"/>
              <w:widowControl/>
              <w:spacing w:line="240" w:lineRule="auto"/>
              <w:rPr>
                <w:rStyle w:val="FontStyle94"/>
                <w:rFonts w:ascii="Times New Roman" w:hAnsi="Times New Roman" w:cs="Times New Roman"/>
                <w:lang w:val="kk-KZ"/>
              </w:rPr>
            </w:pPr>
            <w:r w:rsidRPr="00196BE8">
              <w:rPr>
                <w:rStyle w:val="FontStyle94"/>
                <w:rFonts w:ascii="Times New Roman" w:hAnsi="Times New Roman" w:cs="Times New Roman"/>
                <w:lang w:val="kk-KZ"/>
              </w:rPr>
              <w:t>Өрлеу</w:t>
            </w:r>
            <w:r w:rsidRPr="00196BE8">
              <w:rPr>
                <w:rStyle w:val="FontStyle94"/>
                <w:rFonts w:ascii="Times New Roman" w:hAnsi="Times New Roman" w:cs="Times New Roman"/>
              </w:rPr>
              <w:t xml:space="preserve">, </w:t>
            </w:r>
          </w:p>
          <w:p w:rsidR="00EA406C" w:rsidRPr="00196BE8" w:rsidRDefault="00EA406C" w:rsidP="00261265">
            <w:pPr>
              <w:pStyle w:val="Style27"/>
              <w:widowControl/>
              <w:spacing w:line="240" w:lineRule="auto"/>
              <w:rPr>
                <w:rStyle w:val="FontStyle94"/>
                <w:rFonts w:ascii="Times New Roman" w:hAnsi="Times New Roman" w:cs="Times New Roman"/>
              </w:rPr>
            </w:pPr>
            <w:r w:rsidRPr="00196BE8">
              <w:rPr>
                <w:rStyle w:val="FontStyle94"/>
                <w:rFonts w:ascii="Times New Roman" w:hAnsi="Times New Roman" w:cs="Times New Roman"/>
                <w:lang w:val="kk-KZ"/>
              </w:rPr>
              <w:t xml:space="preserve">деңгейлік курстар </w:t>
            </w:r>
          </w:p>
        </w:tc>
        <w:tc>
          <w:tcPr>
            <w:tcW w:w="1417" w:type="dxa"/>
            <w:tcBorders>
              <w:top w:val="single" w:sz="6" w:space="0" w:color="auto"/>
              <w:left w:val="single" w:sz="6" w:space="0" w:color="auto"/>
              <w:bottom w:val="single" w:sz="6" w:space="0" w:color="auto"/>
              <w:right w:val="single" w:sz="6" w:space="0" w:color="auto"/>
            </w:tcBorders>
          </w:tcPr>
          <w:p w:rsidR="00EA406C" w:rsidRPr="00196BE8" w:rsidRDefault="00EA406C" w:rsidP="00261265">
            <w:pPr>
              <w:pStyle w:val="Style27"/>
              <w:widowControl/>
              <w:spacing w:line="240" w:lineRule="auto"/>
              <w:rPr>
                <w:rStyle w:val="FontStyle94"/>
                <w:rFonts w:ascii="Times New Roman" w:hAnsi="Times New Roman" w:cs="Times New Roman"/>
              </w:rPr>
            </w:pPr>
            <w:r w:rsidRPr="00196BE8">
              <w:rPr>
                <w:rStyle w:val="FontStyle94"/>
                <w:rFonts w:ascii="Times New Roman" w:hAnsi="Times New Roman" w:cs="Times New Roman"/>
              </w:rPr>
              <w:t>ИнЕУ</w:t>
            </w:r>
          </w:p>
        </w:tc>
      </w:tr>
      <w:tr w:rsidR="00EA406C" w:rsidRPr="00196BE8" w:rsidTr="00261265">
        <w:trPr>
          <w:trHeight w:val="253"/>
        </w:trPr>
        <w:tc>
          <w:tcPr>
            <w:tcW w:w="851" w:type="dxa"/>
            <w:tcBorders>
              <w:top w:val="single" w:sz="6" w:space="0" w:color="auto"/>
              <w:left w:val="single" w:sz="6" w:space="0" w:color="auto"/>
              <w:bottom w:val="single" w:sz="6" w:space="0" w:color="auto"/>
              <w:right w:val="single" w:sz="6" w:space="0" w:color="auto"/>
            </w:tcBorders>
          </w:tcPr>
          <w:p w:rsidR="00EA406C" w:rsidRPr="00196BE8" w:rsidRDefault="00EA406C" w:rsidP="00261265">
            <w:pPr>
              <w:pStyle w:val="Style27"/>
              <w:widowControl/>
              <w:spacing w:line="240" w:lineRule="auto"/>
              <w:rPr>
                <w:rStyle w:val="FontStyle94"/>
                <w:rFonts w:ascii="Times New Roman" w:hAnsi="Times New Roman" w:cs="Times New Roman"/>
                <w:lang w:val="kk-KZ"/>
              </w:rPr>
            </w:pPr>
            <w:r w:rsidRPr="00196BE8">
              <w:rPr>
                <w:rStyle w:val="FontStyle94"/>
                <w:rFonts w:ascii="Times New Roman" w:hAnsi="Times New Roman" w:cs="Times New Roman"/>
              </w:rPr>
              <w:t>201</w:t>
            </w:r>
            <w:r w:rsidRPr="00196BE8">
              <w:rPr>
                <w:rStyle w:val="FontStyle94"/>
                <w:rFonts w:ascii="Times New Roman" w:hAnsi="Times New Roman" w:cs="Times New Roman"/>
                <w:lang w:val="kk-KZ"/>
              </w:rPr>
              <w:t>3</w:t>
            </w:r>
          </w:p>
        </w:tc>
        <w:tc>
          <w:tcPr>
            <w:tcW w:w="1233" w:type="dxa"/>
            <w:tcBorders>
              <w:top w:val="single" w:sz="6" w:space="0" w:color="auto"/>
              <w:left w:val="single" w:sz="6" w:space="0" w:color="auto"/>
              <w:bottom w:val="single" w:sz="6" w:space="0" w:color="auto"/>
              <w:right w:val="single" w:sz="6" w:space="0" w:color="auto"/>
            </w:tcBorders>
          </w:tcPr>
          <w:p w:rsidR="00EA406C" w:rsidRPr="00196BE8" w:rsidRDefault="00EA406C" w:rsidP="00261265">
            <w:pPr>
              <w:rPr>
                <w:b/>
                <w:lang w:val="kk-KZ"/>
              </w:rPr>
            </w:pPr>
            <w:r w:rsidRPr="00196BE8">
              <w:t>2</w:t>
            </w:r>
            <w:r w:rsidRPr="00196BE8">
              <w:rPr>
                <w:lang w:val="kk-KZ"/>
              </w:rPr>
              <w:t>2</w:t>
            </w:r>
          </w:p>
        </w:tc>
        <w:tc>
          <w:tcPr>
            <w:tcW w:w="1177" w:type="dxa"/>
            <w:tcBorders>
              <w:top w:val="single" w:sz="6" w:space="0" w:color="auto"/>
              <w:left w:val="single" w:sz="6" w:space="0" w:color="auto"/>
              <w:bottom w:val="single" w:sz="6" w:space="0" w:color="auto"/>
              <w:right w:val="single" w:sz="6" w:space="0" w:color="auto"/>
            </w:tcBorders>
          </w:tcPr>
          <w:p w:rsidR="00EA406C" w:rsidRPr="00196BE8" w:rsidRDefault="00EA406C" w:rsidP="00261265">
            <w:pPr>
              <w:pStyle w:val="Style27"/>
              <w:widowControl/>
              <w:spacing w:line="240" w:lineRule="auto"/>
              <w:rPr>
                <w:rStyle w:val="FontStyle94"/>
                <w:rFonts w:ascii="Times New Roman" w:hAnsi="Times New Roman" w:cs="Times New Roman"/>
                <w:lang w:val="kk-KZ"/>
              </w:rPr>
            </w:pPr>
            <w:r w:rsidRPr="00196BE8">
              <w:rPr>
                <w:rStyle w:val="FontStyle94"/>
                <w:rFonts w:ascii="Times New Roman" w:hAnsi="Times New Roman" w:cs="Times New Roman"/>
                <w:lang w:val="kk-KZ"/>
              </w:rPr>
              <w:t>22</w:t>
            </w:r>
          </w:p>
        </w:tc>
        <w:tc>
          <w:tcPr>
            <w:tcW w:w="1275" w:type="dxa"/>
            <w:tcBorders>
              <w:top w:val="single" w:sz="6" w:space="0" w:color="auto"/>
              <w:left w:val="single" w:sz="6" w:space="0" w:color="auto"/>
              <w:bottom w:val="single" w:sz="6" w:space="0" w:color="auto"/>
              <w:right w:val="single" w:sz="6" w:space="0" w:color="auto"/>
            </w:tcBorders>
          </w:tcPr>
          <w:p w:rsidR="00EA406C" w:rsidRPr="00196BE8" w:rsidRDefault="00EA406C" w:rsidP="00261265">
            <w:pPr>
              <w:pStyle w:val="Style27"/>
              <w:widowControl/>
              <w:spacing w:line="240" w:lineRule="auto"/>
              <w:rPr>
                <w:rStyle w:val="FontStyle94"/>
                <w:rFonts w:ascii="Times New Roman" w:hAnsi="Times New Roman" w:cs="Times New Roman"/>
              </w:rPr>
            </w:pPr>
            <w:r w:rsidRPr="00196BE8">
              <w:rPr>
                <w:rStyle w:val="FontStyle94"/>
                <w:rFonts w:ascii="Times New Roman" w:hAnsi="Times New Roman" w:cs="Times New Roman"/>
              </w:rPr>
              <w:t>1</w:t>
            </w:r>
          </w:p>
        </w:tc>
        <w:tc>
          <w:tcPr>
            <w:tcW w:w="1230" w:type="dxa"/>
            <w:tcBorders>
              <w:top w:val="single" w:sz="6" w:space="0" w:color="auto"/>
              <w:left w:val="single" w:sz="6" w:space="0" w:color="auto"/>
              <w:bottom w:val="single" w:sz="6" w:space="0" w:color="auto"/>
              <w:right w:val="single" w:sz="6" w:space="0" w:color="auto"/>
            </w:tcBorders>
          </w:tcPr>
          <w:p w:rsidR="00EA406C" w:rsidRPr="00196BE8" w:rsidRDefault="00EA406C" w:rsidP="00261265">
            <w:pPr>
              <w:pStyle w:val="Style27"/>
              <w:widowControl/>
              <w:spacing w:line="240" w:lineRule="auto"/>
              <w:rPr>
                <w:rStyle w:val="FontStyle94"/>
                <w:rFonts w:ascii="Times New Roman" w:hAnsi="Times New Roman" w:cs="Times New Roman"/>
                <w:lang w:val="kk-KZ"/>
              </w:rPr>
            </w:pPr>
            <w:r w:rsidRPr="00196BE8">
              <w:rPr>
                <w:rStyle w:val="FontStyle94"/>
                <w:rFonts w:ascii="Times New Roman" w:hAnsi="Times New Roman" w:cs="Times New Roman"/>
                <w:lang w:val="kk-KZ"/>
              </w:rPr>
              <w:t>7</w:t>
            </w:r>
          </w:p>
        </w:tc>
        <w:tc>
          <w:tcPr>
            <w:tcW w:w="2172" w:type="dxa"/>
            <w:tcBorders>
              <w:top w:val="single" w:sz="6" w:space="0" w:color="auto"/>
              <w:left w:val="single" w:sz="6" w:space="0" w:color="auto"/>
              <w:bottom w:val="single" w:sz="6" w:space="0" w:color="auto"/>
              <w:right w:val="single" w:sz="6" w:space="0" w:color="auto"/>
            </w:tcBorders>
          </w:tcPr>
          <w:p w:rsidR="00EA406C" w:rsidRPr="00196BE8" w:rsidRDefault="00EA406C" w:rsidP="00261265">
            <w:pPr>
              <w:pStyle w:val="Style53"/>
              <w:widowControl/>
              <w:rPr>
                <w:rFonts w:ascii="Times New Roman" w:hAnsi="Times New Roman" w:cs="Times New Roman"/>
                <w:lang w:val="kk-KZ"/>
              </w:rPr>
            </w:pPr>
            <w:r w:rsidRPr="00196BE8">
              <w:rPr>
                <w:rFonts w:ascii="Times New Roman" w:hAnsi="Times New Roman" w:cs="Times New Roman"/>
                <w:lang w:val="kk-KZ"/>
              </w:rPr>
              <w:t>3</w:t>
            </w:r>
          </w:p>
        </w:tc>
        <w:tc>
          <w:tcPr>
            <w:tcW w:w="1417" w:type="dxa"/>
            <w:tcBorders>
              <w:top w:val="single" w:sz="6" w:space="0" w:color="auto"/>
              <w:left w:val="single" w:sz="6" w:space="0" w:color="auto"/>
              <w:bottom w:val="single" w:sz="6" w:space="0" w:color="auto"/>
              <w:right w:val="single" w:sz="6" w:space="0" w:color="auto"/>
            </w:tcBorders>
          </w:tcPr>
          <w:p w:rsidR="00EA406C" w:rsidRPr="00196BE8" w:rsidRDefault="00EA406C" w:rsidP="00261265">
            <w:pPr>
              <w:pStyle w:val="Style53"/>
              <w:widowControl/>
              <w:rPr>
                <w:rFonts w:ascii="Times New Roman" w:hAnsi="Times New Roman" w:cs="Times New Roman"/>
                <w:lang w:val="kk-KZ"/>
              </w:rPr>
            </w:pPr>
            <w:r w:rsidRPr="00196BE8">
              <w:rPr>
                <w:rFonts w:ascii="Times New Roman" w:hAnsi="Times New Roman" w:cs="Times New Roman"/>
              </w:rPr>
              <w:t>1</w:t>
            </w:r>
            <w:r w:rsidRPr="00196BE8">
              <w:rPr>
                <w:rFonts w:ascii="Times New Roman" w:hAnsi="Times New Roman" w:cs="Times New Roman"/>
                <w:lang w:val="kk-KZ"/>
              </w:rPr>
              <w:t>1</w:t>
            </w:r>
          </w:p>
        </w:tc>
      </w:tr>
      <w:tr w:rsidR="00EA406C" w:rsidRPr="00196BE8" w:rsidTr="00261265">
        <w:trPr>
          <w:trHeight w:val="289"/>
        </w:trPr>
        <w:tc>
          <w:tcPr>
            <w:tcW w:w="851" w:type="dxa"/>
            <w:tcBorders>
              <w:top w:val="single" w:sz="6" w:space="0" w:color="auto"/>
              <w:left w:val="single" w:sz="6" w:space="0" w:color="auto"/>
              <w:bottom w:val="single" w:sz="6" w:space="0" w:color="auto"/>
              <w:right w:val="single" w:sz="6" w:space="0" w:color="auto"/>
            </w:tcBorders>
          </w:tcPr>
          <w:p w:rsidR="00EA406C" w:rsidRPr="00196BE8" w:rsidRDefault="00EA406C" w:rsidP="00261265">
            <w:pPr>
              <w:pStyle w:val="Style27"/>
              <w:widowControl/>
              <w:spacing w:line="240" w:lineRule="auto"/>
              <w:rPr>
                <w:rStyle w:val="FontStyle94"/>
                <w:rFonts w:ascii="Times New Roman" w:hAnsi="Times New Roman" w:cs="Times New Roman"/>
                <w:lang w:val="kk-KZ"/>
              </w:rPr>
            </w:pPr>
            <w:r w:rsidRPr="00196BE8">
              <w:rPr>
                <w:rStyle w:val="FontStyle94"/>
                <w:rFonts w:ascii="Times New Roman" w:hAnsi="Times New Roman" w:cs="Times New Roman"/>
              </w:rPr>
              <w:t>201</w:t>
            </w:r>
            <w:r w:rsidRPr="00196BE8">
              <w:rPr>
                <w:rStyle w:val="FontStyle94"/>
                <w:rFonts w:ascii="Times New Roman" w:hAnsi="Times New Roman" w:cs="Times New Roman"/>
                <w:lang w:val="kk-KZ"/>
              </w:rPr>
              <w:t>4</w:t>
            </w:r>
          </w:p>
        </w:tc>
        <w:tc>
          <w:tcPr>
            <w:tcW w:w="1233" w:type="dxa"/>
            <w:tcBorders>
              <w:top w:val="single" w:sz="6" w:space="0" w:color="auto"/>
              <w:left w:val="single" w:sz="6" w:space="0" w:color="auto"/>
              <w:bottom w:val="single" w:sz="6" w:space="0" w:color="auto"/>
              <w:right w:val="single" w:sz="6" w:space="0" w:color="auto"/>
            </w:tcBorders>
          </w:tcPr>
          <w:p w:rsidR="00EA406C" w:rsidRPr="00196BE8" w:rsidRDefault="00EA406C" w:rsidP="00261265">
            <w:pPr>
              <w:rPr>
                <w:b/>
                <w:lang w:val="kk-KZ"/>
              </w:rPr>
            </w:pPr>
            <w:r w:rsidRPr="00196BE8">
              <w:rPr>
                <w:lang w:val="kk-KZ"/>
              </w:rPr>
              <w:t>18</w:t>
            </w:r>
          </w:p>
        </w:tc>
        <w:tc>
          <w:tcPr>
            <w:tcW w:w="1177" w:type="dxa"/>
            <w:tcBorders>
              <w:top w:val="single" w:sz="6" w:space="0" w:color="auto"/>
              <w:left w:val="single" w:sz="6" w:space="0" w:color="auto"/>
              <w:bottom w:val="single" w:sz="6" w:space="0" w:color="auto"/>
              <w:right w:val="single" w:sz="6" w:space="0" w:color="auto"/>
            </w:tcBorders>
          </w:tcPr>
          <w:p w:rsidR="00EA406C" w:rsidRPr="00196BE8" w:rsidRDefault="00EA406C" w:rsidP="00261265">
            <w:pPr>
              <w:pStyle w:val="Style27"/>
              <w:widowControl/>
              <w:spacing w:line="240" w:lineRule="auto"/>
              <w:rPr>
                <w:rStyle w:val="FontStyle94"/>
                <w:rFonts w:ascii="Times New Roman" w:hAnsi="Times New Roman" w:cs="Times New Roman"/>
                <w:lang w:val="kk-KZ"/>
              </w:rPr>
            </w:pPr>
            <w:r w:rsidRPr="00196BE8">
              <w:rPr>
                <w:rStyle w:val="FontStyle94"/>
                <w:rFonts w:ascii="Times New Roman" w:hAnsi="Times New Roman" w:cs="Times New Roman"/>
              </w:rPr>
              <w:t>1</w:t>
            </w:r>
            <w:r w:rsidRPr="00196BE8">
              <w:rPr>
                <w:rStyle w:val="FontStyle94"/>
                <w:rFonts w:ascii="Times New Roman" w:hAnsi="Times New Roman" w:cs="Times New Roman"/>
                <w:lang w:val="kk-KZ"/>
              </w:rPr>
              <w:t>5</w:t>
            </w:r>
          </w:p>
        </w:tc>
        <w:tc>
          <w:tcPr>
            <w:tcW w:w="1275" w:type="dxa"/>
            <w:tcBorders>
              <w:top w:val="single" w:sz="6" w:space="0" w:color="auto"/>
              <w:left w:val="single" w:sz="6" w:space="0" w:color="auto"/>
              <w:bottom w:val="single" w:sz="6" w:space="0" w:color="auto"/>
              <w:right w:val="single" w:sz="6" w:space="0" w:color="auto"/>
            </w:tcBorders>
          </w:tcPr>
          <w:p w:rsidR="00EA406C" w:rsidRPr="00196BE8" w:rsidRDefault="00EA406C" w:rsidP="00261265">
            <w:pPr>
              <w:pStyle w:val="Style27"/>
              <w:widowControl/>
              <w:spacing w:line="240" w:lineRule="auto"/>
              <w:rPr>
                <w:rStyle w:val="FontStyle94"/>
                <w:rFonts w:ascii="Times New Roman" w:hAnsi="Times New Roman" w:cs="Times New Roman"/>
                <w:lang w:val="kk-KZ"/>
              </w:rPr>
            </w:pPr>
          </w:p>
        </w:tc>
        <w:tc>
          <w:tcPr>
            <w:tcW w:w="1230" w:type="dxa"/>
            <w:tcBorders>
              <w:top w:val="single" w:sz="6" w:space="0" w:color="auto"/>
              <w:left w:val="single" w:sz="6" w:space="0" w:color="auto"/>
              <w:bottom w:val="single" w:sz="6" w:space="0" w:color="auto"/>
              <w:right w:val="single" w:sz="6" w:space="0" w:color="auto"/>
            </w:tcBorders>
          </w:tcPr>
          <w:p w:rsidR="00EA406C" w:rsidRPr="00196BE8" w:rsidRDefault="00EA406C" w:rsidP="00261265">
            <w:pPr>
              <w:pStyle w:val="Style27"/>
              <w:widowControl/>
              <w:spacing w:line="240" w:lineRule="auto"/>
              <w:rPr>
                <w:rStyle w:val="FontStyle94"/>
                <w:rFonts w:ascii="Times New Roman" w:hAnsi="Times New Roman" w:cs="Times New Roman"/>
                <w:lang w:val="kk-KZ"/>
              </w:rPr>
            </w:pPr>
          </w:p>
        </w:tc>
        <w:tc>
          <w:tcPr>
            <w:tcW w:w="2172" w:type="dxa"/>
            <w:tcBorders>
              <w:top w:val="single" w:sz="6" w:space="0" w:color="auto"/>
              <w:left w:val="single" w:sz="6" w:space="0" w:color="auto"/>
              <w:bottom w:val="single" w:sz="6" w:space="0" w:color="auto"/>
              <w:right w:val="single" w:sz="6" w:space="0" w:color="auto"/>
            </w:tcBorders>
          </w:tcPr>
          <w:p w:rsidR="00EA406C" w:rsidRPr="00196BE8" w:rsidRDefault="00EA406C" w:rsidP="00261265">
            <w:pPr>
              <w:pStyle w:val="Style53"/>
              <w:widowControl/>
              <w:rPr>
                <w:rFonts w:ascii="Times New Roman" w:hAnsi="Times New Roman" w:cs="Times New Roman"/>
                <w:lang w:val="kk-KZ"/>
              </w:rPr>
            </w:pPr>
            <w:r w:rsidRPr="00196BE8">
              <w:rPr>
                <w:rFonts w:ascii="Times New Roman" w:hAnsi="Times New Roman" w:cs="Times New Roman"/>
                <w:lang w:val="kk-KZ"/>
              </w:rPr>
              <w:t>1</w:t>
            </w:r>
          </w:p>
        </w:tc>
        <w:tc>
          <w:tcPr>
            <w:tcW w:w="1417" w:type="dxa"/>
            <w:tcBorders>
              <w:top w:val="single" w:sz="6" w:space="0" w:color="auto"/>
              <w:left w:val="single" w:sz="6" w:space="0" w:color="auto"/>
              <w:bottom w:val="single" w:sz="6" w:space="0" w:color="auto"/>
              <w:right w:val="single" w:sz="6" w:space="0" w:color="auto"/>
            </w:tcBorders>
          </w:tcPr>
          <w:p w:rsidR="00EA406C" w:rsidRPr="00196BE8" w:rsidRDefault="00EA406C" w:rsidP="00261265">
            <w:pPr>
              <w:pStyle w:val="Style53"/>
              <w:widowControl/>
              <w:rPr>
                <w:rFonts w:ascii="Times New Roman" w:hAnsi="Times New Roman" w:cs="Times New Roman"/>
                <w:lang w:val="kk-KZ"/>
              </w:rPr>
            </w:pPr>
            <w:r w:rsidRPr="00196BE8">
              <w:rPr>
                <w:rFonts w:ascii="Times New Roman" w:hAnsi="Times New Roman" w:cs="Times New Roman"/>
              </w:rPr>
              <w:t>1</w:t>
            </w:r>
            <w:r w:rsidRPr="00196BE8">
              <w:rPr>
                <w:rFonts w:ascii="Times New Roman" w:hAnsi="Times New Roman" w:cs="Times New Roman"/>
                <w:lang w:val="kk-KZ"/>
              </w:rPr>
              <w:t>4</w:t>
            </w:r>
          </w:p>
        </w:tc>
      </w:tr>
      <w:tr w:rsidR="00EA406C" w:rsidRPr="00196BE8" w:rsidTr="00261265">
        <w:tc>
          <w:tcPr>
            <w:tcW w:w="851" w:type="dxa"/>
            <w:tcBorders>
              <w:top w:val="single" w:sz="6" w:space="0" w:color="auto"/>
              <w:left w:val="single" w:sz="6" w:space="0" w:color="auto"/>
              <w:bottom w:val="single" w:sz="6" w:space="0" w:color="auto"/>
              <w:right w:val="single" w:sz="6" w:space="0" w:color="auto"/>
            </w:tcBorders>
          </w:tcPr>
          <w:p w:rsidR="00EA406C" w:rsidRPr="00196BE8" w:rsidRDefault="00EA406C" w:rsidP="00261265">
            <w:pPr>
              <w:pStyle w:val="Style27"/>
              <w:widowControl/>
              <w:spacing w:line="240" w:lineRule="auto"/>
              <w:rPr>
                <w:rStyle w:val="FontStyle94"/>
                <w:rFonts w:ascii="Times New Roman" w:hAnsi="Times New Roman" w:cs="Times New Roman"/>
                <w:lang w:val="kk-KZ"/>
              </w:rPr>
            </w:pPr>
            <w:r w:rsidRPr="00196BE8">
              <w:rPr>
                <w:rStyle w:val="FontStyle94"/>
                <w:rFonts w:ascii="Times New Roman" w:hAnsi="Times New Roman" w:cs="Times New Roman"/>
              </w:rPr>
              <w:t>201</w:t>
            </w:r>
            <w:r w:rsidRPr="00196BE8">
              <w:rPr>
                <w:rStyle w:val="FontStyle94"/>
                <w:rFonts w:ascii="Times New Roman" w:hAnsi="Times New Roman" w:cs="Times New Roman"/>
                <w:lang w:val="kk-KZ"/>
              </w:rPr>
              <w:t>5</w:t>
            </w:r>
          </w:p>
        </w:tc>
        <w:tc>
          <w:tcPr>
            <w:tcW w:w="1233" w:type="dxa"/>
            <w:tcBorders>
              <w:top w:val="single" w:sz="6" w:space="0" w:color="auto"/>
              <w:left w:val="single" w:sz="6" w:space="0" w:color="auto"/>
              <w:bottom w:val="single" w:sz="6" w:space="0" w:color="auto"/>
              <w:right w:val="single" w:sz="6" w:space="0" w:color="auto"/>
            </w:tcBorders>
          </w:tcPr>
          <w:p w:rsidR="00EA406C" w:rsidRPr="00196BE8" w:rsidRDefault="00EA406C" w:rsidP="00261265">
            <w:pPr>
              <w:rPr>
                <w:lang w:val="kk-KZ"/>
              </w:rPr>
            </w:pPr>
            <w:r w:rsidRPr="00196BE8">
              <w:rPr>
                <w:lang w:val="kk-KZ"/>
              </w:rPr>
              <w:t>17</w:t>
            </w:r>
          </w:p>
        </w:tc>
        <w:tc>
          <w:tcPr>
            <w:tcW w:w="1177" w:type="dxa"/>
            <w:tcBorders>
              <w:top w:val="single" w:sz="6" w:space="0" w:color="auto"/>
              <w:left w:val="single" w:sz="6" w:space="0" w:color="auto"/>
              <w:bottom w:val="single" w:sz="6" w:space="0" w:color="auto"/>
              <w:right w:val="single" w:sz="6" w:space="0" w:color="auto"/>
            </w:tcBorders>
          </w:tcPr>
          <w:p w:rsidR="00EA406C" w:rsidRPr="00196BE8" w:rsidRDefault="00EA406C" w:rsidP="00261265">
            <w:pPr>
              <w:pStyle w:val="Style27"/>
              <w:widowControl/>
              <w:spacing w:line="240" w:lineRule="auto"/>
              <w:rPr>
                <w:rStyle w:val="FontStyle94"/>
                <w:rFonts w:ascii="Times New Roman" w:hAnsi="Times New Roman" w:cs="Times New Roman"/>
                <w:lang w:val="kk-KZ"/>
              </w:rPr>
            </w:pPr>
            <w:r w:rsidRPr="00196BE8">
              <w:rPr>
                <w:rStyle w:val="FontStyle94"/>
                <w:rFonts w:ascii="Times New Roman" w:hAnsi="Times New Roman" w:cs="Times New Roman"/>
              </w:rPr>
              <w:t>1</w:t>
            </w:r>
            <w:r w:rsidRPr="00196BE8">
              <w:rPr>
                <w:rStyle w:val="FontStyle94"/>
                <w:rFonts w:ascii="Times New Roman" w:hAnsi="Times New Roman" w:cs="Times New Roman"/>
                <w:lang w:val="kk-KZ"/>
              </w:rPr>
              <w:t>2</w:t>
            </w:r>
          </w:p>
        </w:tc>
        <w:tc>
          <w:tcPr>
            <w:tcW w:w="1275" w:type="dxa"/>
            <w:tcBorders>
              <w:top w:val="single" w:sz="6" w:space="0" w:color="auto"/>
              <w:left w:val="single" w:sz="6" w:space="0" w:color="auto"/>
              <w:bottom w:val="single" w:sz="6" w:space="0" w:color="auto"/>
              <w:right w:val="single" w:sz="6" w:space="0" w:color="auto"/>
            </w:tcBorders>
          </w:tcPr>
          <w:p w:rsidR="00EA406C" w:rsidRPr="00196BE8" w:rsidRDefault="00EA406C" w:rsidP="00261265">
            <w:pPr>
              <w:pStyle w:val="Style27"/>
              <w:widowControl/>
              <w:spacing w:line="240" w:lineRule="auto"/>
              <w:rPr>
                <w:rStyle w:val="FontStyle94"/>
                <w:rFonts w:ascii="Times New Roman" w:hAnsi="Times New Roman" w:cs="Times New Roman"/>
              </w:rPr>
            </w:pPr>
          </w:p>
        </w:tc>
        <w:tc>
          <w:tcPr>
            <w:tcW w:w="1230" w:type="dxa"/>
            <w:tcBorders>
              <w:top w:val="single" w:sz="6" w:space="0" w:color="auto"/>
              <w:left w:val="single" w:sz="6" w:space="0" w:color="auto"/>
              <w:bottom w:val="single" w:sz="6" w:space="0" w:color="auto"/>
              <w:right w:val="single" w:sz="6" w:space="0" w:color="auto"/>
            </w:tcBorders>
          </w:tcPr>
          <w:p w:rsidR="00EA406C" w:rsidRPr="00196BE8" w:rsidRDefault="00EA406C" w:rsidP="00261265">
            <w:pPr>
              <w:pStyle w:val="Style27"/>
              <w:widowControl/>
              <w:spacing w:line="240" w:lineRule="auto"/>
              <w:rPr>
                <w:rStyle w:val="FontStyle94"/>
                <w:rFonts w:ascii="Times New Roman" w:hAnsi="Times New Roman" w:cs="Times New Roman"/>
                <w:lang w:val="kk-KZ"/>
              </w:rPr>
            </w:pPr>
            <w:r w:rsidRPr="00196BE8">
              <w:rPr>
                <w:rStyle w:val="FontStyle94"/>
                <w:rFonts w:ascii="Times New Roman" w:hAnsi="Times New Roman" w:cs="Times New Roman"/>
                <w:lang w:val="kk-KZ"/>
              </w:rPr>
              <w:t>8</w:t>
            </w:r>
          </w:p>
        </w:tc>
        <w:tc>
          <w:tcPr>
            <w:tcW w:w="2172" w:type="dxa"/>
            <w:tcBorders>
              <w:top w:val="single" w:sz="6" w:space="0" w:color="auto"/>
              <w:left w:val="single" w:sz="6" w:space="0" w:color="auto"/>
              <w:bottom w:val="single" w:sz="6" w:space="0" w:color="auto"/>
              <w:right w:val="single" w:sz="6" w:space="0" w:color="auto"/>
            </w:tcBorders>
          </w:tcPr>
          <w:p w:rsidR="00EA406C" w:rsidRPr="00196BE8" w:rsidRDefault="00EA406C" w:rsidP="00261265">
            <w:pPr>
              <w:pStyle w:val="Style53"/>
              <w:widowControl/>
              <w:rPr>
                <w:rFonts w:ascii="Times New Roman" w:hAnsi="Times New Roman" w:cs="Times New Roman"/>
              </w:rPr>
            </w:pPr>
            <w:r w:rsidRPr="00196BE8">
              <w:rPr>
                <w:rFonts w:ascii="Times New Roman" w:hAnsi="Times New Roman" w:cs="Times New Roman"/>
              </w:rPr>
              <w:t>1</w:t>
            </w:r>
          </w:p>
        </w:tc>
        <w:tc>
          <w:tcPr>
            <w:tcW w:w="1417" w:type="dxa"/>
            <w:tcBorders>
              <w:top w:val="single" w:sz="6" w:space="0" w:color="auto"/>
              <w:left w:val="single" w:sz="6" w:space="0" w:color="auto"/>
              <w:bottom w:val="single" w:sz="6" w:space="0" w:color="auto"/>
              <w:right w:val="single" w:sz="6" w:space="0" w:color="auto"/>
            </w:tcBorders>
          </w:tcPr>
          <w:p w:rsidR="00EA406C" w:rsidRPr="00196BE8" w:rsidRDefault="00EA406C" w:rsidP="00261265">
            <w:pPr>
              <w:pStyle w:val="Style53"/>
              <w:widowControl/>
              <w:rPr>
                <w:rFonts w:ascii="Times New Roman" w:hAnsi="Times New Roman" w:cs="Times New Roman"/>
                <w:lang w:val="kk-KZ"/>
              </w:rPr>
            </w:pPr>
            <w:r w:rsidRPr="00196BE8">
              <w:rPr>
                <w:rFonts w:ascii="Times New Roman" w:hAnsi="Times New Roman" w:cs="Times New Roman"/>
                <w:lang w:val="kk-KZ"/>
              </w:rPr>
              <w:t xml:space="preserve">  3</w:t>
            </w:r>
          </w:p>
        </w:tc>
      </w:tr>
      <w:tr w:rsidR="00EA406C" w:rsidRPr="00196BE8" w:rsidTr="00261265">
        <w:tc>
          <w:tcPr>
            <w:tcW w:w="851" w:type="dxa"/>
            <w:tcBorders>
              <w:top w:val="single" w:sz="6" w:space="0" w:color="auto"/>
              <w:left w:val="single" w:sz="6" w:space="0" w:color="auto"/>
              <w:bottom w:val="single" w:sz="6" w:space="0" w:color="auto"/>
              <w:right w:val="single" w:sz="6" w:space="0" w:color="auto"/>
            </w:tcBorders>
          </w:tcPr>
          <w:p w:rsidR="00EA406C" w:rsidRPr="00196BE8" w:rsidRDefault="00EA406C" w:rsidP="00261265">
            <w:pPr>
              <w:pStyle w:val="Style27"/>
              <w:widowControl/>
              <w:spacing w:line="240" w:lineRule="auto"/>
              <w:rPr>
                <w:rStyle w:val="FontStyle94"/>
                <w:rFonts w:ascii="Times New Roman" w:hAnsi="Times New Roman" w:cs="Times New Roman"/>
              </w:rPr>
            </w:pPr>
            <w:r w:rsidRPr="00196BE8">
              <w:rPr>
                <w:rStyle w:val="FontStyle94"/>
                <w:rFonts w:ascii="Times New Roman" w:hAnsi="Times New Roman" w:cs="Times New Roman"/>
              </w:rPr>
              <w:t>Итого</w:t>
            </w:r>
          </w:p>
        </w:tc>
        <w:tc>
          <w:tcPr>
            <w:tcW w:w="1233" w:type="dxa"/>
            <w:tcBorders>
              <w:top w:val="single" w:sz="6" w:space="0" w:color="auto"/>
              <w:left w:val="single" w:sz="6" w:space="0" w:color="auto"/>
              <w:bottom w:val="single" w:sz="6" w:space="0" w:color="auto"/>
              <w:right w:val="single" w:sz="6" w:space="0" w:color="auto"/>
            </w:tcBorders>
            <w:vAlign w:val="bottom"/>
          </w:tcPr>
          <w:p w:rsidR="00EA406C" w:rsidRPr="00196BE8" w:rsidRDefault="00EA406C" w:rsidP="00261265">
            <w:pPr>
              <w:jc w:val="both"/>
              <w:rPr>
                <w:color w:val="000000"/>
              </w:rPr>
            </w:pPr>
          </w:p>
        </w:tc>
        <w:tc>
          <w:tcPr>
            <w:tcW w:w="1177" w:type="dxa"/>
            <w:tcBorders>
              <w:top w:val="single" w:sz="6" w:space="0" w:color="auto"/>
              <w:left w:val="single" w:sz="6" w:space="0" w:color="auto"/>
              <w:bottom w:val="single" w:sz="6" w:space="0" w:color="auto"/>
              <w:right w:val="single" w:sz="6" w:space="0" w:color="auto"/>
            </w:tcBorders>
            <w:vAlign w:val="bottom"/>
          </w:tcPr>
          <w:p w:rsidR="00EA406C" w:rsidRPr="00196BE8" w:rsidRDefault="00EA406C" w:rsidP="00261265">
            <w:pPr>
              <w:jc w:val="both"/>
              <w:rPr>
                <w:color w:val="000000"/>
                <w:lang w:val="kk-KZ"/>
              </w:rPr>
            </w:pPr>
            <w:r w:rsidRPr="00196BE8">
              <w:rPr>
                <w:color w:val="000000"/>
                <w:lang w:val="kk-KZ"/>
              </w:rPr>
              <w:t>49</w:t>
            </w:r>
          </w:p>
        </w:tc>
        <w:tc>
          <w:tcPr>
            <w:tcW w:w="1275" w:type="dxa"/>
            <w:tcBorders>
              <w:top w:val="single" w:sz="6" w:space="0" w:color="auto"/>
              <w:left w:val="single" w:sz="6" w:space="0" w:color="auto"/>
              <w:bottom w:val="single" w:sz="6" w:space="0" w:color="auto"/>
              <w:right w:val="single" w:sz="6" w:space="0" w:color="auto"/>
            </w:tcBorders>
            <w:vAlign w:val="bottom"/>
          </w:tcPr>
          <w:p w:rsidR="00EA406C" w:rsidRPr="00196BE8" w:rsidRDefault="00EA406C" w:rsidP="00261265">
            <w:pPr>
              <w:jc w:val="both"/>
              <w:rPr>
                <w:color w:val="000000"/>
                <w:lang w:val="kk-KZ"/>
              </w:rPr>
            </w:pPr>
            <w:r w:rsidRPr="00196BE8">
              <w:rPr>
                <w:color w:val="000000"/>
              </w:rPr>
              <w:t xml:space="preserve"> </w:t>
            </w:r>
            <w:r w:rsidRPr="00196BE8">
              <w:rPr>
                <w:color w:val="000000"/>
                <w:lang w:val="kk-KZ"/>
              </w:rPr>
              <w:t>1</w:t>
            </w:r>
          </w:p>
        </w:tc>
        <w:tc>
          <w:tcPr>
            <w:tcW w:w="1230" w:type="dxa"/>
            <w:tcBorders>
              <w:top w:val="single" w:sz="6" w:space="0" w:color="auto"/>
              <w:left w:val="single" w:sz="6" w:space="0" w:color="auto"/>
              <w:bottom w:val="single" w:sz="6" w:space="0" w:color="auto"/>
              <w:right w:val="single" w:sz="6" w:space="0" w:color="auto"/>
            </w:tcBorders>
            <w:vAlign w:val="bottom"/>
          </w:tcPr>
          <w:p w:rsidR="00EA406C" w:rsidRPr="00196BE8" w:rsidRDefault="00EA406C" w:rsidP="00261265">
            <w:pPr>
              <w:jc w:val="both"/>
              <w:rPr>
                <w:color w:val="000000"/>
                <w:lang w:val="kk-KZ"/>
              </w:rPr>
            </w:pPr>
            <w:r w:rsidRPr="00196BE8">
              <w:rPr>
                <w:color w:val="000000"/>
              </w:rPr>
              <w:t>1</w:t>
            </w:r>
            <w:r w:rsidRPr="00196BE8">
              <w:rPr>
                <w:color w:val="000000"/>
                <w:lang w:val="kk-KZ"/>
              </w:rPr>
              <w:t>5</w:t>
            </w:r>
          </w:p>
        </w:tc>
        <w:tc>
          <w:tcPr>
            <w:tcW w:w="2172" w:type="dxa"/>
            <w:tcBorders>
              <w:top w:val="single" w:sz="6" w:space="0" w:color="auto"/>
              <w:left w:val="single" w:sz="6" w:space="0" w:color="auto"/>
              <w:bottom w:val="single" w:sz="6" w:space="0" w:color="auto"/>
              <w:right w:val="single" w:sz="6" w:space="0" w:color="auto"/>
            </w:tcBorders>
            <w:vAlign w:val="bottom"/>
          </w:tcPr>
          <w:p w:rsidR="00EA406C" w:rsidRPr="00196BE8" w:rsidRDefault="00EA406C" w:rsidP="00261265">
            <w:pPr>
              <w:jc w:val="both"/>
              <w:rPr>
                <w:color w:val="000000"/>
                <w:lang w:val="kk-KZ"/>
              </w:rPr>
            </w:pPr>
            <w:r w:rsidRPr="00196BE8">
              <w:rPr>
                <w:color w:val="000000"/>
                <w:lang w:val="kk-KZ"/>
              </w:rPr>
              <w:t>5</w:t>
            </w:r>
          </w:p>
        </w:tc>
        <w:tc>
          <w:tcPr>
            <w:tcW w:w="1417" w:type="dxa"/>
            <w:tcBorders>
              <w:top w:val="single" w:sz="6" w:space="0" w:color="auto"/>
              <w:left w:val="single" w:sz="6" w:space="0" w:color="auto"/>
              <w:bottom w:val="single" w:sz="6" w:space="0" w:color="auto"/>
              <w:right w:val="single" w:sz="6" w:space="0" w:color="auto"/>
            </w:tcBorders>
            <w:vAlign w:val="bottom"/>
          </w:tcPr>
          <w:p w:rsidR="00EA406C" w:rsidRPr="00196BE8" w:rsidRDefault="00EA406C" w:rsidP="00261265">
            <w:pPr>
              <w:jc w:val="both"/>
              <w:rPr>
                <w:color w:val="000000"/>
                <w:lang w:val="kk-KZ"/>
              </w:rPr>
            </w:pPr>
            <w:r w:rsidRPr="00196BE8">
              <w:rPr>
                <w:color w:val="000000"/>
                <w:lang w:val="kk-KZ"/>
              </w:rPr>
              <w:t>28</w:t>
            </w:r>
          </w:p>
        </w:tc>
      </w:tr>
    </w:tbl>
    <w:p w:rsidR="00EA406C" w:rsidRPr="00196BE8" w:rsidRDefault="00EA406C" w:rsidP="00EA406C">
      <w:pPr>
        <w:pStyle w:val="Style6"/>
        <w:widowControl/>
        <w:jc w:val="left"/>
        <w:rPr>
          <w:rFonts w:ascii="Times New Roman" w:hAnsi="Times New Roman" w:cs="Times New Roman"/>
        </w:rPr>
      </w:pPr>
      <w:r w:rsidRPr="00196BE8">
        <w:rPr>
          <w:rFonts w:ascii="Times New Roman" w:hAnsi="Times New Roman" w:cs="Times New Roman"/>
        </w:rPr>
        <w:t xml:space="preserve">     </w:t>
      </w:r>
    </w:p>
    <w:p w:rsidR="00EA406C" w:rsidRPr="00196BE8" w:rsidRDefault="00EA406C" w:rsidP="00EA406C">
      <w:pPr>
        <w:pStyle w:val="Style6"/>
        <w:widowControl/>
        <w:jc w:val="left"/>
        <w:rPr>
          <w:rFonts w:ascii="Times New Roman" w:hAnsi="Times New Roman" w:cs="Times New Roman"/>
        </w:rPr>
      </w:pPr>
      <w:r w:rsidRPr="00196BE8">
        <w:rPr>
          <w:rFonts w:ascii="Times New Roman" w:hAnsi="Times New Roman" w:cs="Times New Roman"/>
        </w:rPr>
        <w:t xml:space="preserve">  </w:t>
      </w:r>
    </w:p>
    <w:p w:rsidR="00EA406C" w:rsidRPr="00196BE8" w:rsidRDefault="00EA406C" w:rsidP="00EA406C">
      <w:pPr>
        <w:jc w:val="both"/>
        <w:rPr>
          <w:color w:val="000000"/>
          <w:lang w:val="kk-KZ"/>
        </w:rPr>
      </w:pPr>
      <w:r w:rsidRPr="00196BE8">
        <w:rPr>
          <w:noProof/>
          <w:lang w:eastAsia="ru-RU"/>
        </w:rPr>
        <w:drawing>
          <wp:anchor distT="0" distB="0" distL="114300" distR="114300" simplePos="0" relativeHeight="251659264" behindDoc="1" locked="0" layoutInCell="1" allowOverlap="1" wp14:anchorId="33599A9D" wp14:editId="0F8D4025">
            <wp:simplePos x="0" y="0"/>
            <wp:positionH relativeFrom="column">
              <wp:posOffset>-60960</wp:posOffset>
            </wp:positionH>
            <wp:positionV relativeFrom="paragraph">
              <wp:posOffset>129540</wp:posOffset>
            </wp:positionV>
            <wp:extent cx="2257425" cy="885825"/>
            <wp:effectExtent l="57150" t="38100" r="47625" b="66675"/>
            <wp:wrapTight wrapText="bothSides">
              <wp:wrapPolygon edited="0">
                <wp:start x="-547" y="-929"/>
                <wp:lineTo x="-365" y="22761"/>
                <wp:lineTo x="21691" y="22761"/>
                <wp:lineTo x="21873" y="-929"/>
                <wp:lineTo x="-547" y="-929"/>
              </wp:wrapPolygon>
            </wp:wrapTight>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page">
              <wp14:pctWidth>0</wp14:pctWidth>
            </wp14:sizeRelH>
            <wp14:sizeRelV relativeFrom="page">
              <wp14:pctHeight>0</wp14:pctHeight>
            </wp14:sizeRelV>
          </wp:anchor>
        </w:drawing>
      </w:r>
      <w:r w:rsidRPr="00196BE8">
        <w:rPr>
          <w:color w:val="000000"/>
        </w:rPr>
        <w:t xml:space="preserve"> «Өрлеу» </w:t>
      </w:r>
      <w:r w:rsidRPr="00196BE8">
        <w:rPr>
          <w:color w:val="000000"/>
          <w:lang w:val="kk-KZ"/>
        </w:rPr>
        <w:t>орталығы бойынша біліктілігін көтеру курсынан төрт мұғалім өтті.</w:t>
      </w:r>
      <w:r w:rsidRPr="00196BE8">
        <w:rPr>
          <w:color w:val="000000"/>
        </w:rPr>
        <w:t xml:space="preserve"> (</w:t>
      </w:r>
      <w:r w:rsidRPr="00196BE8">
        <w:rPr>
          <w:color w:val="000000"/>
          <w:lang w:val="kk-KZ"/>
        </w:rPr>
        <w:t>тарих мұғалімі Е.Т.Марзатаев-екінші деңгей, қазақ тілі мұғалімі Б.М.Шажанканова және ағылшын тілі  мұғалімі М.Р.Смакова- үшінші деңгей, мектеп директоры Г.Т.Топанова ЦПМ басшылық курснан өтті.</w:t>
      </w:r>
      <w:r w:rsidRPr="00196BE8">
        <w:rPr>
          <w:color w:val="000000"/>
        </w:rPr>
        <w:t>)</w:t>
      </w:r>
      <w:r w:rsidRPr="00196BE8">
        <w:rPr>
          <w:color w:val="000000"/>
          <w:lang w:val="kk-KZ"/>
        </w:rPr>
        <w:t xml:space="preserve"> </w:t>
      </w:r>
    </w:p>
    <w:p w:rsidR="00EA406C" w:rsidRPr="00196BE8" w:rsidRDefault="00EA406C" w:rsidP="00EA406C">
      <w:pPr>
        <w:jc w:val="both"/>
        <w:rPr>
          <w:color w:val="000000"/>
          <w:lang w:val="kk-KZ"/>
        </w:rPr>
      </w:pPr>
      <w:r w:rsidRPr="00196BE8">
        <w:rPr>
          <w:color w:val="000000"/>
          <w:lang w:val="kk-KZ"/>
        </w:rPr>
        <w:t xml:space="preserve">Өткізілінген қорытынды сараптамасы педагогтардың  сапалық біліктілігі жоғары және ОТЖ сапалы өткізуге дайындығын дәлелдейді. </w:t>
      </w:r>
    </w:p>
    <w:p w:rsidR="00EA406C" w:rsidRPr="00196BE8" w:rsidRDefault="00EA406C" w:rsidP="00EA406C">
      <w:pPr>
        <w:jc w:val="both"/>
        <w:rPr>
          <w:lang w:val="kk-KZ"/>
        </w:rPr>
      </w:pPr>
      <w:r w:rsidRPr="00196BE8">
        <w:rPr>
          <w:lang w:val="kk-KZ"/>
        </w:rPr>
        <w:t xml:space="preserve">        </w:t>
      </w:r>
    </w:p>
    <w:p w:rsidR="00EA406C" w:rsidRPr="00196BE8" w:rsidRDefault="00EA406C" w:rsidP="00EA406C">
      <w:pPr>
        <w:pStyle w:val="aa"/>
        <w:spacing w:after="0"/>
        <w:ind w:right="-1" w:firstLine="708"/>
        <w:jc w:val="both"/>
        <w:rPr>
          <w:lang w:val="kk-KZ"/>
        </w:rPr>
      </w:pPr>
      <w:r w:rsidRPr="00196BE8">
        <w:rPr>
          <w:lang w:val="kk-KZ"/>
        </w:rPr>
        <w:t>Қадр жұйесін сақтау әрекеттері келесі:</w:t>
      </w:r>
    </w:p>
    <w:p w:rsidR="00EA406C" w:rsidRPr="00196BE8" w:rsidRDefault="00EA406C" w:rsidP="00EA406C">
      <w:pPr>
        <w:pStyle w:val="aa"/>
        <w:spacing w:after="0"/>
        <w:ind w:right="-1"/>
        <w:jc w:val="both"/>
        <w:rPr>
          <w:lang w:val="kk-KZ"/>
        </w:rPr>
      </w:pPr>
      <w:r w:rsidRPr="00196BE8">
        <w:rPr>
          <w:lang w:val="kk-KZ"/>
        </w:rPr>
        <w:t>• мектеп аралық сапалы оқыту жүйесі;</w:t>
      </w:r>
    </w:p>
    <w:p w:rsidR="00EA406C" w:rsidRPr="00196BE8" w:rsidRDefault="00EA406C" w:rsidP="00EA406C">
      <w:pPr>
        <w:pStyle w:val="aa"/>
        <w:spacing w:after="0"/>
        <w:ind w:right="-1"/>
        <w:jc w:val="both"/>
        <w:rPr>
          <w:lang w:val="kk-KZ"/>
        </w:rPr>
      </w:pPr>
      <w:r w:rsidRPr="00196BE8">
        <w:rPr>
          <w:lang w:val="kk-KZ"/>
        </w:rPr>
        <w:t>• ғылыми-зерттеу жұмысы, аттестация;</w:t>
      </w:r>
    </w:p>
    <w:p w:rsidR="00EA406C" w:rsidRPr="00196BE8" w:rsidRDefault="00EA406C" w:rsidP="00EA406C">
      <w:pPr>
        <w:ind w:firstLine="708"/>
        <w:jc w:val="both"/>
        <w:rPr>
          <w:lang w:val="kk-KZ"/>
        </w:rPr>
      </w:pPr>
      <w:r w:rsidRPr="00196BE8">
        <w:rPr>
          <w:lang w:val="kk-KZ"/>
        </w:rPr>
        <w:t xml:space="preserve">• кабинеттер жоғары сапалы ИКТ  құралдарымен жабдықталған. </w:t>
      </w:r>
    </w:p>
    <w:p w:rsidR="00EA406C" w:rsidRPr="00196BE8" w:rsidRDefault="00EA406C" w:rsidP="00EA406C">
      <w:pPr>
        <w:ind w:firstLine="708"/>
        <w:jc w:val="both"/>
        <w:rPr>
          <w:lang w:val="kk-KZ"/>
        </w:rPr>
      </w:pPr>
      <w:r w:rsidRPr="00196BE8">
        <w:rPr>
          <w:lang w:val="kk-KZ"/>
        </w:rPr>
        <w:t xml:space="preserve">Мектеп жаңаша интерактивті құралдар мен қамтамасыз етілген </w:t>
      </w:r>
    </w:p>
    <w:p w:rsidR="00EA406C" w:rsidRPr="00196BE8" w:rsidRDefault="00EA406C" w:rsidP="00EA406C">
      <w:pPr>
        <w:pStyle w:val="ac"/>
        <w:ind w:firstLine="644"/>
        <w:jc w:val="both"/>
        <w:rPr>
          <w:rFonts w:ascii="Times New Roman" w:hAnsi="Times New Roman"/>
          <w:sz w:val="24"/>
          <w:szCs w:val="24"/>
          <w:lang w:val="kk-KZ"/>
        </w:rPr>
      </w:pPr>
      <w:r w:rsidRPr="00196BE8">
        <w:rPr>
          <w:rFonts w:ascii="Times New Roman" w:hAnsi="Times New Roman"/>
          <w:sz w:val="24"/>
          <w:szCs w:val="24"/>
          <w:lang w:val="kk-KZ"/>
        </w:rPr>
        <w:t xml:space="preserve"> </w:t>
      </w:r>
      <w:r w:rsidRPr="00196BE8">
        <w:rPr>
          <w:rStyle w:val="FontStyle94"/>
          <w:rFonts w:ascii="Times New Roman" w:hAnsi="Times New Roman"/>
          <w:sz w:val="24"/>
          <w:szCs w:val="24"/>
          <w:lang w:val="kk-KZ"/>
        </w:rPr>
        <w:t>(E-Learning) жүйесі 2012 жылдан қосылды.</w:t>
      </w:r>
      <w:r w:rsidRPr="00196BE8">
        <w:rPr>
          <w:rFonts w:ascii="Times New Roman" w:hAnsi="Times New Roman"/>
          <w:sz w:val="24"/>
          <w:szCs w:val="24"/>
          <w:lang w:val="kk-KZ"/>
        </w:rPr>
        <w:t xml:space="preserve"> </w:t>
      </w:r>
    </w:p>
    <w:p w:rsidR="00EA406C" w:rsidRPr="00196BE8" w:rsidRDefault="00EA406C" w:rsidP="00EA406C">
      <w:pPr>
        <w:pStyle w:val="ac"/>
        <w:jc w:val="both"/>
        <w:rPr>
          <w:b/>
          <w:sz w:val="24"/>
          <w:szCs w:val="24"/>
          <w:lang w:val="kk-KZ"/>
        </w:rPr>
      </w:pPr>
      <w:r w:rsidRPr="00196BE8">
        <w:rPr>
          <w:rFonts w:ascii="Times New Roman" w:hAnsi="Times New Roman"/>
          <w:sz w:val="24"/>
          <w:szCs w:val="24"/>
          <w:lang w:val="kk-KZ"/>
        </w:rPr>
        <w:t>Осымен қатар курстан өткен педагогтар саны азаюда, себебі лицейде пән мұғалімдері біреуден, сондықтан мұғалімді оқу кезінде курсқа жіберу мүмкіншілігі жоқ.</w:t>
      </w:r>
      <w:r w:rsidRPr="00196BE8">
        <w:rPr>
          <w:rStyle w:val="FontStyle94"/>
          <w:rFonts w:ascii="Times New Roman" w:hAnsi="Times New Roman"/>
          <w:sz w:val="24"/>
          <w:szCs w:val="24"/>
          <w:lang w:val="kk-KZ"/>
        </w:rPr>
        <w:t xml:space="preserve"> E-Learning- мемлекеттік жоба  Қазақстан Республикасының білім дамыту 2011-2020 жылдар  бағдарламасына енгізілген. 2015-2016 оқу жылдары ұстаздар осы бағдарламаны іске асыруда белсенді еңбек етті. 2014, 2015, 2016 жылдары лицей-мектебі Ұжымның сапалы еңбегі және электронды оқыту жүйесінің дамуына үлкен ұлес  қосқан үшін АО НИТ грамотасымен марапатталды.</w:t>
      </w:r>
      <w:r w:rsidRPr="00196BE8">
        <w:rPr>
          <w:rStyle w:val="FontStyle96"/>
          <w:rFonts w:ascii="Times New Roman" w:hAnsi="Times New Roman"/>
          <w:sz w:val="24"/>
          <w:szCs w:val="24"/>
          <w:lang w:val="kk-KZ"/>
        </w:rPr>
        <w:t xml:space="preserve">               </w:t>
      </w:r>
    </w:p>
    <w:p w:rsidR="00EA406C" w:rsidRPr="00196BE8" w:rsidRDefault="00EA406C" w:rsidP="00EA406C">
      <w:pPr>
        <w:ind w:firstLine="708"/>
        <w:jc w:val="both"/>
        <w:rPr>
          <w:lang w:val="kk-KZ"/>
        </w:rPr>
      </w:pPr>
    </w:p>
    <w:p w:rsidR="00EA406C" w:rsidRPr="00196BE8" w:rsidRDefault="00EA406C" w:rsidP="00EA406C">
      <w:pPr>
        <w:pStyle w:val="ac"/>
        <w:ind w:firstLine="644"/>
        <w:jc w:val="both"/>
        <w:rPr>
          <w:rStyle w:val="FontStyle94"/>
          <w:rFonts w:ascii="Times New Roman" w:hAnsi="Times New Roman"/>
          <w:color w:val="262626" w:themeColor="text1" w:themeTint="D9"/>
          <w:sz w:val="24"/>
          <w:szCs w:val="24"/>
          <w:lang w:val="kk-KZ"/>
        </w:rPr>
      </w:pPr>
    </w:p>
    <w:p w:rsidR="00EA406C" w:rsidRPr="00196BE8" w:rsidRDefault="00EA406C" w:rsidP="00EA406C">
      <w:pPr>
        <w:pStyle w:val="ac"/>
        <w:jc w:val="both"/>
        <w:rPr>
          <w:rStyle w:val="FontStyle96"/>
          <w:rFonts w:ascii="Times New Roman" w:hAnsi="Times New Roman"/>
          <w:sz w:val="24"/>
          <w:szCs w:val="24"/>
          <w:lang w:val="kk-KZ"/>
        </w:rPr>
      </w:pPr>
      <w:r w:rsidRPr="00196BE8">
        <w:rPr>
          <w:rStyle w:val="FontStyle96"/>
          <w:rFonts w:ascii="Times New Roman" w:hAnsi="Times New Roman"/>
          <w:sz w:val="24"/>
          <w:szCs w:val="24"/>
          <w:lang w:val="kk-KZ"/>
        </w:rPr>
        <w:t xml:space="preserve">          Информатизация жұмысының ерекше бағыттары.</w:t>
      </w:r>
    </w:p>
    <w:p w:rsidR="00EA406C" w:rsidRPr="00196BE8" w:rsidRDefault="00EA406C" w:rsidP="00EA406C">
      <w:pPr>
        <w:pStyle w:val="ac"/>
        <w:numPr>
          <w:ilvl w:val="0"/>
          <w:numId w:val="18"/>
        </w:numPr>
        <w:ind w:left="0"/>
        <w:jc w:val="both"/>
        <w:rPr>
          <w:rStyle w:val="FontStyle94"/>
          <w:rFonts w:ascii="Times New Roman" w:hAnsi="Times New Roman"/>
          <w:b/>
          <w:bCs/>
          <w:spacing w:val="20"/>
          <w:sz w:val="24"/>
          <w:szCs w:val="24"/>
          <w:lang w:val="kk-KZ"/>
        </w:rPr>
      </w:pPr>
      <w:r w:rsidRPr="00196BE8">
        <w:rPr>
          <w:rStyle w:val="FontStyle94"/>
          <w:rFonts w:ascii="Times New Roman" w:hAnsi="Times New Roman"/>
          <w:sz w:val="24"/>
          <w:szCs w:val="24"/>
          <w:lang w:val="kk-KZ"/>
        </w:rPr>
        <w:t>оқу-тәрбие жүйесінің материалды-техникалық базасын жаңарту.;</w:t>
      </w:r>
    </w:p>
    <w:p w:rsidR="00EA406C" w:rsidRPr="00196BE8" w:rsidRDefault="00EA406C" w:rsidP="00EA406C">
      <w:pPr>
        <w:pStyle w:val="ac"/>
        <w:numPr>
          <w:ilvl w:val="0"/>
          <w:numId w:val="18"/>
        </w:numPr>
        <w:ind w:left="0"/>
        <w:jc w:val="both"/>
        <w:rPr>
          <w:rStyle w:val="FontStyle94"/>
          <w:rFonts w:ascii="Times New Roman" w:hAnsi="Times New Roman"/>
          <w:b/>
          <w:bCs/>
          <w:spacing w:val="20"/>
          <w:sz w:val="24"/>
          <w:szCs w:val="24"/>
        </w:rPr>
      </w:pPr>
      <w:r w:rsidRPr="00196BE8">
        <w:rPr>
          <w:rStyle w:val="FontStyle94"/>
          <w:rFonts w:ascii="Times New Roman" w:hAnsi="Times New Roman"/>
          <w:sz w:val="24"/>
          <w:szCs w:val="24"/>
          <w:lang w:val="kk-KZ"/>
        </w:rPr>
        <w:t xml:space="preserve"> </w:t>
      </w:r>
      <w:r w:rsidRPr="00196BE8">
        <w:rPr>
          <w:rStyle w:val="FontStyle94"/>
          <w:rFonts w:ascii="Times New Roman" w:hAnsi="Times New Roman"/>
          <w:sz w:val="24"/>
          <w:szCs w:val="24"/>
        </w:rPr>
        <w:t>педагоги</w:t>
      </w:r>
      <w:r w:rsidRPr="00196BE8">
        <w:rPr>
          <w:rStyle w:val="FontStyle94"/>
          <w:rFonts w:ascii="Times New Roman" w:hAnsi="Times New Roman"/>
          <w:sz w:val="24"/>
          <w:szCs w:val="24"/>
          <w:lang w:val="kk-KZ"/>
        </w:rPr>
        <w:t>колық кадлар дайындау</w:t>
      </w:r>
      <w:r w:rsidRPr="00196BE8">
        <w:rPr>
          <w:rStyle w:val="FontStyle94"/>
          <w:rFonts w:ascii="Times New Roman" w:hAnsi="Times New Roman"/>
          <w:sz w:val="24"/>
          <w:szCs w:val="24"/>
        </w:rPr>
        <w:t>;</w:t>
      </w:r>
    </w:p>
    <w:p w:rsidR="00EA406C" w:rsidRPr="00196BE8" w:rsidRDefault="00EA406C" w:rsidP="00EA406C">
      <w:pPr>
        <w:pStyle w:val="ac"/>
        <w:numPr>
          <w:ilvl w:val="0"/>
          <w:numId w:val="18"/>
        </w:numPr>
        <w:ind w:left="0"/>
        <w:jc w:val="both"/>
        <w:rPr>
          <w:rStyle w:val="FontStyle94"/>
          <w:rFonts w:ascii="Times New Roman" w:hAnsi="Times New Roman"/>
          <w:b/>
          <w:bCs/>
          <w:spacing w:val="20"/>
          <w:sz w:val="24"/>
          <w:szCs w:val="24"/>
        </w:rPr>
      </w:pPr>
      <w:r w:rsidRPr="00196BE8">
        <w:rPr>
          <w:rStyle w:val="FontStyle94"/>
          <w:rFonts w:ascii="Times New Roman" w:hAnsi="Times New Roman"/>
          <w:sz w:val="24"/>
          <w:szCs w:val="24"/>
          <w:lang w:val="kk-KZ"/>
        </w:rPr>
        <w:t>оқыту- әдістемелік жұмысына ақпаратты жүйені еңгізу</w:t>
      </w:r>
      <w:r w:rsidRPr="00196BE8">
        <w:rPr>
          <w:rStyle w:val="FontStyle94"/>
          <w:rFonts w:ascii="Times New Roman" w:hAnsi="Times New Roman"/>
          <w:sz w:val="24"/>
          <w:szCs w:val="24"/>
        </w:rPr>
        <w:t>;</w:t>
      </w:r>
    </w:p>
    <w:p w:rsidR="00EA406C" w:rsidRPr="00196BE8" w:rsidRDefault="00EA406C" w:rsidP="00EA406C">
      <w:pPr>
        <w:pStyle w:val="ac"/>
        <w:numPr>
          <w:ilvl w:val="0"/>
          <w:numId w:val="18"/>
        </w:numPr>
        <w:ind w:left="0"/>
        <w:jc w:val="both"/>
        <w:rPr>
          <w:rStyle w:val="FontStyle94"/>
          <w:rFonts w:ascii="Times New Roman" w:hAnsi="Times New Roman"/>
          <w:b/>
          <w:bCs/>
          <w:spacing w:val="20"/>
          <w:sz w:val="24"/>
          <w:szCs w:val="24"/>
        </w:rPr>
      </w:pPr>
      <w:r w:rsidRPr="00196BE8">
        <w:rPr>
          <w:rStyle w:val="FontStyle94"/>
          <w:rFonts w:ascii="Times New Roman" w:hAnsi="Times New Roman"/>
          <w:sz w:val="24"/>
          <w:szCs w:val="24"/>
          <w:lang w:val="kk-KZ"/>
        </w:rPr>
        <w:t>санды білімдендіру ресурсын қалыптастыру</w:t>
      </w:r>
      <w:r w:rsidRPr="00196BE8">
        <w:rPr>
          <w:rStyle w:val="FontStyle94"/>
          <w:rFonts w:ascii="Times New Roman" w:hAnsi="Times New Roman"/>
          <w:sz w:val="24"/>
          <w:szCs w:val="24"/>
        </w:rPr>
        <w:t>;</w:t>
      </w:r>
    </w:p>
    <w:p w:rsidR="00EA406C" w:rsidRPr="00196BE8" w:rsidRDefault="00EA406C" w:rsidP="00EA406C">
      <w:pPr>
        <w:pStyle w:val="ac"/>
        <w:numPr>
          <w:ilvl w:val="0"/>
          <w:numId w:val="18"/>
        </w:numPr>
        <w:ind w:left="0"/>
        <w:jc w:val="both"/>
        <w:rPr>
          <w:rStyle w:val="FontStyle94"/>
          <w:rFonts w:ascii="Times New Roman" w:hAnsi="Times New Roman"/>
          <w:b/>
          <w:bCs/>
          <w:spacing w:val="20"/>
          <w:sz w:val="24"/>
          <w:szCs w:val="24"/>
        </w:rPr>
      </w:pPr>
      <w:r w:rsidRPr="00196BE8">
        <w:rPr>
          <w:rStyle w:val="FontStyle94"/>
          <w:rFonts w:ascii="Times New Roman" w:hAnsi="Times New Roman"/>
          <w:sz w:val="24"/>
          <w:szCs w:val="24"/>
        </w:rPr>
        <w:t>интернетизация;</w:t>
      </w:r>
    </w:p>
    <w:p w:rsidR="00EA406C" w:rsidRPr="00196BE8" w:rsidRDefault="00EA406C" w:rsidP="00EA406C">
      <w:pPr>
        <w:pStyle w:val="ac"/>
        <w:numPr>
          <w:ilvl w:val="0"/>
          <w:numId w:val="18"/>
        </w:numPr>
        <w:ind w:left="0"/>
        <w:jc w:val="both"/>
        <w:rPr>
          <w:rStyle w:val="FontStyle94"/>
          <w:rFonts w:ascii="Times New Roman" w:hAnsi="Times New Roman"/>
          <w:b/>
          <w:bCs/>
          <w:spacing w:val="20"/>
          <w:sz w:val="24"/>
          <w:szCs w:val="24"/>
        </w:rPr>
      </w:pPr>
      <w:r w:rsidRPr="00196BE8">
        <w:rPr>
          <w:rStyle w:val="FontStyle94"/>
          <w:rFonts w:ascii="Times New Roman" w:hAnsi="Times New Roman"/>
          <w:sz w:val="24"/>
          <w:szCs w:val="24"/>
        </w:rPr>
        <w:t xml:space="preserve"> (</w:t>
      </w:r>
      <w:r w:rsidRPr="00196BE8">
        <w:rPr>
          <w:rStyle w:val="FontStyle94"/>
          <w:rFonts w:ascii="Times New Roman" w:hAnsi="Times New Roman"/>
          <w:sz w:val="24"/>
          <w:szCs w:val="24"/>
          <w:lang w:val="en-US"/>
        </w:rPr>
        <w:t>E</w:t>
      </w:r>
      <w:r w:rsidRPr="00196BE8">
        <w:rPr>
          <w:rStyle w:val="FontStyle94"/>
          <w:rFonts w:ascii="Times New Roman" w:hAnsi="Times New Roman"/>
          <w:sz w:val="24"/>
          <w:szCs w:val="24"/>
        </w:rPr>
        <w:t>-</w:t>
      </w:r>
      <w:r w:rsidRPr="00196BE8">
        <w:rPr>
          <w:rStyle w:val="FontStyle94"/>
          <w:rFonts w:ascii="Times New Roman" w:hAnsi="Times New Roman"/>
          <w:sz w:val="24"/>
          <w:szCs w:val="24"/>
          <w:lang w:val="en-US"/>
        </w:rPr>
        <w:t>Learning</w:t>
      </w:r>
      <w:r w:rsidRPr="00196BE8">
        <w:rPr>
          <w:rStyle w:val="FontStyle94"/>
          <w:rFonts w:ascii="Times New Roman" w:hAnsi="Times New Roman"/>
          <w:sz w:val="24"/>
          <w:szCs w:val="24"/>
        </w:rPr>
        <w:t xml:space="preserve">) </w:t>
      </w:r>
      <w:r w:rsidRPr="00196BE8">
        <w:rPr>
          <w:rStyle w:val="FontStyle94"/>
          <w:rFonts w:ascii="Times New Roman" w:hAnsi="Times New Roman"/>
          <w:sz w:val="24"/>
          <w:szCs w:val="24"/>
          <w:lang w:val="kk-KZ"/>
        </w:rPr>
        <w:t>оқыту жұйесін білікті пайдалану</w:t>
      </w:r>
      <w:r w:rsidRPr="00196BE8">
        <w:rPr>
          <w:rStyle w:val="FontStyle94"/>
          <w:rFonts w:ascii="Times New Roman" w:hAnsi="Times New Roman"/>
          <w:sz w:val="24"/>
          <w:szCs w:val="24"/>
        </w:rPr>
        <w:t>.</w:t>
      </w:r>
    </w:p>
    <w:p w:rsidR="00EA406C" w:rsidRPr="00196BE8" w:rsidRDefault="00EA406C" w:rsidP="00EA406C">
      <w:pPr>
        <w:ind w:firstLine="708"/>
        <w:jc w:val="both"/>
        <w:rPr>
          <w:lang w:val="kk-KZ"/>
        </w:rPr>
      </w:pPr>
      <w:r w:rsidRPr="00196BE8">
        <w:t xml:space="preserve"> 2014</w:t>
      </w:r>
      <w:r w:rsidRPr="00196BE8">
        <w:rPr>
          <w:lang w:val="kk-KZ"/>
        </w:rPr>
        <w:t xml:space="preserve"> жылдың компьтерлік саны</w:t>
      </w:r>
      <w:r w:rsidRPr="00196BE8">
        <w:t xml:space="preserve"> 98</w:t>
      </w:r>
      <w:r w:rsidRPr="00196BE8">
        <w:rPr>
          <w:lang w:val="kk-KZ"/>
        </w:rPr>
        <w:t>, 1 компьютерге 1,88оқушы.</w:t>
      </w:r>
      <w:r w:rsidRPr="00196BE8">
        <w:t xml:space="preserve"> </w:t>
      </w:r>
      <w:r w:rsidRPr="00196BE8">
        <w:rPr>
          <w:lang w:val="kk-KZ"/>
        </w:rPr>
        <w:t xml:space="preserve">Облыс бойынша салыстырсақ 6 оқушыға 1 копьютер </w:t>
      </w:r>
      <w:r w:rsidRPr="00196BE8">
        <w:t>(</w:t>
      </w:r>
      <w:r w:rsidRPr="00196BE8">
        <w:rPr>
          <w:lang w:val="kk-KZ"/>
        </w:rPr>
        <w:t>мамыр 2016 ж.</w:t>
      </w:r>
      <w:r w:rsidRPr="00196BE8">
        <w:t>)</w:t>
      </w:r>
    </w:p>
    <w:p w:rsidR="00EA406C" w:rsidRPr="00196BE8" w:rsidRDefault="00EA406C" w:rsidP="00EA406C">
      <w:pPr>
        <w:ind w:firstLine="708"/>
        <w:jc w:val="both"/>
        <w:rPr>
          <w:b/>
          <w:lang w:val="kk-KZ"/>
        </w:rPr>
      </w:pPr>
      <w:r w:rsidRPr="00196BE8">
        <w:t xml:space="preserve"> </w:t>
      </w:r>
      <w:r w:rsidRPr="00196BE8">
        <w:rPr>
          <w:b/>
        </w:rPr>
        <w:t xml:space="preserve"> </w:t>
      </w:r>
      <w:r w:rsidRPr="00196BE8">
        <w:rPr>
          <w:b/>
          <w:lang w:val="kk-KZ"/>
        </w:rPr>
        <w:t xml:space="preserve">         </w:t>
      </w:r>
    </w:p>
    <w:p w:rsidR="00EA406C" w:rsidRPr="00196BE8" w:rsidRDefault="00EA406C" w:rsidP="00EA406C">
      <w:pPr>
        <w:ind w:firstLine="708"/>
        <w:jc w:val="both"/>
        <w:rPr>
          <w:b/>
        </w:rPr>
      </w:pPr>
      <w:r w:rsidRPr="00196BE8">
        <w:rPr>
          <w:b/>
          <w:lang w:val="kk-KZ"/>
        </w:rPr>
        <w:t xml:space="preserve">       компьютер туралы ақпарат</w:t>
      </w:r>
    </w:p>
    <w:p w:rsidR="00EA406C" w:rsidRPr="00196BE8" w:rsidRDefault="00EA406C" w:rsidP="00EA406C">
      <w:pPr>
        <w:ind w:firstLine="708"/>
        <w:jc w:val="both"/>
        <w:rPr>
          <w:b/>
        </w:rPr>
      </w:pPr>
    </w:p>
    <w:tbl>
      <w:tblPr>
        <w:tblStyle w:val="ad"/>
        <w:tblW w:w="0" w:type="auto"/>
        <w:tblLook w:val="04A0" w:firstRow="1" w:lastRow="0" w:firstColumn="1" w:lastColumn="0" w:noHBand="0" w:noVBand="1"/>
      </w:tblPr>
      <w:tblGrid>
        <w:gridCol w:w="3936"/>
        <w:gridCol w:w="1842"/>
        <w:gridCol w:w="1465"/>
        <w:gridCol w:w="1937"/>
      </w:tblGrid>
      <w:tr w:rsidR="00EA406C" w:rsidRPr="00196BE8" w:rsidTr="00261265">
        <w:tc>
          <w:tcPr>
            <w:tcW w:w="3936" w:type="dxa"/>
          </w:tcPr>
          <w:p w:rsidR="00EA406C" w:rsidRPr="00196BE8" w:rsidRDefault="00EA406C" w:rsidP="00261265">
            <w:pPr>
              <w:jc w:val="both"/>
            </w:pPr>
            <w:r w:rsidRPr="00196BE8">
              <w:rPr>
                <w:color w:val="000000"/>
                <w:lang w:val="kk-KZ"/>
              </w:rPr>
              <w:t>Оқу жылы</w:t>
            </w:r>
          </w:p>
        </w:tc>
        <w:tc>
          <w:tcPr>
            <w:tcW w:w="1842" w:type="dxa"/>
          </w:tcPr>
          <w:p w:rsidR="00EA406C" w:rsidRPr="00196BE8" w:rsidRDefault="00EA406C" w:rsidP="00261265">
            <w:pPr>
              <w:jc w:val="center"/>
              <w:rPr>
                <w:lang w:val="kk-KZ"/>
              </w:rPr>
            </w:pPr>
            <w:r w:rsidRPr="00196BE8">
              <w:rPr>
                <w:color w:val="000000"/>
              </w:rPr>
              <w:t>201</w:t>
            </w:r>
            <w:r w:rsidRPr="00196BE8">
              <w:rPr>
                <w:color w:val="000000"/>
                <w:lang w:val="kk-KZ"/>
              </w:rPr>
              <w:t>3</w:t>
            </w:r>
            <w:r w:rsidRPr="00196BE8">
              <w:rPr>
                <w:color w:val="000000"/>
              </w:rPr>
              <w:t>-201</w:t>
            </w:r>
            <w:r w:rsidRPr="00196BE8">
              <w:rPr>
                <w:color w:val="000000"/>
                <w:lang w:val="kk-KZ"/>
              </w:rPr>
              <w:t>4</w:t>
            </w:r>
          </w:p>
        </w:tc>
        <w:tc>
          <w:tcPr>
            <w:tcW w:w="1465" w:type="dxa"/>
          </w:tcPr>
          <w:p w:rsidR="00EA406C" w:rsidRPr="00196BE8" w:rsidRDefault="00EA406C" w:rsidP="00261265">
            <w:pPr>
              <w:jc w:val="center"/>
              <w:rPr>
                <w:lang w:val="kk-KZ"/>
              </w:rPr>
            </w:pPr>
            <w:r w:rsidRPr="00196BE8">
              <w:rPr>
                <w:color w:val="000000"/>
              </w:rPr>
              <w:t>20</w:t>
            </w:r>
            <w:r w:rsidRPr="00196BE8">
              <w:rPr>
                <w:color w:val="000000"/>
                <w:lang w:val="kk-KZ"/>
              </w:rPr>
              <w:t>14</w:t>
            </w:r>
            <w:r w:rsidRPr="00196BE8">
              <w:rPr>
                <w:color w:val="000000"/>
              </w:rPr>
              <w:t>-201</w:t>
            </w:r>
            <w:r w:rsidRPr="00196BE8">
              <w:rPr>
                <w:color w:val="000000"/>
                <w:lang w:val="kk-KZ"/>
              </w:rPr>
              <w:t>5</w:t>
            </w:r>
          </w:p>
        </w:tc>
        <w:tc>
          <w:tcPr>
            <w:tcW w:w="1937" w:type="dxa"/>
          </w:tcPr>
          <w:p w:rsidR="00EA406C" w:rsidRPr="00196BE8" w:rsidRDefault="00EA406C" w:rsidP="00261265">
            <w:pPr>
              <w:jc w:val="center"/>
              <w:rPr>
                <w:lang w:val="kk-KZ"/>
              </w:rPr>
            </w:pPr>
            <w:r w:rsidRPr="00196BE8">
              <w:rPr>
                <w:color w:val="000000"/>
              </w:rPr>
              <w:t>201</w:t>
            </w:r>
            <w:r w:rsidRPr="00196BE8">
              <w:rPr>
                <w:color w:val="000000"/>
                <w:lang w:val="kk-KZ"/>
              </w:rPr>
              <w:t>5</w:t>
            </w:r>
            <w:r w:rsidRPr="00196BE8">
              <w:rPr>
                <w:color w:val="000000"/>
              </w:rPr>
              <w:t>-201</w:t>
            </w:r>
            <w:r w:rsidRPr="00196BE8">
              <w:rPr>
                <w:color w:val="000000"/>
                <w:lang w:val="kk-KZ"/>
              </w:rPr>
              <w:t>6</w:t>
            </w:r>
          </w:p>
        </w:tc>
      </w:tr>
      <w:tr w:rsidR="00EA406C" w:rsidRPr="00196BE8" w:rsidTr="00261265">
        <w:tc>
          <w:tcPr>
            <w:tcW w:w="3936" w:type="dxa"/>
          </w:tcPr>
          <w:p w:rsidR="00EA406C" w:rsidRPr="00196BE8" w:rsidRDefault="00EA406C" w:rsidP="00261265">
            <w:pPr>
              <w:jc w:val="both"/>
            </w:pPr>
            <w:r w:rsidRPr="00196BE8">
              <w:t>компьютер</w:t>
            </w:r>
            <w:r w:rsidRPr="00196BE8">
              <w:rPr>
                <w:lang w:val="kk-KZ"/>
              </w:rPr>
              <w:t xml:space="preserve"> саны</w:t>
            </w:r>
          </w:p>
        </w:tc>
        <w:tc>
          <w:tcPr>
            <w:tcW w:w="1842" w:type="dxa"/>
            <w:vAlign w:val="bottom"/>
          </w:tcPr>
          <w:p w:rsidR="00EA406C" w:rsidRPr="00196BE8" w:rsidRDefault="00EA406C" w:rsidP="00261265">
            <w:pPr>
              <w:jc w:val="center"/>
              <w:rPr>
                <w:color w:val="000000"/>
                <w:lang w:val="kk-KZ"/>
              </w:rPr>
            </w:pPr>
            <w:r w:rsidRPr="00196BE8">
              <w:rPr>
                <w:color w:val="000000"/>
                <w:lang w:val="kk-KZ"/>
              </w:rPr>
              <w:t>98</w:t>
            </w:r>
          </w:p>
        </w:tc>
        <w:tc>
          <w:tcPr>
            <w:tcW w:w="1465" w:type="dxa"/>
            <w:vAlign w:val="bottom"/>
          </w:tcPr>
          <w:p w:rsidR="00EA406C" w:rsidRPr="00196BE8" w:rsidRDefault="00EA406C" w:rsidP="00261265">
            <w:pPr>
              <w:jc w:val="center"/>
              <w:rPr>
                <w:color w:val="000000"/>
              </w:rPr>
            </w:pPr>
            <w:r w:rsidRPr="00196BE8">
              <w:rPr>
                <w:color w:val="000000"/>
              </w:rPr>
              <w:t>98</w:t>
            </w:r>
          </w:p>
        </w:tc>
        <w:tc>
          <w:tcPr>
            <w:tcW w:w="1937" w:type="dxa"/>
            <w:vAlign w:val="bottom"/>
          </w:tcPr>
          <w:p w:rsidR="00EA406C" w:rsidRPr="00196BE8" w:rsidRDefault="00EA406C" w:rsidP="00261265">
            <w:pPr>
              <w:jc w:val="center"/>
              <w:rPr>
                <w:color w:val="000000"/>
              </w:rPr>
            </w:pPr>
            <w:r w:rsidRPr="00196BE8">
              <w:rPr>
                <w:color w:val="000000"/>
              </w:rPr>
              <w:t>98</w:t>
            </w:r>
          </w:p>
        </w:tc>
      </w:tr>
      <w:tr w:rsidR="00EA406C" w:rsidRPr="00196BE8" w:rsidTr="00261265">
        <w:tc>
          <w:tcPr>
            <w:tcW w:w="3936" w:type="dxa"/>
          </w:tcPr>
          <w:p w:rsidR="00EA406C" w:rsidRPr="00196BE8" w:rsidRDefault="00EA406C" w:rsidP="00261265">
            <w:pPr>
              <w:jc w:val="both"/>
            </w:pPr>
            <w:r w:rsidRPr="00196BE8">
              <w:rPr>
                <w:lang w:val="kk-KZ"/>
              </w:rPr>
              <w:t>Оқушылар саны</w:t>
            </w:r>
          </w:p>
        </w:tc>
        <w:tc>
          <w:tcPr>
            <w:tcW w:w="1842" w:type="dxa"/>
            <w:vAlign w:val="bottom"/>
          </w:tcPr>
          <w:p w:rsidR="00EA406C" w:rsidRPr="00196BE8" w:rsidRDefault="00EA406C" w:rsidP="00261265">
            <w:pPr>
              <w:jc w:val="center"/>
              <w:rPr>
                <w:color w:val="000000"/>
                <w:lang w:val="kk-KZ"/>
              </w:rPr>
            </w:pPr>
            <w:r w:rsidRPr="00196BE8">
              <w:rPr>
                <w:color w:val="000000"/>
              </w:rPr>
              <w:t>1</w:t>
            </w:r>
            <w:r w:rsidRPr="00196BE8">
              <w:rPr>
                <w:color w:val="000000"/>
                <w:lang w:val="kk-KZ"/>
              </w:rPr>
              <w:t>93</w:t>
            </w:r>
          </w:p>
        </w:tc>
        <w:tc>
          <w:tcPr>
            <w:tcW w:w="1465" w:type="dxa"/>
            <w:vAlign w:val="bottom"/>
          </w:tcPr>
          <w:p w:rsidR="00EA406C" w:rsidRPr="00196BE8" w:rsidRDefault="00EA406C" w:rsidP="00261265">
            <w:pPr>
              <w:jc w:val="center"/>
              <w:rPr>
                <w:color w:val="000000"/>
                <w:lang w:val="kk-KZ"/>
              </w:rPr>
            </w:pPr>
            <w:r w:rsidRPr="00196BE8">
              <w:rPr>
                <w:color w:val="000000"/>
              </w:rPr>
              <w:t>19</w:t>
            </w:r>
            <w:r w:rsidRPr="00196BE8">
              <w:rPr>
                <w:color w:val="000000"/>
                <w:lang w:val="kk-KZ"/>
              </w:rPr>
              <w:t>3</w:t>
            </w:r>
          </w:p>
        </w:tc>
        <w:tc>
          <w:tcPr>
            <w:tcW w:w="1937" w:type="dxa"/>
            <w:vAlign w:val="bottom"/>
          </w:tcPr>
          <w:p w:rsidR="00EA406C" w:rsidRPr="00196BE8" w:rsidRDefault="00EA406C" w:rsidP="00261265">
            <w:pPr>
              <w:jc w:val="center"/>
              <w:rPr>
                <w:color w:val="000000"/>
                <w:lang w:val="kk-KZ"/>
              </w:rPr>
            </w:pPr>
            <w:r w:rsidRPr="00196BE8">
              <w:rPr>
                <w:color w:val="000000"/>
              </w:rPr>
              <w:t>19</w:t>
            </w:r>
            <w:r w:rsidRPr="00196BE8">
              <w:rPr>
                <w:color w:val="000000"/>
                <w:lang w:val="kk-KZ"/>
              </w:rPr>
              <w:t>2</w:t>
            </w:r>
          </w:p>
        </w:tc>
      </w:tr>
      <w:tr w:rsidR="00EA406C" w:rsidRPr="00196BE8" w:rsidTr="00261265">
        <w:tc>
          <w:tcPr>
            <w:tcW w:w="3936" w:type="dxa"/>
          </w:tcPr>
          <w:p w:rsidR="00EA406C" w:rsidRPr="00196BE8" w:rsidRDefault="00EA406C" w:rsidP="00261265">
            <w:pPr>
              <w:jc w:val="both"/>
            </w:pPr>
            <w:r w:rsidRPr="00196BE8">
              <w:t>1</w:t>
            </w:r>
            <w:r w:rsidRPr="00196BE8">
              <w:rPr>
                <w:lang w:val="kk-KZ"/>
              </w:rPr>
              <w:t xml:space="preserve"> компьютерге оқушылардын саны.</w:t>
            </w:r>
            <w:r w:rsidRPr="00196BE8">
              <w:t xml:space="preserve"> </w:t>
            </w:r>
          </w:p>
        </w:tc>
        <w:tc>
          <w:tcPr>
            <w:tcW w:w="1842" w:type="dxa"/>
            <w:vAlign w:val="bottom"/>
          </w:tcPr>
          <w:p w:rsidR="00EA406C" w:rsidRPr="00196BE8" w:rsidRDefault="00EA406C" w:rsidP="00261265">
            <w:pPr>
              <w:jc w:val="center"/>
              <w:rPr>
                <w:color w:val="000000"/>
                <w:lang w:val="kk-KZ"/>
              </w:rPr>
            </w:pPr>
            <w:r w:rsidRPr="00196BE8">
              <w:rPr>
                <w:color w:val="000000"/>
                <w:lang w:val="kk-KZ"/>
              </w:rPr>
              <w:t>1,9</w:t>
            </w:r>
          </w:p>
        </w:tc>
        <w:tc>
          <w:tcPr>
            <w:tcW w:w="1465" w:type="dxa"/>
            <w:vAlign w:val="bottom"/>
          </w:tcPr>
          <w:p w:rsidR="00EA406C" w:rsidRPr="00196BE8" w:rsidRDefault="00EA406C" w:rsidP="00261265">
            <w:pPr>
              <w:jc w:val="center"/>
              <w:rPr>
                <w:color w:val="000000"/>
                <w:lang w:val="kk-KZ"/>
              </w:rPr>
            </w:pPr>
            <w:r w:rsidRPr="00196BE8">
              <w:rPr>
                <w:color w:val="000000"/>
                <w:lang w:val="kk-KZ"/>
              </w:rPr>
              <w:t>1</w:t>
            </w:r>
            <w:r w:rsidRPr="00196BE8">
              <w:rPr>
                <w:color w:val="000000"/>
              </w:rPr>
              <w:t>,</w:t>
            </w:r>
            <w:r w:rsidRPr="00196BE8">
              <w:rPr>
                <w:color w:val="000000"/>
                <w:lang w:val="kk-KZ"/>
              </w:rPr>
              <w:t>9</w:t>
            </w:r>
          </w:p>
        </w:tc>
        <w:tc>
          <w:tcPr>
            <w:tcW w:w="1937" w:type="dxa"/>
            <w:vAlign w:val="bottom"/>
          </w:tcPr>
          <w:p w:rsidR="00EA406C" w:rsidRPr="00196BE8" w:rsidRDefault="00EA406C" w:rsidP="00261265">
            <w:pPr>
              <w:jc w:val="center"/>
              <w:rPr>
                <w:color w:val="000000"/>
              </w:rPr>
            </w:pPr>
            <w:r w:rsidRPr="00196BE8">
              <w:rPr>
                <w:color w:val="000000"/>
              </w:rPr>
              <w:t>1,9</w:t>
            </w:r>
          </w:p>
        </w:tc>
      </w:tr>
    </w:tbl>
    <w:p w:rsidR="00EA406C" w:rsidRPr="00196BE8" w:rsidRDefault="00EA406C" w:rsidP="00EA406C">
      <w:pPr>
        <w:jc w:val="both"/>
      </w:pPr>
    </w:p>
    <w:p w:rsidR="00EA406C" w:rsidRPr="00196BE8" w:rsidRDefault="00EA406C" w:rsidP="00EA406C">
      <w:pPr>
        <w:ind w:firstLine="708"/>
        <w:jc w:val="both"/>
        <w:rPr>
          <w:b/>
        </w:rPr>
      </w:pPr>
    </w:p>
    <w:p w:rsidR="00EA406C" w:rsidRPr="00196BE8" w:rsidRDefault="00EA406C" w:rsidP="00EA406C">
      <w:pPr>
        <w:ind w:firstLine="708"/>
        <w:jc w:val="both"/>
      </w:pPr>
    </w:p>
    <w:p w:rsidR="00EA406C" w:rsidRPr="00196BE8" w:rsidRDefault="00EA406C" w:rsidP="00EA406C">
      <w:pPr>
        <w:ind w:firstLine="708"/>
        <w:jc w:val="center"/>
      </w:pPr>
      <w:r w:rsidRPr="00196BE8">
        <w:rPr>
          <w:b/>
          <w:lang w:val="kk-KZ"/>
        </w:rPr>
        <w:t>Оқыту кабинеттерін интерактивті құрал-жабдықтармен қамтамасыз етілген туралы.</w:t>
      </w:r>
    </w:p>
    <w:p w:rsidR="00EA406C" w:rsidRPr="00196BE8" w:rsidRDefault="00EA406C" w:rsidP="00EA406C">
      <w:pPr>
        <w:ind w:firstLine="708"/>
        <w:jc w:val="both"/>
      </w:pPr>
      <w:r w:rsidRPr="00196BE8">
        <w:rPr>
          <w:noProof/>
          <w:lang w:eastAsia="ru-RU"/>
        </w:rPr>
        <w:drawing>
          <wp:anchor distT="0" distB="0" distL="114300" distR="114300" simplePos="0" relativeHeight="251660288" behindDoc="1" locked="0" layoutInCell="1" allowOverlap="1" wp14:anchorId="38E28D61" wp14:editId="66569615">
            <wp:simplePos x="0" y="0"/>
            <wp:positionH relativeFrom="column">
              <wp:posOffset>-72390</wp:posOffset>
            </wp:positionH>
            <wp:positionV relativeFrom="paragraph">
              <wp:posOffset>142875</wp:posOffset>
            </wp:positionV>
            <wp:extent cx="6421120" cy="2345055"/>
            <wp:effectExtent l="0" t="0" r="0" b="0"/>
            <wp:wrapSquare wrapText="bothSides"/>
            <wp:docPr id="14" name="Схема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r w:rsidRPr="00196BE8">
        <w:rPr>
          <w:lang w:val="kk-KZ"/>
        </w:rPr>
        <w:t>Оқыту жұйесіне сәйкес мектеп материалды-техникалық базасымен қамтамасыз етілген.</w:t>
      </w:r>
    </w:p>
    <w:p w:rsidR="00EA406C" w:rsidRPr="00196BE8" w:rsidRDefault="00EA406C" w:rsidP="00EA406C">
      <w:pPr>
        <w:pStyle w:val="ac"/>
        <w:ind w:firstLine="708"/>
        <w:jc w:val="both"/>
        <w:rPr>
          <w:rStyle w:val="FontStyle94"/>
          <w:rFonts w:ascii="Times New Roman" w:hAnsi="Times New Roman"/>
          <w:sz w:val="24"/>
          <w:szCs w:val="24"/>
          <w:lang w:val="kk-KZ"/>
        </w:rPr>
      </w:pPr>
      <w:r w:rsidRPr="00196BE8">
        <w:rPr>
          <w:rFonts w:ascii="Times New Roman" w:hAnsi="Times New Roman"/>
          <w:sz w:val="24"/>
          <w:szCs w:val="24"/>
          <w:lang w:val="kk-KZ"/>
        </w:rPr>
        <w:t xml:space="preserve">Мектеп-лицейінде мұғалімдердің ақпаратты біліктілігіне ерекше орын беріледі. </w:t>
      </w:r>
    </w:p>
    <w:p w:rsidR="00EA406C" w:rsidRPr="00196BE8" w:rsidRDefault="00EA406C" w:rsidP="00EA406C">
      <w:pPr>
        <w:rPr>
          <w:lang w:val="kk-KZ"/>
        </w:rPr>
      </w:pPr>
      <w:r w:rsidRPr="00196BE8">
        <w:rPr>
          <w:lang w:val="kk-KZ"/>
        </w:rPr>
        <w:t xml:space="preserve">Жүйелі администратор В.Теребетскиймен мұғалімдер және сынып жетекшілерімен семинарлар өткізілді. «InfoUrok» и «VideoUroki»жобалары бойынша жеке меншікті сайт ашу семинары ұйымдастырылды. Жеке меншікті сайт мұғалімдердің 93пайызында бар, бірақ тек Г.Т.Топанованың,Р.Т.Сулейманның,Е.Т.Марзатаевтың, Ж.М.Нурмуханованың және Г.М.Аубакированның </w:t>
      </w:r>
      <w:r w:rsidRPr="00196BE8">
        <w:rPr>
          <w:lang w:val="kk-KZ"/>
        </w:rPr>
        <w:lastRenderedPageBreak/>
        <w:t xml:space="preserve">саттары жұмыс істейді. Педагогикалық ұжым интерактивті технологияларды толық меңгергіп, презентация, бейне клип, флипчарт*-сабақтарының қоры жасалды. </w:t>
      </w:r>
    </w:p>
    <w:p w:rsidR="00EA406C" w:rsidRPr="00196BE8" w:rsidRDefault="00EA406C" w:rsidP="00EA406C">
      <w:pPr>
        <w:rPr>
          <w:rStyle w:val="FontStyle94"/>
          <w:rFonts w:ascii="Times New Roman" w:hAnsi="Times New Roman" w:cs="Times New Roman"/>
          <w:sz w:val="24"/>
          <w:szCs w:val="24"/>
          <w:lang w:val="kk-KZ"/>
        </w:rPr>
      </w:pPr>
      <w:r w:rsidRPr="00196BE8">
        <w:rPr>
          <w:rStyle w:val="FontStyle94"/>
          <w:rFonts w:ascii="Times New Roman" w:hAnsi="Times New Roman" w:cs="Times New Roman"/>
          <w:sz w:val="24"/>
          <w:szCs w:val="24"/>
          <w:lang w:val="kk-KZ"/>
        </w:rPr>
        <w:t xml:space="preserve">        </w:t>
      </w:r>
    </w:p>
    <w:p w:rsidR="00EA406C" w:rsidRPr="00196BE8" w:rsidRDefault="00EA406C" w:rsidP="00EA406C">
      <w:pPr>
        <w:rPr>
          <w:lang w:val="kk-KZ"/>
        </w:rPr>
      </w:pPr>
      <w:r w:rsidRPr="00196BE8">
        <w:rPr>
          <w:rStyle w:val="FontStyle94"/>
          <w:rFonts w:ascii="Times New Roman" w:hAnsi="Times New Roman" w:cs="Times New Roman"/>
          <w:sz w:val="24"/>
          <w:szCs w:val="24"/>
          <w:lang w:val="kk-KZ"/>
        </w:rPr>
        <w:t xml:space="preserve">              </w:t>
      </w:r>
    </w:p>
    <w:p w:rsidR="00EA406C" w:rsidRPr="00196BE8" w:rsidRDefault="00EA406C" w:rsidP="00EA406C">
      <w:pPr>
        <w:rPr>
          <w:b/>
          <w:lang w:val="kk-KZ"/>
        </w:rPr>
      </w:pPr>
      <w:r w:rsidRPr="00196BE8">
        <w:rPr>
          <w:lang w:val="kk-KZ"/>
        </w:rPr>
        <w:t xml:space="preserve">                      </w:t>
      </w:r>
      <w:r w:rsidRPr="00196BE8">
        <w:rPr>
          <w:b/>
          <w:lang w:val="kk-KZ"/>
        </w:rPr>
        <w:t xml:space="preserve">Ақпаратты курстар өткен мұғалімдердің үлесі. </w:t>
      </w:r>
    </w:p>
    <w:p w:rsidR="00EA406C" w:rsidRPr="00196BE8" w:rsidRDefault="00EA406C" w:rsidP="00EA406C">
      <w:pPr>
        <w:rPr>
          <w:rStyle w:val="FontStyle94"/>
          <w:rFonts w:ascii="Times New Roman" w:hAnsi="Times New Roman" w:cs="Times New Roman"/>
          <w:sz w:val="24"/>
          <w:szCs w:val="24"/>
          <w:lang w:val="kk-KZ"/>
        </w:rPr>
      </w:pPr>
    </w:p>
    <w:p w:rsidR="00EA406C" w:rsidRPr="00196BE8" w:rsidRDefault="00EA406C" w:rsidP="00EA406C">
      <w:pPr>
        <w:rPr>
          <w:rStyle w:val="FontStyle94"/>
          <w:rFonts w:ascii="Times New Roman" w:hAnsi="Times New Roman" w:cs="Times New Roman"/>
          <w:sz w:val="24"/>
          <w:szCs w:val="24"/>
          <w:lang w:val="kk-KZ"/>
        </w:rPr>
      </w:pPr>
      <w:r w:rsidRPr="00196BE8">
        <w:rPr>
          <w:noProof/>
          <w:lang w:eastAsia="ru-RU"/>
        </w:rPr>
        <w:drawing>
          <wp:inline distT="0" distB="0" distL="0" distR="0" wp14:anchorId="22C88749" wp14:editId="01FAC554">
            <wp:extent cx="4953000" cy="1495425"/>
            <wp:effectExtent l="0" t="0" r="0" b="0"/>
            <wp:docPr id="4" name="Диаграмма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196BE8">
        <w:rPr>
          <w:rStyle w:val="FontStyle94"/>
          <w:rFonts w:ascii="Times New Roman" w:hAnsi="Times New Roman" w:cs="Times New Roman"/>
          <w:sz w:val="24"/>
          <w:szCs w:val="24"/>
          <w:lang w:val="kk-KZ"/>
        </w:rPr>
        <w:t xml:space="preserve">    </w:t>
      </w:r>
    </w:p>
    <w:p w:rsidR="00EA406C" w:rsidRPr="00196BE8" w:rsidRDefault="00EA406C" w:rsidP="00EA406C">
      <w:pPr>
        <w:jc w:val="both"/>
        <w:rPr>
          <w:lang w:val="kk-KZ"/>
        </w:rPr>
      </w:pPr>
      <w:r w:rsidRPr="00196BE8">
        <w:rPr>
          <w:rStyle w:val="FontStyle94"/>
          <w:rFonts w:ascii="Times New Roman" w:hAnsi="Times New Roman" w:cs="Times New Roman"/>
          <w:sz w:val="24"/>
          <w:szCs w:val="24"/>
          <w:lang w:val="kk-KZ"/>
        </w:rPr>
        <w:t xml:space="preserve">Үш жыл бойы курс өткен мұғалімдердің үлес </w:t>
      </w:r>
      <w:r w:rsidRPr="00196BE8">
        <w:rPr>
          <w:lang w:val="kk-KZ"/>
        </w:rPr>
        <w:t>көлемі 50%. «PASCO» жабдықтары курсын 3 мұғалім:  Г.К. Молдабаева ,З.К. Несипбаева Г.М.Аубакирова</w:t>
      </w:r>
    </w:p>
    <w:p w:rsidR="00EA406C" w:rsidRPr="00196BE8" w:rsidRDefault="00EA406C" w:rsidP="00EA406C">
      <w:pPr>
        <w:jc w:val="both"/>
        <w:rPr>
          <w:lang w:val="kk-KZ"/>
        </w:rPr>
      </w:pPr>
    </w:p>
    <w:p w:rsidR="00EA406C" w:rsidRPr="00196BE8" w:rsidRDefault="00EA406C" w:rsidP="00EA406C">
      <w:pPr>
        <w:ind w:firstLine="708"/>
        <w:jc w:val="both"/>
        <w:rPr>
          <w:lang w:val="kk-KZ"/>
        </w:rPr>
      </w:pPr>
      <w:r w:rsidRPr="00196BE8">
        <w:rPr>
          <w:rStyle w:val="FontStyle94"/>
          <w:rFonts w:ascii="Times New Roman" w:hAnsi="Times New Roman" w:cs="Times New Roman"/>
          <w:sz w:val="24"/>
          <w:szCs w:val="24"/>
          <w:lang w:val="kk-KZ"/>
        </w:rPr>
        <w:t xml:space="preserve">Біліктілігін қөтеру курстарынан басқа педагогикалық кеңестер, ашық сабақтар, сайыстар компьютерлік технологияларды сабақтарда, мектептен тыс жұмыста пайдалану әдістемелерін дамыта қөрсету мақсатта жұмыс істейді.  Электронды кестелер,оқулықтар гуманитарлық және жаратылыстану –математикалық бағытта пайдалануда. Лицей мұғалімдері Халықаралық сайыс </w:t>
      </w:r>
      <w:r w:rsidRPr="00196BE8">
        <w:rPr>
          <w:lang w:val="kk-KZ"/>
        </w:rPr>
        <w:t>«Digitalart»</w:t>
      </w:r>
      <w:r w:rsidRPr="00196BE8">
        <w:rPr>
          <w:rStyle w:val="FontStyle94"/>
          <w:rFonts w:ascii="Times New Roman" w:hAnsi="Times New Roman" w:cs="Times New Roman"/>
          <w:sz w:val="24"/>
          <w:szCs w:val="24"/>
          <w:lang w:val="kk-KZ"/>
        </w:rPr>
        <w:t xml:space="preserve"> Халықаралық </w:t>
      </w:r>
      <w:r w:rsidRPr="00196BE8">
        <w:rPr>
          <w:lang w:val="kk-KZ"/>
        </w:rPr>
        <w:t xml:space="preserve">сан өнері сайысының белсенді қатысушылары, сабақ кестелері INFOUROK </w:t>
      </w:r>
      <w:r w:rsidRPr="00196BE8">
        <w:rPr>
          <w:rStyle w:val="FontStyle94"/>
          <w:rFonts w:ascii="Times New Roman" w:hAnsi="Times New Roman" w:cs="Times New Roman"/>
          <w:sz w:val="24"/>
          <w:szCs w:val="24"/>
          <w:lang w:val="kk-KZ"/>
        </w:rPr>
        <w:t>Халықаралық сайтына шығарылды</w:t>
      </w:r>
      <w:r w:rsidRPr="00196BE8">
        <w:rPr>
          <w:lang w:val="kk-KZ"/>
        </w:rPr>
        <w:t>. Лицей-мектебінің оқушылары Халықаралық INFOUROK интернет –олимпиадаларының белсенді қатысушылары, өткен оқу жылы әр үшінші оқушы марапатталса, 2015-2016 оқу жылы әр екінші оқушы марапатталды.</w:t>
      </w:r>
    </w:p>
    <w:p w:rsidR="00EA406C" w:rsidRPr="00196BE8" w:rsidRDefault="00EA406C" w:rsidP="00EA406C">
      <w:pPr>
        <w:pStyle w:val="ae"/>
        <w:shd w:val="clear" w:color="auto" w:fill="FEFEFE"/>
        <w:spacing w:before="0" w:beforeAutospacing="0" w:after="0" w:afterAutospacing="0" w:line="360" w:lineRule="atLeast"/>
        <w:jc w:val="both"/>
        <w:textAlignment w:val="baseline"/>
        <w:rPr>
          <w:rStyle w:val="FontStyle100"/>
          <w:lang w:val="kk-KZ"/>
        </w:rPr>
      </w:pPr>
      <w:r w:rsidRPr="00196BE8">
        <w:rPr>
          <w:lang w:val="kk-KZ"/>
        </w:rPr>
        <w:t xml:space="preserve">         Оларды дайындаған үшін  Харитонович Т.И., Кабышева Ж.К., Несипбаева З.К., МуликбаеваТ.С., Нурмаханова Ж.М., Марзатаев Е.Т., Сулейман Р.Т.,  Топанова Г.Т, Фрик Л.И., Шажанканова Б.М. халықаралық деңгейлі сертификаттар және алғыс хаттармен белгіленді.</w:t>
      </w:r>
      <w:r w:rsidRPr="00196BE8">
        <w:rPr>
          <w:rStyle w:val="FontStyle100"/>
          <w:lang w:val="kk-KZ"/>
        </w:rPr>
        <w:t xml:space="preserve"> </w:t>
      </w:r>
    </w:p>
    <w:p w:rsidR="00EA406C" w:rsidRPr="00196BE8" w:rsidRDefault="00EA406C" w:rsidP="00EA406C">
      <w:pPr>
        <w:pStyle w:val="ae"/>
        <w:shd w:val="clear" w:color="auto" w:fill="FEFEFE"/>
        <w:spacing w:before="0" w:beforeAutospacing="0" w:after="0" w:afterAutospacing="0" w:line="360" w:lineRule="atLeast"/>
        <w:jc w:val="both"/>
        <w:textAlignment w:val="baseline"/>
        <w:rPr>
          <w:rStyle w:val="FontStyle100"/>
          <w:lang w:val="kk-KZ"/>
        </w:rPr>
      </w:pPr>
      <w:r w:rsidRPr="00196BE8">
        <w:rPr>
          <w:rStyle w:val="FontStyle100"/>
          <w:lang w:val="kk-KZ"/>
        </w:rPr>
        <w:t xml:space="preserve">          2009 жылы  ұйымдастырылған мектеп сайты, мектеп директорымен бекітілген өзінің Концепциясын,міндеттерімен мақсаттарын іске асыруда.ең белсенді рубрикалар: «Виртуалды  директор қабылдауы», «Сұрақ  – жауап», «Жаңалықтар әлемі», «Әдістемелік қор». Үш жыл бойы мемлекеттік тілде «Ең ұздік мектеп сайты» номинациясы бойынша, шығармашыл педагогтар топтың белсенділігімен Г.М.Аубакирова, М.С.Бралинова ,басшылығы лицей-мектебі директоры Г.Т.Топановамен облыстық сайыста 2 орын иегері атануда.</w:t>
      </w:r>
    </w:p>
    <w:p w:rsidR="00EA406C" w:rsidRPr="00196BE8" w:rsidRDefault="00EA406C" w:rsidP="00EA406C">
      <w:pPr>
        <w:ind w:firstLine="708"/>
        <w:jc w:val="both"/>
        <w:rPr>
          <w:rStyle w:val="FontStyle94"/>
          <w:rFonts w:ascii="Times New Roman" w:hAnsi="Times New Roman" w:cs="Times New Roman"/>
          <w:sz w:val="24"/>
          <w:szCs w:val="24"/>
          <w:lang w:val="kk-KZ"/>
        </w:rPr>
      </w:pPr>
      <w:r w:rsidRPr="00196BE8">
        <w:rPr>
          <w:rStyle w:val="FontStyle100"/>
          <w:rFonts w:ascii="Times New Roman" w:hAnsi="Times New Roman" w:cs="Times New Roman"/>
          <w:sz w:val="24"/>
          <w:szCs w:val="24"/>
          <w:lang w:val="kk-KZ"/>
        </w:rPr>
        <w:t xml:space="preserve">Сонымен қатар осы сұрақ бойынша директор орынбасарларымен бірқатар мұғалімдер өз  міндеттемелерін толық орындамайды. Оқу жылы мектепте ішкі бұйрықпен әр сайт рубрикасының жүйелі жұмысына жауапты тұлға бекітіледі, бірақ  </w:t>
      </w:r>
      <w:r w:rsidRPr="00196BE8">
        <w:rPr>
          <w:lang w:val="kk-KZ"/>
        </w:rPr>
        <w:t xml:space="preserve">«Тәрбие жұмысы», «Әлеуметті-психологиялы қызмет», «ОҒҚ»рубрикаларынң жұмыс деңгейі төмен.Директор орынбасарлары және сайт администраторы Г.М.Аубакирова сайттар жұмысы бойынша күнделікті есеп беріп,қатал қадағалауға алынсын.Ноутбуктар </w:t>
      </w:r>
      <w:r w:rsidRPr="00196BE8">
        <w:rPr>
          <w:lang w:val="kk-KZ"/>
        </w:rPr>
        <w:lastRenderedPageBreak/>
        <w:t>падаланылмайды, тек анда-санда,электрондық құралдарды пайдалану жұмысын қадағалау үшін электрондық картотека жасау қажет.№103 кабинетте сабақтардын басқа 9,11 сынып оқушыларының тестілеуі өткізілу жоспарлы, бірақ бұл жұмыстар қадағалаусыз қалған.</w:t>
      </w:r>
      <w:r w:rsidRPr="00196BE8">
        <w:rPr>
          <w:rStyle w:val="FontStyle94"/>
          <w:rFonts w:ascii="Times New Roman" w:hAnsi="Times New Roman" w:cs="Times New Roman"/>
          <w:sz w:val="24"/>
          <w:szCs w:val="24"/>
          <w:lang w:val="kk-KZ"/>
        </w:rPr>
        <w:t xml:space="preserve"> </w:t>
      </w:r>
    </w:p>
    <w:p w:rsidR="00EA406C" w:rsidRPr="00196BE8" w:rsidRDefault="00EA406C" w:rsidP="00EA406C">
      <w:pPr>
        <w:rPr>
          <w:rStyle w:val="FontStyle94"/>
          <w:rFonts w:ascii="Times New Roman" w:hAnsi="Times New Roman" w:cs="Times New Roman"/>
          <w:sz w:val="24"/>
          <w:szCs w:val="24"/>
          <w:lang w:val="kk-KZ"/>
        </w:rPr>
      </w:pPr>
      <w:r w:rsidRPr="00196BE8">
        <w:rPr>
          <w:rStyle w:val="FontStyle94"/>
          <w:rFonts w:ascii="Times New Roman" w:hAnsi="Times New Roman" w:cs="Times New Roman"/>
          <w:sz w:val="24"/>
          <w:szCs w:val="24"/>
          <w:lang w:val="kk-KZ"/>
        </w:rPr>
        <w:t>2015-2016 оқу жылында АКТ пайдалану бойынша семинар жұмыстарын жандандыру.</w:t>
      </w:r>
      <w:r w:rsidRPr="00196BE8">
        <w:rPr>
          <w:lang w:val="kk-KZ"/>
        </w:rPr>
        <w:t xml:space="preserve"> </w:t>
      </w:r>
    </w:p>
    <w:p w:rsidR="00EA406C" w:rsidRPr="00196BE8" w:rsidRDefault="00EA406C" w:rsidP="00EA406C">
      <w:pPr>
        <w:pStyle w:val="aa"/>
        <w:spacing w:after="0"/>
        <w:ind w:right="-1"/>
        <w:jc w:val="both"/>
        <w:rPr>
          <w:lang w:val="kk-KZ"/>
        </w:rPr>
      </w:pPr>
      <w:r w:rsidRPr="00196BE8">
        <w:rPr>
          <w:rStyle w:val="FontStyle94"/>
          <w:lang w:val="kk-KZ"/>
        </w:rPr>
        <w:t xml:space="preserve">          </w:t>
      </w:r>
      <w:r w:rsidRPr="00196BE8">
        <w:rPr>
          <w:lang w:val="kk-KZ"/>
        </w:rPr>
        <w:t xml:space="preserve"> Педагогикалық шеберлікті көтеретін маңызды құралдар бұл әдістемелік жұмыс. «Оқыту тәрбие үдерісінің түйінді кұзіреттілігі мектеп -лицейінің  жаратылыс-математикалық бағыты  қалыптасуына дара бейімделген» міндеттері орындалу қорытындысынжасап,жұмысын жалғастыруда:</w:t>
      </w:r>
    </w:p>
    <w:p w:rsidR="00EA406C" w:rsidRPr="00196BE8" w:rsidRDefault="00EA406C" w:rsidP="00EA406C">
      <w:pPr>
        <w:rPr>
          <w:lang w:val="kk-KZ"/>
        </w:rPr>
      </w:pPr>
      <w:r w:rsidRPr="00196BE8">
        <w:rPr>
          <w:rFonts w:eastAsia="Times New Roman CYR"/>
          <w:lang w:val="kk-KZ"/>
        </w:rPr>
        <w:t xml:space="preserve"> - МООС-2012 бойынша әдістемелік  ілеспемен қамтамасыз етілсін;</w:t>
      </w:r>
    </w:p>
    <w:p w:rsidR="00EA406C" w:rsidRPr="00196BE8" w:rsidRDefault="00EA406C" w:rsidP="00EA406C">
      <w:pPr>
        <w:rPr>
          <w:lang w:val="kk-KZ"/>
        </w:rPr>
      </w:pPr>
      <w:r w:rsidRPr="00196BE8">
        <w:rPr>
          <w:lang w:val="kk-KZ"/>
        </w:rPr>
        <w:t xml:space="preserve"> - әдістемелік тақырыптың орындаллыуын қалалы сараптама кеңесіне ұсыну;       -мұғалімдердің әдістемелік деңгейін көтеру әдіс-тәсілдерін жаңарту  технологияларын меңгеру;</w:t>
      </w:r>
    </w:p>
    <w:p w:rsidR="00EA406C" w:rsidRPr="00196BE8" w:rsidRDefault="00EA406C" w:rsidP="00EA406C">
      <w:pPr>
        <w:rPr>
          <w:lang w:val="kk-KZ"/>
        </w:rPr>
      </w:pPr>
      <w:r w:rsidRPr="00196BE8">
        <w:rPr>
          <w:lang w:val="kk-KZ"/>
        </w:rPr>
        <w:t xml:space="preserve"> </w:t>
      </w:r>
      <w:r w:rsidRPr="00196BE8">
        <w:t xml:space="preserve">- </w:t>
      </w:r>
      <w:r w:rsidRPr="00196BE8">
        <w:rPr>
          <w:lang w:val="kk-KZ"/>
        </w:rPr>
        <w:t>нақты полингвальды орталық факторларын жаңарту</w:t>
      </w:r>
      <w:r w:rsidRPr="00196BE8">
        <w:t>;</w:t>
      </w:r>
    </w:p>
    <w:p w:rsidR="00EA406C" w:rsidRPr="00196BE8" w:rsidRDefault="00EA406C" w:rsidP="00EA406C">
      <w:r w:rsidRPr="00196BE8">
        <w:t xml:space="preserve"> - </w:t>
      </w:r>
      <w:r w:rsidRPr="00196BE8">
        <w:rPr>
          <w:lang w:val="kk-KZ"/>
        </w:rPr>
        <w:t>интеллектуалды балалардың жұмысын жұйелеу</w:t>
      </w:r>
      <w:r w:rsidRPr="00196BE8">
        <w:t>;</w:t>
      </w:r>
    </w:p>
    <w:p w:rsidR="00EA406C" w:rsidRPr="00196BE8" w:rsidRDefault="00EA406C" w:rsidP="00EA406C">
      <w:r w:rsidRPr="00196BE8">
        <w:rPr>
          <w:lang w:val="kk-KZ"/>
        </w:rPr>
        <w:t xml:space="preserve"> - педагогикалық өздік тәжірибелік қорын қалыптастыру; </w:t>
      </w:r>
    </w:p>
    <w:p w:rsidR="00EA406C" w:rsidRPr="00196BE8" w:rsidRDefault="00EA406C" w:rsidP="00EA406C">
      <w:pPr>
        <w:rPr>
          <w:lang w:val="kk-KZ"/>
        </w:rPr>
      </w:pPr>
      <w:r w:rsidRPr="00196BE8">
        <w:rPr>
          <w:color w:val="000000"/>
          <w:lang w:val="kk-KZ"/>
        </w:rPr>
        <w:t>ҒӘЖ міндеттемелерін іске асыру жұмыстары келесі бағыттар арқылы өткізілді:</w:t>
      </w:r>
    </w:p>
    <w:p w:rsidR="00EA406C" w:rsidRPr="00196BE8" w:rsidRDefault="00EA406C" w:rsidP="00EA406C">
      <w:pPr>
        <w:tabs>
          <w:tab w:val="left" w:pos="0"/>
        </w:tabs>
        <w:autoSpaceDE w:val="0"/>
        <w:rPr>
          <w:rFonts w:eastAsia="Times New Roman CYR"/>
          <w:lang w:val="kk-KZ"/>
        </w:rPr>
      </w:pPr>
      <w:r w:rsidRPr="00196BE8">
        <w:rPr>
          <w:rFonts w:eastAsia="Times New Roman CYR"/>
          <w:bCs/>
          <w:lang w:val="kk-KZ"/>
        </w:rPr>
        <w:t xml:space="preserve"> </w:t>
      </w:r>
    </w:p>
    <w:p w:rsidR="00EA406C" w:rsidRPr="00196BE8" w:rsidRDefault="00EA406C" w:rsidP="00EA406C">
      <w:pPr>
        <w:rPr>
          <w:lang w:val="kk-KZ"/>
        </w:rPr>
      </w:pPr>
      <w:r w:rsidRPr="00196BE8">
        <w:rPr>
          <w:lang w:val="kk-KZ"/>
        </w:rPr>
        <w:t xml:space="preserve"> ғылыми –теория оқыту деңгейін көтеру; </w:t>
      </w:r>
    </w:p>
    <w:p w:rsidR="00EA406C" w:rsidRPr="00196BE8" w:rsidRDefault="00EA406C" w:rsidP="00EA406C">
      <w:pPr>
        <w:rPr>
          <w:lang w:val="kk-KZ"/>
        </w:rPr>
      </w:pPr>
      <w:r w:rsidRPr="00196BE8">
        <w:rPr>
          <w:lang w:val="kk-KZ"/>
        </w:rPr>
        <w:t xml:space="preserve"> педагогтардың жоғары тәжірибесін  жұмыс іс-әрекетіне енгізу; </w:t>
      </w:r>
    </w:p>
    <w:p w:rsidR="00EA406C" w:rsidRPr="00196BE8" w:rsidRDefault="00EA406C" w:rsidP="00EA406C">
      <w:pPr>
        <w:suppressAutoHyphens/>
        <w:jc w:val="both"/>
        <w:rPr>
          <w:lang w:val="kk-KZ"/>
        </w:rPr>
      </w:pPr>
      <w:r w:rsidRPr="00196BE8">
        <w:rPr>
          <w:lang w:val="kk-KZ"/>
        </w:rPr>
        <w:t xml:space="preserve"> оқыту сапасын көткру үшін барлық жағдайды жасау.</w:t>
      </w:r>
    </w:p>
    <w:p w:rsidR="00EA406C" w:rsidRPr="00196BE8" w:rsidRDefault="00EA406C" w:rsidP="00EA406C">
      <w:pPr>
        <w:suppressAutoHyphens/>
        <w:jc w:val="center"/>
        <w:rPr>
          <w:lang w:val="kk-KZ"/>
        </w:rPr>
      </w:pPr>
      <w:r w:rsidRPr="00196BE8">
        <w:rPr>
          <w:lang w:val="kk-KZ"/>
        </w:rPr>
        <w:t>Келесі кесте көрсеткіштері ҒӘЖ мендеттерінің белсенді іске асырылуының дәлелдемесі:</w:t>
      </w:r>
    </w:p>
    <w:p w:rsidR="00EA406C" w:rsidRPr="00196BE8" w:rsidRDefault="00EA406C" w:rsidP="00EA406C">
      <w:pPr>
        <w:suppressAutoHyphens/>
        <w:jc w:val="both"/>
        <w:rPr>
          <w:lang w:val="kk-KZ"/>
        </w:rPr>
      </w:pPr>
    </w:p>
    <w:tbl>
      <w:tblPr>
        <w:tblW w:w="9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7"/>
        <w:gridCol w:w="2306"/>
        <w:gridCol w:w="1738"/>
        <w:gridCol w:w="1702"/>
        <w:gridCol w:w="2033"/>
      </w:tblGrid>
      <w:tr w:rsidR="00EA406C" w:rsidRPr="00196BE8" w:rsidTr="00261265">
        <w:trPr>
          <w:trHeight w:val="190"/>
        </w:trPr>
        <w:tc>
          <w:tcPr>
            <w:tcW w:w="2197" w:type="dxa"/>
            <w:vMerge w:val="restart"/>
            <w:tcBorders>
              <w:top w:val="single" w:sz="4" w:space="0" w:color="auto"/>
              <w:left w:val="single" w:sz="4" w:space="0" w:color="auto"/>
              <w:bottom w:val="single" w:sz="4" w:space="0" w:color="auto"/>
              <w:right w:val="single" w:sz="4" w:space="0" w:color="auto"/>
            </w:tcBorders>
            <w:hideMark/>
          </w:tcPr>
          <w:p w:rsidR="00EA406C" w:rsidRPr="00196BE8" w:rsidRDefault="00EA406C" w:rsidP="00261265">
            <w:pPr>
              <w:suppressAutoHyphens/>
              <w:jc w:val="both"/>
            </w:pPr>
            <w:r w:rsidRPr="00196BE8">
              <w:rPr>
                <w:lang w:val="kk-KZ"/>
              </w:rPr>
              <w:t>Бағыттар</w:t>
            </w:r>
          </w:p>
        </w:tc>
        <w:tc>
          <w:tcPr>
            <w:tcW w:w="2306" w:type="dxa"/>
            <w:vMerge w:val="restart"/>
            <w:tcBorders>
              <w:top w:val="single" w:sz="4" w:space="0" w:color="auto"/>
              <w:left w:val="single" w:sz="4" w:space="0" w:color="auto"/>
              <w:bottom w:val="single" w:sz="4" w:space="0" w:color="auto"/>
              <w:right w:val="single" w:sz="4" w:space="0" w:color="auto"/>
            </w:tcBorders>
            <w:hideMark/>
          </w:tcPr>
          <w:p w:rsidR="00EA406C" w:rsidRPr="00196BE8" w:rsidRDefault="00EA406C" w:rsidP="00261265">
            <w:pPr>
              <w:suppressAutoHyphens/>
              <w:jc w:val="both"/>
            </w:pPr>
            <w:r w:rsidRPr="00196BE8">
              <w:rPr>
                <w:lang w:val="kk-KZ"/>
              </w:rPr>
              <w:t>Шаралар</w:t>
            </w:r>
          </w:p>
        </w:tc>
        <w:tc>
          <w:tcPr>
            <w:tcW w:w="5473" w:type="dxa"/>
            <w:gridSpan w:val="3"/>
            <w:tcBorders>
              <w:top w:val="single" w:sz="4" w:space="0" w:color="auto"/>
              <w:left w:val="single" w:sz="4" w:space="0" w:color="auto"/>
              <w:bottom w:val="single" w:sz="4" w:space="0" w:color="auto"/>
              <w:right w:val="single" w:sz="4" w:space="0" w:color="auto"/>
            </w:tcBorders>
            <w:hideMark/>
          </w:tcPr>
          <w:p w:rsidR="00EA406C" w:rsidRPr="00196BE8" w:rsidRDefault="00EA406C" w:rsidP="00261265">
            <w:pPr>
              <w:suppressAutoHyphens/>
            </w:pPr>
            <w:r w:rsidRPr="00196BE8">
              <w:rPr>
                <w:lang w:val="kk-KZ"/>
              </w:rPr>
              <w:t xml:space="preserve">Жылдар салыстырмасы </w:t>
            </w:r>
          </w:p>
        </w:tc>
      </w:tr>
      <w:tr w:rsidR="00EA406C" w:rsidRPr="00196BE8" w:rsidTr="00261265">
        <w:trPr>
          <w:trHeight w:val="4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A406C" w:rsidRPr="00196BE8" w:rsidRDefault="00EA406C" w:rsidP="00261265"/>
        </w:tc>
        <w:tc>
          <w:tcPr>
            <w:tcW w:w="0" w:type="auto"/>
            <w:vMerge/>
            <w:tcBorders>
              <w:top w:val="single" w:sz="4" w:space="0" w:color="auto"/>
              <w:left w:val="single" w:sz="4" w:space="0" w:color="auto"/>
              <w:bottom w:val="single" w:sz="4" w:space="0" w:color="auto"/>
              <w:right w:val="single" w:sz="4" w:space="0" w:color="auto"/>
            </w:tcBorders>
            <w:vAlign w:val="center"/>
            <w:hideMark/>
          </w:tcPr>
          <w:p w:rsidR="00EA406C" w:rsidRPr="00196BE8" w:rsidRDefault="00EA406C" w:rsidP="00261265"/>
        </w:tc>
        <w:tc>
          <w:tcPr>
            <w:tcW w:w="1738" w:type="dxa"/>
            <w:tcBorders>
              <w:top w:val="single" w:sz="4" w:space="0" w:color="auto"/>
              <w:left w:val="single" w:sz="4" w:space="0" w:color="auto"/>
              <w:bottom w:val="single" w:sz="4" w:space="0" w:color="auto"/>
              <w:right w:val="single" w:sz="4" w:space="0" w:color="auto"/>
            </w:tcBorders>
            <w:hideMark/>
          </w:tcPr>
          <w:p w:rsidR="00EA406C" w:rsidRPr="00196BE8" w:rsidRDefault="00EA406C" w:rsidP="00261265">
            <w:pPr>
              <w:suppressAutoHyphens/>
              <w:jc w:val="both"/>
            </w:pPr>
            <w:r w:rsidRPr="00196BE8">
              <w:t>2013 - 2014</w:t>
            </w:r>
          </w:p>
        </w:tc>
        <w:tc>
          <w:tcPr>
            <w:tcW w:w="1702" w:type="dxa"/>
            <w:tcBorders>
              <w:top w:val="single" w:sz="4" w:space="0" w:color="auto"/>
              <w:left w:val="single" w:sz="4" w:space="0" w:color="auto"/>
              <w:bottom w:val="single" w:sz="4" w:space="0" w:color="auto"/>
              <w:right w:val="single" w:sz="4" w:space="0" w:color="auto"/>
            </w:tcBorders>
            <w:hideMark/>
          </w:tcPr>
          <w:p w:rsidR="00EA406C" w:rsidRPr="00196BE8" w:rsidRDefault="00EA406C" w:rsidP="00261265">
            <w:pPr>
              <w:suppressAutoHyphens/>
              <w:jc w:val="both"/>
            </w:pPr>
            <w:r w:rsidRPr="00196BE8">
              <w:t>2014 - 2015</w:t>
            </w:r>
          </w:p>
        </w:tc>
        <w:tc>
          <w:tcPr>
            <w:tcW w:w="2033" w:type="dxa"/>
            <w:tcBorders>
              <w:top w:val="single" w:sz="4" w:space="0" w:color="auto"/>
              <w:left w:val="single" w:sz="4" w:space="0" w:color="auto"/>
              <w:bottom w:val="single" w:sz="4" w:space="0" w:color="auto"/>
              <w:right w:val="single" w:sz="4" w:space="0" w:color="auto"/>
            </w:tcBorders>
            <w:hideMark/>
          </w:tcPr>
          <w:p w:rsidR="00EA406C" w:rsidRPr="00196BE8" w:rsidRDefault="00EA406C" w:rsidP="00261265">
            <w:pPr>
              <w:suppressAutoHyphens/>
              <w:jc w:val="both"/>
            </w:pPr>
            <w:r w:rsidRPr="00196BE8">
              <w:t>2015 - 2016</w:t>
            </w:r>
          </w:p>
        </w:tc>
      </w:tr>
      <w:tr w:rsidR="00EA406C" w:rsidRPr="00196BE8" w:rsidTr="00261265">
        <w:trPr>
          <w:trHeight w:val="430"/>
        </w:trPr>
        <w:tc>
          <w:tcPr>
            <w:tcW w:w="2197" w:type="dxa"/>
            <w:tcBorders>
              <w:top w:val="single" w:sz="4" w:space="0" w:color="auto"/>
              <w:left w:val="single" w:sz="4" w:space="0" w:color="auto"/>
              <w:bottom w:val="single" w:sz="4" w:space="0" w:color="auto"/>
              <w:right w:val="single" w:sz="4" w:space="0" w:color="auto"/>
            </w:tcBorders>
            <w:hideMark/>
          </w:tcPr>
          <w:p w:rsidR="00EA406C" w:rsidRPr="00196BE8" w:rsidRDefault="00EA406C" w:rsidP="00261265">
            <w:pPr>
              <w:rPr>
                <w:lang w:val="kk-KZ"/>
              </w:rPr>
            </w:pPr>
            <w:r w:rsidRPr="00196BE8">
              <w:rPr>
                <w:lang w:val="kk-KZ"/>
              </w:rPr>
              <w:t>ғылыми –теория оқыту деңгейін көтеру</w:t>
            </w:r>
            <w:r w:rsidRPr="00196BE8">
              <w:t xml:space="preserve"> </w:t>
            </w:r>
          </w:p>
          <w:p w:rsidR="00EA406C" w:rsidRPr="00196BE8" w:rsidRDefault="00EA406C" w:rsidP="00261265">
            <w:pPr>
              <w:suppressAutoHyphens/>
              <w:jc w:val="both"/>
            </w:pPr>
          </w:p>
        </w:tc>
        <w:tc>
          <w:tcPr>
            <w:tcW w:w="2306" w:type="dxa"/>
            <w:tcBorders>
              <w:top w:val="single" w:sz="4" w:space="0" w:color="auto"/>
              <w:left w:val="single" w:sz="4" w:space="0" w:color="auto"/>
              <w:bottom w:val="single" w:sz="4" w:space="0" w:color="auto"/>
              <w:right w:val="single" w:sz="4" w:space="0" w:color="auto"/>
            </w:tcBorders>
            <w:hideMark/>
          </w:tcPr>
          <w:p w:rsidR="00EA406C" w:rsidRPr="00196BE8" w:rsidRDefault="00EA406C" w:rsidP="00261265">
            <w:pPr>
              <w:suppressAutoHyphens/>
              <w:jc w:val="both"/>
            </w:pPr>
            <w:r w:rsidRPr="00196BE8">
              <w:t>Курс</w:t>
            </w:r>
            <w:r w:rsidRPr="00196BE8">
              <w:rPr>
                <w:lang w:val="kk-KZ"/>
              </w:rPr>
              <w:t>тар</w:t>
            </w:r>
          </w:p>
          <w:p w:rsidR="00EA406C" w:rsidRPr="00196BE8" w:rsidRDefault="00EA406C" w:rsidP="00261265">
            <w:pPr>
              <w:suppressAutoHyphens/>
              <w:jc w:val="both"/>
            </w:pPr>
            <w:r w:rsidRPr="00196BE8">
              <w:t>ОДИ (</w:t>
            </w:r>
            <w:r w:rsidRPr="00196BE8">
              <w:rPr>
                <w:lang w:val="kk-KZ"/>
              </w:rPr>
              <w:t>қала</w:t>
            </w:r>
            <w:r w:rsidRPr="00196BE8">
              <w:t>)</w:t>
            </w:r>
          </w:p>
          <w:p w:rsidR="00EA406C" w:rsidRPr="00196BE8" w:rsidRDefault="00EA406C" w:rsidP="00261265">
            <w:pPr>
              <w:suppressAutoHyphens/>
              <w:jc w:val="both"/>
            </w:pPr>
            <w:r w:rsidRPr="00196BE8">
              <w:t>ПДС</w:t>
            </w:r>
          </w:p>
          <w:p w:rsidR="00EA406C" w:rsidRPr="00196BE8" w:rsidRDefault="00EA406C" w:rsidP="00261265">
            <w:pPr>
              <w:suppressAutoHyphens/>
              <w:jc w:val="both"/>
            </w:pPr>
            <w:r w:rsidRPr="00196BE8">
              <w:t xml:space="preserve">Разработка программ </w:t>
            </w:r>
            <w:r w:rsidRPr="00196BE8">
              <w:rPr>
                <w:lang w:val="kk-KZ"/>
              </w:rPr>
              <w:t>Бағдарламаны в</w:t>
            </w:r>
            <w:r w:rsidRPr="00196BE8">
              <w:t>ариатив</w:t>
            </w:r>
            <w:r w:rsidRPr="00196BE8">
              <w:rPr>
                <w:lang w:val="kk-KZ"/>
              </w:rPr>
              <w:t>ті бөлігін жасау</w:t>
            </w:r>
            <w:r w:rsidRPr="00196BE8">
              <w:t xml:space="preserve"> (</w:t>
            </w:r>
            <w:r w:rsidRPr="00196BE8">
              <w:rPr>
                <w:lang w:val="kk-KZ"/>
              </w:rPr>
              <w:t>М</w:t>
            </w:r>
            <w:r w:rsidRPr="00196BE8">
              <w:t>ОСО-12)</w:t>
            </w:r>
          </w:p>
        </w:tc>
        <w:tc>
          <w:tcPr>
            <w:tcW w:w="1738" w:type="dxa"/>
            <w:tcBorders>
              <w:top w:val="single" w:sz="4" w:space="0" w:color="auto"/>
              <w:left w:val="single" w:sz="4" w:space="0" w:color="auto"/>
              <w:bottom w:val="single" w:sz="4" w:space="0" w:color="auto"/>
              <w:right w:val="single" w:sz="4" w:space="0" w:color="auto"/>
            </w:tcBorders>
          </w:tcPr>
          <w:p w:rsidR="00EA406C" w:rsidRPr="00196BE8" w:rsidRDefault="00EA406C" w:rsidP="00261265">
            <w:pPr>
              <w:suppressAutoHyphens/>
              <w:jc w:val="both"/>
            </w:pPr>
            <w:r w:rsidRPr="00196BE8">
              <w:t>22</w:t>
            </w:r>
          </w:p>
          <w:p w:rsidR="00EA406C" w:rsidRPr="00196BE8" w:rsidRDefault="00EA406C" w:rsidP="00261265">
            <w:pPr>
              <w:suppressAutoHyphens/>
              <w:jc w:val="both"/>
            </w:pPr>
            <w:r w:rsidRPr="00196BE8">
              <w:t>0</w:t>
            </w:r>
          </w:p>
          <w:p w:rsidR="00EA406C" w:rsidRPr="00196BE8" w:rsidRDefault="00EA406C" w:rsidP="00261265">
            <w:pPr>
              <w:suppressAutoHyphens/>
              <w:jc w:val="both"/>
            </w:pPr>
            <w:r w:rsidRPr="00196BE8">
              <w:t>9/2/2</w:t>
            </w:r>
          </w:p>
          <w:p w:rsidR="00EA406C" w:rsidRPr="00196BE8" w:rsidRDefault="00EA406C" w:rsidP="00261265">
            <w:pPr>
              <w:suppressAutoHyphens/>
              <w:jc w:val="both"/>
            </w:pPr>
          </w:p>
        </w:tc>
        <w:tc>
          <w:tcPr>
            <w:tcW w:w="1702" w:type="dxa"/>
            <w:tcBorders>
              <w:top w:val="single" w:sz="4" w:space="0" w:color="auto"/>
              <w:left w:val="single" w:sz="4" w:space="0" w:color="auto"/>
              <w:bottom w:val="single" w:sz="4" w:space="0" w:color="auto"/>
              <w:right w:val="single" w:sz="4" w:space="0" w:color="auto"/>
            </w:tcBorders>
            <w:hideMark/>
          </w:tcPr>
          <w:p w:rsidR="00EA406C" w:rsidRPr="00196BE8" w:rsidRDefault="00EA406C" w:rsidP="00261265">
            <w:pPr>
              <w:suppressAutoHyphens/>
              <w:jc w:val="both"/>
            </w:pPr>
            <w:r w:rsidRPr="00196BE8">
              <w:t>15</w:t>
            </w:r>
          </w:p>
          <w:p w:rsidR="00EA406C" w:rsidRPr="00196BE8" w:rsidRDefault="00EA406C" w:rsidP="00261265">
            <w:pPr>
              <w:suppressAutoHyphens/>
              <w:jc w:val="both"/>
            </w:pPr>
            <w:r w:rsidRPr="00196BE8">
              <w:t>7</w:t>
            </w:r>
          </w:p>
          <w:p w:rsidR="00EA406C" w:rsidRPr="00196BE8" w:rsidRDefault="00EA406C" w:rsidP="00261265">
            <w:pPr>
              <w:suppressAutoHyphens/>
              <w:jc w:val="both"/>
            </w:pPr>
            <w:r w:rsidRPr="00196BE8">
              <w:t>11/3/2</w:t>
            </w:r>
          </w:p>
          <w:p w:rsidR="00EA406C" w:rsidRPr="00196BE8" w:rsidRDefault="00EA406C" w:rsidP="00261265">
            <w:pPr>
              <w:suppressAutoHyphens/>
              <w:jc w:val="both"/>
            </w:pPr>
            <w:r w:rsidRPr="00196BE8">
              <w:t>6</w:t>
            </w:r>
          </w:p>
        </w:tc>
        <w:tc>
          <w:tcPr>
            <w:tcW w:w="2033" w:type="dxa"/>
            <w:tcBorders>
              <w:top w:val="single" w:sz="4" w:space="0" w:color="auto"/>
              <w:left w:val="single" w:sz="4" w:space="0" w:color="auto"/>
              <w:bottom w:val="single" w:sz="4" w:space="0" w:color="auto"/>
              <w:right w:val="single" w:sz="4" w:space="0" w:color="auto"/>
            </w:tcBorders>
            <w:hideMark/>
          </w:tcPr>
          <w:p w:rsidR="00EA406C" w:rsidRPr="00196BE8" w:rsidRDefault="00EA406C" w:rsidP="00261265">
            <w:pPr>
              <w:suppressAutoHyphens/>
              <w:jc w:val="both"/>
            </w:pPr>
            <w:r w:rsidRPr="00196BE8">
              <w:t>12</w:t>
            </w:r>
          </w:p>
          <w:p w:rsidR="00EA406C" w:rsidRPr="00196BE8" w:rsidRDefault="00EA406C" w:rsidP="00261265">
            <w:pPr>
              <w:suppressAutoHyphens/>
              <w:jc w:val="both"/>
            </w:pPr>
            <w:r w:rsidRPr="00196BE8">
              <w:t>15</w:t>
            </w:r>
          </w:p>
          <w:p w:rsidR="00EA406C" w:rsidRPr="00196BE8" w:rsidRDefault="00EA406C" w:rsidP="00261265">
            <w:pPr>
              <w:suppressAutoHyphens/>
              <w:jc w:val="both"/>
            </w:pPr>
            <w:r w:rsidRPr="00196BE8">
              <w:t>15/5/3</w:t>
            </w:r>
          </w:p>
          <w:p w:rsidR="00EA406C" w:rsidRPr="00196BE8" w:rsidRDefault="00EA406C" w:rsidP="00261265">
            <w:pPr>
              <w:suppressAutoHyphens/>
              <w:jc w:val="both"/>
            </w:pPr>
            <w:r w:rsidRPr="00196BE8">
              <w:t>14</w:t>
            </w:r>
          </w:p>
        </w:tc>
      </w:tr>
      <w:tr w:rsidR="00EA406C" w:rsidRPr="00196BE8" w:rsidTr="00261265">
        <w:trPr>
          <w:trHeight w:val="1034"/>
        </w:trPr>
        <w:tc>
          <w:tcPr>
            <w:tcW w:w="2197" w:type="dxa"/>
            <w:tcBorders>
              <w:top w:val="single" w:sz="4" w:space="0" w:color="auto"/>
              <w:left w:val="single" w:sz="4" w:space="0" w:color="auto"/>
              <w:bottom w:val="single" w:sz="4" w:space="0" w:color="auto"/>
              <w:right w:val="single" w:sz="4" w:space="0" w:color="auto"/>
            </w:tcBorders>
            <w:hideMark/>
          </w:tcPr>
          <w:p w:rsidR="00EA406C" w:rsidRPr="00196BE8" w:rsidRDefault="00EA406C" w:rsidP="00261265">
            <w:pPr>
              <w:suppressAutoHyphens/>
              <w:jc w:val="both"/>
              <w:rPr>
                <w:lang w:val="kk-KZ"/>
              </w:rPr>
            </w:pPr>
            <w:r w:rsidRPr="00196BE8">
              <w:rPr>
                <w:lang w:val="kk-KZ"/>
              </w:rPr>
              <w:t>педагогикалық шеберлікті көтеру</w:t>
            </w:r>
          </w:p>
          <w:p w:rsidR="00EA406C" w:rsidRPr="00196BE8" w:rsidRDefault="00EA406C" w:rsidP="00261265">
            <w:pPr>
              <w:suppressAutoHyphens/>
              <w:jc w:val="both"/>
            </w:pPr>
          </w:p>
        </w:tc>
        <w:tc>
          <w:tcPr>
            <w:tcW w:w="2306" w:type="dxa"/>
            <w:tcBorders>
              <w:top w:val="single" w:sz="4" w:space="0" w:color="auto"/>
              <w:left w:val="single" w:sz="4" w:space="0" w:color="auto"/>
              <w:bottom w:val="single" w:sz="4" w:space="0" w:color="auto"/>
              <w:right w:val="single" w:sz="4" w:space="0" w:color="auto"/>
            </w:tcBorders>
            <w:hideMark/>
          </w:tcPr>
          <w:p w:rsidR="00EA406C" w:rsidRPr="00196BE8" w:rsidRDefault="00EA406C" w:rsidP="00261265">
            <w:pPr>
              <w:suppressAutoHyphens/>
              <w:jc w:val="both"/>
            </w:pPr>
            <w:r w:rsidRPr="00196BE8">
              <w:t>«</w:t>
            </w:r>
            <w:r w:rsidRPr="00196BE8">
              <w:rPr>
                <w:lang w:val="kk-KZ"/>
              </w:rPr>
              <w:t>Жыл мұғалімі</w:t>
            </w:r>
            <w:r w:rsidRPr="00196BE8">
              <w:t>»</w:t>
            </w:r>
          </w:p>
          <w:p w:rsidR="00EA406C" w:rsidRPr="00196BE8" w:rsidRDefault="00EA406C" w:rsidP="00261265">
            <w:pPr>
              <w:suppressAutoHyphens/>
              <w:jc w:val="both"/>
            </w:pPr>
            <w:r w:rsidRPr="00196BE8">
              <w:rPr>
                <w:lang w:val="kk-KZ"/>
              </w:rPr>
              <w:t xml:space="preserve">Жаңаша сабақ </w:t>
            </w:r>
            <w:r w:rsidRPr="00196BE8">
              <w:t>Олимпиада</w:t>
            </w:r>
          </w:p>
          <w:p w:rsidR="00EA406C" w:rsidRPr="00196BE8" w:rsidRDefault="00EA406C" w:rsidP="00261265">
            <w:pPr>
              <w:suppressAutoHyphens/>
              <w:jc w:val="both"/>
            </w:pPr>
            <w:r w:rsidRPr="00196BE8">
              <w:rPr>
                <w:lang w:val="kk-KZ"/>
              </w:rPr>
              <w:lastRenderedPageBreak/>
              <w:t xml:space="preserve">Ашық сабақтар </w:t>
            </w:r>
          </w:p>
          <w:p w:rsidR="00EA406C" w:rsidRPr="00196BE8" w:rsidRDefault="00EA406C" w:rsidP="00261265">
            <w:pPr>
              <w:suppressAutoHyphens/>
              <w:jc w:val="both"/>
            </w:pPr>
            <w:r w:rsidRPr="00196BE8">
              <w:rPr>
                <w:lang w:val="kk-KZ"/>
              </w:rPr>
              <w:t xml:space="preserve">Шебер сынып </w:t>
            </w:r>
            <w:r w:rsidRPr="00196BE8">
              <w:t xml:space="preserve">М </w:t>
            </w:r>
          </w:p>
          <w:p w:rsidR="00EA406C" w:rsidRPr="00196BE8" w:rsidRDefault="00EA406C" w:rsidP="00261265">
            <w:pPr>
              <w:suppressAutoHyphens/>
              <w:jc w:val="both"/>
            </w:pPr>
            <w:r w:rsidRPr="00196BE8">
              <w:rPr>
                <w:lang w:val="kk-KZ"/>
              </w:rPr>
              <w:t xml:space="preserve">Пед.кеңес тақрыбы </w:t>
            </w:r>
          </w:p>
        </w:tc>
        <w:tc>
          <w:tcPr>
            <w:tcW w:w="1738" w:type="dxa"/>
            <w:tcBorders>
              <w:top w:val="single" w:sz="4" w:space="0" w:color="auto"/>
              <w:left w:val="single" w:sz="4" w:space="0" w:color="auto"/>
              <w:bottom w:val="single" w:sz="4" w:space="0" w:color="auto"/>
              <w:right w:val="single" w:sz="4" w:space="0" w:color="auto"/>
            </w:tcBorders>
            <w:hideMark/>
          </w:tcPr>
          <w:p w:rsidR="00EA406C" w:rsidRPr="00196BE8" w:rsidRDefault="00EA406C" w:rsidP="00261265">
            <w:pPr>
              <w:suppressAutoHyphens/>
              <w:jc w:val="both"/>
            </w:pPr>
            <w:r w:rsidRPr="00196BE8">
              <w:lastRenderedPageBreak/>
              <w:t>1</w:t>
            </w:r>
          </w:p>
          <w:p w:rsidR="00EA406C" w:rsidRPr="00196BE8" w:rsidRDefault="00EA406C" w:rsidP="00261265">
            <w:pPr>
              <w:suppressAutoHyphens/>
              <w:jc w:val="both"/>
            </w:pPr>
            <w:r w:rsidRPr="00196BE8">
              <w:t>4</w:t>
            </w:r>
          </w:p>
          <w:p w:rsidR="00EA406C" w:rsidRPr="00196BE8" w:rsidRDefault="00EA406C" w:rsidP="00261265">
            <w:pPr>
              <w:suppressAutoHyphens/>
              <w:jc w:val="both"/>
            </w:pPr>
            <w:r w:rsidRPr="00196BE8">
              <w:lastRenderedPageBreak/>
              <w:t>4</w:t>
            </w:r>
          </w:p>
          <w:p w:rsidR="00EA406C" w:rsidRPr="00196BE8" w:rsidRDefault="00EA406C" w:rsidP="00261265">
            <w:pPr>
              <w:suppressAutoHyphens/>
              <w:jc w:val="both"/>
            </w:pPr>
            <w:r w:rsidRPr="00196BE8">
              <w:t>7/2</w:t>
            </w:r>
          </w:p>
          <w:p w:rsidR="00EA406C" w:rsidRPr="00196BE8" w:rsidRDefault="00EA406C" w:rsidP="00261265">
            <w:pPr>
              <w:suppressAutoHyphens/>
              <w:jc w:val="both"/>
            </w:pPr>
            <w:r w:rsidRPr="00196BE8">
              <w:t>4</w:t>
            </w:r>
          </w:p>
          <w:p w:rsidR="00EA406C" w:rsidRPr="00196BE8" w:rsidRDefault="00EA406C" w:rsidP="00261265">
            <w:pPr>
              <w:suppressAutoHyphens/>
              <w:jc w:val="both"/>
            </w:pPr>
            <w:r w:rsidRPr="00196BE8">
              <w:t>3</w:t>
            </w:r>
          </w:p>
        </w:tc>
        <w:tc>
          <w:tcPr>
            <w:tcW w:w="1702" w:type="dxa"/>
            <w:tcBorders>
              <w:top w:val="single" w:sz="4" w:space="0" w:color="auto"/>
              <w:left w:val="single" w:sz="4" w:space="0" w:color="auto"/>
              <w:bottom w:val="single" w:sz="4" w:space="0" w:color="auto"/>
              <w:right w:val="single" w:sz="4" w:space="0" w:color="auto"/>
            </w:tcBorders>
            <w:hideMark/>
          </w:tcPr>
          <w:p w:rsidR="00EA406C" w:rsidRPr="00196BE8" w:rsidRDefault="00EA406C" w:rsidP="00261265">
            <w:pPr>
              <w:suppressAutoHyphens/>
              <w:jc w:val="both"/>
            </w:pPr>
            <w:r w:rsidRPr="00196BE8">
              <w:lastRenderedPageBreak/>
              <w:t>2</w:t>
            </w:r>
          </w:p>
          <w:p w:rsidR="00EA406C" w:rsidRPr="00196BE8" w:rsidRDefault="00EA406C" w:rsidP="00261265">
            <w:pPr>
              <w:suppressAutoHyphens/>
              <w:jc w:val="both"/>
            </w:pPr>
            <w:r w:rsidRPr="00196BE8">
              <w:t>6</w:t>
            </w:r>
          </w:p>
          <w:p w:rsidR="00EA406C" w:rsidRPr="00196BE8" w:rsidRDefault="00EA406C" w:rsidP="00261265">
            <w:pPr>
              <w:suppressAutoHyphens/>
              <w:jc w:val="both"/>
            </w:pPr>
            <w:r w:rsidRPr="00196BE8">
              <w:lastRenderedPageBreak/>
              <w:t>6</w:t>
            </w:r>
          </w:p>
          <w:p w:rsidR="00EA406C" w:rsidRPr="00196BE8" w:rsidRDefault="00EA406C" w:rsidP="00261265">
            <w:pPr>
              <w:suppressAutoHyphens/>
              <w:jc w:val="both"/>
            </w:pPr>
            <w:r w:rsidRPr="00196BE8">
              <w:t>8/3</w:t>
            </w:r>
          </w:p>
          <w:p w:rsidR="00EA406C" w:rsidRPr="00196BE8" w:rsidRDefault="00EA406C" w:rsidP="00261265">
            <w:pPr>
              <w:suppressAutoHyphens/>
              <w:jc w:val="both"/>
            </w:pPr>
            <w:r w:rsidRPr="00196BE8">
              <w:t>10</w:t>
            </w:r>
          </w:p>
          <w:p w:rsidR="00EA406C" w:rsidRPr="00196BE8" w:rsidRDefault="00EA406C" w:rsidP="00261265">
            <w:pPr>
              <w:suppressAutoHyphens/>
              <w:jc w:val="both"/>
            </w:pPr>
            <w:r w:rsidRPr="00196BE8">
              <w:t>3</w:t>
            </w:r>
          </w:p>
        </w:tc>
        <w:tc>
          <w:tcPr>
            <w:tcW w:w="2033" w:type="dxa"/>
            <w:tcBorders>
              <w:top w:val="single" w:sz="4" w:space="0" w:color="auto"/>
              <w:left w:val="single" w:sz="4" w:space="0" w:color="auto"/>
              <w:bottom w:val="single" w:sz="4" w:space="0" w:color="auto"/>
              <w:right w:val="single" w:sz="4" w:space="0" w:color="auto"/>
            </w:tcBorders>
            <w:hideMark/>
          </w:tcPr>
          <w:p w:rsidR="00EA406C" w:rsidRPr="00196BE8" w:rsidRDefault="00EA406C" w:rsidP="00261265">
            <w:pPr>
              <w:suppressAutoHyphens/>
              <w:jc w:val="both"/>
            </w:pPr>
            <w:r w:rsidRPr="00196BE8">
              <w:lastRenderedPageBreak/>
              <w:t>2</w:t>
            </w:r>
          </w:p>
          <w:p w:rsidR="00EA406C" w:rsidRPr="00196BE8" w:rsidRDefault="00EA406C" w:rsidP="00261265">
            <w:pPr>
              <w:suppressAutoHyphens/>
              <w:jc w:val="both"/>
            </w:pPr>
            <w:r w:rsidRPr="00196BE8">
              <w:t>8</w:t>
            </w:r>
          </w:p>
          <w:p w:rsidR="00EA406C" w:rsidRPr="00196BE8" w:rsidRDefault="00EA406C" w:rsidP="00261265">
            <w:pPr>
              <w:suppressAutoHyphens/>
              <w:jc w:val="both"/>
            </w:pPr>
            <w:r w:rsidRPr="00196BE8">
              <w:lastRenderedPageBreak/>
              <w:t>6</w:t>
            </w:r>
          </w:p>
          <w:p w:rsidR="00EA406C" w:rsidRPr="00196BE8" w:rsidRDefault="00EA406C" w:rsidP="00261265">
            <w:pPr>
              <w:suppressAutoHyphens/>
              <w:jc w:val="both"/>
            </w:pPr>
            <w:r w:rsidRPr="00196BE8">
              <w:t>10/3/1</w:t>
            </w:r>
          </w:p>
          <w:p w:rsidR="00EA406C" w:rsidRPr="00196BE8" w:rsidRDefault="00EA406C" w:rsidP="00261265">
            <w:pPr>
              <w:suppressAutoHyphens/>
              <w:jc w:val="both"/>
            </w:pPr>
            <w:r w:rsidRPr="00196BE8">
              <w:t>10</w:t>
            </w:r>
          </w:p>
          <w:p w:rsidR="00EA406C" w:rsidRPr="00196BE8" w:rsidRDefault="00EA406C" w:rsidP="00261265">
            <w:pPr>
              <w:suppressAutoHyphens/>
              <w:jc w:val="both"/>
            </w:pPr>
            <w:r w:rsidRPr="00196BE8">
              <w:t>3</w:t>
            </w:r>
          </w:p>
        </w:tc>
      </w:tr>
      <w:tr w:rsidR="00EA406C" w:rsidRPr="00196BE8" w:rsidTr="00261265">
        <w:trPr>
          <w:trHeight w:val="1483"/>
        </w:trPr>
        <w:tc>
          <w:tcPr>
            <w:tcW w:w="2197" w:type="dxa"/>
            <w:tcBorders>
              <w:top w:val="single" w:sz="4" w:space="0" w:color="auto"/>
              <w:left w:val="single" w:sz="4" w:space="0" w:color="auto"/>
              <w:bottom w:val="single" w:sz="4" w:space="0" w:color="auto"/>
              <w:right w:val="single" w:sz="4" w:space="0" w:color="auto"/>
            </w:tcBorders>
            <w:hideMark/>
          </w:tcPr>
          <w:p w:rsidR="00EA406C" w:rsidRPr="00196BE8" w:rsidRDefault="00EA406C" w:rsidP="00261265">
            <w:pPr>
              <w:suppressAutoHyphens/>
              <w:jc w:val="both"/>
              <w:rPr>
                <w:lang w:val="kk-KZ"/>
              </w:rPr>
            </w:pPr>
            <w:r w:rsidRPr="00196BE8">
              <w:rPr>
                <w:lang w:val="kk-KZ"/>
              </w:rPr>
              <w:lastRenderedPageBreak/>
              <w:t xml:space="preserve">  педагогикалық озық тәжірибені іске асыру.</w:t>
            </w:r>
          </w:p>
          <w:p w:rsidR="00EA406C" w:rsidRPr="00196BE8" w:rsidRDefault="00EA406C" w:rsidP="00261265">
            <w:pPr>
              <w:suppressAutoHyphens/>
            </w:pPr>
          </w:p>
        </w:tc>
        <w:tc>
          <w:tcPr>
            <w:tcW w:w="2306" w:type="dxa"/>
            <w:tcBorders>
              <w:top w:val="single" w:sz="4" w:space="0" w:color="auto"/>
              <w:left w:val="single" w:sz="4" w:space="0" w:color="auto"/>
              <w:bottom w:val="single" w:sz="4" w:space="0" w:color="auto"/>
              <w:right w:val="single" w:sz="4" w:space="0" w:color="auto"/>
            </w:tcBorders>
            <w:hideMark/>
          </w:tcPr>
          <w:p w:rsidR="00EA406C" w:rsidRPr="00196BE8" w:rsidRDefault="00EA406C" w:rsidP="00261265">
            <w:pPr>
              <w:suppressAutoHyphens/>
              <w:jc w:val="both"/>
            </w:pPr>
            <w:r w:rsidRPr="00196BE8">
              <w:rPr>
                <w:lang w:val="kk-KZ"/>
              </w:rPr>
              <w:t>қорытындылау</w:t>
            </w:r>
            <w:r w:rsidRPr="00196BE8">
              <w:t>:</w:t>
            </w:r>
          </w:p>
          <w:p w:rsidR="00EA406C" w:rsidRPr="00196BE8" w:rsidRDefault="00EA406C" w:rsidP="00261265">
            <w:pPr>
              <w:suppressAutoHyphens/>
              <w:jc w:val="both"/>
            </w:pPr>
            <w:r w:rsidRPr="00196BE8">
              <w:t>республика</w:t>
            </w:r>
          </w:p>
          <w:p w:rsidR="00EA406C" w:rsidRPr="00196BE8" w:rsidRDefault="00EA406C" w:rsidP="00261265">
            <w:pPr>
              <w:suppressAutoHyphens/>
              <w:jc w:val="both"/>
            </w:pPr>
            <w:r w:rsidRPr="00196BE8">
              <w:t>обл</w:t>
            </w:r>
            <w:r w:rsidRPr="00196BE8">
              <w:rPr>
                <w:lang w:val="kk-KZ"/>
              </w:rPr>
              <w:t>ыс</w:t>
            </w:r>
          </w:p>
          <w:p w:rsidR="00EA406C" w:rsidRPr="00196BE8" w:rsidRDefault="00EA406C" w:rsidP="00261265">
            <w:pPr>
              <w:suppressAutoHyphens/>
              <w:jc w:val="both"/>
            </w:pPr>
            <w:r w:rsidRPr="00196BE8">
              <w:rPr>
                <w:lang w:val="kk-KZ"/>
              </w:rPr>
              <w:t>қала</w:t>
            </w:r>
          </w:p>
          <w:p w:rsidR="00EA406C" w:rsidRPr="00196BE8" w:rsidRDefault="00EA406C" w:rsidP="00261265">
            <w:pPr>
              <w:suppressAutoHyphens/>
              <w:jc w:val="both"/>
            </w:pPr>
            <w:r w:rsidRPr="00196BE8">
              <w:rPr>
                <w:lang w:val="kk-KZ"/>
              </w:rPr>
              <w:t>енгізу</w:t>
            </w:r>
            <w:r w:rsidRPr="00196BE8">
              <w:t>:</w:t>
            </w:r>
          </w:p>
        </w:tc>
        <w:tc>
          <w:tcPr>
            <w:tcW w:w="1738" w:type="dxa"/>
            <w:tcBorders>
              <w:top w:val="single" w:sz="4" w:space="0" w:color="auto"/>
              <w:left w:val="single" w:sz="4" w:space="0" w:color="auto"/>
              <w:bottom w:val="single" w:sz="4" w:space="0" w:color="auto"/>
              <w:right w:val="single" w:sz="4" w:space="0" w:color="auto"/>
            </w:tcBorders>
          </w:tcPr>
          <w:p w:rsidR="00EA406C" w:rsidRPr="00196BE8" w:rsidRDefault="00EA406C" w:rsidP="00261265">
            <w:pPr>
              <w:suppressAutoHyphens/>
              <w:jc w:val="both"/>
            </w:pPr>
          </w:p>
          <w:p w:rsidR="00EA406C" w:rsidRPr="00196BE8" w:rsidRDefault="00EA406C" w:rsidP="00261265">
            <w:pPr>
              <w:suppressAutoHyphens/>
              <w:jc w:val="both"/>
            </w:pPr>
          </w:p>
          <w:p w:rsidR="00EA406C" w:rsidRPr="00196BE8" w:rsidRDefault="00EA406C" w:rsidP="00261265">
            <w:pPr>
              <w:suppressAutoHyphens/>
              <w:jc w:val="both"/>
            </w:pPr>
          </w:p>
          <w:p w:rsidR="00EA406C" w:rsidRPr="00196BE8" w:rsidRDefault="00EA406C" w:rsidP="00261265">
            <w:pPr>
              <w:suppressAutoHyphens/>
              <w:jc w:val="both"/>
            </w:pPr>
            <w:r w:rsidRPr="00196BE8">
              <w:t>1</w:t>
            </w:r>
          </w:p>
        </w:tc>
        <w:tc>
          <w:tcPr>
            <w:tcW w:w="1702" w:type="dxa"/>
            <w:tcBorders>
              <w:top w:val="single" w:sz="4" w:space="0" w:color="auto"/>
              <w:left w:val="single" w:sz="4" w:space="0" w:color="auto"/>
              <w:bottom w:val="single" w:sz="4" w:space="0" w:color="auto"/>
              <w:right w:val="single" w:sz="4" w:space="0" w:color="auto"/>
            </w:tcBorders>
          </w:tcPr>
          <w:p w:rsidR="00EA406C" w:rsidRPr="00196BE8" w:rsidRDefault="00EA406C" w:rsidP="00261265">
            <w:pPr>
              <w:suppressAutoHyphens/>
              <w:jc w:val="both"/>
            </w:pPr>
          </w:p>
          <w:p w:rsidR="00EA406C" w:rsidRPr="00196BE8" w:rsidRDefault="00EA406C" w:rsidP="00261265">
            <w:pPr>
              <w:suppressAutoHyphens/>
              <w:jc w:val="both"/>
            </w:pPr>
          </w:p>
          <w:p w:rsidR="00EA406C" w:rsidRPr="00196BE8" w:rsidRDefault="00EA406C" w:rsidP="00261265">
            <w:pPr>
              <w:suppressAutoHyphens/>
              <w:jc w:val="both"/>
            </w:pPr>
            <w:r w:rsidRPr="00196BE8">
              <w:t>1</w:t>
            </w:r>
          </w:p>
          <w:p w:rsidR="00EA406C" w:rsidRPr="00196BE8" w:rsidRDefault="00EA406C" w:rsidP="00261265">
            <w:pPr>
              <w:suppressAutoHyphens/>
              <w:jc w:val="both"/>
            </w:pPr>
            <w:r w:rsidRPr="00196BE8">
              <w:t>1</w:t>
            </w:r>
          </w:p>
        </w:tc>
        <w:tc>
          <w:tcPr>
            <w:tcW w:w="2033" w:type="dxa"/>
            <w:tcBorders>
              <w:top w:val="single" w:sz="4" w:space="0" w:color="auto"/>
              <w:left w:val="single" w:sz="4" w:space="0" w:color="auto"/>
              <w:bottom w:val="single" w:sz="4" w:space="0" w:color="auto"/>
              <w:right w:val="single" w:sz="4" w:space="0" w:color="auto"/>
            </w:tcBorders>
          </w:tcPr>
          <w:p w:rsidR="00EA406C" w:rsidRPr="00196BE8" w:rsidRDefault="00EA406C" w:rsidP="00261265">
            <w:pPr>
              <w:suppressAutoHyphens/>
              <w:jc w:val="both"/>
            </w:pPr>
          </w:p>
          <w:p w:rsidR="00EA406C" w:rsidRPr="00196BE8" w:rsidRDefault="00EA406C" w:rsidP="00261265">
            <w:pPr>
              <w:suppressAutoHyphens/>
              <w:jc w:val="both"/>
            </w:pPr>
            <w:r w:rsidRPr="00196BE8">
              <w:t>1</w:t>
            </w:r>
          </w:p>
          <w:p w:rsidR="00EA406C" w:rsidRPr="00196BE8" w:rsidRDefault="00EA406C" w:rsidP="00261265">
            <w:pPr>
              <w:suppressAutoHyphens/>
              <w:jc w:val="both"/>
            </w:pPr>
            <w:r w:rsidRPr="00196BE8">
              <w:t>1</w:t>
            </w:r>
          </w:p>
          <w:p w:rsidR="00EA406C" w:rsidRPr="00196BE8" w:rsidRDefault="00EA406C" w:rsidP="00261265">
            <w:pPr>
              <w:suppressAutoHyphens/>
              <w:jc w:val="both"/>
            </w:pPr>
            <w:r w:rsidRPr="00196BE8">
              <w:t>1</w:t>
            </w:r>
          </w:p>
          <w:p w:rsidR="00EA406C" w:rsidRPr="00196BE8" w:rsidRDefault="00EA406C" w:rsidP="00261265">
            <w:pPr>
              <w:suppressAutoHyphens/>
              <w:jc w:val="both"/>
            </w:pPr>
            <w:r w:rsidRPr="00196BE8">
              <w:t>3</w:t>
            </w:r>
          </w:p>
        </w:tc>
      </w:tr>
      <w:tr w:rsidR="00EA406C" w:rsidRPr="00196BE8" w:rsidTr="00261265">
        <w:trPr>
          <w:trHeight w:val="1620"/>
        </w:trPr>
        <w:tc>
          <w:tcPr>
            <w:tcW w:w="2197" w:type="dxa"/>
            <w:tcBorders>
              <w:top w:val="single" w:sz="4" w:space="0" w:color="auto"/>
              <w:left w:val="single" w:sz="4" w:space="0" w:color="auto"/>
              <w:bottom w:val="single" w:sz="4" w:space="0" w:color="auto"/>
              <w:right w:val="single" w:sz="4" w:space="0" w:color="auto"/>
            </w:tcBorders>
            <w:hideMark/>
          </w:tcPr>
          <w:p w:rsidR="00EA406C" w:rsidRPr="00196BE8" w:rsidRDefault="00EA406C" w:rsidP="00261265">
            <w:pPr>
              <w:suppressAutoHyphens/>
            </w:pPr>
            <w:r w:rsidRPr="00196BE8">
              <w:rPr>
                <w:lang w:val="kk-KZ"/>
              </w:rPr>
              <w:t xml:space="preserve">Оқыту сапасын қөтеруге жағдай жасау    </w:t>
            </w:r>
          </w:p>
        </w:tc>
        <w:tc>
          <w:tcPr>
            <w:tcW w:w="2306" w:type="dxa"/>
            <w:tcBorders>
              <w:top w:val="single" w:sz="4" w:space="0" w:color="auto"/>
              <w:left w:val="single" w:sz="4" w:space="0" w:color="auto"/>
              <w:bottom w:val="single" w:sz="4" w:space="0" w:color="auto"/>
              <w:right w:val="single" w:sz="4" w:space="0" w:color="auto"/>
            </w:tcBorders>
            <w:hideMark/>
          </w:tcPr>
          <w:p w:rsidR="00EA406C" w:rsidRPr="00196BE8" w:rsidRDefault="00EA406C" w:rsidP="00261265">
            <w:pPr>
              <w:suppressAutoHyphens/>
              <w:jc w:val="both"/>
              <w:rPr>
                <w:lang w:val="kk-KZ"/>
              </w:rPr>
            </w:pPr>
            <w:r w:rsidRPr="00196BE8">
              <w:rPr>
                <w:lang w:val="kk-KZ"/>
              </w:rPr>
              <w:t>ЖММ</w:t>
            </w:r>
          </w:p>
          <w:p w:rsidR="00EA406C" w:rsidRPr="00196BE8" w:rsidRDefault="00EA406C" w:rsidP="00261265">
            <w:pPr>
              <w:suppressAutoHyphens/>
              <w:jc w:val="both"/>
            </w:pPr>
            <w:r w:rsidRPr="00196BE8">
              <w:rPr>
                <w:lang w:val="kk-KZ"/>
              </w:rPr>
              <w:t>Пән апталықтары</w:t>
            </w:r>
          </w:p>
          <w:p w:rsidR="00EA406C" w:rsidRPr="00196BE8" w:rsidRDefault="00EA406C" w:rsidP="00261265">
            <w:pPr>
              <w:suppressAutoHyphens/>
              <w:jc w:val="both"/>
            </w:pPr>
            <w:r w:rsidRPr="00196BE8">
              <w:rPr>
                <w:lang w:val="kk-KZ"/>
              </w:rPr>
              <w:t>Ұздік баға апталығы</w:t>
            </w:r>
          </w:p>
          <w:p w:rsidR="00EA406C" w:rsidRPr="00196BE8" w:rsidRDefault="00EA406C" w:rsidP="00261265">
            <w:pPr>
              <w:suppressAutoHyphens/>
              <w:jc w:val="both"/>
            </w:pPr>
            <w:r w:rsidRPr="00196BE8">
              <w:rPr>
                <w:lang w:val="kk-KZ"/>
              </w:rPr>
              <w:t>Қысқы</w:t>
            </w:r>
            <w:r w:rsidRPr="00196BE8">
              <w:t xml:space="preserve"> сессия</w:t>
            </w:r>
          </w:p>
          <w:p w:rsidR="00EA406C" w:rsidRPr="00196BE8" w:rsidRDefault="00EA406C" w:rsidP="00261265">
            <w:pPr>
              <w:suppressAutoHyphens/>
              <w:jc w:val="both"/>
              <w:rPr>
                <w:lang w:val="kk-KZ"/>
              </w:rPr>
            </w:pPr>
            <w:r w:rsidRPr="00196BE8">
              <w:rPr>
                <w:lang w:val="kk-KZ"/>
              </w:rPr>
              <w:t>Алдын алу</w:t>
            </w:r>
            <w:r w:rsidRPr="00196BE8">
              <w:t xml:space="preserve"> аттестация</w:t>
            </w:r>
            <w:r w:rsidRPr="00196BE8">
              <w:rPr>
                <w:lang w:val="kk-KZ"/>
              </w:rPr>
              <w:t>сы</w:t>
            </w:r>
          </w:p>
        </w:tc>
        <w:tc>
          <w:tcPr>
            <w:tcW w:w="1738" w:type="dxa"/>
            <w:tcBorders>
              <w:top w:val="single" w:sz="4" w:space="0" w:color="auto"/>
              <w:left w:val="single" w:sz="4" w:space="0" w:color="auto"/>
              <w:bottom w:val="single" w:sz="4" w:space="0" w:color="auto"/>
              <w:right w:val="single" w:sz="4" w:space="0" w:color="auto"/>
            </w:tcBorders>
          </w:tcPr>
          <w:p w:rsidR="00EA406C" w:rsidRPr="00196BE8" w:rsidRDefault="00EA406C" w:rsidP="00261265">
            <w:pPr>
              <w:suppressAutoHyphens/>
              <w:jc w:val="both"/>
            </w:pPr>
            <w:r w:rsidRPr="00196BE8">
              <w:t>3</w:t>
            </w:r>
          </w:p>
          <w:p w:rsidR="00EA406C" w:rsidRPr="00196BE8" w:rsidRDefault="00EA406C" w:rsidP="00261265">
            <w:pPr>
              <w:suppressAutoHyphens/>
              <w:jc w:val="both"/>
            </w:pPr>
            <w:r w:rsidRPr="00196BE8">
              <w:t>3</w:t>
            </w:r>
          </w:p>
          <w:p w:rsidR="00EA406C" w:rsidRPr="00196BE8" w:rsidRDefault="00EA406C" w:rsidP="00261265">
            <w:pPr>
              <w:suppressAutoHyphens/>
              <w:jc w:val="both"/>
            </w:pPr>
            <w:r w:rsidRPr="00196BE8">
              <w:t>3</w:t>
            </w:r>
          </w:p>
          <w:p w:rsidR="00EA406C" w:rsidRPr="00196BE8" w:rsidRDefault="00EA406C" w:rsidP="00261265">
            <w:pPr>
              <w:suppressAutoHyphens/>
              <w:jc w:val="both"/>
            </w:pPr>
          </w:p>
          <w:p w:rsidR="00EA406C" w:rsidRPr="00196BE8" w:rsidRDefault="00EA406C" w:rsidP="00261265">
            <w:pPr>
              <w:suppressAutoHyphens/>
              <w:jc w:val="both"/>
            </w:pPr>
            <w:r w:rsidRPr="00196BE8">
              <w:t>1</w:t>
            </w:r>
          </w:p>
          <w:p w:rsidR="00EA406C" w:rsidRPr="00196BE8" w:rsidRDefault="00EA406C" w:rsidP="00261265">
            <w:pPr>
              <w:suppressAutoHyphens/>
              <w:jc w:val="both"/>
            </w:pPr>
            <w:r w:rsidRPr="00196BE8">
              <w:t>4</w:t>
            </w:r>
          </w:p>
        </w:tc>
        <w:tc>
          <w:tcPr>
            <w:tcW w:w="1702" w:type="dxa"/>
            <w:tcBorders>
              <w:top w:val="single" w:sz="4" w:space="0" w:color="auto"/>
              <w:left w:val="single" w:sz="4" w:space="0" w:color="auto"/>
              <w:bottom w:val="single" w:sz="4" w:space="0" w:color="auto"/>
              <w:right w:val="single" w:sz="4" w:space="0" w:color="auto"/>
            </w:tcBorders>
          </w:tcPr>
          <w:p w:rsidR="00EA406C" w:rsidRPr="00196BE8" w:rsidRDefault="00EA406C" w:rsidP="00261265">
            <w:pPr>
              <w:suppressAutoHyphens/>
              <w:jc w:val="both"/>
            </w:pPr>
            <w:r w:rsidRPr="00196BE8">
              <w:t>3</w:t>
            </w:r>
          </w:p>
          <w:p w:rsidR="00EA406C" w:rsidRPr="00196BE8" w:rsidRDefault="00EA406C" w:rsidP="00261265">
            <w:pPr>
              <w:suppressAutoHyphens/>
              <w:jc w:val="both"/>
            </w:pPr>
            <w:r w:rsidRPr="00196BE8">
              <w:t>3</w:t>
            </w:r>
          </w:p>
          <w:p w:rsidR="00EA406C" w:rsidRPr="00196BE8" w:rsidRDefault="00EA406C" w:rsidP="00261265">
            <w:pPr>
              <w:suppressAutoHyphens/>
              <w:jc w:val="both"/>
            </w:pPr>
            <w:r w:rsidRPr="00196BE8">
              <w:t>3</w:t>
            </w:r>
          </w:p>
          <w:p w:rsidR="00EA406C" w:rsidRPr="00196BE8" w:rsidRDefault="00EA406C" w:rsidP="00261265">
            <w:pPr>
              <w:suppressAutoHyphens/>
              <w:jc w:val="both"/>
            </w:pPr>
          </w:p>
          <w:p w:rsidR="00EA406C" w:rsidRPr="00196BE8" w:rsidRDefault="00EA406C" w:rsidP="00261265">
            <w:pPr>
              <w:suppressAutoHyphens/>
              <w:jc w:val="both"/>
            </w:pPr>
            <w:r w:rsidRPr="00196BE8">
              <w:t>1</w:t>
            </w:r>
          </w:p>
          <w:p w:rsidR="00EA406C" w:rsidRPr="00196BE8" w:rsidRDefault="00EA406C" w:rsidP="00261265">
            <w:pPr>
              <w:suppressAutoHyphens/>
              <w:jc w:val="both"/>
            </w:pPr>
            <w:r w:rsidRPr="00196BE8">
              <w:t>4</w:t>
            </w:r>
          </w:p>
        </w:tc>
        <w:tc>
          <w:tcPr>
            <w:tcW w:w="2033" w:type="dxa"/>
            <w:tcBorders>
              <w:top w:val="single" w:sz="4" w:space="0" w:color="auto"/>
              <w:left w:val="single" w:sz="4" w:space="0" w:color="auto"/>
              <w:bottom w:val="single" w:sz="4" w:space="0" w:color="auto"/>
              <w:right w:val="single" w:sz="4" w:space="0" w:color="auto"/>
            </w:tcBorders>
          </w:tcPr>
          <w:p w:rsidR="00EA406C" w:rsidRPr="00196BE8" w:rsidRDefault="00EA406C" w:rsidP="00261265">
            <w:pPr>
              <w:suppressAutoHyphens/>
              <w:jc w:val="both"/>
            </w:pPr>
            <w:r w:rsidRPr="00196BE8">
              <w:t>3</w:t>
            </w:r>
          </w:p>
          <w:p w:rsidR="00EA406C" w:rsidRPr="00196BE8" w:rsidRDefault="00EA406C" w:rsidP="00261265">
            <w:pPr>
              <w:suppressAutoHyphens/>
              <w:jc w:val="both"/>
            </w:pPr>
            <w:r w:rsidRPr="00196BE8">
              <w:t>3</w:t>
            </w:r>
          </w:p>
          <w:p w:rsidR="00EA406C" w:rsidRPr="00196BE8" w:rsidRDefault="00EA406C" w:rsidP="00261265">
            <w:pPr>
              <w:suppressAutoHyphens/>
              <w:jc w:val="both"/>
            </w:pPr>
            <w:r w:rsidRPr="00196BE8">
              <w:t>3</w:t>
            </w:r>
          </w:p>
          <w:p w:rsidR="00EA406C" w:rsidRPr="00196BE8" w:rsidRDefault="00EA406C" w:rsidP="00261265">
            <w:pPr>
              <w:suppressAutoHyphens/>
              <w:jc w:val="both"/>
            </w:pPr>
          </w:p>
          <w:p w:rsidR="00EA406C" w:rsidRPr="00196BE8" w:rsidRDefault="00EA406C" w:rsidP="00261265">
            <w:pPr>
              <w:suppressAutoHyphens/>
              <w:jc w:val="both"/>
            </w:pPr>
            <w:r w:rsidRPr="00196BE8">
              <w:t>1</w:t>
            </w:r>
          </w:p>
          <w:p w:rsidR="00EA406C" w:rsidRPr="00196BE8" w:rsidRDefault="00EA406C" w:rsidP="00261265">
            <w:pPr>
              <w:suppressAutoHyphens/>
              <w:jc w:val="both"/>
            </w:pPr>
            <w:r w:rsidRPr="00196BE8">
              <w:t>4</w:t>
            </w:r>
          </w:p>
        </w:tc>
      </w:tr>
    </w:tbl>
    <w:p w:rsidR="00EA406C" w:rsidRPr="00196BE8" w:rsidRDefault="00EA406C" w:rsidP="00EA406C">
      <w:pPr>
        <w:ind w:left="8"/>
        <w:rPr>
          <w:lang w:val="kk-KZ"/>
        </w:rPr>
      </w:pPr>
    </w:p>
    <w:p w:rsidR="00EA406C" w:rsidRPr="007143C3" w:rsidRDefault="00EA406C" w:rsidP="00EA406C">
      <w:pPr>
        <w:pStyle w:val="a5"/>
        <w:autoSpaceDE w:val="0"/>
        <w:spacing w:after="0" w:line="240" w:lineRule="auto"/>
        <w:ind w:left="0"/>
        <w:jc w:val="both"/>
        <w:rPr>
          <w:rFonts w:ascii="Times New Roman" w:hAnsi="Times New Roman"/>
          <w:sz w:val="24"/>
          <w:szCs w:val="24"/>
          <w:lang w:val="kk-KZ"/>
        </w:rPr>
      </w:pPr>
      <w:r w:rsidRPr="00196BE8">
        <w:rPr>
          <w:rFonts w:ascii="Times New Roman" w:hAnsi="Times New Roman"/>
          <w:sz w:val="24"/>
          <w:szCs w:val="24"/>
          <w:lang w:val="kk-KZ"/>
        </w:rPr>
        <w:t xml:space="preserve">Лицей-мектебінің педагогикалық кеңесі-дәстұрлі мамандық меңгеру құралы.  Әдістемелік тақырыптарды шеше отыра жаңаша мүмкіндіктер ашады. Педагогикалық кеңес </w:t>
      </w:r>
      <w:r w:rsidRPr="00196BE8">
        <w:rPr>
          <w:rFonts w:ascii="Times New Roman" w:hAnsi="Times New Roman"/>
          <w:color w:val="000000"/>
          <w:sz w:val="24"/>
          <w:szCs w:val="24"/>
          <w:lang w:val="kk-KZ"/>
        </w:rPr>
        <w:t xml:space="preserve">«2015-2016 оқу жылының ү лгерім және мәселелер, мақсаттар мен міндеттер, мүмкіншіліктер мен бағыттар»  атты  </w:t>
      </w:r>
      <w:r w:rsidRPr="00196BE8">
        <w:rPr>
          <w:rFonts w:ascii="Times New Roman" w:hAnsi="Times New Roman"/>
          <w:sz w:val="24"/>
          <w:szCs w:val="24"/>
          <w:lang w:val="kk-KZ"/>
        </w:rPr>
        <w:t xml:space="preserve">педагогикалық кеңес өткен оқу жылының жұмысы қорытындысын жасап, жаңа 2015-2016 оқу жылының даму бағыттарына жол ашты. (2015ж. тамыз.);  </w:t>
      </w:r>
      <w:r w:rsidRPr="00196BE8">
        <w:rPr>
          <w:rFonts w:ascii="Times New Roman" w:hAnsi="Times New Roman"/>
          <w:color w:val="000000"/>
          <w:sz w:val="24"/>
          <w:szCs w:val="24"/>
          <w:lang w:val="kk-KZ"/>
        </w:rPr>
        <w:t xml:space="preserve">3 тоқсан қорытындысы  жаңа мөлшерлеме бағаттары іскер ойын  әдіс-тәсілдерін ашты. </w:t>
      </w:r>
      <w:r w:rsidRPr="00196BE8">
        <w:rPr>
          <w:rFonts w:ascii="Times New Roman" w:hAnsi="Times New Roman"/>
          <w:sz w:val="24"/>
          <w:szCs w:val="24"/>
          <w:lang w:val="kk-KZ"/>
        </w:rPr>
        <w:t>(2016 ж.сәуір</w:t>
      </w:r>
      <w:r w:rsidRPr="007143C3">
        <w:rPr>
          <w:rFonts w:ascii="Times New Roman" w:hAnsi="Times New Roman"/>
          <w:sz w:val="24"/>
          <w:szCs w:val="24"/>
          <w:lang w:val="kk-KZ"/>
        </w:rPr>
        <w:t>)</w:t>
      </w:r>
    </w:p>
    <w:p w:rsidR="00EA406C" w:rsidRPr="00196BE8" w:rsidRDefault="00EA406C" w:rsidP="00EA406C">
      <w:pPr>
        <w:pStyle w:val="a5"/>
        <w:autoSpaceDE w:val="0"/>
        <w:spacing w:after="0" w:line="240" w:lineRule="auto"/>
        <w:ind w:left="0"/>
        <w:jc w:val="both"/>
        <w:rPr>
          <w:rFonts w:ascii="Times New Roman" w:eastAsia="Times New Roman CYR" w:hAnsi="Times New Roman"/>
          <w:sz w:val="24"/>
          <w:szCs w:val="24"/>
          <w:lang w:val="kk-KZ"/>
        </w:rPr>
      </w:pPr>
      <w:r w:rsidRPr="00196BE8">
        <w:rPr>
          <w:rFonts w:ascii="Times New Roman" w:hAnsi="Times New Roman"/>
          <w:sz w:val="24"/>
          <w:szCs w:val="24"/>
          <w:lang w:val="kk-KZ"/>
        </w:rPr>
        <w:t xml:space="preserve">Лицей-мектебінің әдетті құралы- кәсіпті ұжымдық басқару. </w:t>
      </w:r>
    </w:p>
    <w:p w:rsidR="00EA406C" w:rsidRPr="00196BE8" w:rsidRDefault="00EA406C" w:rsidP="00EA406C">
      <w:pPr>
        <w:autoSpaceDE w:val="0"/>
        <w:jc w:val="both"/>
        <w:rPr>
          <w:rFonts w:eastAsia="Times New Roman CYR"/>
          <w:lang w:val="kk-KZ"/>
        </w:rPr>
      </w:pPr>
      <w:r w:rsidRPr="00196BE8">
        <w:rPr>
          <w:rFonts w:eastAsia="Times New Roman CYR"/>
          <w:lang w:val="kk-KZ"/>
        </w:rPr>
        <w:t xml:space="preserve">               Жаңа оқу жылында </w:t>
      </w:r>
      <w:r w:rsidRPr="00196BE8">
        <w:rPr>
          <w:rFonts w:eastAsia="Times New Roman CYR"/>
          <w:b/>
          <w:lang w:val="kk-KZ"/>
        </w:rPr>
        <w:t>жоспарлы әдістемелік кеңестер</w:t>
      </w:r>
      <w:r w:rsidRPr="00196BE8">
        <w:rPr>
          <w:rFonts w:eastAsia="Times New Roman CYR"/>
          <w:lang w:val="kk-KZ"/>
        </w:rPr>
        <w:t xml:space="preserve"> өтті.</w:t>
      </w:r>
    </w:p>
    <w:p w:rsidR="00EA406C" w:rsidRPr="00196BE8" w:rsidRDefault="00EA406C" w:rsidP="00EA406C">
      <w:pPr>
        <w:autoSpaceDE w:val="0"/>
        <w:jc w:val="both"/>
        <w:rPr>
          <w:rFonts w:eastAsia="Times New Roman CYR"/>
          <w:lang w:val="kk-KZ"/>
        </w:rPr>
      </w:pPr>
      <w:r w:rsidRPr="00196BE8">
        <w:rPr>
          <w:rFonts w:eastAsia="Times New Roman CYR"/>
          <w:lang w:val="kk-KZ"/>
        </w:rPr>
        <w:t>1.Әдістемелік ұжымның жұмыс жоспарламасын бекіту;</w:t>
      </w:r>
    </w:p>
    <w:p w:rsidR="00EA406C" w:rsidRPr="00196BE8" w:rsidRDefault="00EA406C" w:rsidP="00EA406C">
      <w:pPr>
        <w:autoSpaceDE w:val="0"/>
        <w:jc w:val="both"/>
        <w:rPr>
          <w:lang w:val="kk-KZ"/>
        </w:rPr>
      </w:pPr>
      <w:r w:rsidRPr="00196BE8">
        <w:rPr>
          <w:lang w:val="kk-KZ"/>
        </w:rPr>
        <w:t xml:space="preserve">2.«Дарынды оқушылармен жеке жұмыс» (бала дарындылығын анықтау әдіс –тәсілдері қаралды.); </w:t>
      </w:r>
    </w:p>
    <w:p w:rsidR="00EA406C" w:rsidRPr="00196BE8" w:rsidRDefault="00EA406C" w:rsidP="00EA406C">
      <w:pPr>
        <w:suppressAutoHyphens/>
        <w:ind w:right="131"/>
        <w:jc w:val="both"/>
        <w:rPr>
          <w:rFonts w:eastAsia="Arial CYR"/>
          <w:lang w:val="kk-KZ"/>
        </w:rPr>
      </w:pPr>
      <w:r w:rsidRPr="00196BE8">
        <w:rPr>
          <w:lang w:val="kk-KZ"/>
        </w:rPr>
        <w:t xml:space="preserve">3.«МООС-ты іске асыру мақсаты бойынша әдістемелік ілеспе.» (оқыту іс-әрекетінің әдіс-тәсілдерін зерттеп,қорытынды жасау); </w:t>
      </w:r>
    </w:p>
    <w:p w:rsidR="00EA406C" w:rsidRPr="00196BE8" w:rsidRDefault="00EA406C" w:rsidP="00EA406C">
      <w:pPr>
        <w:suppressAutoHyphens/>
        <w:ind w:right="131"/>
        <w:jc w:val="both"/>
        <w:rPr>
          <w:rFonts w:eastAsia="Arial CYR"/>
        </w:rPr>
      </w:pPr>
      <w:r w:rsidRPr="00196BE8">
        <w:rPr>
          <w:lang w:val="kk-KZ"/>
        </w:rPr>
        <w:t>4.</w:t>
      </w:r>
      <w:r w:rsidRPr="00196BE8">
        <w:t>«</w:t>
      </w:r>
      <w:r w:rsidRPr="00196BE8">
        <w:rPr>
          <w:lang w:val="kk-KZ"/>
        </w:rPr>
        <w:t>Жеке әдістемелік тақырыптар бойынша жұмыс ұйымдастырылсын</w:t>
      </w:r>
      <w:r w:rsidRPr="00196BE8">
        <w:t>»</w:t>
      </w:r>
      <w:r w:rsidRPr="00196BE8">
        <w:rPr>
          <w:lang w:val="kk-KZ"/>
        </w:rPr>
        <w:t xml:space="preserve">; </w:t>
      </w:r>
      <w:r w:rsidRPr="00196BE8">
        <w:t>Анализ выполнения учебных программ за учебный год</w:t>
      </w:r>
      <w:r w:rsidRPr="00196BE8">
        <w:rPr>
          <w:rFonts w:eastAsia="Arial CYR"/>
        </w:rPr>
        <w:t>.</w:t>
      </w:r>
    </w:p>
    <w:p w:rsidR="00EA406C" w:rsidRPr="00196BE8" w:rsidRDefault="00EA406C" w:rsidP="00EA406C">
      <w:pPr>
        <w:tabs>
          <w:tab w:val="left" w:pos="720"/>
        </w:tabs>
        <w:suppressAutoHyphens/>
        <w:ind w:right="131"/>
        <w:jc w:val="both"/>
        <w:rPr>
          <w:color w:val="000000"/>
          <w:lang w:val="kk-KZ"/>
        </w:rPr>
      </w:pPr>
      <w:r w:rsidRPr="00196BE8">
        <w:rPr>
          <w:rFonts w:eastAsia="Arial CYR"/>
          <w:lang w:val="kk-KZ"/>
        </w:rPr>
        <w:t xml:space="preserve">5.Қалалық сараптамы комисиясы өткізілсін;  </w:t>
      </w:r>
      <w:r w:rsidRPr="00196BE8">
        <w:rPr>
          <w:color w:val="000000"/>
        </w:rPr>
        <w:tab/>
      </w:r>
    </w:p>
    <w:p w:rsidR="00EA406C" w:rsidRPr="00196BE8" w:rsidRDefault="00EA406C" w:rsidP="00EA406C">
      <w:pPr>
        <w:numPr>
          <w:ilvl w:val="0"/>
          <w:numId w:val="11"/>
        </w:numPr>
        <w:suppressAutoHyphens/>
        <w:spacing w:after="0" w:line="240" w:lineRule="auto"/>
        <w:ind w:left="0" w:right="131" w:firstLine="0"/>
        <w:jc w:val="both"/>
      </w:pPr>
      <w:r w:rsidRPr="00196BE8">
        <w:rPr>
          <w:color w:val="000000"/>
          <w:lang w:val="kk-KZ"/>
        </w:rPr>
        <w:lastRenderedPageBreak/>
        <w:t xml:space="preserve">Жыл көлемінде бір тақырып </w:t>
      </w:r>
      <w:r w:rsidRPr="00196BE8">
        <w:t>«</w:t>
      </w:r>
      <w:r w:rsidRPr="00196BE8">
        <w:rPr>
          <w:rFonts w:eastAsia="Times New Roman CYR"/>
          <w:i/>
          <w:iCs/>
        </w:rPr>
        <w:t>Пути совершенствования преподавания с использованием инновационных технологий»</w:t>
      </w:r>
      <w:r w:rsidRPr="00196BE8">
        <w:rPr>
          <w:rFonts w:eastAsia="Times New Roman CYR"/>
          <w:i/>
          <w:iCs/>
          <w:lang w:val="kk-KZ"/>
        </w:rPr>
        <w:t xml:space="preserve"> бойынша апталық декадалар,облыс, қала семинарлары дайындалып, өткізілді:</w:t>
      </w:r>
      <w:r w:rsidRPr="00196BE8">
        <w:t xml:space="preserve"> </w:t>
      </w:r>
    </w:p>
    <w:p w:rsidR="00EA406C" w:rsidRPr="00196BE8" w:rsidRDefault="00EA406C" w:rsidP="00EA406C">
      <w:pPr>
        <w:numPr>
          <w:ilvl w:val="0"/>
          <w:numId w:val="11"/>
        </w:numPr>
        <w:suppressAutoHyphens/>
        <w:spacing w:after="0" w:line="240" w:lineRule="auto"/>
        <w:ind w:left="0" w:right="131" w:firstLine="0"/>
        <w:jc w:val="both"/>
      </w:pPr>
      <w:r w:rsidRPr="00196BE8">
        <w:t>«О</w:t>
      </w:r>
      <w:r w:rsidRPr="00196BE8">
        <w:rPr>
          <w:lang w:val="kk-KZ"/>
        </w:rPr>
        <w:t>қ</w:t>
      </w:r>
      <w:r w:rsidRPr="00196BE8">
        <w:t>ушыны</w:t>
      </w:r>
      <w:r w:rsidRPr="00196BE8">
        <w:rPr>
          <w:lang w:val="kk-KZ"/>
        </w:rPr>
        <w:t>ң шектемеждегі ой-санасыың стратегиясын тұлғалық бағытта және мотивациясында пайдалану.</w:t>
      </w:r>
      <w:r w:rsidRPr="00196BE8">
        <w:t>».</w:t>
      </w:r>
    </w:p>
    <w:p w:rsidR="00EA406C" w:rsidRPr="00196BE8" w:rsidRDefault="00EA406C" w:rsidP="00EA406C">
      <w:pPr>
        <w:numPr>
          <w:ilvl w:val="0"/>
          <w:numId w:val="11"/>
        </w:numPr>
        <w:tabs>
          <w:tab w:val="left" w:pos="720"/>
        </w:tabs>
        <w:suppressAutoHyphens/>
        <w:spacing w:after="0" w:line="240" w:lineRule="auto"/>
        <w:ind w:left="0" w:right="131" w:firstLine="0"/>
        <w:jc w:val="both"/>
        <w:rPr>
          <w:rFonts w:eastAsia="Times New Roman CYR"/>
          <w:i/>
          <w:iCs/>
        </w:rPr>
      </w:pPr>
      <w:r w:rsidRPr="00196BE8">
        <w:t>«</w:t>
      </w:r>
      <w:r w:rsidRPr="00196BE8">
        <w:rPr>
          <w:lang w:val="kk-KZ"/>
        </w:rPr>
        <w:t>10-11 сынып оқушыларын ҰБТ дайындаудың п</w:t>
      </w:r>
      <w:r w:rsidRPr="00196BE8">
        <w:t>ракти</w:t>
      </w:r>
      <w:r w:rsidRPr="00196BE8">
        <w:rPr>
          <w:lang w:val="kk-KZ"/>
        </w:rPr>
        <w:t>калық кеңестері</w:t>
      </w:r>
      <w:r w:rsidRPr="00196BE8">
        <w:t xml:space="preserve">»: </w:t>
      </w:r>
      <w:r w:rsidRPr="00196BE8">
        <w:rPr>
          <w:lang w:val="kk-KZ"/>
        </w:rPr>
        <w:t xml:space="preserve"> семинарлары Ертіс ауданы оқушылары мен мұғалімдері аралығында математика мұғалімі Т.И.Харитонович, психолог Д.С.Баильдинова, Баянауыл ауданында биология мұғалімі Ж.К.Молдабекова, Май ауданында химия мұғалімі З.К.Несипбаева өткізді. </w:t>
      </w:r>
    </w:p>
    <w:p w:rsidR="00EA406C" w:rsidRPr="00196BE8" w:rsidRDefault="00EA406C" w:rsidP="00EA406C">
      <w:pPr>
        <w:suppressAutoHyphens/>
        <w:ind w:right="131"/>
        <w:jc w:val="both"/>
        <w:rPr>
          <w:lang w:val="kk-KZ"/>
        </w:rPr>
      </w:pPr>
      <w:r w:rsidRPr="00196BE8">
        <w:rPr>
          <w:lang w:val="kk-KZ"/>
        </w:rPr>
        <w:t>2016 жылдың сәуір айында № 20 лицей-мектебі қалалық сараптама кеңесі отырысында жаңа типті инновациялық мектеп қызметінің есебін жасады.</w:t>
      </w:r>
    </w:p>
    <w:p w:rsidR="00EA406C" w:rsidRPr="00196BE8" w:rsidRDefault="00EA406C" w:rsidP="00EA406C">
      <w:pPr>
        <w:suppressAutoHyphens/>
        <w:ind w:right="131"/>
        <w:jc w:val="both"/>
        <w:rPr>
          <w:lang w:val="kk-KZ"/>
        </w:rPr>
      </w:pPr>
      <w:r w:rsidRPr="00196BE8">
        <w:rPr>
          <w:lang w:val="kk-KZ"/>
        </w:rPr>
        <w:t>Әдістемелік күн үш бағытты шаралар арқылы өтті:</w:t>
      </w:r>
    </w:p>
    <w:p w:rsidR="00EA406C" w:rsidRPr="00196BE8" w:rsidRDefault="00EA406C" w:rsidP="00EA406C">
      <w:pPr>
        <w:suppressAutoHyphens/>
        <w:ind w:right="131"/>
        <w:jc w:val="both"/>
        <w:rPr>
          <w:lang w:val="kk-KZ"/>
        </w:rPr>
      </w:pPr>
      <w:r w:rsidRPr="00196BE8">
        <w:rPr>
          <w:lang w:val="kk-KZ"/>
        </w:rPr>
        <w:t>1.Үштілді эксперимент аясындағы оқыту қызметі.</w:t>
      </w:r>
    </w:p>
    <w:p w:rsidR="00EA406C" w:rsidRPr="00196BE8" w:rsidRDefault="00EA406C" w:rsidP="00EA406C">
      <w:pPr>
        <w:suppressAutoHyphens/>
        <w:ind w:right="131"/>
        <w:jc w:val="both"/>
        <w:rPr>
          <w:lang w:val="kk-KZ"/>
        </w:rPr>
      </w:pPr>
      <w:r w:rsidRPr="00196BE8">
        <w:rPr>
          <w:lang w:val="kk-KZ"/>
        </w:rPr>
        <w:t>2. балалардың дарындылығын анықтау және дамыту жұмысы.</w:t>
      </w:r>
    </w:p>
    <w:p w:rsidR="00EA406C" w:rsidRPr="00196BE8" w:rsidRDefault="00EA406C" w:rsidP="00EA406C">
      <w:pPr>
        <w:suppressAutoHyphens/>
        <w:ind w:right="131"/>
        <w:jc w:val="both"/>
        <w:rPr>
          <w:lang w:val="kk-KZ"/>
        </w:rPr>
      </w:pPr>
      <w:r w:rsidRPr="00196BE8">
        <w:rPr>
          <w:lang w:val="kk-KZ"/>
        </w:rPr>
        <w:t xml:space="preserve">3. </w:t>
      </w:r>
      <w:r w:rsidRPr="00196BE8">
        <w:t>(</w:t>
      </w:r>
      <w:r w:rsidRPr="00196BE8">
        <w:rPr>
          <w:lang w:val="kk-KZ"/>
        </w:rPr>
        <w:t>ЖОМ-мектеп</w:t>
      </w:r>
      <w:r w:rsidRPr="00196BE8">
        <w:t xml:space="preserve">) </w:t>
      </w:r>
      <w:r w:rsidRPr="00196BE8">
        <w:rPr>
          <w:lang w:val="kk-KZ"/>
        </w:rPr>
        <w:t>Бағдарламасын іске асыру.</w:t>
      </w:r>
    </w:p>
    <w:p w:rsidR="00EA406C" w:rsidRPr="00196BE8" w:rsidRDefault="00EA406C" w:rsidP="00EA406C">
      <w:pPr>
        <w:suppressAutoHyphens/>
        <w:ind w:right="131"/>
        <w:jc w:val="both"/>
        <w:rPr>
          <w:rFonts w:eastAsia="Times New Roman CYR"/>
          <w:i/>
          <w:iCs/>
          <w:lang w:val="kk-KZ"/>
        </w:rPr>
      </w:pPr>
      <w:r w:rsidRPr="00196BE8">
        <w:rPr>
          <w:lang w:val="kk-KZ"/>
        </w:rPr>
        <w:t xml:space="preserve">     Сараптама комиссиясы мүшелері № 20 лицей-мектебі жаңа типта инновациялық мектеп деңгейінегі  қыметіне ұздік баға берді.</w:t>
      </w:r>
    </w:p>
    <w:p w:rsidR="00EA406C" w:rsidRPr="00196BE8" w:rsidRDefault="00EA406C" w:rsidP="00EA406C">
      <w:pPr>
        <w:suppressAutoHyphens/>
        <w:ind w:right="131"/>
        <w:rPr>
          <w:lang w:val="kk-KZ"/>
        </w:rPr>
      </w:pPr>
      <w:r w:rsidRPr="00196BE8">
        <w:rPr>
          <w:lang w:val="kk-KZ"/>
        </w:rPr>
        <w:t xml:space="preserve">      </w:t>
      </w:r>
      <w:r w:rsidRPr="007143C3">
        <w:rPr>
          <w:lang w:val="kk-KZ"/>
        </w:rPr>
        <w:t xml:space="preserve">Сонымен </w:t>
      </w:r>
      <w:r w:rsidRPr="00196BE8">
        <w:rPr>
          <w:lang w:val="kk-KZ"/>
        </w:rPr>
        <w:t>қ</w:t>
      </w:r>
      <w:r w:rsidRPr="007143C3">
        <w:rPr>
          <w:lang w:val="kk-KZ"/>
        </w:rPr>
        <w:t xml:space="preserve">атар </w:t>
      </w:r>
      <w:r w:rsidRPr="00196BE8">
        <w:rPr>
          <w:lang w:val="kk-KZ"/>
        </w:rPr>
        <w:t xml:space="preserve"> </w:t>
      </w:r>
      <w:r w:rsidRPr="007143C3">
        <w:rPr>
          <w:lang w:val="kk-KZ"/>
        </w:rPr>
        <w:t>Марзатаев Е.Т., Нургалиев</w:t>
      </w:r>
      <w:r w:rsidRPr="00196BE8">
        <w:rPr>
          <w:lang w:val="kk-KZ"/>
        </w:rPr>
        <w:t>а</w:t>
      </w:r>
      <w:r w:rsidRPr="007143C3">
        <w:rPr>
          <w:lang w:val="kk-KZ"/>
        </w:rPr>
        <w:t xml:space="preserve"> Ш.К. (2016 </w:t>
      </w:r>
      <w:r w:rsidRPr="00196BE8">
        <w:rPr>
          <w:lang w:val="kk-KZ"/>
        </w:rPr>
        <w:t>ж.наурыз</w:t>
      </w:r>
      <w:r w:rsidRPr="007143C3">
        <w:rPr>
          <w:lang w:val="kk-KZ"/>
        </w:rPr>
        <w:t>.), Шажанканов</w:t>
      </w:r>
      <w:r w:rsidRPr="00196BE8">
        <w:rPr>
          <w:lang w:val="kk-KZ"/>
        </w:rPr>
        <w:t>а</w:t>
      </w:r>
      <w:r w:rsidRPr="007143C3">
        <w:rPr>
          <w:lang w:val="kk-KZ"/>
        </w:rPr>
        <w:t xml:space="preserve"> Б.М.</w:t>
      </w:r>
      <w:r w:rsidRPr="00196BE8">
        <w:rPr>
          <w:lang w:val="kk-KZ"/>
        </w:rPr>
        <w:t>ұстаздарды әдістемелі белсеннділігі төмендегенін айқындады.</w:t>
      </w:r>
      <w:r w:rsidRPr="007143C3">
        <w:rPr>
          <w:lang w:val="kk-KZ"/>
        </w:rPr>
        <w:t xml:space="preserve">                                                                                                               </w:t>
      </w:r>
      <w:r w:rsidRPr="00196BE8">
        <w:rPr>
          <w:lang w:val="kk-KZ"/>
        </w:rPr>
        <w:t xml:space="preserve">         </w:t>
      </w:r>
      <w:r w:rsidRPr="007143C3">
        <w:rPr>
          <w:lang w:val="kk-KZ"/>
        </w:rPr>
        <w:t xml:space="preserve"> </w:t>
      </w:r>
      <w:r w:rsidRPr="00196BE8">
        <w:rPr>
          <w:lang w:val="kk-KZ"/>
        </w:rPr>
        <w:t xml:space="preserve">     2016- 2017оқу жылы  Сертификатты мұғаламдер жетекшілігімен үнемі жұмыс істейтін Озық тәжірибелі мектеп  ұйымдастырып,жылдық жоспарлама жасап, оның аясында  қала және облыс мұғалімдеріне арнайы  коучинг және менторинг өткізілсін.  Міндетті түрде жеке  сайттары ашылсын</w:t>
      </w:r>
    </w:p>
    <w:p w:rsidR="00EA406C" w:rsidRPr="00196BE8" w:rsidRDefault="00EA406C" w:rsidP="00EA406C">
      <w:pPr>
        <w:pStyle w:val="a5"/>
        <w:suppressAutoHyphens/>
        <w:snapToGrid w:val="0"/>
        <w:spacing w:after="0" w:line="240" w:lineRule="auto"/>
        <w:ind w:left="0"/>
        <w:rPr>
          <w:rFonts w:ascii="Times New Roman" w:hAnsi="Times New Roman"/>
          <w:sz w:val="24"/>
          <w:szCs w:val="24"/>
          <w:lang w:val="kk-KZ"/>
        </w:rPr>
      </w:pPr>
    </w:p>
    <w:p w:rsidR="00EA406C" w:rsidRPr="00196BE8" w:rsidRDefault="00EA406C" w:rsidP="00EA406C">
      <w:pPr>
        <w:suppressAutoHyphens/>
        <w:ind w:right="131"/>
        <w:jc w:val="both"/>
        <w:rPr>
          <w:lang w:val="kk-KZ"/>
        </w:rPr>
      </w:pPr>
      <w:r w:rsidRPr="00196BE8">
        <w:rPr>
          <w:lang w:val="kk-KZ"/>
        </w:rPr>
        <w:t xml:space="preserve">      МООС-ты іске асыру мақсатында тек қана  оқушының емес мұғалімнің де көзқарасы өзгеру керек.</w:t>
      </w:r>
    </w:p>
    <w:p w:rsidR="00EA406C" w:rsidRPr="00196BE8" w:rsidRDefault="00EA406C" w:rsidP="00EA406C">
      <w:pPr>
        <w:pStyle w:val="ac"/>
        <w:rPr>
          <w:rFonts w:ascii="Times New Roman" w:hAnsi="Times New Roman"/>
          <w:sz w:val="24"/>
          <w:szCs w:val="24"/>
          <w:lang w:val="kk-KZ"/>
        </w:rPr>
      </w:pPr>
      <w:r w:rsidRPr="00196BE8">
        <w:rPr>
          <w:rFonts w:ascii="Times New Roman" w:hAnsi="Times New Roman"/>
          <w:sz w:val="24"/>
          <w:szCs w:val="24"/>
          <w:lang w:val="kk-KZ"/>
        </w:rPr>
        <w:t xml:space="preserve">2013- 2014 оқу жылында  мектеп-лицей ұжымы мұғаліммен оқушының іс-әрекеттері рейтинг тәсілімен бағалауына көшті, бұл келесі мақсаттарды талап етеді </w:t>
      </w:r>
    </w:p>
    <w:p w:rsidR="00EA406C" w:rsidRPr="00196BE8" w:rsidRDefault="00EA406C" w:rsidP="00EA406C">
      <w:pPr>
        <w:pStyle w:val="ac"/>
        <w:numPr>
          <w:ilvl w:val="0"/>
          <w:numId w:val="17"/>
        </w:numPr>
        <w:ind w:left="0" w:firstLine="0"/>
        <w:rPr>
          <w:rFonts w:ascii="Times New Roman" w:hAnsi="Times New Roman"/>
          <w:sz w:val="24"/>
          <w:szCs w:val="24"/>
          <w:lang w:val="kk-KZ"/>
        </w:rPr>
      </w:pPr>
      <w:r w:rsidRPr="00196BE8">
        <w:rPr>
          <w:rFonts w:ascii="Times New Roman" w:hAnsi="Times New Roman"/>
          <w:sz w:val="24"/>
          <w:szCs w:val="24"/>
          <w:lang w:val="kk-KZ"/>
        </w:rPr>
        <w:t>шығармашылық шабытта істейтін мұғалімдерге қоғамдық көзқарас ұйымдастыру;</w:t>
      </w:r>
    </w:p>
    <w:p w:rsidR="00EA406C" w:rsidRPr="00196BE8" w:rsidRDefault="00EA406C" w:rsidP="00EA406C">
      <w:pPr>
        <w:pStyle w:val="ac"/>
        <w:numPr>
          <w:ilvl w:val="0"/>
          <w:numId w:val="17"/>
        </w:numPr>
        <w:ind w:left="0" w:firstLine="0"/>
        <w:rPr>
          <w:rFonts w:ascii="Times New Roman" w:hAnsi="Times New Roman"/>
          <w:sz w:val="24"/>
          <w:szCs w:val="24"/>
          <w:lang w:val="kk-KZ"/>
        </w:rPr>
      </w:pPr>
      <w:r w:rsidRPr="00196BE8">
        <w:rPr>
          <w:rFonts w:ascii="Times New Roman" w:hAnsi="Times New Roman"/>
          <w:sz w:val="24"/>
          <w:szCs w:val="24"/>
          <w:lang w:val="kk-KZ"/>
        </w:rPr>
        <w:t>оқыту-тәрбие ұрдісінде әдістемелік жұмысыных қажеттілігін көрсету;</w:t>
      </w:r>
    </w:p>
    <w:p w:rsidR="00EA406C" w:rsidRPr="00196BE8" w:rsidRDefault="00EA406C" w:rsidP="00EA406C">
      <w:pPr>
        <w:pStyle w:val="ac"/>
        <w:numPr>
          <w:ilvl w:val="0"/>
          <w:numId w:val="17"/>
        </w:numPr>
        <w:ind w:left="0" w:firstLine="0"/>
        <w:rPr>
          <w:rFonts w:ascii="Times New Roman" w:hAnsi="Times New Roman"/>
          <w:sz w:val="24"/>
          <w:szCs w:val="24"/>
          <w:lang w:val="kk-KZ"/>
        </w:rPr>
      </w:pPr>
      <w:r w:rsidRPr="00196BE8">
        <w:rPr>
          <w:rFonts w:ascii="Times New Roman" w:hAnsi="Times New Roman"/>
          <w:spacing w:val="-3"/>
          <w:sz w:val="24"/>
          <w:szCs w:val="24"/>
          <w:lang w:val="kk-KZ"/>
        </w:rPr>
        <w:t>оқушы білім сапасын өзін-өзі сынақтау арқылы көтеру</w:t>
      </w:r>
      <w:r w:rsidRPr="00196BE8">
        <w:rPr>
          <w:rFonts w:ascii="Times New Roman" w:hAnsi="Times New Roman"/>
          <w:sz w:val="24"/>
          <w:szCs w:val="24"/>
          <w:lang w:val="kk-KZ"/>
        </w:rPr>
        <w:t>;</w:t>
      </w:r>
    </w:p>
    <w:p w:rsidR="00EA406C" w:rsidRPr="00196BE8" w:rsidRDefault="00EA406C" w:rsidP="00EA406C">
      <w:pPr>
        <w:pStyle w:val="ac"/>
        <w:numPr>
          <w:ilvl w:val="0"/>
          <w:numId w:val="17"/>
        </w:numPr>
        <w:ind w:left="0" w:firstLine="0"/>
        <w:rPr>
          <w:rFonts w:ascii="Times New Roman" w:hAnsi="Times New Roman"/>
          <w:sz w:val="24"/>
          <w:szCs w:val="24"/>
          <w:lang w:val="kk-KZ"/>
        </w:rPr>
      </w:pPr>
      <w:r w:rsidRPr="00196BE8">
        <w:rPr>
          <w:rFonts w:ascii="Times New Roman" w:hAnsi="Times New Roman"/>
          <w:spacing w:val="-9"/>
          <w:sz w:val="24"/>
          <w:szCs w:val="24"/>
          <w:lang w:val="kk-KZ"/>
        </w:rPr>
        <w:t>оқыту ұрдісінде жаңа технологияларды еңгізуге мүмкіншілік жасау</w:t>
      </w:r>
      <w:r w:rsidRPr="00196BE8">
        <w:rPr>
          <w:rFonts w:ascii="Times New Roman" w:hAnsi="Times New Roman"/>
          <w:sz w:val="24"/>
          <w:szCs w:val="24"/>
          <w:lang w:val="kk-KZ"/>
        </w:rPr>
        <w:t>;</w:t>
      </w:r>
    </w:p>
    <w:p w:rsidR="00EA406C" w:rsidRPr="00196BE8" w:rsidRDefault="00EA406C" w:rsidP="00EA406C">
      <w:pPr>
        <w:pStyle w:val="ac"/>
        <w:numPr>
          <w:ilvl w:val="0"/>
          <w:numId w:val="17"/>
        </w:numPr>
        <w:ind w:left="0" w:firstLine="0"/>
        <w:rPr>
          <w:rFonts w:ascii="Times New Roman" w:hAnsi="Times New Roman"/>
          <w:sz w:val="24"/>
          <w:szCs w:val="24"/>
          <w:lang w:val="kk-KZ"/>
        </w:rPr>
      </w:pPr>
      <w:r w:rsidRPr="00196BE8">
        <w:rPr>
          <w:rFonts w:ascii="Times New Roman" w:hAnsi="Times New Roman"/>
          <w:spacing w:val="-11"/>
          <w:sz w:val="24"/>
          <w:szCs w:val="24"/>
          <w:lang w:val="kk-KZ"/>
        </w:rPr>
        <w:t>басқа әр салалы шараларға қатысу арқылы мұғалімдер жұмысының белсенділігін арттыру.</w:t>
      </w:r>
    </w:p>
    <w:p w:rsidR="00EA406C" w:rsidRPr="00196BE8" w:rsidRDefault="00EA406C" w:rsidP="00EA406C">
      <w:pPr>
        <w:pStyle w:val="ac"/>
        <w:numPr>
          <w:ilvl w:val="0"/>
          <w:numId w:val="17"/>
        </w:numPr>
        <w:ind w:left="0" w:firstLine="0"/>
        <w:rPr>
          <w:rFonts w:ascii="Times New Roman" w:hAnsi="Times New Roman"/>
          <w:sz w:val="24"/>
          <w:szCs w:val="24"/>
          <w:lang w:val="kk-KZ"/>
        </w:rPr>
      </w:pPr>
      <w:r w:rsidRPr="00196BE8">
        <w:rPr>
          <w:rFonts w:ascii="Times New Roman" w:hAnsi="Times New Roman"/>
          <w:spacing w:val="-10"/>
          <w:sz w:val="24"/>
          <w:szCs w:val="24"/>
          <w:lang w:val="kk-KZ"/>
        </w:rPr>
        <w:t xml:space="preserve"> </w:t>
      </w:r>
      <w:r w:rsidRPr="00196BE8">
        <w:rPr>
          <w:rFonts w:ascii="Times New Roman" w:hAnsi="Times New Roman"/>
          <w:sz w:val="24"/>
          <w:szCs w:val="24"/>
          <w:lang w:val="kk-KZ"/>
        </w:rPr>
        <w:t xml:space="preserve">«Мұғалімнің рейтинг картасы» мұғалімдердің өз еркі арқылы толтырылады, онда ерекше көрсеткіштері көрсетіледі. </w:t>
      </w:r>
    </w:p>
    <w:p w:rsidR="00EA406C" w:rsidRPr="00196BE8" w:rsidRDefault="00EA406C" w:rsidP="00EA406C">
      <w:pPr>
        <w:suppressAutoHyphens/>
        <w:ind w:right="131"/>
        <w:jc w:val="both"/>
        <w:rPr>
          <w:lang w:val="kk-KZ"/>
        </w:rPr>
      </w:pPr>
      <w:r w:rsidRPr="00196BE8">
        <w:rPr>
          <w:lang w:val="kk-KZ"/>
        </w:rPr>
        <w:t xml:space="preserve">          2013-2014 оқу жылы мұғалімдер ұжымының сайыс, конкурс, конференция, олимпиадаларға  қатысу нәтижесі  50 %-дан астам: қалалық   «Жыл мұғалімі» сайысында - 1мұғалім, облыстық «ИКТ в образовании»сайысында 2 орын; қалалық МДП- 6 орын;  Интернет - фестивальда «Жаңаша сабақ» - 5; қалалық пән олимпиадасында -1орын. </w:t>
      </w:r>
    </w:p>
    <w:p w:rsidR="00EA406C" w:rsidRPr="00196BE8" w:rsidRDefault="00EA406C" w:rsidP="00EA406C">
      <w:pPr>
        <w:suppressAutoHyphens/>
        <w:ind w:right="131"/>
        <w:jc w:val="both"/>
        <w:rPr>
          <w:lang w:val="kk-KZ"/>
        </w:rPr>
      </w:pPr>
      <w:r w:rsidRPr="00196BE8">
        <w:rPr>
          <w:lang w:val="kk-KZ"/>
        </w:rPr>
        <w:t xml:space="preserve">Нәтижесінде екі жартыжылдық қорытынды бойынша мұғалімдер Шажанканова көрсеткіштерінде жеңімпаз атанды.  </w:t>
      </w:r>
    </w:p>
    <w:p w:rsidR="00EA406C" w:rsidRPr="00196BE8" w:rsidRDefault="00EA406C" w:rsidP="00EA406C">
      <w:pPr>
        <w:jc w:val="both"/>
        <w:rPr>
          <w:lang w:val="kk-KZ"/>
        </w:rPr>
      </w:pPr>
      <w:r w:rsidRPr="00196BE8">
        <w:rPr>
          <w:lang w:val="kk-KZ"/>
        </w:rPr>
        <w:tab/>
        <w:t xml:space="preserve"> Педагогикалық ұжым өз инновациялық қызметінде жаңарту мәселелерін арнайы курстар және ғылыми –зерттеу жұмыстары арқылы шешеді. </w:t>
      </w:r>
    </w:p>
    <w:p w:rsidR="00EA406C" w:rsidRPr="00196BE8" w:rsidRDefault="00EA406C" w:rsidP="00EA406C">
      <w:pPr>
        <w:rPr>
          <w:lang w:val="kk-KZ"/>
        </w:rPr>
      </w:pPr>
      <w:r w:rsidRPr="00196BE8">
        <w:rPr>
          <w:lang w:val="kk-KZ"/>
        </w:rPr>
        <w:lastRenderedPageBreak/>
        <w:t xml:space="preserve">           Осы жылы  лицейлық  компонент 50   арнайы курстарымен оқу стандартына сәйкес қамтамасыз етілді. Рецензиялы толықтырылды,сонымен қатар:</w:t>
      </w:r>
    </w:p>
    <w:p w:rsidR="00EA406C" w:rsidRPr="00196BE8" w:rsidRDefault="00EA406C" w:rsidP="00EA406C">
      <w:pPr>
        <w:tabs>
          <w:tab w:val="left" w:pos="0"/>
        </w:tabs>
        <w:suppressAutoHyphens/>
        <w:rPr>
          <w:lang w:val="kk-KZ"/>
        </w:rPr>
      </w:pPr>
      <w:r w:rsidRPr="00196BE8">
        <w:rPr>
          <w:lang w:val="kk-KZ"/>
        </w:rPr>
        <w:t xml:space="preserve"> </w:t>
      </w:r>
    </w:p>
    <w:p w:rsidR="00EA406C" w:rsidRPr="00196BE8" w:rsidRDefault="00EA406C" w:rsidP="00EA406C">
      <w:pPr>
        <w:tabs>
          <w:tab w:val="left" w:pos="0"/>
        </w:tabs>
        <w:suppressAutoHyphens/>
      </w:pPr>
      <w:r w:rsidRPr="00196BE8">
        <w:rPr>
          <w:lang w:val="kk-KZ"/>
        </w:rPr>
        <w:t>-</w:t>
      </w:r>
      <w:r w:rsidRPr="00196BE8">
        <w:t xml:space="preserve"> </w:t>
      </w:r>
      <w:r w:rsidRPr="00196BE8">
        <w:rPr>
          <w:lang w:val="kk-KZ"/>
        </w:rPr>
        <w:t xml:space="preserve">       </w:t>
      </w:r>
      <w:r w:rsidRPr="00196BE8">
        <w:t>эстети</w:t>
      </w:r>
      <w:r w:rsidRPr="00196BE8">
        <w:rPr>
          <w:lang w:val="kk-KZ"/>
        </w:rPr>
        <w:t>калық бағытта</w:t>
      </w:r>
      <w:r w:rsidRPr="00196BE8">
        <w:t xml:space="preserve"> - 2</w:t>
      </w:r>
    </w:p>
    <w:p w:rsidR="00EA406C" w:rsidRPr="00196BE8" w:rsidRDefault="00EA406C" w:rsidP="00EA406C">
      <w:pPr>
        <w:numPr>
          <w:ilvl w:val="0"/>
          <w:numId w:val="13"/>
        </w:numPr>
        <w:tabs>
          <w:tab w:val="left" w:pos="360"/>
        </w:tabs>
        <w:suppressAutoHyphens/>
        <w:spacing w:after="0" w:line="240" w:lineRule="auto"/>
        <w:ind w:left="0" w:firstLine="0"/>
      </w:pPr>
      <w:r w:rsidRPr="00196BE8">
        <w:t xml:space="preserve"> </w:t>
      </w:r>
      <w:r w:rsidRPr="00196BE8">
        <w:rPr>
          <w:lang w:val="kk-KZ"/>
        </w:rPr>
        <w:t xml:space="preserve">   жалпы мәдени бағытта</w:t>
      </w:r>
      <w:r w:rsidRPr="00196BE8">
        <w:t xml:space="preserve"> - 22</w:t>
      </w:r>
    </w:p>
    <w:p w:rsidR="00EA406C" w:rsidRPr="00196BE8" w:rsidRDefault="00EA406C" w:rsidP="00EA406C">
      <w:pPr>
        <w:tabs>
          <w:tab w:val="left" w:pos="0"/>
        </w:tabs>
        <w:suppressAutoHyphens/>
        <w:rPr>
          <w:lang w:val="kk-KZ"/>
        </w:rPr>
      </w:pPr>
      <w:r w:rsidRPr="00196BE8">
        <w:t>-        профиль</w:t>
      </w:r>
      <w:r w:rsidRPr="00196BE8">
        <w:rPr>
          <w:lang w:val="kk-KZ"/>
        </w:rPr>
        <w:t>ді</w:t>
      </w:r>
      <w:r w:rsidRPr="00196BE8">
        <w:t xml:space="preserve"> (ЕМН) –  27 </w:t>
      </w:r>
    </w:p>
    <w:p w:rsidR="00EA406C" w:rsidRPr="00196BE8" w:rsidRDefault="00EA406C" w:rsidP="00EA406C">
      <w:pPr>
        <w:tabs>
          <w:tab w:val="left" w:pos="0"/>
        </w:tabs>
        <w:suppressAutoHyphens/>
        <w:rPr>
          <w:lang w:val="kk-KZ"/>
        </w:rPr>
      </w:pPr>
      <w:r w:rsidRPr="00196BE8">
        <w:rPr>
          <w:lang w:val="kk-KZ"/>
        </w:rPr>
        <w:t xml:space="preserve">Қатысушылардың когнитивті   сұранысы арқылы лицейлық компонент сағаттары бөлінді :  француз тілі екінші шетел тілі ретінде, араб және кытай тілдері.  </w:t>
      </w:r>
    </w:p>
    <w:p w:rsidR="00EA406C" w:rsidRPr="007143C3" w:rsidRDefault="00EA406C" w:rsidP="00EA406C">
      <w:pPr>
        <w:jc w:val="both"/>
        <w:rPr>
          <w:lang w:val="kk-KZ"/>
        </w:rPr>
      </w:pPr>
      <w:r w:rsidRPr="00196BE8">
        <w:rPr>
          <w:lang w:val="kk-KZ"/>
        </w:rPr>
        <w:t xml:space="preserve"> </w:t>
      </w:r>
      <w:r w:rsidRPr="007143C3">
        <w:rPr>
          <w:lang w:val="kk-KZ"/>
        </w:rPr>
        <w:t>«</w:t>
      </w:r>
      <w:r w:rsidRPr="00196BE8">
        <w:rPr>
          <w:lang w:val="kk-KZ"/>
        </w:rPr>
        <w:t>Мектеп-ЖОМ</w:t>
      </w:r>
      <w:r w:rsidRPr="007143C3">
        <w:rPr>
          <w:lang w:val="kk-KZ"/>
        </w:rPr>
        <w:t>»</w:t>
      </w:r>
      <w:r w:rsidRPr="00196BE8">
        <w:rPr>
          <w:lang w:val="kk-KZ"/>
        </w:rPr>
        <w:t xml:space="preserve"> бағдарламасын іске асыра отырып</w:t>
      </w:r>
      <w:r w:rsidRPr="007143C3">
        <w:rPr>
          <w:lang w:val="kk-KZ"/>
        </w:rPr>
        <w:t xml:space="preserve"> </w:t>
      </w:r>
      <w:r w:rsidRPr="00196BE8">
        <w:rPr>
          <w:lang w:val="kk-KZ"/>
        </w:rPr>
        <w:t>Инновациялық Еуразия Университетімен тығыз қарым-қатынаста.</w:t>
      </w:r>
      <w:r w:rsidRPr="007143C3">
        <w:rPr>
          <w:lang w:val="kk-KZ"/>
        </w:rPr>
        <w:t xml:space="preserve"> </w:t>
      </w:r>
      <w:r w:rsidRPr="00196BE8">
        <w:rPr>
          <w:lang w:val="kk-KZ"/>
        </w:rPr>
        <w:t xml:space="preserve">Ерекше қызығушылықпен  лицейлықтар: </w:t>
      </w:r>
      <w:r w:rsidRPr="007143C3">
        <w:rPr>
          <w:lang w:val="kk-KZ"/>
        </w:rPr>
        <w:t>математик</w:t>
      </w:r>
      <w:r w:rsidRPr="00196BE8">
        <w:rPr>
          <w:lang w:val="kk-KZ"/>
        </w:rPr>
        <w:t>а кафедрасы</w:t>
      </w:r>
      <w:r w:rsidRPr="007143C3">
        <w:rPr>
          <w:lang w:val="kk-KZ"/>
        </w:rPr>
        <w:t xml:space="preserve"> (</w:t>
      </w:r>
      <w:r w:rsidRPr="00196BE8">
        <w:rPr>
          <w:lang w:val="kk-KZ"/>
        </w:rPr>
        <w:t xml:space="preserve">оқытушылар </w:t>
      </w:r>
      <w:r w:rsidRPr="007143C3">
        <w:rPr>
          <w:lang w:val="kk-KZ"/>
        </w:rPr>
        <w:t xml:space="preserve"> Даниярова Ж.К.,  Бокаева М.С.), физик</w:t>
      </w:r>
      <w:r w:rsidRPr="00196BE8">
        <w:rPr>
          <w:lang w:val="kk-KZ"/>
        </w:rPr>
        <w:t>а</w:t>
      </w:r>
      <w:r w:rsidRPr="007143C3">
        <w:rPr>
          <w:lang w:val="kk-KZ"/>
        </w:rPr>
        <w:t xml:space="preserve"> (Айгумусова Д.С.).</w:t>
      </w:r>
      <w:r w:rsidRPr="00196BE8">
        <w:rPr>
          <w:lang w:val="kk-KZ"/>
        </w:rPr>
        <w:t>сабақтарына қатысады.</w:t>
      </w:r>
      <w:r w:rsidRPr="007143C3">
        <w:rPr>
          <w:lang w:val="kk-KZ"/>
        </w:rPr>
        <w:t xml:space="preserve"> </w:t>
      </w:r>
      <w:r w:rsidRPr="00196BE8">
        <w:rPr>
          <w:lang w:val="kk-KZ"/>
        </w:rPr>
        <w:t xml:space="preserve">Арнайы курстар математикадан, анкета нәтижесі арқылы </w:t>
      </w:r>
      <w:r w:rsidRPr="007143C3">
        <w:rPr>
          <w:lang w:val="kk-KZ"/>
        </w:rPr>
        <w:t>( 85 %</w:t>
      </w:r>
      <w:r w:rsidRPr="00196BE8">
        <w:rPr>
          <w:lang w:val="kk-KZ"/>
        </w:rPr>
        <w:t xml:space="preserve">  дауыс арқылы</w:t>
      </w:r>
      <w:r w:rsidRPr="007143C3">
        <w:rPr>
          <w:lang w:val="kk-KZ"/>
        </w:rPr>
        <w:t xml:space="preserve">) </w:t>
      </w:r>
      <w:r w:rsidRPr="00196BE8">
        <w:rPr>
          <w:lang w:val="kk-KZ"/>
        </w:rPr>
        <w:t>жақсы атанды</w:t>
      </w:r>
      <w:r w:rsidRPr="007143C3">
        <w:rPr>
          <w:lang w:val="kk-KZ"/>
        </w:rPr>
        <w:t>.</w:t>
      </w:r>
    </w:p>
    <w:p w:rsidR="00EA406C" w:rsidRPr="00196BE8" w:rsidRDefault="00EA406C" w:rsidP="00EA406C">
      <w:pPr>
        <w:rPr>
          <w:lang w:val="kk-KZ"/>
        </w:rPr>
      </w:pPr>
      <w:r w:rsidRPr="00196BE8">
        <w:rPr>
          <w:lang w:val="kk-KZ"/>
        </w:rPr>
        <w:t xml:space="preserve">            «Мектеп-ЖОМ» бағытының ғылыми-зерттеу жұмысы саласын белсендендіру қажет.Әсіресе дарынды балалар жұмысына ИнЕУ професорлық құрамнының білімімен тәжірибесін  белсенді пайдалану. Қалалық ғылыми жобалар турына 18 оқушы (2014-2015 олқу жылында - 23).Облыстық турға 3 оқушы</w:t>
      </w:r>
    </w:p>
    <w:p w:rsidR="00EA406C" w:rsidRPr="00196BE8" w:rsidRDefault="00EA406C" w:rsidP="00EA406C">
      <w:pPr>
        <w:pStyle w:val="a5"/>
        <w:spacing w:line="240" w:lineRule="auto"/>
        <w:ind w:left="0"/>
        <w:rPr>
          <w:rFonts w:ascii="Times New Roman" w:hAnsi="Times New Roman"/>
          <w:sz w:val="24"/>
          <w:szCs w:val="24"/>
          <w:lang w:val="kk-KZ"/>
        </w:rPr>
      </w:pPr>
      <w:r w:rsidRPr="00196BE8">
        <w:rPr>
          <w:rFonts w:ascii="Times New Roman" w:hAnsi="Times New Roman"/>
          <w:sz w:val="24"/>
          <w:szCs w:val="24"/>
          <w:lang w:val="kk-KZ"/>
        </w:rPr>
        <w:t xml:space="preserve">Болатбек Акбота, Тусупбаева Асель (биология), Жаксыбаева Камила ( Қазахстан тарихы) жолдама алды. Болатбек Акбота (ғылыми жетекшісі Ж.К. Молдабекова.)  Халықаралық ғылыми «Открываем  мир науки» атты ғарыш әлемін  зерттеу жобалар сайысында  ІV орын алып, грамотамен марапатталды. </w:t>
      </w:r>
    </w:p>
    <w:p w:rsidR="00EA406C" w:rsidRPr="007143C3" w:rsidRDefault="00EA406C" w:rsidP="00EA406C">
      <w:pPr>
        <w:pStyle w:val="a5"/>
        <w:spacing w:line="240" w:lineRule="auto"/>
        <w:ind w:left="0"/>
        <w:jc w:val="both"/>
        <w:rPr>
          <w:rFonts w:ascii="Times New Roman" w:hAnsi="Times New Roman"/>
          <w:sz w:val="24"/>
          <w:szCs w:val="24"/>
          <w:lang w:val="kk-KZ"/>
        </w:rPr>
      </w:pPr>
      <w:r w:rsidRPr="00196BE8">
        <w:rPr>
          <w:rFonts w:ascii="Times New Roman" w:hAnsi="Times New Roman"/>
          <w:sz w:val="24"/>
          <w:szCs w:val="24"/>
          <w:lang w:val="kk-KZ"/>
        </w:rPr>
        <w:tab/>
        <w:t xml:space="preserve"> </w:t>
      </w:r>
      <w:r w:rsidRPr="007143C3">
        <w:rPr>
          <w:rFonts w:ascii="Times New Roman" w:hAnsi="Times New Roman"/>
          <w:sz w:val="24"/>
          <w:szCs w:val="24"/>
          <w:lang w:val="kk-KZ"/>
        </w:rPr>
        <w:t xml:space="preserve">2015 – 2016 </w:t>
      </w:r>
      <w:r w:rsidRPr="00196BE8">
        <w:rPr>
          <w:rFonts w:ascii="Times New Roman" w:hAnsi="Times New Roman"/>
          <w:sz w:val="24"/>
          <w:szCs w:val="24"/>
          <w:lang w:val="kk-KZ"/>
        </w:rPr>
        <w:t>оқу жылында</w:t>
      </w:r>
      <w:r w:rsidRPr="007143C3">
        <w:rPr>
          <w:rFonts w:ascii="Times New Roman" w:hAnsi="Times New Roman"/>
          <w:sz w:val="24"/>
          <w:szCs w:val="24"/>
          <w:lang w:val="kk-KZ"/>
        </w:rPr>
        <w:t xml:space="preserve"> Республика</w:t>
      </w:r>
      <w:r w:rsidRPr="00196BE8">
        <w:rPr>
          <w:rFonts w:ascii="Times New Roman" w:hAnsi="Times New Roman"/>
          <w:sz w:val="24"/>
          <w:szCs w:val="24"/>
          <w:lang w:val="kk-KZ"/>
        </w:rPr>
        <w:t xml:space="preserve">лық ҒБА ғылыми-тәжірибелік конференциясында  9 жүлделі орын ұтып алдық, бұл </w:t>
      </w:r>
      <w:r w:rsidRPr="007143C3">
        <w:rPr>
          <w:rFonts w:ascii="Times New Roman" w:hAnsi="Times New Roman"/>
          <w:sz w:val="24"/>
          <w:szCs w:val="24"/>
          <w:lang w:val="kk-KZ"/>
        </w:rPr>
        <w:t xml:space="preserve">60%: </w:t>
      </w:r>
      <w:r w:rsidRPr="00196BE8">
        <w:rPr>
          <w:rFonts w:ascii="Times New Roman" w:hAnsi="Times New Roman"/>
          <w:sz w:val="24"/>
          <w:szCs w:val="24"/>
          <w:lang w:val="kk-KZ"/>
        </w:rPr>
        <w:t xml:space="preserve">ал былтыр осы санды қатысушылар 5орын </w:t>
      </w:r>
      <w:r w:rsidRPr="007143C3">
        <w:rPr>
          <w:rFonts w:ascii="Times New Roman" w:hAnsi="Times New Roman"/>
          <w:sz w:val="24"/>
          <w:szCs w:val="24"/>
          <w:lang w:val="kk-KZ"/>
        </w:rPr>
        <w:t>33%</w:t>
      </w:r>
      <w:r w:rsidRPr="00196BE8">
        <w:rPr>
          <w:rFonts w:ascii="Times New Roman" w:hAnsi="Times New Roman"/>
          <w:sz w:val="24"/>
          <w:szCs w:val="24"/>
          <w:lang w:val="kk-KZ"/>
        </w:rPr>
        <w:t xml:space="preserve"> болған</w:t>
      </w:r>
      <w:r w:rsidRPr="007143C3">
        <w:rPr>
          <w:rFonts w:ascii="Times New Roman" w:hAnsi="Times New Roman"/>
          <w:sz w:val="24"/>
          <w:szCs w:val="24"/>
          <w:lang w:val="kk-KZ"/>
        </w:rPr>
        <w:t>.</w:t>
      </w:r>
    </w:p>
    <w:p w:rsidR="00EA406C" w:rsidRPr="00196BE8" w:rsidRDefault="00EA406C" w:rsidP="00EA406C">
      <w:pPr>
        <w:pStyle w:val="a5"/>
        <w:spacing w:line="240" w:lineRule="auto"/>
        <w:ind w:left="0"/>
        <w:jc w:val="both"/>
        <w:rPr>
          <w:rFonts w:ascii="Times New Roman" w:hAnsi="Times New Roman"/>
          <w:sz w:val="24"/>
          <w:szCs w:val="24"/>
          <w:lang w:val="kk-KZ"/>
        </w:rPr>
      </w:pPr>
    </w:p>
    <w:tbl>
      <w:tblPr>
        <w:tblW w:w="9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0"/>
        <w:gridCol w:w="1215"/>
        <w:gridCol w:w="1236"/>
        <w:gridCol w:w="1229"/>
        <w:gridCol w:w="1236"/>
        <w:gridCol w:w="1229"/>
        <w:gridCol w:w="1155"/>
        <w:gridCol w:w="1310"/>
      </w:tblGrid>
      <w:tr w:rsidR="00EA406C" w:rsidRPr="00196BE8" w:rsidTr="00261265">
        <w:trPr>
          <w:trHeight w:val="322"/>
        </w:trPr>
        <w:tc>
          <w:tcPr>
            <w:tcW w:w="9860" w:type="dxa"/>
            <w:gridSpan w:val="8"/>
            <w:vMerge w:val="restart"/>
            <w:shd w:val="clear" w:color="auto" w:fill="auto"/>
          </w:tcPr>
          <w:p w:rsidR="00EA406C" w:rsidRPr="00196BE8" w:rsidRDefault="00EA406C" w:rsidP="00261265">
            <w:pPr>
              <w:pStyle w:val="a5"/>
              <w:spacing w:after="0" w:line="240" w:lineRule="auto"/>
              <w:ind w:left="0"/>
              <w:jc w:val="center"/>
              <w:rPr>
                <w:rFonts w:ascii="Times New Roman" w:hAnsi="Times New Roman"/>
                <w:sz w:val="24"/>
                <w:szCs w:val="24"/>
                <w:lang w:val="kk-KZ"/>
              </w:rPr>
            </w:pPr>
            <w:r w:rsidRPr="00196BE8">
              <w:rPr>
                <w:rFonts w:ascii="Times New Roman" w:hAnsi="Times New Roman"/>
                <w:sz w:val="24"/>
                <w:szCs w:val="24"/>
                <w:lang w:val="kk-KZ"/>
              </w:rPr>
              <w:tab/>
              <w:t>ҒАМ</w:t>
            </w:r>
          </w:p>
        </w:tc>
      </w:tr>
      <w:tr w:rsidR="00EA406C" w:rsidRPr="00196BE8" w:rsidTr="00261265">
        <w:trPr>
          <w:trHeight w:val="322"/>
        </w:trPr>
        <w:tc>
          <w:tcPr>
            <w:tcW w:w="9860" w:type="dxa"/>
            <w:gridSpan w:val="8"/>
            <w:vMerge/>
            <w:shd w:val="clear" w:color="auto" w:fill="auto"/>
          </w:tcPr>
          <w:p w:rsidR="00EA406C" w:rsidRPr="00196BE8" w:rsidRDefault="00EA406C" w:rsidP="00261265">
            <w:pPr>
              <w:pStyle w:val="a5"/>
              <w:spacing w:after="0" w:line="240" w:lineRule="auto"/>
              <w:ind w:left="0"/>
              <w:jc w:val="both"/>
              <w:rPr>
                <w:rFonts w:ascii="Times New Roman" w:hAnsi="Times New Roman"/>
                <w:sz w:val="24"/>
                <w:szCs w:val="24"/>
                <w:lang w:val="kk-KZ"/>
              </w:rPr>
            </w:pPr>
          </w:p>
        </w:tc>
      </w:tr>
      <w:tr w:rsidR="00EA406C" w:rsidRPr="00196BE8" w:rsidTr="00261265">
        <w:tc>
          <w:tcPr>
            <w:tcW w:w="4930" w:type="dxa"/>
            <w:gridSpan w:val="4"/>
            <w:shd w:val="clear" w:color="auto" w:fill="auto"/>
          </w:tcPr>
          <w:p w:rsidR="00EA406C" w:rsidRPr="00196BE8" w:rsidRDefault="00EA406C" w:rsidP="00261265">
            <w:pPr>
              <w:pStyle w:val="a5"/>
              <w:spacing w:after="0" w:line="240" w:lineRule="auto"/>
              <w:ind w:left="0"/>
              <w:jc w:val="center"/>
              <w:rPr>
                <w:rFonts w:ascii="Times New Roman" w:hAnsi="Times New Roman"/>
                <w:sz w:val="24"/>
                <w:szCs w:val="24"/>
                <w:lang w:val="kk-KZ"/>
              </w:rPr>
            </w:pPr>
            <w:r w:rsidRPr="00196BE8">
              <w:rPr>
                <w:rFonts w:ascii="Times New Roman" w:hAnsi="Times New Roman"/>
                <w:sz w:val="24"/>
                <w:szCs w:val="24"/>
                <w:lang w:val="kk-KZ"/>
              </w:rPr>
              <w:t>2014-2015</w:t>
            </w:r>
          </w:p>
        </w:tc>
        <w:tc>
          <w:tcPr>
            <w:tcW w:w="4930" w:type="dxa"/>
            <w:gridSpan w:val="4"/>
            <w:shd w:val="clear" w:color="auto" w:fill="FFFFFF"/>
          </w:tcPr>
          <w:p w:rsidR="00EA406C" w:rsidRPr="00196BE8" w:rsidRDefault="00EA406C" w:rsidP="00261265">
            <w:pPr>
              <w:pStyle w:val="a5"/>
              <w:spacing w:after="0" w:line="240" w:lineRule="auto"/>
              <w:ind w:left="0"/>
              <w:jc w:val="center"/>
              <w:rPr>
                <w:rFonts w:ascii="Times New Roman" w:hAnsi="Times New Roman"/>
                <w:sz w:val="24"/>
                <w:szCs w:val="24"/>
                <w:lang w:val="kk-KZ"/>
              </w:rPr>
            </w:pPr>
            <w:r w:rsidRPr="00196BE8">
              <w:rPr>
                <w:rFonts w:ascii="Times New Roman" w:hAnsi="Times New Roman"/>
                <w:sz w:val="24"/>
                <w:szCs w:val="24"/>
                <w:lang w:val="kk-KZ"/>
              </w:rPr>
              <w:t>2015-2016</w:t>
            </w:r>
          </w:p>
        </w:tc>
      </w:tr>
      <w:tr w:rsidR="00EA406C" w:rsidRPr="00196BE8" w:rsidTr="00261265">
        <w:tc>
          <w:tcPr>
            <w:tcW w:w="1250" w:type="dxa"/>
            <w:shd w:val="clear" w:color="auto" w:fill="auto"/>
          </w:tcPr>
          <w:p w:rsidR="00EA406C" w:rsidRPr="00196BE8" w:rsidRDefault="00EA406C" w:rsidP="00261265">
            <w:pPr>
              <w:pStyle w:val="a5"/>
              <w:spacing w:after="0" w:line="240" w:lineRule="auto"/>
              <w:ind w:left="-142" w:right="-90"/>
              <w:jc w:val="center"/>
              <w:rPr>
                <w:rFonts w:ascii="Times New Roman" w:hAnsi="Times New Roman"/>
                <w:sz w:val="24"/>
                <w:szCs w:val="24"/>
                <w:lang w:val="kk-KZ"/>
              </w:rPr>
            </w:pPr>
            <w:r w:rsidRPr="00196BE8">
              <w:rPr>
                <w:rFonts w:ascii="Times New Roman" w:hAnsi="Times New Roman"/>
                <w:sz w:val="24"/>
                <w:szCs w:val="24"/>
                <w:lang w:val="kk-KZ"/>
              </w:rPr>
              <w:t>қатысушы</w:t>
            </w:r>
          </w:p>
        </w:tc>
        <w:tc>
          <w:tcPr>
            <w:tcW w:w="1215" w:type="dxa"/>
            <w:shd w:val="clear" w:color="auto" w:fill="auto"/>
          </w:tcPr>
          <w:p w:rsidR="00EA406C" w:rsidRPr="00196BE8" w:rsidRDefault="00EA406C" w:rsidP="00261265">
            <w:pPr>
              <w:pStyle w:val="a5"/>
              <w:spacing w:after="0" w:line="240" w:lineRule="auto"/>
              <w:ind w:left="-142" w:right="-90"/>
              <w:jc w:val="center"/>
              <w:rPr>
                <w:rFonts w:ascii="Times New Roman" w:hAnsi="Times New Roman"/>
                <w:sz w:val="24"/>
                <w:szCs w:val="24"/>
                <w:lang w:val="kk-KZ"/>
              </w:rPr>
            </w:pPr>
            <w:r w:rsidRPr="00196BE8">
              <w:rPr>
                <w:rFonts w:ascii="Times New Roman" w:hAnsi="Times New Roman"/>
                <w:sz w:val="24"/>
                <w:szCs w:val="24"/>
                <w:lang w:val="kk-KZ"/>
              </w:rPr>
              <w:t>%</w:t>
            </w:r>
          </w:p>
        </w:tc>
        <w:tc>
          <w:tcPr>
            <w:tcW w:w="1236" w:type="dxa"/>
            <w:shd w:val="clear" w:color="auto" w:fill="auto"/>
          </w:tcPr>
          <w:p w:rsidR="00EA406C" w:rsidRPr="00196BE8" w:rsidRDefault="00EA406C" w:rsidP="00261265">
            <w:pPr>
              <w:pStyle w:val="a5"/>
              <w:spacing w:after="0" w:line="240" w:lineRule="auto"/>
              <w:ind w:left="-142" w:right="-90"/>
              <w:jc w:val="center"/>
              <w:rPr>
                <w:rFonts w:ascii="Times New Roman" w:hAnsi="Times New Roman"/>
                <w:sz w:val="24"/>
                <w:szCs w:val="24"/>
                <w:lang w:val="kk-KZ"/>
              </w:rPr>
            </w:pPr>
            <w:r w:rsidRPr="00196BE8">
              <w:rPr>
                <w:rFonts w:ascii="Times New Roman" w:hAnsi="Times New Roman"/>
                <w:sz w:val="24"/>
                <w:szCs w:val="24"/>
                <w:lang w:val="kk-KZ"/>
              </w:rPr>
              <w:t>жүлдегерлер</w:t>
            </w:r>
          </w:p>
        </w:tc>
        <w:tc>
          <w:tcPr>
            <w:tcW w:w="1229" w:type="dxa"/>
            <w:shd w:val="clear" w:color="auto" w:fill="auto"/>
          </w:tcPr>
          <w:p w:rsidR="00EA406C" w:rsidRPr="00196BE8" w:rsidRDefault="00EA406C" w:rsidP="00261265">
            <w:pPr>
              <w:pStyle w:val="a5"/>
              <w:spacing w:after="0" w:line="240" w:lineRule="auto"/>
              <w:ind w:left="-142" w:right="-90"/>
              <w:jc w:val="center"/>
              <w:rPr>
                <w:rFonts w:ascii="Times New Roman" w:hAnsi="Times New Roman"/>
                <w:sz w:val="24"/>
                <w:szCs w:val="24"/>
                <w:lang w:val="kk-KZ"/>
              </w:rPr>
            </w:pPr>
            <w:r w:rsidRPr="00196BE8">
              <w:rPr>
                <w:rFonts w:ascii="Times New Roman" w:hAnsi="Times New Roman"/>
                <w:sz w:val="24"/>
                <w:szCs w:val="24"/>
                <w:lang w:val="kk-KZ"/>
              </w:rPr>
              <w:t>%</w:t>
            </w:r>
          </w:p>
        </w:tc>
        <w:tc>
          <w:tcPr>
            <w:tcW w:w="1236" w:type="dxa"/>
            <w:shd w:val="clear" w:color="auto" w:fill="FFFFFF"/>
          </w:tcPr>
          <w:p w:rsidR="00EA406C" w:rsidRPr="00196BE8" w:rsidRDefault="00EA406C" w:rsidP="00261265">
            <w:pPr>
              <w:pStyle w:val="a5"/>
              <w:spacing w:after="0" w:line="240" w:lineRule="auto"/>
              <w:ind w:left="-142" w:right="-90"/>
              <w:jc w:val="center"/>
              <w:rPr>
                <w:rFonts w:ascii="Times New Roman" w:hAnsi="Times New Roman"/>
                <w:sz w:val="24"/>
                <w:szCs w:val="24"/>
                <w:lang w:val="kk-KZ"/>
              </w:rPr>
            </w:pPr>
            <w:r w:rsidRPr="00196BE8">
              <w:rPr>
                <w:rFonts w:ascii="Times New Roman" w:hAnsi="Times New Roman"/>
                <w:sz w:val="24"/>
                <w:szCs w:val="24"/>
                <w:lang w:val="kk-KZ"/>
              </w:rPr>
              <w:t xml:space="preserve">қатысушы </w:t>
            </w:r>
          </w:p>
        </w:tc>
        <w:tc>
          <w:tcPr>
            <w:tcW w:w="1229" w:type="dxa"/>
            <w:shd w:val="clear" w:color="auto" w:fill="FFFFFF"/>
          </w:tcPr>
          <w:p w:rsidR="00EA406C" w:rsidRPr="00196BE8" w:rsidRDefault="00EA406C" w:rsidP="00261265">
            <w:pPr>
              <w:pStyle w:val="a5"/>
              <w:spacing w:after="0" w:line="240" w:lineRule="auto"/>
              <w:ind w:left="-142" w:right="-90"/>
              <w:jc w:val="center"/>
              <w:rPr>
                <w:rFonts w:ascii="Times New Roman" w:hAnsi="Times New Roman"/>
                <w:sz w:val="24"/>
                <w:szCs w:val="24"/>
                <w:lang w:val="kk-KZ"/>
              </w:rPr>
            </w:pPr>
            <w:r w:rsidRPr="00196BE8">
              <w:rPr>
                <w:rFonts w:ascii="Times New Roman" w:hAnsi="Times New Roman"/>
                <w:sz w:val="24"/>
                <w:szCs w:val="24"/>
                <w:lang w:val="kk-KZ"/>
              </w:rPr>
              <w:t>%</w:t>
            </w:r>
          </w:p>
        </w:tc>
        <w:tc>
          <w:tcPr>
            <w:tcW w:w="1155" w:type="dxa"/>
            <w:shd w:val="clear" w:color="auto" w:fill="FFFFFF"/>
          </w:tcPr>
          <w:p w:rsidR="00EA406C" w:rsidRPr="00196BE8" w:rsidRDefault="00EA406C" w:rsidP="00261265">
            <w:pPr>
              <w:pStyle w:val="a5"/>
              <w:spacing w:after="0" w:line="240" w:lineRule="auto"/>
              <w:ind w:left="-142" w:right="-90"/>
              <w:jc w:val="center"/>
              <w:rPr>
                <w:rFonts w:ascii="Times New Roman" w:hAnsi="Times New Roman"/>
                <w:sz w:val="24"/>
                <w:szCs w:val="24"/>
                <w:lang w:val="kk-KZ"/>
              </w:rPr>
            </w:pPr>
            <w:r w:rsidRPr="00196BE8">
              <w:rPr>
                <w:rFonts w:ascii="Times New Roman" w:hAnsi="Times New Roman"/>
                <w:sz w:val="24"/>
                <w:szCs w:val="24"/>
                <w:lang w:val="kk-KZ"/>
              </w:rPr>
              <w:t xml:space="preserve">жүлдегерлер </w:t>
            </w:r>
          </w:p>
        </w:tc>
        <w:tc>
          <w:tcPr>
            <w:tcW w:w="1310" w:type="dxa"/>
            <w:shd w:val="clear" w:color="auto" w:fill="FFFFFF"/>
          </w:tcPr>
          <w:p w:rsidR="00EA406C" w:rsidRPr="00196BE8" w:rsidRDefault="00EA406C" w:rsidP="00261265">
            <w:pPr>
              <w:pStyle w:val="a5"/>
              <w:spacing w:after="0" w:line="240" w:lineRule="auto"/>
              <w:ind w:left="-142" w:right="-90"/>
              <w:jc w:val="center"/>
              <w:rPr>
                <w:rFonts w:ascii="Times New Roman" w:hAnsi="Times New Roman"/>
                <w:sz w:val="24"/>
                <w:szCs w:val="24"/>
                <w:lang w:val="kk-KZ"/>
              </w:rPr>
            </w:pPr>
            <w:r w:rsidRPr="00196BE8">
              <w:rPr>
                <w:rFonts w:ascii="Times New Roman" w:hAnsi="Times New Roman"/>
                <w:sz w:val="24"/>
                <w:szCs w:val="24"/>
                <w:lang w:val="kk-KZ"/>
              </w:rPr>
              <w:t>%</w:t>
            </w:r>
          </w:p>
        </w:tc>
      </w:tr>
      <w:tr w:rsidR="00EA406C" w:rsidRPr="00196BE8" w:rsidTr="00261265">
        <w:trPr>
          <w:trHeight w:val="290"/>
        </w:trPr>
        <w:tc>
          <w:tcPr>
            <w:tcW w:w="1250" w:type="dxa"/>
            <w:shd w:val="clear" w:color="auto" w:fill="auto"/>
          </w:tcPr>
          <w:p w:rsidR="00EA406C" w:rsidRPr="00196BE8" w:rsidRDefault="00EA406C" w:rsidP="00261265">
            <w:pPr>
              <w:pStyle w:val="a5"/>
              <w:spacing w:after="0" w:line="240" w:lineRule="auto"/>
              <w:ind w:left="-142" w:right="-90"/>
              <w:jc w:val="center"/>
              <w:rPr>
                <w:rFonts w:ascii="Times New Roman" w:hAnsi="Times New Roman"/>
                <w:sz w:val="24"/>
                <w:szCs w:val="24"/>
                <w:lang w:val="kk-KZ"/>
              </w:rPr>
            </w:pPr>
            <w:r w:rsidRPr="00196BE8">
              <w:rPr>
                <w:rFonts w:ascii="Times New Roman" w:hAnsi="Times New Roman"/>
                <w:sz w:val="24"/>
                <w:szCs w:val="24"/>
                <w:lang w:val="kk-KZ"/>
              </w:rPr>
              <w:t>15</w:t>
            </w:r>
          </w:p>
        </w:tc>
        <w:tc>
          <w:tcPr>
            <w:tcW w:w="1215" w:type="dxa"/>
            <w:shd w:val="clear" w:color="auto" w:fill="auto"/>
          </w:tcPr>
          <w:p w:rsidR="00EA406C" w:rsidRPr="00196BE8" w:rsidRDefault="00EA406C" w:rsidP="00261265">
            <w:pPr>
              <w:pStyle w:val="a5"/>
              <w:spacing w:after="0" w:line="240" w:lineRule="auto"/>
              <w:ind w:left="-142" w:right="-90"/>
              <w:jc w:val="center"/>
              <w:rPr>
                <w:rFonts w:ascii="Times New Roman" w:hAnsi="Times New Roman"/>
                <w:sz w:val="24"/>
                <w:szCs w:val="24"/>
                <w:lang w:val="kk-KZ"/>
              </w:rPr>
            </w:pPr>
            <w:r w:rsidRPr="00196BE8">
              <w:rPr>
                <w:rFonts w:ascii="Times New Roman" w:hAnsi="Times New Roman"/>
                <w:sz w:val="24"/>
                <w:szCs w:val="24"/>
                <w:lang w:val="kk-KZ"/>
              </w:rPr>
              <w:t>100</w:t>
            </w:r>
          </w:p>
        </w:tc>
        <w:tc>
          <w:tcPr>
            <w:tcW w:w="1236" w:type="dxa"/>
            <w:shd w:val="clear" w:color="auto" w:fill="auto"/>
          </w:tcPr>
          <w:p w:rsidR="00EA406C" w:rsidRPr="00196BE8" w:rsidRDefault="00EA406C" w:rsidP="00261265">
            <w:pPr>
              <w:pStyle w:val="a5"/>
              <w:spacing w:after="0" w:line="240" w:lineRule="auto"/>
              <w:ind w:left="-142" w:right="-90"/>
              <w:jc w:val="center"/>
              <w:rPr>
                <w:rFonts w:ascii="Times New Roman" w:hAnsi="Times New Roman"/>
                <w:sz w:val="24"/>
                <w:szCs w:val="24"/>
                <w:lang w:val="kk-KZ"/>
              </w:rPr>
            </w:pPr>
            <w:r w:rsidRPr="00196BE8">
              <w:rPr>
                <w:rFonts w:ascii="Times New Roman" w:hAnsi="Times New Roman"/>
                <w:sz w:val="24"/>
                <w:szCs w:val="24"/>
                <w:lang w:val="kk-KZ"/>
              </w:rPr>
              <w:t>5</w:t>
            </w:r>
          </w:p>
        </w:tc>
        <w:tc>
          <w:tcPr>
            <w:tcW w:w="1229" w:type="dxa"/>
            <w:shd w:val="clear" w:color="auto" w:fill="auto"/>
          </w:tcPr>
          <w:p w:rsidR="00EA406C" w:rsidRPr="00196BE8" w:rsidRDefault="00EA406C" w:rsidP="00261265">
            <w:pPr>
              <w:pStyle w:val="a5"/>
              <w:spacing w:after="0" w:line="240" w:lineRule="auto"/>
              <w:ind w:left="-142" w:right="-90"/>
              <w:jc w:val="center"/>
              <w:rPr>
                <w:rFonts w:ascii="Times New Roman" w:hAnsi="Times New Roman"/>
                <w:sz w:val="24"/>
                <w:szCs w:val="24"/>
                <w:lang w:val="kk-KZ"/>
              </w:rPr>
            </w:pPr>
            <w:r w:rsidRPr="00196BE8">
              <w:rPr>
                <w:rFonts w:ascii="Times New Roman" w:hAnsi="Times New Roman"/>
                <w:sz w:val="24"/>
                <w:szCs w:val="24"/>
                <w:lang w:val="kk-KZ"/>
              </w:rPr>
              <w:t>33</w:t>
            </w:r>
          </w:p>
        </w:tc>
        <w:tc>
          <w:tcPr>
            <w:tcW w:w="1236" w:type="dxa"/>
            <w:shd w:val="clear" w:color="auto" w:fill="FFFFFF"/>
          </w:tcPr>
          <w:p w:rsidR="00EA406C" w:rsidRPr="00196BE8" w:rsidRDefault="00EA406C" w:rsidP="00261265">
            <w:pPr>
              <w:pStyle w:val="a5"/>
              <w:spacing w:after="0" w:line="240" w:lineRule="auto"/>
              <w:ind w:left="-142" w:right="-90"/>
              <w:jc w:val="center"/>
              <w:rPr>
                <w:rFonts w:ascii="Times New Roman" w:hAnsi="Times New Roman"/>
                <w:sz w:val="24"/>
                <w:szCs w:val="24"/>
                <w:lang w:val="kk-KZ"/>
              </w:rPr>
            </w:pPr>
            <w:r w:rsidRPr="00196BE8">
              <w:rPr>
                <w:rFonts w:ascii="Times New Roman" w:hAnsi="Times New Roman"/>
                <w:sz w:val="24"/>
                <w:szCs w:val="24"/>
                <w:lang w:val="kk-KZ"/>
              </w:rPr>
              <w:t>15</w:t>
            </w:r>
          </w:p>
        </w:tc>
        <w:tc>
          <w:tcPr>
            <w:tcW w:w="1229" w:type="dxa"/>
            <w:shd w:val="clear" w:color="auto" w:fill="FFFFFF"/>
          </w:tcPr>
          <w:p w:rsidR="00EA406C" w:rsidRPr="00196BE8" w:rsidRDefault="00EA406C" w:rsidP="00261265">
            <w:pPr>
              <w:pStyle w:val="a5"/>
              <w:spacing w:after="0" w:line="240" w:lineRule="auto"/>
              <w:ind w:left="-142" w:right="-90"/>
              <w:jc w:val="center"/>
              <w:rPr>
                <w:rFonts w:ascii="Times New Roman" w:hAnsi="Times New Roman"/>
                <w:sz w:val="24"/>
                <w:szCs w:val="24"/>
                <w:lang w:val="kk-KZ"/>
              </w:rPr>
            </w:pPr>
            <w:r w:rsidRPr="00196BE8">
              <w:rPr>
                <w:rFonts w:ascii="Times New Roman" w:hAnsi="Times New Roman"/>
                <w:sz w:val="24"/>
                <w:szCs w:val="24"/>
                <w:lang w:val="kk-KZ"/>
              </w:rPr>
              <w:t>100</w:t>
            </w:r>
          </w:p>
        </w:tc>
        <w:tc>
          <w:tcPr>
            <w:tcW w:w="1155" w:type="dxa"/>
            <w:shd w:val="clear" w:color="auto" w:fill="FFFFFF"/>
          </w:tcPr>
          <w:p w:rsidR="00EA406C" w:rsidRPr="00196BE8" w:rsidRDefault="00EA406C" w:rsidP="00261265">
            <w:pPr>
              <w:pStyle w:val="a5"/>
              <w:spacing w:after="0" w:line="240" w:lineRule="auto"/>
              <w:ind w:left="-142" w:right="-90"/>
              <w:jc w:val="center"/>
              <w:rPr>
                <w:rFonts w:ascii="Times New Roman" w:hAnsi="Times New Roman"/>
                <w:sz w:val="24"/>
                <w:szCs w:val="24"/>
                <w:lang w:val="kk-KZ"/>
              </w:rPr>
            </w:pPr>
            <w:r w:rsidRPr="00196BE8">
              <w:rPr>
                <w:rFonts w:ascii="Times New Roman" w:hAnsi="Times New Roman"/>
                <w:sz w:val="24"/>
                <w:szCs w:val="24"/>
                <w:lang w:val="kk-KZ"/>
              </w:rPr>
              <w:t>9</w:t>
            </w:r>
          </w:p>
        </w:tc>
        <w:tc>
          <w:tcPr>
            <w:tcW w:w="1310" w:type="dxa"/>
            <w:shd w:val="clear" w:color="auto" w:fill="FFFFFF"/>
          </w:tcPr>
          <w:p w:rsidR="00EA406C" w:rsidRPr="00196BE8" w:rsidRDefault="00EA406C" w:rsidP="00261265">
            <w:pPr>
              <w:pStyle w:val="a5"/>
              <w:spacing w:after="0" w:line="240" w:lineRule="auto"/>
              <w:ind w:left="-142" w:right="-90"/>
              <w:jc w:val="center"/>
              <w:rPr>
                <w:rFonts w:ascii="Times New Roman" w:hAnsi="Times New Roman"/>
                <w:sz w:val="24"/>
                <w:szCs w:val="24"/>
                <w:lang w:val="kk-KZ"/>
              </w:rPr>
            </w:pPr>
            <w:r w:rsidRPr="00196BE8">
              <w:rPr>
                <w:rFonts w:ascii="Times New Roman" w:hAnsi="Times New Roman"/>
                <w:sz w:val="24"/>
                <w:szCs w:val="24"/>
                <w:lang w:val="kk-KZ"/>
              </w:rPr>
              <w:t>60</w:t>
            </w:r>
          </w:p>
        </w:tc>
      </w:tr>
    </w:tbl>
    <w:p w:rsidR="00EA406C" w:rsidRPr="00196BE8" w:rsidRDefault="00EA406C" w:rsidP="00EA406C">
      <w:pPr>
        <w:pStyle w:val="a5"/>
        <w:spacing w:line="240" w:lineRule="auto"/>
        <w:ind w:left="0"/>
        <w:jc w:val="both"/>
        <w:rPr>
          <w:rFonts w:ascii="Times New Roman" w:hAnsi="Times New Roman"/>
          <w:sz w:val="24"/>
          <w:szCs w:val="24"/>
        </w:rPr>
      </w:pPr>
    </w:p>
    <w:p w:rsidR="00EA406C" w:rsidRPr="00196BE8" w:rsidRDefault="00EA406C" w:rsidP="00EA406C">
      <w:pPr>
        <w:pStyle w:val="a5"/>
        <w:spacing w:line="240" w:lineRule="auto"/>
        <w:ind w:left="0"/>
        <w:jc w:val="both"/>
        <w:rPr>
          <w:rFonts w:ascii="Times New Roman" w:hAnsi="Times New Roman"/>
          <w:sz w:val="24"/>
          <w:szCs w:val="24"/>
          <w:lang w:val="kk-KZ"/>
        </w:rPr>
      </w:pPr>
      <w:r w:rsidRPr="00196BE8">
        <w:rPr>
          <w:rFonts w:ascii="Times New Roman" w:hAnsi="Times New Roman"/>
          <w:sz w:val="24"/>
          <w:szCs w:val="24"/>
        </w:rPr>
        <w:tab/>
      </w:r>
      <w:r w:rsidRPr="00196BE8">
        <w:rPr>
          <w:rFonts w:ascii="Times New Roman" w:hAnsi="Times New Roman"/>
          <w:sz w:val="24"/>
          <w:szCs w:val="24"/>
          <w:lang w:val="kk-KZ"/>
        </w:rPr>
        <w:t xml:space="preserve">Халықаралық Сатпаев оқуларына 7 оқушы қатысты. Олардын:Вареник Елена (ғылыми жетекшісі Харитонович Т.И.)- - IIIорын, Тусупбаева Асель (ғылыми жетекшісі Молдабекова Ж.К.) - IIорын.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8"/>
        <w:gridCol w:w="1211"/>
        <w:gridCol w:w="1195"/>
        <w:gridCol w:w="1144"/>
        <w:gridCol w:w="1236"/>
        <w:gridCol w:w="1103"/>
        <w:gridCol w:w="1236"/>
        <w:gridCol w:w="1103"/>
      </w:tblGrid>
      <w:tr w:rsidR="00EA406C" w:rsidRPr="00196BE8" w:rsidTr="00261265">
        <w:trPr>
          <w:trHeight w:val="322"/>
        </w:trPr>
        <w:tc>
          <w:tcPr>
            <w:tcW w:w="9356" w:type="dxa"/>
            <w:gridSpan w:val="8"/>
            <w:vMerge w:val="restart"/>
            <w:shd w:val="clear" w:color="auto" w:fill="auto"/>
          </w:tcPr>
          <w:p w:rsidR="00EA406C" w:rsidRPr="00196BE8" w:rsidRDefault="00EA406C" w:rsidP="00261265">
            <w:pPr>
              <w:pStyle w:val="a5"/>
              <w:spacing w:after="0" w:line="240" w:lineRule="auto"/>
              <w:ind w:left="0"/>
              <w:jc w:val="center"/>
              <w:rPr>
                <w:rFonts w:ascii="Times New Roman" w:hAnsi="Times New Roman"/>
                <w:sz w:val="24"/>
                <w:szCs w:val="24"/>
                <w:lang w:val="kk-KZ"/>
              </w:rPr>
            </w:pPr>
            <w:r w:rsidRPr="00196BE8">
              <w:rPr>
                <w:rFonts w:ascii="Times New Roman" w:hAnsi="Times New Roman"/>
                <w:sz w:val="24"/>
                <w:szCs w:val="24"/>
                <w:lang w:val="kk-KZ"/>
              </w:rPr>
              <w:t>Сатпаев оқулары</w:t>
            </w:r>
          </w:p>
        </w:tc>
      </w:tr>
      <w:tr w:rsidR="00EA406C" w:rsidRPr="00196BE8" w:rsidTr="00261265">
        <w:trPr>
          <w:trHeight w:val="322"/>
        </w:trPr>
        <w:tc>
          <w:tcPr>
            <w:tcW w:w="9356" w:type="dxa"/>
            <w:gridSpan w:val="8"/>
            <w:vMerge/>
            <w:shd w:val="clear" w:color="auto" w:fill="auto"/>
          </w:tcPr>
          <w:p w:rsidR="00EA406C" w:rsidRPr="00196BE8" w:rsidRDefault="00EA406C" w:rsidP="00261265">
            <w:pPr>
              <w:pStyle w:val="a5"/>
              <w:spacing w:after="0" w:line="240" w:lineRule="auto"/>
              <w:ind w:left="0"/>
              <w:jc w:val="both"/>
              <w:rPr>
                <w:rFonts w:ascii="Times New Roman" w:hAnsi="Times New Roman"/>
                <w:sz w:val="24"/>
                <w:szCs w:val="24"/>
                <w:lang w:val="kk-KZ"/>
              </w:rPr>
            </w:pPr>
          </w:p>
        </w:tc>
      </w:tr>
      <w:tr w:rsidR="00EA406C" w:rsidRPr="00196BE8" w:rsidTr="00261265">
        <w:tc>
          <w:tcPr>
            <w:tcW w:w="4678" w:type="dxa"/>
            <w:gridSpan w:val="4"/>
            <w:shd w:val="clear" w:color="auto" w:fill="auto"/>
          </w:tcPr>
          <w:p w:rsidR="00EA406C" w:rsidRPr="00196BE8" w:rsidRDefault="00EA406C" w:rsidP="00261265">
            <w:pPr>
              <w:pStyle w:val="a5"/>
              <w:spacing w:after="0" w:line="240" w:lineRule="auto"/>
              <w:ind w:left="0"/>
              <w:jc w:val="center"/>
              <w:rPr>
                <w:rFonts w:ascii="Times New Roman" w:hAnsi="Times New Roman"/>
                <w:sz w:val="24"/>
                <w:szCs w:val="24"/>
                <w:lang w:val="kk-KZ"/>
              </w:rPr>
            </w:pPr>
            <w:r w:rsidRPr="00196BE8">
              <w:rPr>
                <w:rFonts w:ascii="Times New Roman" w:hAnsi="Times New Roman"/>
                <w:sz w:val="24"/>
                <w:szCs w:val="24"/>
                <w:lang w:val="kk-KZ"/>
              </w:rPr>
              <w:t>2014-2015</w:t>
            </w:r>
          </w:p>
        </w:tc>
        <w:tc>
          <w:tcPr>
            <w:tcW w:w="4678" w:type="dxa"/>
            <w:gridSpan w:val="4"/>
            <w:shd w:val="clear" w:color="auto" w:fill="FFFFFF"/>
          </w:tcPr>
          <w:p w:rsidR="00EA406C" w:rsidRPr="00196BE8" w:rsidRDefault="00EA406C" w:rsidP="00261265">
            <w:pPr>
              <w:pStyle w:val="a5"/>
              <w:spacing w:after="0" w:line="240" w:lineRule="auto"/>
              <w:ind w:left="0"/>
              <w:jc w:val="center"/>
              <w:rPr>
                <w:rFonts w:ascii="Times New Roman" w:hAnsi="Times New Roman"/>
                <w:sz w:val="24"/>
                <w:szCs w:val="24"/>
                <w:lang w:val="kk-KZ"/>
              </w:rPr>
            </w:pPr>
            <w:r w:rsidRPr="00196BE8">
              <w:rPr>
                <w:rFonts w:ascii="Times New Roman" w:hAnsi="Times New Roman"/>
                <w:sz w:val="24"/>
                <w:szCs w:val="24"/>
                <w:lang w:val="kk-KZ"/>
              </w:rPr>
              <w:t>2015-2016</w:t>
            </w:r>
          </w:p>
        </w:tc>
      </w:tr>
      <w:tr w:rsidR="00EA406C" w:rsidRPr="00196BE8" w:rsidTr="00261265">
        <w:tc>
          <w:tcPr>
            <w:tcW w:w="1128" w:type="dxa"/>
            <w:shd w:val="clear" w:color="auto" w:fill="auto"/>
          </w:tcPr>
          <w:p w:rsidR="00EA406C" w:rsidRPr="00196BE8" w:rsidRDefault="00EA406C" w:rsidP="00261265">
            <w:pPr>
              <w:pStyle w:val="a5"/>
              <w:spacing w:after="0" w:line="240" w:lineRule="auto"/>
              <w:ind w:left="-142" w:right="-90"/>
              <w:jc w:val="center"/>
              <w:rPr>
                <w:rFonts w:ascii="Times New Roman" w:hAnsi="Times New Roman"/>
                <w:sz w:val="24"/>
                <w:szCs w:val="24"/>
                <w:lang w:val="kk-KZ"/>
              </w:rPr>
            </w:pPr>
            <w:r w:rsidRPr="00196BE8">
              <w:rPr>
                <w:rFonts w:ascii="Times New Roman" w:hAnsi="Times New Roman"/>
                <w:sz w:val="24"/>
                <w:szCs w:val="24"/>
                <w:lang w:val="kk-KZ"/>
              </w:rPr>
              <w:t xml:space="preserve">қатысушы </w:t>
            </w:r>
          </w:p>
        </w:tc>
        <w:tc>
          <w:tcPr>
            <w:tcW w:w="1211" w:type="dxa"/>
            <w:shd w:val="clear" w:color="auto" w:fill="auto"/>
          </w:tcPr>
          <w:p w:rsidR="00EA406C" w:rsidRPr="00196BE8" w:rsidRDefault="00EA406C" w:rsidP="00261265">
            <w:pPr>
              <w:pStyle w:val="a5"/>
              <w:spacing w:after="0" w:line="240" w:lineRule="auto"/>
              <w:ind w:left="-142" w:right="-90"/>
              <w:jc w:val="center"/>
              <w:rPr>
                <w:rFonts w:ascii="Times New Roman" w:hAnsi="Times New Roman"/>
                <w:sz w:val="24"/>
                <w:szCs w:val="24"/>
                <w:lang w:val="kk-KZ"/>
              </w:rPr>
            </w:pPr>
            <w:r w:rsidRPr="00196BE8">
              <w:rPr>
                <w:rFonts w:ascii="Times New Roman" w:hAnsi="Times New Roman"/>
                <w:sz w:val="24"/>
                <w:szCs w:val="24"/>
                <w:lang w:val="kk-KZ"/>
              </w:rPr>
              <w:t>%</w:t>
            </w:r>
          </w:p>
        </w:tc>
        <w:tc>
          <w:tcPr>
            <w:tcW w:w="1195" w:type="dxa"/>
            <w:shd w:val="clear" w:color="auto" w:fill="auto"/>
          </w:tcPr>
          <w:p w:rsidR="00EA406C" w:rsidRPr="00196BE8" w:rsidRDefault="00EA406C" w:rsidP="00261265">
            <w:pPr>
              <w:pStyle w:val="a5"/>
              <w:spacing w:after="0" w:line="240" w:lineRule="auto"/>
              <w:ind w:left="-142" w:right="-90"/>
              <w:jc w:val="center"/>
              <w:rPr>
                <w:rFonts w:ascii="Times New Roman" w:hAnsi="Times New Roman"/>
                <w:sz w:val="24"/>
                <w:szCs w:val="24"/>
                <w:lang w:val="kk-KZ"/>
              </w:rPr>
            </w:pPr>
            <w:r w:rsidRPr="00196BE8">
              <w:rPr>
                <w:rFonts w:ascii="Times New Roman" w:hAnsi="Times New Roman"/>
                <w:sz w:val="24"/>
                <w:szCs w:val="24"/>
                <w:lang w:val="kk-KZ"/>
              </w:rPr>
              <w:t xml:space="preserve">жүлдегерлер </w:t>
            </w:r>
          </w:p>
        </w:tc>
        <w:tc>
          <w:tcPr>
            <w:tcW w:w="1144" w:type="dxa"/>
            <w:shd w:val="clear" w:color="auto" w:fill="auto"/>
          </w:tcPr>
          <w:p w:rsidR="00EA406C" w:rsidRPr="00196BE8" w:rsidRDefault="00EA406C" w:rsidP="00261265">
            <w:pPr>
              <w:pStyle w:val="a5"/>
              <w:spacing w:after="0" w:line="240" w:lineRule="auto"/>
              <w:ind w:left="-142" w:right="-90"/>
              <w:jc w:val="center"/>
              <w:rPr>
                <w:rFonts w:ascii="Times New Roman" w:hAnsi="Times New Roman"/>
                <w:sz w:val="24"/>
                <w:szCs w:val="24"/>
                <w:lang w:val="kk-KZ"/>
              </w:rPr>
            </w:pPr>
            <w:r w:rsidRPr="00196BE8">
              <w:rPr>
                <w:rFonts w:ascii="Times New Roman" w:hAnsi="Times New Roman"/>
                <w:sz w:val="24"/>
                <w:szCs w:val="24"/>
                <w:lang w:val="kk-KZ"/>
              </w:rPr>
              <w:t>%</w:t>
            </w:r>
          </w:p>
        </w:tc>
        <w:tc>
          <w:tcPr>
            <w:tcW w:w="1236" w:type="dxa"/>
            <w:shd w:val="clear" w:color="auto" w:fill="FFFFFF"/>
          </w:tcPr>
          <w:p w:rsidR="00EA406C" w:rsidRPr="00196BE8" w:rsidRDefault="00EA406C" w:rsidP="00261265">
            <w:pPr>
              <w:pStyle w:val="a5"/>
              <w:spacing w:after="0" w:line="240" w:lineRule="auto"/>
              <w:ind w:left="-142" w:right="-90"/>
              <w:jc w:val="center"/>
              <w:rPr>
                <w:rFonts w:ascii="Times New Roman" w:hAnsi="Times New Roman"/>
                <w:sz w:val="24"/>
                <w:szCs w:val="24"/>
                <w:lang w:val="kk-KZ"/>
              </w:rPr>
            </w:pPr>
            <w:r w:rsidRPr="00196BE8">
              <w:rPr>
                <w:rFonts w:ascii="Times New Roman" w:hAnsi="Times New Roman"/>
                <w:sz w:val="24"/>
                <w:szCs w:val="24"/>
                <w:lang w:val="kk-KZ"/>
              </w:rPr>
              <w:t xml:space="preserve">қатысушы </w:t>
            </w:r>
          </w:p>
        </w:tc>
        <w:tc>
          <w:tcPr>
            <w:tcW w:w="1103" w:type="dxa"/>
            <w:shd w:val="clear" w:color="auto" w:fill="FFFFFF"/>
          </w:tcPr>
          <w:p w:rsidR="00EA406C" w:rsidRPr="00196BE8" w:rsidRDefault="00EA406C" w:rsidP="00261265">
            <w:pPr>
              <w:pStyle w:val="a5"/>
              <w:spacing w:after="0" w:line="240" w:lineRule="auto"/>
              <w:ind w:left="-142" w:right="-90"/>
              <w:jc w:val="center"/>
              <w:rPr>
                <w:rFonts w:ascii="Times New Roman" w:hAnsi="Times New Roman"/>
                <w:sz w:val="24"/>
                <w:szCs w:val="24"/>
                <w:lang w:val="kk-KZ"/>
              </w:rPr>
            </w:pPr>
            <w:r w:rsidRPr="00196BE8">
              <w:rPr>
                <w:rFonts w:ascii="Times New Roman" w:hAnsi="Times New Roman"/>
                <w:sz w:val="24"/>
                <w:szCs w:val="24"/>
                <w:lang w:val="kk-KZ"/>
              </w:rPr>
              <w:t>%</w:t>
            </w:r>
          </w:p>
        </w:tc>
        <w:tc>
          <w:tcPr>
            <w:tcW w:w="1236" w:type="dxa"/>
            <w:shd w:val="clear" w:color="auto" w:fill="FFFFFF"/>
          </w:tcPr>
          <w:p w:rsidR="00EA406C" w:rsidRPr="00196BE8" w:rsidRDefault="00EA406C" w:rsidP="00261265">
            <w:pPr>
              <w:pStyle w:val="a5"/>
              <w:spacing w:after="0" w:line="240" w:lineRule="auto"/>
              <w:ind w:left="-142" w:right="-90"/>
              <w:jc w:val="center"/>
              <w:rPr>
                <w:rFonts w:ascii="Times New Roman" w:hAnsi="Times New Roman"/>
                <w:sz w:val="24"/>
                <w:szCs w:val="24"/>
                <w:lang w:val="kk-KZ"/>
              </w:rPr>
            </w:pPr>
            <w:r w:rsidRPr="00196BE8">
              <w:rPr>
                <w:rFonts w:ascii="Times New Roman" w:hAnsi="Times New Roman"/>
                <w:sz w:val="24"/>
                <w:szCs w:val="24"/>
                <w:lang w:val="kk-KZ"/>
              </w:rPr>
              <w:t xml:space="preserve">жүлдегерлер </w:t>
            </w:r>
          </w:p>
        </w:tc>
        <w:tc>
          <w:tcPr>
            <w:tcW w:w="1103" w:type="dxa"/>
            <w:shd w:val="clear" w:color="auto" w:fill="FFFFFF"/>
          </w:tcPr>
          <w:p w:rsidR="00EA406C" w:rsidRPr="00196BE8" w:rsidRDefault="00EA406C" w:rsidP="00261265">
            <w:pPr>
              <w:pStyle w:val="a5"/>
              <w:spacing w:after="0" w:line="240" w:lineRule="auto"/>
              <w:ind w:left="-142" w:right="-90"/>
              <w:jc w:val="center"/>
              <w:rPr>
                <w:rFonts w:ascii="Times New Roman" w:hAnsi="Times New Roman"/>
                <w:sz w:val="24"/>
                <w:szCs w:val="24"/>
                <w:lang w:val="kk-KZ"/>
              </w:rPr>
            </w:pPr>
            <w:r w:rsidRPr="00196BE8">
              <w:rPr>
                <w:rFonts w:ascii="Times New Roman" w:hAnsi="Times New Roman"/>
                <w:sz w:val="24"/>
                <w:szCs w:val="24"/>
                <w:lang w:val="kk-KZ"/>
              </w:rPr>
              <w:t>%</w:t>
            </w:r>
          </w:p>
        </w:tc>
      </w:tr>
      <w:tr w:rsidR="00EA406C" w:rsidRPr="00196BE8" w:rsidTr="00261265">
        <w:trPr>
          <w:trHeight w:val="290"/>
        </w:trPr>
        <w:tc>
          <w:tcPr>
            <w:tcW w:w="1128" w:type="dxa"/>
            <w:shd w:val="clear" w:color="auto" w:fill="auto"/>
          </w:tcPr>
          <w:p w:rsidR="00EA406C" w:rsidRPr="00196BE8" w:rsidRDefault="00EA406C" w:rsidP="00261265">
            <w:pPr>
              <w:pStyle w:val="a5"/>
              <w:spacing w:after="0" w:line="240" w:lineRule="auto"/>
              <w:ind w:left="-142" w:right="-90"/>
              <w:jc w:val="center"/>
              <w:rPr>
                <w:rFonts w:ascii="Times New Roman" w:hAnsi="Times New Roman"/>
                <w:sz w:val="24"/>
                <w:szCs w:val="24"/>
                <w:lang w:val="kk-KZ"/>
              </w:rPr>
            </w:pPr>
            <w:r w:rsidRPr="00196BE8">
              <w:rPr>
                <w:rFonts w:ascii="Times New Roman" w:hAnsi="Times New Roman"/>
                <w:sz w:val="24"/>
                <w:szCs w:val="24"/>
                <w:lang w:val="kk-KZ"/>
              </w:rPr>
              <w:t>12</w:t>
            </w:r>
          </w:p>
        </w:tc>
        <w:tc>
          <w:tcPr>
            <w:tcW w:w="1211" w:type="dxa"/>
            <w:shd w:val="clear" w:color="auto" w:fill="auto"/>
          </w:tcPr>
          <w:p w:rsidR="00EA406C" w:rsidRPr="00196BE8" w:rsidRDefault="00EA406C" w:rsidP="00261265">
            <w:pPr>
              <w:pStyle w:val="a5"/>
              <w:spacing w:after="0" w:line="240" w:lineRule="auto"/>
              <w:ind w:left="0" w:right="-90"/>
              <w:jc w:val="center"/>
              <w:rPr>
                <w:rFonts w:ascii="Times New Roman" w:hAnsi="Times New Roman"/>
                <w:sz w:val="24"/>
                <w:szCs w:val="24"/>
                <w:lang w:val="kk-KZ"/>
              </w:rPr>
            </w:pPr>
            <w:r w:rsidRPr="00196BE8">
              <w:rPr>
                <w:rFonts w:ascii="Times New Roman" w:hAnsi="Times New Roman"/>
                <w:sz w:val="24"/>
                <w:szCs w:val="24"/>
                <w:lang w:val="kk-KZ"/>
              </w:rPr>
              <w:t>100</w:t>
            </w:r>
          </w:p>
        </w:tc>
        <w:tc>
          <w:tcPr>
            <w:tcW w:w="1195" w:type="dxa"/>
            <w:shd w:val="clear" w:color="auto" w:fill="auto"/>
          </w:tcPr>
          <w:p w:rsidR="00EA406C" w:rsidRPr="00196BE8" w:rsidRDefault="00EA406C" w:rsidP="00261265">
            <w:pPr>
              <w:pStyle w:val="a5"/>
              <w:spacing w:after="0" w:line="240" w:lineRule="auto"/>
              <w:ind w:left="-142" w:right="-90"/>
              <w:jc w:val="center"/>
              <w:rPr>
                <w:rFonts w:ascii="Times New Roman" w:hAnsi="Times New Roman"/>
                <w:sz w:val="24"/>
                <w:szCs w:val="24"/>
                <w:lang w:val="kk-KZ"/>
              </w:rPr>
            </w:pPr>
            <w:r w:rsidRPr="00196BE8">
              <w:rPr>
                <w:rFonts w:ascii="Times New Roman" w:hAnsi="Times New Roman"/>
                <w:sz w:val="24"/>
                <w:szCs w:val="24"/>
                <w:lang w:val="kk-KZ"/>
              </w:rPr>
              <w:t>3</w:t>
            </w:r>
          </w:p>
        </w:tc>
        <w:tc>
          <w:tcPr>
            <w:tcW w:w="1144" w:type="dxa"/>
            <w:shd w:val="clear" w:color="auto" w:fill="auto"/>
          </w:tcPr>
          <w:p w:rsidR="00EA406C" w:rsidRPr="00196BE8" w:rsidRDefault="00EA406C" w:rsidP="00261265">
            <w:pPr>
              <w:pStyle w:val="a5"/>
              <w:spacing w:after="0" w:line="240" w:lineRule="auto"/>
              <w:ind w:left="0" w:right="-90"/>
              <w:jc w:val="center"/>
              <w:rPr>
                <w:rFonts w:ascii="Times New Roman" w:hAnsi="Times New Roman"/>
                <w:sz w:val="24"/>
                <w:szCs w:val="24"/>
                <w:lang w:val="kk-KZ"/>
              </w:rPr>
            </w:pPr>
            <w:r w:rsidRPr="00196BE8">
              <w:rPr>
                <w:rFonts w:ascii="Times New Roman" w:hAnsi="Times New Roman"/>
                <w:sz w:val="24"/>
                <w:szCs w:val="24"/>
                <w:lang w:val="kk-KZ"/>
              </w:rPr>
              <w:t>25</w:t>
            </w:r>
          </w:p>
        </w:tc>
        <w:tc>
          <w:tcPr>
            <w:tcW w:w="1236" w:type="dxa"/>
            <w:shd w:val="clear" w:color="auto" w:fill="FFFFFF"/>
          </w:tcPr>
          <w:p w:rsidR="00EA406C" w:rsidRPr="00196BE8" w:rsidRDefault="00EA406C" w:rsidP="00261265">
            <w:pPr>
              <w:pStyle w:val="a5"/>
              <w:spacing w:after="0" w:line="240" w:lineRule="auto"/>
              <w:ind w:left="-142" w:right="-90"/>
              <w:jc w:val="center"/>
              <w:rPr>
                <w:rFonts w:ascii="Times New Roman" w:hAnsi="Times New Roman"/>
                <w:sz w:val="24"/>
                <w:szCs w:val="24"/>
                <w:lang w:val="kk-KZ"/>
              </w:rPr>
            </w:pPr>
            <w:r w:rsidRPr="00196BE8">
              <w:rPr>
                <w:rFonts w:ascii="Times New Roman" w:hAnsi="Times New Roman"/>
                <w:sz w:val="24"/>
                <w:szCs w:val="24"/>
                <w:lang w:val="kk-KZ"/>
              </w:rPr>
              <w:t>7</w:t>
            </w:r>
          </w:p>
        </w:tc>
        <w:tc>
          <w:tcPr>
            <w:tcW w:w="1103" w:type="dxa"/>
            <w:shd w:val="clear" w:color="auto" w:fill="FFFFFF"/>
          </w:tcPr>
          <w:p w:rsidR="00EA406C" w:rsidRPr="00196BE8" w:rsidRDefault="00EA406C" w:rsidP="00261265">
            <w:pPr>
              <w:pStyle w:val="a5"/>
              <w:spacing w:after="0" w:line="240" w:lineRule="auto"/>
              <w:ind w:left="0" w:right="-90"/>
              <w:jc w:val="center"/>
              <w:rPr>
                <w:rFonts w:ascii="Times New Roman" w:hAnsi="Times New Roman"/>
                <w:sz w:val="24"/>
                <w:szCs w:val="24"/>
                <w:lang w:val="kk-KZ"/>
              </w:rPr>
            </w:pPr>
            <w:r w:rsidRPr="00196BE8">
              <w:rPr>
                <w:rFonts w:ascii="Times New Roman" w:hAnsi="Times New Roman"/>
                <w:sz w:val="24"/>
                <w:szCs w:val="24"/>
                <w:lang w:val="kk-KZ"/>
              </w:rPr>
              <w:t>100</w:t>
            </w:r>
          </w:p>
        </w:tc>
        <w:tc>
          <w:tcPr>
            <w:tcW w:w="1236" w:type="dxa"/>
            <w:shd w:val="clear" w:color="auto" w:fill="FFFFFF"/>
          </w:tcPr>
          <w:p w:rsidR="00EA406C" w:rsidRPr="00196BE8" w:rsidRDefault="00EA406C" w:rsidP="00261265">
            <w:pPr>
              <w:pStyle w:val="a5"/>
              <w:spacing w:after="0" w:line="240" w:lineRule="auto"/>
              <w:ind w:left="-142" w:right="-90"/>
              <w:jc w:val="center"/>
              <w:rPr>
                <w:rFonts w:ascii="Times New Roman" w:hAnsi="Times New Roman"/>
                <w:sz w:val="24"/>
                <w:szCs w:val="24"/>
                <w:lang w:val="kk-KZ"/>
              </w:rPr>
            </w:pPr>
            <w:r w:rsidRPr="00196BE8">
              <w:rPr>
                <w:rFonts w:ascii="Times New Roman" w:hAnsi="Times New Roman"/>
                <w:sz w:val="24"/>
                <w:szCs w:val="24"/>
                <w:lang w:val="kk-KZ"/>
              </w:rPr>
              <w:t>2</w:t>
            </w:r>
          </w:p>
        </w:tc>
        <w:tc>
          <w:tcPr>
            <w:tcW w:w="1103" w:type="dxa"/>
            <w:shd w:val="clear" w:color="auto" w:fill="FFFFFF"/>
          </w:tcPr>
          <w:p w:rsidR="00EA406C" w:rsidRPr="00196BE8" w:rsidRDefault="00EA406C" w:rsidP="00261265">
            <w:pPr>
              <w:pStyle w:val="a5"/>
              <w:spacing w:after="0" w:line="240" w:lineRule="auto"/>
              <w:ind w:left="0" w:right="-90"/>
              <w:jc w:val="center"/>
              <w:rPr>
                <w:rFonts w:ascii="Times New Roman" w:hAnsi="Times New Roman"/>
                <w:sz w:val="24"/>
                <w:szCs w:val="24"/>
                <w:lang w:val="kk-KZ"/>
              </w:rPr>
            </w:pPr>
            <w:r w:rsidRPr="00196BE8">
              <w:rPr>
                <w:rFonts w:ascii="Times New Roman" w:hAnsi="Times New Roman"/>
                <w:sz w:val="24"/>
                <w:szCs w:val="24"/>
                <w:lang w:val="kk-KZ"/>
              </w:rPr>
              <w:t>28,5</w:t>
            </w:r>
          </w:p>
        </w:tc>
      </w:tr>
    </w:tbl>
    <w:p w:rsidR="00EA406C" w:rsidRPr="00196BE8" w:rsidRDefault="00EA406C" w:rsidP="00EA406C">
      <w:pPr>
        <w:pStyle w:val="a5"/>
        <w:spacing w:after="0" w:line="240" w:lineRule="auto"/>
        <w:ind w:left="0"/>
        <w:jc w:val="both"/>
        <w:rPr>
          <w:rFonts w:ascii="Times New Roman" w:hAnsi="Times New Roman"/>
          <w:sz w:val="24"/>
          <w:szCs w:val="24"/>
          <w:lang w:val="kk-KZ"/>
        </w:rPr>
      </w:pPr>
      <w:r w:rsidRPr="00196BE8">
        <w:rPr>
          <w:rFonts w:ascii="Times New Roman" w:hAnsi="Times New Roman"/>
          <w:sz w:val="24"/>
          <w:szCs w:val="24"/>
          <w:lang w:val="kk-KZ"/>
        </w:rPr>
        <w:tab/>
        <w:t xml:space="preserve">2016 жылдың мамар айында лицейде оқушылар, мұғалімдер және ИнЕУ профессорлары қатысуымен  </w:t>
      </w:r>
      <w:r w:rsidRPr="00196BE8">
        <w:rPr>
          <w:rFonts w:ascii="Times New Roman" w:hAnsi="Times New Roman"/>
          <w:sz w:val="24"/>
          <w:szCs w:val="24"/>
        </w:rPr>
        <w:t>Х</w:t>
      </w:r>
      <w:r w:rsidRPr="00196BE8">
        <w:rPr>
          <w:rFonts w:ascii="Times New Roman" w:hAnsi="Times New Roman"/>
          <w:sz w:val="24"/>
          <w:szCs w:val="24"/>
          <w:lang w:val="kk-KZ"/>
        </w:rPr>
        <w:t xml:space="preserve">ІІІ ғылыми-тәжірибелік </w:t>
      </w:r>
      <w:r w:rsidRPr="00196BE8">
        <w:rPr>
          <w:rFonts w:ascii="Times New Roman" w:hAnsi="Times New Roman"/>
          <w:sz w:val="24"/>
          <w:szCs w:val="24"/>
        </w:rPr>
        <w:t>«Проблемы, поиски, решения»</w:t>
      </w:r>
      <w:r w:rsidRPr="00196BE8">
        <w:rPr>
          <w:rFonts w:ascii="Times New Roman" w:hAnsi="Times New Roman"/>
          <w:sz w:val="24"/>
          <w:szCs w:val="24"/>
          <w:lang w:val="kk-KZ"/>
        </w:rPr>
        <w:t xml:space="preserve">атты конференция өтті. 19 баяндама ( 2014-2015 оқу жылы – 21 баяндама) ұсынылып, жұмыс 5 секцияда жүргізілді. Қазылар алқасы ИнЕУ ұстаздары: Имамбаева Ғ.Е. –филология ғылымының,профессор, Хлущевская Оксана Анатольевна  –биология ғылымының кандидаты, доцент, Торайгыров Ержан Муратович – тарих </w:t>
      </w:r>
      <w:r w:rsidRPr="00196BE8">
        <w:rPr>
          <w:rFonts w:ascii="Times New Roman" w:hAnsi="Times New Roman"/>
          <w:sz w:val="24"/>
          <w:szCs w:val="24"/>
          <w:lang w:val="kk-KZ"/>
        </w:rPr>
        <w:lastRenderedPageBreak/>
        <w:t xml:space="preserve">ғылымының  кандидаты, доцент, Айтуллина Бакытгуль Анварбековна, аға ұстаз, Акрамов Мухаммад Бозорович,  физико-математика ғылымының кандидаты, доцент. </w:t>
      </w:r>
    </w:p>
    <w:p w:rsidR="00EA406C" w:rsidRPr="000F748A" w:rsidRDefault="00EA406C" w:rsidP="00EA406C">
      <w:pPr>
        <w:pStyle w:val="a5"/>
        <w:spacing w:after="0" w:line="240" w:lineRule="auto"/>
        <w:ind w:left="0"/>
        <w:jc w:val="both"/>
        <w:rPr>
          <w:rFonts w:ascii="Times New Roman" w:hAnsi="Times New Roman"/>
          <w:sz w:val="24"/>
          <w:szCs w:val="24"/>
          <w:lang w:val="kk-KZ"/>
        </w:rPr>
      </w:pPr>
      <w:r w:rsidRPr="000F748A">
        <w:rPr>
          <w:rFonts w:ascii="Times New Roman" w:hAnsi="Times New Roman"/>
          <w:sz w:val="24"/>
          <w:szCs w:val="24"/>
          <w:lang w:val="kk-KZ"/>
        </w:rPr>
        <w:t>Конференция қорытындысы бойынша 15 баяндама (2014-2015 оқу жылы - 14)жақсы баяндамалар анықталды.Бұл баяндамалар ИнЕУ және ҚТ және ҒАМ  әртүрлі деңгейдегі ғылыми-тәжірибелік конференцияларға қатысады.</w:t>
      </w:r>
    </w:p>
    <w:p w:rsidR="00EA406C" w:rsidRPr="000F748A" w:rsidRDefault="00EA406C" w:rsidP="00EA406C">
      <w:pPr>
        <w:pStyle w:val="a5"/>
        <w:spacing w:after="0" w:line="240" w:lineRule="auto"/>
        <w:ind w:left="0"/>
        <w:jc w:val="both"/>
        <w:rPr>
          <w:rFonts w:ascii="Times New Roman" w:hAnsi="Times New Roman"/>
          <w:sz w:val="24"/>
          <w:szCs w:val="24"/>
          <w:lang w:val="kk-KZ"/>
        </w:rPr>
      </w:pPr>
      <w:r w:rsidRPr="000F748A">
        <w:rPr>
          <w:rFonts w:ascii="Times New Roman" w:hAnsi="Times New Roman"/>
          <w:sz w:val="24"/>
          <w:szCs w:val="24"/>
          <w:lang w:val="kk-KZ"/>
        </w:rPr>
        <w:t>Қалалық пән олимпиадасында 15 жүлделі орын ұтып алдық:</w:t>
      </w:r>
    </w:p>
    <w:p w:rsidR="00EA406C" w:rsidRPr="000F748A" w:rsidRDefault="00EA406C" w:rsidP="00EA406C">
      <w:pPr>
        <w:rPr>
          <w:bCs/>
        </w:rPr>
      </w:pPr>
      <w:r w:rsidRPr="000F748A">
        <w:rPr>
          <w:bCs/>
        </w:rPr>
        <w:t>Исина Айгерім, Аукеева Сәуле, Киреева Айнұр, Ваккер Марина</w:t>
      </w:r>
    </w:p>
    <w:p w:rsidR="00EA406C" w:rsidRPr="00196BE8" w:rsidRDefault="00EA406C" w:rsidP="00EA406C">
      <w:pPr>
        <w:rPr>
          <w:bCs/>
        </w:rPr>
      </w:pPr>
      <w:r w:rsidRPr="00196BE8">
        <w:rPr>
          <w:bCs/>
        </w:rPr>
        <w:t xml:space="preserve"> – </w:t>
      </w:r>
      <w:r w:rsidRPr="00196BE8">
        <w:rPr>
          <w:bCs/>
          <w:lang w:val="kk-KZ"/>
        </w:rPr>
        <w:t>қазақ тілінен</w:t>
      </w:r>
      <w:r w:rsidRPr="00196BE8">
        <w:rPr>
          <w:bCs/>
        </w:rPr>
        <w:t xml:space="preserve">; Хамзина Акмарал, Сакетов Тимур,Наурызбай Надира, Алиева Айгерім, Агелиева Зулькия – </w:t>
      </w:r>
      <w:r w:rsidRPr="00196BE8">
        <w:rPr>
          <w:bCs/>
          <w:lang w:val="kk-KZ"/>
        </w:rPr>
        <w:t>ағылшын тілінен</w:t>
      </w:r>
      <w:r w:rsidRPr="00196BE8">
        <w:rPr>
          <w:bCs/>
        </w:rPr>
        <w:t xml:space="preserve">; Султанов Дияс- </w:t>
      </w:r>
      <w:r w:rsidRPr="00196BE8">
        <w:rPr>
          <w:bCs/>
          <w:lang w:val="kk-KZ"/>
        </w:rPr>
        <w:t>физикадан</w:t>
      </w:r>
      <w:r w:rsidRPr="00196BE8">
        <w:rPr>
          <w:bCs/>
        </w:rPr>
        <w:t>; Кажимуканов Асхат-  математик</w:t>
      </w:r>
      <w:r w:rsidRPr="00196BE8">
        <w:rPr>
          <w:bCs/>
          <w:lang w:val="kk-KZ"/>
        </w:rPr>
        <w:t>адан</w:t>
      </w:r>
      <w:r w:rsidRPr="00196BE8">
        <w:rPr>
          <w:bCs/>
        </w:rPr>
        <w:t xml:space="preserve">; Карамбаева Айымгуль – </w:t>
      </w:r>
      <w:r w:rsidRPr="00196BE8">
        <w:rPr>
          <w:bCs/>
          <w:lang w:val="kk-KZ"/>
        </w:rPr>
        <w:t>Қазақстан тарихы</w:t>
      </w:r>
      <w:r w:rsidRPr="00196BE8">
        <w:rPr>
          <w:bCs/>
        </w:rPr>
        <w:t xml:space="preserve">; Алкенова Сабиля, Толыбаева Венера – </w:t>
      </w:r>
      <w:r w:rsidRPr="00196BE8">
        <w:rPr>
          <w:bCs/>
          <w:lang w:val="kk-KZ"/>
        </w:rPr>
        <w:t>орыс тілі</w:t>
      </w:r>
      <w:r w:rsidRPr="00196BE8">
        <w:rPr>
          <w:bCs/>
        </w:rPr>
        <w:t>; Сулейменова Томирис –  хими</w:t>
      </w:r>
      <w:r w:rsidRPr="00196BE8">
        <w:rPr>
          <w:bCs/>
          <w:lang w:val="kk-KZ"/>
        </w:rPr>
        <w:t>ядан.</w:t>
      </w:r>
      <w:r w:rsidRPr="00196BE8">
        <w:rPr>
          <w:bCs/>
        </w:rPr>
        <w:t xml:space="preserve"> </w:t>
      </w:r>
    </w:p>
    <w:p w:rsidR="00EA406C" w:rsidRPr="000F748A" w:rsidRDefault="00EA406C" w:rsidP="00EA406C">
      <w:pPr>
        <w:pStyle w:val="a5"/>
        <w:spacing w:line="240" w:lineRule="auto"/>
        <w:ind w:left="0"/>
        <w:rPr>
          <w:rFonts w:ascii="Times New Roman" w:hAnsi="Times New Roman"/>
          <w:sz w:val="24"/>
          <w:szCs w:val="24"/>
          <w:lang w:val="kk-KZ"/>
        </w:rPr>
      </w:pPr>
      <w:r w:rsidRPr="000F748A">
        <w:rPr>
          <w:rFonts w:ascii="Times New Roman" w:hAnsi="Times New Roman"/>
          <w:bCs/>
          <w:sz w:val="24"/>
          <w:szCs w:val="24"/>
        </w:rPr>
        <w:t xml:space="preserve">    </w:t>
      </w:r>
      <w:r w:rsidRPr="000F748A">
        <w:rPr>
          <w:rFonts w:ascii="Times New Roman" w:hAnsi="Times New Roman"/>
          <w:bCs/>
          <w:sz w:val="24"/>
          <w:szCs w:val="24"/>
          <w:lang w:val="kk-KZ"/>
        </w:rPr>
        <w:t>Үш жыл көлемінде жүлделі орын  саны көбейуде</w:t>
      </w:r>
      <w:r w:rsidRPr="000F748A">
        <w:rPr>
          <w:rFonts w:ascii="Times New Roman" w:hAnsi="Times New Roman"/>
          <w:bCs/>
          <w:sz w:val="24"/>
          <w:szCs w:val="24"/>
        </w:rPr>
        <w:t xml:space="preserve"> </w:t>
      </w:r>
      <w:r w:rsidRPr="000F748A">
        <w:rPr>
          <w:rFonts w:ascii="Times New Roman" w:hAnsi="Times New Roman"/>
          <w:bCs/>
          <w:sz w:val="24"/>
          <w:szCs w:val="24"/>
          <w:lang w:val="kk-KZ"/>
        </w:rPr>
        <w:t xml:space="preserve">сайыстарда </w:t>
      </w:r>
      <w:r w:rsidRPr="000F748A">
        <w:rPr>
          <w:rFonts w:ascii="Times New Roman" w:hAnsi="Times New Roman"/>
          <w:sz w:val="24"/>
          <w:szCs w:val="24"/>
        </w:rPr>
        <w:t xml:space="preserve"> «КИО», «Золотое руно», «Кенгуру»</w:t>
      </w:r>
      <w:r w:rsidRPr="000F748A">
        <w:rPr>
          <w:rFonts w:ascii="Times New Roman" w:hAnsi="Times New Roman"/>
          <w:bCs/>
          <w:sz w:val="24"/>
          <w:szCs w:val="24"/>
          <w:lang w:val="kk-KZ"/>
        </w:rPr>
        <w:t xml:space="preserve"> сайыстаында</w:t>
      </w:r>
      <w:r w:rsidRPr="000F748A">
        <w:rPr>
          <w:rFonts w:ascii="Times New Roman" w:hAnsi="Times New Roman"/>
          <w:sz w:val="24"/>
          <w:szCs w:val="24"/>
        </w:rPr>
        <w:t xml:space="preserve"> -  11 диплом</w:t>
      </w:r>
      <w:r w:rsidRPr="000F748A">
        <w:rPr>
          <w:rFonts w:ascii="Times New Roman" w:hAnsi="Times New Roman"/>
          <w:sz w:val="24"/>
          <w:szCs w:val="24"/>
          <w:lang w:val="kk-KZ"/>
        </w:rPr>
        <w:t xml:space="preserve"> және бірнеше сертификаттар алды.</w:t>
      </w:r>
      <w:r w:rsidRPr="000F748A">
        <w:rPr>
          <w:rFonts w:ascii="Times New Roman" w:hAnsi="Times New Roman"/>
          <w:sz w:val="24"/>
          <w:szCs w:val="24"/>
        </w:rPr>
        <w:t xml:space="preserve"> </w:t>
      </w:r>
    </w:p>
    <w:p w:rsidR="00EA406C" w:rsidRPr="00196BE8" w:rsidRDefault="00EA406C" w:rsidP="00EA406C">
      <w:pPr>
        <w:pStyle w:val="a5"/>
        <w:spacing w:line="240" w:lineRule="auto"/>
        <w:ind w:left="0"/>
        <w:rPr>
          <w:rFonts w:ascii="Times New Roman" w:hAnsi="Times New Roman"/>
          <w:sz w:val="24"/>
          <w:szCs w:val="24"/>
        </w:rPr>
      </w:pPr>
      <w:r w:rsidRPr="00196BE8">
        <w:rPr>
          <w:rFonts w:ascii="Times New Roman" w:hAnsi="Times New Roman"/>
          <w:sz w:val="24"/>
          <w:szCs w:val="24"/>
          <w:lang w:val="kk-KZ"/>
        </w:rPr>
        <w:t xml:space="preserve">Жалпы мектеп командасы аймақтық  жаратылыс- ғылыми олимпиадада кубок ұтып алды. Келесі кестедегі интеллектуалды сайыстар нәтижесі 3 жылдың жақсы динамикасының дәлелдемесі:   </w:t>
      </w:r>
    </w:p>
    <w:tbl>
      <w:tblPr>
        <w:tblW w:w="1233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560"/>
        <w:gridCol w:w="1417"/>
        <w:gridCol w:w="1701"/>
        <w:gridCol w:w="1418"/>
        <w:gridCol w:w="1701"/>
        <w:gridCol w:w="1275"/>
      </w:tblGrid>
      <w:tr w:rsidR="00EA406C" w:rsidRPr="00196BE8" w:rsidTr="00261265">
        <w:trPr>
          <w:trHeight w:val="240"/>
        </w:trPr>
        <w:tc>
          <w:tcPr>
            <w:tcW w:w="3261" w:type="dxa"/>
            <w:vMerge w:val="restart"/>
            <w:shd w:val="clear" w:color="auto" w:fill="auto"/>
          </w:tcPr>
          <w:p w:rsidR="00EA406C" w:rsidRPr="00196BE8" w:rsidRDefault="00EA406C" w:rsidP="00261265">
            <w:pPr>
              <w:pStyle w:val="a5"/>
              <w:spacing w:line="240" w:lineRule="auto"/>
              <w:ind w:left="0"/>
              <w:jc w:val="both"/>
              <w:rPr>
                <w:rFonts w:ascii="Times New Roman" w:hAnsi="Times New Roman"/>
                <w:color w:val="FF0000"/>
                <w:sz w:val="24"/>
                <w:szCs w:val="24"/>
              </w:rPr>
            </w:pPr>
            <w:r w:rsidRPr="00196BE8">
              <w:rPr>
                <w:rFonts w:ascii="Times New Roman" w:hAnsi="Times New Roman"/>
                <w:sz w:val="24"/>
                <w:szCs w:val="24"/>
              </w:rPr>
              <w:t>Олимпиад</w:t>
            </w:r>
            <w:r w:rsidRPr="00196BE8">
              <w:rPr>
                <w:rFonts w:ascii="Times New Roman" w:hAnsi="Times New Roman"/>
                <w:sz w:val="24"/>
                <w:szCs w:val="24"/>
                <w:lang w:val="kk-KZ"/>
              </w:rPr>
              <w:t>алар</w:t>
            </w:r>
            <w:r w:rsidRPr="00196BE8">
              <w:rPr>
                <w:rFonts w:ascii="Times New Roman" w:hAnsi="Times New Roman"/>
                <w:sz w:val="24"/>
                <w:szCs w:val="24"/>
              </w:rPr>
              <w:t>, интеллектуал</w:t>
            </w:r>
            <w:r w:rsidRPr="00196BE8">
              <w:rPr>
                <w:rFonts w:ascii="Times New Roman" w:hAnsi="Times New Roman"/>
                <w:sz w:val="24"/>
                <w:szCs w:val="24"/>
                <w:lang w:val="kk-KZ"/>
              </w:rPr>
              <w:t>ды сайыстар</w:t>
            </w:r>
          </w:p>
        </w:tc>
        <w:tc>
          <w:tcPr>
            <w:tcW w:w="2977" w:type="dxa"/>
            <w:gridSpan w:val="2"/>
            <w:shd w:val="clear" w:color="auto" w:fill="auto"/>
          </w:tcPr>
          <w:p w:rsidR="00EA406C" w:rsidRPr="00196BE8" w:rsidRDefault="00EA406C" w:rsidP="00261265">
            <w:pPr>
              <w:suppressAutoHyphens/>
              <w:jc w:val="both"/>
            </w:pPr>
            <w:r w:rsidRPr="00196BE8">
              <w:t>2013 - 2014</w:t>
            </w:r>
          </w:p>
        </w:tc>
        <w:tc>
          <w:tcPr>
            <w:tcW w:w="3119" w:type="dxa"/>
            <w:gridSpan w:val="2"/>
            <w:shd w:val="clear" w:color="auto" w:fill="auto"/>
          </w:tcPr>
          <w:p w:rsidR="00EA406C" w:rsidRPr="00196BE8" w:rsidRDefault="00EA406C" w:rsidP="00261265">
            <w:pPr>
              <w:suppressAutoHyphens/>
              <w:jc w:val="both"/>
            </w:pPr>
            <w:r w:rsidRPr="00196BE8">
              <w:t>2014 - 2015</w:t>
            </w:r>
          </w:p>
        </w:tc>
        <w:tc>
          <w:tcPr>
            <w:tcW w:w="2976" w:type="dxa"/>
            <w:gridSpan w:val="2"/>
            <w:shd w:val="clear" w:color="auto" w:fill="auto"/>
          </w:tcPr>
          <w:p w:rsidR="00EA406C" w:rsidRPr="00196BE8" w:rsidRDefault="00EA406C" w:rsidP="00261265">
            <w:pPr>
              <w:suppressAutoHyphens/>
              <w:jc w:val="both"/>
            </w:pPr>
            <w:r w:rsidRPr="00196BE8">
              <w:t>2015 - 2016</w:t>
            </w:r>
          </w:p>
        </w:tc>
      </w:tr>
      <w:tr w:rsidR="00EA406C" w:rsidRPr="00196BE8" w:rsidTr="00261265">
        <w:trPr>
          <w:trHeight w:val="957"/>
        </w:trPr>
        <w:tc>
          <w:tcPr>
            <w:tcW w:w="3261" w:type="dxa"/>
            <w:vMerge/>
            <w:shd w:val="clear" w:color="auto" w:fill="auto"/>
          </w:tcPr>
          <w:p w:rsidR="00EA406C" w:rsidRPr="00196BE8" w:rsidRDefault="00EA406C" w:rsidP="00261265">
            <w:pPr>
              <w:pStyle w:val="a5"/>
              <w:spacing w:line="240" w:lineRule="auto"/>
              <w:ind w:left="0"/>
              <w:jc w:val="both"/>
              <w:rPr>
                <w:rFonts w:ascii="Times New Roman" w:hAnsi="Times New Roman"/>
                <w:sz w:val="24"/>
                <w:szCs w:val="24"/>
              </w:rPr>
            </w:pPr>
          </w:p>
        </w:tc>
        <w:tc>
          <w:tcPr>
            <w:tcW w:w="1560" w:type="dxa"/>
            <w:shd w:val="clear" w:color="auto" w:fill="auto"/>
          </w:tcPr>
          <w:p w:rsidR="00EA406C" w:rsidRPr="00196BE8" w:rsidRDefault="00EA406C" w:rsidP="00261265">
            <w:pPr>
              <w:suppressAutoHyphens/>
              <w:jc w:val="both"/>
            </w:pPr>
            <w:r w:rsidRPr="00196BE8">
              <w:rPr>
                <w:lang w:val="kk-KZ"/>
              </w:rPr>
              <w:t>қатысушылар</w:t>
            </w:r>
          </w:p>
        </w:tc>
        <w:tc>
          <w:tcPr>
            <w:tcW w:w="1417" w:type="dxa"/>
            <w:shd w:val="clear" w:color="auto" w:fill="auto"/>
          </w:tcPr>
          <w:p w:rsidR="00EA406C" w:rsidRPr="00196BE8" w:rsidRDefault="00EA406C" w:rsidP="00261265">
            <w:pPr>
              <w:suppressAutoHyphens/>
              <w:jc w:val="both"/>
            </w:pPr>
            <w:r w:rsidRPr="00196BE8">
              <w:rPr>
                <w:lang w:val="kk-KZ"/>
              </w:rPr>
              <w:t>Орын</w:t>
            </w:r>
            <w:r w:rsidRPr="00196BE8">
              <w:t>/%</w:t>
            </w:r>
          </w:p>
        </w:tc>
        <w:tc>
          <w:tcPr>
            <w:tcW w:w="1701" w:type="dxa"/>
            <w:shd w:val="clear" w:color="auto" w:fill="auto"/>
          </w:tcPr>
          <w:p w:rsidR="00EA406C" w:rsidRPr="00196BE8" w:rsidRDefault="00EA406C" w:rsidP="00261265">
            <w:pPr>
              <w:suppressAutoHyphens/>
              <w:jc w:val="both"/>
            </w:pPr>
            <w:r w:rsidRPr="00196BE8">
              <w:rPr>
                <w:lang w:val="kk-KZ"/>
              </w:rPr>
              <w:t>қатысушылар</w:t>
            </w:r>
            <w:r w:rsidRPr="00196BE8">
              <w:t xml:space="preserve"> участников</w:t>
            </w:r>
          </w:p>
        </w:tc>
        <w:tc>
          <w:tcPr>
            <w:tcW w:w="1418" w:type="dxa"/>
            <w:shd w:val="clear" w:color="auto" w:fill="auto"/>
          </w:tcPr>
          <w:p w:rsidR="00EA406C" w:rsidRPr="00196BE8" w:rsidRDefault="00EA406C" w:rsidP="00261265">
            <w:pPr>
              <w:suppressAutoHyphens/>
              <w:jc w:val="both"/>
            </w:pPr>
            <w:r w:rsidRPr="00196BE8">
              <w:t>Мест/%</w:t>
            </w:r>
          </w:p>
        </w:tc>
        <w:tc>
          <w:tcPr>
            <w:tcW w:w="1701" w:type="dxa"/>
            <w:shd w:val="clear" w:color="auto" w:fill="auto"/>
          </w:tcPr>
          <w:p w:rsidR="00EA406C" w:rsidRPr="00196BE8" w:rsidRDefault="00EA406C" w:rsidP="00261265">
            <w:pPr>
              <w:suppressAutoHyphens/>
              <w:jc w:val="both"/>
            </w:pPr>
            <w:r w:rsidRPr="00196BE8">
              <w:rPr>
                <w:lang w:val="kk-KZ"/>
              </w:rPr>
              <w:t>қатысушылар</w:t>
            </w:r>
            <w:r w:rsidRPr="00196BE8">
              <w:t xml:space="preserve"> участников</w:t>
            </w:r>
          </w:p>
        </w:tc>
        <w:tc>
          <w:tcPr>
            <w:tcW w:w="1275" w:type="dxa"/>
            <w:shd w:val="clear" w:color="auto" w:fill="auto"/>
          </w:tcPr>
          <w:p w:rsidR="00EA406C" w:rsidRPr="00196BE8" w:rsidRDefault="00EA406C" w:rsidP="00261265">
            <w:pPr>
              <w:suppressAutoHyphens/>
              <w:jc w:val="both"/>
            </w:pPr>
            <w:r w:rsidRPr="00196BE8">
              <w:t>Мест/%</w:t>
            </w:r>
          </w:p>
        </w:tc>
      </w:tr>
      <w:tr w:rsidR="00EA406C" w:rsidRPr="00196BE8" w:rsidTr="00261265">
        <w:tc>
          <w:tcPr>
            <w:tcW w:w="3261" w:type="dxa"/>
            <w:shd w:val="clear" w:color="auto" w:fill="auto"/>
          </w:tcPr>
          <w:p w:rsidR="00EA406C" w:rsidRPr="00196BE8" w:rsidRDefault="00EA406C" w:rsidP="00261265">
            <w:pPr>
              <w:pStyle w:val="a5"/>
              <w:spacing w:after="0" w:line="240" w:lineRule="auto"/>
              <w:ind w:left="0"/>
              <w:jc w:val="both"/>
              <w:rPr>
                <w:rFonts w:ascii="Times New Roman" w:hAnsi="Times New Roman"/>
                <w:sz w:val="24"/>
                <w:szCs w:val="24"/>
              </w:rPr>
            </w:pPr>
            <w:r w:rsidRPr="00196BE8">
              <w:rPr>
                <w:rFonts w:ascii="Times New Roman" w:hAnsi="Times New Roman"/>
                <w:sz w:val="24"/>
                <w:szCs w:val="24"/>
                <w:lang w:val="kk-KZ"/>
              </w:rPr>
              <w:t>мектеп</w:t>
            </w:r>
          </w:p>
        </w:tc>
        <w:tc>
          <w:tcPr>
            <w:tcW w:w="1560" w:type="dxa"/>
            <w:shd w:val="clear" w:color="auto" w:fill="auto"/>
          </w:tcPr>
          <w:p w:rsidR="00EA406C" w:rsidRPr="00196BE8" w:rsidRDefault="00EA406C" w:rsidP="00261265">
            <w:pPr>
              <w:pStyle w:val="a5"/>
              <w:spacing w:after="0" w:line="240" w:lineRule="auto"/>
              <w:ind w:left="0"/>
              <w:jc w:val="both"/>
              <w:rPr>
                <w:rFonts w:ascii="Times New Roman" w:hAnsi="Times New Roman"/>
                <w:sz w:val="24"/>
                <w:szCs w:val="24"/>
              </w:rPr>
            </w:pPr>
            <w:r w:rsidRPr="00196BE8">
              <w:rPr>
                <w:rFonts w:ascii="Times New Roman" w:hAnsi="Times New Roman"/>
                <w:sz w:val="24"/>
                <w:szCs w:val="24"/>
              </w:rPr>
              <w:t>181</w:t>
            </w:r>
          </w:p>
        </w:tc>
        <w:tc>
          <w:tcPr>
            <w:tcW w:w="1417" w:type="dxa"/>
            <w:shd w:val="clear" w:color="auto" w:fill="auto"/>
          </w:tcPr>
          <w:p w:rsidR="00EA406C" w:rsidRPr="00196BE8" w:rsidRDefault="00EA406C" w:rsidP="00261265">
            <w:pPr>
              <w:pStyle w:val="a5"/>
              <w:spacing w:after="0" w:line="240" w:lineRule="auto"/>
              <w:ind w:left="0"/>
              <w:jc w:val="both"/>
              <w:rPr>
                <w:rFonts w:ascii="Times New Roman" w:hAnsi="Times New Roman"/>
                <w:sz w:val="24"/>
                <w:szCs w:val="24"/>
              </w:rPr>
            </w:pPr>
            <w:r w:rsidRPr="00196BE8">
              <w:rPr>
                <w:rFonts w:ascii="Times New Roman" w:hAnsi="Times New Roman"/>
                <w:sz w:val="24"/>
                <w:szCs w:val="24"/>
              </w:rPr>
              <w:t>68</w:t>
            </w:r>
          </w:p>
        </w:tc>
        <w:tc>
          <w:tcPr>
            <w:tcW w:w="1701" w:type="dxa"/>
            <w:shd w:val="clear" w:color="auto" w:fill="auto"/>
          </w:tcPr>
          <w:p w:rsidR="00EA406C" w:rsidRPr="00196BE8" w:rsidRDefault="00EA406C" w:rsidP="00261265">
            <w:pPr>
              <w:pStyle w:val="a5"/>
              <w:spacing w:after="0" w:line="240" w:lineRule="auto"/>
              <w:ind w:left="0"/>
              <w:jc w:val="both"/>
              <w:rPr>
                <w:rFonts w:ascii="Times New Roman" w:hAnsi="Times New Roman"/>
                <w:sz w:val="24"/>
                <w:szCs w:val="24"/>
              </w:rPr>
            </w:pPr>
            <w:r w:rsidRPr="00196BE8">
              <w:rPr>
                <w:rFonts w:ascii="Times New Roman" w:hAnsi="Times New Roman"/>
                <w:sz w:val="24"/>
                <w:szCs w:val="24"/>
              </w:rPr>
              <w:t>185</w:t>
            </w:r>
          </w:p>
        </w:tc>
        <w:tc>
          <w:tcPr>
            <w:tcW w:w="1418" w:type="dxa"/>
            <w:shd w:val="clear" w:color="auto" w:fill="auto"/>
          </w:tcPr>
          <w:p w:rsidR="00EA406C" w:rsidRPr="00196BE8" w:rsidRDefault="00EA406C" w:rsidP="00261265">
            <w:pPr>
              <w:pStyle w:val="a5"/>
              <w:spacing w:after="0" w:line="240" w:lineRule="auto"/>
              <w:ind w:left="0"/>
              <w:jc w:val="both"/>
              <w:rPr>
                <w:rFonts w:ascii="Times New Roman" w:hAnsi="Times New Roman"/>
                <w:sz w:val="24"/>
                <w:szCs w:val="24"/>
              </w:rPr>
            </w:pPr>
            <w:r w:rsidRPr="00196BE8">
              <w:rPr>
                <w:rFonts w:ascii="Times New Roman" w:hAnsi="Times New Roman"/>
                <w:sz w:val="24"/>
                <w:szCs w:val="24"/>
              </w:rPr>
              <w:t>71</w:t>
            </w:r>
          </w:p>
        </w:tc>
        <w:tc>
          <w:tcPr>
            <w:tcW w:w="1701" w:type="dxa"/>
            <w:shd w:val="clear" w:color="auto" w:fill="auto"/>
          </w:tcPr>
          <w:p w:rsidR="00EA406C" w:rsidRPr="00196BE8" w:rsidRDefault="00EA406C" w:rsidP="00261265">
            <w:pPr>
              <w:pStyle w:val="a5"/>
              <w:spacing w:after="0" w:line="240" w:lineRule="auto"/>
              <w:ind w:left="0"/>
              <w:jc w:val="both"/>
              <w:rPr>
                <w:rFonts w:ascii="Times New Roman" w:hAnsi="Times New Roman"/>
                <w:sz w:val="24"/>
                <w:szCs w:val="24"/>
              </w:rPr>
            </w:pPr>
            <w:r w:rsidRPr="00196BE8">
              <w:rPr>
                <w:rFonts w:ascii="Times New Roman" w:hAnsi="Times New Roman"/>
                <w:sz w:val="24"/>
                <w:szCs w:val="24"/>
              </w:rPr>
              <w:t>185</w:t>
            </w:r>
          </w:p>
        </w:tc>
        <w:tc>
          <w:tcPr>
            <w:tcW w:w="1275" w:type="dxa"/>
            <w:shd w:val="clear" w:color="auto" w:fill="auto"/>
          </w:tcPr>
          <w:p w:rsidR="00EA406C" w:rsidRPr="00196BE8" w:rsidRDefault="00EA406C" w:rsidP="00261265">
            <w:pPr>
              <w:pStyle w:val="a5"/>
              <w:spacing w:after="0" w:line="240" w:lineRule="auto"/>
              <w:ind w:left="0"/>
              <w:jc w:val="both"/>
              <w:rPr>
                <w:rFonts w:ascii="Times New Roman" w:hAnsi="Times New Roman"/>
                <w:sz w:val="24"/>
                <w:szCs w:val="24"/>
              </w:rPr>
            </w:pPr>
            <w:r w:rsidRPr="00196BE8">
              <w:rPr>
                <w:rFonts w:ascii="Times New Roman" w:hAnsi="Times New Roman"/>
                <w:sz w:val="24"/>
                <w:szCs w:val="24"/>
              </w:rPr>
              <w:t>76/ 42%</w:t>
            </w:r>
          </w:p>
        </w:tc>
      </w:tr>
      <w:tr w:rsidR="00EA406C" w:rsidRPr="00196BE8" w:rsidTr="00261265">
        <w:tc>
          <w:tcPr>
            <w:tcW w:w="3261" w:type="dxa"/>
            <w:shd w:val="clear" w:color="auto" w:fill="auto"/>
          </w:tcPr>
          <w:p w:rsidR="00EA406C" w:rsidRPr="00196BE8" w:rsidRDefault="00EA406C" w:rsidP="00261265">
            <w:pPr>
              <w:pStyle w:val="a5"/>
              <w:spacing w:after="0" w:line="240" w:lineRule="auto"/>
              <w:ind w:left="0"/>
              <w:jc w:val="both"/>
              <w:rPr>
                <w:rFonts w:ascii="Times New Roman" w:hAnsi="Times New Roman"/>
                <w:sz w:val="24"/>
                <w:szCs w:val="24"/>
              </w:rPr>
            </w:pPr>
            <w:r w:rsidRPr="00196BE8">
              <w:rPr>
                <w:rFonts w:ascii="Times New Roman" w:hAnsi="Times New Roman"/>
                <w:sz w:val="24"/>
                <w:szCs w:val="24"/>
                <w:lang w:val="kk-KZ"/>
              </w:rPr>
              <w:t>қала</w:t>
            </w:r>
          </w:p>
        </w:tc>
        <w:tc>
          <w:tcPr>
            <w:tcW w:w="1560" w:type="dxa"/>
            <w:shd w:val="clear" w:color="auto" w:fill="auto"/>
          </w:tcPr>
          <w:p w:rsidR="00EA406C" w:rsidRPr="00196BE8" w:rsidRDefault="00EA406C" w:rsidP="00261265">
            <w:pPr>
              <w:pStyle w:val="a5"/>
              <w:spacing w:after="0" w:line="240" w:lineRule="auto"/>
              <w:ind w:left="0"/>
              <w:jc w:val="both"/>
              <w:rPr>
                <w:rFonts w:ascii="Times New Roman" w:hAnsi="Times New Roman"/>
                <w:sz w:val="24"/>
                <w:szCs w:val="24"/>
              </w:rPr>
            </w:pPr>
            <w:r w:rsidRPr="00196BE8">
              <w:rPr>
                <w:rFonts w:ascii="Times New Roman" w:hAnsi="Times New Roman"/>
                <w:sz w:val="24"/>
                <w:szCs w:val="24"/>
              </w:rPr>
              <w:t>18</w:t>
            </w:r>
          </w:p>
        </w:tc>
        <w:tc>
          <w:tcPr>
            <w:tcW w:w="1417" w:type="dxa"/>
            <w:shd w:val="clear" w:color="auto" w:fill="auto"/>
          </w:tcPr>
          <w:p w:rsidR="00EA406C" w:rsidRPr="00196BE8" w:rsidRDefault="00EA406C" w:rsidP="00261265">
            <w:pPr>
              <w:pStyle w:val="a5"/>
              <w:spacing w:after="0" w:line="240" w:lineRule="auto"/>
              <w:ind w:left="0"/>
              <w:jc w:val="both"/>
              <w:rPr>
                <w:rFonts w:ascii="Times New Roman" w:hAnsi="Times New Roman"/>
                <w:sz w:val="24"/>
                <w:szCs w:val="24"/>
              </w:rPr>
            </w:pPr>
            <w:r w:rsidRPr="00196BE8">
              <w:rPr>
                <w:rFonts w:ascii="Times New Roman" w:hAnsi="Times New Roman"/>
                <w:sz w:val="24"/>
                <w:szCs w:val="24"/>
              </w:rPr>
              <w:t>4+1/27,7%</w:t>
            </w:r>
          </w:p>
        </w:tc>
        <w:tc>
          <w:tcPr>
            <w:tcW w:w="1701" w:type="dxa"/>
            <w:shd w:val="clear" w:color="auto" w:fill="auto"/>
          </w:tcPr>
          <w:p w:rsidR="00EA406C" w:rsidRPr="00196BE8" w:rsidRDefault="00EA406C" w:rsidP="00261265">
            <w:pPr>
              <w:pStyle w:val="a5"/>
              <w:spacing w:after="0" w:line="240" w:lineRule="auto"/>
              <w:ind w:left="0"/>
              <w:jc w:val="both"/>
              <w:rPr>
                <w:rFonts w:ascii="Times New Roman" w:hAnsi="Times New Roman"/>
                <w:sz w:val="24"/>
                <w:szCs w:val="24"/>
              </w:rPr>
            </w:pPr>
            <w:r w:rsidRPr="00196BE8">
              <w:rPr>
                <w:rFonts w:ascii="Times New Roman" w:hAnsi="Times New Roman"/>
                <w:sz w:val="24"/>
                <w:szCs w:val="24"/>
              </w:rPr>
              <w:t>24</w:t>
            </w:r>
          </w:p>
        </w:tc>
        <w:tc>
          <w:tcPr>
            <w:tcW w:w="1418" w:type="dxa"/>
            <w:shd w:val="clear" w:color="auto" w:fill="auto"/>
          </w:tcPr>
          <w:p w:rsidR="00EA406C" w:rsidRPr="00196BE8" w:rsidRDefault="00EA406C" w:rsidP="00261265">
            <w:pPr>
              <w:pStyle w:val="a5"/>
              <w:spacing w:after="0" w:line="240" w:lineRule="auto"/>
              <w:ind w:left="0"/>
              <w:jc w:val="both"/>
              <w:rPr>
                <w:rFonts w:ascii="Times New Roman" w:hAnsi="Times New Roman"/>
                <w:sz w:val="24"/>
                <w:szCs w:val="24"/>
              </w:rPr>
            </w:pPr>
            <w:r w:rsidRPr="00196BE8">
              <w:rPr>
                <w:rFonts w:ascii="Times New Roman" w:hAnsi="Times New Roman"/>
                <w:sz w:val="24"/>
                <w:szCs w:val="24"/>
              </w:rPr>
              <w:t>7+2/37,5</w:t>
            </w:r>
          </w:p>
        </w:tc>
        <w:tc>
          <w:tcPr>
            <w:tcW w:w="1701" w:type="dxa"/>
            <w:shd w:val="clear" w:color="auto" w:fill="auto"/>
          </w:tcPr>
          <w:p w:rsidR="00EA406C" w:rsidRPr="00196BE8" w:rsidRDefault="00EA406C" w:rsidP="00261265">
            <w:pPr>
              <w:pStyle w:val="a5"/>
              <w:spacing w:after="0" w:line="240" w:lineRule="auto"/>
              <w:ind w:left="0"/>
              <w:jc w:val="both"/>
              <w:rPr>
                <w:rFonts w:ascii="Times New Roman" w:hAnsi="Times New Roman"/>
                <w:sz w:val="24"/>
                <w:szCs w:val="24"/>
              </w:rPr>
            </w:pPr>
            <w:r w:rsidRPr="00196BE8">
              <w:rPr>
                <w:rFonts w:ascii="Times New Roman" w:hAnsi="Times New Roman"/>
                <w:sz w:val="24"/>
                <w:szCs w:val="24"/>
              </w:rPr>
              <w:t>28</w:t>
            </w:r>
          </w:p>
        </w:tc>
        <w:tc>
          <w:tcPr>
            <w:tcW w:w="1275" w:type="dxa"/>
            <w:shd w:val="clear" w:color="auto" w:fill="auto"/>
          </w:tcPr>
          <w:p w:rsidR="00EA406C" w:rsidRPr="00196BE8" w:rsidRDefault="00EA406C" w:rsidP="00261265">
            <w:pPr>
              <w:pStyle w:val="a5"/>
              <w:spacing w:after="0" w:line="240" w:lineRule="auto"/>
              <w:ind w:left="0"/>
              <w:jc w:val="both"/>
              <w:rPr>
                <w:rFonts w:ascii="Times New Roman" w:hAnsi="Times New Roman"/>
                <w:sz w:val="24"/>
                <w:szCs w:val="24"/>
              </w:rPr>
            </w:pPr>
            <w:r w:rsidRPr="00196BE8">
              <w:rPr>
                <w:rFonts w:ascii="Times New Roman" w:hAnsi="Times New Roman"/>
                <w:sz w:val="24"/>
                <w:szCs w:val="24"/>
              </w:rPr>
              <w:t>15/53,5%</w:t>
            </w:r>
          </w:p>
        </w:tc>
      </w:tr>
      <w:tr w:rsidR="00EA406C" w:rsidRPr="00196BE8" w:rsidTr="00261265">
        <w:tc>
          <w:tcPr>
            <w:tcW w:w="3261" w:type="dxa"/>
            <w:shd w:val="clear" w:color="auto" w:fill="auto"/>
          </w:tcPr>
          <w:p w:rsidR="00EA406C" w:rsidRPr="00196BE8" w:rsidRDefault="00EA406C" w:rsidP="00261265">
            <w:pPr>
              <w:pStyle w:val="a5"/>
              <w:spacing w:after="0" w:line="240" w:lineRule="auto"/>
              <w:ind w:left="0"/>
              <w:jc w:val="both"/>
              <w:rPr>
                <w:rFonts w:ascii="Times New Roman" w:hAnsi="Times New Roman"/>
                <w:sz w:val="24"/>
                <w:szCs w:val="24"/>
              </w:rPr>
            </w:pPr>
            <w:r w:rsidRPr="00196BE8">
              <w:rPr>
                <w:rFonts w:ascii="Times New Roman" w:hAnsi="Times New Roman"/>
                <w:sz w:val="24"/>
                <w:szCs w:val="24"/>
              </w:rPr>
              <w:t>обл</w:t>
            </w:r>
            <w:r w:rsidRPr="00196BE8">
              <w:rPr>
                <w:rFonts w:ascii="Times New Roman" w:hAnsi="Times New Roman"/>
                <w:sz w:val="24"/>
                <w:szCs w:val="24"/>
                <w:lang w:val="kk-KZ"/>
              </w:rPr>
              <w:t>ыс</w:t>
            </w:r>
          </w:p>
        </w:tc>
        <w:tc>
          <w:tcPr>
            <w:tcW w:w="1560" w:type="dxa"/>
            <w:shd w:val="clear" w:color="auto" w:fill="auto"/>
          </w:tcPr>
          <w:p w:rsidR="00EA406C" w:rsidRPr="00196BE8" w:rsidRDefault="00EA406C" w:rsidP="00261265">
            <w:pPr>
              <w:pStyle w:val="a5"/>
              <w:spacing w:after="0" w:line="240" w:lineRule="auto"/>
              <w:ind w:left="0"/>
              <w:jc w:val="both"/>
              <w:rPr>
                <w:rFonts w:ascii="Times New Roman" w:hAnsi="Times New Roman"/>
                <w:sz w:val="24"/>
                <w:szCs w:val="24"/>
              </w:rPr>
            </w:pPr>
            <w:r w:rsidRPr="00196BE8">
              <w:rPr>
                <w:rFonts w:ascii="Times New Roman" w:hAnsi="Times New Roman"/>
                <w:sz w:val="24"/>
                <w:szCs w:val="24"/>
              </w:rPr>
              <w:t>1</w:t>
            </w:r>
          </w:p>
        </w:tc>
        <w:tc>
          <w:tcPr>
            <w:tcW w:w="1417" w:type="dxa"/>
            <w:shd w:val="clear" w:color="auto" w:fill="auto"/>
          </w:tcPr>
          <w:p w:rsidR="00EA406C" w:rsidRPr="00196BE8" w:rsidRDefault="00EA406C" w:rsidP="00261265">
            <w:pPr>
              <w:pStyle w:val="a5"/>
              <w:spacing w:after="0" w:line="240" w:lineRule="auto"/>
              <w:ind w:left="0"/>
              <w:jc w:val="both"/>
              <w:rPr>
                <w:rFonts w:ascii="Times New Roman" w:hAnsi="Times New Roman"/>
                <w:sz w:val="24"/>
                <w:szCs w:val="24"/>
              </w:rPr>
            </w:pPr>
            <w:r w:rsidRPr="00196BE8">
              <w:rPr>
                <w:rFonts w:ascii="Times New Roman" w:hAnsi="Times New Roman"/>
                <w:sz w:val="24"/>
                <w:szCs w:val="24"/>
              </w:rPr>
              <w:t>1/100%</w:t>
            </w:r>
          </w:p>
        </w:tc>
        <w:tc>
          <w:tcPr>
            <w:tcW w:w="1701" w:type="dxa"/>
            <w:shd w:val="clear" w:color="auto" w:fill="auto"/>
          </w:tcPr>
          <w:p w:rsidR="00EA406C" w:rsidRPr="00196BE8" w:rsidRDefault="00EA406C" w:rsidP="00261265">
            <w:pPr>
              <w:pStyle w:val="a5"/>
              <w:spacing w:after="0" w:line="240" w:lineRule="auto"/>
              <w:ind w:left="0"/>
              <w:jc w:val="both"/>
              <w:rPr>
                <w:rFonts w:ascii="Times New Roman" w:hAnsi="Times New Roman"/>
                <w:sz w:val="24"/>
                <w:szCs w:val="24"/>
              </w:rPr>
            </w:pPr>
            <w:r w:rsidRPr="00196BE8">
              <w:rPr>
                <w:rFonts w:ascii="Times New Roman" w:hAnsi="Times New Roman"/>
                <w:sz w:val="24"/>
                <w:szCs w:val="24"/>
              </w:rPr>
              <w:t>2</w:t>
            </w:r>
          </w:p>
        </w:tc>
        <w:tc>
          <w:tcPr>
            <w:tcW w:w="1418" w:type="dxa"/>
            <w:shd w:val="clear" w:color="auto" w:fill="auto"/>
          </w:tcPr>
          <w:p w:rsidR="00EA406C" w:rsidRPr="00196BE8" w:rsidRDefault="00EA406C" w:rsidP="00261265">
            <w:pPr>
              <w:pStyle w:val="a5"/>
              <w:spacing w:after="0" w:line="240" w:lineRule="auto"/>
              <w:ind w:left="0"/>
              <w:jc w:val="both"/>
              <w:rPr>
                <w:rFonts w:ascii="Times New Roman" w:hAnsi="Times New Roman"/>
                <w:sz w:val="24"/>
                <w:szCs w:val="24"/>
              </w:rPr>
            </w:pPr>
            <w:r w:rsidRPr="00196BE8">
              <w:rPr>
                <w:rFonts w:ascii="Times New Roman" w:hAnsi="Times New Roman"/>
                <w:sz w:val="24"/>
                <w:szCs w:val="24"/>
              </w:rPr>
              <w:t>1/50%</w:t>
            </w:r>
          </w:p>
        </w:tc>
        <w:tc>
          <w:tcPr>
            <w:tcW w:w="1701" w:type="dxa"/>
            <w:shd w:val="clear" w:color="auto" w:fill="auto"/>
          </w:tcPr>
          <w:p w:rsidR="00EA406C" w:rsidRPr="00196BE8" w:rsidRDefault="00EA406C" w:rsidP="00261265">
            <w:pPr>
              <w:pStyle w:val="a5"/>
              <w:spacing w:after="0" w:line="240" w:lineRule="auto"/>
              <w:ind w:left="0"/>
              <w:jc w:val="both"/>
              <w:rPr>
                <w:rFonts w:ascii="Times New Roman" w:hAnsi="Times New Roman"/>
                <w:sz w:val="24"/>
                <w:szCs w:val="24"/>
              </w:rPr>
            </w:pPr>
            <w:r w:rsidRPr="00196BE8">
              <w:rPr>
                <w:rFonts w:ascii="Times New Roman" w:hAnsi="Times New Roman"/>
                <w:sz w:val="24"/>
                <w:szCs w:val="24"/>
              </w:rPr>
              <w:t>2</w:t>
            </w:r>
          </w:p>
        </w:tc>
        <w:tc>
          <w:tcPr>
            <w:tcW w:w="1275" w:type="dxa"/>
            <w:shd w:val="clear" w:color="auto" w:fill="auto"/>
          </w:tcPr>
          <w:p w:rsidR="00EA406C" w:rsidRPr="00196BE8" w:rsidRDefault="00EA406C" w:rsidP="00261265">
            <w:pPr>
              <w:pStyle w:val="a5"/>
              <w:spacing w:after="0" w:line="240" w:lineRule="auto"/>
              <w:ind w:left="0"/>
              <w:jc w:val="both"/>
              <w:rPr>
                <w:rFonts w:ascii="Times New Roman" w:hAnsi="Times New Roman"/>
                <w:sz w:val="24"/>
                <w:szCs w:val="24"/>
              </w:rPr>
            </w:pPr>
            <w:r w:rsidRPr="00196BE8">
              <w:rPr>
                <w:rFonts w:ascii="Times New Roman" w:hAnsi="Times New Roman"/>
                <w:sz w:val="24"/>
                <w:szCs w:val="24"/>
              </w:rPr>
              <w:t>1/50%</w:t>
            </w:r>
          </w:p>
        </w:tc>
      </w:tr>
      <w:tr w:rsidR="00EA406C" w:rsidRPr="00196BE8" w:rsidTr="00261265">
        <w:tc>
          <w:tcPr>
            <w:tcW w:w="3261" w:type="dxa"/>
            <w:shd w:val="clear" w:color="auto" w:fill="auto"/>
          </w:tcPr>
          <w:p w:rsidR="00EA406C" w:rsidRPr="00196BE8" w:rsidRDefault="00EA406C" w:rsidP="00261265">
            <w:pPr>
              <w:pStyle w:val="a5"/>
              <w:spacing w:after="0" w:line="240" w:lineRule="auto"/>
              <w:ind w:left="0"/>
              <w:jc w:val="both"/>
              <w:rPr>
                <w:rFonts w:ascii="Times New Roman" w:hAnsi="Times New Roman"/>
                <w:sz w:val="24"/>
                <w:szCs w:val="24"/>
              </w:rPr>
            </w:pPr>
            <w:r w:rsidRPr="00196BE8">
              <w:rPr>
                <w:rFonts w:ascii="Times New Roman" w:hAnsi="Times New Roman"/>
                <w:sz w:val="24"/>
                <w:szCs w:val="24"/>
                <w:lang w:val="kk-KZ"/>
              </w:rPr>
              <w:t>Аймақтық</w:t>
            </w:r>
            <w:r w:rsidRPr="00196BE8">
              <w:rPr>
                <w:rFonts w:ascii="Times New Roman" w:hAnsi="Times New Roman"/>
                <w:sz w:val="24"/>
                <w:szCs w:val="24"/>
              </w:rPr>
              <w:t xml:space="preserve"> ИнЕУ</w:t>
            </w:r>
          </w:p>
        </w:tc>
        <w:tc>
          <w:tcPr>
            <w:tcW w:w="1560" w:type="dxa"/>
            <w:shd w:val="clear" w:color="auto" w:fill="auto"/>
          </w:tcPr>
          <w:p w:rsidR="00EA406C" w:rsidRPr="00196BE8" w:rsidRDefault="00EA406C" w:rsidP="00261265">
            <w:pPr>
              <w:pStyle w:val="a5"/>
              <w:spacing w:after="0" w:line="240" w:lineRule="auto"/>
              <w:ind w:left="0"/>
              <w:jc w:val="both"/>
              <w:rPr>
                <w:rFonts w:ascii="Times New Roman" w:hAnsi="Times New Roman"/>
                <w:sz w:val="24"/>
                <w:szCs w:val="24"/>
              </w:rPr>
            </w:pPr>
            <w:r w:rsidRPr="00196BE8">
              <w:rPr>
                <w:rFonts w:ascii="Times New Roman" w:hAnsi="Times New Roman"/>
                <w:sz w:val="24"/>
                <w:szCs w:val="24"/>
              </w:rPr>
              <w:t>4</w:t>
            </w:r>
          </w:p>
        </w:tc>
        <w:tc>
          <w:tcPr>
            <w:tcW w:w="1417" w:type="dxa"/>
            <w:shd w:val="clear" w:color="auto" w:fill="auto"/>
          </w:tcPr>
          <w:p w:rsidR="00EA406C" w:rsidRPr="00196BE8" w:rsidRDefault="00EA406C" w:rsidP="00261265">
            <w:pPr>
              <w:pStyle w:val="a5"/>
              <w:spacing w:after="0" w:line="240" w:lineRule="auto"/>
              <w:ind w:left="0"/>
              <w:jc w:val="both"/>
              <w:rPr>
                <w:rFonts w:ascii="Times New Roman" w:hAnsi="Times New Roman"/>
                <w:sz w:val="24"/>
                <w:szCs w:val="24"/>
              </w:rPr>
            </w:pPr>
            <w:r w:rsidRPr="00196BE8">
              <w:rPr>
                <w:rFonts w:ascii="Times New Roman" w:hAnsi="Times New Roman"/>
                <w:sz w:val="24"/>
                <w:szCs w:val="24"/>
              </w:rPr>
              <w:t>2/50%</w:t>
            </w:r>
          </w:p>
        </w:tc>
        <w:tc>
          <w:tcPr>
            <w:tcW w:w="1701" w:type="dxa"/>
            <w:shd w:val="clear" w:color="auto" w:fill="auto"/>
          </w:tcPr>
          <w:p w:rsidR="00EA406C" w:rsidRPr="00196BE8" w:rsidRDefault="00EA406C" w:rsidP="00261265">
            <w:pPr>
              <w:pStyle w:val="a5"/>
              <w:spacing w:after="0" w:line="240" w:lineRule="auto"/>
              <w:ind w:left="0"/>
              <w:jc w:val="both"/>
              <w:rPr>
                <w:rFonts w:ascii="Times New Roman" w:hAnsi="Times New Roman"/>
                <w:sz w:val="24"/>
                <w:szCs w:val="24"/>
              </w:rPr>
            </w:pPr>
            <w:r w:rsidRPr="00196BE8">
              <w:rPr>
                <w:rFonts w:ascii="Times New Roman" w:hAnsi="Times New Roman"/>
                <w:sz w:val="24"/>
                <w:szCs w:val="24"/>
              </w:rPr>
              <w:t>8</w:t>
            </w:r>
          </w:p>
        </w:tc>
        <w:tc>
          <w:tcPr>
            <w:tcW w:w="1418" w:type="dxa"/>
            <w:shd w:val="clear" w:color="auto" w:fill="auto"/>
          </w:tcPr>
          <w:p w:rsidR="00EA406C" w:rsidRPr="00196BE8" w:rsidRDefault="00EA406C" w:rsidP="00261265">
            <w:pPr>
              <w:pStyle w:val="a5"/>
              <w:spacing w:after="0" w:line="240" w:lineRule="auto"/>
              <w:ind w:left="0"/>
              <w:jc w:val="both"/>
              <w:rPr>
                <w:rFonts w:ascii="Times New Roman" w:hAnsi="Times New Roman"/>
                <w:sz w:val="24"/>
                <w:szCs w:val="24"/>
              </w:rPr>
            </w:pPr>
            <w:r w:rsidRPr="00196BE8">
              <w:rPr>
                <w:rFonts w:ascii="Times New Roman" w:hAnsi="Times New Roman"/>
                <w:sz w:val="24"/>
                <w:szCs w:val="24"/>
              </w:rPr>
              <w:t>6/75%</w:t>
            </w:r>
          </w:p>
        </w:tc>
        <w:tc>
          <w:tcPr>
            <w:tcW w:w="1701" w:type="dxa"/>
            <w:shd w:val="clear" w:color="auto" w:fill="auto"/>
          </w:tcPr>
          <w:p w:rsidR="00EA406C" w:rsidRPr="00196BE8" w:rsidRDefault="00EA406C" w:rsidP="00261265">
            <w:pPr>
              <w:pStyle w:val="a5"/>
              <w:spacing w:after="0" w:line="240" w:lineRule="auto"/>
              <w:ind w:left="0"/>
              <w:jc w:val="both"/>
              <w:rPr>
                <w:rFonts w:ascii="Times New Roman" w:hAnsi="Times New Roman"/>
                <w:sz w:val="24"/>
                <w:szCs w:val="24"/>
              </w:rPr>
            </w:pPr>
            <w:r w:rsidRPr="00196BE8">
              <w:rPr>
                <w:rFonts w:ascii="Times New Roman" w:hAnsi="Times New Roman"/>
                <w:sz w:val="24"/>
                <w:szCs w:val="24"/>
              </w:rPr>
              <w:t>8</w:t>
            </w:r>
          </w:p>
        </w:tc>
        <w:tc>
          <w:tcPr>
            <w:tcW w:w="1275" w:type="dxa"/>
            <w:shd w:val="clear" w:color="auto" w:fill="auto"/>
          </w:tcPr>
          <w:p w:rsidR="00EA406C" w:rsidRPr="00196BE8" w:rsidRDefault="00EA406C" w:rsidP="00261265">
            <w:pPr>
              <w:pStyle w:val="a5"/>
              <w:spacing w:after="0" w:line="240" w:lineRule="auto"/>
              <w:ind w:left="0"/>
              <w:jc w:val="both"/>
              <w:rPr>
                <w:rFonts w:ascii="Times New Roman" w:hAnsi="Times New Roman"/>
                <w:sz w:val="24"/>
                <w:szCs w:val="24"/>
              </w:rPr>
            </w:pPr>
            <w:r w:rsidRPr="00196BE8">
              <w:rPr>
                <w:rFonts w:ascii="Times New Roman" w:hAnsi="Times New Roman"/>
                <w:sz w:val="24"/>
                <w:szCs w:val="24"/>
              </w:rPr>
              <w:t>6/75%</w:t>
            </w:r>
          </w:p>
        </w:tc>
      </w:tr>
      <w:tr w:rsidR="00EA406C" w:rsidRPr="00196BE8" w:rsidTr="00261265">
        <w:tc>
          <w:tcPr>
            <w:tcW w:w="3261" w:type="dxa"/>
            <w:shd w:val="clear" w:color="auto" w:fill="auto"/>
          </w:tcPr>
          <w:p w:rsidR="00EA406C" w:rsidRPr="00196BE8" w:rsidRDefault="00EA406C" w:rsidP="00261265">
            <w:pPr>
              <w:pStyle w:val="a5"/>
              <w:spacing w:after="0" w:line="240" w:lineRule="auto"/>
              <w:ind w:left="0"/>
              <w:jc w:val="both"/>
              <w:rPr>
                <w:rFonts w:ascii="Times New Roman" w:hAnsi="Times New Roman"/>
                <w:sz w:val="24"/>
                <w:szCs w:val="24"/>
              </w:rPr>
            </w:pPr>
            <w:r w:rsidRPr="00196BE8">
              <w:rPr>
                <w:rFonts w:ascii="Times New Roman" w:hAnsi="Times New Roman"/>
                <w:sz w:val="24"/>
                <w:szCs w:val="24"/>
              </w:rPr>
              <w:t>республика</w:t>
            </w:r>
          </w:p>
        </w:tc>
        <w:tc>
          <w:tcPr>
            <w:tcW w:w="1560" w:type="dxa"/>
            <w:shd w:val="clear" w:color="auto" w:fill="auto"/>
          </w:tcPr>
          <w:p w:rsidR="00EA406C" w:rsidRPr="00196BE8" w:rsidRDefault="00EA406C" w:rsidP="00261265">
            <w:pPr>
              <w:pStyle w:val="a5"/>
              <w:spacing w:after="0" w:line="240" w:lineRule="auto"/>
              <w:ind w:left="0"/>
              <w:jc w:val="both"/>
              <w:rPr>
                <w:rFonts w:ascii="Times New Roman" w:hAnsi="Times New Roman"/>
                <w:color w:val="FF0000"/>
                <w:sz w:val="24"/>
                <w:szCs w:val="24"/>
              </w:rPr>
            </w:pPr>
          </w:p>
        </w:tc>
        <w:tc>
          <w:tcPr>
            <w:tcW w:w="1417" w:type="dxa"/>
            <w:shd w:val="clear" w:color="auto" w:fill="auto"/>
          </w:tcPr>
          <w:p w:rsidR="00EA406C" w:rsidRPr="00196BE8" w:rsidRDefault="00EA406C" w:rsidP="00261265">
            <w:pPr>
              <w:pStyle w:val="a5"/>
              <w:spacing w:after="0" w:line="240" w:lineRule="auto"/>
              <w:ind w:left="0"/>
              <w:jc w:val="both"/>
              <w:rPr>
                <w:rFonts w:ascii="Times New Roman" w:hAnsi="Times New Roman"/>
                <w:color w:val="FF0000"/>
                <w:sz w:val="24"/>
                <w:szCs w:val="24"/>
              </w:rPr>
            </w:pPr>
          </w:p>
        </w:tc>
        <w:tc>
          <w:tcPr>
            <w:tcW w:w="1701" w:type="dxa"/>
            <w:shd w:val="clear" w:color="auto" w:fill="auto"/>
          </w:tcPr>
          <w:p w:rsidR="00EA406C" w:rsidRPr="00196BE8" w:rsidRDefault="00EA406C" w:rsidP="00261265">
            <w:pPr>
              <w:pStyle w:val="a5"/>
              <w:spacing w:after="0" w:line="240" w:lineRule="auto"/>
              <w:ind w:left="0"/>
              <w:jc w:val="both"/>
              <w:rPr>
                <w:rFonts w:ascii="Times New Roman" w:hAnsi="Times New Roman"/>
                <w:sz w:val="24"/>
                <w:szCs w:val="24"/>
              </w:rPr>
            </w:pPr>
            <w:r w:rsidRPr="00196BE8">
              <w:rPr>
                <w:rFonts w:ascii="Times New Roman" w:hAnsi="Times New Roman"/>
                <w:sz w:val="24"/>
                <w:szCs w:val="24"/>
              </w:rPr>
              <w:t>1</w:t>
            </w:r>
          </w:p>
        </w:tc>
        <w:tc>
          <w:tcPr>
            <w:tcW w:w="1418" w:type="dxa"/>
            <w:shd w:val="clear" w:color="auto" w:fill="auto"/>
          </w:tcPr>
          <w:p w:rsidR="00EA406C" w:rsidRPr="00196BE8" w:rsidRDefault="00EA406C" w:rsidP="00261265">
            <w:pPr>
              <w:pStyle w:val="a5"/>
              <w:spacing w:after="0" w:line="240" w:lineRule="auto"/>
              <w:ind w:left="0"/>
              <w:jc w:val="both"/>
              <w:rPr>
                <w:rFonts w:ascii="Times New Roman" w:hAnsi="Times New Roman"/>
                <w:sz w:val="24"/>
                <w:szCs w:val="24"/>
              </w:rPr>
            </w:pPr>
            <w:r w:rsidRPr="00196BE8">
              <w:rPr>
                <w:rFonts w:ascii="Times New Roman" w:hAnsi="Times New Roman"/>
                <w:sz w:val="24"/>
                <w:szCs w:val="24"/>
              </w:rPr>
              <w:t>1/100%</w:t>
            </w:r>
          </w:p>
        </w:tc>
        <w:tc>
          <w:tcPr>
            <w:tcW w:w="1701" w:type="dxa"/>
            <w:shd w:val="clear" w:color="auto" w:fill="auto"/>
          </w:tcPr>
          <w:p w:rsidR="00EA406C" w:rsidRPr="00196BE8" w:rsidRDefault="00EA406C" w:rsidP="00261265">
            <w:pPr>
              <w:pStyle w:val="a5"/>
              <w:spacing w:after="0" w:line="240" w:lineRule="auto"/>
              <w:ind w:left="0"/>
              <w:jc w:val="both"/>
              <w:rPr>
                <w:rFonts w:ascii="Times New Roman" w:hAnsi="Times New Roman"/>
                <w:sz w:val="24"/>
                <w:szCs w:val="24"/>
              </w:rPr>
            </w:pPr>
            <w:r w:rsidRPr="00196BE8">
              <w:rPr>
                <w:rFonts w:ascii="Times New Roman" w:hAnsi="Times New Roman"/>
                <w:sz w:val="24"/>
                <w:szCs w:val="24"/>
              </w:rPr>
              <w:t>1</w:t>
            </w:r>
          </w:p>
        </w:tc>
        <w:tc>
          <w:tcPr>
            <w:tcW w:w="1275" w:type="dxa"/>
            <w:shd w:val="clear" w:color="auto" w:fill="auto"/>
          </w:tcPr>
          <w:p w:rsidR="00EA406C" w:rsidRPr="00196BE8" w:rsidRDefault="00EA406C" w:rsidP="00261265">
            <w:pPr>
              <w:pStyle w:val="a5"/>
              <w:spacing w:after="0" w:line="240" w:lineRule="auto"/>
              <w:ind w:left="0"/>
              <w:jc w:val="both"/>
              <w:rPr>
                <w:rFonts w:ascii="Times New Roman" w:hAnsi="Times New Roman"/>
                <w:sz w:val="24"/>
                <w:szCs w:val="24"/>
              </w:rPr>
            </w:pPr>
            <w:r w:rsidRPr="00196BE8">
              <w:rPr>
                <w:rFonts w:ascii="Times New Roman" w:hAnsi="Times New Roman"/>
                <w:sz w:val="24"/>
                <w:szCs w:val="24"/>
              </w:rPr>
              <w:t>1/100%</w:t>
            </w:r>
          </w:p>
        </w:tc>
      </w:tr>
      <w:tr w:rsidR="00EA406C" w:rsidRPr="00196BE8" w:rsidTr="00261265">
        <w:tc>
          <w:tcPr>
            <w:tcW w:w="3261" w:type="dxa"/>
            <w:shd w:val="clear" w:color="auto" w:fill="auto"/>
          </w:tcPr>
          <w:p w:rsidR="00EA406C" w:rsidRPr="00196BE8" w:rsidRDefault="00EA406C" w:rsidP="00261265">
            <w:pPr>
              <w:pStyle w:val="a5"/>
              <w:spacing w:after="0" w:line="240" w:lineRule="auto"/>
              <w:ind w:left="0"/>
              <w:jc w:val="both"/>
              <w:rPr>
                <w:rFonts w:ascii="Times New Roman" w:hAnsi="Times New Roman"/>
                <w:sz w:val="24"/>
                <w:szCs w:val="24"/>
              </w:rPr>
            </w:pPr>
            <w:r w:rsidRPr="00196BE8">
              <w:rPr>
                <w:rFonts w:ascii="Times New Roman" w:hAnsi="Times New Roman"/>
                <w:sz w:val="24"/>
                <w:szCs w:val="24"/>
              </w:rPr>
              <w:t>КИО</w:t>
            </w:r>
          </w:p>
        </w:tc>
        <w:tc>
          <w:tcPr>
            <w:tcW w:w="1560" w:type="dxa"/>
            <w:shd w:val="clear" w:color="auto" w:fill="auto"/>
          </w:tcPr>
          <w:p w:rsidR="00EA406C" w:rsidRPr="00196BE8" w:rsidRDefault="00EA406C" w:rsidP="00261265">
            <w:pPr>
              <w:pStyle w:val="a5"/>
              <w:spacing w:after="0" w:line="240" w:lineRule="auto"/>
              <w:ind w:left="0"/>
              <w:jc w:val="both"/>
              <w:rPr>
                <w:rFonts w:ascii="Times New Roman" w:hAnsi="Times New Roman"/>
                <w:sz w:val="24"/>
                <w:szCs w:val="24"/>
              </w:rPr>
            </w:pPr>
            <w:r w:rsidRPr="00196BE8">
              <w:rPr>
                <w:rFonts w:ascii="Times New Roman" w:hAnsi="Times New Roman"/>
                <w:sz w:val="24"/>
                <w:szCs w:val="24"/>
              </w:rPr>
              <w:t>17</w:t>
            </w:r>
          </w:p>
        </w:tc>
        <w:tc>
          <w:tcPr>
            <w:tcW w:w="1417" w:type="dxa"/>
            <w:shd w:val="clear" w:color="auto" w:fill="auto"/>
          </w:tcPr>
          <w:p w:rsidR="00EA406C" w:rsidRPr="00196BE8" w:rsidRDefault="00EA406C" w:rsidP="00261265">
            <w:pPr>
              <w:pStyle w:val="a5"/>
              <w:spacing w:after="0" w:line="240" w:lineRule="auto"/>
              <w:ind w:left="0"/>
              <w:jc w:val="both"/>
              <w:rPr>
                <w:rFonts w:ascii="Times New Roman" w:hAnsi="Times New Roman"/>
                <w:sz w:val="24"/>
                <w:szCs w:val="24"/>
              </w:rPr>
            </w:pPr>
            <w:r w:rsidRPr="00196BE8">
              <w:rPr>
                <w:rFonts w:ascii="Times New Roman" w:hAnsi="Times New Roman"/>
                <w:sz w:val="24"/>
                <w:szCs w:val="24"/>
              </w:rPr>
              <w:t>6/35,9%</w:t>
            </w:r>
          </w:p>
        </w:tc>
        <w:tc>
          <w:tcPr>
            <w:tcW w:w="1701" w:type="dxa"/>
            <w:shd w:val="clear" w:color="auto" w:fill="auto"/>
          </w:tcPr>
          <w:p w:rsidR="00EA406C" w:rsidRPr="00196BE8" w:rsidRDefault="00EA406C" w:rsidP="00261265">
            <w:pPr>
              <w:pStyle w:val="a5"/>
              <w:spacing w:after="0" w:line="240" w:lineRule="auto"/>
              <w:ind w:left="0"/>
              <w:jc w:val="both"/>
              <w:rPr>
                <w:rFonts w:ascii="Times New Roman" w:hAnsi="Times New Roman"/>
                <w:sz w:val="24"/>
                <w:szCs w:val="24"/>
              </w:rPr>
            </w:pPr>
            <w:r w:rsidRPr="00196BE8">
              <w:rPr>
                <w:rFonts w:ascii="Times New Roman" w:hAnsi="Times New Roman"/>
                <w:sz w:val="24"/>
                <w:szCs w:val="24"/>
              </w:rPr>
              <w:t>18</w:t>
            </w:r>
          </w:p>
        </w:tc>
        <w:tc>
          <w:tcPr>
            <w:tcW w:w="1418" w:type="dxa"/>
            <w:shd w:val="clear" w:color="auto" w:fill="auto"/>
          </w:tcPr>
          <w:p w:rsidR="00EA406C" w:rsidRPr="00196BE8" w:rsidRDefault="00EA406C" w:rsidP="00261265">
            <w:pPr>
              <w:pStyle w:val="a5"/>
              <w:spacing w:after="0" w:line="240" w:lineRule="auto"/>
              <w:ind w:left="0"/>
              <w:jc w:val="both"/>
              <w:rPr>
                <w:rFonts w:ascii="Times New Roman" w:hAnsi="Times New Roman"/>
                <w:sz w:val="24"/>
                <w:szCs w:val="24"/>
              </w:rPr>
            </w:pPr>
            <w:r w:rsidRPr="00196BE8">
              <w:rPr>
                <w:rFonts w:ascii="Times New Roman" w:hAnsi="Times New Roman"/>
                <w:sz w:val="24"/>
                <w:szCs w:val="24"/>
              </w:rPr>
              <w:t>11/61%</w:t>
            </w:r>
          </w:p>
        </w:tc>
        <w:tc>
          <w:tcPr>
            <w:tcW w:w="1701" w:type="dxa"/>
            <w:shd w:val="clear" w:color="auto" w:fill="auto"/>
          </w:tcPr>
          <w:p w:rsidR="00EA406C" w:rsidRPr="00196BE8" w:rsidRDefault="00EA406C" w:rsidP="00261265">
            <w:pPr>
              <w:pStyle w:val="a5"/>
              <w:spacing w:after="0" w:line="240" w:lineRule="auto"/>
              <w:ind w:left="0"/>
              <w:jc w:val="both"/>
              <w:rPr>
                <w:rFonts w:ascii="Times New Roman" w:hAnsi="Times New Roman"/>
                <w:sz w:val="24"/>
                <w:szCs w:val="24"/>
              </w:rPr>
            </w:pPr>
            <w:r w:rsidRPr="00196BE8">
              <w:rPr>
                <w:rFonts w:ascii="Times New Roman" w:hAnsi="Times New Roman"/>
                <w:sz w:val="24"/>
                <w:szCs w:val="24"/>
              </w:rPr>
              <w:t>18</w:t>
            </w:r>
          </w:p>
        </w:tc>
        <w:tc>
          <w:tcPr>
            <w:tcW w:w="1275" w:type="dxa"/>
            <w:shd w:val="clear" w:color="auto" w:fill="auto"/>
          </w:tcPr>
          <w:p w:rsidR="00EA406C" w:rsidRPr="00196BE8" w:rsidRDefault="00EA406C" w:rsidP="00261265">
            <w:pPr>
              <w:pStyle w:val="a5"/>
              <w:spacing w:after="0" w:line="240" w:lineRule="auto"/>
              <w:ind w:left="0"/>
              <w:jc w:val="both"/>
              <w:rPr>
                <w:rFonts w:ascii="Times New Roman" w:hAnsi="Times New Roman"/>
                <w:sz w:val="24"/>
                <w:szCs w:val="24"/>
              </w:rPr>
            </w:pPr>
            <w:r w:rsidRPr="00196BE8">
              <w:rPr>
                <w:rFonts w:ascii="Times New Roman" w:hAnsi="Times New Roman"/>
                <w:sz w:val="24"/>
                <w:szCs w:val="24"/>
              </w:rPr>
              <w:t>11/61%</w:t>
            </w:r>
          </w:p>
        </w:tc>
      </w:tr>
      <w:tr w:rsidR="00EA406C" w:rsidRPr="00196BE8" w:rsidTr="00261265">
        <w:tc>
          <w:tcPr>
            <w:tcW w:w="3261" w:type="dxa"/>
            <w:shd w:val="clear" w:color="auto" w:fill="auto"/>
          </w:tcPr>
          <w:p w:rsidR="00EA406C" w:rsidRPr="00196BE8" w:rsidRDefault="00EA406C" w:rsidP="00261265">
            <w:pPr>
              <w:pStyle w:val="a5"/>
              <w:spacing w:after="0" w:line="240" w:lineRule="auto"/>
              <w:ind w:left="0"/>
              <w:jc w:val="both"/>
              <w:rPr>
                <w:rFonts w:ascii="Times New Roman" w:hAnsi="Times New Roman"/>
                <w:sz w:val="24"/>
                <w:szCs w:val="24"/>
              </w:rPr>
            </w:pPr>
            <w:r w:rsidRPr="00196BE8">
              <w:rPr>
                <w:rFonts w:ascii="Times New Roman" w:hAnsi="Times New Roman"/>
                <w:sz w:val="24"/>
                <w:szCs w:val="24"/>
              </w:rPr>
              <w:t>Золотое руно</w:t>
            </w:r>
          </w:p>
        </w:tc>
        <w:tc>
          <w:tcPr>
            <w:tcW w:w="1560" w:type="dxa"/>
            <w:shd w:val="clear" w:color="auto" w:fill="auto"/>
          </w:tcPr>
          <w:p w:rsidR="00EA406C" w:rsidRPr="00196BE8" w:rsidRDefault="00EA406C" w:rsidP="00261265">
            <w:pPr>
              <w:pStyle w:val="a5"/>
              <w:spacing w:after="0" w:line="240" w:lineRule="auto"/>
              <w:ind w:left="0"/>
              <w:jc w:val="both"/>
              <w:rPr>
                <w:rFonts w:ascii="Times New Roman" w:hAnsi="Times New Roman"/>
                <w:sz w:val="24"/>
                <w:szCs w:val="24"/>
              </w:rPr>
            </w:pPr>
            <w:r w:rsidRPr="00196BE8">
              <w:rPr>
                <w:rFonts w:ascii="Times New Roman" w:hAnsi="Times New Roman"/>
                <w:sz w:val="24"/>
                <w:szCs w:val="24"/>
              </w:rPr>
              <w:t>47</w:t>
            </w:r>
          </w:p>
        </w:tc>
        <w:tc>
          <w:tcPr>
            <w:tcW w:w="1417" w:type="dxa"/>
            <w:shd w:val="clear" w:color="auto" w:fill="auto"/>
          </w:tcPr>
          <w:p w:rsidR="00EA406C" w:rsidRPr="00196BE8" w:rsidRDefault="00EA406C" w:rsidP="00261265">
            <w:pPr>
              <w:pStyle w:val="a5"/>
              <w:spacing w:after="0" w:line="240" w:lineRule="auto"/>
              <w:ind w:left="0"/>
              <w:jc w:val="both"/>
              <w:rPr>
                <w:rFonts w:ascii="Times New Roman" w:hAnsi="Times New Roman"/>
                <w:sz w:val="24"/>
                <w:szCs w:val="24"/>
              </w:rPr>
            </w:pPr>
            <w:r w:rsidRPr="00196BE8">
              <w:rPr>
                <w:rFonts w:ascii="Times New Roman" w:hAnsi="Times New Roman"/>
                <w:sz w:val="24"/>
                <w:szCs w:val="24"/>
              </w:rPr>
              <w:t>11/23,4%</w:t>
            </w:r>
          </w:p>
        </w:tc>
        <w:tc>
          <w:tcPr>
            <w:tcW w:w="1701" w:type="dxa"/>
            <w:shd w:val="clear" w:color="auto" w:fill="auto"/>
          </w:tcPr>
          <w:p w:rsidR="00EA406C" w:rsidRPr="00196BE8" w:rsidRDefault="00EA406C" w:rsidP="00261265">
            <w:pPr>
              <w:pStyle w:val="a5"/>
              <w:spacing w:after="0" w:line="240" w:lineRule="auto"/>
              <w:ind w:left="0"/>
              <w:jc w:val="both"/>
              <w:rPr>
                <w:rFonts w:ascii="Times New Roman" w:hAnsi="Times New Roman"/>
                <w:sz w:val="24"/>
                <w:szCs w:val="24"/>
              </w:rPr>
            </w:pPr>
            <w:r w:rsidRPr="00196BE8">
              <w:rPr>
                <w:rFonts w:ascii="Times New Roman" w:hAnsi="Times New Roman"/>
                <w:sz w:val="24"/>
                <w:szCs w:val="24"/>
              </w:rPr>
              <w:t>40</w:t>
            </w:r>
          </w:p>
        </w:tc>
        <w:tc>
          <w:tcPr>
            <w:tcW w:w="1418" w:type="dxa"/>
            <w:shd w:val="clear" w:color="auto" w:fill="auto"/>
          </w:tcPr>
          <w:p w:rsidR="00EA406C" w:rsidRPr="00196BE8" w:rsidRDefault="00EA406C" w:rsidP="00261265">
            <w:pPr>
              <w:pStyle w:val="a5"/>
              <w:spacing w:after="0" w:line="240" w:lineRule="auto"/>
              <w:ind w:left="0"/>
              <w:jc w:val="both"/>
              <w:rPr>
                <w:rFonts w:ascii="Times New Roman" w:hAnsi="Times New Roman"/>
                <w:sz w:val="24"/>
                <w:szCs w:val="24"/>
              </w:rPr>
            </w:pPr>
            <w:r w:rsidRPr="00196BE8">
              <w:rPr>
                <w:rFonts w:ascii="Times New Roman" w:hAnsi="Times New Roman"/>
                <w:sz w:val="24"/>
                <w:szCs w:val="24"/>
              </w:rPr>
              <w:t>11/28%</w:t>
            </w:r>
          </w:p>
        </w:tc>
        <w:tc>
          <w:tcPr>
            <w:tcW w:w="1701" w:type="dxa"/>
            <w:shd w:val="clear" w:color="auto" w:fill="auto"/>
          </w:tcPr>
          <w:p w:rsidR="00EA406C" w:rsidRPr="00196BE8" w:rsidRDefault="00EA406C" w:rsidP="00261265">
            <w:pPr>
              <w:pStyle w:val="a5"/>
              <w:spacing w:after="0" w:line="240" w:lineRule="auto"/>
              <w:ind w:left="0"/>
              <w:jc w:val="both"/>
              <w:rPr>
                <w:rFonts w:ascii="Times New Roman" w:hAnsi="Times New Roman"/>
                <w:sz w:val="24"/>
                <w:szCs w:val="24"/>
              </w:rPr>
            </w:pPr>
            <w:r w:rsidRPr="00196BE8">
              <w:rPr>
                <w:rFonts w:ascii="Times New Roman" w:hAnsi="Times New Roman"/>
                <w:sz w:val="24"/>
                <w:szCs w:val="24"/>
              </w:rPr>
              <w:t>40</w:t>
            </w:r>
          </w:p>
        </w:tc>
        <w:tc>
          <w:tcPr>
            <w:tcW w:w="1275" w:type="dxa"/>
            <w:shd w:val="clear" w:color="auto" w:fill="auto"/>
          </w:tcPr>
          <w:p w:rsidR="00EA406C" w:rsidRPr="00196BE8" w:rsidRDefault="00EA406C" w:rsidP="00261265">
            <w:pPr>
              <w:pStyle w:val="a5"/>
              <w:spacing w:after="0" w:line="240" w:lineRule="auto"/>
              <w:ind w:left="0"/>
              <w:jc w:val="both"/>
              <w:rPr>
                <w:rFonts w:ascii="Times New Roman" w:hAnsi="Times New Roman"/>
                <w:sz w:val="24"/>
                <w:szCs w:val="24"/>
              </w:rPr>
            </w:pPr>
            <w:r w:rsidRPr="00196BE8">
              <w:rPr>
                <w:rFonts w:ascii="Times New Roman" w:hAnsi="Times New Roman"/>
                <w:sz w:val="24"/>
                <w:szCs w:val="24"/>
              </w:rPr>
              <w:t>11/28%</w:t>
            </w:r>
          </w:p>
        </w:tc>
      </w:tr>
      <w:tr w:rsidR="00EA406C" w:rsidRPr="00196BE8" w:rsidTr="00261265">
        <w:tc>
          <w:tcPr>
            <w:tcW w:w="3261" w:type="dxa"/>
            <w:shd w:val="clear" w:color="auto" w:fill="auto"/>
          </w:tcPr>
          <w:p w:rsidR="00EA406C" w:rsidRPr="00196BE8" w:rsidRDefault="00EA406C" w:rsidP="00261265">
            <w:pPr>
              <w:pStyle w:val="a5"/>
              <w:spacing w:after="0" w:line="240" w:lineRule="auto"/>
              <w:ind w:left="0"/>
              <w:jc w:val="both"/>
              <w:rPr>
                <w:rFonts w:ascii="Times New Roman" w:hAnsi="Times New Roman"/>
                <w:sz w:val="24"/>
                <w:szCs w:val="24"/>
              </w:rPr>
            </w:pPr>
            <w:r w:rsidRPr="00196BE8">
              <w:rPr>
                <w:rFonts w:ascii="Times New Roman" w:hAnsi="Times New Roman"/>
                <w:sz w:val="24"/>
                <w:szCs w:val="24"/>
              </w:rPr>
              <w:t>Русский медвежонок</w:t>
            </w:r>
          </w:p>
        </w:tc>
        <w:tc>
          <w:tcPr>
            <w:tcW w:w="1560" w:type="dxa"/>
            <w:shd w:val="clear" w:color="auto" w:fill="auto"/>
          </w:tcPr>
          <w:p w:rsidR="00EA406C" w:rsidRPr="00196BE8" w:rsidRDefault="00EA406C" w:rsidP="00261265">
            <w:pPr>
              <w:pStyle w:val="a5"/>
              <w:spacing w:after="0" w:line="240" w:lineRule="auto"/>
              <w:ind w:left="0"/>
              <w:jc w:val="both"/>
              <w:rPr>
                <w:rFonts w:ascii="Times New Roman" w:hAnsi="Times New Roman"/>
                <w:sz w:val="24"/>
                <w:szCs w:val="24"/>
              </w:rPr>
            </w:pPr>
            <w:r w:rsidRPr="00196BE8">
              <w:rPr>
                <w:rFonts w:ascii="Times New Roman" w:hAnsi="Times New Roman"/>
                <w:sz w:val="24"/>
                <w:szCs w:val="24"/>
              </w:rPr>
              <w:t>45</w:t>
            </w:r>
          </w:p>
        </w:tc>
        <w:tc>
          <w:tcPr>
            <w:tcW w:w="1417" w:type="dxa"/>
            <w:shd w:val="clear" w:color="auto" w:fill="auto"/>
          </w:tcPr>
          <w:p w:rsidR="00EA406C" w:rsidRPr="00196BE8" w:rsidRDefault="00EA406C" w:rsidP="00261265">
            <w:pPr>
              <w:pStyle w:val="a5"/>
              <w:spacing w:after="0" w:line="240" w:lineRule="auto"/>
              <w:ind w:left="0"/>
              <w:jc w:val="both"/>
              <w:rPr>
                <w:rFonts w:ascii="Times New Roman" w:hAnsi="Times New Roman"/>
                <w:sz w:val="24"/>
                <w:szCs w:val="24"/>
              </w:rPr>
            </w:pPr>
            <w:r w:rsidRPr="00196BE8">
              <w:rPr>
                <w:rFonts w:ascii="Times New Roman" w:hAnsi="Times New Roman"/>
                <w:sz w:val="24"/>
                <w:szCs w:val="24"/>
              </w:rPr>
              <w:t>10/22,2%</w:t>
            </w:r>
          </w:p>
        </w:tc>
        <w:tc>
          <w:tcPr>
            <w:tcW w:w="1701" w:type="dxa"/>
            <w:shd w:val="clear" w:color="auto" w:fill="auto"/>
          </w:tcPr>
          <w:p w:rsidR="00EA406C" w:rsidRPr="00196BE8" w:rsidRDefault="00EA406C" w:rsidP="00261265">
            <w:pPr>
              <w:pStyle w:val="a5"/>
              <w:spacing w:after="0" w:line="240" w:lineRule="auto"/>
              <w:ind w:left="0"/>
              <w:jc w:val="both"/>
              <w:rPr>
                <w:rFonts w:ascii="Times New Roman" w:hAnsi="Times New Roman"/>
                <w:sz w:val="24"/>
                <w:szCs w:val="24"/>
              </w:rPr>
            </w:pPr>
            <w:r w:rsidRPr="00196BE8">
              <w:rPr>
                <w:rFonts w:ascii="Times New Roman" w:hAnsi="Times New Roman"/>
                <w:sz w:val="24"/>
                <w:szCs w:val="24"/>
              </w:rPr>
              <w:t>38</w:t>
            </w:r>
          </w:p>
        </w:tc>
        <w:tc>
          <w:tcPr>
            <w:tcW w:w="1418" w:type="dxa"/>
            <w:shd w:val="clear" w:color="auto" w:fill="auto"/>
          </w:tcPr>
          <w:p w:rsidR="00EA406C" w:rsidRPr="00196BE8" w:rsidRDefault="00EA406C" w:rsidP="00261265">
            <w:pPr>
              <w:pStyle w:val="a5"/>
              <w:spacing w:after="0" w:line="240" w:lineRule="auto"/>
              <w:ind w:left="0"/>
              <w:jc w:val="both"/>
              <w:rPr>
                <w:rFonts w:ascii="Times New Roman" w:hAnsi="Times New Roman"/>
                <w:sz w:val="24"/>
                <w:szCs w:val="24"/>
              </w:rPr>
            </w:pPr>
            <w:r w:rsidRPr="00196BE8">
              <w:rPr>
                <w:rFonts w:ascii="Times New Roman" w:hAnsi="Times New Roman"/>
                <w:sz w:val="24"/>
                <w:szCs w:val="24"/>
              </w:rPr>
              <w:t>11/30%</w:t>
            </w:r>
          </w:p>
        </w:tc>
        <w:tc>
          <w:tcPr>
            <w:tcW w:w="1701" w:type="dxa"/>
            <w:shd w:val="clear" w:color="auto" w:fill="auto"/>
          </w:tcPr>
          <w:p w:rsidR="00EA406C" w:rsidRPr="00196BE8" w:rsidRDefault="00EA406C" w:rsidP="00261265">
            <w:pPr>
              <w:pStyle w:val="a5"/>
              <w:spacing w:after="0" w:line="240" w:lineRule="auto"/>
              <w:ind w:left="0"/>
              <w:jc w:val="both"/>
              <w:rPr>
                <w:rFonts w:ascii="Times New Roman" w:hAnsi="Times New Roman"/>
                <w:sz w:val="24"/>
                <w:szCs w:val="24"/>
              </w:rPr>
            </w:pPr>
            <w:r w:rsidRPr="00196BE8">
              <w:rPr>
                <w:rFonts w:ascii="Times New Roman" w:hAnsi="Times New Roman"/>
                <w:sz w:val="24"/>
                <w:szCs w:val="24"/>
              </w:rPr>
              <w:t>38</w:t>
            </w:r>
          </w:p>
        </w:tc>
        <w:tc>
          <w:tcPr>
            <w:tcW w:w="1275" w:type="dxa"/>
            <w:shd w:val="clear" w:color="auto" w:fill="auto"/>
          </w:tcPr>
          <w:p w:rsidR="00EA406C" w:rsidRPr="00196BE8" w:rsidRDefault="00EA406C" w:rsidP="00261265">
            <w:pPr>
              <w:pStyle w:val="a5"/>
              <w:spacing w:after="0" w:line="240" w:lineRule="auto"/>
              <w:ind w:left="0"/>
              <w:jc w:val="both"/>
              <w:rPr>
                <w:rFonts w:ascii="Times New Roman" w:hAnsi="Times New Roman"/>
                <w:sz w:val="24"/>
                <w:szCs w:val="24"/>
              </w:rPr>
            </w:pPr>
            <w:r w:rsidRPr="00196BE8">
              <w:rPr>
                <w:rFonts w:ascii="Times New Roman" w:hAnsi="Times New Roman"/>
                <w:sz w:val="24"/>
                <w:szCs w:val="24"/>
              </w:rPr>
              <w:t>11/30%</w:t>
            </w:r>
          </w:p>
        </w:tc>
      </w:tr>
      <w:tr w:rsidR="00EA406C" w:rsidRPr="00196BE8" w:rsidTr="00261265">
        <w:tc>
          <w:tcPr>
            <w:tcW w:w="3261" w:type="dxa"/>
            <w:shd w:val="clear" w:color="auto" w:fill="auto"/>
          </w:tcPr>
          <w:p w:rsidR="00EA406C" w:rsidRPr="00196BE8" w:rsidRDefault="00EA406C" w:rsidP="00261265">
            <w:pPr>
              <w:pStyle w:val="a5"/>
              <w:spacing w:after="0" w:line="240" w:lineRule="auto"/>
              <w:ind w:left="0"/>
              <w:jc w:val="both"/>
              <w:rPr>
                <w:rFonts w:ascii="Times New Roman" w:hAnsi="Times New Roman"/>
                <w:sz w:val="24"/>
                <w:szCs w:val="24"/>
              </w:rPr>
            </w:pPr>
            <w:r w:rsidRPr="00196BE8">
              <w:rPr>
                <w:rFonts w:ascii="Times New Roman" w:hAnsi="Times New Roman"/>
                <w:sz w:val="24"/>
                <w:szCs w:val="24"/>
              </w:rPr>
              <w:t>Кенгуру</w:t>
            </w:r>
          </w:p>
        </w:tc>
        <w:tc>
          <w:tcPr>
            <w:tcW w:w="1560" w:type="dxa"/>
            <w:shd w:val="clear" w:color="auto" w:fill="auto"/>
          </w:tcPr>
          <w:p w:rsidR="00EA406C" w:rsidRPr="00196BE8" w:rsidRDefault="00EA406C" w:rsidP="00261265">
            <w:pPr>
              <w:pStyle w:val="a5"/>
              <w:spacing w:after="0" w:line="240" w:lineRule="auto"/>
              <w:ind w:left="0"/>
              <w:jc w:val="both"/>
              <w:rPr>
                <w:rFonts w:ascii="Times New Roman" w:hAnsi="Times New Roman"/>
                <w:sz w:val="24"/>
                <w:szCs w:val="24"/>
              </w:rPr>
            </w:pPr>
            <w:r w:rsidRPr="00196BE8">
              <w:rPr>
                <w:rFonts w:ascii="Times New Roman" w:hAnsi="Times New Roman"/>
                <w:sz w:val="24"/>
                <w:szCs w:val="24"/>
              </w:rPr>
              <w:t>30</w:t>
            </w:r>
          </w:p>
        </w:tc>
        <w:tc>
          <w:tcPr>
            <w:tcW w:w="1417" w:type="dxa"/>
            <w:shd w:val="clear" w:color="auto" w:fill="auto"/>
          </w:tcPr>
          <w:p w:rsidR="00EA406C" w:rsidRPr="00196BE8" w:rsidRDefault="00EA406C" w:rsidP="00261265">
            <w:pPr>
              <w:pStyle w:val="a5"/>
              <w:spacing w:after="0" w:line="240" w:lineRule="auto"/>
              <w:ind w:left="0"/>
              <w:jc w:val="both"/>
              <w:rPr>
                <w:rFonts w:ascii="Times New Roman" w:hAnsi="Times New Roman"/>
                <w:sz w:val="24"/>
                <w:szCs w:val="24"/>
              </w:rPr>
            </w:pPr>
            <w:r w:rsidRPr="00196BE8">
              <w:rPr>
                <w:rFonts w:ascii="Times New Roman" w:hAnsi="Times New Roman"/>
                <w:sz w:val="24"/>
                <w:szCs w:val="24"/>
              </w:rPr>
              <w:t>10/33,3%</w:t>
            </w:r>
          </w:p>
        </w:tc>
        <w:tc>
          <w:tcPr>
            <w:tcW w:w="1701" w:type="dxa"/>
            <w:shd w:val="clear" w:color="auto" w:fill="auto"/>
          </w:tcPr>
          <w:p w:rsidR="00EA406C" w:rsidRPr="00196BE8" w:rsidRDefault="00EA406C" w:rsidP="00261265">
            <w:pPr>
              <w:pStyle w:val="a5"/>
              <w:spacing w:after="0" w:line="240" w:lineRule="auto"/>
              <w:ind w:left="0"/>
              <w:jc w:val="both"/>
              <w:rPr>
                <w:rFonts w:ascii="Times New Roman" w:hAnsi="Times New Roman"/>
                <w:sz w:val="24"/>
                <w:szCs w:val="24"/>
              </w:rPr>
            </w:pPr>
            <w:r w:rsidRPr="00196BE8">
              <w:rPr>
                <w:rFonts w:ascii="Times New Roman" w:hAnsi="Times New Roman"/>
                <w:sz w:val="24"/>
                <w:szCs w:val="24"/>
              </w:rPr>
              <w:t>30</w:t>
            </w:r>
          </w:p>
        </w:tc>
        <w:tc>
          <w:tcPr>
            <w:tcW w:w="1418" w:type="dxa"/>
            <w:shd w:val="clear" w:color="auto" w:fill="auto"/>
          </w:tcPr>
          <w:p w:rsidR="00EA406C" w:rsidRPr="00196BE8" w:rsidRDefault="00EA406C" w:rsidP="00261265">
            <w:pPr>
              <w:pStyle w:val="a5"/>
              <w:spacing w:after="0" w:line="240" w:lineRule="auto"/>
              <w:ind w:left="0"/>
              <w:jc w:val="both"/>
              <w:rPr>
                <w:rFonts w:ascii="Times New Roman" w:hAnsi="Times New Roman"/>
                <w:sz w:val="24"/>
                <w:szCs w:val="24"/>
              </w:rPr>
            </w:pPr>
            <w:r w:rsidRPr="00196BE8">
              <w:rPr>
                <w:rFonts w:ascii="Times New Roman" w:hAnsi="Times New Roman"/>
                <w:sz w:val="24"/>
                <w:szCs w:val="24"/>
              </w:rPr>
              <w:t>11/36,6%</w:t>
            </w:r>
          </w:p>
        </w:tc>
        <w:tc>
          <w:tcPr>
            <w:tcW w:w="1701" w:type="dxa"/>
            <w:shd w:val="clear" w:color="auto" w:fill="auto"/>
          </w:tcPr>
          <w:p w:rsidR="00EA406C" w:rsidRPr="00196BE8" w:rsidRDefault="00EA406C" w:rsidP="00261265">
            <w:pPr>
              <w:pStyle w:val="a5"/>
              <w:spacing w:after="0" w:line="240" w:lineRule="auto"/>
              <w:ind w:left="0"/>
              <w:jc w:val="both"/>
              <w:rPr>
                <w:rFonts w:ascii="Times New Roman" w:hAnsi="Times New Roman"/>
                <w:sz w:val="24"/>
                <w:szCs w:val="24"/>
              </w:rPr>
            </w:pPr>
            <w:r w:rsidRPr="00196BE8">
              <w:rPr>
                <w:rFonts w:ascii="Times New Roman" w:hAnsi="Times New Roman"/>
                <w:sz w:val="24"/>
                <w:szCs w:val="24"/>
              </w:rPr>
              <w:t>34</w:t>
            </w:r>
          </w:p>
        </w:tc>
        <w:tc>
          <w:tcPr>
            <w:tcW w:w="1275" w:type="dxa"/>
            <w:shd w:val="clear" w:color="auto" w:fill="auto"/>
          </w:tcPr>
          <w:p w:rsidR="00EA406C" w:rsidRPr="00196BE8" w:rsidRDefault="00EA406C" w:rsidP="00261265">
            <w:pPr>
              <w:pStyle w:val="a5"/>
              <w:spacing w:after="0" w:line="240" w:lineRule="auto"/>
              <w:ind w:left="0"/>
              <w:jc w:val="both"/>
              <w:rPr>
                <w:rFonts w:ascii="Times New Roman" w:hAnsi="Times New Roman"/>
                <w:sz w:val="24"/>
                <w:szCs w:val="24"/>
              </w:rPr>
            </w:pPr>
            <w:r w:rsidRPr="00196BE8">
              <w:rPr>
                <w:rFonts w:ascii="Times New Roman" w:hAnsi="Times New Roman"/>
                <w:sz w:val="24"/>
                <w:szCs w:val="24"/>
              </w:rPr>
              <w:t>12/35,6%</w:t>
            </w:r>
          </w:p>
        </w:tc>
      </w:tr>
      <w:tr w:rsidR="00EA406C" w:rsidRPr="00196BE8" w:rsidTr="00261265">
        <w:tc>
          <w:tcPr>
            <w:tcW w:w="3261" w:type="dxa"/>
            <w:shd w:val="clear" w:color="auto" w:fill="auto"/>
          </w:tcPr>
          <w:p w:rsidR="00EA406C" w:rsidRPr="00196BE8" w:rsidRDefault="00EA406C" w:rsidP="00261265">
            <w:pPr>
              <w:pStyle w:val="a5"/>
              <w:spacing w:after="0" w:line="240" w:lineRule="auto"/>
              <w:ind w:left="0"/>
              <w:jc w:val="both"/>
              <w:rPr>
                <w:rFonts w:ascii="Times New Roman" w:hAnsi="Times New Roman"/>
                <w:sz w:val="24"/>
                <w:szCs w:val="24"/>
              </w:rPr>
            </w:pPr>
            <w:r w:rsidRPr="00196BE8">
              <w:rPr>
                <w:rFonts w:ascii="Times New Roman" w:hAnsi="Times New Roman"/>
                <w:sz w:val="24"/>
                <w:szCs w:val="24"/>
              </w:rPr>
              <w:t>Обл</w:t>
            </w:r>
            <w:r w:rsidRPr="00196BE8">
              <w:rPr>
                <w:rFonts w:ascii="Times New Roman" w:hAnsi="Times New Roman"/>
                <w:sz w:val="24"/>
                <w:szCs w:val="24"/>
                <w:lang w:val="kk-KZ"/>
              </w:rPr>
              <w:t>ыстық</w:t>
            </w:r>
            <w:r w:rsidRPr="00196BE8">
              <w:rPr>
                <w:rFonts w:ascii="Times New Roman" w:hAnsi="Times New Roman"/>
                <w:sz w:val="24"/>
                <w:szCs w:val="24"/>
              </w:rPr>
              <w:t>й интел. марафон</w:t>
            </w:r>
          </w:p>
        </w:tc>
        <w:tc>
          <w:tcPr>
            <w:tcW w:w="1560" w:type="dxa"/>
            <w:shd w:val="clear" w:color="auto" w:fill="auto"/>
          </w:tcPr>
          <w:p w:rsidR="00EA406C" w:rsidRPr="00196BE8" w:rsidRDefault="00EA406C" w:rsidP="00261265">
            <w:pPr>
              <w:pStyle w:val="a5"/>
              <w:spacing w:after="0" w:line="240" w:lineRule="auto"/>
              <w:ind w:left="0"/>
              <w:jc w:val="both"/>
              <w:rPr>
                <w:rFonts w:ascii="Times New Roman" w:hAnsi="Times New Roman"/>
                <w:color w:val="FF0000"/>
                <w:sz w:val="24"/>
                <w:szCs w:val="24"/>
              </w:rPr>
            </w:pPr>
          </w:p>
        </w:tc>
        <w:tc>
          <w:tcPr>
            <w:tcW w:w="1417" w:type="dxa"/>
            <w:shd w:val="clear" w:color="auto" w:fill="auto"/>
          </w:tcPr>
          <w:p w:rsidR="00EA406C" w:rsidRPr="00196BE8" w:rsidRDefault="00EA406C" w:rsidP="00261265">
            <w:pPr>
              <w:pStyle w:val="a5"/>
              <w:spacing w:after="0" w:line="240" w:lineRule="auto"/>
              <w:ind w:left="0"/>
              <w:jc w:val="both"/>
              <w:rPr>
                <w:rFonts w:ascii="Times New Roman" w:hAnsi="Times New Roman"/>
                <w:color w:val="FF0000"/>
                <w:sz w:val="24"/>
                <w:szCs w:val="24"/>
              </w:rPr>
            </w:pPr>
          </w:p>
        </w:tc>
        <w:tc>
          <w:tcPr>
            <w:tcW w:w="1701" w:type="dxa"/>
            <w:shd w:val="clear" w:color="auto" w:fill="auto"/>
          </w:tcPr>
          <w:p w:rsidR="00EA406C" w:rsidRPr="00196BE8" w:rsidRDefault="00EA406C" w:rsidP="00261265">
            <w:pPr>
              <w:pStyle w:val="a5"/>
              <w:spacing w:after="0" w:line="240" w:lineRule="auto"/>
              <w:ind w:left="0"/>
              <w:jc w:val="both"/>
              <w:rPr>
                <w:rFonts w:ascii="Times New Roman" w:hAnsi="Times New Roman"/>
                <w:sz w:val="24"/>
                <w:szCs w:val="24"/>
              </w:rPr>
            </w:pPr>
            <w:r w:rsidRPr="00196BE8">
              <w:rPr>
                <w:rFonts w:ascii="Times New Roman" w:hAnsi="Times New Roman"/>
                <w:sz w:val="24"/>
                <w:szCs w:val="24"/>
              </w:rPr>
              <w:t>10</w:t>
            </w:r>
          </w:p>
        </w:tc>
        <w:tc>
          <w:tcPr>
            <w:tcW w:w="1418" w:type="dxa"/>
            <w:shd w:val="clear" w:color="auto" w:fill="auto"/>
          </w:tcPr>
          <w:p w:rsidR="00EA406C" w:rsidRPr="00196BE8" w:rsidRDefault="00EA406C" w:rsidP="00261265">
            <w:pPr>
              <w:pStyle w:val="a5"/>
              <w:spacing w:after="0" w:line="240" w:lineRule="auto"/>
              <w:ind w:left="0"/>
              <w:jc w:val="both"/>
              <w:rPr>
                <w:rFonts w:ascii="Times New Roman" w:hAnsi="Times New Roman"/>
                <w:sz w:val="24"/>
                <w:szCs w:val="24"/>
              </w:rPr>
            </w:pPr>
            <w:r w:rsidRPr="00196BE8">
              <w:rPr>
                <w:rFonts w:ascii="Times New Roman" w:hAnsi="Times New Roman"/>
                <w:sz w:val="24"/>
                <w:szCs w:val="24"/>
              </w:rPr>
              <w:t>5/50%</w:t>
            </w:r>
          </w:p>
        </w:tc>
        <w:tc>
          <w:tcPr>
            <w:tcW w:w="1701" w:type="dxa"/>
            <w:shd w:val="clear" w:color="auto" w:fill="auto"/>
          </w:tcPr>
          <w:p w:rsidR="00EA406C" w:rsidRPr="00196BE8" w:rsidRDefault="00EA406C" w:rsidP="00261265">
            <w:pPr>
              <w:pStyle w:val="a5"/>
              <w:spacing w:after="0" w:line="240" w:lineRule="auto"/>
              <w:ind w:left="0"/>
              <w:jc w:val="both"/>
              <w:rPr>
                <w:rFonts w:ascii="Times New Roman" w:hAnsi="Times New Roman"/>
                <w:sz w:val="24"/>
                <w:szCs w:val="24"/>
              </w:rPr>
            </w:pPr>
            <w:r w:rsidRPr="00196BE8">
              <w:rPr>
                <w:rFonts w:ascii="Times New Roman" w:hAnsi="Times New Roman"/>
                <w:sz w:val="24"/>
                <w:szCs w:val="24"/>
              </w:rPr>
              <w:t>10</w:t>
            </w:r>
          </w:p>
        </w:tc>
        <w:tc>
          <w:tcPr>
            <w:tcW w:w="1275" w:type="dxa"/>
            <w:shd w:val="clear" w:color="auto" w:fill="auto"/>
          </w:tcPr>
          <w:p w:rsidR="00EA406C" w:rsidRPr="00196BE8" w:rsidRDefault="00EA406C" w:rsidP="00261265">
            <w:pPr>
              <w:pStyle w:val="a5"/>
              <w:spacing w:after="0" w:line="240" w:lineRule="auto"/>
              <w:ind w:left="0"/>
              <w:jc w:val="both"/>
              <w:rPr>
                <w:rFonts w:ascii="Times New Roman" w:hAnsi="Times New Roman"/>
                <w:sz w:val="24"/>
                <w:szCs w:val="24"/>
              </w:rPr>
            </w:pPr>
            <w:r w:rsidRPr="00196BE8">
              <w:rPr>
                <w:rFonts w:ascii="Times New Roman" w:hAnsi="Times New Roman"/>
                <w:sz w:val="24"/>
                <w:szCs w:val="24"/>
              </w:rPr>
              <w:t>4/40%</w:t>
            </w:r>
          </w:p>
        </w:tc>
      </w:tr>
      <w:tr w:rsidR="00EA406C" w:rsidRPr="00196BE8" w:rsidTr="00261265">
        <w:tc>
          <w:tcPr>
            <w:tcW w:w="3261" w:type="dxa"/>
            <w:shd w:val="clear" w:color="auto" w:fill="auto"/>
          </w:tcPr>
          <w:p w:rsidR="00EA406C" w:rsidRPr="00196BE8" w:rsidRDefault="00EA406C" w:rsidP="00261265">
            <w:pPr>
              <w:pStyle w:val="a5"/>
              <w:spacing w:after="0" w:line="240" w:lineRule="auto"/>
              <w:ind w:left="0"/>
              <w:jc w:val="both"/>
              <w:rPr>
                <w:rFonts w:ascii="Times New Roman" w:hAnsi="Times New Roman"/>
                <w:sz w:val="24"/>
                <w:szCs w:val="24"/>
                <w:lang w:val="kk-KZ"/>
              </w:rPr>
            </w:pPr>
            <w:r w:rsidRPr="00196BE8">
              <w:rPr>
                <w:rFonts w:ascii="Times New Roman" w:hAnsi="Times New Roman"/>
                <w:sz w:val="24"/>
                <w:szCs w:val="24"/>
              </w:rPr>
              <w:t>Инфо- олимпиад</w:t>
            </w:r>
            <w:r w:rsidRPr="00196BE8">
              <w:rPr>
                <w:rFonts w:ascii="Times New Roman" w:hAnsi="Times New Roman"/>
                <w:sz w:val="24"/>
                <w:szCs w:val="24"/>
                <w:lang w:val="kk-KZ"/>
              </w:rPr>
              <w:t>алар</w:t>
            </w:r>
          </w:p>
        </w:tc>
        <w:tc>
          <w:tcPr>
            <w:tcW w:w="1560" w:type="dxa"/>
            <w:shd w:val="clear" w:color="auto" w:fill="auto"/>
          </w:tcPr>
          <w:p w:rsidR="00EA406C" w:rsidRPr="00196BE8" w:rsidRDefault="00EA406C" w:rsidP="00261265">
            <w:pPr>
              <w:pStyle w:val="a5"/>
              <w:spacing w:after="0" w:line="240" w:lineRule="auto"/>
              <w:ind w:left="0"/>
              <w:jc w:val="both"/>
              <w:rPr>
                <w:rFonts w:ascii="Times New Roman" w:hAnsi="Times New Roman"/>
                <w:sz w:val="24"/>
                <w:szCs w:val="24"/>
              </w:rPr>
            </w:pPr>
            <w:r w:rsidRPr="00196BE8">
              <w:rPr>
                <w:rFonts w:ascii="Times New Roman" w:hAnsi="Times New Roman"/>
                <w:sz w:val="24"/>
                <w:szCs w:val="24"/>
              </w:rPr>
              <w:t>63</w:t>
            </w:r>
          </w:p>
        </w:tc>
        <w:tc>
          <w:tcPr>
            <w:tcW w:w="1417" w:type="dxa"/>
            <w:shd w:val="clear" w:color="auto" w:fill="auto"/>
          </w:tcPr>
          <w:p w:rsidR="00EA406C" w:rsidRPr="00196BE8" w:rsidRDefault="00EA406C" w:rsidP="00261265">
            <w:pPr>
              <w:pStyle w:val="a5"/>
              <w:spacing w:after="0" w:line="240" w:lineRule="auto"/>
              <w:ind w:left="0"/>
              <w:jc w:val="both"/>
              <w:rPr>
                <w:rFonts w:ascii="Times New Roman" w:hAnsi="Times New Roman"/>
                <w:sz w:val="24"/>
                <w:szCs w:val="24"/>
              </w:rPr>
            </w:pPr>
            <w:r w:rsidRPr="00196BE8">
              <w:rPr>
                <w:rFonts w:ascii="Times New Roman" w:hAnsi="Times New Roman"/>
                <w:sz w:val="24"/>
                <w:szCs w:val="24"/>
              </w:rPr>
              <w:t>58/83,3</w:t>
            </w:r>
          </w:p>
        </w:tc>
        <w:tc>
          <w:tcPr>
            <w:tcW w:w="1701" w:type="dxa"/>
            <w:shd w:val="clear" w:color="auto" w:fill="auto"/>
          </w:tcPr>
          <w:p w:rsidR="00EA406C" w:rsidRPr="00196BE8" w:rsidRDefault="00EA406C" w:rsidP="00261265">
            <w:pPr>
              <w:pStyle w:val="a5"/>
              <w:spacing w:after="0" w:line="240" w:lineRule="auto"/>
              <w:ind w:left="0"/>
              <w:jc w:val="both"/>
              <w:rPr>
                <w:rFonts w:ascii="Times New Roman" w:hAnsi="Times New Roman"/>
                <w:sz w:val="24"/>
                <w:szCs w:val="24"/>
              </w:rPr>
            </w:pPr>
            <w:r w:rsidRPr="00196BE8">
              <w:rPr>
                <w:rFonts w:ascii="Times New Roman" w:hAnsi="Times New Roman"/>
                <w:sz w:val="24"/>
                <w:szCs w:val="24"/>
              </w:rPr>
              <w:t>112</w:t>
            </w:r>
          </w:p>
        </w:tc>
        <w:tc>
          <w:tcPr>
            <w:tcW w:w="1418" w:type="dxa"/>
            <w:shd w:val="clear" w:color="auto" w:fill="auto"/>
          </w:tcPr>
          <w:p w:rsidR="00EA406C" w:rsidRPr="00196BE8" w:rsidRDefault="00EA406C" w:rsidP="00261265">
            <w:pPr>
              <w:pStyle w:val="a5"/>
              <w:spacing w:after="0" w:line="240" w:lineRule="auto"/>
              <w:ind w:left="0"/>
              <w:jc w:val="both"/>
              <w:rPr>
                <w:rFonts w:ascii="Times New Roman" w:hAnsi="Times New Roman"/>
                <w:sz w:val="24"/>
                <w:szCs w:val="24"/>
              </w:rPr>
            </w:pPr>
            <w:r w:rsidRPr="00196BE8">
              <w:rPr>
                <w:rFonts w:ascii="Times New Roman" w:hAnsi="Times New Roman"/>
                <w:sz w:val="24"/>
                <w:szCs w:val="24"/>
              </w:rPr>
              <w:t>97/87%</w:t>
            </w:r>
          </w:p>
        </w:tc>
        <w:tc>
          <w:tcPr>
            <w:tcW w:w="1701" w:type="dxa"/>
            <w:shd w:val="clear" w:color="auto" w:fill="auto"/>
          </w:tcPr>
          <w:p w:rsidR="00EA406C" w:rsidRPr="00196BE8" w:rsidRDefault="00EA406C" w:rsidP="00261265">
            <w:pPr>
              <w:pStyle w:val="a5"/>
              <w:spacing w:after="0" w:line="240" w:lineRule="auto"/>
              <w:ind w:left="0"/>
              <w:jc w:val="both"/>
              <w:rPr>
                <w:rFonts w:ascii="Times New Roman" w:hAnsi="Times New Roman"/>
                <w:sz w:val="24"/>
                <w:szCs w:val="24"/>
              </w:rPr>
            </w:pPr>
            <w:r w:rsidRPr="00196BE8">
              <w:rPr>
                <w:rFonts w:ascii="Times New Roman" w:hAnsi="Times New Roman"/>
                <w:sz w:val="24"/>
                <w:szCs w:val="24"/>
              </w:rPr>
              <w:t>128</w:t>
            </w:r>
          </w:p>
        </w:tc>
        <w:tc>
          <w:tcPr>
            <w:tcW w:w="1275" w:type="dxa"/>
            <w:shd w:val="clear" w:color="auto" w:fill="auto"/>
          </w:tcPr>
          <w:p w:rsidR="00EA406C" w:rsidRPr="00196BE8" w:rsidRDefault="00EA406C" w:rsidP="00261265">
            <w:pPr>
              <w:pStyle w:val="a5"/>
              <w:spacing w:after="0" w:line="240" w:lineRule="auto"/>
              <w:ind w:left="0"/>
              <w:jc w:val="both"/>
              <w:rPr>
                <w:rFonts w:ascii="Times New Roman" w:hAnsi="Times New Roman"/>
                <w:sz w:val="24"/>
                <w:szCs w:val="24"/>
              </w:rPr>
            </w:pPr>
            <w:r w:rsidRPr="00196BE8">
              <w:rPr>
                <w:rFonts w:ascii="Times New Roman" w:hAnsi="Times New Roman"/>
                <w:sz w:val="24"/>
                <w:szCs w:val="24"/>
              </w:rPr>
              <w:t>112/87,5%</w:t>
            </w:r>
          </w:p>
        </w:tc>
      </w:tr>
    </w:tbl>
    <w:p w:rsidR="00EA406C" w:rsidRPr="00196BE8" w:rsidRDefault="00EA406C" w:rsidP="00EA406C">
      <w:pPr>
        <w:pStyle w:val="a5"/>
        <w:spacing w:line="240" w:lineRule="auto"/>
        <w:ind w:left="0"/>
        <w:jc w:val="both"/>
        <w:rPr>
          <w:rFonts w:ascii="Times New Roman" w:hAnsi="Times New Roman"/>
          <w:sz w:val="24"/>
          <w:szCs w:val="24"/>
          <w:lang w:val="kk-KZ"/>
        </w:rPr>
      </w:pPr>
      <w:r w:rsidRPr="00196BE8">
        <w:rPr>
          <w:rFonts w:ascii="Times New Roman" w:hAnsi="Times New Roman"/>
          <w:sz w:val="24"/>
          <w:szCs w:val="24"/>
        </w:rPr>
        <w:t xml:space="preserve">       15 </w:t>
      </w:r>
      <w:r w:rsidRPr="00196BE8">
        <w:rPr>
          <w:rFonts w:ascii="Times New Roman" w:hAnsi="Times New Roman"/>
          <w:sz w:val="24"/>
          <w:szCs w:val="24"/>
          <w:lang w:val="kk-KZ"/>
        </w:rPr>
        <w:t>жұлделі орын қалалық  олимпиадада ұтып алды</w:t>
      </w:r>
      <w:r w:rsidRPr="00196BE8">
        <w:rPr>
          <w:rFonts w:ascii="Times New Roman" w:hAnsi="Times New Roman"/>
          <w:sz w:val="24"/>
          <w:szCs w:val="24"/>
        </w:rPr>
        <w:t>, 12 (80%)</w:t>
      </w:r>
      <w:r w:rsidRPr="00196BE8">
        <w:rPr>
          <w:rFonts w:ascii="Times New Roman" w:hAnsi="Times New Roman"/>
          <w:sz w:val="24"/>
          <w:szCs w:val="24"/>
          <w:lang w:val="kk-KZ"/>
        </w:rPr>
        <w:t xml:space="preserve"> ЖҒБ пәндері бойынша</w:t>
      </w:r>
      <w:r w:rsidRPr="00196BE8">
        <w:rPr>
          <w:rFonts w:ascii="Times New Roman" w:hAnsi="Times New Roman"/>
          <w:sz w:val="24"/>
          <w:szCs w:val="24"/>
        </w:rPr>
        <w:t xml:space="preserve">: </w:t>
      </w:r>
      <w:r w:rsidRPr="00196BE8">
        <w:rPr>
          <w:rFonts w:ascii="Times New Roman" w:hAnsi="Times New Roman"/>
          <w:sz w:val="24"/>
          <w:szCs w:val="24"/>
          <w:lang w:val="kk-KZ"/>
        </w:rPr>
        <w:t>ағылшын тілі</w:t>
      </w:r>
      <w:r w:rsidRPr="00196BE8">
        <w:rPr>
          <w:rFonts w:ascii="Times New Roman" w:hAnsi="Times New Roman"/>
          <w:sz w:val="24"/>
          <w:szCs w:val="24"/>
        </w:rPr>
        <w:t xml:space="preserve">- 5 </w:t>
      </w:r>
      <w:r w:rsidRPr="00196BE8">
        <w:rPr>
          <w:rFonts w:ascii="Times New Roman" w:hAnsi="Times New Roman"/>
          <w:sz w:val="24"/>
          <w:szCs w:val="24"/>
          <w:lang w:val="kk-KZ"/>
        </w:rPr>
        <w:t>орын</w:t>
      </w:r>
      <w:r w:rsidRPr="00196BE8">
        <w:rPr>
          <w:rFonts w:ascii="Times New Roman" w:hAnsi="Times New Roman"/>
          <w:sz w:val="24"/>
          <w:szCs w:val="24"/>
        </w:rPr>
        <w:t xml:space="preserve">, </w:t>
      </w:r>
      <w:r w:rsidRPr="00196BE8">
        <w:rPr>
          <w:rFonts w:ascii="Times New Roman" w:hAnsi="Times New Roman"/>
          <w:sz w:val="24"/>
          <w:szCs w:val="24"/>
          <w:lang w:val="kk-KZ"/>
        </w:rPr>
        <w:t xml:space="preserve">қазақ тілі </w:t>
      </w:r>
      <w:r w:rsidRPr="00196BE8">
        <w:rPr>
          <w:rFonts w:ascii="Times New Roman" w:hAnsi="Times New Roman"/>
          <w:sz w:val="24"/>
          <w:szCs w:val="24"/>
        </w:rPr>
        <w:t>– 4</w:t>
      </w:r>
      <w:r w:rsidRPr="00196BE8">
        <w:rPr>
          <w:rFonts w:ascii="Times New Roman" w:hAnsi="Times New Roman"/>
          <w:sz w:val="24"/>
          <w:szCs w:val="24"/>
          <w:lang w:val="kk-KZ"/>
        </w:rPr>
        <w:t>орын</w:t>
      </w:r>
      <w:r w:rsidRPr="00196BE8">
        <w:rPr>
          <w:rFonts w:ascii="Times New Roman" w:hAnsi="Times New Roman"/>
          <w:sz w:val="24"/>
          <w:szCs w:val="24"/>
        </w:rPr>
        <w:t xml:space="preserve"> (Досанова Н.Р., Шажанканова Б.М.), </w:t>
      </w:r>
      <w:r w:rsidRPr="00196BE8">
        <w:rPr>
          <w:rFonts w:ascii="Times New Roman" w:hAnsi="Times New Roman"/>
          <w:sz w:val="24"/>
          <w:szCs w:val="24"/>
          <w:lang w:val="kk-KZ"/>
        </w:rPr>
        <w:t>орыс тілі</w:t>
      </w:r>
      <w:r w:rsidRPr="00196BE8">
        <w:rPr>
          <w:rFonts w:ascii="Times New Roman" w:hAnsi="Times New Roman"/>
          <w:sz w:val="24"/>
          <w:szCs w:val="24"/>
        </w:rPr>
        <w:t xml:space="preserve">-2 </w:t>
      </w:r>
      <w:r w:rsidRPr="00196BE8">
        <w:rPr>
          <w:rFonts w:ascii="Times New Roman" w:hAnsi="Times New Roman"/>
          <w:sz w:val="24"/>
          <w:szCs w:val="24"/>
          <w:lang w:val="kk-KZ"/>
        </w:rPr>
        <w:t>жүлделі орын</w:t>
      </w:r>
      <w:r w:rsidRPr="00196BE8">
        <w:rPr>
          <w:rFonts w:ascii="Times New Roman" w:hAnsi="Times New Roman"/>
          <w:sz w:val="24"/>
          <w:szCs w:val="24"/>
        </w:rPr>
        <w:t xml:space="preserve"> (Топанова Г.Т.),</w:t>
      </w:r>
      <w:r w:rsidRPr="00196BE8">
        <w:rPr>
          <w:rFonts w:ascii="Times New Roman" w:hAnsi="Times New Roman"/>
          <w:sz w:val="24"/>
          <w:szCs w:val="24"/>
          <w:lang w:val="kk-KZ"/>
        </w:rPr>
        <w:t>Қазақстан тарихы</w:t>
      </w:r>
      <w:r w:rsidRPr="00196BE8">
        <w:rPr>
          <w:rFonts w:ascii="Times New Roman" w:hAnsi="Times New Roman"/>
          <w:sz w:val="24"/>
          <w:szCs w:val="24"/>
        </w:rPr>
        <w:t xml:space="preserve"> -1 </w:t>
      </w:r>
      <w:r w:rsidRPr="00196BE8">
        <w:rPr>
          <w:rFonts w:ascii="Times New Roman" w:hAnsi="Times New Roman"/>
          <w:sz w:val="24"/>
          <w:szCs w:val="24"/>
          <w:lang w:val="kk-KZ"/>
        </w:rPr>
        <w:t>орын</w:t>
      </w:r>
      <w:r w:rsidRPr="00196BE8">
        <w:rPr>
          <w:rFonts w:ascii="Times New Roman" w:hAnsi="Times New Roman"/>
          <w:sz w:val="24"/>
          <w:szCs w:val="24"/>
        </w:rPr>
        <w:t xml:space="preserve">. </w:t>
      </w:r>
      <w:r w:rsidRPr="00196BE8">
        <w:rPr>
          <w:rFonts w:ascii="Times New Roman" w:hAnsi="Times New Roman"/>
          <w:sz w:val="24"/>
          <w:szCs w:val="24"/>
          <w:lang w:val="kk-KZ"/>
        </w:rPr>
        <w:t xml:space="preserve">Қала олимпиадаларының нақты жеңіс иегері химия мұғалімі </w:t>
      </w:r>
      <w:r w:rsidRPr="00196BE8">
        <w:rPr>
          <w:rFonts w:ascii="Times New Roman" w:hAnsi="Times New Roman"/>
          <w:sz w:val="24"/>
          <w:szCs w:val="24"/>
        </w:rPr>
        <w:t xml:space="preserve">Несипбаева З.К., </w:t>
      </w:r>
      <w:r w:rsidRPr="00196BE8">
        <w:rPr>
          <w:rFonts w:ascii="Times New Roman" w:hAnsi="Times New Roman"/>
          <w:sz w:val="24"/>
          <w:szCs w:val="24"/>
          <w:lang w:val="kk-KZ"/>
        </w:rPr>
        <w:t xml:space="preserve">қала олимпиадасының жеңімпазын және облыс олимпиада қатысушысын физикадан </w:t>
      </w:r>
      <w:r w:rsidRPr="00196BE8">
        <w:rPr>
          <w:rFonts w:ascii="Times New Roman" w:hAnsi="Times New Roman"/>
          <w:sz w:val="24"/>
          <w:szCs w:val="24"/>
        </w:rPr>
        <w:t xml:space="preserve">Муликбаева Т.С. </w:t>
      </w:r>
      <w:r w:rsidRPr="00196BE8">
        <w:rPr>
          <w:rFonts w:ascii="Times New Roman" w:hAnsi="Times New Roman"/>
          <w:sz w:val="24"/>
          <w:szCs w:val="24"/>
          <w:lang w:val="kk-KZ"/>
        </w:rPr>
        <w:t>дайындады.</w:t>
      </w:r>
      <w:r w:rsidRPr="00196BE8">
        <w:rPr>
          <w:rFonts w:ascii="Times New Roman" w:hAnsi="Times New Roman"/>
          <w:sz w:val="24"/>
          <w:szCs w:val="24"/>
        </w:rPr>
        <w:t xml:space="preserve"> </w:t>
      </w:r>
      <w:r w:rsidRPr="00196BE8">
        <w:rPr>
          <w:rFonts w:ascii="Times New Roman" w:hAnsi="Times New Roman"/>
          <w:sz w:val="24"/>
          <w:szCs w:val="24"/>
          <w:lang w:val="kk-KZ"/>
        </w:rPr>
        <w:t xml:space="preserve">Сонымен қатар ЖМБ пәндері боынша олимпиада қатысушыларын дайындауда </w:t>
      </w:r>
      <w:r w:rsidRPr="00196BE8">
        <w:rPr>
          <w:rFonts w:ascii="Times New Roman" w:hAnsi="Times New Roman"/>
          <w:sz w:val="24"/>
          <w:szCs w:val="24"/>
        </w:rPr>
        <w:t xml:space="preserve">  </w:t>
      </w:r>
      <w:r w:rsidRPr="00196BE8">
        <w:rPr>
          <w:rFonts w:ascii="Times New Roman" w:hAnsi="Times New Roman"/>
          <w:sz w:val="24"/>
          <w:szCs w:val="24"/>
          <w:lang w:val="kk-KZ"/>
        </w:rPr>
        <w:t xml:space="preserve">мәселелер кездеседі: диагностикадан қатысушымен  жеке мүғалім жұмысына дейін. </w:t>
      </w:r>
      <w:r w:rsidRPr="00196BE8">
        <w:rPr>
          <w:rFonts w:ascii="Times New Roman" w:hAnsi="Times New Roman"/>
          <w:sz w:val="24"/>
          <w:szCs w:val="24"/>
        </w:rPr>
        <w:t xml:space="preserve">      </w:t>
      </w:r>
    </w:p>
    <w:p w:rsidR="00EA406C" w:rsidRPr="00196BE8" w:rsidRDefault="00EA406C" w:rsidP="00EA406C">
      <w:pPr>
        <w:pStyle w:val="a5"/>
        <w:spacing w:line="240" w:lineRule="auto"/>
        <w:ind w:left="0"/>
        <w:jc w:val="both"/>
        <w:rPr>
          <w:rFonts w:ascii="Times New Roman" w:hAnsi="Times New Roman"/>
          <w:sz w:val="24"/>
          <w:szCs w:val="24"/>
          <w:lang w:val="kk-KZ"/>
        </w:rPr>
      </w:pPr>
      <w:r w:rsidRPr="00196BE8">
        <w:rPr>
          <w:rFonts w:ascii="Times New Roman" w:hAnsi="Times New Roman"/>
          <w:sz w:val="24"/>
          <w:szCs w:val="24"/>
          <w:lang w:val="kk-KZ"/>
        </w:rPr>
        <w:t xml:space="preserve">2016- 2017оқу жылында бірінші ӘҰ отырысында олимпиада командасын анықтап, әрқайсысымен жоспарлама бекіту қажет. ҚР 2011-2019 тілдер саясатының  Мемлекеттік бағдарламасын іске асыруда. Осы салада жақсы үлес қосқан: </w:t>
      </w:r>
    </w:p>
    <w:p w:rsidR="00EA406C" w:rsidRPr="00F304D7" w:rsidRDefault="00EA406C" w:rsidP="00EA406C">
      <w:pPr>
        <w:pStyle w:val="a5"/>
        <w:spacing w:line="240" w:lineRule="auto"/>
        <w:ind w:left="0"/>
        <w:rPr>
          <w:rFonts w:ascii="Times New Roman" w:hAnsi="Times New Roman"/>
          <w:sz w:val="24"/>
          <w:szCs w:val="24"/>
          <w:lang w:val="kk-KZ"/>
        </w:rPr>
      </w:pPr>
      <w:r w:rsidRPr="00F304D7">
        <w:rPr>
          <w:rFonts w:ascii="Times New Roman" w:hAnsi="Times New Roman"/>
          <w:sz w:val="24"/>
          <w:szCs w:val="24"/>
          <w:lang w:val="kk-KZ"/>
        </w:rPr>
        <w:t xml:space="preserve">- 11«К» </w:t>
      </w:r>
      <w:r w:rsidRPr="00196BE8">
        <w:rPr>
          <w:rFonts w:ascii="Times New Roman" w:hAnsi="Times New Roman"/>
          <w:sz w:val="24"/>
          <w:szCs w:val="24"/>
          <w:lang w:val="kk-KZ"/>
        </w:rPr>
        <w:t>сынып оқушысы</w:t>
      </w:r>
      <w:r w:rsidRPr="00F304D7">
        <w:rPr>
          <w:rFonts w:ascii="Times New Roman" w:hAnsi="Times New Roman"/>
          <w:sz w:val="24"/>
          <w:szCs w:val="24"/>
          <w:lang w:val="kk-KZ"/>
        </w:rPr>
        <w:t xml:space="preserve"> Киреева Айнура </w:t>
      </w:r>
      <w:r w:rsidRPr="00196BE8">
        <w:rPr>
          <w:rFonts w:ascii="Times New Roman" w:hAnsi="Times New Roman"/>
          <w:sz w:val="24"/>
          <w:szCs w:val="24"/>
          <w:lang w:val="kk-KZ"/>
        </w:rPr>
        <w:t>облыста</w:t>
      </w:r>
      <w:r>
        <w:rPr>
          <w:rFonts w:ascii="Times New Roman" w:hAnsi="Times New Roman"/>
          <w:sz w:val="24"/>
          <w:szCs w:val="24"/>
          <w:lang w:val="kk-KZ"/>
        </w:rPr>
        <w:t xml:space="preserve"> </w:t>
      </w:r>
      <w:r w:rsidRPr="00196BE8">
        <w:rPr>
          <w:rFonts w:ascii="Times New Roman" w:hAnsi="Times New Roman"/>
          <w:sz w:val="24"/>
          <w:szCs w:val="24"/>
          <w:lang w:val="kk-KZ"/>
        </w:rPr>
        <w:t>І</w:t>
      </w:r>
      <w:r w:rsidRPr="00F304D7">
        <w:rPr>
          <w:rFonts w:ascii="Times New Roman" w:hAnsi="Times New Roman"/>
          <w:sz w:val="24"/>
          <w:szCs w:val="24"/>
          <w:lang w:val="kk-KZ"/>
        </w:rPr>
        <w:t xml:space="preserve"> </w:t>
      </w:r>
      <w:r w:rsidRPr="00196BE8">
        <w:rPr>
          <w:rFonts w:ascii="Times New Roman" w:hAnsi="Times New Roman"/>
          <w:sz w:val="24"/>
          <w:szCs w:val="24"/>
          <w:lang w:val="kk-KZ"/>
        </w:rPr>
        <w:t>орын алды,</w:t>
      </w:r>
      <w:r>
        <w:rPr>
          <w:rFonts w:ascii="Times New Roman" w:hAnsi="Times New Roman"/>
          <w:sz w:val="24"/>
          <w:szCs w:val="24"/>
          <w:lang w:val="kk-KZ"/>
        </w:rPr>
        <w:t xml:space="preserve"> </w:t>
      </w:r>
      <w:r w:rsidRPr="00196BE8">
        <w:rPr>
          <w:rFonts w:ascii="Times New Roman" w:hAnsi="Times New Roman"/>
          <w:sz w:val="24"/>
          <w:szCs w:val="24"/>
          <w:lang w:val="kk-KZ"/>
        </w:rPr>
        <w:t>ІІІ</w:t>
      </w:r>
      <w:r>
        <w:rPr>
          <w:rFonts w:ascii="Times New Roman" w:hAnsi="Times New Roman"/>
          <w:sz w:val="24"/>
          <w:szCs w:val="24"/>
          <w:lang w:val="kk-KZ"/>
        </w:rPr>
        <w:t xml:space="preserve"> </w:t>
      </w:r>
      <w:r w:rsidRPr="00196BE8">
        <w:rPr>
          <w:rFonts w:ascii="Times New Roman" w:hAnsi="Times New Roman"/>
          <w:sz w:val="24"/>
          <w:szCs w:val="24"/>
          <w:lang w:val="kk-KZ"/>
        </w:rPr>
        <w:t>орын</w:t>
      </w:r>
      <w:r w:rsidRPr="00F304D7">
        <w:rPr>
          <w:rFonts w:ascii="Times New Roman" w:hAnsi="Times New Roman"/>
          <w:sz w:val="24"/>
          <w:szCs w:val="24"/>
          <w:lang w:val="kk-KZ"/>
        </w:rPr>
        <w:t xml:space="preserve"> Республика олимпиад</w:t>
      </w:r>
      <w:r w:rsidRPr="00196BE8">
        <w:rPr>
          <w:rFonts w:ascii="Times New Roman" w:hAnsi="Times New Roman"/>
          <w:sz w:val="24"/>
          <w:szCs w:val="24"/>
          <w:lang w:val="kk-KZ"/>
        </w:rPr>
        <w:t>ада</w:t>
      </w:r>
      <w:r w:rsidRPr="00F304D7">
        <w:rPr>
          <w:rFonts w:ascii="Times New Roman" w:hAnsi="Times New Roman"/>
          <w:sz w:val="24"/>
          <w:szCs w:val="24"/>
          <w:lang w:val="kk-KZ"/>
        </w:rPr>
        <w:t xml:space="preserve">, </w:t>
      </w:r>
      <w:r w:rsidRPr="00196BE8">
        <w:rPr>
          <w:rFonts w:ascii="Times New Roman" w:hAnsi="Times New Roman"/>
          <w:sz w:val="24"/>
          <w:szCs w:val="24"/>
          <w:lang w:val="kk-KZ"/>
        </w:rPr>
        <w:t>қазақ тілінен К Битибаев атындағы Халықаралық олимпиадада ІІІ</w:t>
      </w:r>
      <w:r>
        <w:rPr>
          <w:rFonts w:ascii="Times New Roman" w:hAnsi="Times New Roman"/>
          <w:sz w:val="24"/>
          <w:szCs w:val="24"/>
          <w:lang w:val="kk-KZ"/>
        </w:rPr>
        <w:t xml:space="preserve"> </w:t>
      </w:r>
      <w:r w:rsidRPr="00196BE8">
        <w:rPr>
          <w:rFonts w:ascii="Times New Roman" w:hAnsi="Times New Roman"/>
          <w:sz w:val="24"/>
          <w:szCs w:val="24"/>
          <w:lang w:val="kk-KZ"/>
        </w:rPr>
        <w:t xml:space="preserve">орын </w:t>
      </w:r>
      <w:r>
        <w:rPr>
          <w:rFonts w:ascii="Times New Roman" w:hAnsi="Times New Roman"/>
          <w:sz w:val="24"/>
          <w:szCs w:val="24"/>
          <w:lang w:val="kk-KZ"/>
        </w:rPr>
        <w:t>ие болып</w:t>
      </w:r>
      <w:r w:rsidRPr="00196BE8">
        <w:rPr>
          <w:rFonts w:ascii="Times New Roman" w:hAnsi="Times New Roman"/>
          <w:sz w:val="24"/>
          <w:szCs w:val="24"/>
          <w:lang w:val="kk-KZ"/>
        </w:rPr>
        <w:t xml:space="preserve">, грантпен  марапатталды. </w:t>
      </w:r>
    </w:p>
    <w:p w:rsidR="00EA406C" w:rsidRPr="00196BE8" w:rsidRDefault="00EA406C" w:rsidP="00EA406C">
      <w:pPr>
        <w:pStyle w:val="a5"/>
        <w:spacing w:line="240" w:lineRule="auto"/>
        <w:ind w:left="0"/>
        <w:rPr>
          <w:rFonts w:ascii="Times New Roman" w:hAnsi="Times New Roman"/>
          <w:sz w:val="24"/>
          <w:szCs w:val="24"/>
          <w:lang w:val="kk-KZ"/>
        </w:rPr>
      </w:pPr>
      <w:r w:rsidRPr="007143C3">
        <w:rPr>
          <w:rFonts w:ascii="Times New Roman" w:hAnsi="Times New Roman"/>
          <w:sz w:val="24"/>
          <w:szCs w:val="24"/>
          <w:lang w:val="kk-KZ"/>
        </w:rPr>
        <w:t xml:space="preserve">- </w:t>
      </w:r>
      <w:r w:rsidRPr="00196BE8">
        <w:rPr>
          <w:rFonts w:ascii="Times New Roman" w:hAnsi="Times New Roman"/>
          <w:sz w:val="24"/>
          <w:szCs w:val="24"/>
          <w:lang w:val="kk-KZ"/>
        </w:rPr>
        <w:t>қала сайысында</w:t>
      </w:r>
      <w:r w:rsidRPr="007143C3">
        <w:rPr>
          <w:rFonts w:ascii="Times New Roman" w:hAnsi="Times New Roman"/>
          <w:sz w:val="24"/>
          <w:szCs w:val="24"/>
          <w:lang w:val="kk-KZ"/>
        </w:rPr>
        <w:t xml:space="preserve"> </w:t>
      </w:r>
      <w:r w:rsidRPr="00196BE8">
        <w:rPr>
          <w:rFonts w:ascii="Times New Roman" w:hAnsi="Times New Roman"/>
          <w:sz w:val="24"/>
          <w:szCs w:val="24"/>
          <w:lang w:val="kk-KZ"/>
        </w:rPr>
        <w:t xml:space="preserve"> </w:t>
      </w:r>
      <w:r w:rsidRPr="007143C3">
        <w:rPr>
          <w:rFonts w:ascii="Times New Roman" w:hAnsi="Times New Roman"/>
          <w:sz w:val="24"/>
          <w:szCs w:val="24"/>
          <w:lang w:val="kk-KZ"/>
        </w:rPr>
        <w:t>«Махамбет</w:t>
      </w:r>
      <w:r w:rsidRPr="00196BE8">
        <w:rPr>
          <w:rFonts w:ascii="Times New Roman" w:hAnsi="Times New Roman"/>
          <w:sz w:val="24"/>
          <w:szCs w:val="24"/>
          <w:lang w:val="kk-KZ"/>
        </w:rPr>
        <w:t xml:space="preserve"> оқуларында</w:t>
      </w:r>
      <w:r w:rsidRPr="007143C3">
        <w:rPr>
          <w:rFonts w:ascii="Times New Roman" w:hAnsi="Times New Roman"/>
          <w:sz w:val="24"/>
          <w:szCs w:val="24"/>
          <w:lang w:val="kk-KZ"/>
        </w:rPr>
        <w:t xml:space="preserve">» </w:t>
      </w:r>
      <w:r w:rsidRPr="00196BE8">
        <w:rPr>
          <w:rFonts w:ascii="Times New Roman" w:hAnsi="Times New Roman"/>
          <w:sz w:val="24"/>
          <w:szCs w:val="24"/>
          <w:lang w:val="kk-KZ"/>
        </w:rPr>
        <w:t xml:space="preserve">Қаратай Бекзат </w:t>
      </w:r>
      <w:r w:rsidRPr="007143C3">
        <w:rPr>
          <w:rFonts w:ascii="Times New Roman" w:hAnsi="Times New Roman"/>
          <w:sz w:val="24"/>
          <w:szCs w:val="24"/>
          <w:lang w:val="kk-KZ"/>
        </w:rPr>
        <w:t xml:space="preserve">– </w:t>
      </w:r>
      <w:r w:rsidRPr="00196BE8">
        <w:rPr>
          <w:rFonts w:ascii="Times New Roman" w:hAnsi="Times New Roman"/>
          <w:sz w:val="24"/>
          <w:szCs w:val="24"/>
          <w:lang w:val="kk-KZ"/>
        </w:rPr>
        <w:t>І орын;</w:t>
      </w:r>
    </w:p>
    <w:p w:rsidR="00EA406C" w:rsidRPr="00196BE8" w:rsidRDefault="00EA406C" w:rsidP="00EA406C">
      <w:pPr>
        <w:pStyle w:val="a5"/>
        <w:spacing w:line="240" w:lineRule="auto"/>
        <w:ind w:left="0"/>
        <w:rPr>
          <w:rFonts w:ascii="Times New Roman" w:hAnsi="Times New Roman"/>
          <w:sz w:val="24"/>
          <w:szCs w:val="24"/>
          <w:lang w:val="kk-KZ"/>
        </w:rPr>
      </w:pPr>
      <w:r w:rsidRPr="00196BE8">
        <w:rPr>
          <w:rFonts w:ascii="Times New Roman" w:hAnsi="Times New Roman"/>
          <w:sz w:val="24"/>
          <w:szCs w:val="24"/>
          <w:lang w:val="kk-KZ"/>
        </w:rPr>
        <w:t>- 4</w:t>
      </w:r>
      <w:r>
        <w:rPr>
          <w:rFonts w:ascii="Times New Roman" w:hAnsi="Times New Roman"/>
          <w:sz w:val="24"/>
          <w:szCs w:val="24"/>
          <w:lang w:val="kk-KZ"/>
        </w:rPr>
        <w:t xml:space="preserve"> </w:t>
      </w:r>
      <w:r w:rsidRPr="00196BE8">
        <w:rPr>
          <w:rFonts w:ascii="Times New Roman" w:hAnsi="Times New Roman"/>
          <w:sz w:val="24"/>
          <w:szCs w:val="24"/>
          <w:lang w:val="kk-KZ"/>
        </w:rPr>
        <w:t>жүлделі орын қалалық пән олимпиадасында;</w:t>
      </w:r>
    </w:p>
    <w:p w:rsidR="00EA406C" w:rsidRPr="00196BE8" w:rsidRDefault="00EA406C" w:rsidP="00EA406C">
      <w:pPr>
        <w:pStyle w:val="a5"/>
        <w:spacing w:line="240" w:lineRule="auto"/>
        <w:ind w:left="0"/>
        <w:rPr>
          <w:rFonts w:ascii="Times New Roman" w:hAnsi="Times New Roman"/>
          <w:sz w:val="24"/>
          <w:szCs w:val="24"/>
          <w:lang w:val="kk-KZ"/>
        </w:rPr>
      </w:pPr>
      <w:r w:rsidRPr="00196BE8">
        <w:rPr>
          <w:rFonts w:ascii="Times New Roman" w:hAnsi="Times New Roman"/>
          <w:sz w:val="24"/>
          <w:szCs w:val="24"/>
          <w:lang w:val="kk-KZ"/>
        </w:rPr>
        <w:t xml:space="preserve">- аймақтық  ХАҚ басылымдары  .           </w:t>
      </w:r>
    </w:p>
    <w:p w:rsidR="00EA406C" w:rsidRPr="00196BE8" w:rsidRDefault="00EA406C" w:rsidP="00EA406C">
      <w:pPr>
        <w:pStyle w:val="a5"/>
        <w:spacing w:line="240" w:lineRule="auto"/>
        <w:ind w:left="0"/>
        <w:rPr>
          <w:rFonts w:ascii="Times New Roman" w:hAnsi="Times New Roman"/>
          <w:sz w:val="24"/>
          <w:szCs w:val="24"/>
          <w:lang w:val="kk-KZ"/>
        </w:rPr>
      </w:pPr>
      <w:r>
        <w:rPr>
          <w:rFonts w:ascii="Times New Roman" w:hAnsi="Times New Roman"/>
          <w:sz w:val="24"/>
          <w:szCs w:val="24"/>
          <w:lang w:val="kk-KZ"/>
        </w:rPr>
        <w:t xml:space="preserve">     </w:t>
      </w:r>
      <w:r w:rsidRPr="00196BE8">
        <w:rPr>
          <w:rFonts w:ascii="Times New Roman" w:hAnsi="Times New Roman"/>
          <w:sz w:val="24"/>
          <w:szCs w:val="24"/>
          <w:lang w:val="kk-KZ"/>
        </w:rPr>
        <w:t>Қазақ,</w:t>
      </w:r>
      <w:r>
        <w:rPr>
          <w:rFonts w:ascii="Times New Roman" w:hAnsi="Times New Roman"/>
          <w:sz w:val="24"/>
          <w:szCs w:val="24"/>
          <w:lang w:val="kk-KZ"/>
        </w:rPr>
        <w:t xml:space="preserve"> </w:t>
      </w:r>
      <w:r w:rsidRPr="00196BE8">
        <w:rPr>
          <w:rFonts w:ascii="Times New Roman" w:hAnsi="Times New Roman"/>
          <w:sz w:val="24"/>
          <w:szCs w:val="24"/>
          <w:lang w:val="kk-KZ"/>
        </w:rPr>
        <w:t>орыс,</w:t>
      </w:r>
      <w:r>
        <w:rPr>
          <w:rFonts w:ascii="Times New Roman" w:hAnsi="Times New Roman"/>
          <w:sz w:val="24"/>
          <w:szCs w:val="24"/>
          <w:lang w:val="kk-KZ"/>
        </w:rPr>
        <w:t xml:space="preserve"> </w:t>
      </w:r>
      <w:r w:rsidRPr="00196BE8">
        <w:rPr>
          <w:rFonts w:ascii="Times New Roman" w:hAnsi="Times New Roman"/>
          <w:sz w:val="24"/>
          <w:szCs w:val="24"/>
          <w:lang w:val="kk-KZ"/>
        </w:rPr>
        <w:t xml:space="preserve">ағылшын тілдерін  оқытудың , ҰБТ көрсеткіштерігнің жоғары сапасына қарамай Мемлекеттік бағдарламаны іске асыру саласында әлі де кемшіліктер орын алады: </w:t>
      </w:r>
    </w:p>
    <w:p w:rsidR="00EA406C" w:rsidRPr="00196BE8" w:rsidRDefault="00EA406C" w:rsidP="00EA406C">
      <w:pPr>
        <w:pStyle w:val="a5"/>
        <w:spacing w:after="0" w:line="240" w:lineRule="auto"/>
        <w:ind w:left="0"/>
        <w:rPr>
          <w:rFonts w:ascii="Times New Roman" w:hAnsi="Times New Roman"/>
          <w:sz w:val="24"/>
          <w:szCs w:val="24"/>
          <w:lang w:val="kk-KZ"/>
        </w:rPr>
      </w:pPr>
      <w:r w:rsidRPr="00196BE8">
        <w:rPr>
          <w:rFonts w:ascii="Times New Roman" w:hAnsi="Times New Roman"/>
          <w:sz w:val="24"/>
          <w:szCs w:val="24"/>
          <w:lang w:val="kk-KZ"/>
        </w:rPr>
        <w:t xml:space="preserve"> 1.Білім сапасымен дағдылары аралығының диссонансы;</w:t>
      </w:r>
    </w:p>
    <w:p w:rsidR="00EA406C" w:rsidRPr="00196BE8" w:rsidRDefault="00EA406C" w:rsidP="00EA406C">
      <w:pPr>
        <w:rPr>
          <w:lang w:val="kk-KZ"/>
        </w:rPr>
      </w:pPr>
      <w:r w:rsidRPr="00196BE8">
        <w:rPr>
          <w:lang w:val="kk-KZ"/>
        </w:rPr>
        <w:t xml:space="preserve">2.олимпиада және интеллектуалды сайыстарға қатысушылар саны шектеулі; </w:t>
      </w:r>
    </w:p>
    <w:p w:rsidR="00EA406C" w:rsidRPr="00196BE8" w:rsidRDefault="00EA406C" w:rsidP="00EA406C">
      <w:pPr>
        <w:rPr>
          <w:lang w:val="kk-KZ"/>
        </w:rPr>
      </w:pPr>
      <w:r w:rsidRPr="00196BE8">
        <w:rPr>
          <w:lang w:val="kk-KZ"/>
        </w:rPr>
        <w:lastRenderedPageBreak/>
        <w:t>3.ағылшын, қытай, француз,араб тілдеріндегі қойылымдар презентациясы жоқ.</w:t>
      </w:r>
    </w:p>
    <w:p w:rsidR="00EA406C" w:rsidRPr="000F748A" w:rsidRDefault="00EA406C" w:rsidP="00EA406C">
      <w:pPr>
        <w:pStyle w:val="a5"/>
        <w:spacing w:after="0" w:line="240" w:lineRule="auto"/>
        <w:ind w:left="0"/>
        <w:rPr>
          <w:rFonts w:ascii="Times New Roman" w:hAnsi="Times New Roman"/>
          <w:sz w:val="24"/>
          <w:szCs w:val="24"/>
          <w:lang w:val="kk-KZ"/>
        </w:rPr>
      </w:pPr>
      <w:r w:rsidRPr="000F748A">
        <w:rPr>
          <w:rFonts w:ascii="Times New Roman" w:hAnsi="Times New Roman"/>
          <w:sz w:val="24"/>
          <w:szCs w:val="24"/>
          <w:lang w:val="kk-KZ"/>
        </w:rPr>
        <w:t>4. ақпарат басылымдарында мұғалімдердің жақсы имидж көрсеткіштері насиһаттанбайды.</w:t>
      </w:r>
    </w:p>
    <w:p w:rsidR="00EA406C" w:rsidRPr="00196BE8" w:rsidRDefault="00EA406C" w:rsidP="00EA406C">
      <w:pPr>
        <w:pStyle w:val="a5"/>
        <w:spacing w:line="240" w:lineRule="auto"/>
        <w:rPr>
          <w:rFonts w:ascii="Times New Roman" w:hAnsi="Times New Roman"/>
          <w:sz w:val="24"/>
          <w:szCs w:val="24"/>
          <w:lang w:val="kk-KZ"/>
        </w:rPr>
      </w:pPr>
      <w:r w:rsidRPr="00196BE8">
        <w:rPr>
          <w:rFonts w:ascii="Times New Roman" w:hAnsi="Times New Roman"/>
          <w:sz w:val="24"/>
          <w:szCs w:val="24"/>
          <w:lang w:val="kk-KZ"/>
        </w:rPr>
        <w:t xml:space="preserve"> Сондықтан 2016-2017оқу жылы бұл мәселелер бойынша бағдарлама жасалсын.</w:t>
      </w:r>
    </w:p>
    <w:p w:rsidR="00EA406C" w:rsidRPr="00196BE8" w:rsidRDefault="00EA406C" w:rsidP="00EA406C">
      <w:pPr>
        <w:pStyle w:val="a5"/>
        <w:spacing w:after="0" w:line="240" w:lineRule="auto"/>
        <w:ind w:left="0"/>
        <w:jc w:val="both"/>
        <w:rPr>
          <w:rFonts w:ascii="Times New Roman" w:hAnsi="Times New Roman"/>
          <w:sz w:val="24"/>
          <w:szCs w:val="24"/>
          <w:lang w:val="kk-KZ"/>
        </w:rPr>
      </w:pPr>
      <w:r w:rsidRPr="00196BE8">
        <w:rPr>
          <w:rFonts w:ascii="Times New Roman" w:hAnsi="Times New Roman"/>
          <w:sz w:val="24"/>
          <w:szCs w:val="24"/>
          <w:lang w:val="kk-KZ"/>
        </w:rPr>
        <w:t xml:space="preserve">      Жыл бойы мектеп сайыстары, семинар және практикумдар өткізілді.</w:t>
      </w:r>
    </w:p>
    <w:p w:rsidR="00EA406C" w:rsidRPr="00196BE8" w:rsidRDefault="00EA406C" w:rsidP="00EA406C">
      <w:pPr>
        <w:pStyle w:val="a5"/>
        <w:spacing w:after="0" w:line="240" w:lineRule="auto"/>
        <w:ind w:left="0"/>
        <w:jc w:val="both"/>
        <w:rPr>
          <w:rFonts w:ascii="Times New Roman" w:hAnsi="Times New Roman"/>
          <w:sz w:val="24"/>
          <w:szCs w:val="24"/>
          <w:lang w:val="kk-KZ"/>
        </w:rPr>
      </w:pPr>
      <w:r>
        <w:rPr>
          <w:rFonts w:ascii="Times New Roman" w:hAnsi="Times New Roman"/>
          <w:sz w:val="24"/>
          <w:szCs w:val="24"/>
          <w:lang w:val="kk-KZ"/>
        </w:rPr>
        <w:t xml:space="preserve">         </w:t>
      </w:r>
      <w:r w:rsidRPr="00196BE8">
        <w:rPr>
          <w:rFonts w:ascii="Times New Roman" w:hAnsi="Times New Roman"/>
          <w:sz w:val="24"/>
          <w:szCs w:val="24"/>
          <w:lang w:val="kk-KZ"/>
        </w:rPr>
        <w:t>ҚР «Білім туралы» заңның 26 бабы 7 бөлігі № 20 лицей-мектебінде  орындалу мақсатымен және ағымды, аралық бақылау өткізілді.</w:t>
      </w:r>
    </w:p>
    <w:p w:rsidR="00EA406C" w:rsidRPr="00196BE8" w:rsidRDefault="00EA406C" w:rsidP="00EA406C">
      <w:pPr>
        <w:pStyle w:val="a5"/>
        <w:spacing w:after="0" w:line="240" w:lineRule="auto"/>
        <w:ind w:left="0"/>
        <w:jc w:val="both"/>
        <w:rPr>
          <w:rFonts w:ascii="Times New Roman" w:hAnsi="Times New Roman"/>
          <w:sz w:val="24"/>
          <w:szCs w:val="24"/>
          <w:lang w:val="kk-KZ"/>
        </w:rPr>
      </w:pPr>
      <w:r w:rsidRPr="00196BE8">
        <w:rPr>
          <w:rFonts w:ascii="Times New Roman" w:hAnsi="Times New Roman"/>
          <w:sz w:val="24"/>
          <w:szCs w:val="24"/>
          <w:lang w:val="kk-KZ"/>
        </w:rPr>
        <w:t xml:space="preserve">      Жасалған және анықталған оқыту нәтижесін бағалау жүйесі келесі бір-бірімен байланысты компонентерден түрады: </w:t>
      </w:r>
    </w:p>
    <w:p w:rsidR="00EA406C" w:rsidRPr="00196BE8" w:rsidRDefault="00EA406C" w:rsidP="00EA406C">
      <w:pPr>
        <w:pStyle w:val="a5"/>
        <w:spacing w:after="0" w:line="240" w:lineRule="auto"/>
        <w:ind w:left="0"/>
        <w:jc w:val="both"/>
        <w:rPr>
          <w:rFonts w:ascii="Times New Roman" w:hAnsi="Times New Roman"/>
          <w:bCs/>
          <w:iCs/>
          <w:sz w:val="24"/>
          <w:szCs w:val="24"/>
          <w:lang w:val="kk-KZ"/>
        </w:rPr>
      </w:pPr>
      <w:r w:rsidRPr="00196BE8">
        <w:rPr>
          <w:rFonts w:ascii="Times New Roman" w:hAnsi="Times New Roman"/>
          <w:bCs/>
          <w:iCs/>
          <w:sz w:val="24"/>
          <w:szCs w:val="24"/>
          <w:lang w:val="kk-KZ"/>
        </w:rPr>
        <w:t xml:space="preserve"> 1.Критериады-бағытталған пәндер нәтижесін жүйелеуі </w:t>
      </w:r>
    </w:p>
    <w:p w:rsidR="00EA406C" w:rsidRPr="00196BE8" w:rsidRDefault="00EA406C" w:rsidP="00EA406C">
      <w:pPr>
        <w:pStyle w:val="a5"/>
        <w:spacing w:after="0" w:line="240" w:lineRule="auto"/>
        <w:ind w:left="0"/>
        <w:jc w:val="both"/>
        <w:rPr>
          <w:rFonts w:ascii="Times New Roman" w:hAnsi="Times New Roman"/>
          <w:bCs/>
          <w:iCs/>
          <w:sz w:val="24"/>
          <w:szCs w:val="24"/>
          <w:lang w:val="kk-KZ"/>
        </w:rPr>
      </w:pPr>
      <w:r w:rsidRPr="00196BE8">
        <w:rPr>
          <w:rFonts w:ascii="Times New Roman" w:hAnsi="Times New Roman"/>
          <w:bCs/>
          <w:iCs/>
          <w:sz w:val="24"/>
          <w:szCs w:val="24"/>
          <w:lang w:val="kk-KZ"/>
        </w:rPr>
        <w:t xml:space="preserve"> 2.Маманды бағытталған арнайы мектептер нәтижесін бағалау жүйесі. </w:t>
      </w:r>
    </w:p>
    <w:p w:rsidR="00EA406C" w:rsidRPr="00196BE8" w:rsidRDefault="00EA406C" w:rsidP="00EA406C">
      <w:pPr>
        <w:shd w:val="clear" w:color="auto" w:fill="FFFFFF"/>
        <w:rPr>
          <w:bCs/>
          <w:iCs/>
          <w:lang w:val="kk-KZ"/>
        </w:rPr>
      </w:pPr>
      <w:r w:rsidRPr="00196BE8">
        <w:rPr>
          <w:bCs/>
          <w:iCs/>
          <w:lang w:val="kk-KZ"/>
        </w:rPr>
        <w:t xml:space="preserve"> 3.Міндетті – бағытталған  пәнаралық нәтижесін бағалау жұйесі. </w:t>
      </w:r>
    </w:p>
    <w:p w:rsidR="00EA406C" w:rsidRPr="00196BE8" w:rsidRDefault="00EA406C" w:rsidP="00EA406C">
      <w:pPr>
        <w:shd w:val="clear" w:color="auto" w:fill="FFFFFF"/>
        <w:rPr>
          <w:bCs/>
          <w:iCs/>
          <w:lang w:val="kk-KZ"/>
        </w:rPr>
      </w:pPr>
      <w:r w:rsidRPr="00196BE8">
        <w:rPr>
          <w:bCs/>
          <w:iCs/>
          <w:lang w:val="kk-KZ"/>
        </w:rPr>
        <w:t xml:space="preserve"> 4.Тұлғалы-бағытталған құзыреттілік нәтижесін бағалау жұйесі. </w:t>
      </w:r>
    </w:p>
    <w:p w:rsidR="00EA406C" w:rsidRPr="00196BE8" w:rsidRDefault="00EA406C" w:rsidP="00EA406C">
      <w:pPr>
        <w:pStyle w:val="a5"/>
        <w:spacing w:after="0" w:line="240" w:lineRule="auto"/>
        <w:ind w:left="0"/>
        <w:jc w:val="both"/>
        <w:rPr>
          <w:rFonts w:ascii="Times New Roman" w:hAnsi="Times New Roman"/>
          <w:bCs/>
          <w:sz w:val="24"/>
          <w:szCs w:val="24"/>
          <w:lang w:val="kk-KZ"/>
        </w:rPr>
      </w:pPr>
      <w:r w:rsidRPr="00196BE8">
        <w:rPr>
          <w:rFonts w:ascii="Times New Roman" w:hAnsi="Times New Roman"/>
          <w:sz w:val="24"/>
          <w:szCs w:val="24"/>
          <w:lang w:val="kk-KZ"/>
        </w:rPr>
        <w:t xml:space="preserve">      Өткізілген   диагностика және коррекция жұмыстары нәтижесінің оқыту сапасы келесі: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7"/>
        <w:gridCol w:w="1581"/>
        <w:gridCol w:w="1582"/>
        <w:gridCol w:w="1687"/>
        <w:gridCol w:w="1686"/>
        <w:gridCol w:w="1129"/>
      </w:tblGrid>
      <w:tr w:rsidR="00EA406C" w:rsidRPr="00196BE8" w:rsidTr="00261265">
        <w:tc>
          <w:tcPr>
            <w:tcW w:w="1595" w:type="dxa"/>
            <w:shd w:val="clear" w:color="auto" w:fill="auto"/>
          </w:tcPr>
          <w:p w:rsidR="00EA406C" w:rsidRPr="00196BE8" w:rsidRDefault="00EA406C" w:rsidP="00261265">
            <w:pPr>
              <w:pStyle w:val="a5"/>
              <w:spacing w:after="0" w:line="240" w:lineRule="auto"/>
              <w:ind w:left="0"/>
              <w:jc w:val="both"/>
              <w:rPr>
                <w:rFonts w:ascii="Times New Roman" w:hAnsi="Times New Roman"/>
                <w:bCs/>
                <w:sz w:val="24"/>
                <w:szCs w:val="24"/>
              </w:rPr>
            </w:pPr>
            <w:r w:rsidRPr="00196BE8">
              <w:rPr>
                <w:rFonts w:ascii="Times New Roman" w:hAnsi="Times New Roman"/>
                <w:bCs/>
                <w:sz w:val="24"/>
                <w:szCs w:val="24"/>
                <w:lang w:val="kk-KZ"/>
              </w:rPr>
              <w:t>көрсеткіштері</w:t>
            </w:r>
          </w:p>
        </w:tc>
        <w:tc>
          <w:tcPr>
            <w:tcW w:w="1595" w:type="dxa"/>
            <w:shd w:val="clear" w:color="auto" w:fill="auto"/>
          </w:tcPr>
          <w:p w:rsidR="00EA406C" w:rsidRPr="00196BE8" w:rsidRDefault="00EA406C" w:rsidP="00261265">
            <w:pPr>
              <w:rPr>
                <w:bCs/>
                <w:lang w:val="kk-KZ"/>
              </w:rPr>
            </w:pPr>
            <w:r w:rsidRPr="00196BE8">
              <w:rPr>
                <w:bCs/>
              </w:rPr>
              <w:t>I</w:t>
            </w:r>
          </w:p>
          <w:p w:rsidR="00EA406C" w:rsidRPr="00196BE8" w:rsidRDefault="00EA406C" w:rsidP="00261265">
            <w:r w:rsidRPr="00196BE8">
              <w:rPr>
                <w:bCs/>
              </w:rPr>
              <w:t xml:space="preserve"> </w:t>
            </w:r>
            <w:r w:rsidRPr="00196BE8">
              <w:rPr>
                <w:bCs/>
                <w:lang w:val="kk-KZ"/>
              </w:rPr>
              <w:t>тоқсан</w:t>
            </w:r>
            <w:r w:rsidRPr="00196BE8">
              <w:rPr>
                <w:bCs/>
              </w:rPr>
              <w:t xml:space="preserve"> </w:t>
            </w:r>
          </w:p>
        </w:tc>
        <w:tc>
          <w:tcPr>
            <w:tcW w:w="1595" w:type="dxa"/>
            <w:shd w:val="clear" w:color="auto" w:fill="auto"/>
          </w:tcPr>
          <w:p w:rsidR="00EA406C" w:rsidRPr="00196BE8" w:rsidRDefault="00EA406C" w:rsidP="00261265">
            <w:r w:rsidRPr="00196BE8">
              <w:rPr>
                <w:bCs/>
              </w:rPr>
              <w:t xml:space="preserve">II </w:t>
            </w:r>
            <w:r w:rsidRPr="00196BE8">
              <w:rPr>
                <w:bCs/>
                <w:lang w:val="kk-KZ"/>
              </w:rPr>
              <w:t>тоқсан</w:t>
            </w:r>
            <w:r w:rsidRPr="00196BE8">
              <w:rPr>
                <w:bCs/>
              </w:rPr>
              <w:t xml:space="preserve"> </w:t>
            </w:r>
          </w:p>
        </w:tc>
        <w:tc>
          <w:tcPr>
            <w:tcW w:w="1702" w:type="dxa"/>
            <w:shd w:val="clear" w:color="auto" w:fill="auto"/>
          </w:tcPr>
          <w:p w:rsidR="00EA406C" w:rsidRPr="00196BE8" w:rsidRDefault="00EA406C" w:rsidP="00261265">
            <w:r w:rsidRPr="00196BE8">
              <w:rPr>
                <w:bCs/>
              </w:rPr>
              <w:t xml:space="preserve">III </w:t>
            </w:r>
            <w:r w:rsidRPr="00196BE8">
              <w:rPr>
                <w:bCs/>
                <w:lang w:val="kk-KZ"/>
              </w:rPr>
              <w:t>тоқсан</w:t>
            </w:r>
            <w:r w:rsidRPr="00196BE8">
              <w:rPr>
                <w:bCs/>
              </w:rPr>
              <w:t xml:space="preserve"> </w:t>
            </w:r>
          </w:p>
        </w:tc>
        <w:tc>
          <w:tcPr>
            <w:tcW w:w="1701" w:type="dxa"/>
            <w:shd w:val="clear" w:color="auto" w:fill="auto"/>
          </w:tcPr>
          <w:p w:rsidR="00EA406C" w:rsidRPr="00196BE8" w:rsidRDefault="00EA406C" w:rsidP="00261265">
            <w:r w:rsidRPr="00196BE8">
              <w:rPr>
                <w:bCs/>
              </w:rPr>
              <w:t xml:space="preserve">IV </w:t>
            </w:r>
            <w:r w:rsidRPr="00196BE8">
              <w:rPr>
                <w:bCs/>
                <w:lang w:val="kk-KZ"/>
              </w:rPr>
              <w:t>тоқсан</w:t>
            </w:r>
            <w:r w:rsidRPr="00196BE8">
              <w:rPr>
                <w:bCs/>
              </w:rPr>
              <w:t xml:space="preserve"> </w:t>
            </w:r>
          </w:p>
        </w:tc>
        <w:tc>
          <w:tcPr>
            <w:tcW w:w="1134" w:type="dxa"/>
            <w:shd w:val="clear" w:color="auto" w:fill="auto"/>
          </w:tcPr>
          <w:p w:rsidR="00EA406C" w:rsidRPr="00196BE8" w:rsidRDefault="00EA406C" w:rsidP="00261265">
            <w:pPr>
              <w:pStyle w:val="a5"/>
              <w:spacing w:after="0" w:line="240" w:lineRule="auto"/>
              <w:ind w:left="0"/>
              <w:jc w:val="both"/>
              <w:rPr>
                <w:rFonts w:ascii="Times New Roman" w:hAnsi="Times New Roman"/>
                <w:bCs/>
                <w:sz w:val="24"/>
                <w:szCs w:val="24"/>
                <w:lang w:val="kk-KZ"/>
              </w:rPr>
            </w:pPr>
            <w:r w:rsidRPr="00196BE8">
              <w:rPr>
                <w:rFonts w:ascii="Times New Roman" w:hAnsi="Times New Roman"/>
                <w:bCs/>
                <w:sz w:val="24"/>
                <w:szCs w:val="24"/>
                <w:lang w:val="kk-KZ"/>
              </w:rPr>
              <w:t>жыл</w:t>
            </w:r>
          </w:p>
        </w:tc>
      </w:tr>
      <w:tr w:rsidR="00EA406C" w:rsidRPr="00196BE8" w:rsidTr="00261265">
        <w:tc>
          <w:tcPr>
            <w:tcW w:w="1595" w:type="dxa"/>
            <w:shd w:val="clear" w:color="auto" w:fill="auto"/>
          </w:tcPr>
          <w:p w:rsidR="00EA406C" w:rsidRPr="00196BE8" w:rsidRDefault="00EA406C" w:rsidP="00261265">
            <w:pPr>
              <w:pStyle w:val="a5"/>
              <w:spacing w:after="0" w:line="240" w:lineRule="auto"/>
              <w:ind w:left="0"/>
              <w:jc w:val="both"/>
              <w:rPr>
                <w:rFonts w:ascii="Times New Roman" w:hAnsi="Times New Roman"/>
                <w:bCs/>
                <w:sz w:val="24"/>
                <w:szCs w:val="24"/>
              </w:rPr>
            </w:pPr>
            <w:r w:rsidRPr="00196BE8">
              <w:rPr>
                <w:rFonts w:ascii="Times New Roman" w:hAnsi="Times New Roman"/>
                <w:sz w:val="24"/>
                <w:szCs w:val="24"/>
              </w:rPr>
              <w:t>2013 - 2014</w:t>
            </w:r>
          </w:p>
        </w:tc>
        <w:tc>
          <w:tcPr>
            <w:tcW w:w="1595" w:type="dxa"/>
            <w:shd w:val="clear" w:color="auto" w:fill="auto"/>
          </w:tcPr>
          <w:p w:rsidR="00EA406C" w:rsidRPr="00196BE8" w:rsidRDefault="00EA406C" w:rsidP="00261265">
            <w:pPr>
              <w:pStyle w:val="a5"/>
              <w:spacing w:after="0" w:line="240" w:lineRule="auto"/>
              <w:ind w:left="0"/>
              <w:jc w:val="both"/>
              <w:rPr>
                <w:rFonts w:ascii="Times New Roman" w:hAnsi="Times New Roman"/>
                <w:bCs/>
                <w:sz w:val="24"/>
                <w:szCs w:val="24"/>
              </w:rPr>
            </w:pPr>
            <w:r w:rsidRPr="00196BE8">
              <w:rPr>
                <w:rFonts w:ascii="Times New Roman" w:hAnsi="Times New Roman"/>
                <w:bCs/>
                <w:sz w:val="24"/>
                <w:szCs w:val="24"/>
              </w:rPr>
              <w:t>56, 8 %</w:t>
            </w:r>
          </w:p>
        </w:tc>
        <w:tc>
          <w:tcPr>
            <w:tcW w:w="1595" w:type="dxa"/>
            <w:shd w:val="clear" w:color="auto" w:fill="auto"/>
          </w:tcPr>
          <w:p w:rsidR="00EA406C" w:rsidRPr="00196BE8" w:rsidRDefault="00EA406C" w:rsidP="00261265">
            <w:pPr>
              <w:pStyle w:val="a5"/>
              <w:spacing w:after="0" w:line="240" w:lineRule="auto"/>
              <w:ind w:left="0"/>
              <w:jc w:val="both"/>
              <w:rPr>
                <w:rFonts w:ascii="Times New Roman" w:hAnsi="Times New Roman"/>
                <w:bCs/>
                <w:sz w:val="24"/>
                <w:szCs w:val="24"/>
              </w:rPr>
            </w:pPr>
            <w:r w:rsidRPr="00196BE8">
              <w:rPr>
                <w:rFonts w:ascii="Times New Roman" w:hAnsi="Times New Roman"/>
                <w:bCs/>
                <w:sz w:val="24"/>
                <w:szCs w:val="24"/>
              </w:rPr>
              <w:t xml:space="preserve">62,6 %  </w:t>
            </w:r>
          </w:p>
        </w:tc>
        <w:tc>
          <w:tcPr>
            <w:tcW w:w="1702" w:type="dxa"/>
            <w:shd w:val="clear" w:color="auto" w:fill="auto"/>
          </w:tcPr>
          <w:p w:rsidR="00EA406C" w:rsidRPr="00196BE8" w:rsidRDefault="00EA406C" w:rsidP="00261265">
            <w:pPr>
              <w:pStyle w:val="a5"/>
              <w:spacing w:after="0" w:line="240" w:lineRule="auto"/>
              <w:ind w:left="0"/>
              <w:jc w:val="both"/>
              <w:rPr>
                <w:rFonts w:ascii="Times New Roman" w:hAnsi="Times New Roman"/>
                <w:bCs/>
                <w:sz w:val="24"/>
                <w:szCs w:val="24"/>
              </w:rPr>
            </w:pPr>
            <w:r w:rsidRPr="00196BE8">
              <w:rPr>
                <w:rFonts w:ascii="Times New Roman" w:hAnsi="Times New Roman"/>
                <w:bCs/>
                <w:sz w:val="24"/>
                <w:szCs w:val="24"/>
              </w:rPr>
              <w:t>61,1 %  0</w:t>
            </w:r>
          </w:p>
        </w:tc>
        <w:tc>
          <w:tcPr>
            <w:tcW w:w="1701" w:type="dxa"/>
            <w:shd w:val="clear" w:color="auto" w:fill="auto"/>
          </w:tcPr>
          <w:p w:rsidR="00EA406C" w:rsidRPr="00196BE8" w:rsidRDefault="00EA406C" w:rsidP="00261265">
            <w:pPr>
              <w:pStyle w:val="a5"/>
              <w:spacing w:after="0" w:line="240" w:lineRule="auto"/>
              <w:ind w:left="0"/>
              <w:jc w:val="both"/>
              <w:rPr>
                <w:rFonts w:ascii="Times New Roman" w:hAnsi="Times New Roman"/>
                <w:bCs/>
                <w:sz w:val="24"/>
                <w:szCs w:val="24"/>
              </w:rPr>
            </w:pPr>
            <w:r w:rsidRPr="00196BE8">
              <w:rPr>
                <w:rFonts w:ascii="Times New Roman" w:hAnsi="Times New Roman"/>
                <w:bCs/>
                <w:sz w:val="24"/>
                <w:szCs w:val="24"/>
              </w:rPr>
              <w:t xml:space="preserve">64,9  </w:t>
            </w:r>
          </w:p>
        </w:tc>
        <w:tc>
          <w:tcPr>
            <w:tcW w:w="1134" w:type="dxa"/>
            <w:shd w:val="clear" w:color="auto" w:fill="auto"/>
          </w:tcPr>
          <w:p w:rsidR="00EA406C" w:rsidRPr="00196BE8" w:rsidRDefault="00EA406C" w:rsidP="00261265">
            <w:pPr>
              <w:pStyle w:val="a5"/>
              <w:spacing w:after="0" w:line="240" w:lineRule="auto"/>
              <w:ind w:left="0"/>
              <w:jc w:val="both"/>
              <w:rPr>
                <w:rFonts w:ascii="Times New Roman" w:hAnsi="Times New Roman"/>
                <w:bCs/>
                <w:sz w:val="24"/>
                <w:szCs w:val="24"/>
              </w:rPr>
            </w:pPr>
            <w:r w:rsidRPr="00196BE8">
              <w:rPr>
                <w:rFonts w:ascii="Times New Roman" w:hAnsi="Times New Roman"/>
                <w:bCs/>
                <w:sz w:val="24"/>
                <w:szCs w:val="24"/>
              </w:rPr>
              <w:t xml:space="preserve">67 %  </w:t>
            </w:r>
          </w:p>
        </w:tc>
      </w:tr>
      <w:tr w:rsidR="00EA406C" w:rsidRPr="00196BE8" w:rsidTr="00261265">
        <w:tc>
          <w:tcPr>
            <w:tcW w:w="1595" w:type="dxa"/>
            <w:shd w:val="clear" w:color="auto" w:fill="auto"/>
          </w:tcPr>
          <w:p w:rsidR="00EA406C" w:rsidRPr="00196BE8" w:rsidRDefault="00EA406C" w:rsidP="00261265">
            <w:pPr>
              <w:pStyle w:val="a5"/>
              <w:spacing w:after="0" w:line="240" w:lineRule="auto"/>
              <w:ind w:left="0"/>
              <w:jc w:val="both"/>
              <w:rPr>
                <w:rFonts w:ascii="Times New Roman" w:hAnsi="Times New Roman"/>
                <w:bCs/>
                <w:sz w:val="24"/>
                <w:szCs w:val="24"/>
              </w:rPr>
            </w:pPr>
            <w:r w:rsidRPr="00196BE8">
              <w:rPr>
                <w:rFonts w:ascii="Times New Roman" w:hAnsi="Times New Roman"/>
                <w:sz w:val="24"/>
                <w:szCs w:val="24"/>
              </w:rPr>
              <w:t>2014 - 2015</w:t>
            </w:r>
          </w:p>
        </w:tc>
        <w:tc>
          <w:tcPr>
            <w:tcW w:w="1595" w:type="dxa"/>
            <w:shd w:val="clear" w:color="auto" w:fill="auto"/>
          </w:tcPr>
          <w:p w:rsidR="00EA406C" w:rsidRPr="00196BE8" w:rsidRDefault="00EA406C" w:rsidP="00261265">
            <w:pPr>
              <w:pStyle w:val="a5"/>
              <w:spacing w:after="0" w:line="240" w:lineRule="auto"/>
              <w:ind w:left="0"/>
              <w:jc w:val="both"/>
              <w:rPr>
                <w:rFonts w:ascii="Times New Roman" w:hAnsi="Times New Roman"/>
                <w:bCs/>
                <w:sz w:val="24"/>
                <w:szCs w:val="24"/>
              </w:rPr>
            </w:pPr>
            <w:r w:rsidRPr="00196BE8">
              <w:rPr>
                <w:rFonts w:ascii="Times New Roman" w:hAnsi="Times New Roman"/>
                <w:bCs/>
                <w:sz w:val="24"/>
                <w:szCs w:val="24"/>
              </w:rPr>
              <w:t xml:space="preserve">52,3%  </w:t>
            </w:r>
          </w:p>
        </w:tc>
        <w:tc>
          <w:tcPr>
            <w:tcW w:w="1595" w:type="dxa"/>
            <w:shd w:val="clear" w:color="auto" w:fill="auto"/>
          </w:tcPr>
          <w:p w:rsidR="00EA406C" w:rsidRPr="00196BE8" w:rsidRDefault="00EA406C" w:rsidP="00261265">
            <w:pPr>
              <w:pStyle w:val="a5"/>
              <w:spacing w:after="0" w:line="240" w:lineRule="auto"/>
              <w:ind w:left="0"/>
              <w:jc w:val="both"/>
              <w:rPr>
                <w:rFonts w:ascii="Times New Roman" w:hAnsi="Times New Roman"/>
                <w:bCs/>
                <w:sz w:val="24"/>
                <w:szCs w:val="24"/>
              </w:rPr>
            </w:pPr>
            <w:r w:rsidRPr="00196BE8">
              <w:rPr>
                <w:rFonts w:ascii="Times New Roman" w:hAnsi="Times New Roman"/>
                <w:bCs/>
                <w:sz w:val="24"/>
                <w:szCs w:val="24"/>
              </w:rPr>
              <w:t>58,2 %</w:t>
            </w:r>
          </w:p>
        </w:tc>
        <w:tc>
          <w:tcPr>
            <w:tcW w:w="1702" w:type="dxa"/>
            <w:shd w:val="clear" w:color="auto" w:fill="auto"/>
          </w:tcPr>
          <w:p w:rsidR="00EA406C" w:rsidRPr="00196BE8" w:rsidRDefault="00EA406C" w:rsidP="00261265">
            <w:pPr>
              <w:pStyle w:val="a5"/>
              <w:spacing w:after="0" w:line="240" w:lineRule="auto"/>
              <w:ind w:left="0"/>
              <w:jc w:val="both"/>
              <w:rPr>
                <w:rFonts w:ascii="Times New Roman" w:hAnsi="Times New Roman"/>
                <w:bCs/>
                <w:sz w:val="24"/>
                <w:szCs w:val="24"/>
              </w:rPr>
            </w:pPr>
            <w:r w:rsidRPr="00196BE8">
              <w:rPr>
                <w:rFonts w:ascii="Times New Roman" w:hAnsi="Times New Roman"/>
                <w:bCs/>
                <w:sz w:val="24"/>
                <w:szCs w:val="24"/>
              </w:rPr>
              <w:t xml:space="preserve">69,2%  </w:t>
            </w:r>
          </w:p>
        </w:tc>
        <w:tc>
          <w:tcPr>
            <w:tcW w:w="1701" w:type="dxa"/>
            <w:shd w:val="clear" w:color="auto" w:fill="auto"/>
          </w:tcPr>
          <w:p w:rsidR="00EA406C" w:rsidRPr="00196BE8" w:rsidRDefault="00EA406C" w:rsidP="00261265">
            <w:pPr>
              <w:pStyle w:val="a5"/>
              <w:spacing w:after="0" w:line="240" w:lineRule="auto"/>
              <w:ind w:left="0"/>
              <w:jc w:val="both"/>
              <w:rPr>
                <w:rFonts w:ascii="Times New Roman" w:hAnsi="Times New Roman"/>
                <w:bCs/>
                <w:sz w:val="24"/>
                <w:szCs w:val="24"/>
              </w:rPr>
            </w:pPr>
            <w:r w:rsidRPr="00196BE8">
              <w:rPr>
                <w:rFonts w:ascii="Times New Roman" w:hAnsi="Times New Roman"/>
                <w:bCs/>
                <w:sz w:val="24"/>
                <w:szCs w:val="24"/>
              </w:rPr>
              <w:t>69,2 %</w:t>
            </w:r>
          </w:p>
        </w:tc>
        <w:tc>
          <w:tcPr>
            <w:tcW w:w="1134" w:type="dxa"/>
            <w:shd w:val="clear" w:color="auto" w:fill="auto"/>
          </w:tcPr>
          <w:p w:rsidR="00EA406C" w:rsidRPr="00196BE8" w:rsidRDefault="00EA406C" w:rsidP="00261265">
            <w:pPr>
              <w:pStyle w:val="a5"/>
              <w:spacing w:after="0" w:line="240" w:lineRule="auto"/>
              <w:ind w:left="0"/>
              <w:jc w:val="both"/>
              <w:rPr>
                <w:rFonts w:ascii="Times New Roman" w:hAnsi="Times New Roman"/>
                <w:bCs/>
                <w:sz w:val="24"/>
                <w:szCs w:val="24"/>
              </w:rPr>
            </w:pPr>
            <w:r w:rsidRPr="00196BE8">
              <w:rPr>
                <w:rFonts w:ascii="Times New Roman" w:hAnsi="Times New Roman"/>
                <w:bCs/>
                <w:sz w:val="24"/>
                <w:szCs w:val="24"/>
              </w:rPr>
              <w:t>69,5%</w:t>
            </w:r>
          </w:p>
        </w:tc>
      </w:tr>
      <w:tr w:rsidR="00EA406C" w:rsidRPr="00196BE8" w:rsidTr="00261265">
        <w:tc>
          <w:tcPr>
            <w:tcW w:w="1595" w:type="dxa"/>
            <w:shd w:val="clear" w:color="auto" w:fill="auto"/>
          </w:tcPr>
          <w:p w:rsidR="00EA406C" w:rsidRPr="00196BE8" w:rsidRDefault="00EA406C" w:rsidP="00261265">
            <w:pPr>
              <w:pStyle w:val="a5"/>
              <w:spacing w:after="0" w:line="240" w:lineRule="auto"/>
              <w:ind w:left="0"/>
              <w:jc w:val="both"/>
              <w:rPr>
                <w:rFonts w:ascii="Times New Roman" w:hAnsi="Times New Roman"/>
                <w:sz w:val="24"/>
                <w:szCs w:val="24"/>
              </w:rPr>
            </w:pPr>
            <w:r w:rsidRPr="00196BE8">
              <w:rPr>
                <w:rFonts w:ascii="Times New Roman" w:hAnsi="Times New Roman"/>
                <w:sz w:val="24"/>
                <w:szCs w:val="24"/>
              </w:rPr>
              <w:t>2015 - 2016</w:t>
            </w:r>
          </w:p>
        </w:tc>
        <w:tc>
          <w:tcPr>
            <w:tcW w:w="1595" w:type="dxa"/>
            <w:shd w:val="clear" w:color="auto" w:fill="auto"/>
          </w:tcPr>
          <w:p w:rsidR="00EA406C" w:rsidRPr="00196BE8" w:rsidRDefault="00EA406C" w:rsidP="00261265">
            <w:pPr>
              <w:pStyle w:val="a5"/>
              <w:spacing w:after="0" w:line="240" w:lineRule="auto"/>
              <w:ind w:left="0"/>
              <w:jc w:val="both"/>
              <w:rPr>
                <w:rFonts w:ascii="Times New Roman" w:hAnsi="Times New Roman"/>
                <w:bCs/>
                <w:sz w:val="24"/>
                <w:szCs w:val="24"/>
              </w:rPr>
            </w:pPr>
            <w:r w:rsidRPr="00196BE8">
              <w:rPr>
                <w:rFonts w:ascii="Times New Roman" w:hAnsi="Times New Roman"/>
                <w:bCs/>
                <w:sz w:val="24"/>
                <w:szCs w:val="24"/>
              </w:rPr>
              <w:t>65 %</w:t>
            </w:r>
          </w:p>
        </w:tc>
        <w:tc>
          <w:tcPr>
            <w:tcW w:w="1595" w:type="dxa"/>
            <w:shd w:val="clear" w:color="auto" w:fill="auto"/>
          </w:tcPr>
          <w:p w:rsidR="00EA406C" w:rsidRPr="00196BE8" w:rsidRDefault="00EA406C" w:rsidP="00261265">
            <w:pPr>
              <w:pStyle w:val="a5"/>
              <w:spacing w:after="0" w:line="240" w:lineRule="auto"/>
              <w:ind w:left="0"/>
              <w:jc w:val="both"/>
              <w:rPr>
                <w:rFonts w:ascii="Times New Roman" w:hAnsi="Times New Roman"/>
                <w:bCs/>
                <w:sz w:val="24"/>
                <w:szCs w:val="24"/>
              </w:rPr>
            </w:pPr>
            <w:r w:rsidRPr="00196BE8">
              <w:rPr>
                <w:rFonts w:ascii="Times New Roman" w:hAnsi="Times New Roman"/>
                <w:bCs/>
                <w:sz w:val="24"/>
                <w:szCs w:val="24"/>
              </w:rPr>
              <w:t>70 %</w:t>
            </w:r>
          </w:p>
        </w:tc>
        <w:tc>
          <w:tcPr>
            <w:tcW w:w="1702" w:type="dxa"/>
            <w:shd w:val="clear" w:color="auto" w:fill="auto"/>
          </w:tcPr>
          <w:p w:rsidR="00EA406C" w:rsidRPr="00196BE8" w:rsidRDefault="00EA406C" w:rsidP="00261265">
            <w:pPr>
              <w:pStyle w:val="a5"/>
              <w:spacing w:after="0" w:line="240" w:lineRule="auto"/>
              <w:ind w:left="0"/>
              <w:jc w:val="both"/>
              <w:rPr>
                <w:rFonts w:ascii="Times New Roman" w:hAnsi="Times New Roman"/>
                <w:bCs/>
                <w:sz w:val="24"/>
                <w:szCs w:val="24"/>
              </w:rPr>
            </w:pPr>
            <w:r w:rsidRPr="00196BE8">
              <w:rPr>
                <w:rFonts w:ascii="Times New Roman" w:hAnsi="Times New Roman"/>
                <w:bCs/>
                <w:sz w:val="24"/>
                <w:szCs w:val="24"/>
              </w:rPr>
              <w:t>73 %</w:t>
            </w:r>
          </w:p>
        </w:tc>
        <w:tc>
          <w:tcPr>
            <w:tcW w:w="1701" w:type="dxa"/>
            <w:shd w:val="clear" w:color="auto" w:fill="auto"/>
          </w:tcPr>
          <w:p w:rsidR="00EA406C" w:rsidRPr="00196BE8" w:rsidRDefault="00EA406C" w:rsidP="00261265">
            <w:pPr>
              <w:pStyle w:val="a5"/>
              <w:spacing w:after="0" w:line="240" w:lineRule="auto"/>
              <w:ind w:left="0"/>
              <w:jc w:val="both"/>
              <w:rPr>
                <w:rFonts w:ascii="Times New Roman" w:hAnsi="Times New Roman"/>
                <w:bCs/>
                <w:sz w:val="24"/>
                <w:szCs w:val="24"/>
              </w:rPr>
            </w:pPr>
            <w:r w:rsidRPr="00196BE8">
              <w:rPr>
                <w:rFonts w:ascii="Times New Roman" w:hAnsi="Times New Roman"/>
                <w:bCs/>
                <w:sz w:val="24"/>
                <w:szCs w:val="24"/>
              </w:rPr>
              <w:t>74 %</w:t>
            </w:r>
          </w:p>
        </w:tc>
        <w:tc>
          <w:tcPr>
            <w:tcW w:w="1134" w:type="dxa"/>
            <w:shd w:val="clear" w:color="auto" w:fill="auto"/>
          </w:tcPr>
          <w:p w:rsidR="00EA406C" w:rsidRPr="00196BE8" w:rsidRDefault="00EA406C" w:rsidP="00261265">
            <w:pPr>
              <w:pStyle w:val="a5"/>
              <w:spacing w:after="0" w:line="240" w:lineRule="auto"/>
              <w:ind w:left="0"/>
              <w:jc w:val="both"/>
              <w:rPr>
                <w:rFonts w:ascii="Times New Roman" w:hAnsi="Times New Roman"/>
                <w:bCs/>
                <w:sz w:val="24"/>
                <w:szCs w:val="24"/>
              </w:rPr>
            </w:pPr>
            <w:r w:rsidRPr="00196BE8">
              <w:rPr>
                <w:rFonts w:ascii="Times New Roman" w:hAnsi="Times New Roman"/>
                <w:bCs/>
                <w:sz w:val="24"/>
                <w:szCs w:val="24"/>
              </w:rPr>
              <w:t>76 %</w:t>
            </w:r>
          </w:p>
        </w:tc>
      </w:tr>
    </w:tbl>
    <w:p w:rsidR="00EA406C" w:rsidRPr="00196BE8" w:rsidRDefault="00EA406C" w:rsidP="00EA406C">
      <w:pPr>
        <w:pStyle w:val="a5"/>
        <w:spacing w:after="0" w:line="240" w:lineRule="auto"/>
        <w:ind w:left="0"/>
        <w:jc w:val="both"/>
        <w:rPr>
          <w:rFonts w:ascii="Times New Roman" w:hAnsi="Times New Roman"/>
          <w:bCs/>
          <w:color w:val="FF0000"/>
          <w:sz w:val="24"/>
          <w:szCs w:val="24"/>
          <w:lang w:val="kk-KZ"/>
        </w:rPr>
      </w:pPr>
      <w:r w:rsidRPr="00196BE8">
        <w:rPr>
          <w:rFonts w:ascii="Times New Roman" w:hAnsi="Times New Roman"/>
          <w:bCs/>
          <w:sz w:val="24"/>
          <w:szCs w:val="24"/>
          <w:lang w:val="kk-KZ"/>
        </w:rPr>
        <w:t xml:space="preserve">Мемлекеттік қорытынды аттеестация бойынша </w:t>
      </w:r>
      <w:r w:rsidRPr="00196BE8">
        <w:rPr>
          <w:rFonts w:ascii="Times New Roman" w:hAnsi="Times New Roman"/>
          <w:bCs/>
          <w:sz w:val="24"/>
          <w:szCs w:val="24"/>
        </w:rPr>
        <w:t>77 %</w:t>
      </w:r>
      <w:r w:rsidRPr="00196BE8">
        <w:rPr>
          <w:rFonts w:ascii="Times New Roman" w:hAnsi="Times New Roman"/>
          <w:bCs/>
          <w:sz w:val="24"/>
          <w:szCs w:val="24"/>
          <w:lang w:val="kk-KZ"/>
        </w:rPr>
        <w:t xml:space="preserve"> дейін өсті.</w:t>
      </w:r>
    </w:p>
    <w:p w:rsidR="00EA406C" w:rsidRPr="00196BE8" w:rsidRDefault="00EA406C" w:rsidP="00EA406C">
      <w:pPr>
        <w:pStyle w:val="a5"/>
        <w:spacing w:line="240" w:lineRule="auto"/>
        <w:rPr>
          <w:sz w:val="24"/>
          <w:szCs w:val="24"/>
          <w:lang w:val="kk-KZ"/>
        </w:rPr>
      </w:pPr>
    </w:p>
    <w:p w:rsidR="00EA406C" w:rsidRPr="00196BE8" w:rsidRDefault="00EA406C" w:rsidP="00EA406C">
      <w:pPr>
        <w:pStyle w:val="a5"/>
        <w:spacing w:line="240" w:lineRule="auto"/>
        <w:ind w:left="0"/>
        <w:jc w:val="both"/>
        <w:rPr>
          <w:rFonts w:ascii="Times New Roman" w:hAnsi="Times New Roman"/>
          <w:sz w:val="24"/>
          <w:szCs w:val="24"/>
        </w:rPr>
      </w:pPr>
      <w:r w:rsidRPr="00196BE8">
        <w:rPr>
          <w:rFonts w:ascii="Times New Roman" w:hAnsi="Times New Roman"/>
          <w:sz w:val="24"/>
          <w:szCs w:val="24"/>
        </w:rPr>
        <w:t xml:space="preserve"> «</w:t>
      </w:r>
      <w:r w:rsidRPr="00196BE8">
        <w:rPr>
          <w:rFonts w:ascii="Times New Roman" w:hAnsi="Times New Roman"/>
          <w:sz w:val="24"/>
          <w:szCs w:val="24"/>
          <w:lang w:val="kk-KZ"/>
        </w:rPr>
        <w:t>Ұздік</w:t>
      </w:r>
      <w:r w:rsidRPr="00196BE8">
        <w:rPr>
          <w:rFonts w:ascii="Times New Roman" w:hAnsi="Times New Roman"/>
          <w:sz w:val="24"/>
          <w:szCs w:val="24"/>
        </w:rPr>
        <w:t xml:space="preserve">» </w:t>
      </w:r>
      <w:r w:rsidRPr="00196BE8">
        <w:rPr>
          <w:rFonts w:ascii="Times New Roman" w:hAnsi="Times New Roman"/>
          <w:sz w:val="24"/>
          <w:szCs w:val="24"/>
          <w:lang w:val="kk-KZ"/>
        </w:rPr>
        <w:t xml:space="preserve">оқитын </w:t>
      </w:r>
      <w:r w:rsidRPr="00196BE8">
        <w:rPr>
          <w:rFonts w:ascii="Times New Roman" w:hAnsi="Times New Roman"/>
          <w:sz w:val="24"/>
          <w:szCs w:val="24"/>
        </w:rPr>
        <w:t xml:space="preserve">17 </w:t>
      </w:r>
      <w:r w:rsidRPr="00196BE8">
        <w:rPr>
          <w:rFonts w:ascii="Times New Roman" w:hAnsi="Times New Roman"/>
          <w:sz w:val="24"/>
          <w:szCs w:val="24"/>
          <w:lang w:val="kk-KZ"/>
        </w:rPr>
        <w:t>оқушы</w:t>
      </w:r>
      <w:r w:rsidRPr="00196BE8">
        <w:rPr>
          <w:rFonts w:ascii="Times New Roman" w:hAnsi="Times New Roman"/>
          <w:sz w:val="24"/>
          <w:szCs w:val="24"/>
        </w:rPr>
        <w:t xml:space="preserve"> 9% </w:t>
      </w:r>
      <w:r w:rsidRPr="00196BE8">
        <w:rPr>
          <w:rFonts w:ascii="Times New Roman" w:hAnsi="Times New Roman"/>
          <w:sz w:val="24"/>
          <w:szCs w:val="24"/>
          <w:lang w:val="kk-KZ"/>
        </w:rPr>
        <w:t>жалпы оқушылар санынан</w:t>
      </w:r>
      <w:r w:rsidRPr="00196BE8">
        <w:rPr>
          <w:rFonts w:ascii="Times New Roman" w:hAnsi="Times New Roman"/>
          <w:sz w:val="24"/>
          <w:szCs w:val="24"/>
        </w:rPr>
        <w:t>. Повысилась доля обучающихся на «</w:t>
      </w:r>
      <w:r w:rsidRPr="00196BE8">
        <w:rPr>
          <w:rFonts w:ascii="Times New Roman" w:hAnsi="Times New Roman"/>
          <w:sz w:val="24"/>
          <w:szCs w:val="24"/>
          <w:lang w:val="kk-KZ"/>
        </w:rPr>
        <w:t>Жақсы</w:t>
      </w:r>
      <w:r w:rsidRPr="00196BE8">
        <w:rPr>
          <w:rFonts w:ascii="Times New Roman" w:hAnsi="Times New Roman"/>
          <w:sz w:val="24"/>
          <w:szCs w:val="24"/>
        </w:rPr>
        <w:t xml:space="preserve">» </w:t>
      </w:r>
      <w:r w:rsidRPr="00196BE8">
        <w:rPr>
          <w:rFonts w:ascii="Times New Roman" w:hAnsi="Times New Roman"/>
          <w:sz w:val="24"/>
          <w:szCs w:val="24"/>
          <w:lang w:val="kk-KZ"/>
        </w:rPr>
        <w:t xml:space="preserve">және </w:t>
      </w:r>
      <w:r w:rsidRPr="00196BE8">
        <w:rPr>
          <w:rFonts w:ascii="Times New Roman" w:hAnsi="Times New Roman"/>
          <w:sz w:val="24"/>
          <w:szCs w:val="24"/>
        </w:rPr>
        <w:t xml:space="preserve"> «</w:t>
      </w:r>
      <w:r w:rsidRPr="00196BE8">
        <w:rPr>
          <w:rFonts w:ascii="Times New Roman" w:hAnsi="Times New Roman"/>
          <w:sz w:val="24"/>
          <w:szCs w:val="24"/>
          <w:lang w:val="kk-KZ"/>
        </w:rPr>
        <w:t>ұздік</w:t>
      </w:r>
      <w:r w:rsidRPr="00196BE8">
        <w:rPr>
          <w:rFonts w:ascii="Times New Roman" w:hAnsi="Times New Roman"/>
          <w:sz w:val="24"/>
          <w:szCs w:val="24"/>
        </w:rPr>
        <w:t xml:space="preserve">» - 131 </w:t>
      </w:r>
      <w:r w:rsidRPr="00196BE8">
        <w:rPr>
          <w:rFonts w:ascii="Times New Roman" w:hAnsi="Times New Roman"/>
          <w:sz w:val="24"/>
          <w:szCs w:val="24"/>
          <w:lang w:val="kk-KZ"/>
        </w:rPr>
        <w:t>оқушы</w:t>
      </w:r>
      <w:r w:rsidRPr="00196BE8">
        <w:rPr>
          <w:rFonts w:ascii="Times New Roman" w:hAnsi="Times New Roman"/>
          <w:sz w:val="24"/>
          <w:szCs w:val="24"/>
        </w:rPr>
        <w:t xml:space="preserve"> 68,2 %  ( 2014-2015</w:t>
      </w:r>
      <w:r w:rsidRPr="00196BE8">
        <w:rPr>
          <w:rFonts w:ascii="Times New Roman" w:hAnsi="Times New Roman"/>
          <w:sz w:val="24"/>
          <w:szCs w:val="24"/>
          <w:lang w:val="kk-KZ"/>
        </w:rPr>
        <w:t>оқу жылы</w:t>
      </w:r>
      <w:r w:rsidRPr="00196BE8">
        <w:rPr>
          <w:rFonts w:ascii="Times New Roman" w:hAnsi="Times New Roman"/>
          <w:sz w:val="24"/>
          <w:szCs w:val="24"/>
        </w:rPr>
        <w:t xml:space="preserve"> – 120</w:t>
      </w:r>
      <w:r w:rsidRPr="00196BE8">
        <w:rPr>
          <w:rFonts w:ascii="Times New Roman" w:hAnsi="Times New Roman"/>
          <w:sz w:val="24"/>
          <w:szCs w:val="24"/>
          <w:lang w:val="kk-KZ"/>
        </w:rPr>
        <w:t>оқушы</w:t>
      </w:r>
      <w:r w:rsidRPr="00196BE8">
        <w:rPr>
          <w:rFonts w:ascii="Times New Roman" w:hAnsi="Times New Roman"/>
          <w:sz w:val="24"/>
          <w:szCs w:val="24"/>
        </w:rPr>
        <w:t xml:space="preserve"> 64,9%).</w:t>
      </w:r>
    </w:p>
    <w:tbl>
      <w:tblPr>
        <w:tblW w:w="9606" w:type="dxa"/>
        <w:tblLayout w:type="fixed"/>
        <w:tblLook w:val="04A0" w:firstRow="1" w:lastRow="0" w:firstColumn="1" w:lastColumn="0" w:noHBand="0" w:noVBand="1"/>
      </w:tblPr>
      <w:tblGrid>
        <w:gridCol w:w="9606"/>
      </w:tblGrid>
      <w:tr w:rsidR="00EA406C" w:rsidRPr="00196BE8" w:rsidTr="00261265">
        <w:tc>
          <w:tcPr>
            <w:tcW w:w="9606" w:type="dxa"/>
            <w:tcBorders>
              <w:bottom w:val="nil"/>
            </w:tcBorders>
            <w:shd w:val="clear" w:color="auto" w:fill="auto"/>
          </w:tcPr>
          <w:p w:rsidR="00EA406C" w:rsidRPr="00196BE8" w:rsidRDefault="00EA406C" w:rsidP="00261265">
            <w:pPr>
              <w:rPr>
                <w:b/>
                <w:lang w:val="kk-KZ"/>
              </w:rPr>
            </w:pPr>
            <w:r w:rsidRPr="00196BE8">
              <w:rPr>
                <w:b/>
                <w:lang w:val="kk-KZ"/>
              </w:rPr>
              <w:t xml:space="preserve">                                      Ұздік оқитын  оқушылар</w:t>
            </w:r>
          </w:p>
          <w:p w:rsidR="00EA406C" w:rsidRPr="00196BE8" w:rsidRDefault="00EA406C" w:rsidP="00261265">
            <w:pPr>
              <w:rPr>
                <w:b/>
                <w:lang w:val="kk-KZ"/>
              </w:rPr>
            </w:pPr>
            <w:r w:rsidRPr="00196BE8">
              <w:rPr>
                <w:b/>
                <w:lang w:val="kk-KZ"/>
              </w:rPr>
              <w:t xml:space="preserve">                                        көлемінің динамикасы                                                                                       Жақсы оқитын оқушылар</w:t>
            </w:r>
          </w:p>
          <w:p w:rsidR="00EA406C" w:rsidRPr="00196BE8" w:rsidRDefault="00EA406C" w:rsidP="00261265">
            <w:pPr>
              <w:rPr>
                <w:b/>
                <w:lang w:val="kk-KZ"/>
              </w:rPr>
            </w:pPr>
            <w:r w:rsidRPr="00196BE8">
              <w:rPr>
                <w:b/>
                <w:lang w:val="kk-KZ"/>
              </w:rPr>
              <w:t xml:space="preserve">                                                                                                                           көлемінің динамикасы </w:t>
            </w:r>
            <w:r w:rsidRPr="00196BE8">
              <w:rPr>
                <w:b/>
              </w:rPr>
              <w:t xml:space="preserve">  </w:t>
            </w:r>
          </w:p>
          <w:p w:rsidR="00EA406C" w:rsidRPr="00196BE8" w:rsidRDefault="00EA406C" w:rsidP="00261265">
            <w:pPr>
              <w:jc w:val="center"/>
              <w:rPr>
                <w:b/>
                <w:lang w:val="kk-KZ"/>
              </w:rPr>
            </w:pPr>
            <w:r w:rsidRPr="00196BE8">
              <w:rPr>
                <w:b/>
                <w:lang w:val="kk-KZ"/>
              </w:rPr>
              <w:t>Жақсы оқитыноқушылар</w:t>
            </w:r>
          </w:p>
          <w:p w:rsidR="00EA406C" w:rsidRPr="00196BE8" w:rsidRDefault="00EA406C" w:rsidP="00261265">
            <w:pPr>
              <w:jc w:val="center"/>
              <w:rPr>
                <w:b/>
              </w:rPr>
            </w:pPr>
            <w:r w:rsidRPr="00196BE8">
              <w:rPr>
                <w:b/>
                <w:lang w:val="kk-KZ"/>
              </w:rPr>
              <w:t>көлемінің динамикасы</w:t>
            </w:r>
          </w:p>
          <w:p w:rsidR="00EA406C" w:rsidRPr="00196BE8" w:rsidRDefault="00EA406C" w:rsidP="00261265">
            <w:pPr>
              <w:jc w:val="center"/>
              <w:rPr>
                <w:b/>
              </w:rPr>
            </w:pPr>
            <w:r w:rsidRPr="00196BE8">
              <w:rPr>
                <w:b/>
              </w:rPr>
              <w:t xml:space="preserve">% </w:t>
            </w:r>
            <w:r w:rsidRPr="00196BE8">
              <w:rPr>
                <w:b/>
                <w:lang w:val="kk-KZ"/>
              </w:rPr>
              <w:t>жалпы оқушылар санына</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3260"/>
              <w:gridCol w:w="1559"/>
              <w:gridCol w:w="2860"/>
              <w:gridCol w:w="259"/>
            </w:tblGrid>
            <w:tr w:rsidR="00EA406C" w:rsidRPr="00196BE8" w:rsidTr="00261265">
              <w:tc>
                <w:tcPr>
                  <w:tcW w:w="1555" w:type="dxa"/>
                  <w:shd w:val="clear" w:color="auto" w:fill="auto"/>
                </w:tcPr>
                <w:p w:rsidR="00EA406C" w:rsidRPr="00196BE8" w:rsidRDefault="00EA406C" w:rsidP="00261265">
                  <w:pPr>
                    <w:rPr>
                      <w:color w:val="000000"/>
                    </w:rPr>
                  </w:pPr>
                  <w:r w:rsidRPr="00196BE8">
                    <w:rPr>
                      <w:color w:val="000000"/>
                      <w:lang w:val="kk-KZ"/>
                    </w:rPr>
                    <w:t>Оқу жылы</w:t>
                  </w:r>
                </w:p>
              </w:tc>
              <w:tc>
                <w:tcPr>
                  <w:tcW w:w="3260" w:type="dxa"/>
                  <w:shd w:val="clear" w:color="auto" w:fill="auto"/>
                </w:tcPr>
                <w:p w:rsidR="00EA406C" w:rsidRPr="00196BE8" w:rsidRDefault="00EA406C" w:rsidP="00261265">
                  <w:pPr>
                    <w:rPr>
                      <w:color w:val="000000"/>
                    </w:rPr>
                  </w:pPr>
                  <w:r w:rsidRPr="00196BE8">
                    <w:rPr>
                      <w:color w:val="000000"/>
                    </w:rPr>
                    <w:t xml:space="preserve">8 - 11 </w:t>
                  </w:r>
                  <w:r w:rsidRPr="00196BE8">
                    <w:rPr>
                      <w:color w:val="000000"/>
                      <w:lang w:val="kk-KZ"/>
                    </w:rPr>
                    <w:t>сыныптар</w:t>
                  </w:r>
                </w:p>
              </w:tc>
              <w:tc>
                <w:tcPr>
                  <w:tcW w:w="1559" w:type="dxa"/>
                  <w:shd w:val="clear" w:color="auto" w:fill="auto"/>
                </w:tcPr>
                <w:p w:rsidR="00EA406C" w:rsidRPr="00196BE8" w:rsidRDefault="00EA406C" w:rsidP="00261265">
                  <w:pPr>
                    <w:rPr>
                      <w:color w:val="000000"/>
                    </w:rPr>
                  </w:pPr>
                  <w:r w:rsidRPr="00196BE8">
                    <w:rPr>
                      <w:color w:val="000000"/>
                      <w:lang w:val="kk-KZ"/>
                    </w:rPr>
                    <w:t>Оқұ жылы</w:t>
                  </w:r>
                </w:p>
              </w:tc>
              <w:tc>
                <w:tcPr>
                  <w:tcW w:w="2860" w:type="dxa"/>
                  <w:tcBorders>
                    <w:right w:val="single" w:sz="4" w:space="0" w:color="auto"/>
                  </w:tcBorders>
                  <w:shd w:val="clear" w:color="auto" w:fill="auto"/>
                </w:tcPr>
                <w:p w:rsidR="00EA406C" w:rsidRPr="00196BE8" w:rsidRDefault="00EA406C" w:rsidP="00261265">
                  <w:pPr>
                    <w:rPr>
                      <w:color w:val="000000"/>
                    </w:rPr>
                  </w:pPr>
                  <w:r w:rsidRPr="00196BE8">
                    <w:rPr>
                      <w:color w:val="000000"/>
                    </w:rPr>
                    <w:t>8 -11</w:t>
                  </w:r>
                  <w:r w:rsidRPr="00196BE8">
                    <w:rPr>
                      <w:color w:val="000000"/>
                      <w:lang w:val="kk-KZ"/>
                    </w:rPr>
                    <w:t>сыныптар</w:t>
                  </w:r>
                </w:p>
              </w:tc>
              <w:tc>
                <w:tcPr>
                  <w:tcW w:w="259" w:type="dxa"/>
                  <w:vMerge w:val="restart"/>
                  <w:tcBorders>
                    <w:top w:val="nil"/>
                    <w:left w:val="single" w:sz="4" w:space="0" w:color="auto"/>
                    <w:bottom w:val="nil"/>
                    <w:right w:val="nil"/>
                  </w:tcBorders>
                  <w:shd w:val="clear" w:color="auto" w:fill="auto"/>
                </w:tcPr>
                <w:p w:rsidR="00EA406C" w:rsidRPr="00196BE8" w:rsidRDefault="00EA406C" w:rsidP="00261265">
                  <w:pPr>
                    <w:rPr>
                      <w:color w:val="000000"/>
                    </w:rPr>
                  </w:pPr>
                </w:p>
              </w:tc>
            </w:tr>
            <w:tr w:rsidR="00EA406C" w:rsidRPr="00196BE8" w:rsidTr="00261265">
              <w:tc>
                <w:tcPr>
                  <w:tcW w:w="1555" w:type="dxa"/>
                  <w:shd w:val="clear" w:color="auto" w:fill="auto"/>
                </w:tcPr>
                <w:p w:rsidR="00EA406C" w:rsidRPr="00196BE8" w:rsidRDefault="00EA406C" w:rsidP="00261265">
                  <w:pPr>
                    <w:rPr>
                      <w:color w:val="000000"/>
                    </w:rPr>
                  </w:pPr>
                  <w:r w:rsidRPr="00196BE8">
                    <w:rPr>
                      <w:color w:val="000000"/>
                    </w:rPr>
                    <w:t>2013-2014</w:t>
                  </w:r>
                </w:p>
              </w:tc>
              <w:tc>
                <w:tcPr>
                  <w:tcW w:w="3260" w:type="dxa"/>
                  <w:shd w:val="clear" w:color="auto" w:fill="auto"/>
                </w:tcPr>
                <w:p w:rsidR="00EA406C" w:rsidRPr="00196BE8" w:rsidRDefault="00EA406C" w:rsidP="00261265">
                  <w:pPr>
                    <w:rPr>
                      <w:bCs/>
                      <w:color w:val="000000"/>
                    </w:rPr>
                  </w:pPr>
                  <w:r w:rsidRPr="00196BE8">
                    <w:rPr>
                      <w:color w:val="000000"/>
                    </w:rPr>
                    <w:t>17</w:t>
                  </w:r>
                  <w:r w:rsidRPr="00196BE8">
                    <w:rPr>
                      <w:color w:val="000000"/>
                      <w:lang w:val="kk-KZ"/>
                    </w:rPr>
                    <w:t>оқушылар</w:t>
                  </w:r>
                  <w:r w:rsidRPr="00196BE8">
                    <w:rPr>
                      <w:color w:val="000000"/>
                    </w:rPr>
                    <w:t xml:space="preserve">     (9,2 %)</w:t>
                  </w:r>
                </w:p>
              </w:tc>
              <w:tc>
                <w:tcPr>
                  <w:tcW w:w="1559" w:type="dxa"/>
                  <w:shd w:val="clear" w:color="auto" w:fill="auto"/>
                </w:tcPr>
                <w:p w:rsidR="00EA406C" w:rsidRPr="00196BE8" w:rsidRDefault="00EA406C" w:rsidP="00261265">
                  <w:pPr>
                    <w:rPr>
                      <w:color w:val="000000"/>
                    </w:rPr>
                  </w:pPr>
                  <w:r w:rsidRPr="00196BE8">
                    <w:rPr>
                      <w:color w:val="000000"/>
                    </w:rPr>
                    <w:t>2013-2014</w:t>
                  </w:r>
                </w:p>
              </w:tc>
              <w:tc>
                <w:tcPr>
                  <w:tcW w:w="2860" w:type="dxa"/>
                  <w:tcBorders>
                    <w:right w:val="single" w:sz="4" w:space="0" w:color="auto"/>
                  </w:tcBorders>
                  <w:shd w:val="clear" w:color="auto" w:fill="auto"/>
                </w:tcPr>
                <w:p w:rsidR="00EA406C" w:rsidRPr="00196BE8" w:rsidRDefault="00EA406C" w:rsidP="00261265">
                  <w:pPr>
                    <w:rPr>
                      <w:bCs/>
                      <w:color w:val="000000"/>
                    </w:rPr>
                  </w:pPr>
                  <w:r w:rsidRPr="00196BE8">
                    <w:rPr>
                      <w:color w:val="000000"/>
                    </w:rPr>
                    <w:t xml:space="preserve">107 </w:t>
                  </w:r>
                  <w:r w:rsidRPr="00196BE8">
                    <w:rPr>
                      <w:color w:val="000000"/>
                      <w:lang w:val="kk-KZ"/>
                    </w:rPr>
                    <w:t>оқушылар</w:t>
                  </w:r>
                  <w:r w:rsidRPr="00196BE8">
                    <w:rPr>
                      <w:color w:val="000000"/>
                    </w:rPr>
                    <w:t xml:space="preserve">  (54,4) %</w:t>
                  </w:r>
                </w:p>
              </w:tc>
              <w:tc>
                <w:tcPr>
                  <w:tcW w:w="259" w:type="dxa"/>
                  <w:vMerge/>
                  <w:tcBorders>
                    <w:top w:val="nil"/>
                    <w:left w:val="single" w:sz="4" w:space="0" w:color="auto"/>
                    <w:bottom w:val="nil"/>
                    <w:right w:val="nil"/>
                  </w:tcBorders>
                  <w:shd w:val="clear" w:color="auto" w:fill="auto"/>
                </w:tcPr>
                <w:p w:rsidR="00EA406C" w:rsidRPr="00196BE8" w:rsidRDefault="00EA406C" w:rsidP="00261265">
                  <w:pPr>
                    <w:rPr>
                      <w:bCs/>
                      <w:color w:val="000000"/>
                    </w:rPr>
                  </w:pPr>
                </w:p>
              </w:tc>
            </w:tr>
            <w:tr w:rsidR="00EA406C" w:rsidRPr="00196BE8" w:rsidTr="00261265">
              <w:tc>
                <w:tcPr>
                  <w:tcW w:w="1555" w:type="dxa"/>
                  <w:shd w:val="clear" w:color="auto" w:fill="auto"/>
                </w:tcPr>
                <w:p w:rsidR="00EA406C" w:rsidRPr="00196BE8" w:rsidRDefault="00EA406C" w:rsidP="00261265">
                  <w:pPr>
                    <w:rPr>
                      <w:color w:val="000000"/>
                    </w:rPr>
                  </w:pPr>
                  <w:r w:rsidRPr="00196BE8">
                    <w:rPr>
                      <w:color w:val="000000"/>
                    </w:rPr>
                    <w:t>2014-2015</w:t>
                  </w:r>
                </w:p>
              </w:tc>
              <w:tc>
                <w:tcPr>
                  <w:tcW w:w="3260" w:type="dxa"/>
                  <w:shd w:val="clear" w:color="auto" w:fill="auto"/>
                </w:tcPr>
                <w:p w:rsidR="00EA406C" w:rsidRPr="00196BE8" w:rsidRDefault="00EA406C" w:rsidP="00261265">
                  <w:pPr>
                    <w:rPr>
                      <w:bCs/>
                      <w:color w:val="000000"/>
                    </w:rPr>
                  </w:pPr>
                  <w:r w:rsidRPr="00196BE8">
                    <w:t>17</w:t>
                  </w:r>
                  <w:r w:rsidRPr="00196BE8">
                    <w:rPr>
                      <w:color w:val="000000"/>
                      <w:lang w:val="kk-KZ"/>
                    </w:rPr>
                    <w:t xml:space="preserve"> оқушылар</w:t>
                  </w:r>
                  <w:r w:rsidRPr="00196BE8">
                    <w:rPr>
                      <w:color w:val="000000"/>
                    </w:rPr>
                    <w:t xml:space="preserve">  </w:t>
                  </w:r>
                  <w:r w:rsidRPr="00196BE8">
                    <w:t xml:space="preserve"> (9,2% </w:t>
                  </w:r>
                  <w:r w:rsidRPr="00196BE8">
                    <w:rPr>
                      <w:color w:val="000000"/>
                    </w:rPr>
                    <w:t>)</w:t>
                  </w:r>
                </w:p>
              </w:tc>
              <w:tc>
                <w:tcPr>
                  <w:tcW w:w="1559" w:type="dxa"/>
                  <w:shd w:val="clear" w:color="auto" w:fill="auto"/>
                </w:tcPr>
                <w:p w:rsidR="00EA406C" w:rsidRPr="00196BE8" w:rsidRDefault="00EA406C" w:rsidP="00261265">
                  <w:pPr>
                    <w:rPr>
                      <w:color w:val="000000"/>
                    </w:rPr>
                  </w:pPr>
                  <w:r w:rsidRPr="00196BE8">
                    <w:rPr>
                      <w:color w:val="000000"/>
                    </w:rPr>
                    <w:t>2014-2015</w:t>
                  </w:r>
                </w:p>
              </w:tc>
              <w:tc>
                <w:tcPr>
                  <w:tcW w:w="2860" w:type="dxa"/>
                  <w:tcBorders>
                    <w:right w:val="single" w:sz="4" w:space="0" w:color="auto"/>
                  </w:tcBorders>
                  <w:shd w:val="clear" w:color="auto" w:fill="auto"/>
                </w:tcPr>
                <w:p w:rsidR="00EA406C" w:rsidRPr="00196BE8" w:rsidRDefault="00EA406C" w:rsidP="00261265">
                  <w:pPr>
                    <w:rPr>
                      <w:bCs/>
                      <w:color w:val="000000"/>
                    </w:rPr>
                  </w:pPr>
                  <w:r w:rsidRPr="00196BE8">
                    <w:rPr>
                      <w:color w:val="000000"/>
                    </w:rPr>
                    <w:t xml:space="preserve">120 </w:t>
                  </w:r>
                  <w:r w:rsidRPr="00196BE8">
                    <w:rPr>
                      <w:color w:val="000000"/>
                      <w:lang w:val="kk-KZ"/>
                    </w:rPr>
                    <w:t>оқушылар</w:t>
                  </w:r>
                  <w:r w:rsidRPr="00196BE8">
                    <w:rPr>
                      <w:color w:val="000000"/>
                    </w:rPr>
                    <w:t xml:space="preserve">  (64,9 %)</w:t>
                  </w:r>
                </w:p>
              </w:tc>
              <w:tc>
                <w:tcPr>
                  <w:tcW w:w="259" w:type="dxa"/>
                  <w:vMerge/>
                  <w:tcBorders>
                    <w:top w:val="nil"/>
                    <w:left w:val="single" w:sz="4" w:space="0" w:color="auto"/>
                    <w:bottom w:val="nil"/>
                    <w:right w:val="nil"/>
                  </w:tcBorders>
                  <w:shd w:val="clear" w:color="auto" w:fill="auto"/>
                </w:tcPr>
                <w:p w:rsidR="00EA406C" w:rsidRPr="00196BE8" w:rsidRDefault="00EA406C" w:rsidP="00261265">
                  <w:pPr>
                    <w:rPr>
                      <w:bCs/>
                      <w:color w:val="000000"/>
                    </w:rPr>
                  </w:pPr>
                </w:p>
              </w:tc>
            </w:tr>
            <w:tr w:rsidR="00EA406C" w:rsidRPr="00196BE8" w:rsidTr="00261265">
              <w:tc>
                <w:tcPr>
                  <w:tcW w:w="1555" w:type="dxa"/>
                  <w:shd w:val="clear" w:color="auto" w:fill="auto"/>
                </w:tcPr>
                <w:p w:rsidR="00EA406C" w:rsidRPr="00196BE8" w:rsidRDefault="00EA406C" w:rsidP="00261265">
                  <w:pPr>
                    <w:rPr>
                      <w:color w:val="000000"/>
                    </w:rPr>
                  </w:pPr>
                  <w:r w:rsidRPr="00196BE8">
                    <w:rPr>
                      <w:color w:val="000000"/>
                    </w:rPr>
                    <w:t>2015-2016</w:t>
                  </w:r>
                </w:p>
              </w:tc>
              <w:tc>
                <w:tcPr>
                  <w:tcW w:w="3260" w:type="dxa"/>
                  <w:shd w:val="clear" w:color="auto" w:fill="auto"/>
                </w:tcPr>
                <w:p w:rsidR="00EA406C" w:rsidRPr="00196BE8" w:rsidRDefault="00EA406C" w:rsidP="00261265">
                  <w:pPr>
                    <w:rPr>
                      <w:bCs/>
                      <w:color w:val="000000"/>
                    </w:rPr>
                  </w:pPr>
                  <w:r w:rsidRPr="00196BE8">
                    <w:t xml:space="preserve">17 </w:t>
                  </w:r>
                  <w:r w:rsidRPr="00196BE8">
                    <w:rPr>
                      <w:color w:val="000000"/>
                      <w:lang w:val="kk-KZ"/>
                    </w:rPr>
                    <w:t>оқушылар</w:t>
                  </w:r>
                  <w:r w:rsidRPr="00196BE8">
                    <w:rPr>
                      <w:color w:val="000000"/>
                    </w:rPr>
                    <w:t xml:space="preserve">  </w:t>
                  </w:r>
                  <w:r w:rsidRPr="00196BE8">
                    <w:t xml:space="preserve">(9% </w:t>
                  </w:r>
                  <w:r w:rsidRPr="00196BE8">
                    <w:rPr>
                      <w:color w:val="000000"/>
                    </w:rPr>
                    <w:t>)</w:t>
                  </w:r>
                </w:p>
              </w:tc>
              <w:tc>
                <w:tcPr>
                  <w:tcW w:w="1559" w:type="dxa"/>
                  <w:shd w:val="clear" w:color="auto" w:fill="auto"/>
                </w:tcPr>
                <w:p w:rsidR="00EA406C" w:rsidRPr="00196BE8" w:rsidRDefault="00EA406C" w:rsidP="00261265">
                  <w:pPr>
                    <w:rPr>
                      <w:color w:val="000000"/>
                    </w:rPr>
                  </w:pPr>
                  <w:r w:rsidRPr="00196BE8">
                    <w:rPr>
                      <w:color w:val="000000"/>
                    </w:rPr>
                    <w:t>2015-2016</w:t>
                  </w:r>
                </w:p>
              </w:tc>
              <w:tc>
                <w:tcPr>
                  <w:tcW w:w="2860" w:type="dxa"/>
                  <w:tcBorders>
                    <w:right w:val="single" w:sz="4" w:space="0" w:color="auto"/>
                  </w:tcBorders>
                  <w:shd w:val="clear" w:color="auto" w:fill="auto"/>
                </w:tcPr>
                <w:p w:rsidR="00EA406C" w:rsidRPr="00196BE8" w:rsidRDefault="00EA406C" w:rsidP="00261265">
                  <w:pPr>
                    <w:rPr>
                      <w:bCs/>
                      <w:color w:val="000000"/>
                    </w:rPr>
                  </w:pPr>
                  <w:r w:rsidRPr="00196BE8">
                    <w:rPr>
                      <w:color w:val="000000"/>
                    </w:rPr>
                    <w:t xml:space="preserve">131 </w:t>
                  </w:r>
                  <w:r w:rsidRPr="00196BE8">
                    <w:rPr>
                      <w:color w:val="000000"/>
                      <w:lang w:val="kk-KZ"/>
                    </w:rPr>
                    <w:t>оқушылар</w:t>
                  </w:r>
                  <w:r w:rsidRPr="00196BE8">
                    <w:rPr>
                      <w:color w:val="000000"/>
                    </w:rPr>
                    <w:t xml:space="preserve">  (68,2 %)</w:t>
                  </w:r>
                </w:p>
              </w:tc>
              <w:tc>
                <w:tcPr>
                  <w:tcW w:w="259" w:type="dxa"/>
                  <w:vMerge/>
                  <w:tcBorders>
                    <w:top w:val="nil"/>
                    <w:left w:val="single" w:sz="4" w:space="0" w:color="auto"/>
                    <w:bottom w:val="nil"/>
                    <w:right w:val="nil"/>
                  </w:tcBorders>
                  <w:shd w:val="clear" w:color="auto" w:fill="auto"/>
                </w:tcPr>
                <w:p w:rsidR="00EA406C" w:rsidRPr="00196BE8" w:rsidRDefault="00EA406C" w:rsidP="00261265">
                  <w:pPr>
                    <w:rPr>
                      <w:bCs/>
                      <w:color w:val="000000"/>
                    </w:rPr>
                  </w:pPr>
                </w:p>
              </w:tc>
            </w:tr>
          </w:tbl>
          <w:p w:rsidR="00EA406C" w:rsidRPr="00196BE8" w:rsidRDefault="00EA406C" w:rsidP="00261265">
            <w:pPr>
              <w:rPr>
                <w:color w:val="000000"/>
              </w:rPr>
            </w:pPr>
          </w:p>
        </w:tc>
      </w:tr>
    </w:tbl>
    <w:p w:rsidR="00EA406C" w:rsidRPr="00F304D7" w:rsidRDefault="00EA406C" w:rsidP="00EA406C">
      <w:pPr>
        <w:pStyle w:val="a5"/>
        <w:spacing w:line="240" w:lineRule="auto"/>
        <w:ind w:left="0"/>
        <w:rPr>
          <w:rFonts w:ascii="Times New Roman" w:hAnsi="Times New Roman"/>
          <w:sz w:val="24"/>
          <w:szCs w:val="24"/>
          <w:lang w:val="kk-KZ"/>
        </w:rPr>
      </w:pPr>
      <w:r w:rsidRPr="00196BE8">
        <w:rPr>
          <w:rFonts w:ascii="Times New Roman" w:hAnsi="Times New Roman"/>
          <w:sz w:val="24"/>
          <w:szCs w:val="24"/>
        </w:rPr>
        <w:t xml:space="preserve">           </w:t>
      </w:r>
      <w:r w:rsidRPr="00196BE8">
        <w:rPr>
          <w:rFonts w:ascii="Times New Roman" w:hAnsi="Times New Roman"/>
          <w:sz w:val="24"/>
          <w:szCs w:val="24"/>
          <w:lang w:val="kk-KZ"/>
        </w:rPr>
        <w:t xml:space="preserve">Оқу жылы аяғында 4 оқушының бір пәннен 3 бағасы бар, </w:t>
      </w:r>
      <w:r w:rsidRPr="00196BE8">
        <w:rPr>
          <w:rFonts w:ascii="Times New Roman" w:hAnsi="Times New Roman"/>
          <w:sz w:val="24"/>
          <w:szCs w:val="24"/>
        </w:rPr>
        <w:t xml:space="preserve">8 – </w:t>
      </w:r>
      <w:r w:rsidRPr="00196BE8">
        <w:rPr>
          <w:rFonts w:ascii="Times New Roman" w:hAnsi="Times New Roman"/>
          <w:sz w:val="24"/>
          <w:szCs w:val="24"/>
          <w:lang w:val="kk-KZ"/>
        </w:rPr>
        <w:t>екі пәннен</w:t>
      </w:r>
      <w:r w:rsidRPr="00196BE8">
        <w:rPr>
          <w:rFonts w:ascii="Times New Roman" w:hAnsi="Times New Roman"/>
          <w:sz w:val="24"/>
          <w:szCs w:val="24"/>
        </w:rPr>
        <w:t xml:space="preserve">, </w:t>
      </w:r>
      <w:r w:rsidRPr="00196BE8">
        <w:rPr>
          <w:rFonts w:ascii="Times New Roman" w:hAnsi="Times New Roman"/>
          <w:sz w:val="24"/>
          <w:szCs w:val="24"/>
          <w:lang w:val="kk-KZ"/>
        </w:rPr>
        <w:t xml:space="preserve">сондықтан келесі оқу жылы бұл мәселені жоюды қамтамасыз ету қажет. Жақсы динамика бойынша білім сапасы жаратылыс-математикалық бағыт оқушыларының </w:t>
      </w:r>
      <w:r w:rsidRPr="00196BE8">
        <w:rPr>
          <w:rFonts w:ascii="Times New Roman" w:hAnsi="Times New Roman"/>
          <w:i/>
          <w:color w:val="FF0000"/>
          <w:sz w:val="24"/>
          <w:szCs w:val="24"/>
          <w:lang w:val="kk-KZ"/>
        </w:rPr>
        <w:t xml:space="preserve"> </w:t>
      </w:r>
      <w:r w:rsidRPr="00196BE8">
        <w:rPr>
          <w:rFonts w:ascii="Times New Roman" w:hAnsi="Times New Roman"/>
          <w:sz w:val="24"/>
          <w:szCs w:val="24"/>
          <w:lang w:val="kk-KZ"/>
        </w:rPr>
        <w:t>2015-2016</w:t>
      </w:r>
      <w:r>
        <w:rPr>
          <w:rFonts w:ascii="Times New Roman" w:hAnsi="Times New Roman"/>
          <w:sz w:val="24"/>
          <w:szCs w:val="24"/>
          <w:lang w:val="kk-KZ"/>
        </w:rPr>
        <w:t xml:space="preserve"> </w:t>
      </w:r>
      <w:r w:rsidRPr="00196BE8">
        <w:rPr>
          <w:rFonts w:ascii="Times New Roman" w:hAnsi="Times New Roman"/>
          <w:sz w:val="24"/>
          <w:szCs w:val="24"/>
          <w:lang w:val="kk-KZ"/>
        </w:rPr>
        <w:t xml:space="preserve">оқу жылының қорытындысы бойынша  </w:t>
      </w:r>
      <w:r w:rsidRPr="00196BE8">
        <w:rPr>
          <w:rFonts w:ascii="Times New Roman" w:hAnsi="Times New Roman"/>
          <w:color w:val="000000"/>
          <w:sz w:val="24"/>
          <w:szCs w:val="24"/>
          <w:lang w:val="kk-KZ"/>
        </w:rPr>
        <w:t xml:space="preserve">90,8 % </w:t>
      </w:r>
      <w:r w:rsidRPr="00196BE8">
        <w:rPr>
          <w:rFonts w:ascii="Times New Roman" w:hAnsi="Times New Roman"/>
          <w:sz w:val="24"/>
          <w:szCs w:val="24"/>
          <w:lang w:val="kk-KZ"/>
        </w:rPr>
        <w:t>(2014-2015 о.ж. - 91,5%).</w:t>
      </w:r>
      <w:r w:rsidRPr="00196BE8">
        <w:rPr>
          <w:rFonts w:ascii="Times New Roman" w:hAnsi="Times New Roman"/>
          <w:color w:val="FF0000"/>
          <w:sz w:val="24"/>
          <w:szCs w:val="24"/>
          <w:lang w:val="kk-KZ"/>
        </w:rPr>
        <w:t xml:space="preserve"> </w:t>
      </w:r>
      <w:r w:rsidRPr="00F304D7">
        <w:rPr>
          <w:rFonts w:ascii="Times New Roman" w:hAnsi="Times New Roman"/>
          <w:sz w:val="24"/>
          <w:szCs w:val="24"/>
          <w:lang w:val="kk-KZ"/>
        </w:rPr>
        <w:t xml:space="preserve">Ең жоғары білім сапасының көрсеткіші география пәнінен,ең төмен алгебра -81%.        </w:t>
      </w:r>
    </w:p>
    <w:p w:rsidR="00EA406C" w:rsidRPr="00F304D7" w:rsidRDefault="00EA406C" w:rsidP="00EA406C">
      <w:pPr>
        <w:pStyle w:val="a5"/>
        <w:spacing w:line="240" w:lineRule="auto"/>
        <w:ind w:left="0"/>
        <w:rPr>
          <w:rFonts w:ascii="Times New Roman" w:hAnsi="Times New Roman"/>
          <w:sz w:val="24"/>
          <w:szCs w:val="24"/>
        </w:rPr>
      </w:pPr>
      <w:r w:rsidRPr="00196BE8">
        <w:rPr>
          <w:rFonts w:ascii="Times New Roman" w:hAnsi="Times New Roman"/>
          <w:color w:val="000000"/>
          <w:sz w:val="24"/>
          <w:szCs w:val="24"/>
          <w:lang w:val="kk-KZ"/>
        </w:rPr>
        <w:lastRenderedPageBreak/>
        <w:t xml:space="preserve"> Өткен жылмен салыстырғанда</w:t>
      </w:r>
      <w:r w:rsidRPr="00196BE8">
        <w:rPr>
          <w:rFonts w:ascii="Times New Roman" w:hAnsi="Times New Roman"/>
          <w:sz w:val="24"/>
          <w:szCs w:val="24"/>
          <w:lang w:val="kk-KZ"/>
        </w:rPr>
        <w:t xml:space="preserve"> жаратылыс-математикалық бағыт </w:t>
      </w:r>
      <w:r w:rsidRPr="00F304D7">
        <w:rPr>
          <w:rFonts w:ascii="Times New Roman" w:hAnsi="Times New Roman"/>
          <w:sz w:val="24"/>
          <w:szCs w:val="24"/>
          <w:lang w:val="kk-KZ"/>
        </w:rPr>
        <w:t xml:space="preserve">оқушыларының </w:t>
      </w:r>
      <w:r w:rsidRPr="00F304D7">
        <w:rPr>
          <w:rFonts w:ascii="Times New Roman" w:hAnsi="Times New Roman"/>
          <w:i/>
          <w:sz w:val="24"/>
          <w:szCs w:val="24"/>
          <w:lang w:val="kk-KZ"/>
        </w:rPr>
        <w:t xml:space="preserve"> білім сапасы </w:t>
      </w:r>
      <w:r w:rsidRPr="00F304D7">
        <w:rPr>
          <w:rFonts w:ascii="Times New Roman" w:hAnsi="Times New Roman"/>
          <w:sz w:val="24"/>
          <w:szCs w:val="24"/>
          <w:lang w:val="kk-KZ"/>
        </w:rPr>
        <w:t xml:space="preserve">7% пайызға төмендеді.  </w:t>
      </w:r>
      <w:r w:rsidRPr="00F304D7">
        <w:rPr>
          <w:rFonts w:ascii="Times New Roman" w:hAnsi="Times New Roman"/>
          <w:sz w:val="24"/>
          <w:szCs w:val="24"/>
        </w:rPr>
        <w:t xml:space="preserve">(2014-2015 </w:t>
      </w:r>
      <w:r w:rsidRPr="00F304D7">
        <w:rPr>
          <w:rFonts w:ascii="Times New Roman" w:hAnsi="Times New Roman"/>
          <w:sz w:val="24"/>
          <w:szCs w:val="24"/>
          <w:lang w:val="kk-KZ"/>
        </w:rPr>
        <w:t>оқу жылы</w:t>
      </w:r>
      <w:r w:rsidRPr="00F304D7">
        <w:rPr>
          <w:rFonts w:ascii="Times New Roman" w:hAnsi="Times New Roman"/>
          <w:sz w:val="24"/>
          <w:szCs w:val="24"/>
        </w:rPr>
        <w:t xml:space="preserve"> 91,5%).  </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8"/>
        <w:gridCol w:w="1372"/>
        <w:gridCol w:w="1503"/>
        <w:gridCol w:w="1503"/>
        <w:gridCol w:w="1824"/>
      </w:tblGrid>
      <w:tr w:rsidR="00EA406C" w:rsidRPr="00196BE8" w:rsidTr="00261265">
        <w:tc>
          <w:tcPr>
            <w:tcW w:w="3085" w:type="dxa"/>
          </w:tcPr>
          <w:p w:rsidR="00EA406C" w:rsidRPr="00196BE8" w:rsidRDefault="00EA406C" w:rsidP="00261265">
            <w:pPr>
              <w:jc w:val="center"/>
              <w:rPr>
                <w:b/>
              </w:rPr>
            </w:pPr>
            <w:r w:rsidRPr="00196BE8">
              <w:rPr>
                <w:b/>
                <w:color w:val="222222"/>
                <w:lang w:val="kk-KZ"/>
              </w:rPr>
              <w:t>Пән</w:t>
            </w:r>
          </w:p>
        </w:tc>
        <w:tc>
          <w:tcPr>
            <w:tcW w:w="1418" w:type="dxa"/>
          </w:tcPr>
          <w:p w:rsidR="00EA406C" w:rsidRPr="00196BE8" w:rsidRDefault="00EA406C" w:rsidP="00261265">
            <w:pPr>
              <w:jc w:val="center"/>
              <w:rPr>
                <w:b/>
              </w:rPr>
            </w:pPr>
            <w:r w:rsidRPr="00196BE8">
              <w:rPr>
                <w:b/>
              </w:rPr>
              <w:t>2013-2014</w:t>
            </w:r>
          </w:p>
        </w:tc>
        <w:tc>
          <w:tcPr>
            <w:tcW w:w="1559" w:type="dxa"/>
          </w:tcPr>
          <w:p w:rsidR="00EA406C" w:rsidRPr="00196BE8" w:rsidRDefault="00EA406C" w:rsidP="00261265">
            <w:pPr>
              <w:jc w:val="center"/>
              <w:rPr>
                <w:b/>
              </w:rPr>
            </w:pPr>
            <w:r w:rsidRPr="00196BE8">
              <w:rPr>
                <w:b/>
              </w:rPr>
              <w:t>2014-2015</w:t>
            </w:r>
          </w:p>
        </w:tc>
        <w:tc>
          <w:tcPr>
            <w:tcW w:w="1559" w:type="dxa"/>
          </w:tcPr>
          <w:p w:rsidR="00EA406C" w:rsidRPr="00196BE8" w:rsidRDefault="00EA406C" w:rsidP="00261265">
            <w:pPr>
              <w:jc w:val="center"/>
              <w:rPr>
                <w:b/>
              </w:rPr>
            </w:pPr>
            <w:r w:rsidRPr="00196BE8">
              <w:rPr>
                <w:b/>
              </w:rPr>
              <w:t>2015-2016</w:t>
            </w:r>
          </w:p>
        </w:tc>
        <w:tc>
          <w:tcPr>
            <w:tcW w:w="1559" w:type="dxa"/>
          </w:tcPr>
          <w:p w:rsidR="00EA406C" w:rsidRPr="00196BE8" w:rsidRDefault="00EA406C" w:rsidP="00261265">
            <w:pPr>
              <w:jc w:val="center"/>
              <w:rPr>
                <w:b/>
              </w:rPr>
            </w:pPr>
            <w:r w:rsidRPr="00196BE8">
              <w:rPr>
                <w:b/>
                <w:lang w:val="kk-KZ"/>
              </w:rPr>
              <w:t>айырмашылығы</w:t>
            </w:r>
          </w:p>
        </w:tc>
      </w:tr>
      <w:tr w:rsidR="00EA406C" w:rsidRPr="00196BE8" w:rsidTr="00261265">
        <w:tc>
          <w:tcPr>
            <w:tcW w:w="3085" w:type="dxa"/>
          </w:tcPr>
          <w:p w:rsidR="00EA406C" w:rsidRPr="00196BE8" w:rsidRDefault="00EA406C" w:rsidP="00261265">
            <w:r w:rsidRPr="00196BE8">
              <w:t xml:space="preserve">Алгебра </w:t>
            </w:r>
          </w:p>
        </w:tc>
        <w:tc>
          <w:tcPr>
            <w:tcW w:w="1418" w:type="dxa"/>
          </w:tcPr>
          <w:p w:rsidR="00EA406C" w:rsidRPr="00196BE8" w:rsidRDefault="00EA406C" w:rsidP="00261265">
            <w:r w:rsidRPr="00196BE8">
              <w:t>84,8</w:t>
            </w:r>
          </w:p>
        </w:tc>
        <w:tc>
          <w:tcPr>
            <w:tcW w:w="1559" w:type="dxa"/>
          </w:tcPr>
          <w:p w:rsidR="00EA406C" w:rsidRPr="00196BE8" w:rsidRDefault="00EA406C" w:rsidP="00261265">
            <w:r w:rsidRPr="00196BE8">
              <w:t>82,2</w:t>
            </w:r>
          </w:p>
        </w:tc>
        <w:tc>
          <w:tcPr>
            <w:tcW w:w="1559" w:type="dxa"/>
          </w:tcPr>
          <w:p w:rsidR="00EA406C" w:rsidRPr="00196BE8" w:rsidRDefault="00EA406C" w:rsidP="00261265">
            <w:r w:rsidRPr="00196BE8">
              <w:t>81</w:t>
            </w:r>
          </w:p>
        </w:tc>
        <w:tc>
          <w:tcPr>
            <w:tcW w:w="1559" w:type="dxa"/>
          </w:tcPr>
          <w:p w:rsidR="00EA406C" w:rsidRPr="00196BE8" w:rsidRDefault="00EA406C" w:rsidP="00261265">
            <w:r w:rsidRPr="00196BE8">
              <w:t>- 1,2</w:t>
            </w:r>
          </w:p>
        </w:tc>
      </w:tr>
      <w:tr w:rsidR="00EA406C" w:rsidRPr="00196BE8" w:rsidTr="00261265">
        <w:tc>
          <w:tcPr>
            <w:tcW w:w="3085" w:type="dxa"/>
          </w:tcPr>
          <w:p w:rsidR="00EA406C" w:rsidRPr="00196BE8" w:rsidRDefault="00EA406C" w:rsidP="00261265">
            <w:r w:rsidRPr="00196BE8">
              <w:t>Геометрия</w:t>
            </w:r>
          </w:p>
        </w:tc>
        <w:tc>
          <w:tcPr>
            <w:tcW w:w="1418" w:type="dxa"/>
          </w:tcPr>
          <w:p w:rsidR="00EA406C" w:rsidRPr="00196BE8" w:rsidRDefault="00EA406C" w:rsidP="00261265">
            <w:r w:rsidRPr="00196BE8">
              <w:t>82,4</w:t>
            </w:r>
          </w:p>
        </w:tc>
        <w:tc>
          <w:tcPr>
            <w:tcW w:w="1559" w:type="dxa"/>
          </w:tcPr>
          <w:p w:rsidR="00EA406C" w:rsidRPr="00196BE8" w:rsidRDefault="00EA406C" w:rsidP="00261265">
            <w:r w:rsidRPr="00196BE8">
              <w:t>82,2</w:t>
            </w:r>
          </w:p>
        </w:tc>
        <w:tc>
          <w:tcPr>
            <w:tcW w:w="1559" w:type="dxa"/>
          </w:tcPr>
          <w:p w:rsidR="00EA406C" w:rsidRPr="00196BE8" w:rsidRDefault="00EA406C" w:rsidP="00261265">
            <w:r w:rsidRPr="00196BE8">
              <w:t>84</w:t>
            </w:r>
          </w:p>
        </w:tc>
        <w:tc>
          <w:tcPr>
            <w:tcW w:w="1559" w:type="dxa"/>
          </w:tcPr>
          <w:p w:rsidR="00EA406C" w:rsidRPr="00196BE8" w:rsidRDefault="00EA406C" w:rsidP="00261265">
            <w:r w:rsidRPr="00196BE8">
              <w:t>+ 1,8</w:t>
            </w:r>
          </w:p>
        </w:tc>
      </w:tr>
      <w:tr w:rsidR="00EA406C" w:rsidRPr="00196BE8" w:rsidTr="00261265">
        <w:tc>
          <w:tcPr>
            <w:tcW w:w="3085" w:type="dxa"/>
          </w:tcPr>
          <w:p w:rsidR="00EA406C" w:rsidRPr="00196BE8" w:rsidRDefault="00EA406C" w:rsidP="00261265">
            <w:r w:rsidRPr="00196BE8">
              <w:t>Информатика</w:t>
            </w:r>
          </w:p>
        </w:tc>
        <w:tc>
          <w:tcPr>
            <w:tcW w:w="1418" w:type="dxa"/>
          </w:tcPr>
          <w:p w:rsidR="00EA406C" w:rsidRPr="00196BE8" w:rsidRDefault="00EA406C" w:rsidP="00261265">
            <w:r w:rsidRPr="00196BE8">
              <w:t>98,9</w:t>
            </w:r>
          </w:p>
        </w:tc>
        <w:tc>
          <w:tcPr>
            <w:tcW w:w="1559" w:type="dxa"/>
          </w:tcPr>
          <w:p w:rsidR="00EA406C" w:rsidRPr="00196BE8" w:rsidRDefault="00EA406C" w:rsidP="00261265">
            <w:r w:rsidRPr="00196BE8">
              <w:t>100</w:t>
            </w:r>
          </w:p>
        </w:tc>
        <w:tc>
          <w:tcPr>
            <w:tcW w:w="1559" w:type="dxa"/>
          </w:tcPr>
          <w:p w:rsidR="00EA406C" w:rsidRPr="00196BE8" w:rsidRDefault="00EA406C" w:rsidP="00261265">
            <w:r w:rsidRPr="00196BE8">
              <w:t>100</w:t>
            </w:r>
          </w:p>
        </w:tc>
        <w:tc>
          <w:tcPr>
            <w:tcW w:w="1559" w:type="dxa"/>
          </w:tcPr>
          <w:p w:rsidR="00EA406C" w:rsidRPr="00196BE8" w:rsidRDefault="00EA406C" w:rsidP="00261265">
            <w:r w:rsidRPr="00196BE8">
              <w:t xml:space="preserve"> </w:t>
            </w:r>
          </w:p>
        </w:tc>
      </w:tr>
      <w:tr w:rsidR="00EA406C" w:rsidRPr="00196BE8" w:rsidTr="00261265">
        <w:tc>
          <w:tcPr>
            <w:tcW w:w="3085" w:type="dxa"/>
          </w:tcPr>
          <w:p w:rsidR="00EA406C" w:rsidRPr="00196BE8" w:rsidRDefault="00EA406C" w:rsidP="00261265">
            <w:r w:rsidRPr="00196BE8">
              <w:t>География</w:t>
            </w:r>
          </w:p>
        </w:tc>
        <w:tc>
          <w:tcPr>
            <w:tcW w:w="1418" w:type="dxa"/>
          </w:tcPr>
          <w:p w:rsidR="00EA406C" w:rsidRPr="00196BE8" w:rsidRDefault="00EA406C" w:rsidP="00261265">
            <w:r w:rsidRPr="00196BE8">
              <w:t>91,2</w:t>
            </w:r>
          </w:p>
        </w:tc>
        <w:tc>
          <w:tcPr>
            <w:tcW w:w="1559" w:type="dxa"/>
          </w:tcPr>
          <w:p w:rsidR="00EA406C" w:rsidRPr="00196BE8" w:rsidRDefault="00EA406C" w:rsidP="00261265">
            <w:r w:rsidRPr="00196BE8">
              <w:t>96,8</w:t>
            </w:r>
          </w:p>
        </w:tc>
        <w:tc>
          <w:tcPr>
            <w:tcW w:w="1559" w:type="dxa"/>
          </w:tcPr>
          <w:p w:rsidR="00EA406C" w:rsidRPr="00196BE8" w:rsidRDefault="00EA406C" w:rsidP="00261265">
            <w:r w:rsidRPr="00196BE8">
              <w:t>99</w:t>
            </w:r>
          </w:p>
        </w:tc>
        <w:tc>
          <w:tcPr>
            <w:tcW w:w="1559" w:type="dxa"/>
          </w:tcPr>
          <w:p w:rsidR="00EA406C" w:rsidRPr="00196BE8" w:rsidRDefault="00EA406C" w:rsidP="00261265">
            <w:r w:rsidRPr="00196BE8">
              <w:t>+ 2,2</w:t>
            </w:r>
          </w:p>
        </w:tc>
      </w:tr>
      <w:tr w:rsidR="00EA406C" w:rsidRPr="00196BE8" w:rsidTr="00261265">
        <w:tc>
          <w:tcPr>
            <w:tcW w:w="3085" w:type="dxa"/>
          </w:tcPr>
          <w:p w:rsidR="00EA406C" w:rsidRPr="00196BE8" w:rsidRDefault="00EA406C" w:rsidP="00261265">
            <w:r w:rsidRPr="00196BE8">
              <w:t>Биология</w:t>
            </w:r>
          </w:p>
        </w:tc>
        <w:tc>
          <w:tcPr>
            <w:tcW w:w="1418" w:type="dxa"/>
          </w:tcPr>
          <w:p w:rsidR="00EA406C" w:rsidRPr="00196BE8" w:rsidRDefault="00EA406C" w:rsidP="00261265">
            <w:r w:rsidRPr="00196BE8">
              <w:t>96,8</w:t>
            </w:r>
          </w:p>
        </w:tc>
        <w:tc>
          <w:tcPr>
            <w:tcW w:w="1559" w:type="dxa"/>
          </w:tcPr>
          <w:p w:rsidR="00EA406C" w:rsidRPr="00196BE8" w:rsidRDefault="00EA406C" w:rsidP="00261265">
            <w:r w:rsidRPr="00196BE8">
              <w:t>98,4</w:t>
            </w:r>
          </w:p>
        </w:tc>
        <w:tc>
          <w:tcPr>
            <w:tcW w:w="1559" w:type="dxa"/>
          </w:tcPr>
          <w:p w:rsidR="00EA406C" w:rsidRPr="00196BE8" w:rsidRDefault="00EA406C" w:rsidP="00261265">
            <w:r w:rsidRPr="00196BE8">
              <w:t>97</w:t>
            </w:r>
          </w:p>
        </w:tc>
        <w:tc>
          <w:tcPr>
            <w:tcW w:w="1559" w:type="dxa"/>
          </w:tcPr>
          <w:p w:rsidR="00EA406C" w:rsidRPr="00196BE8" w:rsidRDefault="00EA406C" w:rsidP="00261265">
            <w:r w:rsidRPr="00196BE8">
              <w:t>- 1,4</w:t>
            </w:r>
          </w:p>
        </w:tc>
      </w:tr>
      <w:tr w:rsidR="00EA406C" w:rsidRPr="00196BE8" w:rsidTr="00261265">
        <w:tc>
          <w:tcPr>
            <w:tcW w:w="3085" w:type="dxa"/>
          </w:tcPr>
          <w:p w:rsidR="00EA406C" w:rsidRPr="00196BE8" w:rsidRDefault="00EA406C" w:rsidP="00261265">
            <w:r w:rsidRPr="00196BE8">
              <w:t>Физика</w:t>
            </w:r>
          </w:p>
        </w:tc>
        <w:tc>
          <w:tcPr>
            <w:tcW w:w="1418" w:type="dxa"/>
          </w:tcPr>
          <w:p w:rsidR="00EA406C" w:rsidRPr="00196BE8" w:rsidRDefault="00EA406C" w:rsidP="00261265">
            <w:r w:rsidRPr="00196BE8">
              <w:t>90,3</w:t>
            </w:r>
          </w:p>
        </w:tc>
        <w:tc>
          <w:tcPr>
            <w:tcW w:w="1559" w:type="dxa"/>
          </w:tcPr>
          <w:p w:rsidR="00EA406C" w:rsidRPr="00196BE8" w:rsidRDefault="00EA406C" w:rsidP="00261265">
            <w:r w:rsidRPr="00196BE8">
              <w:t>94,0</w:t>
            </w:r>
          </w:p>
        </w:tc>
        <w:tc>
          <w:tcPr>
            <w:tcW w:w="1559" w:type="dxa"/>
          </w:tcPr>
          <w:p w:rsidR="00EA406C" w:rsidRPr="00196BE8" w:rsidRDefault="00EA406C" w:rsidP="00261265">
            <w:r w:rsidRPr="00196BE8">
              <w:t>88</w:t>
            </w:r>
          </w:p>
        </w:tc>
        <w:tc>
          <w:tcPr>
            <w:tcW w:w="1559" w:type="dxa"/>
          </w:tcPr>
          <w:p w:rsidR="00EA406C" w:rsidRPr="00196BE8" w:rsidRDefault="00EA406C" w:rsidP="00261265">
            <w:r w:rsidRPr="00196BE8">
              <w:t>- 6,0</w:t>
            </w:r>
          </w:p>
        </w:tc>
      </w:tr>
      <w:tr w:rsidR="00EA406C" w:rsidRPr="00196BE8" w:rsidTr="00261265">
        <w:tc>
          <w:tcPr>
            <w:tcW w:w="3085" w:type="dxa"/>
          </w:tcPr>
          <w:p w:rsidR="00EA406C" w:rsidRPr="00196BE8" w:rsidRDefault="00EA406C" w:rsidP="00261265">
            <w:r w:rsidRPr="00196BE8">
              <w:t>Химия</w:t>
            </w:r>
          </w:p>
        </w:tc>
        <w:tc>
          <w:tcPr>
            <w:tcW w:w="1418" w:type="dxa"/>
          </w:tcPr>
          <w:p w:rsidR="00EA406C" w:rsidRPr="00196BE8" w:rsidRDefault="00EA406C" w:rsidP="00261265">
            <w:r w:rsidRPr="00196BE8">
              <w:t>79,8</w:t>
            </w:r>
          </w:p>
        </w:tc>
        <w:tc>
          <w:tcPr>
            <w:tcW w:w="1559" w:type="dxa"/>
          </w:tcPr>
          <w:p w:rsidR="00EA406C" w:rsidRPr="00196BE8" w:rsidRDefault="00EA406C" w:rsidP="00261265">
            <w:r w:rsidRPr="00196BE8">
              <w:t>86,5</w:t>
            </w:r>
          </w:p>
        </w:tc>
        <w:tc>
          <w:tcPr>
            <w:tcW w:w="1559" w:type="dxa"/>
          </w:tcPr>
          <w:p w:rsidR="00EA406C" w:rsidRPr="00196BE8" w:rsidRDefault="00EA406C" w:rsidP="00261265">
            <w:r w:rsidRPr="00196BE8">
              <w:t>87</w:t>
            </w:r>
          </w:p>
        </w:tc>
        <w:tc>
          <w:tcPr>
            <w:tcW w:w="1559" w:type="dxa"/>
          </w:tcPr>
          <w:p w:rsidR="00EA406C" w:rsidRPr="00196BE8" w:rsidRDefault="00EA406C" w:rsidP="00261265">
            <w:r w:rsidRPr="00196BE8">
              <w:t>+ 0,5</w:t>
            </w:r>
          </w:p>
        </w:tc>
      </w:tr>
      <w:tr w:rsidR="00EA406C" w:rsidRPr="00196BE8" w:rsidTr="00261265">
        <w:tc>
          <w:tcPr>
            <w:tcW w:w="3085" w:type="dxa"/>
          </w:tcPr>
          <w:p w:rsidR="00EA406C" w:rsidRPr="00196BE8" w:rsidRDefault="00EA406C" w:rsidP="00261265"/>
        </w:tc>
        <w:tc>
          <w:tcPr>
            <w:tcW w:w="1418" w:type="dxa"/>
          </w:tcPr>
          <w:p w:rsidR="00EA406C" w:rsidRPr="00196BE8" w:rsidRDefault="00EA406C" w:rsidP="00261265">
            <w:pPr>
              <w:jc w:val="center"/>
              <w:rPr>
                <w:b/>
              </w:rPr>
            </w:pPr>
            <w:r w:rsidRPr="00196BE8">
              <w:rPr>
                <w:b/>
              </w:rPr>
              <w:t>89,1</w:t>
            </w:r>
          </w:p>
        </w:tc>
        <w:tc>
          <w:tcPr>
            <w:tcW w:w="1559" w:type="dxa"/>
          </w:tcPr>
          <w:p w:rsidR="00EA406C" w:rsidRPr="00196BE8" w:rsidRDefault="00EA406C" w:rsidP="00261265">
            <w:pPr>
              <w:jc w:val="center"/>
              <w:rPr>
                <w:b/>
              </w:rPr>
            </w:pPr>
            <w:r w:rsidRPr="00196BE8">
              <w:rPr>
                <w:b/>
              </w:rPr>
              <w:t>91,5</w:t>
            </w:r>
          </w:p>
        </w:tc>
        <w:tc>
          <w:tcPr>
            <w:tcW w:w="1559" w:type="dxa"/>
          </w:tcPr>
          <w:p w:rsidR="00EA406C" w:rsidRPr="00196BE8" w:rsidRDefault="00EA406C" w:rsidP="00261265">
            <w:pPr>
              <w:jc w:val="center"/>
              <w:rPr>
                <w:b/>
              </w:rPr>
            </w:pPr>
            <w:r w:rsidRPr="00196BE8">
              <w:rPr>
                <w:b/>
              </w:rPr>
              <w:t>90,8</w:t>
            </w:r>
          </w:p>
        </w:tc>
        <w:tc>
          <w:tcPr>
            <w:tcW w:w="1559" w:type="dxa"/>
          </w:tcPr>
          <w:p w:rsidR="00EA406C" w:rsidRPr="00196BE8" w:rsidRDefault="00EA406C" w:rsidP="00261265">
            <w:pPr>
              <w:rPr>
                <w:b/>
              </w:rPr>
            </w:pPr>
            <w:r w:rsidRPr="00196BE8">
              <w:rPr>
                <w:b/>
              </w:rPr>
              <w:t xml:space="preserve">-0,7 </w:t>
            </w:r>
          </w:p>
        </w:tc>
      </w:tr>
    </w:tbl>
    <w:p w:rsidR="00EA406C" w:rsidRPr="00196BE8" w:rsidRDefault="00EA406C" w:rsidP="00EA406C">
      <w:pPr>
        <w:jc w:val="both"/>
        <w:rPr>
          <w:lang w:val="kk-KZ"/>
        </w:rPr>
      </w:pPr>
      <w:r w:rsidRPr="00196BE8">
        <w:t xml:space="preserve">     </w:t>
      </w:r>
    </w:p>
    <w:p w:rsidR="00EA406C" w:rsidRPr="00196BE8" w:rsidRDefault="00EA406C" w:rsidP="00EA406C">
      <w:pPr>
        <w:jc w:val="both"/>
        <w:rPr>
          <w:lang w:val="kk-KZ"/>
        </w:rPr>
      </w:pPr>
      <w:r w:rsidRPr="00196BE8">
        <w:rPr>
          <w:lang w:val="kk-KZ"/>
        </w:rPr>
        <w:t xml:space="preserve"> Жыл қорытындысы бойынша өте улкен айырмашалақ анықталды әсіресе көткріңкі бағалар  география, биология, информатика пәндерінен. Жыл бойғы бақылау үзіктерінің қорытындысы 7  -дан 19%-ға төмендеді. </w:t>
      </w:r>
    </w:p>
    <w:p w:rsidR="00EA406C" w:rsidRPr="00196BE8" w:rsidRDefault="00EA406C" w:rsidP="00EA406C">
      <w:pPr>
        <w:jc w:val="both"/>
        <w:rPr>
          <w:lang w:val="kk-KZ"/>
        </w:rPr>
      </w:pPr>
    </w:p>
    <w:tbl>
      <w:tblPr>
        <w:tblW w:w="5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3"/>
        <w:gridCol w:w="685"/>
        <w:gridCol w:w="765"/>
        <w:gridCol w:w="744"/>
        <w:gridCol w:w="611"/>
        <w:gridCol w:w="458"/>
        <w:gridCol w:w="613"/>
        <w:gridCol w:w="918"/>
        <w:gridCol w:w="918"/>
        <w:gridCol w:w="1542"/>
        <w:gridCol w:w="1295"/>
      </w:tblGrid>
      <w:tr w:rsidR="00EA406C" w:rsidRPr="00196BE8" w:rsidTr="00261265">
        <w:trPr>
          <w:trHeight w:val="872"/>
        </w:trPr>
        <w:tc>
          <w:tcPr>
            <w:tcW w:w="1079" w:type="pct"/>
            <w:vMerge w:val="restart"/>
            <w:shd w:val="clear" w:color="auto" w:fill="auto"/>
            <w:noWrap/>
            <w:hideMark/>
          </w:tcPr>
          <w:p w:rsidR="00EA406C" w:rsidRPr="00196BE8" w:rsidRDefault="00EA406C" w:rsidP="00261265">
            <w:pPr>
              <w:rPr>
                <w:color w:val="000000"/>
              </w:rPr>
            </w:pPr>
            <w:r w:rsidRPr="00196BE8">
              <w:rPr>
                <w:color w:val="000000"/>
                <w:lang w:val="kk-KZ"/>
              </w:rPr>
              <w:t>Пән.</w:t>
            </w:r>
          </w:p>
        </w:tc>
        <w:tc>
          <w:tcPr>
            <w:tcW w:w="314" w:type="pct"/>
            <w:vMerge w:val="restart"/>
            <w:shd w:val="clear" w:color="auto" w:fill="auto"/>
            <w:hideMark/>
          </w:tcPr>
          <w:p w:rsidR="00EA406C" w:rsidRPr="00196BE8" w:rsidRDefault="00EA406C" w:rsidP="00261265">
            <w:pPr>
              <w:rPr>
                <w:color w:val="000000"/>
              </w:rPr>
            </w:pPr>
            <w:r w:rsidRPr="00196BE8">
              <w:rPr>
                <w:color w:val="000000"/>
                <w:lang w:val="kk-KZ"/>
              </w:rPr>
              <w:t>Оқ. саны</w:t>
            </w:r>
          </w:p>
        </w:tc>
        <w:tc>
          <w:tcPr>
            <w:tcW w:w="1463" w:type="pct"/>
            <w:gridSpan w:val="5"/>
            <w:shd w:val="clear" w:color="auto" w:fill="auto"/>
            <w:hideMark/>
          </w:tcPr>
          <w:p w:rsidR="00EA406C" w:rsidRPr="00196BE8" w:rsidRDefault="00EA406C" w:rsidP="00261265">
            <w:pPr>
              <w:rPr>
                <w:color w:val="000000"/>
              </w:rPr>
            </w:pPr>
            <w:r w:rsidRPr="00196BE8">
              <w:rPr>
                <w:color w:val="000000"/>
                <w:lang w:val="kk-KZ"/>
              </w:rPr>
              <w:t>Бағалар</w:t>
            </w:r>
          </w:p>
        </w:tc>
        <w:tc>
          <w:tcPr>
            <w:tcW w:w="842" w:type="pct"/>
            <w:gridSpan w:val="2"/>
            <w:shd w:val="clear" w:color="auto" w:fill="auto"/>
            <w:hideMark/>
          </w:tcPr>
          <w:p w:rsidR="00EA406C" w:rsidRPr="00196BE8" w:rsidRDefault="00EA406C" w:rsidP="00261265">
            <w:pPr>
              <w:rPr>
                <w:color w:val="000000"/>
              </w:rPr>
            </w:pPr>
            <w:r w:rsidRPr="00196BE8">
              <w:rPr>
                <w:color w:val="000000"/>
                <w:lang w:val="kk-KZ"/>
              </w:rPr>
              <w:t>Жыл қорытындысы</w:t>
            </w:r>
          </w:p>
        </w:tc>
        <w:tc>
          <w:tcPr>
            <w:tcW w:w="707" w:type="pct"/>
          </w:tcPr>
          <w:p w:rsidR="00EA406C" w:rsidRPr="00196BE8" w:rsidRDefault="00EA406C" w:rsidP="00261265">
            <w:pPr>
              <w:rPr>
                <w:color w:val="000000"/>
              </w:rPr>
            </w:pPr>
            <w:r w:rsidRPr="00196BE8">
              <w:rPr>
                <w:color w:val="000000"/>
                <w:lang w:val="kk-KZ"/>
              </w:rPr>
              <w:t>Б/үзіктер қорытындысы</w:t>
            </w:r>
          </w:p>
        </w:tc>
        <w:tc>
          <w:tcPr>
            <w:tcW w:w="594" w:type="pct"/>
            <w:vMerge w:val="restart"/>
          </w:tcPr>
          <w:p w:rsidR="00EA406C" w:rsidRPr="00196BE8" w:rsidRDefault="00EA406C" w:rsidP="00261265">
            <w:pPr>
              <w:rPr>
                <w:color w:val="000000"/>
              </w:rPr>
            </w:pPr>
            <w:r w:rsidRPr="00196BE8">
              <w:rPr>
                <w:color w:val="000000"/>
                <w:lang w:val="kk-KZ"/>
              </w:rPr>
              <w:t>сапалық айырмашылығы</w:t>
            </w:r>
          </w:p>
        </w:tc>
      </w:tr>
      <w:tr w:rsidR="00EA406C" w:rsidRPr="00196BE8" w:rsidTr="00261265">
        <w:trPr>
          <w:trHeight w:val="315"/>
        </w:trPr>
        <w:tc>
          <w:tcPr>
            <w:tcW w:w="1079" w:type="pct"/>
            <w:vMerge/>
            <w:vAlign w:val="center"/>
            <w:hideMark/>
          </w:tcPr>
          <w:p w:rsidR="00EA406C" w:rsidRPr="00196BE8" w:rsidRDefault="00EA406C" w:rsidP="00261265">
            <w:pPr>
              <w:rPr>
                <w:color w:val="000000"/>
              </w:rPr>
            </w:pPr>
          </w:p>
        </w:tc>
        <w:tc>
          <w:tcPr>
            <w:tcW w:w="314" w:type="pct"/>
            <w:vMerge/>
            <w:vAlign w:val="center"/>
            <w:hideMark/>
          </w:tcPr>
          <w:p w:rsidR="00EA406C" w:rsidRPr="00196BE8" w:rsidRDefault="00EA406C" w:rsidP="00261265">
            <w:pPr>
              <w:rPr>
                <w:color w:val="000000"/>
              </w:rPr>
            </w:pPr>
          </w:p>
        </w:tc>
        <w:tc>
          <w:tcPr>
            <w:tcW w:w="351" w:type="pct"/>
            <w:shd w:val="clear" w:color="auto" w:fill="auto"/>
            <w:vAlign w:val="bottom"/>
            <w:hideMark/>
          </w:tcPr>
          <w:p w:rsidR="00EA406C" w:rsidRPr="00196BE8" w:rsidRDefault="00EA406C" w:rsidP="00261265">
            <w:pPr>
              <w:jc w:val="center"/>
              <w:rPr>
                <w:color w:val="000000"/>
              </w:rPr>
            </w:pPr>
            <w:r w:rsidRPr="00196BE8">
              <w:rPr>
                <w:color w:val="000000"/>
              </w:rPr>
              <w:t>5</w:t>
            </w:r>
          </w:p>
        </w:tc>
        <w:tc>
          <w:tcPr>
            <w:tcW w:w="341" w:type="pct"/>
            <w:shd w:val="clear" w:color="auto" w:fill="auto"/>
            <w:vAlign w:val="bottom"/>
            <w:hideMark/>
          </w:tcPr>
          <w:p w:rsidR="00EA406C" w:rsidRPr="00196BE8" w:rsidRDefault="00EA406C" w:rsidP="00261265">
            <w:pPr>
              <w:jc w:val="right"/>
              <w:rPr>
                <w:color w:val="000000"/>
              </w:rPr>
            </w:pPr>
            <w:r w:rsidRPr="00196BE8">
              <w:rPr>
                <w:color w:val="000000"/>
              </w:rPr>
              <w:t>4</w:t>
            </w:r>
          </w:p>
        </w:tc>
        <w:tc>
          <w:tcPr>
            <w:tcW w:w="280" w:type="pct"/>
            <w:shd w:val="clear" w:color="auto" w:fill="auto"/>
            <w:vAlign w:val="bottom"/>
            <w:hideMark/>
          </w:tcPr>
          <w:p w:rsidR="00EA406C" w:rsidRPr="00196BE8" w:rsidRDefault="00EA406C" w:rsidP="00261265">
            <w:pPr>
              <w:jc w:val="right"/>
              <w:rPr>
                <w:color w:val="000000"/>
              </w:rPr>
            </w:pPr>
            <w:r w:rsidRPr="00196BE8">
              <w:rPr>
                <w:color w:val="000000"/>
              </w:rPr>
              <w:t>3</w:t>
            </w:r>
          </w:p>
        </w:tc>
        <w:tc>
          <w:tcPr>
            <w:tcW w:w="210" w:type="pct"/>
            <w:shd w:val="clear" w:color="auto" w:fill="auto"/>
            <w:vAlign w:val="bottom"/>
            <w:hideMark/>
          </w:tcPr>
          <w:p w:rsidR="00EA406C" w:rsidRPr="00196BE8" w:rsidRDefault="00EA406C" w:rsidP="00261265">
            <w:pPr>
              <w:jc w:val="right"/>
              <w:rPr>
                <w:color w:val="000000"/>
              </w:rPr>
            </w:pPr>
            <w:r w:rsidRPr="00196BE8">
              <w:rPr>
                <w:color w:val="000000"/>
              </w:rPr>
              <w:t>2</w:t>
            </w:r>
          </w:p>
        </w:tc>
        <w:tc>
          <w:tcPr>
            <w:tcW w:w="281" w:type="pct"/>
            <w:shd w:val="clear" w:color="auto" w:fill="auto"/>
            <w:vAlign w:val="bottom"/>
            <w:hideMark/>
          </w:tcPr>
          <w:p w:rsidR="00EA406C" w:rsidRPr="00196BE8" w:rsidRDefault="00EA406C" w:rsidP="00261265">
            <w:pPr>
              <w:rPr>
                <w:color w:val="000000"/>
              </w:rPr>
            </w:pPr>
            <w:r w:rsidRPr="00196BE8">
              <w:rPr>
                <w:color w:val="000000"/>
              </w:rPr>
              <w:t>н/а</w:t>
            </w:r>
          </w:p>
        </w:tc>
        <w:tc>
          <w:tcPr>
            <w:tcW w:w="421" w:type="pct"/>
            <w:shd w:val="clear" w:color="auto" w:fill="auto"/>
            <w:vAlign w:val="center"/>
            <w:hideMark/>
          </w:tcPr>
          <w:p w:rsidR="00EA406C" w:rsidRPr="00196BE8" w:rsidRDefault="00EA406C" w:rsidP="00261265">
            <w:pPr>
              <w:jc w:val="center"/>
              <w:rPr>
                <w:color w:val="000000"/>
                <w:lang w:val="kk-KZ"/>
              </w:rPr>
            </w:pPr>
            <w:r w:rsidRPr="00196BE8">
              <w:rPr>
                <w:color w:val="000000"/>
              </w:rPr>
              <w:t xml:space="preserve">% </w:t>
            </w:r>
            <w:r w:rsidRPr="00196BE8">
              <w:rPr>
                <w:color w:val="000000"/>
                <w:lang w:val="kk-KZ"/>
              </w:rPr>
              <w:t>сапа</w:t>
            </w:r>
          </w:p>
        </w:tc>
        <w:tc>
          <w:tcPr>
            <w:tcW w:w="421" w:type="pct"/>
            <w:shd w:val="clear" w:color="auto" w:fill="auto"/>
            <w:vAlign w:val="center"/>
            <w:hideMark/>
          </w:tcPr>
          <w:p w:rsidR="00EA406C" w:rsidRPr="00196BE8" w:rsidRDefault="00EA406C" w:rsidP="00261265">
            <w:pPr>
              <w:rPr>
                <w:color w:val="000000"/>
                <w:lang w:val="kk-KZ"/>
              </w:rPr>
            </w:pPr>
            <w:r w:rsidRPr="00196BE8">
              <w:rPr>
                <w:color w:val="000000"/>
              </w:rPr>
              <w:t xml:space="preserve">% </w:t>
            </w:r>
            <w:r w:rsidRPr="00196BE8">
              <w:rPr>
                <w:color w:val="000000"/>
                <w:lang w:val="kk-KZ"/>
              </w:rPr>
              <w:t>үлгерім</w:t>
            </w:r>
          </w:p>
        </w:tc>
        <w:tc>
          <w:tcPr>
            <w:tcW w:w="707" w:type="pct"/>
            <w:vAlign w:val="center"/>
          </w:tcPr>
          <w:p w:rsidR="00EA406C" w:rsidRPr="00196BE8" w:rsidRDefault="00EA406C" w:rsidP="00261265">
            <w:pPr>
              <w:rPr>
                <w:color w:val="000000"/>
                <w:lang w:val="kk-KZ"/>
              </w:rPr>
            </w:pPr>
            <w:r w:rsidRPr="00196BE8">
              <w:rPr>
                <w:color w:val="000000"/>
              </w:rPr>
              <w:t xml:space="preserve">% </w:t>
            </w:r>
          </w:p>
          <w:p w:rsidR="00EA406C" w:rsidRPr="00196BE8" w:rsidRDefault="00EA406C" w:rsidP="00261265">
            <w:pPr>
              <w:rPr>
                <w:color w:val="000000"/>
              </w:rPr>
            </w:pPr>
            <w:r w:rsidRPr="00196BE8">
              <w:rPr>
                <w:color w:val="000000"/>
                <w:lang w:val="kk-KZ"/>
              </w:rPr>
              <w:t>сапа</w:t>
            </w:r>
          </w:p>
        </w:tc>
        <w:tc>
          <w:tcPr>
            <w:tcW w:w="594" w:type="pct"/>
            <w:vMerge/>
          </w:tcPr>
          <w:p w:rsidR="00EA406C" w:rsidRPr="00196BE8" w:rsidRDefault="00EA406C" w:rsidP="00261265">
            <w:pPr>
              <w:rPr>
                <w:color w:val="000000"/>
              </w:rPr>
            </w:pPr>
          </w:p>
        </w:tc>
      </w:tr>
      <w:tr w:rsidR="00EA406C" w:rsidRPr="00196BE8" w:rsidTr="00261265">
        <w:trPr>
          <w:trHeight w:val="315"/>
        </w:trPr>
        <w:tc>
          <w:tcPr>
            <w:tcW w:w="1079" w:type="pct"/>
          </w:tcPr>
          <w:p w:rsidR="00EA406C" w:rsidRPr="00196BE8" w:rsidRDefault="00EA406C" w:rsidP="00261265">
            <w:pPr>
              <w:rPr>
                <w:color w:val="000000"/>
              </w:rPr>
            </w:pPr>
            <w:r w:rsidRPr="00196BE8">
              <w:rPr>
                <w:color w:val="000000"/>
              </w:rPr>
              <w:t>алгебра</w:t>
            </w:r>
          </w:p>
        </w:tc>
        <w:tc>
          <w:tcPr>
            <w:tcW w:w="314" w:type="pct"/>
          </w:tcPr>
          <w:p w:rsidR="00EA406C" w:rsidRPr="00196BE8" w:rsidRDefault="00EA406C" w:rsidP="00261265">
            <w:pPr>
              <w:rPr>
                <w:color w:val="000000"/>
              </w:rPr>
            </w:pPr>
            <w:r w:rsidRPr="00196BE8">
              <w:rPr>
                <w:color w:val="000000"/>
              </w:rPr>
              <w:t>192</w:t>
            </w:r>
          </w:p>
        </w:tc>
        <w:tc>
          <w:tcPr>
            <w:tcW w:w="351" w:type="pct"/>
            <w:shd w:val="clear" w:color="auto" w:fill="auto"/>
          </w:tcPr>
          <w:p w:rsidR="00EA406C" w:rsidRPr="00196BE8" w:rsidRDefault="00EA406C" w:rsidP="00261265">
            <w:pPr>
              <w:rPr>
                <w:color w:val="000000"/>
              </w:rPr>
            </w:pPr>
            <w:r w:rsidRPr="00196BE8">
              <w:rPr>
                <w:color w:val="000000"/>
              </w:rPr>
              <w:t>27</w:t>
            </w:r>
          </w:p>
        </w:tc>
        <w:tc>
          <w:tcPr>
            <w:tcW w:w="341" w:type="pct"/>
            <w:shd w:val="clear" w:color="auto" w:fill="auto"/>
          </w:tcPr>
          <w:p w:rsidR="00EA406C" w:rsidRPr="00196BE8" w:rsidRDefault="00EA406C" w:rsidP="00261265">
            <w:pPr>
              <w:rPr>
                <w:color w:val="000000"/>
              </w:rPr>
            </w:pPr>
            <w:r w:rsidRPr="00196BE8">
              <w:rPr>
                <w:color w:val="000000"/>
              </w:rPr>
              <w:t>123</w:t>
            </w:r>
          </w:p>
        </w:tc>
        <w:tc>
          <w:tcPr>
            <w:tcW w:w="280" w:type="pct"/>
            <w:shd w:val="clear" w:color="auto" w:fill="auto"/>
          </w:tcPr>
          <w:p w:rsidR="00EA406C" w:rsidRPr="00196BE8" w:rsidRDefault="00EA406C" w:rsidP="00261265">
            <w:pPr>
              <w:rPr>
                <w:color w:val="000000"/>
              </w:rPr>
            </w:pPr>
            <w:r w:rsidRPr="00196BE8">
              <w:rPr>
                <w:color w:val="000000"/>
              </w:rPr>
              <w:t>42</w:t>
            </w:r>
          </w:p>
        </w:tc>
        <w:tc>
          <w:tcPr>
            <w:tcW w:w="210" w:type="pct"/>
            <w:shd w:val="clear" w:color="auto" w:fill="auto"/>
          </w:tcPr>
          <w:p w:rsidR="00EA406C" w:rsidRPr="00196BE8" w:rsidRDefault="00EA406C" w:rsidP="00261265">
            <w:pPr>
              <w:rPr>
                <w:color w:val="000000"/>
              </w:rPr>
            </w:pPr>
            <w:r w:rsidRPr="00196BE8">
              <w:rPr>
                <w:color w:val="000000"/>
              </w:rPr>
              <w:t>-</w:t>
            </w:r>
          </w:p>
        </w:tc>
        <w:tc>
          <w:tcPr>
            <w:tcW w:w="281" w:type="pct"/>
            <w:shd w:val="clear" w:color="auto" w:fill="auto"/>
          </w:tcPr>
          <w:p w:rsidR="00EA406C" w:rsidRPr="00196BE8" w:rsidRDefault="00EA406C" w:rsidP="00261265">
            <w:pPr>
              <w:rPr>
                <w:color w:val="000000"/>
              </w:rPr>
            </w:pPr>
            <w:r w:rsidRPr="00196BE8">
              <w:rPr>
                <w:color w:val="000000"/>
              </w:rPr>
              <w:t>-</w:t>
            </w:r>
          </w:p>
        </w:tc>
        <w:tc>
          <w:tcPr>
            <w:tcW w:w="421" w:type="pct"/>
            <w:shd w:val="clear" w:color="auto" w:fill="auto"/>
          </w:tcPr>
          <w:p w:rsidR="00EA406C" w:rsidRPr="00196BE8" w:rsidRDefault="00EA406C" w:rsidP="00261265">
            <w:pPr>
              <w:rPr>
                <w:color w:val="000000"/>
              </w:rPr>
            </w:pPr>
            <w:r w:rsidRPr="00196BE8">
              <w:rPr>
                <w:color w:val="000000"/>
              </w:rPr>
              <w:t>81</w:t>
            </w:r>
          </w:p>
        </w:tc>
        <w:tc>
          <w:tcPr>
            <w:tcW w:w="421" w:type="pct"/>
            <w:shd w:val="clear" w:color="auto" w:fill="auto"/>
          </w:tcPr>
          <w:p w:rsidR="00EA406C" w:rsidRPr="00196BE8" w:rsidRDefault="00EA406C" w:rsidP="00261265">
            <w:r w:rsidRPr="00196BE8">
              <w:t>100</w:t>
            </w:r>
          </w:p>
        </w:tc>
        <w:tc>
          <w:tcPr>
            <w:tcW w:w="707" w:type="pct"/>
          </w:tcPr>
          <w:p w:rsidR="00EA406C" w:rsidRPr="00196BE8" w:rsidRDefault="00EA406C" w:rsidP="00261265">
            <w:r w:rsidRPr="00196BE8">
              <w:t>72</w:t>
            </w:r>
          </w:p>
        </w:tc>
        <w:tc>
          <w:tcPr>
            <w:tcW w:w="594" w:type="pct"/>
          </w:tcPr>
          <w:p w:rsidR="00EA406C" w:rsidRPr="00196BE8" w:rsidRDefault="00EA406C" w:rsidP="00261265">
            <w:pPr>
              <w:rPr>
                <w:color w:val="000000"/>
              </w:rPr>
            </w:pPr>
            <w:r w:rsidRPr="00196BE8">
              <w:rPr>
                <w:color w:val="000000"/>
              </w:rPr>
              <w:t xml:space="preserve">9 % </w:t>
            </w:r>
          </w:p>
        </w:tc>
      </w:tr>
      <w:tr w:rsidR="00EA406C" w:rsidRPr="00196BE8" w:rsidTr="00261265">
        <w:trPr>
          <w:trHeight w:val="315"/>
        </w:trPr>
        <w:tc>
          <w:tcPr>
            <w:tcW w:w="1079" w:type="pct"/>
          </w:tcPr>
          <w:p w:rsidR="00EA406C" w:rsidRPr="00196BE8" w:rsidRDefault="00EA406C" w:rsidP="00261265">
            <w:pPr>
              <w:rPr>
                <w:color w:val="000000"/>
              </w:rPr>
            </w:pPr>
            <w:r w:rsidRPr="00196BE8">
              <w:rPr>
                <w:color w:val="000000"/>
              </w:rPr>
              <w:t>геометрия</w:t>
            </w:r>
          </w:p>
        </w:tc>
        <w:tc>
          <w:tcPr>
            <w:tcW w:w="314" w:type="pct"/>
          </w:tcPr>
          <w:p w:rsidR="00EA406C" w:rsidRPr="00196BE8" w:rsidRDefault="00EA406C" w:rsidP="00261265">
            <w:pPr>
              <w:rPr>
                <w:color w:val="000000"/>
              </w:rPr>
            </w:pPr>
          </w:p>
        </w:tc>
        <w:tc>
          <w:tcPr>
            <w:tcW w:w="351" w:type="pct"/>
            <w:shd w:val="clear" w:color="auto" w:fill="auto"/>
          </w:tcPr>
          <w:p w:rsidR="00EA406C" w:rsidRPr="00196BE8" w:rsidRDefault="00EA406C" w:rsidP="00261265">
            <w:pPr>
              <w:rPr>
                <w:color w:val="000000"/>
              </w:rPr>
            </w:pPr>
            <w:r w:rsidRPr="00196BE8">
              <w:rPr>
                <w:color w:val="000000"/>
              </w:rPr>
              <w:t>34</w:t>
            </w:r>
          </w:p>
        </w:tc>
        <w:tc>
          <w:tcPr>
            <w:tcW w:w="341" w:type="pct"/>
            <w:shd w:val="clear" w:color="auto" w:fill="auto"/>
          </w:tcPr>
          <w:p w:rsidR="00EA406C" w:rsidRPr="00196BE8" w:rsidRDefault="00EA406C" w:rsidP="00261265">
            <w:pPr>
              <w:rPr>
                <w:color w:val="000000"/>
              </w:rPr>
            </w:pPr>
            <w:r w:rsidRPr="00196BE8">
              <w:rPr>
                <w:color w:val="000000"/>
              </w:rPr>
              <w:t>126</w:t>
            </w:r>
          </w:p>
        </w:tc>
        <w:tc>
          <w:tcPr>
            <w:tcW w:w="280" w:type="pct"/>
            <w:shd w:val="clear" w:color="auto" w:fill="auto"/>
          </w:tcPr>
          <w:p w:rsidR="00EA406C" w:rsidRPr="00196BE8" w:rsidRDefault="00EA406C" w:rsidP="00261265">
            <w:pPr>
              <w:rPr>
                <w:color w:val="000000"/>
              </w:rPr>
            </w:pPr>
            <w:r w:rsidRPr="00196BE8">
              <w:rPr>
                <w:color w:val="000000"/>
              </w:rPr>
              <w:t>32</w:t>
            </w:r>
          </w:p>
        </w:tc>
        <w:tc>
          <w:tcPr>
            <w:tcW w:w="210" w:type="pct"/>
            <w:shd w:val="clear" w:color="auto" w:fill="auto"/>
          </w:tcPr>
          <w:p w:rsidR="00EA406C" w:rsidRPr="00196BE8" w:rsidRDefault="00EA406C" w:rsidP="00261265">
            <w:pPr>
              <w:rPr>
                <w:color w:val="000000"/>
              </w:rPr>
            </w:pPr>
          </w:p>
        </w:tc>
        <w:tc>
          <w:tcPr>
            <w:tcW w:w="281" w:type="pct"/>
            <w:shd w:val="clear" w:color="auto" w:fill="auto"/>
          </w:tcPr>
          <w:p w:rsidR="00EA406C" w:rsidRPr="00196BE8" w:rsidRDefault="00EA406C" w:rsidP="00261265">
            <w:pPr>
              <w:rPr>
                <w:color w:val="000000"/>
              </w:rPr>
            </w:pPr>
          </w:p>
        </w:tc>
        <w:tc>
          <w:tcPr>
            <w:tcW w:w="421" w:type="pct"/>
            <w:shd w:val="clear" w:color="auto" w:fill="auto"/>
          </w:tcPr>
          <w:p w:rsidR="00EA406C" w:rsidRPr="00196BE8" w:rsidRDefault="00EA406C" w:rsidP="00261265">
            <w:pPr>
              <w:rPr>
                <w:color w:val="000000"/>
              </w:rPr>
            </w:pPr>
            <w:r w:rsidRPr="00196BE8">
              <w:rPr>
                <w:color w:val="000000"/>
              </w:rPr>
              <w:t>84</w:t>
            </w:r>
          </w:p>
        </w:tc>
        <w:tc>
          <w:tcPr>
            <w:tcW w:w="421" w:type="pct"/>
            <w:shd w:val="clear" w:color="auto" w:fill="auto"/>
          </w:tcPr>
          <w:p w:rsidR="00EA406C" w:rsidRPr="00196BE8" w:rsidRDefault="00EA406C" w:rsidP="00261265">
            <w:r w:rsidRPr="00196BE8">
              <w:t>100</w:t>
            </w:r>
          </w:p>
        </w:tc>
        <w:tc>
          <w:tcPr>
            <w:tcW w:w="707" w:type="pct"/>
          </w:tcPr>
          <w:p w:rsidR="00EA406C" w:rsidRPr="00196BE8" w:rsidRDefault="00EA406C" w:rsidP="00261265">
            <w:r w:rsidRPr="00196BE8">
              <w:t>75</w:t>
            </w:r>
          </w:p>
        </w:tc>
        <w:tc>
          <w:tcPr>
            <w:tcW w:w="594" w:type="pct"/>
          </w:tcPr>
          <w:p w:rsidR="00EA406C" w:rsidRPr="00196BE8" w:rsidRDefault="00EA406C" w:rsidP="00261265">
            <w:pPr>
              <w:rPr>
                <w:color w:val="000000"/>
              </w:rPr>
            </w:pPr>
            <w:r w:rsidRPr="00196BE8">
              <w:rPr>
                <w:color w:val="000000"/>
              </w:rPr>
              <w:t>9 %</w:t>
            </w:r>
          </w:p>
        </w:tc>
      </w:tr>
      <w:tr w:rsidR="00EA406C" w:rsidRPr="00196BE8" w:rsidTr="00261265">
        <w:trPr>
          <w:trHeight w:val="300"/>
        </w:trPr>
        <w:tc>
          <w:tcPr>
            <w:tcW w:w="1079" w:type="pct"/>
            <w:shd w:val="clear" w:color="auto" w:fill="auto"/>
            <w:noWrap/>
          </w:tcPr>
          <w:p w:rsidR="00EA406C" w:rsidRPr="00196BE8" w:rsidRDefault="00EA406C" w:rsidP="00261265">
            <w:r w:rsidRPr="00196BE8">
              <w:t>информатика</w:t>
            </w:r>
          </w:p>
        </w:tc>
        <w:tc>
          <w:tcPr>
            <w:tcW w:w="314" w:type="pct"/>
            <w:shd w:val="clear" w:color="auto" w:fill="auto"/>
            <w:noWrap/>
          </w:tcPr>
          <w:p w:rsidR="00EA406C" w:rsidRPr="00196BE8" w:rsidRDefault="00EA406C" w:rsidP="00261265">
            <w:pPr>
              <w:rPr>
                <w:color w:val="000000"/>
              </w:rPr>
            </w:pPr>
            <w:r w:rsidRPr="00196BE8">
              <w:rPr>
                <w:color w:val="000000"/>
              </w:rPr>
              <w:t>192</w:t>
            </w:r>
          </w:p>
        </w:tc>
        <w:tc>
          <w:tcPr>
            <w:tcW w:w="351" w:type="pct"/>
            <w:shd w:val="clear" w:color="auto" w:fill="auto"/>
            <w:noWrap/>
          </w:tcPr>
          <w:p w:rsidR="00EA406C" w:rsidRPr="00196BE8" w:rsidRDefault="00EA406C" w:rsidP="00261265">
            <w:pPr>
              <w:rPr>
                <w:color w:val="000000"/>
              </w:rPr>
            </w:pPr>
            <w:r w:rsidRPr="00196BE8">
              <w:rPr>
                <w:color w:val="000000"/>
              </w:rPr>
              <w:t>87</w:t>
            </w:r>
          </w:p>
        </w:tc>
        <w:tc>
          <w:tcPr>
            <w:tcW w:w="341" w:type="pct"/>
            <w:shd w:val="clear" w:color="auto" w:fill="auto"/>
            <w:noWrap/>
          </w:tcPr>
          <w:p w:rsidR="00EA406C" w:rsidRPr="00196BE8" w:rsidRDefault="00EA406C" w:rsidP="00261265">
            <w:pPr>
              <w:rPr>
                <w:color w:val="000000"/>
              </w:rPr>
            </w:pPr>
            <w:r w:rsidRPr="00196BE8">
              <w:rPr>
                <w:color w:val="000000"/>
              </w:rPr>
              <w:t>105</w:t>
            </w:r>
          </w:p>
        </w:tc>
        <w:tc>
          <w:tcPr>
            <w:tcW w:w="280" w:type="pct"/>
            <w:shd w:val="clear" w:color="auto" w:fill="auto"/>
            <w:noWrap/>
          </w:tcPr>
          <w:p w:rsidR="00EA406C" w:rsidRPr="00196BE8" w:rsidRDefault="00EA406C" w:rsidP="00261265">
            <w:pPr>
              <w:rPr>
                <w:color w:val="000000"/>
              </w:rPr>
            </w:pPr>
            <w:r w:rsidRPr="00196BE8">
              <w:rPr>
                <w:color w:val="000000"/>
              </w:rPr>
              <w:t>-</w:t>
            </w:r>
          </w:p>
        </w:tc>
        <w:tc>
          <w:tcPr>
            <w:tcW w:w="210" w:type="pct"/>
            <w:shd w:val="clear" w:color="auto" w:fill="auto"/>
            <w:noWrap/>
          </w:tcPr>
          <w:p w:rsidR="00EA406C" w:rsidRPr="00196BE8" w:rsidRDefault="00EA406C" w:rsidP="00261265">
            <w:pPr>
              <w:rPr>
                <w:color w:val="000000"/>
              </w:rPr>
            </w:pPr>
            <w:r w:rsidRPr="00196BE8">
              <w:rPr>
                <w:color w:val="000000"/>
              </w:rPr>
              <w:t>-</w:t>
            </w:r>
          </w:p>
        </w:tc>
        <w:tc>
          <w:tcPr>
            <w:tcW w:w="281" w:type="pct"/>
            <w:shd w:val="clear" w:color="auto" w:fill="auto"/>
            <w:noWrap/>
          </w:tcPr>
          <w:p w:rsidR="00EA406C" w:rsidRPr="00196BE8" w:rsidRDefault="00EA406C" w:rsidP="00261265">
            <w:pPr>
              <w:rPr>
                <w:color w:val="000000"/>
              </w:rPr>
            </w:pPr>
            <w:r w:rsidRPr="00196BE8">
              <w:rPr>
                <w:color w:val="000000"/>
              </w:rPr>
              <w:t> -</w:t>
            </w:r>
          </w:p>
        </w:tc>
        <w:tc>
          <w:tcPr>
            <w:tcW w:w="421" w:type="pct"/>
            <w:shd w:val="clear" w:color="auto" w:fill="auto"/>
            <w:noWrap/>
          </w:tcPr>
          <w:p w:rsidR="00EA406C" w:rsidRPr="00196BE8" w:rsidRDefault="00EA406C" w:rsidP="00261265">
            <w:pPr>
              <w:rPr>
                <w:color w:val="000000"/>
              </w:rPr>
            </w:pPr>
            <w:r w:rsidRPr="00196BE8">
              <w:rPr>
                <w:color w:val="000000"/>
              </w:rPr>
              <w:t>100</w:t>
            </w:r>
          </w:p>
        </w:tc>
        <w:tc>
          <w:tcPr>
            <w:tcW w:w="421" w:type="pct"/>
            <w:shd w:val="clear" w:color="auto" w:fill="auto"/>
            <w:noWrap/>
          </w:tcPr>
          <w:p w:rsidR="00EA406C" w:rsidRPr="00196BE8" w:rsidRDefault="00EA406C" w:rsidP="00261265">
            <w:pPr>
              <w:rPr>
                <w:color w:val="000000"/>
              </w:rPr>
            </w:pPr>
            <w:r w:rsidRPr="00196BE8">
              <w:rPr>
                <w:color w:val="000000"/>
              </w:rPr>
              <w:t>100</w:t>
            </w:r>
          </w:p>
        </w:tc>
        <w:tc>
          <w:tcPr>
            <w:tcW w:w="707" w:type="pct"/>
          </w:tcPr>
          <w:p w:rsidR="00EA406C" w:rsidRPr="00196BE8" w:rsidRDefault="00EA406C" w:rsidP="00261265">
            <w:pPr>
              <w:rPr>
                <w:color w:val="000000"/>
              </w:rPr>
            </w:pPr>
            <w:r w:rsidRPr="00196BE8">
              <w:rPr>
                <w:color w:val="000000"/>
              </w:rPr>
              <w:t>87</w:t>
            </w:r>
          </w:p>
        </w:tc>
        <w:tc>
          <w:tcPr>
            <w:tcW w:w="594" w:type="pct"/>
          </w:tcPr>
          <w:p w:rsidR="00EA406C" w:rsidRPr="00196BE8" w:rsidRDefault="00EA406C" w:rsidP="00261265">
            <w:pPr>
              <w:rPr>
                <w:color w:val="000000"/>
              </w:rPr>
            </w:pPr>
            <w:r w:rsidRPr="00196BE8">
              <w:rPr>
                <w:color w:val="000000"/>
              </w:rPr>
              <w:t>13 %</w:t>
            </w:r>
          </w:p>
        </w:tc>
      </w:tr>
      <w:tr w:rsidR="00EA406C" w:rsidRPr="00196BE8" w:rsidTr="00261265">
        <w:trPr>
          <w:trHeight w:val="300"/>
        </w:trPr>
        <w:tc>
          <w:tcPr>
            <w:tcW w:w="1079" w:type="pct"/>
            <w:shd w:val="clear" w:color="auto" w:fill="auto"/>
            <w:noWrap/>
          </w:tcPr>
          <w:p w:rsidR="00EA406C" w:rsidRPr="00196BE8" w:rsidRDefault="00EA406C" w:rsidP="00261265">
            <w:r w:rsidRPr="00196BE8">
              <w:t>биология</w:t>
            </w:r>
          </w:p>
        </w:tc>
        <w:tc>
          <w:tcPr>
            <w:tcW w:w="314" w:type="pct"/>
            <w:shd w:val="clear" w:color="auto" w:fill="auto"/>
            <w:noWrap/>
          </w:tcPr>
          <w:p w:rsidR="00EA406C" w:rsidRPr="00196BE8" w:rsidRDefault="00EA406C" w:rsidP="00261265">
            <w:pPr>
              <w:rPr>
                <w:color w:val="000000"/>
              </w:rPr>
            </w:pPr>
            <w:r w:rsidRPr="00196BE8">
              <w:rPr>
                <w:color w:val="000000"/>
              </w:rPr>
              <w:t>192</w:t>
            </w:r>
          </w:p>
        </w:tc>
        <w:tc>
          <w:tcPr>
            <w:tcW w:w="351" w:type="pct"/>
            <w:shd w:val="clear" w:color="auto" w:fill="auto"/>
            <w:noWrap/>
          </w:tcPr>
          <w:p w:rsidR="00EA406C" w:rsidRPr="00196BE8" w:rsidRDefault="00EA406C" w:rsidP="00261265">
            <w:pPr>
              <w:rPr>
                <w:color w:val="000000"/>
              </w:rPr>
            </w:pPr>
            <w:r w:rsidRPr="00196BE8">
              <w:rPr>
                <w:color w:val="000000"/>
              </w:rPr>
              <w:t>66</w:t>
            </w:r>
          </w:p>
        </w:tc>
        <w:tc>
          <w:tcPr>
            <w:tcW w:w="341" w:type="pct"/>
            <w:shd w:val="clear" w:color="auto" w:fill="auto"/>
            <w:noWrap/>
          </w:tcPr>
          <w:p w:rsidR="00EA406C" w:rsidRPr="00196BE8" w:rsidRDefault="00EA406C" w:rsidP="00261265">
            <w:pPr>
              <w:rPr>
                <w:color w:val="000000"/>
              </w:rPr>
            </w:pPr>
            <w:r w:rsidRPr="00196BE8">
              <w:rPr>
                <w:color w:val="000000"/>
              </w:rPr>
              <w:t>121</w:t>
            </w:r>
          </w:p>
        </w:tc>
        <w:tc>
          <w:tcPr>
            <w:tcW w:w="280" w:type="pct"/>
            <w:shd w:val="clear" w:color="auto" w:fill="auto"/>
            <w:noWrap/>
          </w:tcPr>
          <w:p w:rsidR="00EA406C" w:rsidRPr="00196BE8" w:rsidRDefault="00EA406C" w:rsidP="00261265">
            <w:pPr>
              <w:rPr>
                <w:color w:val="000000"/>
              </w:rPr>
            </w:pPr>
            <w:r w:rsidRPr="00196BE8">
              <w:rPr>
                <w:color w:val="000000"/>
              </w:rPr>
              <w:t>5</w:t>
            </w:r>
          </w:p>
        </w:tc>
        <w:tc>
          <w:tcPr>
            <w:tcW w:w="210" w:type="pct"/>
            <w:shd w:val="clear" w:color="auto" w:fill="auto"/>
            <w:noWrap/>
          </w:tcPr>
          <w:p w:rsidR="00EA406C" w:rsidRPr="00196BE8" w:rsidRDefault="00EA406C" w:rsidP="00261265">
            <w:pPr>
              <w:rPr>
                <w:color w:val="000000"/>
              </w:rPr>
            </w:pPr>
            <w:r w:rsidRPr="00196BE8">
              <w:rPr>
                <w:color w:val="000000"/>
              </w:rPr>
              <w:t>-</w:t>
            </w:r>
          </w:p>
        </w:tc>
        <w:tc>
          <w:tcPr>
            <w:tcW w:w="281" w:type="pct"/>
            <w:shd w:val="clear" w:color="auto" w:fill="auto"/>
            <w:noWrap/>
          </w:tcPr>
          <w:p w:rsidR="00EA406C" w:rsidRPr="00196BE8" w:rsidRDefault="00EA406C" w:rsidP="00261265">
            <w:pPr>
              <w:rPr>
                <w:color w:val="000000"/>
              </w:rPr>
            </w:pPr>
            <w:r w:rsidRPr="00196BE8">
              <w:rPr>
                <w:color w:val="000000"/>
              </w:rPr>
              <w:t> -</w:t>
            </w:r>
          </w:p>
        </w:tc>
        <w:tc>
          <w:tcPr>
            <w:tcW w:w="421" w:type="pct"/>
            <w:shd w:val="clear" w:color="auto" w:fill="auto"/>
            <w:noWrap/>
          </w:tcPr>
          <w:p w:rsidR="00EA406C" w:rsidRPr="00196BE8" w:rsidRDefault="00EA406C" w:rsidP="00261265">
            <w:pPr>
              <w:rPr>
                <w:color w:val="000000"/>
              </w:rPr>
            </w:pPr>
            <w:r w:rsidRPr="00196BE8">
              <w:rPr>
                <w:color w:val="000000"/>
              </w:rPr>
              <w:t>97</w:t>
            </w:r>
          </w:p>
        </w:tc>
        <w:tc>
          <w:tcPr>
            <w:tcW w:w="421" w:type="pct"/>
            <w:shd w:val="clear" w:color="auto" w:fill="auto"/>
            <w:noWrap/>
          </w:tcPr>
          <w:p w:rsidR="00EA406C" w:rsidRPr="00196BE8" w:rsidRDefault="00EA406C" w:rsidP="00261265">
            <w:pPr>
              <w:rPr>
                <w:color w:val="000000"/>
              </w:rPr>
            </w:pPr>
            <w:r w:rsidRPr="00196BE8">
              <w:rPr>
                <w:color w:val="000000"/>
              </w:rPr>
              <w:t>100</w:t>
            </w:r>
          </w:p>
        </w:tc>
        <w:tc>
          <w:tcPr>
            <w:tcW w:w="707" w:type="pct"/>
          </w:tcPr>
          <w:p w:rsidR="00EA406C" w:rsidRPr="00196BE8" w:rsidRDefault="00EA406C" w:rsidP="00261265">
            <w:pPr>
              <w:rPr>
                <w:color w:val="000000"/>
              </w:rPr>
            </w:pPr>
            <w:r w:rsidRPr="00196BE8">
              <w:rPr>
                <w:color w:val="000000"/>
              </w:rPr>
              <w:t>86</w:t>
            </w:r>
          </w:p>
        </w:tc>
        <w:tc>
          <w:tcPr>
            <w:tcW w:w="594" w:type="pct"/>
          </w:tcPr>
          <w:p w:rsidR="00EA406C" w:rsidRPr="00196BE8" w:rsidRDefault="00EA406C" w:rsidP="00261265">
            <w:pPr>
              <w:rPr>
                <w:color w:val="000000"/>
              </w:rPr>
            </w:pPr>
            <w:r w:rsidRPr="00196BE8">
              <w:rPr>
                <w:color w:val="000000"/>
              </w:rPr>
              <w:t>11 %</w:t>
            </w:r>
          </w:p>
        </w:tc>
      </w:tr>
      <w:tr w:rsidR="00EA406C" w:rsidRPr="00196BE8" w:rsidTr="00261265">
        <w:trPr>
          <w:trHeight w:val="315"/>
        </w:trPr>
        <w:tc>
          <w:tcPr>
            <w:tcW w:w="1079" w:type="pct"/>
            <w:shd w:val="clear" w:color="auto" w:fill="auto"/>
            <w:noWrap/>
          </w:tcPr>
          <w:p w:rsidR="00EA406C" w:rsidRPr="00196BE8" w:rsidRDefault="00EA406C" w:rsidP="00261265">
            <w:r w:rsidRPr="00196BE8">
              <w:rPr>
                <w:color w:val="000000"/>
              </w:rPr>
              <w:t>география</w:t>
            </w:r>
          </w:p>
        </w:tc>
        <w:tc>
          <w:tcPr>
            <w:tcW w:w="314" w:type="pct"/>
            <w:shd w:val="clear" w:color="auto" w:fill="auto"/>
            <w:noWrap/>
          </w:tcPr>
          <w:p w:rsidR="00EA406C" w:rsidRPr="00196BE8" w:rsidRDefault="00EA406C" w:rsidP="00261265">
            <w:pPr>
              <w:rPr>
                <w:color w:val="000000"/>
              </w:rPr>
            </w:pPr>
            <w:r w:rsidRPr="00196BE8">
              <w:rPr>
                <w:color w:val="000000"/>
              </w:rPr>
              <w:t>192</w:t>
            </w:r>
          </w:p>
        </w:tc>
        <w:tc>
          <w:tcPr>
            <w:tcW w:w="351" w:type="pct"/>
            <w:shd w:val="clear" w:color="auto" w:fill="auto"/>
            <w:noWrap/>
          </w:tcPr>
          <w:p w:rsidR="00EA406C" w:rsidRPr="00196BE8" w:rsidRDefault="00EA406C" w:rsidP="00261265">
            <w:pPr>
              <w:rPr>
                <w:color w:val="000000"/>
              </w:rPr>
            </w:pPr>
            <w:r w:rsidRPr="00196BE8">
              <w:rPr>
                <w:color w:val="000000"/>
              </w:rPr>
              <w:t>78</w:t>
            </w:r>
          </w:p>
        </w:tc>
        <w:tc>
          <w:tcPr>
            <w:tcW w:w="341" w:type="pct"/>
            <w:shd w:val="clear" w:color="auto" w:fill="auto"/>
            <w:noWrap/>
          </w:tcPr>
          <w:p w:rsidR="00EA406C" w:rsidRPr="00196BE8" w:rsidRDefault="00EA406C" w:rsidP="00261265">
            <w:pPr>
              <w:rPr>
                <w:color w:val="000000"/>
              </w:rPr>
            </w:pPr>
            <w:r w:rsidRPr="00196BE8">
              <w:rPr>
                <w:color w:val="000000"/>
              </w:rPr>
              <w:t>112</w:t>
            </w:r>
          </w:p>
        </w:tc>
        <w:tc>
          <w:tcPr>
            <w:tcW w:w="280" w:type="pct"/>
            <w:shd w:val="clear" w:color="auto" w:fill="auto"/>
            <w:noWrap/>
          </w:tcPr>
          <w:p w:rsidR="00EA406C" w:rsidRPr="00196BE8" w:rsidRDefault="00EA406C" w:rsidP="00261265">
            <w:pPr>
              <w:rPr>
                <w:color w:val="000000"/>
              </w:rPr>
            </w:pPr>
            <w:r w:rsidRPr="00196BE8">
              <w:rPr>
                <w:color w:val="000000"/>
              </w:rPr>
              <w:t>2</w:t>
            </w:r>
          </w:p>
        </w:tc>
        <w:tc>
          <w:tcPr>
            <w:tcW w:w="210" w:type="pct"/>
            <w:shd w:val="clear" w:color="auto" w:fill="auto"/>
            <w:noWrap/>
          </w:tcPr>
          <w:p w:rsidR="00EA406C" w:rsidRPr="00196BE8" w:rsidRDefault="00EA406C" w:rsidP="00261265">
            <w:pPr>
              <w:rPr>
                <w:color w:val="000000"/>
              </w:rPr>
            </w:pPr>
            <w:r w:rsidRPr="00196BE8">
              <w:rPr>
                <w:color w:val="000000"/>
              </w:rPr>
              <w:t>-</w:t>
            </w:r>
          </w:p>
        </w:tc>
        <w:tc>
          <w:tcPr>
            <w:tcW w:w="281" w:type="pct"/>
            <w:shd w:val="clear" w:color="auto" w:fill="auto"/>
            <w:noWrap/>
          </w:tcPr>
          <w:p w:rsidR="00EA406C" w:rsidRPr="00196BE8" w:rsidRDefault="00EA406C" w:rsidP="00261265">
            <w:pPr>
              <w:rPr>
                <w:color w:val="000000"/>
              </w:rPr>
            </w:pPr>
            <w:r w:rsidRPr="00196BE8">
              <w:rPr>
                <w:color w:val="000000"/>
              </w:rPr>
              <w:t> -</w:t>
            </w:r>
          </w:p>
        </w:tc>
        <w:tc>
          <w:tcPr>
            <w:tcW w:w="421" w:type="pct"/>
            <w:shd w:val="clear" w:color="auto" w:fill="auto"/>
            <w:noWrap/>
          </w:tcPr>
          <w:p w:rsidR="00EA406C" w:rsidRPr="00196BE8" w:rsidRDefault="00EA406C" w:rsidP="00261265">
            <w:pPr>
              <w:rPr>
                <w:color w:val="000000"/>
              </w:rPr>
            </w:pPr>
            <w:r w:rsidRPr="00196BE8">
              <w:rPr>
                <w:color w:val="000000"/>
              </w:rPr>
              <w:t>99</w:t>
            </w:r>
          </w:p>
        </w:tc>
        <w:tc>
          <w:tcPr>
            <w:tcW w:w="421" w:type="pct"/>
            <w:shd w:val="clear" w:color="auto" w:fill="auto"/>
            <w:noWrap/>
          </w:tcPr>
          <w:p w:rsidR="00EA406C" w:rsidRPr="00196BE8" w:rsidRDefault="00EA406C" w:rsidP="00261265">
            <w:pPr>
              <w:rPr>
                <w:color w:val="000000"/>
              </w:rPr>
            </w:pPr>
            <w:r w:rsidRPr="00196BE8">
              <w:rPr>
                <w:color w:val="000000"/>
              </w:rPr>
              <w:t>100</w:t>
            </w:r>
          </w:p>
        </w:tc>
        <w:tc>
          <w:tcPr>
            <w:tcW w:w="707" w:type="pct"/>
          </w:tcPr>
          <w:p w:rsidR="00EA406C" w:rsidRPr="00196BE8" w:rsidRDefault="00EA406C" w:rsidP="00261265">
            <w:pPr>
              <w:rPr>
                <w:color w:val="000000"/>
              </w:rPr>
            </w:pPr>
            <w:r w:rsidRPr="00196BE8">
              <w:rPr>
                <w:color w:val="000000"/>
              </w:rPr>
              <w:t>80</w:t>
            </w:r>
          </w:p>
        </w:tc>
        <w:tc>
          <w:tcPr>
            <w:tcW w:w="594" w:type="pct"/>
          </w:tcPr>
          <w:p w:rsidR="00EA406C" w:rsidRPr="00196BE8" w:rsidRDefault="00EA406C" w:rsidP="00261265">
            <w:pPr>
              <w:rPr>
                <w:color w:val="000000"/>
              </w:rPr>
            </w:pPr>
            <w:r w:rsidRPr="00196BE8">
              <w:rPr>
                <w:color w:val="000000"/>
              </w:rPr>
              <w:t>19%</w:t>
            </w:r>
          </w:p>
        </w:tc>
      </w:tr>
      <w:tr w:rsidR="00EA406C" w:rsidRPr="00196BE8" w:rsidTr="00261265">
        <w:trPr>
          <w:trHeight w:val="315"/>
        </w:trPr>
        <w:tc>
          <w:tcPr>
            <w:tcW w:w="1079" w:type="pct"/>
            <w:shd w:val="clear" w:color="auto" w:fill="auto"/>
            <w:noWrap/>
          </w:tcPr>
          <w:p w:rsidR="00EA406C" w:rsidRPr="00196BE8" w:rsidRDefault="00EA406C" w:rsidP="00261265">
            <w:r w:rsidRPr="00196BE8">
              <w:t>физика</w:t>
            </w:r>
          </w:p>
        </w:tc>
        <w:tc>
          <w:tcPr>
            <w:tcW w:w="314" w:type="pct"/>
            <w:shd w:val="clear" w:color="auto" w:fill="auto"/>
            <w:noWrap/>
          </w:tcPr>
          <w:p w:rsidR="00EA406C" w:rsidRPr="00196BE8" w:rsidRDefault="00EA406C" w:rsidP="00261265">
            <w:pPr>
              <w:rPr>
                <w:color w:val="000000"/>
              </w:rPr>
            </w:pPr>
            <w:r w:rsidRPr="00196BE8">
              <w:rPr>
                <w:color w:val="000000"/>
              </w:rPr>
              <w:t>192</w:t>
            </w:r>
          </w:p>
        </w:tc>
        <w:tc>
          <w:tcPr>
            <w:tcW w:w="351" w:type="pct"/>
            <w:shd w:val="clear" w:color="auto" w:fill="auto"/>
            <w:noWrap/>
          </w:tcPr>
          <w:p w:rsidR="00EA406C" w:rsidRPr="00196BE8" w:rsidRDefault="00EA406C" w:rsidP="00261265">
            <w:pPr>
              <w:rPr>
                <w:color w:val="000000"/>
              </w:rPr>
            </w:pPr>
            <w:r w:rsidRPr="00196BE8">
              <w:rPr>
                <w:color w:val="000000"/>
              </w:rPr>
              <w:t>54</w:t>
            </w:r>
          </w:p>
        </w:tc>
        <w:tc>
          <w:tcPr>
            <w:tcW w:w="341" w:type="pct"/>
            <w:shd w:val="clear" w:color="auto" w:fill="auto"/>
            <w:noWrap/>
          </w:tcPr>
          <w:p w:rsidR="00EA406C" w:rsidRPr="00196BE8" w:rsidRDefault="00EA406C" w:rsidP="00261265">
            <w:pPr>
              <w:rPr>
                <w:color w:val="000000"/>
              </w:rPr>
            </w:pPr>
            <w:r w:rsidRPr="00196BE8">
              <w:rPr>
                <w:color w:val="000000"/>
              </w:rPr>
              <w:t>116</w:t>
            </w:r>
          </w:p>
        </w:tc>
        <w:tc>
          <w:tcPr>
            <w:tcW w:w="280" w:type="pct"/>
            <w:shd w:val="clear" w:color="auto" w:fill="auto"/>
            <w:noWrap/>
          </w:tcPr>
          <w:p w:rsidR="00EA406C" w:rsidRPr="00196BE8" w:rsidRDefault="00EA406C" w:rsidP="00261265">
            <w:pPr>
              <w:rPr>
                <w:color w:val="000000"/>
              </w:rPr>
            </w:pPr>
            <w:r w:rsidRPr="00196BE8">
              <w:rPr>
                <w:color w:val="000000"/>
              </w:rPr>
              <w:t>22</w:t>
            </w:r>
          </w:p>
        </w:tc>
        <w:tc>
          <w:tcPr>
            <w:tcW w:w="210" w:type="pct"/>
            <w:shd w:val="clear" w:color="auto" w:fill="auto"/>
            <w:noWrap/>
          </w:tcPr>
          <w:p w:rsidR="00EA406C" w:rsidRPr="00196BE8" w:rsidRDefault="00EA406C" w:rsidP="00261265">
            <w:pPr>
              <w:rPr>
                <w:color w:val="000000"/>
              </w:rPr>
            </w:pPr>
            <w:r w:rsidRPr="00196BE8">
              <w:rPr>
                <w:color w:val="000000"/>
              </w:rPr>
              <w:t>-</w:t>
            </w:r>
          </w:p>
        </w:tc>
        <w:tc>
          <w:tcPr>
            <w:tcW w:w="281" w:type="pct"/>
            <w:shd w:val="clear" w:color="auto" w:fill="auto"/>
            <w:noWrap/>
          </w:tcPr>
          <w:p w:rsidR="00EA406C" w:rsidRPr="00196BE8" w:rsidRDefault="00EA406C" w:rsidP="00261265">
            <w:pPr>
              <w:rPr>
                <w:color w:val="000000"/>
              </w:rPr>
            </w:pPr>
            <w:r w:rsidRPr="00196BE8">
              <w:rPr>
                <w:color w:val="000000"/>
              </w:rPr>
              <w:t> -</w:t>
            </w:r>
          </w:p>
        </w:tc>
        <w:tc>
          <w:tcPr>
            <w:tcW w:w="421" w:type="pct"/>
            <w:shd w:val="clear" w:color="auto" w:fill="auto"/>
            <w:noWrap/>
          </w:tcPr>
          <w:p w:rsidR="00EA406C" w:rsidRPr="00196BE8" w:rsidRDefault="00EA406C" w:rsidP="00261265">
            <w:r w:rsidRPr="00196BE8">
              <w:t>88</w:t>
            </w:r>
          </w:p>
        </w:tc>
        <w:tc>
          <w:tcPr>
            <w:tcW w:w="421" w:type="pct"/>
            <w:shd w:val="clear" w:color="auto" w:fill="auto"/>
            <w:noWrap/>
          </w:tcPr>
          <w:p w:rsidR="00EA406C" w:rsidRPr="00196BE8" w:rsidRDefault="00EA406C" w:rsidP="00261265">
            <w:r w:rsidRPr="00196BE8">
              <w:t>100</w:t>
            </w:r>
          </w:p>
        </w:tc>
        <w:tc>
          <w:tcPr>
            <w:tcW w:w="707" w:type="pct"/>
          </w:tcPr>
          <w:p w:rsidR="00EA406C" w:rsidRPr="00196BE8" w:rsidRDefault="00EA406C" w:rsidP="00261265">
            <w:r w:rsidRPr="00196BE8">
              <w:t>77</w:t>
            </w:r>
          </w:p>
        </w:tc>
        <w:tc>
          <w:tcPr>
            <w:tcW w:w="594" w:type="pct"/>
          </w:tcPr>
          <w:p w:rsidR="00EA406C" w:rsidRPr="00196BE8" w:rsidRDefault="00EA406C" w:rsidP="00261265">
            <w:pPr>
              <w:rPr>
                <w:color w:val="000000"/>
              </w:rPr>
            </w:pPr>
            <w:r w:rsidRPr="00196BE8">
              <w:rPr>
                <w:color w:val="000000"/>
              </w:rPr>
              <w:t>11%</w:t>
            </w:r>
          </w:p>
        </w:tc>
      </w:tr>
      <w:tr w:rsidR="00EA406C" w:rsidRPr="00196BE8" w:rsidTr="00261265">
        <w:trPr>
          <w:trHeight w:val="315"/>
        </w:trPr>
        <w:tc>
          <w:tcPr>
            <w:tcW w:w="1079" w:type="pct"/>
            <w:shd w:val="clear" w:color="auto" w:fill="auto"/>
            <w:noWrap/>
          </w:tcPr>
          <w:p w:rsidR="00EA406C" w:rsidRPr="00196BE8" w:rsidRDefault="00EA406C" w:rsidP="00261265">
            <w:pPr>
              <w:rPr>
                <w:color w:val="000000"/>
              </w:rPr>
            </w:pPr>
            <w:r w:rsidRPr="00196BE8">
              <w:t>химия</w:t>
            </w:r>
          </w:p>
        </w:tc>
        <w:tc>
          <w:tcPr>
            <w:tcW w:w="314" w:type="pct"/>
            <w:shd w:val="clear" w:color="auto" w:fill="auto"/>
            <w:noWrap/>
          </w:tcPr>
          <w:p w:rsidR="00EA406C" w:rsidRPr="00196BE8" w:rsidRDefault="00EA406C" w:rsidP="00261265">
            <w:pPr>
              <w:rPr>
                <w:color w:val="000000"/>
              </w:rPr>
            </w:pPr>
            <w:r w:rsidRPr="00196BE8">
              <w:rPr>
                <w:color w:val="000000"/>
              </w:rPr>
              <w:t>192</w:t>
            </w:r>
          </w:p>
        </w:tc>
        <w:tc>
          <w:tcPr>
            <w:tcW w:w="351" w:type="pct"/>
            <w:shd w:val="clear" w:color="auto" w:fill="auto"/>
            <w:noWrap/>
          </w:tcPr>
          <w:p w:rsidR="00EA406C" w:rsidRPr="00196BE8" w:rsidRDefault="00EA406C" w:rsidP="00261265">
            <w:pPr>
              <w:rPr>
                <w:color w:val="000000"/>
              </w:rPr>
            </w:pPr>
            <w:r w:rsidRPr="00196BE8">
              <w:rPr>
                <w:color w:val="000000"/>
              </w:rPr>
              <w:t>27</w:t>
            </w:r>
          </w:p>
        </w:tc>
        <w:tc>
          <w:tcPr>
            <w:tcW w:w="341" w:type="pct"/>
            <w:shd w:val="clear" w:color="auto" w:fill="auto"/>
            <w:noWrap/>
          </w:tcPr>
          <w:p w:rsidR="00EA406C" w:rsidRPr="00196BE8" w:rsidRDefault="00EA406C" w:rsidP="00261265">
            <w:pPr>
              <w:rPr>
                <w:color w:val="000000"/>
              </w:rPr>
            </w:pPr>
            <w:r w:rsidRPr="00196BE8">
              <w:rPr>
                <w:color w:val="000000"/>
              </w:rPr>
              <w:t>140</w:t>
            </w:r>
          </w:p>
        </w:tc>
        <w:tc>
          <w:tcPr>
            <w:tcW w:w="280" w:type="pct"/>
            <w:shd w:val="clear" w:color="auto" w:fill="auto"/>
            <w:noWrap/>
          </w:tcPr>
          <w:p w:rsidR="00EA406C" w:rsidRPr="00196BE8" w:rsidRDefault="00EA406C" w:rsidP="00261265">
            <w:pPr>
              <w:rPr>
                <w:color w:val="000000"/>
              </w:rPr>
            </w:pPr>
            <w:r w:rsidRPr="00196BE8">
              <w:rPr>
                <w:color w:val="000000"/>
              </w:rPr>
              <w:t>25</w:t>
            </w:r>
          </w:p>
        </w:tc>
        <w:tc>
          <w:tcPr>
            <w:tcW w:w="210" w:type="pct"/>
            <w:shd w:val="clear" w:color="auto" w:fill="auto"/>
            <w:noWrap/>
          </w:tcPr>
          <w:p w:rsidR="00EA406C" w:rsidRPr="00196BE8" w:rsidRDefault="00EA406C" w:rsidP="00261265">
            <w:pPr>
              <w:rPr>
                <w:color w:val="000000"/>
              </w:rPr>
            </w:pPr>
            <w:r w:rsidRPr="00196BE8">
              <w:rPr>
                <w:color w:val="000000"/>
              </w:rPr>
              <w:t>-</w:t>
            </w:r>
          </w:p>
        </w:tc>
        <w:tc>
          <w:tcPr>
            <w:tcW w:w="281" w:type="pct"/>
            <w:shd w:val="clear" w:color="auto" w:fill="auto"/>
            <w:noWrap/>
          </w:tcPr>
          <w:p w:rsidR="00EA406C" w:rsidRPr="00196BE8" w:rsidRDefault="00EA406C" w:rsidP="00261265">
            <w:pPr>
              <w:rPr>
                <w:color w:val="000000"/>
              </w:rPr>
            </w:pPr>
            <w:r w:rsidRPr="00196BE8">
              <w:rPr>
                <w:color w:val="000000"/>
              </w:rPr>
              <w:t>-</w:t>
            </w:r>
          </w:p>
        </w:tc>
        <w:tc>
          <w:tcPr>
            <w:tcW w:w="421" w:type="pct"/>
            <w:shd w:val="clear" w:color="auto" w:fill="auto"/>
            <w:noWrap/>
          </w:tcPr>
          <w:p w:rsidR="00EA406C" w:rsidRPr="00196BE8" w:rsidRDefault="00EA406C" w:rsidP="00261265">
            <w:pPr>
              <w:rPr>
                <w:color w:val="000000"/>
              </w:rPr>
            </w:pPr>
            <w:r w:rsidRPr="00196BE8">
              <w:rPr>
                <w:color w:val="000000"/>
              </w:rPr>
              <w:t>87</w:t>
            </w:r>
          </w:p>
        </w:tc>
        <w:tc>
          <w:tcPr>
            <w:tcW w:w="421" w:type="pct"/>
            <w:shd w:val="clear" w:color="auto" w:fill="auto"/>
            <w:noWrap/>
          </w:tcPr>
          <w:p w:rsidR="00EA406C" w:rsidRPr="00196BE8" w:rsidRDefault="00EA406C" w:rsidP="00261265">
            <w:pPr>
              <w:rPr>
                <w:color w:val="000000"/>
              </w:rPr>
            </w:pPr>
            <w:r w:rsidRPr="00196BE8">
              <w:rPr>
                <w:color w:val="000000"/>
              </w:rPr>
              <w:t>100</w:t>
            </w:r>
          </w:p>
        </w:tc>
        <w:tc>
          <w:tcPr>
            <w:tcW w:w="707" w:type="pct"/>
          </w:tcPr>
          <w:p w:rsidR="00EA406C" w:rsidRPr="00196BE8" w:rsidRDefault="00EA406C" w:rsidP="00261265">
            <w:pPr>
              <w:rPr>
                <w:color w:val="000000"/>
              </w:rPr>
            </w:pPr>
            <w:r w:rsidRPr="00196BE8">
              <w:rPr>
                <w:color w:val="000000"/>
              </w:rPr>
              <w:t>74</w:t>
            </w:r>
          </w:p>
        </w:tc>
        <w:tc>
          <w:tcPr>
            <w:tcW w:w="594" w:type="pct"/>
          </w:tcPr>
          <w:p w:rsidR="00EA406C" w:rsidRPr="00196BE8" w:rsidRDefault="00EA406C" w:rsidP="00261265">
            <w:pPr>
              <w:rPr>
                <w:color w:val="000000"/>
              </w:rPr>
            </w:pPr>
            <w:r w:rsidRPr="00196BE8">
              <w:rPr>
                <w:color w:val="000000"/>
              </w:rPr>
              <w:t>7 %</w:t>
            </w:r>
          </w:p>
        </w:tc>
      </w:tr>
      <w:tr w:rsidR="00EA406C" w:rsidRPr="00196BE8" w:rsidTr="00261265">
        <w:trPr>
          <w:trHeight w:val="315"/>
        </w:trPr>
        <w:tc>
          <w:tcPr>
            <w:tcW w:w="1079" w:type="pct"/>
            <w:shd w:val="clear" w:color="auto" w:fill="auto"/>
            <w:noWrap/>
          </w:tcPr>
          <w:p w:rsidR="00EA406C" w:rsidRPr="00196BE8" w:rsidRDefault="00EA406C" w:rsidP="00261265">
            <w:r w:rsidRPr="00196BE8">
              <w:t>черчение</w:t>
            </w:r>
          </w:p>
        </w:tc>
        <w:tc>
          <w:tcPr>
            <w:tcW w:w="314" w:type="pct"/>
            <w:shd w:val="clear" w:color="auto" w:fill="auto"/>
            <w:noWrap/>
          </w:tcPr>
          <w:p w:rsidR="00EA406C" w:rsidRPr="00196BE8" w:rsidRDefault="00EA406C" w:rsidP="00261265">
            <w:pPr>
              <w:rPr>
                <w:color w:val="000000"/>
              </w:rPr>
            </w:pPr>
            <w:r w:rsidRPr="00196BE8">
              <w:rPr>
                <w:color w:val="000000"/>
              </w:rPr>
              <w:t>41</w:t>
            </w:r>
          </w:p>
        </w:tc>
        <w:tc>
          <w:tcPr>
            <w:tcW w:w="351" w:type="pct"/>
            <w:shd w:val="clear" w:color="auto" w:fill="auto"/>
            <w:noWrap/>
          </w:tcPr>
          <w:p w:rsidR="00EA406C" w:rsidRPr="00196BE8" w:rsidRDefault="00EA406C" w:rsidP="00261265">
            <w:pPr>
              <w:rPr>
                <w:color w:val="000000"/>
              </w:rPr>
            </w:pPr>
            <w:r w:rsidRPr="00196BE8">
              <w:rPr>
                <w:color w:val="000000"/>
              </w:rPr>
              <w:t>13</w:t>
            </w:r>
          </w:p>
        </w:tc>
        <w:tc>
          <w:tcPr>
            <w:tcW w:w="341" w:type="pct"/>
            <w:shd w:val="clear" w:color="auto" w:fill="auto"/>
            <w:noWrap/>
          </w:tcPr>
          <w:p w:rsidR="00EA406C" w:rsidRPr="00196BE8" w:rsidRDefault="00EA406C" w:rsidP="00261265">
            <w:pPr>
              <w:rPr>
                <w:color w:val="000000"/>
              </w:rPr>
            </w:pPr>
            <w:r w:rsidRPr="00196BE8">
              <w:rPr>
                <w:color w:val="000000"/>
              </w:rPr>
              <w:t>27</w:t>
            </w:r>
          </w:p>
        </w:tc>
        <w:tc>
          <w:tcPr>
            <w:tcW w:w="280" w:type="pct"/>
            <w:shd w:val="clear" w:color="auto" w:fill="auto"/>
            <w:noWrap/>
          </w:tcPr>
          <w:p w:rsidR="00EA406C" w:rsidRPr="00196BE8" w:rsidRDefault="00EA406C" w:rsidP="00261265">
            <w:pPr>
              <w:rPr>
                <w:color w:val="000000"/>
              </w:rPr>
            </w:pPr>
            <w:r w:rsidRPr="00196BE8">
              <w:rPr>
                <w:color w:val="000000"/>
              </w:rPr>
              <w:t>1</w:t>
            </w:r>
          </w:p>
        </w:tc>
        <w:tc>
          <w:tcPr>
            <w:tcW w:w="210" w:type="pct"/>
            <w:shd w:val="clear" w:color="auto" w:fill="auto"/>
            <w:noWrap/>
          </w:tcPr>
          <w:p w:rsidR="00EA406C" w:rsidRPr="00196BE8" w:rsidRDefault="00EA406C" w:rsidP="00261265">
            <w:pPr>
              <w:rPr>
                <w:color w:val="000000"/>
              </w:rPr>
            </w:pPr>
            <w:r w:rsidRPr="00196BE8">
              <w:rPr>
                <w:color w:val="000000"/>
              </w:rPr>
              <w:t>-</w:t>
            </w:r>
          </w:p>
        </w:tc>
        <w:tc>
          <w:tcPr>
            <w:tcW w:w="281" w:type="pct"/>
            <w:shd w:val="clear" w:color="auto" w:fill="auto"/>
            <w:noWrap/>
          </w:tcPr>
          <w:p w:rsidR="00EA406C" w:rsidRPr="00196BE8" w:rsidRDefault="00EA406C" w:rsidP="00261265">
            <w:pPr>
              <w:rPr>
                <w:color w:val="000000"/>
              </w:rPr>
            </w:pPr>
            <w:r w:rsidRPr="00196BE8">
              <w:rPr>
                <w:color w:val="000000"/>
              </w:rPr>
              <w:t>-</w:t>
            </w:r>
          </w:p>
        </w:tc>
        <w:tc>
          <w:tcPr>
            <w:tcW w:w="421" w:type="pct"/>
            <w:shd w:val="clear" w:color="auto" w:fill="auto"/>
            <w:noWrap/>
          </w:tcPr>
          <w:p w:rsidR="00EA406C" w:rsidRPr="00196BE8" w:rsidRDefault="00EA406C" w:rsidP="00261265">
            <w:pPr>
              <w:rPr>
                <w:color w:val="000000"/>
              </w:rPr>
            </w:pPr>
            <w:r w:rsidRPr="00196BE8">
              <w:rPr>
                <w:color w:val="000000"/>
              </w:rPr>
              <w:t>98</w:t>
            </w:r>
          </w:p>
        </w:tc>
        <w:tc>
          <w:tcPr>
            <w:tcW w:w="421" w:type="pct"/>
            <w:shd w:val="clear" w:color="auto" w:fill="auto"/>
            <w:noWrap/>
          </w:tcPr>
          <w:p w:rsidR="00EA406C" w:rsidRPr="00196BE8" w:rsidRDefault="00EA406C" w:rsidP="00261265">
            <w:pPr>
              <w:rPr>
                <w:color w:val="000000"/>
              </w:rPr>
            </w:pPr>
            <w:r w:rsidRPr="00196BE8">
              <w:rPr>
                <w:color w:val="000000"/>
              </w:rPr>
              <w:t>100</w:t>
            </w:r>
          </w:p>
        </w:tc>
        <w:tc>
          <w:tcPr>
            <w:tcW w:w="707" w:type="pct"/>
          </w:tcPr>
          <w:p w:rsidR="00EA406C" w:rsidRPr="00196BE8" w:rsidRDefault="00EA406C" w:rsidP="00261265">
            <w:pPr>
              <w:rPr>
                <w:color w:val="000000"/>
              </w:rPr>
            </w:pPr>
            <w:r w:rsidRPr="00196BE8">
              <w:rPr>
                <w:color w:val="000000"/>
              </w:rPr>
              <w:t>-</w:t>
            </w:r>
          </w:p>
        </w:tc>
        <w:tc>
          <w:tcPr>
            <w:tcW w:w="594" w:type="pct"/>
          </w:tcPr>
          <w:p w:rsidR="00EA406C" w:rsidRPr="00196BE8" w:rsidRDefault="00EA406C" w:rsidP="00261265">
            <w:pPr>
              <w:rPr>
                <w:color w:val="000000"/>
              </w:rPr>
            </w:pPr>
            <w:r w:rsidRPr="00196BE8">
              <w:rPr>
                <w:color w:val="000000"/>
              </w:rPr>
              <w:t>-</w:t>
            </w:r>
          </w:p>
        </w:tc>
      </w:tr>
      <w:tr w:rsidR="00EA406C" w:rsidRPr="00196BE8" w:rsidTr="00261265">
        <w:trPr>
          <w:trHeight w:val="315"/>
        </w:trPr>
        <w:tc>
          <w:tcPr>
            <w:tcW w:w="1079" w:type="pct"/>
            <w:shd w:val="clear" w:color="auto" w:fill="auto"/>
            <w:noWrap/>
          </w:tcPr>
          <w:p w:rsidR="00EA406C" w:rsidRPr="00F304D7" w:rsidRDefault="00EA406C" w:rsidP="00261265">
            <w:pPr>
              <w:rPr>
                <w:lang w:val="kk-KZ"/>
              </w:rPr>
            </w:pPr>
            <w:r>
              <w:t>Дене шыны</w:t>
            </w:r>
            <w:r>
              <w:rPr>
                <w:lang w:val="kk-KZ"/>
              </w:rPr>
              <w:t>қтыру</w:t>
            </w:r>
          </w:p>
        </w:tc>
        <w:tc>
          <w:tcPr>
            <w:tcW w:w="314" w:type="pct"/>
            <w:shd w:val="clear" w:color="auto" w:fill="auto"/>
            <w:noWrap/>
          </w:tcPr>
          <w:p w:rsidR="00EA406C" w:rsidRPr="00196BE8" w:rsidRDefault="00EA406C" w:rsidP="00261265">
            <w:pPr>
              <w:rPr>
                <w:color w:val="000000"/>
              </w:rPr>
            </w:pPr>
            <w:r w:rsidRPr="00196BE8">
              <w:rPr>
                <w:color w:val="000000"/>
              </w:rPr>
              <w:t>192</w:t>
            </w:r>
          </w:p>
        </w:tc>
        <w:tc>
          <w:tcPr>
            <w:tcW w:w="351" w:type="pct"/>
            <w:shd w:val="clear" w:color="auto" w:fill="auto"/>
            <w:noWrap/>
          </w:tcPr>
          <w:p w:rsidR="00EA406C" w:rsidRPr="00196BE8" w:rsidRDefault="00EA406C" w:rsidP="00261265">
            <w:pPr>
              <w:rPr>
                <w:color w:val="000000"/>
              </w:rPr>
            </w:pPr>
            <w:r w:rsidRPr="00196BE8">
              <w:rPr>
                <w:color w:val="000000"/>
              </w:rPr>
              <w:t>140</w:t>
            </w:r>
          </w:p>
        </w:tc>
        <w:tc>
          <w:tcPr>
            <w:tcW w:w="341" w:type="pct"/>
            <w:shd w:val="clear" w:color="auto" w:fill="auto"/>
            <w:noWrap/>
          </w:tcPr>
          <w:p w:rsidR="00EA406C" w:rsidRPr="00196BE8" w:rsidRDefault="00EA406C" w:rsidP="00261265">
            <w:pPr>
              <w:rPr>
                <w:color w:val="000000"/>
              </w:rPr>
            </w:pPr>
            <w:r w:rsidRPr="00196BE8">
              <w:rPr>
                <w:color w:val="000000"/>
              </w:rPr>
              <w:t>68</w:t>
            </w:r>
          </w:p>
        </w:tc>
        <w:tc>
          <w:tcPr>
            <w:tcW w:w="280" w:type="pct"/>
            <w:shd w:val="clear" w:color="auto" w:fill="auto"/>
            <w:noWrap/>
          </w:tcPr>
          <w:p w:rsidR="00EA406C" w:rsidRPr="00196BE8" w:rsidRDefault="00EA406C" w:rsidP="00261265">
            <w:pPr>
              <w:rPr>
                <w:color w:val="000000"/>
              </w:rPr>
            </w:pPr>
            <w:r w:rsidRPr="00196BE8">
              <w:rPr>
                <w:color w:val="000000"/>
              </w:rPr>
              <w:t>1</w:t>
            </w:r>
          </w:p>
        </w:tc>
        <w:tc>
          <w:tcPr>
            <w:tcW w:w="210" w:type="pct"/>
            <w:shd w:val="clear" w:color="auto" w:fill="auto"/>
            <w:noWrap/>
          </w:tcPr>
          <w:p w:rsidR="00EA406C" w:rsidRPr="00196BE8" w:rsidRDefault="00EA406C" w:rsidP="00261265">
            <w:pPr>
              <w:rPr>
                <w:color w:val="000000"/>
              </w:rPr>
            </w:pPr>
            <w:r w:rsidRPr="00196BE8">
              <w:rPr>
                <w:color w:val="000000"/>
              </w:rPr>
              <w:t>-</w:t>
            </w:r>
          </w:p>
        </w:tc>
        <w:tc>
          <w:tcPr>
            <w:tcW w:w="281" w:type="pct"/>
            <w:shd w:val="clear" w:color="auto" w:fill="auto"/>
            <w:noWrap/>
          </w:tcPr>
          <w:p w:rsidR="00EA406C" w:rsidRPr="00196BE8" w:rsidRDefault="00EA406C" w:rsidP="00261265">
            <w:pPr>
              <w:rPr>
                <w:color w:val="000000"/>
              </w:rPr>
            </w:pPr>
            <w:r w:rsidRPr="00196BE8">
              <w:rPr>
                <w:color w:val="000000"/>
              </w:rPr>
              <w:t>23</w:t>
            </w:r>
          </w:p>
        </w:tc>
        <w:tc>
          <w:tcPr>
            <w:tcW w:w="421" w:type="pct"/>
            <w:shd w:val="clear" w:color="auto" w:fill="auto"/>
            <w:noWrap/>
          </w:tcPr>
          <w:p w:rsidR="00EA406C" w:rsidRPr="00196BE8" w:rsidRDefault="00EA406C" w:rsidP="00261265">
            <w:pPr>
              <w:rPr>
                <w:color w:val="000000"/>
              </w:rPr>
            </w:pPr>
            <w:r w:rsidRPr="00196BE8">
              <w:rPr>
                <w:color w:val="000000"/>
              </w:rPr>
              <w:t>99,5</w:t>
            </w:r>
          </w:p>
        </w:tc>
        <w:tc>
          <w:tcPr>
            <w:tcW w:w="421" w:type="pct"/>
            <w:shd w:val="clear" w:color="auto" w:fill="auto"/>
            <w:noWrap/>
          </w:tcPr>
          <w:p w:rsidR="00EA406C" w:rsidRPr="00196BE8" w:rsidRDefault="00EA406C" w:rsidP="00261265">
            <w:pPr>
              <w:rPr>
                <w:color w:val="000000"/>
              </w:rPr>
            </w:pPr>
            <w:r w:rsidRPr="00196BE8">
              <w:rPr>
                <w:color w:val="000000"/>
              </w:rPr>
              <w:t>100</w:t>
            </w:r>
          </w:p>
        </w:tc>
        <w:tc>
          <w:tcPr>
            <w:tcW w:w="707" w:type="pct"/>
          </w:tcPr>
          <w:p w:rsidR="00EA406C" w:rsidRPr="00196BE8" w:rsidRDefault="00EA406C" w:rsidP="00261265">
            <w:pPr>
              <w:rPr>
                <w:color w:val="000000"/>
              </w:rPr>
            </w:pPr>
            <w:r w:rsidRPr="00196BE8">
              <w:rPr>
                <w:color w:val="000000"/>
              </w:rPr>
              <w:t>-</w:t>
            </w:r>
          </w:p>
        </w:tc>
        <w:tc>
          <w:tcPr>
            <w:tcW w:w="594" w:type="pct"/>
          </w:tcPr>
          <w:p w:rsidR="00EA406C" w:rsidRPr="00196BE8" w:rsidRDefault="00EA406C" w:rsidP="00261265">
            <w:pPr>
              <w:rPr>
                <w:color w:val="000000"/>
              </w:rPr>
            </w:pPr>
            <w:r w:rsidRPr="00196BE8">
              <w:rPr>
                <w:color w:val="000000"/>
              </w:rPr>
              <w:t>-</w:t>
            </w:r>
          </w:p>
        </w:tc>
      </w:tr>
      <w:tr w:rsidR="00EA406C" w:rsidRPr="00196BE8" w:rsidTr="00261265">
        <w:trPr>
          <w:trHeight w:val="315"/>
        </w:trPr>
        <w:tc>
          <w:tcPr>
            <w:tcW w:w="1079" w:type="pct"/>
            <w:shd w:val="clear" w:color="auto" w:fill="FFFF00"/>
            <w:noWrap/>
            <w:vAlign w:val="bottom"/>
            <w:hideMark/>
          </w:tcPr>
          <w:p w:rsidR="00EA406C" w:rsidRPr="00F304D7" w:rsidRDefault="00EA406C" w:rsidP="00261265">
            <w:pPr>
              <w:rPr>
                <w:color w:val="000000"/>
                <w:lang w:val="kk-KZ"/>
              </w:rPr>
            </w:pPr>
            <w:r>
              <w:rPr>
                <w:color w:val="000000"/>
                <w:lang w:val="kk-KZ"/>
              </w:rPr>
              <w:lastRenderedPageBreak/>
              <w:t>барлығы</w:t>
            </w:r>
          </w:p>
        </w:tc>
        <w:tc>
          <w:tcPr>
            <w:tcW w:w="314" w:type="pct"/>
            <w:shd w:val="clear" w:color="auto" w:fill="FFFF00"/>
            <w:noWrap/>
            <w:vAlign w:val="bottom"/>
            <w:hideMark/>
          </w:tcPr>
          <w:p w:rsidR="00EA406C" w:rsidRPr="00196BE8" w:rsidRDefault="00EA406C" w:rsidP="00261265">
            <w:pPr>
              <w:rPr>
                <w:color w:val="000000"/>
              </w:rPr>
            </w:pPr>
            <w:r w:rsidRPr="00196BE8">
              <w:rPr>
                <w:color w:val="000000"/>
              </w:rPr>
              <w:t> </w:t>
            </w:r>
          </w:p>
        </w:tc>
        <w:tc>
          <w:tcPr>
            <w:tcW w:w="351" w:type="pct"/>
            <w:shd w:val="clear" w:color="auto" w:fill="FFFF00"/>
            <w:noWrap/>
            <w:vAlign w:val="bottom"/>
            <w:hideMark/>
          </w:tcPr>
          <w:p w:rsidR="00EA406C" w:rsidRPr="00196BE8" w:rsidRDefault="00EA406C" w:rsidP="00261265">
            <w:pPr>
              <w:rPr>
                <w:color w:val="000000"/>
              </w:rPr>
            </w:pPr>
            <w:r w:rsidRPr="00196BE8">
              <w:rPr>
                <w:color w:val="000000"/>
              </w:rPr>
              <w:t> </w:t>
            </w:r>
          </w:p>
        </w:tc>
        <w:tc>
          <w:tcPr>
            <w:tcW w:w="341" w:type="pct"/>
            <w:shd w:val="clear" w:color="auto" w:fill="FFFF00"/>
            <w:noWrap/>
            <w:vAlign w:val="bottom"/>
            <w:hideMark/>
          </w:tcPr>
          <w:p w:rsidR="00EA406C" w:rsidRPr="00196BE8" w:rsidRDefault="00EA406C" w:rsidP="00261265">
            <w:pPr>
              <w:jc w:val="center"/>
              <w:rPr>
                <w:color w:val="000000"/>
              </w:rPr>
            </w:pPr>
          </w:p>
        </w:tc>
        <w:tc>
          <w:tcPr>
            <w:tcW w:w="280" w:type="pct"/>
            <w:shd w:val="clear" w:color="auto" w:fill="FFFF00"/>
            <w:noWrap/>
            <w:vAlign w:val="bottom"/>
            <w:hideMark/>
          </w:tcPr>
          <w:p w:rsidR="00EA406C" w:rsidRPr="00196BE8" w:rsidRDefault="00EA406C" w:rsidP="00261265">
            <w:pPr>
              <w:rPr>
                <w:color w:val="000000"/>
              </w:rPr>
            </w:pPr>
            <w:r w:rsidRPr="00196BE8">
              <w:rPr>
                <w:color w:val="000000"/>
              </w:rPr>
              <w:t> </w:t>
            </w:r>
          </w:p>
        </w:tc>
        <w:tc>
          <w:tcPr>
            <w:tcW w:w="210" w:type="pct"/>
            <w:shd w:val="clear" w:color="auto" w:fill="FFFF00"/>
            <w:noWrap/>
            <w:vAlign w:val="bottom"/>
            <w:hideMark/>
          </w:tcPr>
          <w:p w:rsidR="00EA406C" w:rsidRPr="00196BE8" w:rsidRDefault="00EA406C" w:rsidP="00261265">
            <w:pPr>
              <w:rPr>
                <w:color w:val="000000"/>
              </w:rPr>
            </w:pPr>
            <w:r w:rsidRPr="00196BE8">
              <w:rPr>
                <w:color w:val="000000"/>
              </w:rPr>
              <w:t> </w:t>
            </w:r>
          </w:p>
        </w:tc>
        <w:tc>
          <w:tcPr>
            <w:tcW w:w="281" w:type="pct"/>
            <w:shd w:val="clear" w:color="auto" w:fill="FFFF00"/>
            <w:noWrap/>
            <w:vAlign w:val="bottom"/>
            <w:hideMark/>
          </w:tcPr>
          <w:p w:rsidR="00EA406C" w:rsidRPr="00196BE8" w:rsidRDefault="00EA406C" w:rsidP="00261265">
            <w:pPr>
              <w:rPr>
                <w:color w:val="000000"/>
              </w:rPr>
            </w:pPr>
            <w:r w:rsidRPr="00196BE8">
              <w:rPr>
                <w:color w:val="000000"/>
              </w:rPr>
              <w:t> </w:t>
            </w:r>
          </w:p>
        </w:tc>
        <w:tc>
          <w:tcPr>
            <w:tcW w:w="421" w:type="pct"/>
            <w:shd w:val="clear" w:color="auto" w:fill="FFFF00"/>
            <w:noWrap/>
            <w:vAlign w:val="bottom"/>
          </w:tcPr>
          <w:p w:rsidR="00EA406C" w:rsidRPr="00196BE8" w:rsidRDefault="00EA406C" w:rsidP="00261265">
            <w:pPr>
              <w:jc w:val="right"/>
            </w:pPr>
            <w:r w:rsidRPr="00196BE8">
              <w:t>92,2</w:t>
            </w:r>
          </w:p>
        </w:tc>
        <w:tc>
          <w:tcPr>
            <w:tcW w:w="421" w:type="pct"/>
            <w:shd w:val="clear" w:color="auto" w:fill="FFFF00"/>
            <w:noWrap/>
            <w:vAlign w:val="bottom"/>
            <w:hideMark/>
          </w:tcPr>
          <w:p w:rsidR="00EA406C" w:rsidRPr="00196BE8" w:rsidRDefault="00EA406C" w:rsidP="00261265">
            <w:pPr>
              <w:jc w:val="center"/>
            </w:pPr>
            <w:r w:rsidRPr="00196BE8">
              <w:t>100</w:t>
            </w:r>
          </w:p>
        </w:tc>
        <w:tc>
          <w:tcPr>
            <w:tcW w:w="707" w:type="pct"/>
            <w:shd w:val="clear" w:color="auto" w:fill="FFFF00"/>
          </w:tcPr>
          <w:p w:rsidR="00EA406C" w:rsidRPr="00196BE8" w:rsidRDefault="00EA406C" w:rsidP="00261265">
            <w:pPr>
              <w:jc w:val="right"/>
            </w:pPr>
            <w:r w:rsidRPr="00196BE8">
              <w:t>79</w:t>
            </w:r>
          </w:p>
        </w:tc>
        <w:tc>
          <w:tcPr>
            <w:tcW w:w="594" w:type="pct"/>
            <w:shd w:val="clear" w:color="auto" w:fill="FFFF00"/>
            <w:vAlign w:val="bottom"/>
          </w:tcPr>
          <w:p w:rsidR="00EA406C" w:rsidRPr="00196BE8" w:rsidRDefault="00EA406C" w:rsidP="00261265">
            <w:pPr>
              <w:jc w:val="right"/>
              <w:rPr>
                <w:color w:val="000000"/>
              </w:rPr>
            </w:pPr>
            <w:r w:rsidRPr="00196BE8">
              <w:rPr>
                <w:color w:val="000000"/>
              </w:rPr>
              <w:t>13,2</w:t>
            </w:r>
          </w:p>
        </w:tc>
      </w:tr>
    </w:tbl>
    <w:p w:rsidR="00EA406C" w:rsidRPr="00196BE8" w:rsidRDefault="00EA406C" w:rsidP="00EA406C">
      <w:pPr>
        <w:jc w:val="both"/>
        <w:rPr>
          <w:lang w:val="kk-KZ"/>
        </w:rPr>
      </w:pPr>
      <w:r w:rsidRPr="00196BE8">
        <w:rPr>
          <w:bCs/>
          <w:lang w:val="kk-KZ"/>
        </w:rPr>
        <w:t>Нақты қойылмаған ағымды және тоқсан бағалары ОЖСБ және ҰБТ сыртқы бағалауда мәселелер шығарады.  Жыл аяғында әдістемелі ұжым лтырысында ЖҒБ пәндерінің бағалар қорытындысы өткен жыл салыстырмасында қаралды:</w:t>
      </w:r>
    </w:p>
    <w:p w:rsidR="00EA406C" w:rsidRPr="00196BE8" w:rsidRDefault="00EA406C" w:rsidP="00EA406C">
      <w:pPr>
        <w:pStyle w:val="a5"/>
        <w:spacing w:line="240" w:lineRule="auto"/>
        <w:ind w:left="0"/>
        <w:jc w:val="both"/>
        <w:rPr>
          <w:rFonts w:ascii="Times New Roman" w:hAnsi="Times New Roman"/>
          <w:bCs/>
          <w:sz w:val="24"/>
          <w:szCs w:val="24"/>
          <w:lang w:val="kk-KZ"/>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51"/>
        <w:gridCol w:w="1385"/>
        <w:gridCol w:w="1519"/>
        <w:gridCol w:w="1519"/>
        <w:gridCol w:w="1773"/>
      </w:tblGrid>
      <w:tr w:rsidR="00EA406C" w:rsidRPr="00196BE8" w:rsidTr="00261265">
        <w:tc>
          <w:tcPr>
            <w:tcW w:w="3605" w:type="dxa"/>
          </w:tcPr>
          <w:p w:rsidR="00EA406C" w:rsidRPr="00196BE8" w:rsidRDefault="00EA406C" w:rsidP="00261265">
            <w:r w:rsidRPr="00196BE8">
              <w:rPr>
                <w:lang w:val="kk-KZ"/>
              </w:rPr>
              <w:t xml:space="preserve">Пән </w:t>
            </w:r>
          </w:p>
        </w:tc>
        <w:tc>
          <w:tcPr>
            <w:tcW w:w="1403" w:type="dxa"/>
          </w:tcPr>
          <w:p w:rsidR="00EA406C" w:rsidRPr="00196BE8" w:rsidRDefault="00EA406C" w:rsidP="00261265">
            <w:r w:rsidRPr="00196BE8">
              <w:t>2013-2014</w:t>
            </w:r>
          </w:p>
        </w:tc>
        <w:tc>
          <w:tcPr>
            <w:tcW w:w="1541" w:type="dxa"/>
          </w:tcPr>
          <w:p w:rsidR="00EA406C" w:rsidRPr="00196BE8" w:rsidRDefault="00EA406C" w:rsidP="00261265">
            <w:r w:rsidRPr="00196BE8">
              <w:t>2014-2015</w:t>
            </w:r>
          </w:p>
        </w:tc>
        <w:tc>
          <w:tcPr>
            <w:tcW w:w="1541" w:type="dxa"/>
          </w:tcPr>
          <w:p w:rsidR="00EA406C" w:rsidRPr="00196BE8" w:rsidRDefault="00EA406C" w:rsidP="00261265">
            <w:r w:rsidRPr="00196BE8">
              <w:t>2015-2016</w:t>
            </w:r>
          </w:p>
        </w:tc>
        <w:tc>
          <w:tcPr>
            <w:tcW w:w="1657" w:type="dxa"/>
          </w:tcPr>
          <w:p w:rsidR="00EA406C" w:rsidRPr="00196BE8" w:rsidRDefault="00EA406C" w:rsidP="00261265">
            <w:r w:rsidRPr="00196BE8">
              <w:rPr>
                <w:lang w:val="kk-KZ"/>
              </w:rPr>
              <w:t>Айырмашылығы</w:t>
            </w:r>
            <w:r w:rsidRPr="00196BE8">
              <w:t xml:space="preserve"> </w:t>
            </w:r>
          </w:p>
        </w:tc>
      </w:tr>
      <w:tr w:rsidR="00EA406C" w:rsidRPr="00196BE8" w:rsidTr="00261265">
        <w:tc>
          <w:tcPr>
            <w:tcW w:w="3605" w:type="dxa"/>
          </w:tcPr>
          <w:p w:rsidR="00EA406C" w:rsidRPr="00196BE8" w:rsidRDefault="00EA406C" w:rsidP="00261265">
            <w:r w:rsidRPr="00196BE8">
              <w:rPr>
                <w:lang w:val="kk-KZ"/>
              </w:rPr>
              <w:t xml:space="preserve">Қазақ тілі орыс мектебінде </w:t>
            </w:r>
          </w:p>
        </w:tc>
        <w:tc>
          <w:tcPr>
            <w:tcW w:w="1403" w:type="dxa"/>
          </w:tcPr>
          <w:p w:rsidR="00EA406C" w:rsidRPr="00196BE8" w:rsidRDefault="00EA406C" w:rsidP="00261265">
            <w:r w:rsidRPr="00196BE8">
              <w:t>91</w:t>
            </w:r>
          </w:p>
        </w:tc>
        <w:tc>
          <w:tcPr>
            <w:tcW w:w="1541" w:type="dxa"/>
          </w:tcPr>
          <w:p w:rsidR="00EA406C" w:rsidRPr="00196BE8" w:rsidRDefault="00EA406C" w:rsidP="00261265">
            <w:r w:rsidRPr="00196BE8">
              <w:t>90</w:t>
            </w:r>
          </w:p>
        </w:tc>
        <w:tc>
          <w:tcPr>
            <w:tcW w:w="1541" w:type="dxa"/>
          </w:tcPr>
          <w:p w:rsidR="00EA406C" w:rsidRPr="00196BE8" w:rsidRDefault="00EA406C" w:rsidP="00261265">
            <w:r w:rsidRPr="00196BE8">
              <w:t>88</w:t>
            </w:r>
          </w:p>
        </w:tc>
        <w:tc>
          <w:tcPr>
            <w:tcW w:w="1657" w:type="dxa"/>
          </w:tcPr>
          <w:p w:rsidR="00EA406C" w:rsidRPr="00196BE8" w:rsidRDefault="00EA406C" w:rsidP="00261265">
            <w:pPr>
              <w:jc w:val="both"/>
            </w:pPr>
            <w:r w:rsidRPr="00196BE8">
              <w:t>-2</w:t>
            </w:r>
          </w:p>
        </w:tc>
      </w:tr>
      <w:tr w:rsidR="00EA406C" w:rsidRPr="00196BE8" w:rsidTr="00261265">
        <w:tc>
          <w:tcPr>
            <w:tcW w:w="3605" w:type="dxa"/>
          </w:tcPr>
          <w:p w:rsidR="00EA406C" w:rsidRPr="00196BE8" w:rsidRDefault="00EA406C" w:rsidP="00261265">
            <w:r w:rsidRPr="00196BE8">
              <w:rPr>
                <w:lang w:val="kk-KZ"/>
              </w:rPr>
              <w:t xml:space="preserve">Қазақ тілі қазақ  мектебінде </w:t>
            </w:r>
          </w:p>
        </w:tc>
        <w:tc>
          <w:tcPr>
            <w:tcW w:w="1403" w:type="dxa"/>
          </w:tcPr>
          <w:p w:rsidR="00EA406C" w:rsidRPr="00196BE8" w:rsidRDefault="00EA406C" w:rsidP="00261265">
            <w:r w:rsidRPr="00196BE8">
              <w:t>90,6</w:t>
            </w:r>
          </w:p>
        </w:tc>
        <w:tc>
          <w:tcPr>
            <w:tcW w:w="1541" w:type="dxa"/>
          </w:tcPr>
          <w:p w:rsidR="00EA406C" w:rsidRPr="00196BE8" w:rsidRDefault="00EA406C" w:rsidP="00261265">
            <w:r w:rsidRPr="00196BE8">
              <w:t>95,8</w:t>
            </w:r>
          </w:p>
        </w:tc>
        <w:tc>
          <w:tcPr>
            <w:tcW w:w="1541" w:type="dxa"/>
          </w:tcPr>
          <w:p w:rsidR="00EA406C" w:rsidRPr="00196BE8" w:rsidRDefault="00EA406C" w:rsidP="00261265">
            <w:r w:rsidRPr="00196BE8">
              <w:t>89</w:t>
            </w:r>
          </w:p>
        </w:tc>
        <w:tc>
          <w:tcPr>
            <w:tcW w:w="1657" w:type="dxa"/>
          </w:tcPr>
          <w:p w:rsidR="00EA406C" w:rsidRPr="00196BE8" w:rsidRDefault="00EA406C" w:rsidP="00261265">
            <w:pPr>
              <w:jc w:val="both"/>
            </w:pPr>
            <w:r w:rsidRPr="00196BE8">
              <w:t>-6,8</w:t>
            </w:r>
          </w:p>
        </w:tc>
      </w:tr>
      <w:tr w:rsidR="00EA406C" w:rsidRPr="00196BE8" w:rsidTr="00261265">
        <w:tc>
          <w:tcPr>
            <w:tcW w:w="3605" w:type="dxa"/>
          </w:tcPr>
          <w:p w:rsidR="00EA406C" w:rsidRPr="00196BE8" w:rsidRDefault="00EA406C" w:rsidP="00261265">
            <w:r w:rsidRPr="00196BE8">
              <w:rPr>
                <w:lang w:val="kk-KZ"/>
              </w:rPr>
              <w:t>Қазақ әдебиеті</w:t>
            </w:r>
          </w:p>
        </w:tc>
        <w:tc>
          <w:tcPr>
            <w:tcW w:w="1403" w:type="dxa"/>
          </w:tcPr>
          <w:p w:rsidR="00EA406C" w:rsidRPr="00196BE8" w:rsidRDefault="00EA406C" w:rsidP="00261265">
            <w:r w:rsidRPr="00196BE8">
              <w:t>95,8</w:t>
            </w:r>
          </w:p>
        </w:tc>
        <w:tc>
          <w:tcPr>
            <w:tcW w:w="1541" w:type="dxa"/>
          </w:tcPr>
          <w:p w:rsidR="00EA406C" w:rsidRPr="00196BE8" w:rsidRDefault="00EA406C" w:rsidP="00261265">
            <w:r w:rsidRPr="00196BE8">
              <w:t>89,5</w:t>
            </w:r>
          </w:p>
        </w:tc>
        <w:tc>
          <w:tcPr>
            <w:tcW w:w="1541" w:type="dxa"/>
          </w:tcPr>
          <w:p w:rsidR="00EA406C" w:rsidRPr="00196BE8" w:rsidRDefault="00EA406C" w:rsidP="00261265">
            <w:r w:rsidRPr="00196BE8">
              <w:t>92,5</w:t>
            </w:r>
          </w:p>
        </w:tc>
        <w:tc>
          <w:tcPr>
            <w:tcW w:w="1657" w:type="dxa"/>
          </w:tcPr>
          <w:p w:rsidR="00EA406C" w:rsidRPr="00196BE8" w:rsidRDefault="00EA406C" w:rsidP="00261265">
            <w:pPr>
              <w:jc w:val="both"/>
            </w:pPr>
            <w:r w:rsidRPr="00196BE8">
              <w:t>+ 3</w:t>
            </w:r>
          </w:p>
        </w:tc>
      </w:tr>
      <w:tr w:rsidR="00EA406C" w:rsidRPr="00196BE8" w:rsidTr="00261265">
        <w:tc>
          <w:tcPr>
            <w:tcW w:w="3605" w:type="dxa"/>
          </w:tcPr>
          <w:p w:rsidR="00EA406C" w:rsidRPr="00196BE8" w:rsidRDefault="00EA406C" w:rsidP="00261265">
            <w:r w:rsidRPr="00196BE8">
              <w:rPr>
                <w:lang w:val="kk-KZ"/>
              </w:rPr>
              <w:t xml:space="preserve">Орыс тілі орыс мектебінде </w:t>
            </w:r>
          </w:p>
        </w:tc>
        <w:tc>
          <w:tcPr>
            <w:tcW w:w="1403" w:type="dxa"/>
          </w:tcPr>
          <w:p w:rsidR="00EA406C" w:rsidRPr="00196BE8" w:rsidRDefault="00EA406C" w:rsidP="00261265">
            <w:r w:rsidRPr="00196BE8">
              <w:t>87,6</w:t>
            </w:r>
          </w:p>
        </w:tc>
        <w:tc>
          <w:tcPr>
            <w:tcW w:w="1541" w:type="dxa"/>
          </w:tcPr>
          <w:p w:rsidR="00EA406C" w:rsidRPr="00196BE8" w:rsidRDefault="00EA406C" w:rsidP="00261265">
            <w:r w:rsidRPr="00196BE8">
              <w:t>70,5</w:t>
            </w:r>
          </w:p>
        </w:tc>
        <w:tc>
          <w:tcPr>
            <w:tcW w:w="1541" w:type="dxa"/>
          </w:tcPr>
          <w:p w:rsidR="00EA406C" w:rsidRPr="00196BE8" w:rsidRDefault="00EA406C" w:rsidP="00261265">
            <w:r w:rsidRPr="00196BE8">
              <w:t>91</w:t>
            </w:r>
          </w:p>
        </w:tc>
        <w:tc>
          <w:tcPr>
            <w:tcW w:w="1657" w:type="dxa"/>
          </w:tcPr>
          <w:p w:rsidR="00EA406C" w:rsidRPr="00196BE8" w:rsidRDefault="00EA406C" w:rsidP="00261265">
            <w:pPr>
              <w:jc w:val="both"/>
            </w:pPr>
            <w:r w:rsidRPr="00196BE8">
              <w:t>+20,5</w:t>
            </w:r>
          </w:p>
        </w:tc>
      </w:tr>
      <w:tr w:rsidR="00EA406C" w:rsidRPr="00196BE8" w:rsidTr="00261265">
        <w:tc>
          <w:tcPr>
            <w:tcW w:w="3605" w:type="dxa"/>
          </w:tcPr>
          <w:p w:rsidR="00EA406C" w:rsidRPr="00196BE8" w:rsidRDefault="00EA406C" w:rsidP="00261265">
            <w:r w:rsidRPr="00196BE8">
              <w:rPr>
                <w:lang w:val="kk-KZ"/>
              </w:rPr>
              <w:t xml:space="preserve">Орыс тілі қазақ мектебінде </w:t>
            </w:r>
          </w:p>
        </w:tc>
        <w:tc>
          <w:tcPr>
            <w:tcW w:w="1403" w:type="dxa"/>
          </w:tcPr>
          <w:p w:rsidR="00EA406C" w:rsidRPr="00196BE8" w:rsidRDefault="00EA406C" w:rsidP="00261265">
            <w:r w:rsidRPr="00196BE8">
              <w:t>84,5</w:t>
            </w:r>
          </w:p>
        </w:tc>
        <w:tc>
          <w:tcPr>
            <w:tcW w:w="1541" w:type="dxa"/>
          </w:tcPr>
          <w:p w:rsidR="00EA406C" w:rsidRPr="00196BE8" w:rsidRDefault="00EA406C" w:rsidP="00261265">
            <w:r w:rsidRPr="00196BE8">
              <w:t>74,4</w:t>
            </w:r>
          </w:p>
        </w:tc>
        <w:tc>
          <w:tcPr>
            <w:tcW w:w="1541" w:type="dxa"/>
          </w:tcPr>
          <w:p w:rsidR="00EA406C" w:rsidRPr="00196BE8" w:rsidRDefault="00EA406C" w:rsidP="00261265">
            <w:r w:rsidRPr="00196BE8">
              <w:t>96</w:t>
            </w:r>
          </w:p>
        </w:tc>
        <w:tc>
          <w:tcPr>
            <w:tcW w:w="1657" w:type="dxa"/>
          </w:tcPr>
          <w:p w:rsidR="00EA406C" w:rsidRPr="00196BE8" w:rsidRDefault="00EA406C" w:rsidP="00261265">
            <w:pPr>
              <w:jc w:val="both"/>
            </w:pPr>
            <w:r w:rsidRPr="00196BE8">
              <w:t>+ 21,6</w:t>
            </w:r>
          </w:p>
        </w:tc>
      </w:tr>
      <w:tr w:rsidR="00EA406C" w:rsidRPr="00196BE8" w:rsidTr="00261265">
        <w:tc>
          <w:tcPr>
            <w:tcW w:w="3605" w:type="dxa"/>
          </w:tcPr>
          <w:p w:rsidR="00EA406C" w:rsidRPr="00196BE8" w:rsidRDefault="00EA406C" w:rsidP="00261265">
            <w:r w:rsidRPr="00196BE8">
              <w:rPr>
                <w:lang w:val="kk-KZ"/>
              </w:rPr>
              <w:t xml:space="preserve">Орыс әдебиеті </w:t>
            </w:r>
          </w:p>
        </w:tc>
        <w:tc>
          <w:tcPr>
            <w:tcW w:w="1403" w:type="dxa"/>
          </w:tcPr>
          <w:p w:rsidR="00EA406C" w:rsidRPr="00196BE8" w:rsidRDefault="00EA406C" w:rsidP="00261265">
            <w:r w:rsidRPr="00196BE8">
              <w:t>97,8</w:t>
            </w:r>
          </w:p>
        </w:tc>
        <w:tc>
          <w:tcPr>
            <w:tcW w:w="1541" w:type="dxa"/>
          </w:tcPr>
          <w:p w:rsidR="00EA406C" w:rsidRPr="00196BE8" w:rsidRDefault="00EA406C" w:rsidP="00261265">
            <w:r w:rsidRPr="00196BE8">
              <w:t>98,9</w:t>
            </w:r>
          </w:p>
        </w:tc>
        <w:tc>
          <w:tcPr>
            <w:tcW w:w="1541" w:type="dxa"/>
          </w:tcPr>
          <w:p w:rsidR="00EA406C" w:rsidRPr="00196BE8" w:rsidRDefault="00EA406C" w:rsidP="00261265">
            <w:r w:rsidRPr="00196BE8">
              <w:t>99</w:t>
            </w:r>
          </w:p>
        </w:tc>
        <w:tc>
          <w:tcPr>
            <w:tcW w:w="1657" w:type="dxa"/>
          </w:tcPr>
          <w:p w:rsidR="00EA406C" w:rsidRPr="00196BE8" w:rsidRDefault="00EA406C" w:rsidP="00261265">
            <w:pPr>
              <w:jc w:val="both"/>
            </w:pPr>
            <w:r w:rsidRPr="00196BE8">
              <w:t>+ 0,1</w:t>
            </w:r>
          </w:p>
        </w:tc>
      </w:tr>
      <w:tr w:rsidR="00EA406C" w:rsidRPr="00196BE8" w:rsidTr="00261265">
        <w:tc>
          <w:tcPr>
            <w:tcW w:w="3605" w:type="dxa"/>
          </w:tcPr>
          <w:p w:rsidR="00EA406C" w:rsidRPr="00196BE8" w:rsidRDefault="00EA406C" w:rsidP="00261265">
            <w:r w:rsidRPr="00196BE8">
              <w:rPr>
                <w:lang w:val="kk-KZ"/>
              </w:rPr>
              <w:t>Ағылшын тілі</w:t>
            </w:r>
          </w:p>
        </w:tc>
        <w:tc>
          <w:tcPr>
            <w:tcW w:w="1403" w:type="dxa"/>
          </w:tcPr>
          <w:p w:rsidR="00EA406C" w:rsidRPr="00196BE8" w:rsidRDefault="00EA406C" w:rsidP="00261265">
            <w:r w:rsidRPr="00196BE8">
              <w:t>99,3</w:t>
            </w:r>
          </w:p>
        </w:tc>
        <w:tc>
          <w:tcPr>
            <w:tcW w:w="1541" w:type="dxa"/>
          </w:tcPr>
          <w:p w:rsidR="00EA406C" w:rsidRPr="00196BE8" w:rsidRDefault="00EA406C" w:rsidP="00261265">
            <w:r w:rsidRPr="00196BE8">
              <w:t>95,1</w:t>
            </w:r>
          </w:p>
        </w:tc>
        <w:tc>
          <w:tcPr>
            <w:tcW w:w="1541" w:type="dxa"/>
          </w:tcPr>
          <w:p w:rsidR="00EA406C" w:rsidRPr="00196BE8" w:rsidRDefault="00EA406C" w:rsidP="00261265">
            <w:r w:rsidRPr="00196BE8">
              <w:t>97</w:t>
            </w:r>
          </w:p>
        </w:tc>
        <w:tc>
          <w:tcPr>
            <w:tcW w:w="1657" w:type="dxa"/>
          </w:tcPr>
          <w:p w:rsidR="00EA406C" w:rsidRPr="00196BE8" w:rsidRDefault="00EA406C" w:rsidP="00261265">
            <w:pPr>
              <w:jc w:val="both"/>
            </w:pPr>
            <w:r w:rsidRPr="00196BE8">
              <w:t>+ 1,9</w:t>
            </w:r>
          </w:p>
        </w:tc>
      </w:tr>
      <w:tr w:rsidR="00EA406C" w:rsidRPr="00196BE8" w:rsidTr="00261265">
        <w:tc>
          <w:tcPr>
            <w:tcW w:w="3605" w:type="dxa"/>
          </w:tcPr>
          <w:p w:rsidR="00EA406C" w:rsidRPr="00196BE8" w:rsidRDefault="00EA406C" w:rsidP="00261265">
            <w:r w:rsidRPr="00196BE8">
              <w:rPr>
                <w:lang w:val="kk-KZ"/>
              </w:rPr>
              <w:t>Қазақстан тарихы</w:t>
            </w:r>
          </w:p>
        </w:tc>
        <w:tc>
          <w:tcPr>
            <w:tcW w:w="1403" w:type="dxa"/>
          </w:tcPr>
          <w:p w:rsidR="00EA406C" w:rsidRPr="00196BE8" w:rsidRDefault="00EA406C" w:rsidP="00261265">
            <w:r w:rsidRPr="00196BE8">
              <w:t>96,2</w:t>
            </w:r>
          </w:p>
        </w:tc>
        <w:tc>
          <w:tcPr>
            <w:tcW w:w="1541" w:type="dxa"/>
          </w:tcPr>
          <w:p w:rsidR="00EA406C" w:rsidRPr="00196BE8" w:rsidRDefault="00EA406C" w:rsidP="00261265">
            <w:r w:rsidRPr="00196BE8">
              <w:t>96,8</w:t>
            </w:r>
          </w:p>
        </w:tc>
        <w:tc>
          <w:tcPr>
            <w:tcW w:w="1541" w:type="dxa"/>
          </w:tcPr>
          <w:p w:rsidR="00EA406C" w:rsidRPr="00196BE8" w:rsidRDefault="00EA406C" w:rsidP="00261265">
            <w:r w:rsidRPr="00196BE8">
              <w:t>98</w:t>
            </w:r>
          </w:p>
        </w:tc>
        <w:tc>
          <w:tcPr>
            <w:tcW w:w="1657" w:type="dxa"/>
          </w:tcPr>
          <w:p w:rsidR="00EA406C" w:rsidRPr="00196BE8" w:rsidRDefault="00EA406C" w:rsidP="00261265">
            <w:pPr>
              <w:jc w:val="both"/>
            </w:pPr>
            <w:r w:rsidRPr="00196BE8">
              <w:t>+ 1,2</w:t>
            </w:r>
          </w:p>
        </w:tc>
      </w:tr>
      <w:tr w:rsidR="00EA406C" w:rsidRPr="00196BE8" w:rsidTr="00261265">
        <w:tc>
          <w:tcPr>
            <w:tcW w:w="3605" w:type="dxa"/>
          </w:tcPr>
          <w:p w:rsidR="00EA406C" w:rsidRPr="00196BE8" w:rsidRDefault="00EA406C" w:rsidP="00261265">
            <w:r w:rsidRPr="00196BE8">
              <w:rPr>
                <w:lang w:val="kk-KZ"/>
              </w:rPr>
              <w:t xml:space="preserve">Дүниежүзі тарихы </w:t>
            </w:r>
          </w:p>
        </w:tc>
        <w:tc>
          <w:tcPr>
            <w:tcW w:w="1403" w:type="dxa"/>
          </w:tcPr>
          <w:p w:rsidR="00EA406C" w:rsidRPr="00196BE8" w:rsidRDefault="00EA406C" w:rsidP="00261265">
            <w:r w:rsidRPr="00196BE8">
              <w:t>96,2</w:t>
            </w:r>
          </w:p>
        </w:tc>
        <w:tc>
          <w:tcPr>
            <w:tcW w:w="1541" w:type="dxa"/>
          </w:tcPr>
          <w:p w:rsidR="00EA406C" w:rsidRPr="00196BE8" w:rsidRDefault="00EA406C" w:rsidP="00261265">
            <w:r w:rsidRPr="00196BE8">
              <w:t>92,2</w:t>
            </w:r>
          </w:p>
        </w:tc>
        <w:tc>
          <w:tcPr>
            <w:tcW w:w="1541" w:type="dxa"/>
          </w:tcPr>
          <w:p w:rsidR="00EA406C" w:rsidRPr="00196BE8" w:rsidRDefault="00EA406C" w:rsidP="00261265">
            <w:r w:rsidRPr="00196BE8">
              <w:t>97</w:t>
            </w:r>
          </w:p>
        </w:tc>
        <w:tc>
          <w:tcPr>
            <w:tcW w:w="1657" w:type="dxa"/>
          </w:tcPr>
          <w:p w:rsidR="00EA406C" w:rsidRPr="00196BE8" w:rsidRDefault="00EA406C" w:rsidP="00261265">
            <w:pPr>
              <w:jc w:val="both"/>
            </w:pPr>
            <w:r w:rsidRPr="00196BE8">
              <w:t>+ 4,8</w:t>
            </w:r>
          </w:p>
        </w:tc>
      </w:tr>
      <w:tr w:rsidR="00EA406C" w:rsidRPr="00196BE8" w:rsidTr="00261265">
        <w:tc>
          <w:tcPr>
            <w:tcW w:w="3605" w:type="dxa"/>
          </w:tcPr>
          <w:p w:rsidR="00EA406C" w:rsidRPr="00196BE8" w:rsidRDefault="00EA406C" w:rsidP="00261265">
            <w:r w:rsidRPr="00196BE8">
              <w:rPr>
                <w:lang w:val="kk-KZ"/>
              </w:rPr>
              <w:t>Бағыт қорытындысы</w:t>
            </w:r>
          </w:p>
        </w:tc>
        <w:tc>
          <w:tcPr>
            <w:tcW w:w="1403" w:type="dxa"/>
            <w:vAlign w:val="bottom"/>
          </w:tcPr>
          <w:p w:rsidR="00EA406C" w:rsidRPr="00196BE8" w:rsidRDefault="00EA406C" w:rsidP="00261265">
            <w:pPr>
              <w:rPr>
                <w:color w:val="000000"/>
              </w:rPr>
            </w:pPr>
            <w:r w:rsidRPr="00196BE8">
              <w:rPr>
                <w:color w:val="000000"/>
              </w:rPr>
              <w:t>93,22</w:t>
            </w:r>
          </w:p>
        </w:tc>
        <w:tc>
          <w:tcPr>
            <w:tcW w:w="1541" w:type="dxa"/>
            <w:vAlign w:val="bottom"/>
          </w:tcPr>
          <w:p w:rsidR="00EA406C" w:rsidRPr="00196BE8" w:rsidRDefault="00EA406C" w:rsidP="00261265">
            <w:pPr>
              <w:rPr>
                <w:color w:val="000000"/>
              </w:rPr>
            </w:pPr>
            <w:r w:rsidRPr="00196BE8">
              <w:rPr>
                <w:color w:val="000000"/>
              </w:rPr>
              <w:t>87,64</w:t>
            </w:r>
          </w:p>
        </w:tc>
        <w:tc>
          <w:tcPr>
            <w:tcW w:w="1541" w:type="dxa"/>
            <w:vAlign w:val="bottom"/>
          </w:tcPr>
          <w:p w:rsidR="00EA406C" w:rsidRPr="00196BE8" w:rsidRDefault="00EA406C" w:rsidP="00261265">
            <w:pPr>
              <w:rPr>
                <w:color w:val="000000"/>
              </w:rPr>
            </w:pPr>
            <w:r w:rsidRPr="00196BE8">
              <w:rPr>
                <w:color w:val="000000"/>
              </w:rPr>
              <w:t>85</w:t>
            </w:r>
          </w:p>
        </w:tc>
        <w:tc>
          <w:tcPr>
            <w:tcW w:w="1657" w:type="dxa"/>
          </w:tcPr>
          <w:p w:rsidR="00EA406C" w:rsidRPr="00196BE8" w:rsidRDefault="00EA406C" w:rsidP="00261265">
            <w:pPr>
              <w:jc w:val="both"/>
              <w:rPr>
                <w:color w:val="000000"/>
              </w:rPr>
            </w:pPr>
            <w:r w:rsidRPr="00196BE8">
              <w:rPr>
                <w:color w:val="000000"/>
              </w:rPr>
              <w:t>-2,64</w:t>
            </w:r>
          </w:p>
        </w:tc>
      </w:tr>
    </w:tbl>
    <w:p w:rsidR="00EA406C" w:rsidRPr="00F304D7" w:rsidRDefault="00EA406C" w:rsidP="00EA406C">
      <w:pPr>
        <w:jc w:val="both"/>
        <w:rPr>
          <w:lang w:val="kk-KZ"/>
        </w:rPr>
      </w:pPr>
      <w:r w:rsidRPr="00F304D7">
        <w:rPr>
          <w:lang w:val="kk-KZ"/>
        </w:rPr>
        <w:t xml:space="preserve">Қазақ тілі сапасының төмендеуі барлық бағыт көрсеткішіне әсер етті. </w:t>
      </w:r>
    </w:p>
    <w:p w:rsidR="00EA406C" w:rsidRPr="00F304D7" w:rsidRDefault="00EA406C" w:rsidP="00EA406C">
      <w:pPr>
        <w:pStyle w:val="a5"/>
        <w:spacing w:after="0"/>
        <w:ind w:left="0" w:firstLine="720"/>
        <w:rPr>
          <w:rFonts w:ascii="Times New Roman" w:hAnsi="Times New Roman"/>
          <w:sz w:val="24"/>
          <w:szCs w:val="24"/>
          <w:lang w:val="kk-KZ"/>
        </w:rPr>
      </w:pPr>
      <w:r w:rsidRPr="00F304D7">
        <w:rPr>
          <w:rFonts w:ascii="Times New Roman" w:hAnsi="Times New Roman"/>
          <w:sz w:val="24"/>
          <w:szCs w:val="24"/>
          <w:lang w:val="kk-KZ"/>
        </w:rPr>
        <w:t xml:space="preserve">Перспективті жоспар бойынша қазақ тіл туралы сұрақ  директор кеңесі отырысында қаралып, Н.Р.Досанованың сабақтары тексеріліп, перспективті жоспары қаралды. </w:t>
      </w:r>
    </w:p>
    <w:p w:rsidR="00EA406C" w:rsidRPr="00F304D7" w:rsidRDefault="00EA406C" w:rsidP="00EA406C">
      <w:pPr>
        <w:pStyle w:val="a5"/>
        <w:spacing w:after="0"/>
        <w:ind w:left="0" w:firstLine="720"/>
        <w:rPr>
          <w:rFonts w:ascii="Times New Roman" w:hAnsi="Times New Roman"/>
          <w:color w:val="000000"/>
          <w:sz w:val="24"/>
          <w:szCs w:val="24"/>
          <w:lang w:val="kk-KZ"/>
        </w:rPr>
      </w:pPr>
      <w:r w:rsidRPr="00F304D7">
        <w:rPr>
          <w:rFonts w:ascii="Times New Roman" w:hAnsi="Times New Roman"/>
          <w:sz w:val="24"/>
          <w:szCs w:val="24"/>
          <w:lang w:val="kk-KZ"/>
        </w:rPr>
        <w:t>8-11 сынып оқушыларының оқыту са</w:t>
      </w:r>
      <w:r>
        <w:rPr>
          <w:rFonts w:ascii="Times New Roman" w:hAnsi="Times New Roman"/>
          <w:sz w:val="24"/>
          <w:szCs w:val="24"/>
          <w:lang w:val="kk-KZ"/>
        </w:rPr>
        <w:t>пасының деңгейі қатал бақылауда түрді.</w:t>
      </w:r>
    </w:p>
    <w:tbl>
      <w:tblPr>
        <w:tblW w:w="9371" w:type="dxa"/>
        <w:tblInd w:w="93" w:type="dxa"/>
        <w:tblLayout w:type="fixed"/>
        <w:tblLook w:val="04A0" w:firstRow="1" w:lastRow="0" w:firstColumn="1" w:lastColumn="0" w:noHBand="0" w:noVBand="1"/>
      </w:tblPr>
      <w:tblGrid>
        <w:gridCol w:w="1383"/>
        <w:gridCol w:w="794"/>
        <w:gridCol w:w="794"/>
        <w:gridCol w:w="794"/>
        <w:gridCol w:w="794"/>
        <w:gridCol w:w="794"/>
        <w:gridCol w:w="794"/>
        <w:gridCol w:w="794"/>
        <w:gridCol w:w="794"/>
        <w:gridCol w:w="794"/>
        <w:gridCol w:w="842"/>
      </w:tblGrid>
      <w:tr w:rsidR="00EA406C" w:rsidRPr="00196BE8" w:rsidTr="00261265">
        <w:trPr>
          <w:trHeight w:val="270"/>
        </w:trPr>
        <w:tc>
          <w:tcPr>
            <w:tcW w:w="1383" w:type="dxa"/>
            <w:tcBorders>
              <w:top w:val="single" w:sz="8" w:space="0" w:color="auto"/>
              <w:left w:val="nil"/>
              <w:bottom w:val="single" w:sz="4" w:space="0" w:color="auto"/>
              <w:right w:val="single" w:sz="4" w:space="0" w:color="auto"/>
            </w:tcBorders>
            <w:shd w:val="clear" w:color="000000" w:fill="FFFF99"/>
            <w:vAlign w:val="bottom"/>
          </w:tcPr>
          <w:p w:rsidR="00EA406C" w:rsidRPr="00196BE8" w:rsidRDefault="00EA406C" w:rsidP="00261265">
            <w:pPr>
              <w:jc w:val="center"/>
              <w:rPr>
                <w:bCs/>
              </w:rPr>
            </w:pPr>
            <w:r w:rsidRPr="00196BE8">
              <w:rPr>
                <w:color w:val="000000"/>
                <w:lang w:val="kk-KZ"/>
              </w:rPr>
              <w:t xml:space="preserve"> </w:t>
            </w:r>
            <w:r w:rsidRPr="00196BE8">
              <w:rPr>
                <w:bCs/>
              </w:rPr>
              <w:t>контингент</w:t>
            </w: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A406C" w:rsidRPr="00196BE8" w:rsidRDefault="00EA406C" w:rsidP="00261265">
            <w:pPr>
              <w:jc w:val="center"/>
              <w:rPr>
                <w:bCs/>
                <w:color w:val="000000"/>
              </w:rPr>
            </w:pPr>
            <w:r w:rsidRPr="00196BE8">
              <w:rPr>
                <w:bCs/>
                <w:color w:val="000000"/>
              </w:rPr>
              <w:t>8 К</w:t>
            </w: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A406C" w:rsidRPr="00196BE8" w:rsidRDefault="00EA406C" w:rsidP="00261265">
            <w:pPr>
              <w:jc w:val="center"/>
              <w:rPr>
                <w:bCs/>
                <w:color w:val="000000"/>
              </w:rPr>
            </w:pPr>
            <w:r w:rsidRPr="00196BE8">
              <w:rPr>
                <w:bCs/>
                <w:color w:val="000000"/>
              </w:rPr>
              <w:t>8 А</w:t>
            </w: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A406C" w:rsidRPr="00196BE8" w:rsidRDefault="00EA406C" w:rsidP="00261265">
            <w:pPr>
              <w:jc w:val="center"/>
              <w:rPr>
                <w:bCs/>
                <w:color w:val="000000"/>
              </w:rPr>
            </w:pPr>
            <w:r w:rsidRPr="00196BE8">
              <w:rPr>
                <w:bCs/>
                <w:color w:val="000000"/>
              </w:rPr>
              <w:t>9 К</w:t>
            </w: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A406C" w:rsidRPr="00196BE8" w:rsidRDefault="00EA406C" w:rsidP="00261265">
            <w:pPr>
              <w:jc w:val="center"/>
              <w:rPr>
                <w:bCs/>
                <w:color w:val="000000"/>
              </w:rPr>
            </w:pPr>
            <w:r w:rsidRPr="00196BE8">
              <w:rPr>
                <w:bCs/>
                <w:color w:val="000000"/>
              </w:rPr>
              <w:t>9 А</w:t>
            </w: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A406C" w:rsidRPr="00196BE8" w:rsidRDefault="00EA406C" w:rsidP="00261265">
            <w:pPr>
              <w:jc w:val="center"/>
              <w:rPr>
                <w:bCs/>
                <w:color w:val="000000"/>
              </w:rPr>
            </w:pPr>
            <w:r w:rsidRPr="00196BE8">
              <w:rPr>
                <w:bCs/>
                <w:color w:val="000000"/>
              </w:rPr>
              <w:t>10 К</w:t>
            </w: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A406C" w:rsidRPr="00196BE8" w:rsidRDefault="00EA406C" w:rsidP="00261265">
            <w:pPr>
              <w:jc w:val="center"/>
              <w:rPr>
                <w:bCs/>
                <w:color w:val="000000"/>
              </w:rPr>
            </w:pPr>
            <w:r w:rsidRPr="00196BE8">
              <w:rPr>
                <w:bCs/>
                <w:color w:val="000000"/>
              </w:rPr>
              <w:t>10 А</w:t>
            </w: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A406C" w:rsidRPr="00196BE8" w:rsidRDefault="00EA406C" w:rsidP="00261265">
            <w:pPr>
              <w:jc w:val="center"/>
              <w:rPr>
                <w:bCs/>
                <w:color w:val="000000"/>
              </w:rPr>
            </w:pPr>
            <w:r w:rsidRPr="00196BE8">
              <w:rPr>
                <w:bCs/>
                <w:color w:val="000000"/>
              </w:rPr>
              <w:t>11 К</w:t>
            </w: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A406C" w:rsidRPr="00196BE8" w:rsidRDefault="00EA406C" w:rsidP="00261265">
            <w:pPr>
              <w:jc w:val="center"/>
              <w:rPr>
                <w:bCs/>
                <w:color w:val="000000"/>
              </w:rPr>
            </w:pPr>
            <w:r w:rsidRPr="00196BE8">
              <w:rPr>
                <w:bCs/>
                <w:color w:val="000000"/>
              </w:rPr>
              <w:t>11 А</w:t>
            </w:r>
          </w:p>
        </w:tc>
        <w:tc>
          <w:tcPr>
            <w:tcW w:w="794" w:type="dxa"/>
            <w:tcBorders>
              <w:top w:val="single" w:sz="4" w:space="0" w:color="auto"/>
              <w:left w:val="single" w:sz="4" w:space="0" w:color="auto"/>
              <w:bottom w:val="single" w:sz="4" w:space="0" w:color="auto"/>
              <w:right w:val="single" w:sz="4" w:space="0" w:color="auto"/>
            </w:tcBorders>
          </w:tcPr>
          <w:p w:rsidR="00EA406C" w:rsidRPr="00196BE8" w:rsidRDefault="00EA406C" w:rsidP="00261265">
            <w:pPr>
              <w:jc w:val="center"/>
              <w:rPr>
                <w:bCs/>
              </w:rPr>
            </w:pPr>
            <w:r w:rsidRPr="00196BE8">
              <w:rPr>
                <w:bCs/>
              </w:rPr>
              <w:t>11 Б</w:t>
            </w:r>
          </w:p>
        </w:tc>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EA406C" w:rsidRPr="00196BE8" w:rsidRDefault="00EA406C" w:rsidP="00261265">
            <w:pPr>
              <w:jc w:val="center"/>
              <w:rPr>
                <w:bCs/>
                <w:color w:val="000080"/>
              </w:rPr>
            </w:pPr>
            <w:r w:rsidRPr="00196BE8">
              <w:rPr>
                <w:bCs/>
                <w:color w:val="000080"/>
                <w:lang w:val="kk-KZ"/>
              </w:rPr>
              <w:t>Барлығы</w:t>
            </w:r>
          </w:p>
        </w:tc>
      </w:tr>
      <w:tr w:rsidR="00EA406C" w:rsidRPr="00196BE8" w:rsidTr="00261265">
        <w:trPr>
          <w:trHeight w:val="270"/>
        </w:trPr>
        <w:tc>
          <w:tcPr>
            <w:tcW w:w="1383" w:type="dxa"/>
            <w:tcBorders>
              <w:top w:val="single" w:sz="8" w:space="0" w:color="auto"/>
              <w:left w:val="nil"/>
              <w:bottom w:val="single" w:sz="4" w:space="0" w:color="auto"/>
              <w:right w:val="single" w:sz="4" w:space="0" w:color="auto"/>
            </w:tcBorders>
            <w:shd w:val="clear" w:color="000000" w:fill="FFFF99"/>
            <w:vAlign w:val="bottom"/>
            <w:hideMark/>
          </w:tcPr>
          <w:p w:rsidR="00EA406C" w:rsidRPr="00196BE8" w:rsidRDefault="00EA406C" w:rsidP="00261265">
            <w:pPr>
              <w:jc w:val="center"/>
              <w:rPr>
                <w:bCs/>
              </w:rPr>
            </w:pPr>
            <w:r w:rsidRPr="00196BE8">
              <w:rPr>
                <w:bCs/>
                <w:lang w:val="kk-KZ"/>
              </w:rPr>
              <w:t>Оқушылар саны</w:t>
            </w:r>
          </w:p>
        </w:tc>
        <w:tc>
          <w:tcPr>
            <w:tcW w:w="794" w:type="dxa"/>
            <w:tcBorders>
              <w:top w:val="single" w:sz="4" w:space="0" w:color="auto"/>
              <w:left w:val="single" w:sz="4" w:space="0" w:color="auto"/>
              <w:bottom w:val="single" w:sz="4" w:space="0" w:color="auto"/>
              <w:right w:val="single" w:sz="4" w:space="0" w:color="auto"/>
            </w:tcBorders>
            <w:shd w:val="clear" w:color="auto" w:fill="auto"/>
            <w:noWrap/>
            <w:hideMark/>
          </w:tcPr>
          <w:p w:rsidR="00EA406C" w:rsidRPr="00196BE8" w:rsidRDefault="00EA406C" w:rsidP="00261265">
            <w:pPr>
              <w:jc w:val="center"/>
              <w:rPr>
                <w:bCs/>
                <w:color w:val="000000"/>
              </w:rPr>
            </w:pPr>
            <w:r w:rsidRPr="00196BE8">
              <w:rPr>
                <w:bCs/>
                <w:color w:val="000000"/>
              </w:rPr>
              <w:t>25</w:t>
            </w:r>
          </w:p>
        </w:tc>
        <w:tc>
          <w:tcPr>
            <w:tcW w:w="794" w:type="dxa"/>
            <w:tcBorders>
              <w:top w:val="single" w:sz="4" w:space="0" w:color="auto"/>
              <w:left w:val="single" w:sz="4" w:space="0" w:color="auto"/>
              <w:bottom w:val="single" w:sz="4" w:space="0" w:color="auto"/>
              <w:right w:val="single" w:sz="4" w:space="0" w:color="auto"/>
            </w:tcBorders>
            <w:shd w:val="clear" w:color="auto" w:fill="auto"/>
            <w:noWrap/>
            <w:hideMark/>
          </w:tcPr>
          <w:p w:rsidR="00EA406C" w:rsidRPr="00196BE8" w:rsidRDefault="00EA406C" w:rsidP="00261265">
            <w:pPr>
              <w:jc w:val="center"/>
              <w:rPr>
                <w:bCs/>
                <w:color w:val="000000"/>
              </w:rPr>
            </w:pPr>
            <w:r w:rsidRPr="00196BE8">
              <w:rPr>
                <w:bCs/>
                <w:color w:val="000000"/>
              </w:rPr>
              <w:t>21</w:t>
            </w:r>
          </w:p>
        </w:tc>
        <w:tc>
          <w:tcPr>
            <w:tcW w:w="794" w:type="dxa"/>
            <w:tcBorders>
              <w:top w:val="single" w:sz="4" w:space="0" w:color="auto"/>
              <w:left w:val="single" w:sz="4" w:space="0" w:color="auto"/>
              <w:bottom w:val="single" w:sz="4" w:space="0" w:color="auto"/>
              <w:right w:val="single" w:sz="4" w:space="0" w:color="auto"/>
            </w:tcBorders>
            <w:shd w:val="clear" w:color="auto" w:fill="auto"/>
            <w:noWrap/>
            <w:hideMark/>
          </w:tcPr>
          <w:p w:rsidR="00EA406C" w:rsidRPr="00196BE8" w:rsidRDefault="00EA406C" w:rsidP="00261265">
            <w:pPr>
              <w:jc w:val="center"/>
              <w:rPr>
                <w:bCs/>
                <w:color w:val="000000"/>
              </w:rPr>
            </w:pPr>
            <w:r w:rsidRPr="00196BE8">
              <w:rPr>
                <w:bCs/>
                <w:color w:val="000000"/>
              </w:rPr>
              <w:t>24</w:t>
            </w:r>
          </w:p>
        </w:tc>
        <w:tc>
          <w:tcPr>
            <w:tcW w:w="794" w:type="dxa"/>
            <w:tcBorders>
              <w:top w:val="single" w:sz="4" w:space="0" w:color="auto"/>
              <w:left w:val="single" w:sz="4" w:space="0" w:color="auto"/>
              <w:bottom w:val="single" w:sz="4" w:space="0" w:color="auto"/>
              <w:right w:val="single" w:sz="4" w:space="0" w:color="auto"/>
            </w:tcBorders>
            <w:shd w:val="clear" w:color="auto" w:fill="auto"/>
            <w:noWrap/>
            <w:hideMark/>
          </w:tcPr>
          <w:p w:rsidR="00EA406C" w:rsidRPr="00196BE8" w:rsidRDefault="00EA406C" w:rsidP="00261265">
            <w:pPr>
              <w:jc w:val="center"/>
              <w:rPr>
                <w:bCs/>
                <w:color w:val="000000"/>
              </w:rPr>
            </w:pPr>
            <w:r w:rsidRPr="00196BE8">
              <w:rPr>
                <w:bCs/>
                <w:color w:val="000000"/>
              </w:rPr>
              <w:t>17</w:t>
            </w:r>
          </w:p>
        </w:tc>
        <w:tc>
          <w:tcPr>
            <w:tcW w:w="794" w:type="dxa"/>
            <w:tcBorders>
              <w:top w:val="single" w:sz="4" w:space="0" w:color="auto"/>
              <w:left w:val="single" w:sz="4" w:space="0" w:color="auto"/>
              <w:bottom w:val="single" w:sz="4" w:space="0" w:color="auto"/>
              <w:right w:val="single" w:sz="4" w:space="0" w:color="auto"/>
            </w:tcBorders>
            <w:shd w:val="clear" w:color="auto" w:fill="auto"/>
            <w:noWrap/>
            <w:hideMark/>
          </w:tcPr>
          <w:p w:rsidR="00EA406C" w:rsidRPr="00196BE8" w:rsidRDefault="00EA406C" w:rsidP="00261265">
            <w:pPr>
              <w:jc w:val="center"/>
              <w:rPr>
                <w:bCs/>
                <w:color w:val="000000"/>
              </w:rPr>
            </w:pPr>
            <w:r w:rsidRPr="00196BE8">
              <w:rPr>
                <w:bCs/>
                <w:color w:val="000000"/>
              </w:rPr>
              <w:t>25</w:t>
            </w:r>
          </w:p>
        </w:tc>
        <w:tc>
          <w:tcPr>
            <w:tcW w:w="794" w:type="dxa"/>
            <w:tcBorders>
              <w:top w:val="single" w:sz="4" w:space="0" w:color="auto"/>
              <w:left w:val="single" w:sz="4" w:space="0" w:color="auto"/>
              <w:bottom w:val="single" w:sz="4" w:space="0" w:color="auto"/>
              <w:right w:val="single" w:sz="4" w:space="0" w:color="auto"/>
            </w:tcBorders>
            <w:shd w:val="clear" w:color="auto" w:fill="auto"/>
            <w:noWrap/>
            <w:hideMark/>
          </w:tcPr>
          <w:p w:rsidR="00EA406C" w:rsidRPr="00196BE8" w:rsidRDefault="00EA406C" w:rsidP="00261265">
            <w:pPr>
              <w:jc w:val="center"/>
              <w:rPr>
                <w:bCs/>
                <w:color w:val="000000"/>
              </w:rPr>
            </w:pPr>
            <w:r w:rsidRPr="00196BE8">
              <w:rPr>
                <w:bCs/>
                <w:color w:val="000000"/>
              </w:rPr>
              <w:t>23</w:t>
            </w:r>
          </w:p>
        </w:tc>
        <w:tc>
          <w:tcPr>
            <w:tcW w:w="794" w:type="dxa"/>
            <w:tcBorders>
              <w:top w:val="single" w:sz="4" w:space="0" w:color="auto"/>
              <w:left w:val="single" w:sz="4" w:space="0" w:color="auto"/>
              <w:bottom w:val="single" w:sz="4" w:space="0" w:color="auto"/>
              <w:right w:val="single" w:sz="4" w:space="0" w:color="auto"/>
            </w:tcBorders>
            <w:shd w:val="clear" w:color="auto" w:fill="auto"/>
            <w:noWrap/>
            <w:hideMark/>
          </w:tcPr>
          <w:p w:rsidR="00EA406C" w:rsidRPr="00196BE8" w:rsidRDefault="00EA406C" w:rsidP="00261265">
            <w:pPr>
              <w:jc w:val="center"/>
              <w:rPr>
                <w:bCs/>
                <w:color w:val="000000"/>
              </w:rPr>
            </w:pPr>
            <w:r w:rsidRPr="00196BE8">
              <w:rPr>
                <w:bCs/>
                <w:color w:val="000000"/>
              </w:rPr>
              <w:t>24</w:t>
            </w:r>
          </w:p>
        </w:tc>
        <w:tc>
          <w:tcPr>
            <w:tcW w:w="794" w:type="dxa"/>
            <w:tcBorders>
              <w:top w:val="single" w:sz="4" w:space="0" w:color="auto"/>
              <w:left w:val="single" w:sz="4" w:space="0" w:color="auto"/>
              <w:bottom w:val="single" w:sz="4" w:space="0" w:color="auto"/>
              <w:right w:val="single" w:sz="4" w:space="0" w:color="auto"/>
            </w:tcBorders>
            <w:shd w:val="clear" w:color="auto" w:fill="auto"/>
            <w:noWrap/>
            <w:hideMark/>
          </w:tcPr>
          <w:p w:rsidR="00EA406C" w:rsidRPr="00196BE8" w:rsidRDefault="00EA406C" w:rsidP="00261265">
            <w:pPr>
              <w:jc w:val="center"/>
              <w:rPr>
                <w:bCs/>
                <w:color w:val="000000"/>
              </w:rPr>
            </w:pPr>
            <w:r w:rsidRPr="00196BE8">
              <w:rPr>
                <w:bCs/>
                <w:color w:val="000000"/>
              </w:rPr>
              <w:t>17</w:t>
            </w:r>
          </w:p>
        </w:tc>
        <w:tc>
          <w:tcPr>
            <w:tcW w:w="794" w:type="dxa"/>
            <w:tcBorders>
              <w:top w:val="single" w:sz="4" w:space="0" w:color="auto"/>
              <w:left w:val="single" w:sz="4" w:space="0" w:color="auto"/>
              <w:bottom w:val="single" w:sz="4" w:space="0" w:color="auto"/>
              <w:right w:val="single" w:sz="4" w:space="0" w:color="auto"/>
            </w:tcBorders>
          </w:tcPr>
          <w:p w:rsidR="00EA406C" w:rsidRPr="00196BE8" w:rsidRDefault="00EA406C" w:rsidP="00261265">
            <w:pPr>
              <w:jc w:val="center"/>
              <w:rPr>
                <w:bCs/>
              </w:rPr>
            </w:pPr>
            <w:r w:rsidRPr="00196BE8">
              <w:rPr>
                <w:bCs/>
              </w:rPr>
              <w:t>16</w:t>
            </w:r>
          </w:p>
        </w:tc>
        <w:tc>
          <w:tcPr>
            <w:tcW w:w="842" w:type="dxa"/>
            <w:tcBorders>
              <w:top w:val="single" w:sz="4" w:space="0" w:color="auto"/>
              <w:left w:val="single" w:sz="4" w:space="0" w:color="auto"/>
              <w:bottom w:val="single" w:sz="4" w:space="0" w:color="auto"/>
              <w:right w:val="single" w:sz="4" w:space="0" w:color="auto"/>
            </w:tcBorders>
            <w:shd w:val="clear" w:color="auto" w:fill="auto"/>
            <w:noWrap/>
            <w:hideMark/>
          </w:tcPr>
          <w:p w:rsidR="00EA406C" w:rsidRPr="00196BE8" w:rsidRDefault="00EA406C" w:rsidP="00261265">
            <w:pPr>
              <w:jc w:val="center"/>
              <w:rPr>
                <w:bCs/>
                <w:color w:val="000080"/>
              </w:rPr>
            </w:pPr>
            <w:r w:rsidRPr="00196BE8">
              <w:rPr>
                <w:bCs/>
                <w:color w:val="000080"/>
              </w:rPr>
              <w:t>192</w:t>
            </w:r>
          </w:p>
        </w:tc>
      </w:tr>
      <w:tr w:rsidR="00EA406C" w:rsidRPr="00196BE8" w:rsidTr="00261265">
        <w:trPr>
          <w:trHeight w:val="270"/>
        </w:trPr>
        <w:tc>
          <w:tcPr>
            <w:tcW w:w="1383" w:type="dxa"/>
            <w:tcBorders>
              <w:top w:val="nil"/>
              <w:left w:val="nil"/>
              <w:bottom w:val="single" w:sz="4" w:space="0" w:color="auto"/>
              <w:right w:val="single" w:sz="4" w:space="0" w:color="auto"/>
            </w:tcBorders>
            <w:shd w:val="clear" w:color="000000" w:fill="FFFF99"/>
            <w:vAlign w:val="bottom"/>
            <w:hideMark/>
          </w:tcPr>
          <w:p w:rsidR="00EA406C" w:rsidRPr="00196BE8" w:rsidRDefault="00EA406C" w:rsidP="00261265">
            <w:pPr>
              <w:jc w:val="center"/>
              <w:rPr>
                <w:bCs/>
              </w:rPr>
            </w:pPr>
            <w:r w:rsidRPr="00196BE8">
              <w:rPr>
                <w:bCs/>
              </w:rPr>
              <w:t>"5"</w:t>
            </w:r>
          </w:p>
        </w:tc>
        <w:tc>
          <w:tcPr>
            <w:tcW w:w="794" w:type="dxa"/>
            <w:tcBorders>
              <w:top w:val="single" w:sz="4" w:space="0" w:color="auto"/>
              <w:left w:val="single" w:sz="4" w:space="0" w:color="auto"/>
              <w:bottom w:val="single" w:sz="4" w:space="0" w:color="auto"/>
              <w:right w:val="single" w:sz="4" w:space="0" w:color="auto"/>
            </w:tcBorders>
            <w:shd w:val="clear" w:color="auto" w:fill="auto"/>
            <w:noWrap/>
            <w:hideMark/>
          </w:tcPr>
          <w:p w:rsidR="00EA406C" w:rsidRPr="00196BE8" w:rsidRDefault="00EA406C" w:rsidP="00261265">
            <w:pPr>
              <w:jc w:val="center"/>
              <w:rPr>
                <w:bCs/>
                <w:color w:val="000000"/>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hideMark/>
          </w:tcPr>
          <w:p w:rsidR="00EA406C" w:rsidRPr="00196BE8" w:rsidRDefault="00EA406C" w:rsidP="00261265">
            <w:pPr>
              <w:jc w:val="center"/>
              <w:rPr>
                <w:bCs/>
                <w:color w:val="000000"/>
              </w:rPr>
            </w:pPr>
            <w:r w:rsidRPr="00196BE8">
              <w:rPr>
                <w:bCs/>
                <w:color w:val="000000"/>
              </w:rPr>
              <w:t>2</w:t>
            </w:r>
          </w:p>
        </w:tc>
        <w:tc>
          <w:tcPr>
            <w:tcW w:w="794" w:type="dxa"/>
            <w:tcBorders>
              <w:top w:val="single" w:sz="4" w:space="0" w:color="auto"/>
              <w:left w:val="single" w:sz="4" w:space="0" w:color="auto"/>
              <w:bottom w:val="single" w:sz="4" w:space="0" w:color="auto"/>
              <w:right w:val="single" w:sz="4" w:space="0" w:color="auto"/>
            </w:tcBorders>
            <w:shd w:val="clear" w:color="auto" w:fill="auto"/>
            <w:noWrap/>
            <w:hideMark/>
          </w:tcPr>
          <w:p w:rsidR="00EA406C" w:rsidRPr="00196BE8" w:rsidRDefault="00EA406C" w:rsidP="00261265">
            <w:pPr>
              <w:jc w:val="center"/>
              <w:rPr>
                <w:bCs/>
                <w:color w:val="000000"/>
              </w:rPr>
            </w:pPr>
            <w:r w:rsidRPr="00196BE8">
              <w:rPr>
                <w:bCs/>
                <w:color w:val="000000"/>
              </w:rPr>
              <w:t>1</w:t>
            </w:r>
          </w:p>
        </w:tc>
        <w:tc>
          <w:tcPr>
            <w:tcW w:w="794" w:type="dxa"/>
            <w:tcBorders>
              <w:top w:val="single" w:sz="4" w:space="0" w:color="auto"/>
              <w:left w:val="single" w:sz="4" w:space="0" w:color="auto"/>
              <w:bottom w:val="single" w:sz="4" w:space="0" w:color="auto"/>
              <w:right w:val="single" w:sz="4" w:space="0" w:color="auto"/>
            </w:tcBorders>
            <w:shd w:val="clear" w:color="auto" w:fill="auto"/>
            <w:noWrap/>
            <w:hideMark/>
          </w:tcPr>
          <w:p w:rsidR="00EA406C" w:rsidRPr="00196BE8" w:rsidRDefault="00EA406C" w:rsidP="00261265">
            <w:pPr>
              <w:jc w:val="center"/>
              <w:rPr>
                <w:bCs/>
                <w:color w:val="000000"/>
              </w:rPr>
            </w:pPr>
            <w:r w:rsidRPr="00196BE8">
              <w:rPr>
                <w:bCs/>
                <w:color w:val="000000"/>
              </w:rPr>
              <w:t>4</w:t>
            </w:r>
          </w:p>
        </w:tc>
        <w:tc>
          <w:tcPr>
            <w:tcW w:w="794" w:type="dxa"/>
            <w:tcBorders>
              <w:top w:val="single" w:sz="4" w:space="0" w:color="auto"/>
              <w:left w:val="single" w:sz="4" w:space="0" w:color="auto"/>
              <w:bottom w:val="single" w:sz="4" w:space="0" w:color="auto"/>
              <w:right w:val="single" w:sz="4" w:space="0" w:color="auto"/>
            </w:tcBorders>
            <w:shd w:val="clear" w:color="auto" w:fill="auto"/>
            <w:noWrap/>
            <w:hideMark/>
          </w:tcPr>
          <w:p w:rsidR="00EA406C" w:rsidRPr="00196BE8" w:rsidRDefault="00EA406C" w:rsidP="00261265">
            <w:pPr>
              <w:jc w:val="center"/>
              <w:rPr>
                <w:bCs/>
                <w:color w:val="000000"/>
              </w:rPr>
            </w:pPr>
            <w:r w:rsidRPr="00196BE8">
              <w:rPr>
                <w:bCs/>
                <w:color w:val="000000"/>
              </w:rPr>
              <w:t>3</w:t>
            </w:r>
          </w:p>
        </w:tc>
        <w:tc>
          <w:tcPr>
            <w:tcW w:w="794" w:type="dxa"/>
            <w:tcBorders>
              <w:top w:val="single" w:sz="4" w:space="0" w:color="auto"/>
              <w:left w:val="single" w:sz="4" w:space="0" w:color="auto"/>
              <w:bottom w:val="single" w:sz="4" w:space="0" w:color="auto"/>
              <w:right w:val="single" w:sz="4" w:space="0" w:color="auto"/>
            </w:tcBorders>
            <w:shd w:val="clear" w:color="auto" w:fill="auto"/>
            <w:noWrap/>
            <w:hideMark/>
          </w:tcPr>
          <w:p w:rsidR="00EA406C" w:rsidRPr="00196BE8" w:rsidRDefault="00EA406C" w:rsidP="00261265">
            <w:pPr>
              <w:jc w:val="center"/>
              <w:rPr>
                <w:bCs/>
                <w:color w:val="000000"/>
              </w:rPr>
            </w:pPr>
            <w:r w:rsidRPr="00196BE8">
              <w:rPr>
                <w:bCs/>
                <w:color w:val="000000"/>
              </w:rPr>
              <w:t>2</w:t>
            </w:r>
          </w:p>
        </w:tc>
        <w:tc>
          <w:tcPr>
            <w:tcW w:w="794" w:type="dxa"/>
            <w:tcBorders>
              <w:top w:val="single" w:sz="4" w:space="0" w:color="auto"/>
              <w:left w:val="single" w:sz="4" w:space="0" w:color="auto"/>
              <w:bottom w:val="single" w:sz="4" w:space="0" w:color="auto"/>
              <w:right w:val="single" w:sz="4" w:space="0" w:color="auto"/>
            </w:tcBorders>
            <w:shd w:val="clear" w:color="auto" w:fill="auto"/>
            <w:noWrap/>
            <w:hideMark/>
          </w:tcPr>
          <w:p w:rsidR="00EA406C" w:rsidRPr="00196BE8" w:rsidRDefault="00EA406C" w:rsidP="00261265">
            <w:pPr>
              <w:jc w:val="center"/>
              <w:rPr>
                <w:bCs/>
                <w:color w:val="000000"/>
              </w:rPr>
            </w:pPr>
            <w:r w:rsidRPr="00196BE8">
              <w:rPr>
                <w:bCs/>
                <w:color w:val="000000"/>
              </w:rPr>
              <w:t>3</w:t>
            </w:r>
          </w:p>
        </w:tc>
        <w:tc>
          <w:tcPr>
            <w:tcW w:w="794" w:type="dxa"/>
            <w:tcBorders>
              <w:top w:val="single" w:sz="4" w:space="0" w:color="auto"/>
              <w:left w:val="single" w:sz="4" w:space="0" w:color="auto"/>
              <w:bottom w:val="single" w:sz="4" w:space="0" w:color="auto"/>
              <w:right w:val="single" w:sz="4" w:space="0" w:color="auto"/>
            </w:tcBorders>
            <w:shd w:val="clear" w:color="auto" w:fill="auto"/>
            <w:noWrap/>
          </w:tcPr>
          <w:p w:rsidR="00EA406C" w:rsidRPr="00196BE8" w:rsidRDefault="00EA406C" w:rsidP="00261265">
            <w:pPr>
              <w:jc w:val="center"/>
              <w:rPr>
                <w:bCs/>
                <w:color w:val="000000"/>
              </w:rPr>
            </w:pPr>
          </w:p>
        </w:tc>
        <w:tc>
          <w:tcPr>
            <w:tcW w:w="794" w:type="dxa"/>
            <w:tcBorders>
              <w:top w:val="single" w:sz="4" w:space="0" w:color="auto"/>
              <w:left w:val="single" w:sz="4" w:space="0" w:color="auto"/>
              <w:bottom w:val="single" w:sz="4" w:space="0" w:color="auto"/>
              <w:right w:val="single" w:sz="4" w:space="0" w:color="auto"/>
            </w:tcBorders>
          </w:tcPr>
          <w:p w:rsidR="00EA406C" w:rsidRPr="00196BE8" w:rsidRDefault="00EA406C" w:rsidP="00261265">
            <w:pPr>
              <w:jc w:val="center"/>
              <w:rPr>
                <w:bCs/>
              </w:rPr>
            </w:pPr>
            <w:r w:rsidRPr="00196BE8">
              <w:rPr>
                <w:bCs/>
              </w:rPr>
              <w:t>2</w:t>
            </w:r>
          </w:p>
        </w:tc>
        <w:tc>
          <w:tcPr>
            <w:tcW w:w="842" w:type="dxa"/>
            <w:tcBorders>
              <w:top w:val="single" w:sz="4" w:space="0" w:color="auto"/>
              <w:left w:val="single" w:sz="4" w:space="0" w:color="auto"/>
              <w:bottom w:val="single" w:sz="4" w:space="0" w:color="auto"/>
              <w:right w:val="single" w:sz="4" w:space="0" w:color="auto"/>
            </w:tcBorders>
            <w:shd w:val="clear" w:color="auto" w:fill="auto"/>
            <w:noWrap/>
            <w:hideMark/>
          </w:tcPr>
          <w:p w:rsidR="00EA406C" w:rsidRPr="00196BE8" w:rsidRDefault="00EA406C" w:rsidP="00261265">
            <w:pPr>
              <w:jc w:val="center"/>
              <w:rPr>
                <w:bCs/>
                <w:color w:val="000080"/>
              </w:rPr>
            </w:pPr>
            <w:r w:rsidRPr="00196BE8">
              <w:rPr>
                <w:bCs/>
                <w:color w:val="000080"/>
              </w:rPr>
              <w:t>17</w:t>
            </w:r>
          </w:p>
        </w:tc>
      </w:tr>
      <w:tr w:rsidR="00EA406C" w:rsidRPr="00196BE8" w:rsidTr="00261265">
        <w:trPr>
          <w:trHeight w:val="270"/>
        </w:trPr>
        <w:tc>
          <w:tcPr>
            <w:tcW w:w="1383" w:type="dxa"/>
            <w:tcBorders>
              <w:top w:val="nil"/>
              <w:left w:val="nil"/>
              <w:bottom w:val="single" w:sz="4" w:space="0" w:color="auto"/>
              <w:right w:val="single" w:sz="4" w:space="0" w:color="auto"/>
            </w:tcBorders>
            <w:shd w:val="clear" w:color="000000" w:fill="FFFF99"/>
            <w:vAlign w:val="bottom"/>
            <w:hideMark/>
          </w:tcPr>
          <w:p w:rsidR="00EA406C" w:rsidRPr="00196BE8" w:rsidRDefault="00EA406C" w:rsidP="00261265">
            <w:pPr>
              <w:jc w:val="center"/>
              <w:rPr>
                <w:bCs/>
              </w:rPr>
            </w:pPr>
            <w:r w:rsidRPr="00196BE8">
              <w:rPr>
                <w:bCs/>
              </w:rPr>
              <w:t>"4"</w:t>
            </w:r>
          </w:p>
        </w:tc>
        <w:tc>
          <w:tcPr>
            <w:tcW w:w="794" w:type="dxa"/>
            <w:tcBorders>
              <w:top w:val="single" w:sz="4" w:space="0" w:color="auto"/>
              <w:left w:val="single" w:sz="4" w:space="0" w:color="auto"/>
              <w:bottom w:val="single" w:sz="4" w:space="0" w:color="auto"/>
              <w:right w:val="single" w:sz="4" w:space="0" w:color="auto"/>
            </w:tcBorders>
            <w:shd w:val="clear" w:color="auto" w:fill="auto"/>
            <w:noWrap/>
            <w:hideMark/>
          </w:tcPr>
          <w:p w:rsidR="00EA406C" w:rsidRPr="00196BE8" w:rsidRDefault="00EA406C" w:rsidP="00261265">
            <w:pPr>
              <w:jc w:val="center"/>
              <w:rPr>
                <w:bCs/>
                <w:color w:val="000000"/>
              </w:rPr>
            </w:pPr>
            <w:r w:rsidRPr="00196BE8">
              <w:rPr>
                <w:bCs/>
                <w:color w:val="000000"/>
              </w:rPr>
              <w:t>14</w:t>
            </w:r>
          </w:p>
        </w:tc>
        <w:tc>
          <w:tcPr>
            <w:tcW w:w="794" w:type="dxa"/>
            <w:tcBorders>
              <w:top w:val="single" w:sz="4" w:space="0" w:color="auto"/>
              <w:left w:val="single" w:sz="4" w:space="0" w:color="auto"/>
              <w:bottom w:val="single" w:sz="4" w:space="0" w:color="auto"/>
              <w:right w:val="single" w:sz="4" w:space="0" w:color="auto"/>
            </w:tcBorders>
            <w:shd w:val="clear" w:color="auto" w:fill="auto"/>
            <w:noWrap/>
            <w:hideMark/>
          </w:tcPr>
          <w:p w:rsidR="00EA406C" w:rsidRPr="00196BE8" w:rsidRDefault="00EA406C" w:rsidP="00261265">
            <w:pPr>
              <w:jc w:val="center"/>
              <w:rPr>
                <w:bCs/>
                <w:color w:val="000000"/>
              </w:rPr>
            </w:pPr>
            <w:r w:rsidRPr="00196BE8">
              <w:rPr>
                <w:bCs/>
                <w:color w:val="000000"/>
              </w:rPr>
              <w:t>14</w:t>
            </w:r>
          </w:p>
        </w:tc>
        <w:tc>
          <w:tcPr>
            <w:tcW w:w="794" w:type="dxa"/>
            <w:tcBorders>
              <w:top w:val="single" w:sz="4" w:space="0" w:color="auto"/>
              <w:left w:val="single" w:sz="4" w:space="0" w:color="auto"/>
              <w:bottom w:val="single" w:sz="4" w:space="0" w:color="auto"/>
              <w:right w:val="single" w:sz="4" w:space="0" w:color="auto"/>
            </w:tcBorders>
            <w:shd w:val="clear" w:color="auto" w:fill="auto"/>
            <w:noWrap/>
            <w:hideMark/>
          </w:tcPr>
          <w:p w:rsidR="00EA406C" w:rsidRPr="00196BE8" w:rsidRDefault="00EA406C" w:rsidP="00261265">
            <w:pPr>
              <w:jc w:val="center"/>
              <w:rPr>
                <w:bCs/>
                <w:color w:val="000000"/>
              </w:rPr>
            </w:pPr>
            <w:r w:rsidRPr="00196BE8">
              <w:rPr>
                <w:bCs/>
                <w:color w:val="000000"/>
              </w:rPr>
              <w:t>17</w:t>
            </w:r>
          </w:p>
        </w:tc>
        <w:tc>
          <w:tcPr>
            <w:tcW w:w="794" w:type="dxa"/>
            <w:tcBorders>
              <w:top w:val="single" w:sz="4" w:space="0" w:color="auto"/>
              <w:left w:val="single" w:sz="4" w:space="0" w:color="auto"/>
              <w:bottom w:val="single" w:sz="4" w:space="0" w:color="auto"/>
              <w:right w:val="single" w:sz="4" w:space="0" w:color="auto"/>
            </w:tcBorders>
            <w:shd w:val="clear" w:color="auto" w:fill="auto"/>
            <w:noWrap/>
            <w:hideMark/>
          </w:tcPr>
          <w:p w:rsidR="00EA406C" w:rsidRPr="00196BE8" w:rsidRDefault="00EA406C" w:rsidP="00261265">
            <w:pPr>
              <w:jc w:val="center"/>
              <w:rPr>
                <w:bCs/>
                <w:color w:val="000000"/>
              </w:rPr>
            </w:pPr>
            <w:r w:rsidRPr="00196BE8">
              <w:rPr>
                <w:bCs/>
                <w:color w:val="000000"/>
              </w:rPr>
              <w:t>8</w:t>
            </w:r>
          </w:p>
        </w:tc>
        <w:tc>
          <w:tcPr>
            <w:tcW w:w="794" w:type="dxa"/>
            <w:tcBorders>
              <w:top w:val="single" w:sz="4" w:space="0" w:color="auto"/>
              <w:left w:val="single" w:sz="4" w:space="0" w:color="auto"/>
              <w:bottom w:val="single" w:sz="4" w:space="0" w:color="auto"/>
              <w:right w:val="single" w:sz="4" w:space="0" w:color="auto"/>
            </w:tcBorders>
            <w:shd w:val="clear" w:color="auto" w:fill="auto"/>
            <w:noWrap/>
            <w:hideMark/>
          </w:tcPr>
          <w:p w:rsidR="00EA406C" w:rsidRPr="00196BE8" w:rsidRDefault="00EA406C" w:rsidP="00261265">
            <w:pPr>
              <w:jc w:val="center"/>
              <w:rPr>
                <w:bCs/>
                <w:color w:val="000000"/>
              </w:rPr>
            </w:pPr>
            <w:r w:rsidRPr="00196BE8">
              <w:rPr>
                <w:bCs/>
                <w:color w:val="000000"/>
              </w:rPr>
              <w:t>16</w:t>
            </w:r>
          </w:p>
        </w:tc>
        <w:tc>
          <w:tcPr>
            <w:tcW w:w="794" w:type="dxa"/>
            <w:tcBorders>
              <w:top w:val="single" w:sz="4" w:space="0" w:color="auto"/>
              <w:left w:val="single" w:sz="4" w:space="0" w:color="auto"/>
              <w:bottom w:val="single" w:sz="4" w:space="0" w:color="auto"/>
              <w:right w:val="single" w:sz="4" w:space="0" w:color="auto"/>
            </w:tcBorders>
            <w:shd w:val="clear" w:color="auto" w:fill="auto"/>
            <w:noWrap/>
            <w:hideMark/>
          </w:tcPr>
          <w:p w:rsidR="00EA406C" w:rsidRPr="00196BE8" w:rsidRDefault="00EA406C" w:rsidP="00261265">
            <w:pPr>
              <w:jc w:val="center"/>
              <w:rPr>
                <w:bCs/>
                <w:color w:val="000000"/>
              </w:rPr>
            </w:pPr>
            <w:r w:rsidRPr="00196BE8">
              <w:rPr>
                <w:bCs/>
                <w:color w:val="000000"/>
              </w:rPr>
              <w:t>17</w:t>
            </w:r>
          </w:p>
        </w:tc>
        <w:tc>
          <w:tcPr>
            <w:tcW w:w="794" w:type="dxa"/>
            <w:tcBorders>
              <w:top w:val="single" w:sz="4" w:space="0" w:color="auto"/>
              <w:left w:val="single" w:sz="4" w:space="0" w:color="auto"/>
              <w:bottom w:val="single" w:sz="4" w:space="0" w:color="auto"/>
              <w:right w:val="single" w:sz="4" w:space="0" w:color="auto"/>
            </w:tcBorders>
            <w:shd w:val="clear" w:color="auto" w:fill="auto"/>
            <w:noWrap/>
            <w:hideMark/>
          </w:tcPr>
          <w:p w:rsidR="00EA406C" w:rsidRPr="00196BE8" w:rsidRDefault="00EA406C" w:rsidP="00261265">
            <w:pPr>
              <w:jc w:val="center"/>
              <w:rPr>
                <w:bCs/>
                <w:color w:val="000000"/>
              </w:rPr>
            </w:pPr>
            <w:r w:rsidRPr="00196BE8">
              <w:rPr>
                <w:bCs/>
                <w:color w:val="000000"/>
              </w:rPr>
              <w:t>17</w:t>
            </w:r>
          </w:p>
        </w:tc>
        <w:tc>
          <w:tcPr>
            <w:tcW w:w="794" w:type="dxa"/>
            <w:tcBorders>
              <w:top w:val="single" w:sz="4" w:space="0" w:color="auto"/>
              <w:left w:val="single" w:sz="4" w:space="0" w:color="auto"/>
              <w:bottom w:val="single" w:sz="4" w:space="0" w:color="auto"/>
              <w:right w:val="single" w:sz="4" w:space="0" w:color="auto"/>
            </w:tcBorders>
            <w:shd w:val="clear" w:color="auto" w:fill="auto"/>
            <w:noWrap/>
          </w:tcPr>
          <w:p w:rsidR="00EA406C" w:rsidRPr="00196BE8" w:rsidRDefault="00EA406C" w:rsidP="00261265">
            <w:pPr>
              <w:jc w:val="center"/>
              <w:rPr>
                <w:bCs/>
                <w:color w:val="000000"/>
              </w:rPr>
            </w:pPr>
            <w:r w:rsidRPr="00196BE8">
              <w:rPr>
                <w:bCs/>
                <w:color w:val="000000"/>
              </w:rPr>
              <w:t>16</w:t>
            </w:r>
          </w:p>
        </w:tc>
        <w:tc>
          <w:tcPr>
            <w:tcW w:w="794" w:type="dxa"/>
            <w:tcBorders>
              <w:top w:val="single" w:sz="4" w:space="0" w:color="auto"/>
              <w:left w:val="single" w:sz="4" w:space="0" w:color="auto"/>
              <w:bottom w:val="single" w:sz="4" w:space="0" w:color="auto"/>
              <w:right w:val="single" w:sz="4" w:space="0" w:color="auto"/>
            </w:tcBorders>
          </w:tcPr>
          <w:p w:rsidR="00EA406C" w:rsidRPr="00196BE8" w:rsidRDefault="00EA406C" w:rsidP="00261265">
            <w:pPr>
              <w:jc w:val="center"/>
              <w:rPr>
                <w:bCs/>
              </w:rPr>
            </w:pPr>
            <w:r w:rsidRPr="00196BE8">
              <w:rPr>
                <w:bCs/>
              </w:rPr>
              <w:t>12</w:t>
            </w:r>
          </w:p>
        </w:tc>
        <w:tc>
          <w:tcPr>
            <w:tcW w:w="842" w:type="dxa"/>
            <w:tcBorders>
              <w:top w:val="single" w:sz="4" w:space="0" w:color="auto"/>
              <w:left w:val="single" w:sz="4" w:space="0" w:color="auto"/>
              <w:bottom w:val="single" w:sz="4" w:space="0" w:color="auto"/>
              <w:right w:val="single" w:sz="4" w:space="0" w:color="auto"/>
            </w:tcBorders>
            <w:shd w:val="clear" w:color="auto" w:fill="auto"/>
            <w:noWrap/>
            <w:hideMark/>
          </w:tcPr>
          <w:p w:rsidR="00EA406C" w:rsidRPr="00196BE8" w:rsidRDefault="00EA406C" w:rsidP="00261265">
            <w:pPr>
              <w:jc w:val="center"/>
              <w:rPr>
                <w:bCs/>
                <w:color w:val="000080"/>
              </w:rPr>
            </w:pPr>
            <w:r w:rsidRPr="00196BE8">
              <w:rPr>
                <w:bCs/>
                <w:color w:val="000080"/>
              </w:rPr>
              <w:t>131</w:t>
            </w:r>
          </w:p>
        </w:tc>
      </w:tr>
      <w:tr w:rsidR="00EA406C" w:rsidRPr="00196BE8" w:rsidTr="00261265">
        <w:trPr>
          <w:trHeight w:val="255"/>
        </w:trPr>
        <w:tc>
          <w:tcPr>
            <w:tcW w:w="1383" w:type="dxa"/>
            <w:tcBorders>
              <w:top w:val="nil"/>
              <w:left w:val="nil"/>
              <w:bottom w:val="single" w:sz="4" w:space="0" w:color="auto"/>
              <w:right w:val="single" w:sz="4" w:space="0" w:color="auto"/>
            </w:tcBorders>
            <w:shd w:val="clear" w:color="000000" w:fill="FFFF99"/>
            <w:vAlign w:val="bottom"/>
            <w:hideMark/>
          </w:tcPr>
          <w:p w:rsidR="00EA406C" w:rsidRPr="00196BE8" w:rsidRDefault="00EA406C" w:rsidP="00261265">
            <w:pPr>
              <w:jc w:val="center"/>
              <w:rPr>
                <w:bCs/>
              </w:rPr>
            </w:pPr>
            <w:r w:rsidRPr="00196BE8">
              <w:rPr>
                <w:bCs/>
              </w:rPr>
              <w:t>"3"</w:t>
            </w:r>
          </w:p>
        </w:tc>
        <w:tc>
          <w:tcPr>
            <w:tcW w:w="794" w:type="dxa"/>
            <w:tcBorders>
              <w:top w:val="single" w:sz="4" w:space="0" w:color="auto"/>
              <w:left w:val="single" w:sz="4" w:space="0" w:color="auto"/>
              <w:bottom w:val="single" w:sz="4" w:space="0" w:color="auto"/>
              <w:right w:val="single" w:sz="4" w:space="0" w:color="auto"/>
            </w:tcBorders>
            <w:shd w:val="clear" w:color="auto" w:fill="auto"/>
            <w:noWrap/>
            <w:hideMark/>
          </w:tcPr>
          <w:p w:rsidR="00EA406C" w:rsidRPr="00196BE8" w:rsidRDefault="00EA406C" w:rsidP="00261265">
            <w:pPr>
              <w:jc w:val="center"/>
              <w:rPr>
                <w:bCs/>
                <w:color w:val="000000"/>
              </w:rPr>
            </w:pPr>
            <w:r w:rsidRPr="00196BE8">
              <w:rPr>
                <w:bCs/>
                <w:color w:val="000000"/>
              </w:rPr>
              <w:t>11</w:t>
            </w:r>
          </w:p>
        </w:tc>
        <w:tc>
          <w:tcPr>
            <w:tcW w:w="794" w:type="dxa"/>
            <w:tcBorders>
              <w:top w:val="single" w:sz="4" w:space="0" w:color="auto"/>
              <w:left w:val="single" w:sz="4" w:space="0" w:color="auto"/>
              <w:bottom w:val="single" w:sz="4" w:space="0" w:color="auto"/>
              <w:right w:val="single" w:sz="4" w:space="0" w:color="auto"/>
            </w:tcBorders>
            <w:shd w:val="clear" w:color="auto" w:fill="auto"/>
            <w:noWrap/>
            <w:hideMark/>
          </w:tcPr>
          <w:p w:rsidR="00EA406C" w:rsidRPr="00196BE8" w:rsidRDefault="00EA406C" w:rsidP="00261265">
            <w:pPr>
              <w:jc w:val="center"/>
              <w:rPr>
                <w:bCs/>
                <w:color w:val="000000"/>
              </w:rPr>
            </w:pPr>
            <w:r w:rsidRPr="00196BE8">
              <w:rPr>
                <w:bCs/>
                <w:color w:val="000000"/>
              </w:rPr>
              <w:t>5</w:t>
            </w:r>
          </w:p>
        </w:tc>
        <w:tc>
          <w:tcPr>
            <w:tcW w:w="794" w:type="dxa"/>
            <w:tcBorders>
              <w:top w:val="single" w:sz="4" w:space="0" w:color="auto"/>
              <w:left w:val="single" w:sz="4" w:space="0" w:color="auto"/>
              <w:bottom w:val="single" w:sz="4" w:space="0" w:color="auto"/>
              <w:right w:val="single" w:sz="4" w:space="0" w:color="auto"/>
            </w:tcBorders>
            <w:shd w:val="clear" w:color="auto" w:fill="auto"/>
            <w:noWrap/>
            <w:hideMark/>
          </w:tcPr>
          <w:p w:rsidR="00EA406C" w:rsidRPr="00196BE8" w:rsidRDefault="00EA406C" w:rsidP="00261265">
            <w:pPr>
              <w:jc w:val="center"/>
              <w:rPr>
                <w:bCs/>
                <w:color w:val="000000"/>
              </w:rPr>
            </w:pPr>
            <w:r w:rsidRPr="00196BE8">
              <w:rPr>
                <w:bCs/>
                <w:color w:val="000000"/>
              </w:rPr>
              <w:t>6</w:t>
            </w:r>
          </w:p>
        </w:tc>
        <w:tc>
          <w:tcPr>
            <w:tcW w:w="794" w:type="dxa"/>
            <w:tcBorders>
              <w:top w:val="single" w:sz="4" w:space="0" w:color="auto"/>
              <w:left w:val="single" w:sz="4" w:space="0" w:color="auto"/>
              <w:bottom w:val="single" w:sz="4" w:space="0" w:color="auto"/>
              <w:right w:val="single" w:sz="4" w:space="0" w:color="auto"/>
            </w:tcBorders>
            <w:shd w:val="clear" w:color="auto" w:fill="auto"/>
            <w:noWrap/>
            <w:hideMark/>
          </w:tcPr>
          <w:p w:rsidR="00EA406C" w:rsidRPr="00196BE8" w:rsidRDefault="00EA406C" w:rsidP="00261265">
            <w:pPr>
              <w:jc w:val="center"/>
              <w:rPr>
                <w:bCs/>
                <w:color w:val="000000"/>
              </w:rPr>
            </w:pPr>
            <w:r w:rsidRPr="00196BE8">
              <w:rPr>
                <w:bCs/>
                <w:color w:val="000000"/>
              </w:rPr>
              <w:t>5</w:t>
            </w:r>
          </w:p>
        </w:tc>
        <w:tc>
          <w:tcPr>
            <w:tcW w:w="794" w:type="dxa"/>
            <w:tcBorders>
              <w:top w:val="single" w:sz="4" w:space="0" w:color="auto"/>
              <w:left w:val="single" w:sz="4" w:space="0" w:color="auto"/>
              <w:bottom w:val="single" w:sz="4" w:space="0" w:color="auto"/>
              <w:right w:val="single" w:sz="4" w:space="0" w:color="auto"/>
            </w:tcBorders>
            <w:shd w:val="clear" w:color="auto" w:fill="auto"/>
            <w:noWrap/>
            <w:hideMark/>
          </w:tcPr>
          <w:p w:rsidR="00EA406C" w:rsidRPr="00196BE8" w:rsidRDefault="00EA406C" w:rsidP="00261265">
            <w:pPr>
              <w:jc w:val="center"/>
              <w:rPr>
                <w:bCs/>
                <w:color w:val="000000"/>
              </w:rPr>
            </w:pPr>
            <w:r w:rsidRPr="00196BE8">
              <w:rPr>
                <w:bCs/>
                <w:color w:val="000000"/>
              </w:rPr>
              <w:t>6</w:t>
            </w:r>
          </w:p>
        </w:tc>
        <w:tc>
          <w:tcPr>
            <w:tcW w:w="794" w:type="dxa"/>
            <w:tcBorders>
              <w:top w:val="single" w:sz="4" w:space="0" w:color="auto"/>
              <w:left w:val="single" w:sz="4" w:space="0" w:color="auto"/>
              <w:bottom w:val="single" w:sz="4" w:space="0" w:color="auto"/>
              <w:right w:val="single" w:sz="4" w:space="0" w:color="auto"/>
            </w:tcBorders>
            <w:shd w:val="clear" w:color="auto" w:fill="auto"/>
            <w:noWrap/>
            <w:hideMark/>
          </w:tcPr>
          <w:p w:rsidR="00EA406C" w:rsidRPr="00196BE8" w:rsidRDefault="00EA406C" w:rsidP="00261265">
            <w:pPr>
              <w:jc w:val="center"/>
              <w:rPr>
                <w:bCs/>
                <w:color w:val="000000"/>
              </w:rPr>
            </w:pPr>
            <w:r w:rsidRPr="00196BE8">
              <w:rPr>
                <w:bCs/>
                <w:color w:val="000000"/>
              </w:rPr>
              <w:t>4</w:t>
            </w:r>
          </w:p>
        </w:tc>
        <w:tc>
          <w:tcPr>
            <w:tcW w:w="794" w:type="dxa"/>
            <w:tcBorders>
              <w:top w:val="single" w:sz="4" w:space="0" w:color="auto"/>
              <w:left w:val="single" w:sz="4" w:space="0" w:color="auto"/>
              <w:bottom w:val="single" w:sz="4" w:space="0" w:color="auto"/>
              <w:right w:val="single" w:sz="4" w:space="0" w:color="auto"/>
            </w:tcBorders>
            <w:shd w:val="clear" w:color="auto" w:fill="auto"/>
            <w:noWrap/>
            <w:hideMark/>
          </w:tcPr>
          <w:p w:rsidR="00EA406C" w:rsidRPr="00196BE8" w:rsidRDefault="00EA406C" w:rsidP="00261265">
            <w:pPr>
              <w:jc w:val="center"/>
              <w:rPr>
                <w:bCs/>
                <w:color w:val="000000"/>
              </w:rPr>
            </w:pPr>
            <w:r w:rsidRPr="00196BE8">
              <w:rPr>
                <w:bCs/>
                <w:color w:val="000000"/>
              </w:rPr>
              <w:t>4</w:t>
            </w:r>
          </w:p>
        </w:tc>
        <w:tc>
          <w:tcPr>
            <w:tcW w:w="794" w:type="dxa"/>
            <w:tcBorders>
              <w:top w:val="single" w:sz="4" w:space="0" w:color="auto"/>
              <w:left w:val="single" w:sz="4" w:space="0" w:color="auto"/>
              <w:bottom w:val="single" w:sz="4" w:space="0" w:color="auto"/>
              <w:right w:val="single" w:sz="4" w:space="0" w:color="auto"/>
            </w:tcBorders>
            <w:shd w:val="clear" w:color="auto" w:fill="auto"/>
            <w:noWrap/>
          </w:tcPr>
          <w:p w:rsidR="00EA406C" w:rsidRPr="00196BE8" w:rsidRDefault="00EA406C" w:rsidP="00261265">
            <w:pPr>
              <w:jc w:val="center"/>
              <w:rPr>
                <w:bCs/>
                <w:color w:val="000000"/>
              </w:rPr>
            </w:pPr>
            <w:r w:rsidRPr="00196BE8">
              <w:rPr>
                <w:bCs/>
                <w:color w:val="000000"/>
              </w:rPr>
              <w:t>1</w:t>
            </w:r>
          </w:p>
        </w:tc>
        <w:tc>
          <w:tcPr>
            <w:tcW w:w="794" w:type="dxa"/>
            <w:tcBorders>
              <w:top w:val="single" w:sz="4" w:space="0" w:color="auto"/>
              <w:left w:val="single" w:sz="4" w:space="0" w:color="auto"/>
              <w:bottom w:val="single" w:sz="4" w:space="0" w:color="auto"/>
              <w:right w:val="single" w:sz="4" w:space="0" w:color="auto"/>
            </w:tcBorders>
          </w:tcPr>
          <w:p w:rsidR="00EA406C" w:rsidRPr="00196BE8" w:rsidRDefault="00EA406C" w:rsidP="00261265">
            <w:pPr>
              <w:jc w:val="center"/>
              <w:rPr>
                <w:bCs/>
              </w:rPr>
            </w:pPr>
            <w:r w:rsidRPr="00196BE8">
              <w:rPr>
                <w:bCs/>
              </w:rPr>
              <w:t>2</w:t>
            </w:r>
          </w:p>
        </w:tc>
        <w:tc>
          <w:tcPr>
            <w:tcW w:w="842" w:type="dxa"/>
            <w:tcBorders>
              <w:top w:val="single" w:sz="4" w:space="0" w:color="auto"/>
              <w:left w:val="single" w:sz="4" w:space="0" w:color="auto"/>
              <w:bottom w:val="single" w:sz="4" w:space="0" w:color="auto"/>
              <w:right w:val="single" w:sz="4" w:space="0" w:color="auto"/>
            </w:tcBorders>
            <w:shd w:val="clear" w:color="auto" w:fill="auto"/>
            <w:noWrap/>
            <w:hideMark/>
          </w:tcPr>
          <w:p w:rsidR="00EA406C" w:rsidRPr="00196BE8" w:rsidRDefault="00EA406C" w:rsidP="00261265">
            <w:pPr>
              <w:jc w:val="center"/>
              <w:rPr>
                <w:bCs/>
                <w:color w:val="000080"/>
              </w:rPr>
            </w:pPr>
            <w:r w:rsidRPr="00196BE8">
              <w:rPr>
                <w:bCs/>
                <w:color w:val="000080"/>
              </w:rPr>
              <w:t>44</w:t>
            </w:r>
          </w:p>
        </w:tc>
      </w:tr>
      <w:tr w:rsidR="00EA406C" w:rsidRPr="00196BE8" w:rsidTr="00261265">
        <w:trPr>
          <w:trHeight w:val="260"/>
        </w:trPr>
        <w:tc>
          <w:tcPr>
            <w:tcW w:w="1383" w:type="dxa"/>
            <w:tcBorders>
              <w:top w:val="nil"/>
              <w:left w:val="nil"/>
              <w:bottom w:val="single" w:sz="4" w:space="0" w:color="auto"/>
              <w:right w:val="single" w:sz="4" w:space="0" w:color="auto"/>
            </w:tcBorders>
            <w:shd w:val="clear" w:color="000000" w:fill="FFFF99"/>
            <w:vAlign w:val="bottom"/>
            <w:hideMark/>
          </w:tcPr>
          <w:p w:rsidR="00EA406C" w:rsidRPr="00196BE8" w:rsidRDefault="00EA406C" w:rsidP="00261265">
            <w:pPr>
              <w:jc w:val="center"/>
              <w:rPr>
                <w:bCs/>
              </w:rPr>
            </w:pPr>
            <w:r w:rsidRPr="00196BE8">
              <w:rPr>
                <w:bCs/>
                <w:lang w:val="kk-KZ"/>
              </w:rPr>
              <w:t xml:space="preserve">Сапалық </w:t>
            </w:r>
            <w:r w:rsidRPr="00196BE8">
              <w:rPr>
                <w:bCs/>
              </w:rPr>
              <w:t xml:space="preserve">% </w:t>
            </w:r>
          </w:p>
        </w:tc>
        <w:tc>
          <w:tcPr>
            <w:tcW w:w="794" w:type="dxa"/>
            <w:tcBorders>
              <w:top w:val="single" w:sz="4" w:space="0" w:color="auto"/>
              <w:left w:val="single" w:sz="4" w:space="0" w:color="auto"/>
              <w:bottom w:val="single" w:sz="4" w:space="0" w:color="auto"/>
              <w:right w:val="single" w:sz="4" w:space="0" w:color="auto"/>
            </w:tcBorders>
            <w:shd w:val="clear" w:color="000000" w:fill="CCFFFF"/>
            <w:noWrap/>
            <w:hideMark/>
          </w:tcPr>
          <w:p w:rsidR="00EA406C" w:rsidRPr="00196BE8" w:rsidRDefault="00EA406C" w:rsidP="00261265">
            <w:pPr>
              <w:jc w:val="center"/>
              <w:rPr>
                <w:bCs/>
                <w:color w:val="000000"/>
              </w:rPr>
            </w:pPr>
            <w:r w:rsidRPr="00196BE8">
              <w:rPr>
                <w:bCs/>
                <w:color w:val="000000"/>
              </w:rPr>
              <w:t>56%</w:t>
            </w:r>
          </w:p>
        </w:tc>
        <w:tc>
          <w:tcPr>
            <w:tcW w:w="794" w:type="dxa"/>
            <w:tcBorders>
              <w:top w:val="single" w:sz="4" w:space="0" w:color="auto"/>
              <w:left w:val="single" w:sz="4" w:space="0" w:color="auto"/>
              <w:bottom w:val="single" w:sz="4" w:space="0" w:color="auto"/>
              <w:right w:val="single" w:sz="4" w:space="0" w:color="auto"/>
            </w:tcBorders>
            <w:shd w:val="clear" w:color="000000" w:fill="CCFFFF"/>
            <w:noWrap/>
            <w:hideMark/>
          </w:tcPr>
          <w:p w:rsidR="00EA406C" w:rsidRPr="00196BE8" w:rsidRDefault="00EA406C" w:rsidP="00261265">
            <w:pPr>
              <w:jc w:val="center"/>
              <w:rPr>
                <w:bCs/>
                <w:color w:val="000000"/>
              </w:rPr>
            </w:pPr>
            <w:r w:rsidRPr="00196BE8">
              <w:rPr>
                <w:bCs/>
                <w:color w:val="000000"/>
              </w:rPr>
              <w:t>76%</w:t>
            </w:r>
          </w:p>
        </w:tc>
        <w:tc>
          <w:tcPr>
            <w:tcW w:w="794" w:type="dxa"/>
            <w:tcBorders>
              <w:top w:val="single" w:sz="4" w:space="0" w:color="auto"/>
              <w:left w:val="single" w:sz="4" w:space="0" w:color="auto"/>
              <w:bottom w:val="single" w:sz="4" w:space="0" w:color="auto"/>
              <w:right w:val="single" w:sz="4" w:space="0" w:color="auto"/>
            </w:tcBorders>
            <w:shd w:val="clear" w:color="000000" w:fill="CCFFFF"/>
            <w:noWrap/>
            <w:hideMark/>
          </w:tcPr>
          <w:p w:rsidR="00EA406C" w:rsidRPr="00196BE8" w:rsidRDefault="00EA406C" w:rsidP="00261265">
            <w:pPr>
              <w:jc w:val="center"/>
              <w:rPr>
                <w:bCs/>
                <w:color w:val="000000"/>
              </w:rPr>
            </w:pPr>
            <w:r w:rsidRPr="00196BE8">
              <w:rPr>
                <w:bCs/>
                <w:color w:val="000000"/>
              </w:rPr>
              <w:t>75%</w:t>
            </w:r>
          </w:p>
        </w:tc>
        <w:tc>
          <w:tcPr>
            <w:tcW w:w="794" w:type="dxa"/>
            <w:tcBorders>
              <w:top w:val="single" w:sz="4" w:space="0" w:color="auto"/>
              <w:left w:val="single" w:sz="4" w:space="0" w:color="auto"/>
              <w:bottom w:val="single" w:sz="4" w:space="0" w:color="auto"/>
              <w:right w:val="single" w:sz="4" w:space="0" w:color="auto"/>
            </w:tcBorders>
            <w:shd w:val="clear" w:color="000000" w:fill="CCFFFF"/>
            <w:noWrap/>
            <w:hideMark/>
          </w:tcPr>
          <w:p w:rsidR="00EA406C" w:rsidRPr="00196BE8" w:rsidRDefault="00EA406C" w:rsidP="00261265">
            <w:pPr>
              <w:jc w:val="center"/>
              <w:rPr>
                <w:bCs/>
                <w:color w:val="000000"/>
              </w:rPr>
            </w:pPr>
            <w:r w:rsidRPr="00196BE8">
              <w:rPr>
                <w:bCs/>
                <w:color w:val="000000"/>
              </w:rPr>
              <w:t>71%</w:t>
            </w:r>
          </w:p>
        </w:tc>
        <w:tc>
          <w:tcPr>
            <w:tcW w:w="794" w:type="dxa"/>
            <w:tcBorders>
              <w:top w:val="single" w:sz="4" w:space="0" w:color="auto"/>
              <w:left w:val="single" w:sz="4" w:space="0" w:color="auto"/>
              <w:bottom w:val="single" w:sz="4" w:space="0" w:color="auto"/>
              <w:right w:val="single" w:sz="4" w:space="0" w:color="auto"/>
            </w:tcBorders>
            <w:shd w:val="clear" w:color="000000" w:fill="CCFFFF"/>
            <w:noWrap/>
            <w:hideMark/>
          </w:tcPr>
          <w:p w:rsidR="00EA406C" w:rsidRPr="00196BE8" w:rsidRDefault="00EA406C" w:rsidP="00261265">
            <w:pPr>
              <w:jc w:val="center"/>
              <w:rPr>
                <w:bCs/>
                <w:color w:val="000000"/>
              </w:rPr>
            </w:pPr>
            <w:r w:rsidRPr="00196BE8">
              <w:rPr>
                <w:bCs/>
                <w:color w:val="000000"/>
              </w:rPr>
              <w:t>76%</w:t>
            </w:r>
          </w:p>
        </w:tc>
        <w:tc>
          <w:tcPr>
            <w:tcW w:w="794" w:type="dxa"/>
            <w:tcBorders>
              <w:top w:val="single" w:sz="4" w:space="0" w:color="auto"/>
              <w:left w:val="single" w:sz="4" w:space="0" w:color="auto"/>
              <w:bottom w:val="single" w:sz="4" w:space="0" w:color="auto"/>
              <w:right w:val="single" w:sz="4" w:space="0" w:color="auto"/>
            </w:tcBorders>
            <w:shd w:val="clear" w:color="000000" w:fill="CCFFFF"/>
            <w:noWrap/>
            <w:hideMark/>
          </w:tcPr>
          <w:p w:rsidR="00EA406C" w:rsidRPr="00196BE8" w:rsidRDefault="00EA406C" w:rsidP="00261265">
            <w:pPr>
              <w:jc w:val="center"/>
              <w:rPr>
                <w:bCs/>
                <w:color w:val="000000"/>
              </w:rPr>
            </w:pPr>
            <w:r w:rsidRPr="00196BE8">
              <w:rPr>
                <w:bCs/>
                <w:color w:val="000000"/>
              </w:rPr>
              <w:t>83%</w:t>
            </w:r>
          </w:p>
        </w:tc>
        <w:tc>
          <w:tcPr>
            <w:tcW w:w="794" w:type="dxa"/>
            <w:tcBorders>
              <w:top w:val="single" w:sz="4" w:space="0" w:color="auto"/>
              <w:left w:val="single" w:sz="4" w:space="0" w:color="auto"/>
              <w:bottom w:val="single" w:sz="4" w:space="0" w:color="auto"/>
              <w:right w:val="single" w:sz="4" w:space="0" w:color="auto"/>
            </w:tcBorders>
            <w:shd w:val="clear" w:color="000000" w:fill="CCFFFF"/>
            <w:noWrap/>
            <w:hideMark/>
          </w:tcPr>
          <w:p w:rsidR="00EA406C" w:rsidRPr="00196BE8" w:rsidRDefault="00EA406C" w:rsidP="00261265">
            <w:pPr>
              <w:jc w:val="center"/>
              <w:rPr>
                <w:bCs/>
                <w:color w:val="000000"/>
              </w:rPr>
            </w:pPr>
            <w:r w:rsidRPr="00196BE8">
              <w:rPr>
                <w:bCs/>
                <w:color w:val="000000"/>
              </w:rPr>
              <w:t>83%</w:t>
            </w:r>
          </w:p>
        </w:tc>
        <w:tc>
          <w:tcPr>
            <w:tcW w:w="794" w:type="dxa"/>
            <w:tcBorders>
              <w:top w:val="single" w:sz="4" w:space="0" w:color="auto"/>
              <w:left w:val="single" w:sz="4" w:space="0" w:color="auto"/>
              <w:bottom w:val="single" w:sz="4" w:space="0" w:color="auto"/>
              <w:right w:val="single" w:sz="4" w:space="0" w:color="auto"/>
            </w:tcBorders>
            <w:shd w:val="clear" w:color="000000" w:fill="CCFFFF"/>
            <w:noWrap/>
          </w:tcPr>
          <w:p w:rsidR="00EA406C" w:rsidRPr="00196BE8" w:rsidRDefault="00EA406C" w:rsidP="00261265">
            <w:pPr>
              <w:jc w:val="center"/>
              <w:rPr>
                <w:bCs/>
                <w:color w:val="000000"/>
              </w:rPr>
            </w:pPr>
            <w:r w:rsidRPr="00196BE8">
              <w:rPr>
                <w:bCs/>
                <w:color w:val="000000"/>
              </w:rPr>
              <w:t>94,2</w:t>
            </w:r>
          </w:p>
        </w:tc>
        <w:tc>
          <w:tcPr>
            <w:tcW w:w="794" w:type="dxa"/>
            <w:tcBorders>
              <w:top w:val="single" w:sz="4" w:space="0" w:color="auto"/>
              <w:left w:val="single" w:sz="4" w:space="0" w:color="auto"/>
              <w:bottom w:val="single" w:sz="4" w:space="0" w:color="auto"/>
              <w:right w:val="single" w:sz="4" w:space="0" w:color="auto"/>
            </w:tcBorders>
            <w:shd w:val="clear" w:color="000000" w:fill="CCFFFF"/>
          </w:tcPr>
          <w:p w:rsidR="00EA406C" w:rsidRPr="00196BE8" w:rsidRDefault="00EA406C" w:rsidP="00261265">
            <w:pPr>
              <w:jc w:val="center"/>
              <w:rPr>
                <w:bCs/>
              </w:rPr>
            </w:pPr>
            <w:r w:rsidRPr="00196BE8">
              <w:rPr>
                <w:bCs/>
              </w:rPr>
              <w:t>87,5</w:t>
            </w:r>
          </w:p>
        </w:tc>
        <w:tc>
          <w:tcPr>
            <w:tcW w:w="842" w:type="dxa"/>
            <w:tcBorders>
              <w:top w:val="single" w:sz="4" w:space="0" w:color="auto"/>
              <w:left w:val="single" w:sz="4" w:space="0" w:color="auto"/>
              <w:bottom w:val="single" w:sz="4" w:space="0" w:color="auto"/>
              <w:right w:val="single" w:sz="4" w:space="0" w:color="auto"/>
            </w:tcBorders>
            <w:shd w:val="clear" w:color="000000" w:fill="CCFFFF"/>
            <w:noWrap/>
            <w:hideMark/>
          </w:tcPr>
          <w:p w:rsidR="00EA406C" w:rsidRPr="00196BE8" w:rsidRDefault="00EA406C" w:rsidP="00261265">
            <w:pPr>
              <w:jc w:val="center"/>
              <w:rPr>
                <w:bCs/>
                <w:color w:val="000000"/>
              </w:rPr>
            </w:pPr>
            <w:r w:rsidRPr="00196BE8">
              <w:rPr>
                <w:bCs/>
                <w:color w:val="000000"/>
              </w:rPr>
              <w:t>77%</w:t>
            </w:r>
          </w:p>
        </w:tc>
      </w:tr>
      <w:tr w:rsidR="00EA406C" w:rsidRPr="00196BE8" w:rsidTr="00261265">
        <w:trPr>
          <w:trHeight w:val="270"/>
        </w:trPr>
        <w:tc>
          <w:tcPr>
            <w:tcW w:w="1383" w:type="dxa"/>
            <w:tcBorders>
              <w:top w:val="nil"/>
              <w:left w:val="nil"/>
              <w:bottom w:val="single" w:sz="4" w:space="0" w:color="auto"/>
              <w:right w:val="single" w:sz="4" w:space="0" w:color="auto"/>
            </w:tcBorders>
            <w:shd w:val="clear" w:color="000000" w:fill="FFFF99"/>
            <w:vAlign w:val="bottom"/>
            <w:hideMark/>
          </w:tcPr>
          <w:p w:rsidR="00EA406C" w:rsidRPr="00196BE8" w:rsidRDefault="00EA406C" w:rsidP="00261265">
            <w:pPr>
              <w:jc w:val="center"/>
              <w:rPr>
                <w:bCs/>
              </w:rPr>
            </w:pPr>
            <w:r w:rsidRPr="00196BE8">
              <w:rPr>
                <w:bCs/>
                <w:lang w:val="kk-KZ"/>
              </w:rPr>
              <w:t xml:space="preserve">Үлгерім </w:t>
            </w:r>
            <w:r w:rsidRPr="00196BE8">
              <w:rPr>
                <w:bCs/>
              </w:rPr>
              <w:t xml:space="preserve">% </w:t>
            </w:r>
          </w:p>
        </w:tc>
        <w:tc>
          <w:tcPr>
            <w:tcW w:w="794" w:type="dxa"/>
            <w:tcBorders>
              <w:top w:val="single" w:sz="4" w:space="0" w:color="auto"/>
              <w:left w:val="single" w:sz="4" w:space="0" w:color="auto"/>
              <w:bottom w:val="single" w:sz="4" w:space="0" w:color="auto"/>
              <w:right w:val="single" w:sz="4" w:space="0" w:color="auto"/>
            </w:tcBorders>
            <w:shd w:val="clear" w:color="000000" w:fill="CCFFFF"/>
            <w:noWrap/>
            <w:hideMark/>
          </w:tcPr>
          <w:p w:rsidR="00EA406C" w:rsidRPr="00196BE8" w:rsidRDefault="00EA406C" w:rsidP="00261265">
            <w:pPr>
              <w:jc w:val="center"/>
              <w:rPr>
                <w:bCs/>
                <w:color w:val="000000"/>
              </w:rPr>
            </w:pPr>
            <w:r w:rsidRPr="00196BE8">
              <w:rPr>
                <w:bCs/>
                <w:color w:val="000000"/>
              </w:rPr>
              <w:t>100,0</w:t>
            </w:r>
          </w:p>
        </w:tc>
        <w:tc>
          <w:tcPr>
            <w:tcW w:w="794" w:type="dxa"/>
            <w:tcBorders>
              <w:top w:val="single" w:sz="4" w:space="0" w:color="auto"/>
              <w:left w:val="single" w:sz="4" w:space="0" w:color="auto"/>
              <w:bottom w:val="single" w:sz="4" w:space="0" w:color="auto"/>
              <w:right w:val="single" w:sz="4" w:space="0" w:color="auto"/>
            </w:tcBorders>
            <w:shd w:val="clear" w:color="000000" w:fill="CCFFFF"/>
            <w:noWrap/>
            <w:hideMark/>
          </w:tcPr>
          <w:p w:rsidR="00EA406C" w:rsidRPr="00196BE8" w:rsidRDefault="00EA406C" w:rsidP="00261265">
            <w:pPr>
              <w:jc w:val="center"/>
              <w:rPr>
                <w:bCs/>
                <w:color w:val="000000"/>
              </w:rPr>
            </w:pPr>
            <w:r w:rsidRPr="00196BE8">
              <w:rPr>
                <w:bCs/>
                <w:color w:val="000000"/>
              </w:rPr>
              <w:t>100,0</w:t>
            </w:r>
          </w:p>
        </w:tc>
        <w:tc>
          <w:tcPr>
            <w:tcW w:w="794" w:type="dxa"/>
            <w:tcBorders>
              <w:top w:val="single" w:sz="4" w:space="0" w:color="auto"/>
              <w:left w:val="single" w:sz="4" w:space="0" w:color="auto"/>
              <w:bottom w:val="single" w:sz="4" w:space="0" w:color="auto"/>
              <w:right w:val="single" w:sz="4" w:space="0" w:color="auto"/>
            </w:tcBorders>
            <w:shd w:val="clear" w:color="000000" w:fill="CCFFFF"/>
            <w:noWrap/>
            <w:hideMark/>
          </w:tcPr>
          <w:p w:rsidR="00EA406C" w:rsidRPr="00196BE8" w:rsidRDefault="00EA406C" w:rsidP="00261265">
            <w:pPr>
              <w:jc w:val="center"/>
              <w:rPr>
                <w:bCs/>
                <w:color w:val="000000"/>
              </w:rPr>
            </w:pPr>
            <w:r w:rsidRPr="00196BE8">
              <w:rPr>
                <w:bCs/>
                <w:color w:val="000000"/>
              </w:rPr>
              <w:t>100,0</w:t>
            </w:r>
          </w:p>
        </w:tc>
        <w:tc>
          <w:tcPr>
            <w:tcW w:w="794" w:type="dxa"/>
            <w:tcBorders>
              <w:top w:val="single" w:sz="4" w:space="0" w:color="auto"/>
              <w:left w:val="single" w:sz="4" w:space="0" w:color="auto"/>
              <w:bottom w:val="single" w:sz="4" w:space="0" w:color="auto"/>
              <w:right w:val="single" w:sz="4" w:space="0" w:color="auto"/>
            </w:tcBorders>
            <w:shd w:val="clear" w:color="000000" w:fill="CCFFFF"/>
            <w:noWrap/>
            <w:hideMark/>
          </w:tcPr>
          <w:p w:rsidR="00EA406C" w:rsidRPr="00196BE8" w:rsidRDefault="00EA406C" w:rsidP="00261265">
            <w:pPr>
              <w:jc w:val="center"/>
              <w:rPr>
                <w:bCs/>
                <w:color w:val="000000"/>
              </w:rPr>
            </w:pPr>
            <w:r w:rsidRPr="00196BE8">
              <w:rPr>
                <w:bCs/>
                <w:color w:val="000000"/>
              </w:rPr>
              <w:t>100,0</w:t>
            </w:r>
          </w:p>
        </w:tc>
        <w:tc>
          <w:tcPr>
            <w:tcW w:w="794" w:type="dxa"/>
            <w:tcBorders>
              <w:top w:val="single" w:sz="4" w:space="0" w:color="auto"/>
              <w:left w:val="single" w:sz="4" w:space="0" w:color="auto"/>
              <w:bottom w:val="single" w:sz="4" w:space="0" w:color="auto"/>
              <w:right w:val="single" w:sz="4" w:space="0" w:color="auto"/>
            </w:tcBorders>
            <w:shd w:val="clear" w:color="000000" w:fill="CCFFFF"/>
            <w:noWrap/>
            <w:hideMark/>
          </w:tcPr>
          <w:p w:rsidR="00EA406C" w:rsidRPr="00196BE8" w:rsidRDefault="00EA406C" w:rsidP="00261265">
            <w:pPr>
              <w:jc w:val="center"/>
              <w:rPr>
                <w:bCs/>
                <w:color w:val="000000"/>
              </w:rPr>
            </w:pPr>
            <w:r w:rsidRPr="00196BE8">
              <w:rPr>
                <w:bCs/>
                <w:color w:val="000000"/>
              </w:rPr>
              <w:t>100,0</w:t>
            </w:r>
          </w:p>
        </w:tc>
        <w:tc>
          <w:tcPr>
            <w:tcW w:w="794" w:type="dxa"/>
            <w:tcBorders>
              <w:top w:val="single" w:sz="4" w:space="0" w:color="auto"/>
              <w:left w:val="single" w:sz="4" w:space="0" w:color="auto"/>
              <w:bottom w:val="single" w:sz="4" w:space="0" w:color="auto"/>
              <w:right w:val="single" w:sz="4" w:space="0" w:color="auto"/>
            </w:tcBorders>
            <w:shd w:val="clear" w:color="000000" w:fill="CCFFFF"/>
            <w:noWrap/>
            <w:hideMark/>
          </w:tcPr>
          <w:p w:rsidR="00EA406C" w:rsidRPr="00196BE8" w:rsidRDefault="00EA406C" w:rsidP="00261265">
            <w:pPr>
              <w:jc w:val="center"/>
              <w:rPr>
                <w:bCs/>
                <w:color w:val="000000"/>
              </w:rPr>
            </w:pPr>
            <w:r w:rsidRPr="00196BE8">
              <w:rPr>
                <w:bCs/>
                <w:color w:val="000000"/>
              </w:rPr>
              <w:t>100,0</w:t>
            </w:r>
          </w:p>
        </w:tc>
        <w:tc>
          <w:tcPr>
            <w:tcW w:w="794" w:type="dxa"/>
            <w:tcBorders>
              <w:top w:val="single" w:sz="4" w:space="0" w:color="auto"/>
              <w:left w:val="single" w:sz="4" w:space="0" w:color="auto"/>
              <w:bottom w:val="single" w:sz="4" w:space="0" w:color="auto"/>
              <w:right w:val="single" w:sz="4" w:space="0" w:color="auto"/>
            </w:tcBorders>
            <w:shd w:val="clear" w:color="000000" w:fill="CCFFFF"/>
            <w:noWrap/>
            <w:hideMark/>
          </w:tcPr>
          <w:p w:rsidR="00EA406C" w:rsidRPr="00196BE8" w:rsidRDefault="00EA406C" w:rsidP="00261265">
            <w:pPr>
              <w:jc w:val="center"/>
              <w:rPr>
                <w:bCs/>
                <w:color w:val="000000"/>
              </w:rPr>
            </w:pPr>
            <w:r w:rsidRPr="00196BE8">
              <w:rPr>
                <w:bCs/>
                <w:color w:val="000000"/>
              </w:rPr>
              <w:t>100,0</w:t>
            </w:r>
          </w:p>
        </w:tc>
        <w:tc>
          <w:tcPr>
            <w:tcW w:w="794" w:type="dxa"/>
            <w:tcBorders>
              <w:top w:val="single" w:sz="4" w:space="0" w:color="auto"/>
              <w:left w:val="single" w:sz="4" w:space="0" w:color="auto"/>
              <w:bottom w:val="single" w:sz="4" w:space="0" w:color="auto"/>
              <w:right w:val="single" w:sz="4" w:space="0" w:color="auto"/>
            </w:tcBorders>
            <w:shd w:val="clear" w:color="000000" w:fill="CCFFFF"/>
            <w:noWrap/>
            <w:hideMark/>
          </w:tcPr>
          <w:p w:rsidR="00EA406C" w:rsidRPr="00196BE8" w:rsidRDefault="00EA406C" w:rsidP="00261265">
            <w:pPr>
              <w:jc w:val="center"/>
              <w:rPr>
                <w:bCs/>
                <w:color w:val="000000"/>
              </w:rPr>
            </w:pPr>
            <w:r w:rsidRPr="00196BE8">
              <w:rPr>
                <w:bCs/>
                <w:color w:val="000000"/>
              </w:rPr>
              <w:t>100,0</w:t>
            </w:r>
          </w:p>
        </w:tc>
        <w:tc>
          <w:tcPr>
            <w:tcW w:w="794" w:type="dxa"/>
            <w:tcBorders>
              <w:top w:val="single" w:sz="4" w:space="0" w:color="auto"/>
              <w:left w:val="single" w:sz="4" w:space="0" w:color="auto"/>
              <w:bottom w:val="single" w:sz="4" w:space="0" w:color="auto"/>
              <w:right w:val="single" w:sz="4" w:space="0" w:color="auto"/>
            </w:tcBorders>
            <w:shd w:val="clear" w:color="000000" w:fill="CCFFFF"/>
          </w:tcPr>
          <w:p w:rsidR="00EA406C" w:rsidRPr="00196BE8" w:rsidRDefault="00EA406C" w:rsidP="00261265">
            <w:pPr>
              <w:jc w:val="center"/>
              <w:rPr>
                <w:bCs/>
              </w:rPr>
            </w:pPr>
            <w:r w:rsidRPr="00196BE8">
              <w:rPr>
                <w:bCs/>
              </w:rPr>
              <w:t>100</w:t>
            </w:r>
          </w:p>
        </w:tc>
        <w:tc>
          <w:tcPr>
            <w:tcW w:w="842" w:type="dxa"/>
            <w:tcBorders>
              <w:top w:val="single" w:sz="4" w:space="0" w:color="auto"/>
              <w:left w:val="single" w:sz="4" w:space="0" w:color="auto"/>
              <w:bottom w:val="single" w:sz="4" w:space="0" w:color="auto"/>
              <w:right w:val="single" w:sz="4" w:space="0" w:color="auto"/>
            </w:tcBorders>
            <w:shd w:val="clear" w:color="000000" w:fill="CCFFFF"/>
            <w:noWrap/>
            <w:hideMark/>
          </w:tcPr>
          <w:p w:rsidR="00EA406C" w:rsidRPr="00196BE8" w:rsidRDefault="00EA406C" w:rsidP="00261265">
            <w:pPr>
              <w:jc w:val="center"/>
              <w:rPr>
                <w:bCs/>
                <w:color w:val="000000"/>
              </w:rPr>
            </w:pPr>
            <w:r w:rsidRPr="00196BE8">
              <w:rPr>
                <w:bCs/>
                <w:color w:val="000000"/>
              </w:rPr>
              <w:t>100%</w:t>
            </w:r>
          </w:p>
        </w:tc>
      </w:tr>
    </w:tbl>
    <w:p w:rsidR="00EA406C" w:rsidRPr="00196BE8" w:rsidRDefault="00EA406C" w:rsidP="00EA406C">
      <w:pPr>
        <w:jc w:val="both"/>
        <w:rPr>
          <w:bCs/>
          <w:lang w:val="kk-KZ"/>
        </w:rPr>
      </w:pPr>
      <w:r>
        <w:rPr>
          <w:bCs/>
          <w:lang w:val="kk-KZ"/>
        </w:rPr>
        <w:t xml:space="preserve">     </w:t>
      </w:r>
      <w:r w:rsidRPr="00CD12CE">
        <w:rPr>
          <w:bCs/>
        </w:rPr>
        <w:t xml:space="preserve"> </w:t>
      </w:r>
      <w:r w:rsidRPr="00CD12CE">
        <w:rPr>
          <w:bCs/>
          <w:lang w:val="kk-KZ"/>
        </w:rPr>
        <w:t xml:space="preserve">Кесте қорытындысы бойынша </w:t>
      </w:r>
      <w:r w:rsidRPr="00196BE8">
        <w:rPr>
          <w:bCs/>
        </w:rPr>
        <w:t>8 К (56%)</w:t>
      </w:r>
      <w:r w:rsidRPr="00196BE8">
        <w:rPr>
          <w:bCs/>
          <w:lang w:val="kk-KZ"/>
        </w:rPr>
        <w:t>,</w:t>
      </w:r>
      <w:r w:rsidRPr="00196BE8">
        <w:rPr>
          <w:bCs/>
        </w:rPr>
        <w:t xml:space="preserve"> </w:t>
      </w:r>
      <w:r w:rsidRPr="00196BE8">
        <w:rPr>
          <w:bCs/>
          <w:lang w:val="kk-KZ"/>
        </w:rPr>
        <w:t xml:space="preserve">ал </w:t>
      </w:r>
      <w:r w:rsidRPr="00196BE8">
        <w:rPr>
          <w:bCs/>
        </w:rPr>
        <w:t xml:space="preserve"> 9 </w:t>
      </w:r>
      <w:r w:rsidRPr="00196BE8">
        <w:rPr>
          <w:bCs/>
          <w:lang w:val="kk-KZ"/>
        </w:rPr>
        <w:t>А</w:t>
      </w:r>
      <w:r w:rsidRPr="00196BE8">
        <w:rPr>
          <w:bCs/>
        </w:rPr>
        <w:t xml:space="preserve"> </w:t>
      </w:r>
      <w:r w:rsidRPr="00196BE8">
        <w:rPr>
          <w:bCs/>
          <w:lang w:val="kk-KZ"/>
        </w:rPr>
        <w:t xml:space="preserve">сыныптыкі лицей деңгейінен төмен. Осы жағдай бойынша пән мұғалімдерінен кеңе отырысында қосымша сабақтар өткзілу талабы қойылды. 2016-2017 оқу жылынның  </w:t>
      </w:r>
      <w:r w:rsidRPr="00196BE8">
        <w:rPr>
          <w:bCs/>
          <w:lang w:val="kk-KZ"/>
        </w:rPr>
        <w:lastRenderedPageBreak/>
        <w:t>әдістемелік ұжым отырысында., кәсіптік жиналыста дарында және нашар оқитын балалармен  жеке жұмыс ұйымдастыру жағдайлары қаралды.</w:t>
      </w:r>
    </w:p>
    <w:p w:rsidR="00EA406C" w:rsidRPr="00196BE8" w:rsidRDefault="00EA406C" w:rsidP="00EA406C">
      <w:pPr>
        <w:jc w:val="both"/>
        <w:rPr>
          <w:b/>
          <w:bCs/>
          <w:lang w:val="kk-KZ"/>
        </w:rPr>
      </w:pPr>
      <w:r w:rsidRPr="00196BE8">
        <w:rPr>
          <w:bCs/>
          <w:lang w:val="kk-KZ"/>
        </w:rPr>
        <w:t xml:space="preserve"> </w:t>
      </w:r>
      <w:r w:rsidRPr="00196BE8">
        <w:rPr>
          <w:b/>
          <w:bCs/>
          <w:lang w:val="kk-KZ"/>
        </w:rPr>
        <w:t>Сондықтан қажет:</w:t>
      </w:r>
    </w:p>
    <w:p w:rsidR="00EA406C" w:rsidRPr="00196BE8" w:rsidRDefault="00EA406C" w:rsidP="00EA406C">
      <w:pPr>
        <w:ind w:firstLine="708"/>
        <w:jc w:val="both"/>
        <w:rPr>
          <w:bCs/>
          <w:lang w:val="kk-KZ"/>
        </w:rPr>
      </w:pPr>
      <w:r w:rsidRPr="00196BE8">
        <w:rPr>
          <w:bCs/>
          <w:lang w:val="kk-KZ"/>
        </w:rPr>
        <w:t xml:space="preserve">1. Жаратылыс-матеметикалық және жалпы гуманитарлық бағытты жұйелі пайдалану мақсатымен дидиактикалық материал, жазғы мерзімде мұғалімдермен, жасалсын. </w:t>
      </w:r>
    </w:p>
    <w:p w:rsidR="00EA406C" w:rsidRPr="00196BE8" w:rsidRDefault="00EA406C" w:rsidP="00EA406C">
      <w:pPr>
        <w:ind w:firstLine="708"/>
        <w:jc w:val="both"/>
        <w:rPr>
          <w:bCs/>
          <w:lang w:val="kk-KZ"/>
        </w:rPr>
      </w:pPr>
      <w:r w:rsidRPr="00196BE8">
        <w:rPr>
          <w:bCs/>
          <w:lang w:val="kk-KZ"/>
        </w:rPr>
        <w:t xml:space="preserve">2.  Физика, география, химия мұғалімдеріне қосымша жоғары деңгейлі тапсырмалар әдістемелік жинағы дайындалсын. </w:t>
      </w:r>
    </w:p>
    <w:p w:rsidR="00EA406C" w:rsidRPr="00196BE8" w:rsidRDefault="00EA406C" w:rsidP="00EA406C">
      <w:pPr>
        <w:shd w:val="clear" w:color="auto" w:fill="FFFFFF"/>
        <w:ind w:right="-1" w:firstLine="567"/>
        <w:rPr>
          <w:lang w:val="kk-KZ"/>
        </w:rPr>
      </w:pPr>
      <w:r w:rsidRPr="00196BE8">
        <w:rPr>
          <w:lang w:val="kk-KZ"/>
        </w:rPr>
        <w:t xml:space="preserve">Мемлекеттік емтихан- бұл барлық оқыту ұрдісінің нәтижелік қорытындысы. </w:t>
      </w:r>
    </w:p>
    <w:p w:rsidR="00EA406C" w:rsidRPr="00196BE8" w:rsidRDefault="00EA406C" w:rsidP="00EA406C">
      <w:pPr>
        <w:jc w:val="both"/>
        <w:rPr>
          <w:lang w:val="kk-KZ"/>
        </w:rPr>
      </w:pPr>
      <w:r w:rsidRPr="00196BE8">
        <w:rPr>
          <w:color w:val="000000"/>
          <w:lang w:val="kk-KZ"/>
        </w:rPr>
        <w:t>Барлық емтихан сұрақтары әдістемелік ұжым отырысында сараптамаланды.</w:t>
      </w:r>
      <w:r w:rsidRPr="00196BE8">
        <w:rPr>
          <w:lang w:val="kk-KZ"/>
        </w:rPr>
        <w:t xml:space="preserve"> </w:t>
      </w:r>
    </w:p>
    <w:p w:rsidR="00EA406C" w:rsidRPr="00196BE8" w:rsidRDefault="00EA406C" w:rsidP="00EA406C">
      <w:pPr>
        <w:ind w:firstLine="709"/>
        <w:jc w:val="both"/>
        <w:rPr>
          <w:lang w:val="kk-KZ"/>
        </w:rPr>
      </w:pPr>
      <w:r w:rsidRPr="00196BE8">
        <w:rPr>
          <w:lang w:val="kk-KZ"/>
        </w:rPr>
        <w:t>Мемлекеттік емтихан нәтижесінің көрсеткіші келесі салыстырмалы кестеде көрсетілген:</w:t>
      </w:r>
    </w:p>
    <w:tbl>
      <w:tblPr>
        <w:tblW w:w="9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14"/>
        <w:gridCol w:w="806"/>
        <w:gridCol w:w="868"/>
        <w:gridCol w:w="806"/>
        <w:gridCol w:w="847"/>
        <w:gridCol w:w="778"/>
        <w:gridCol w:w="777"/>
        <w:gridCol w:w="739"/>
        <w:gridCol w:w="739"/>
        <w:gridCol w:w="761"/>
        <w:gridCol w:w="739"/>
      </w:tblGrid>
      <w:tr w:rsidR="00EA406C" w:rsidRPr="00196BE8" w:rsidTr="00261265">
        <w:trPr>
          <w:cantSplit/>
          <w:trHeight w:val="1833"/>
        </w:trPr>
        <w:tc>
          <w:tcPr>
            <w:tcW w:w="1647" w:type="dxa"/>
            <w:vAlign w:val="center"/>
          </w:tcPr>
          <w:p w:rsidR="00EA406C" w:rsidRPr="00196BE8" w:rsidRDefault="00EA406C" w:rsidP="00261265">
            <w:r w:rsidRPr="00196BE8">
              <w:rPr>
                <w:lang w:val="kk-KZ"/>
              </w:rPr>
              <w:t>жыл</w:t>
            </w:r>
          </w:p>
        </w:tc>
        <w:tc>
          <w:tcPr>
            <w:tcW w:w="817" w:type="dxa"/>
            <w:textDirection w:val="btLr"/>
          </w:tcPr>
          <w:p w:rsidR="00EA406C" w:rsidRPr="00196BE8" w:rsidRDefault="00EA406C" w:rsidP="00261265">
            <w:pPr>
              <w:ind w:left="113" w:right="113"/>
              <w:jc w:val="both"/>
            </w:pPr>
            <w:r w:rsidRPr="00196BE8">
              <w:rPr>
                <w:lang w:val="kk-KZ"/>
              </w:rPr>
              <w:t>Орыс тілі</w:t>
            </w:r>
          </w:p>
        </w:tc>
        <w:tc>
          <w:tcPr>
            <w:tcW w:w="890" w:type="dxa"/>
            <w:textDirection w:val="btLr"/>
          </w:tcPr>
          <w:p w:rsidR="00EA406C" w:rsidRPr="00196BE8" w:rsidRDefault="00EA406C" w:rsidP="00261265">
            <w:pPr>
              <w:ind w:left="113" w:right="113"/>
              <w:jc w:val="both"/>
            </w:pPr>
            <w:r w:rsidRPr="00196BE8">
              <w:rPr>
                <w:lang w:val="kk-KZ"/>
              </w:rPr>
              <w:t>Қазақ тілі</w:t>
            </w:r>
          </w:p>
        </w:tc>
        <w:tc>
          <w:tcPr>
            <w:tcW w:w="817" w:type="dxa"/>
            <w:textDirection w:val="btLr"/>
          </w:tcPr>
          <w:p w:rsidR="00EA406C" w:rsidRPr="00196BE8" w:rsidRDefault="00EA406C" w:rsidP="00261265">
            <w:pPr>
              <w:ind w:left="113" w:right="113"/>
              <w:jc w:val="both"/>
            </w:pPr>
            <w:r w:rsidRPr="00196BE8">
              <w:t>математика</w:t>
            </w:r>
          </w:p>
        </w:tc>
        <w:tc>
          <w:tcPr>
            <w:tcW w:w="865" w:type="dxa"/>
            <w:textDirection w:val="btLr"/>
          </w:tcPr>
          <w:p w:rsidR="00EA406C" w:rsidRPr="00196BE8" w:rsidRDefault="00EA406C" w:rsidP="00261265">
            <w:pPr>
              <w:ind w:left="113" w:right="113"/>
              <w:jc w:val="both"/>
              <w:rPr>
                <w:lang w:val="kk-KZ"/>
              </w:rPr>
            </w:pPr>
            <w:r w:rsidRPr="00196BE8">
              <w:t xml:space="preserve"> </w:t>
            </w:r>
            <w:r w:rsidRPr="00196BE8">
              <w:rPr>
                <w:lang w:val="kk-KZ"/>
              </w:rPr>
              <w:t>Қ</w:t>
            </w:r>
            <w:r w:rsidRPr="00196BE8">
              <w:t>аза</w:t>
            </w:r>
            <w:r w:rsidRPr="00196BE8">
              <w:rPr>
                <w:lang w:val="kk-KZ"/>
              </w:rPr>
              <w:t>қ</w:t>
            </w:r>
            <w:r w:rsidRPr="00196BE8">
              <w:t>стан</w:t>
            </w:r>
            <w:r w:rsidRPr="00196BE8">
              <w:rPr>
                <w:lang w:val="kk-KZ"/>
              </w:rPr>
              <w:t xml:space="preserve"> тарихы</w:t>
            </w:r>
          </w:p>
        </w:tc>
        <w:tc>
          <w:tcPr>
            <w:tcW w:w="785" w:type="dxa"/>
            <w:textDirection w:val="btLr"/>
          </w:tcPr>
          <w:p w:rsidR="00EA406C" w:rsidRPr="00196BE8" w:rsidRDefault="00EA406C" w:rsidP="00261265">
            <w:pPr>
              <w:ind w:left="113" w:right="113"/>
              <w:jc w:val="both"/>
            </w:pPr>
            <w:r w:rsidRPr="00196BE8">
              <w:rPr>
                <w:lang w:val="kk-KZ"/>
              </w:rPr>
              <w:t>АҚҚ</w:t>
            </w:r>
          </w:p>
        </w:tc>
        <w:tc>
          <w:tcPr>
            <w:tcW w:w="784" w:type="dxa"/>
            <w:textDirection w:val="btLr"/>
          </w:tcPr>
          <w:p w:rsidR="00EA406C" w:rsidRPr="00196BE8" w:rsidRDefault="00EA406C" w:rsidP="00261265">
            <w:pPr>
              <w:ind w:left="113" w:right="113"/>
              <w:jc w:val="both"/>
            </w:pPr>
            <w:r w:rsidRPr="00196BE8">
              <w:rPr>
                <w:lang w:val="kk-KZ"/>
              </w:rPr>
              <w:t>Шетел тілі</w:t>
            </w:r>
          </w:p>
        </w:tc>
        <w:tc>
          <w:tcPr>
            <w:tcW w:w="668" w:type="dxa"/>
            <w:textDirection w:val="btLr"/>
          </w:tcPr>
          <w:p w:rsidR="00EA406C" w:rsidRPr="00196BE8" w:rsidRDefault="00EA406C" w:rsidP="00261265">
            <w:pPr>
              <w:ind w:left="113" w:right="113"/>
              <w:jc w:val="both"/>
            </w:pPr>
            <w:r w:rsidRPr="00196BE8">
              <w:t xml:space="preserve">Физика </w:t>
            </w:r>
          </w:p>
        </w:tc>
        <w:tc>
          <w:tcPr>
            <w:tcW w:w="629" w:type="dxa"/>
            <w:textDirection w:val="btLr"/>
          </w:tcPr>
          <w:p w:rsidR="00EA406C" w:rsidRPr="00196BE8" w:rsidRDefault="00EA406C" w:rsidP="00261265">
            <w:pPr>
              <w:ind w:left="113" w:right="113"/>
              <w:jc w:val="both"/>
            </w:pPr>
            <w:r w:rsidRPr="00196BE8">
              <w:t xml:space="preserve">Химия </w:t>
            </w:r>
          </w:p>
        </w:tc>
        <w:tc>
          <w:tcPr>
            <w:tcW w:w="765" w:type="dxa"/>
            <w:textDirection w:val="btLr"/>
          </w:tcPr>
          <w:p w:rsidR="00EA406C" w:rsidRPr="00196BE8" w:rsidRDefault="00EA406C" w:rsidP="00261265">
            <w:pPr>
              <w:ind w:left="113" w:right="113"/>
              <w:jc w:val="both"/>
            </w:pPr>
            <w:r w:rsidRPr="00196BE8">
              <w:t xml:space="preserve">Биология </w:t>
            </w:r>
          </w:p>
        </w:tc>
        <w:tc>
          <w:tcPr>
            <w:tcW w:w="707" w:type="dxa"/>
            <w:textDirection w:val="btLr"/>
          </w:tcPr>
          <w:p w:rsidR="00EA406C" w:rsidRPr="00196BE8" w:rsidRDefault="00EA406C" w:rsidP="00261265">
            <w:pPr>
              <w:ind w:left="113" w:right="113"/>
              <w:jc w:val="both"/>
            </w:pPr>
            <w:r w:rsidRPr="00196BE8">
              <w:t xml:space="preserve">География </w:t>
            </w:r>
          </w:p>
        </w:tc>
      </w:tr>
      <w:tr w:rsidR="00EA406C" w:rsidRPr="00196BE8" w:rsidTr="00261265">
        <w:tc>
          <w:tcPr>
            <w:tcW w:w="1647" w:type="dxa"/>
          </w:tcPr>
          <w:p w:rsidR="00EA406C" w:rsidRPr="00196BE8" w:rsidRDefault="00EA406C" w:rsidP="00261265">
            <w:r w:rsidRPr="00196BE8">
              <w:t xml:space="preserve">2013- 2014 </w:t>
            </w:r>
          </w:p>
        </w:tc>
        <w:tc>
          <w:tcPr>
            <w:tcW w:w="817" w:type="dxa"/>
          </w:tcPr>
          <w:p w:rsidR="00EA406C" w:rsidRPr="00196BE8" w:rsidRDefault="00EA406C" w:rsidP="00261265">
            <w:r w:rsidRPr="00196BE8">
              <w:t>85</w:t>
            </w:r>
          </w:p>
        </w:tc>
        <w:tc>
          <w:tcPr>
            <w:tcW w:w="890" w:type="dxa"/>
          </w:tcPr>
          <w:p w:rsidR="00EA406C" w:rsidRPr="00196BE8" w:rsidRDefault="00EA406C" w:rsidP="00261265">
            <w:r w:rsidRPr="00196BE8">
              <w:t>85</w:t>
            </w:r>
          </w:p>
        </w:tc>
        <w:tc>
          <w:tcPr>
            <w:tcW w:w="817" w:type="dxa"/>
          </w:tcPr>
          <w:p w:rsidR="00EA406C" w:rsidRPr="00196BE8" w:rsidRDefault="00EA406C" w:rsidP="00261265">
            <w:r w:rsidRPr="00196BE8">
              <w:t>89</w:t>
            </w:r>
          </w:p>
        </w:tc>
        <w:tc>
          <w:tcPr>
            <w:tcW w:w="865" w:type="dxa"/>
          </w:tcPr>
          <w:p w:rsidR="00EA406C" w:rsidRPr="00196BE8" w:rsidRDefault="00EA406C" w:rsidP="00261265">
            <w:r w:rsidRPr="00196BE8">
              <w:t>100</w:t>
            </w:r>
          </w:p>
        </w:tc>
        <w:tc>
          <w:tcPr>
            <w:tcW w:w="785" w:type="dxa"/>
          </w:tcPr>
          <w:p w:rsidR="00EA406C" w:rsidRPr="00196BE8" w:rsidRDefault="00EA406C" w:rsidP="00261265">
            <w:r w:rsidRPr="00196BE8">
              <w:t>100</w:t>
            </w:r>
          </w:p>
        </w:tc>
        <w:tc>
          <w:tcPr>
            <w:tcW w:w="784" w:type="dxa"/>
          </w:tcPr>
          <w:p w:rsidR="00EA406C" w:rsidRPr="00196BE8" w:rsidRDefault="00EA406C" w:rsidP="00261265">
            <w:pPr>
              <w:rPr>
                <w:lang w:val="kk-KZ"/>
              </w:rPr>
            </w:pPr>
            <w:r w:rsidRPr="00196BE8">
              <w:rPr>
                <w:lang w:val="kk-KZ"/>
              </w:rPr>
              <w:t>86</w:t>
            </w:r>
          </w:p>
        </w:tc>
        <w:tc>
          <w:tcPr>
            <w:tcW w:w="668" w:type="dxa"/>
          </w:tcPr>
          <w:p w:rsidR="00EA406C" w:rsidRPr="00196BE8" w:rsidRDefault="00EA406C" w:rsidP="00261265">
            <w:r w:rsidRPr="00196BE8">
              <w:t>100</w:t>
            </w:r>
          </w:p>
        </w:tc>
        <w:tc>
          <w:tcPr>
            <w:tcW w:w="629" w:type="dxa"/>
          </w:tcPr>
          <w:p w:rsidR="00EA406C" w:rsidRPr="00196BE8" w:rsidRDefault="00EA406C" w:rsidP="00261265">
            <w:r w:rsidRPr="00196BE8">
              <w:t>100</w:t>
            </w:r>
          </w:p>
        </w:tc>
        <w:tc>
          <w:tcPr>
            <w:tcW w:w="765" w:type="dxa"/>
          </w:tcPr>
          <w:p w:rsidR="00EA406C" w:rsidRPr="00196BE8" w:rsidRDefault="00EA406C" w:rsidP="00261265">
            <w:r w:rsidRPr="00196BE8">
              <w:t>85</w:t>
            </w:r>
          </w:p>
        </w:tc>
        <w:tc>
          <w:tcPr>
            <w:tcW w:w="707" w:type="dxa"/>
          </w:tcPr>
          <w:p w:rsidR="00EA406C" w:rsidRPr="00196BE8" w:rsidRDefault="00EA406C" w:rsidP="00261265">
            <w:r w:rsidRPr="00196BE8">
              <w:t>100</w:t>
            </w:r>
          </w:p>
        </w:tc>
      </w:tr>
      <w:tr w:rsidR="00EA406C" w:rsidRPr="00196BE8" w:rsidTr="00261265">
        <w:tc>
          <w:tcPr>
            <w:tcW w:w="1647" w:type="dxa"/>
          </w:tcPr>
          <w:p w:rsidR="00EA406C" w:rsidRPr="00196BE8" w:rsidRDefault="00EA406C" w:rsidP="00261265">
            <w:r w:rsidRPr="00196BE8">
              <w:t xml:space="preserve">2014- 2015 </w:t>
            </w:r>
          </w:p>
        </w:tc>
        <w:tc>
          <w:tcPr>
            <w:tcW w:w="817" w:type="dxa"/>
          </w:tcPr>
          <w:p w:rsidR="00EA406C" w:rsidRPr="00196BE8" w:rsidRDefault="00EA406C" w:rsidP="00261265">
            <w:r w:rsidRPr="00196BE8">
              <w:t>89</w:t>
            </w:r>
          </w:p>
        </w:tc>
        <w:tc>
          <w:tcPr>
            <w:tcW w:w="890" w:type="dxa"/>
          </w:tcPr>
          <w:p w:rsidR="00EA406C" w:rsidRPr="00196BE8" w:rsidRDefault="00EA406C" w:rsidP="00261265">
            <w:r w:rsidRPr="00196BE8">
              <w:t>91,3</w:t>
            </w:r>
          </w:p>
        </w:tc>
        <w:tc>
          <w:tcPr>
            <w:tcW w:w="817" w:type="dxa"/>
          </w:tcPr>
          <w:p w:rsidR="00EA406C" w:rsidRPr="00196BE8" w:rsidRDefault="00EA406C" w:rsidP="00261265">
            <w:r w:rsidRPr="00196BE8">
              <w:t>80,4</w:t>
            </w:r>
          </w:p>
        </w:tc>
        <w:tc>
          <w:tcPr>
            <w:tcW w:w="865" w:type="dxa"/>
          </w:tcPr>
          <w:p w:rsidR="00EA406C" w:rsidRPr="00196BE8" w:rsidRDefault="00EA406C" w:rsidP="00261265">
            <w:r w:rsidRPr="00196BE8">
              <w:t>95,2</w:t>
            </w:r>
          </w:p>
        </w:tc>
        <w:tc>
          <w:tcPr>
            <w:tcW w:w="785" w:type="dxa"/>
          </w:tcPr>
          <w:p w:rsidR="00EA406C" w:rsidRPr="00196BE8" w:rsidRDefault="00EA406C" w:rsidP="00261265">
            <w:r w:rsidRPr="00196BE8">
              <w:t>-</w:t>
            </w:r>
          </w:p>
        </w:tc>
        <w:tc>
          <w:tcPr>
            <w:tcW w:w="784" w:type="dxa"/>
          </w:tcPr>
          <w:p w:rsidR="00EA406C" w:rsidRPr="00196BE8" w:rsidRDefault="00EA406C" w:rsidP="00261265">
            <w:r w:rsidRPr="00196BE8">
              <w:t>-</w:t>
            </w:r>
          </w:p>
        </w:tc>
        <w:tc>
          <w:tcPr>
            <w:tcW w:w="668" w:type="dxa"/>
          </w:tcPr>
          <w:p w:rsidR="00EA406C" w:rsidRPr="00196BE8" w:rsidRDefault="00EA406C" w:rsidP="00261265">
            <w:r w:rsidRPr="00196BE8">
              <w:t>94,1</w:t>
            </w:r>
          </w:p>
        </w:tc>
        <w:tc>
          <w:tcPr>
            <w:tcW w:w="629" w:type="dxa"/>
          </w:tcPr>
          <w:p w:rsidR="00EA406C" w:rsidRPr="00196BE8" w:rsidRDefault="00EA406C" w:rsidP="00261265"/>
        </w:tc>
        <w:tc>
          <w:tcPr>
            <w:tcW w:w="765" w:type="dxa"/>
          </w:tcPr>
          <w:p w:rsidR="00EA406C" w:rsidRPr="00196BE8" w:rsidRDefault="00EA406C" w:rsidP="00261265">
            <w:r w:rsidRPr="00196BE8">
              <w:t>95,4</w:t>
            </w:r>
          </w:p>
        </w:tc>
        <w:tc>
          <w:tcPr>
            <w:tcW w:w="707" w:type="dxa"/>
          </w:tcPr>
          <w:p w:rsidR="00EA406C" w:rsidRPr="00196BE8" w:rsidRDefault="00EA406C" w:rsidP="00261265">
            <w:r w:rsidRPr="00196BE8">
              <w:t>97,2</w:t>
            </w:r>
          </w:p>
        </w:tc>
      </w:tr>
      <w:tr w:rsidR="00EA406C" w:rsidRPr="00196BE8" w:rsidTr="00261265">
        <w:tc>
          <w:tcPr>
            <w:tcW w:w="1647" w:type="dxa"/>
          </w:tcPr>
          <w:p w:rsidR="00EA406C" w:rsidRPr="00196BE8" w:rsidRDefault="00EA406C" w:rsidP="00261265">
            <w:r w:rsidRPr="00196BE8">
              <w:t>2015- 2016</w:t>
            </w:r>
          </w:p>
        </w:tc>
        <w:tc>
          <w:tcPr>
            <w:tcW w:w="817" w:type="dxa"/>
          </w:tcPr>
          <w:p w:rsidR="00EA406C" w:rsidRPr="00196BE8" w:rsidRDefault="00EA406C" w:rsidP="00261265">
            <w:r w:rsidRPr="00196BE8">
              <w:t>96</w:t>
            </w:r>
          </w:p>
        </w:tc>
        <w:tc>
          <w:tcPr>
            <w:tcW w:w="890" w:type="dxa"/>
          </w:tcPr>
          <w:p w:rsidR="00EA406C" w:rsidRPr="00196BE8" w:rsidRDefault="00EA406C" w:rsidP="00261265">
            <w:r w:rsidRPr="00196BE8">
              <w:t>79</w:t>
            </w:r>
          </w:p>
        </w:tc>
        <w:tc>
          <w:tcPr>
            <w:tcW w:w="817" w:type="dxa"/>
          </w:tcPr>
          <w:p w:rsidR="00EA406C" w:rsidRPr="00196BE8" w:rsidRDefault="00EA406C" w:rsidP="00261265">
            <w:r w:rsidRPr="00196BE8">
              <w:t>87</w:t>
            </w:r>
          </w:p>
        </w:tc>
        <w:tc>
          <w:tcPr>
            <w:tcW w:w="865" w:type="dxa"/>
          </w:tcPr>
          <w:p w:rsidR="00EA406C" w:rsidRPr="00196BE8" w:rsidRDefault="00EA406C" w:rsidP="00261265">
            <w:r w:rsidRPr="00196BE8">
              <w:t>97</w:t>
            </w:r>
          </w:p>
        </w:tc>
        <w:tc>
          <w:tcPr>
            <w:tcW w:w="785" w:type="dxa"/>
          </w:tcPr>
          <w:p w:rsidR="00EA406C" w:rsidRPr="00196BE8" w:rsidRDefault="00EA406C" w:rsidP="00261265"/>
        </w:tc>
        <w:tc>
          <w:tcPr>
            <w:tcW w:w="784" w:type="dxa"/>
          </w:tcPr>
          <w:p w:rsidR="00EA406C" w:rsidRPr="00196BE8" w:rsidRDefault="00EA406C" w:rsidP="00261265">
            <w:pPr>
              <w:rPr>
                <w:lang w:val="kk-KZ"/>
              </w:rPr>
            </w:pPr>
            <w:r w:rsidRPr="00196BE8">
              <w:rPr>
                <w:lang w:val="kk-KZ"/>
              </w:rPr>
              <w:t>100</w:t>
            </w:r>
          </w:p>
        </w:tc>
        <w:tc>
          <w:tcPr>
            <w:tcW w:w="668" w:type="dxa"/>
          </w:tcPr>
          <w:p w:rsidR="00EA406C" w:rsidRPr="00196BE8" w:rsidRDefault="00EA406C" w:rsidP="00261265">
            <w:r w:rsidRPr="00196BE8">
              <w:t>77</w:t>
            </w:r>
          </w:p>
        </w:tc>
        <w:tc>
          <w:tcPr>
            <w:tcW w:w="629" w:type="dxa"/>
          </w:tcPr>
          <w:p w:rsidR="00EA406C" w:rsidRPr="00196BE8" w:rsidRDefault="00EA406C" w:rsidP="00261265"/>
        </w:tc>
        <w:tc>
          <w:tcPr>
            <w:tcW w:w="765" w:type="dxa"/>
          </w:tcPr>
          <w:p w:rsidR="00EA406C" w:rsidRPr="00196BE8" w:rsidRDefault="00EA406C" w:rsidP="00261265">
            <w:r w:rsidRPr="00196BE8">
              <w:t>98</w:t>
            </w:r>
          </w:p>
        </w:tc>
        <w:tc>
          <w:tcPr>
            <w:tcW w:w="707" w:type="dxa"/>
          </w:tcPr>
          <w:p w:rsidR="00EA406C" w:rsidRPr="00196BE8" w:rsidRDefault="00EA406C" w:rsidP="00261265">
            <w:r w:rsidRPr="00196BE8">
              <w:t>100</w:t>
            </w:r>
          </w:p>
        </w:tc>
      </w:tr>
    </w:tbl>
    <w:p w:rsidR="00EA406C" w:rsidRPr="00196BE8" w:rsidRDefault="00EA406C" w:rsidP="00EA406C">
      <w:pPr>
        <w:shd w:val="clear" w:color="auto" w:fill="FFFFFF"/>
        <w:ind w:left="5" w:right="5" w:firstLine="709"/>
        <w:jc w:val="both"/>
        <w:rPr>
          <w:color w:val="000000"/>
          <w:spacing w:val="3"/>
        </w:rPr>
      </w:pPr>
    </w:p>
    <w:p w:rsidR="00EA406C" w:rsidRPr="00196BE8" w:rsidRDefault="00EA406C" w:rsidP="00EA406C">
      <w:pPr>
        <w:shd w:val="clear" w:color="auto" w:fill="FFFFFF"/>
        <w:ind w:left="5" w:right="5" w:firstLine="709"/>
        <w:jc w:val="both"/>
        <w:rPr>
          <w:color w:val="000000"/>
          <w:spacing w:val="3"/>
          <w:lang w:val="kk-KZ"/>
        </w:rPr>
      </w:pPr>
      <w:r w:rsidRPr="00196BE8">
        <w:rPr>
          <w:color w:val="000000"/>
          <w:spacing w:val="3"/>
        </w:rPr>
        <w:t>О</w:t>
      </w:r>
      <w:r w:rsidRPr="00196BE8">
        <w:rPr>
          <w:color w:val="000000"/>
          <w:spacing w:val="3"/>
          <w:lang w:val="kk-KZ"/>
        </w:rPr>
        <w:t xml:space="preserve">қу үлгерімі жылдан жылға өсуде, бірақ қазақ тілі пәнінің көрсеткіші </w:t>
      </w:r>
      <w:r w:rsidRPr="00196BE8">
        <w:rPr>
          <w:color w:val="000000"/>
          <w:spacing w:val="3"/>
        </w:rPr>
        <w:t xml:space="preserve"> </w:t>
      </w:r>
    </w:p>
    <w:p w:rsidR="00EA406C" w:rsidRPr="00E10401" w:rsidRDefault="00EA406C" w:rsidP="00EA406C">
      <w:pPr>
        <w:shd w:val="clear" w:color="auto" w:fill="FFFFFF"/>
        <w:ind w:left="5" w:right="5" w:firstLine="709"/>
        <w:jc w:val="both"/>
        <w:rPr>
          <w:lang w:val="kk-KZ"/>
        </w:rPr>
      </w:pPr>
      <w:r w:rsidRPr="00196BE8">
        <w:rPr>
          <w:color w:val="000000"/>
          <w:spacing w:val="3"/>
          <w:lang w:val="kk-KZ"/>
        </w:rPr>
        <w:t xml:space="preserve">(12,3%) төмендеген, сондықтан бұл мәселені әкімшілік шешіммен шешу қажет. 10 сынып оқушылары ПК шешімімен қабылданып, пәндер бойынша ҰБТ тапсырады. 2015-2016 оқу жылы қорытынды аттестация тапсырушылар 57 түлектен 51 тапсырады. ҰБТ орташа ұпайы </w:t>
      </w:r>
    </w:p>
    <w:p w:rsidR="00EA406C" w:rsidRPr="00196BE8" w:rsidRDefault="00EA406C" w:rsidP="00EA406C">
      <w:r w:rsidRPr="00E10401">
        <w:rPr>
          <w:lang w:val="kk-KZ"/>
        </w:rPr>
        <w:t>90,88 (2 рейтинг позиция</w:t>
      </w:r>
      <w:r w:rsidRPr="00196BE8">
        <w:rPr>
          <w:lang w:val="kk-KZ"/>
        </w:rPr>
        <w:t>сы</w:t>
      </w:r>
      <w:r w:rsidRPr="00E10401">
        <w:rPr>
          <w:lang w:val="kk-KZ"/>
        </w:rPr>
        <w:t xml:space="preserve">), </w:t>
      </w:r>
      <w:r w:rsidRPr="00196BE8">
        <w:rPr>
          <w:lang w:val="kk-KZ"/>
        </w:rPr>
        <w:t xml:space="preserve">бұл </w:t>
      </w:r>
      <w:r w:rsidRPr="00E10401">
        <w:rPr>
          <w:lang w:val="kk-KZ"/>
        </w:rPr>
        <w:t xml:space="preserve"> 0,43</w:t>
      </w:r>
      <w:r>
        <w:rPr>
          <w:lang w:val="kk-KZ"/>
        </w:rPr>
        <w:t xml:space="preserve"> </w:t>
      </w:r>
      <w:r w:rsidRPr="00196BE8">
        <w:rPr>
          <w:lang w:val="kk-KZ"/>
        </w:rPr>
        <w:t xml:space="preserve">былтырғы нәтижелік көрсеткіштен төмен </w:t>
      </w:r>
      <w:r w:rsidRPr="00E10401">
        <w:rPr>
          <w:lang w:val="kk-KZ"/>
        </w:rPr>
        <w:t xml:space="preserve">(91,31).    </w:t>
      </w:r>
      <w:r w:rsidRPr="00196BE8">
        <w:t>12</w:t>
      </w:r>
      <w:r w:rsidRPr="00196BE8">
        <w:rPr>
          <w:lang w:val="kk-KZ"/>
        </w:rPr>
        <w:t>түлек</w:t>
      </w:r>
      <w:r w:rsidRPr="00196BE8">
        <w:t xml:space="preserve"> (37%) </w:t>
      </w:r>
      <w:r w:rsidRPr="00196BE8">
        <w:rPr>
          <w:lang w:val="kk-KZ"/>
        </w:rPr>
        <w:t>100 үпайдан алды.</w:t>
      </w:r>
    </w:p>
    <w:tbl>
      <w:tblPr>
        <w:tblW w:w="9656" w:type="dxa"/>
        <w:tblInd w:w="93" w:type="dxa"/>
        <w:tblLayout w:type="fixed"/>
        <w:tblLook w:val="04A0" w:firstRow="1" w:lastRow="0" w:firstColumn="1" w:lastColumn="0" w:noHBand="0" w:noVBand="1"/>
      </w:tblPr>
      <w:tblGrid>
        <w:gridCol w:w="1738"/>
        <w:gridCol w:w="3376"/>
        <w:gridCol w:w="712"/>
        <w:gridCol w:w="852"/>
        <w:gridCol w:w="709"/>
        <w:gridCol w:w="709"/>
        <w:gridCol w:w="709"/>
        <w:gridCol w:w="851"/>
      </w:tblGrid>
      <w:tr w:rsidR="00EA406C" w:rsidRPr="008F5E38" w:rsidTr="00261265">
        <w:trPr>
          <w:cantSplit/>
          <w:trHeight w:val="1848"/>
        </w:trPr>
        <w:tc>
          <w:tcPr>
            <w:tcW w:w="1738" w:type="dxa"/>
            <w:tcBorders>
              <w:top w:val="single" w:sz="4" w:space="0" w:color="auto"/>
              <w:left w:val="single" w:sz="4" w:space="0" w:color="auto"/>
              <w:bottom w:val="single" w:sz="4" w:space="0" w:color="auto"/>
              <w:right w:val="single" w:sz="4" w:space="0" w:color="auto"/>
            </w:tcBorders>
            <w:shd w:val="clear" w:color="auto" w:fill="auto"/>
            <w:hideMark/>
          </w:tcPr>
          <w:p w:rsidR="00EA406C" w:rsidRPr="008F5E38" w:rsidRDefault="00EA406C" w:rsidP="00261265">
            <w:pPr>
              <w:rPr>
                <w:bCs/>
                <w:color w:val="000000"/>
                <w:sz w:val="20"/>
                <w:szCs w:val="20"/>
                <w:lang w:val="kk-KZ"/>
              </w:rPr>
            </w:pPr>
          </w:p>
          <w:p w:rsidR="00EA406C" w:rsidRPr="008F5E38" w:rsidRDefault="00EA406C" w:rsidP="00261265">
            <w:pPr>
              <w:rPr>
                <w:bCs/>
                <w:color w:val="000000"/>
                <w:sz w:val="20"/>
                <w:szCs w:val="20"/>
                <w:lang w:val="kk-KZ"/>
              </w:rPr>
            </w:pPr>
          </w:p>
          <w:p w:rsidR="00EA406C" w:rsidRPr="008F5E38" w:rsidRDefault="00EA406C" w:rsidP="00261265">
            <w:pPr>
              <w:rPr>
                <w:bCs/>
                <w:color w:val="000000"/>
                <w:sz w:val="20"/>
                <w:szCs w:val="20"/>
              </w:rPr>
            </w:pPr>
            <w:r w:rsidRPr="008F5E38">
              <w:rPr>
                <w:bCs/>
                <w:color w:val="000000"/>
                <w:sz w:val="20"/>
                <w:szCs w:val="20"/>
                <w:lang w:val="kk-KZ"/>
              </w:rPr>
              <w:t>ҰБТ пәні</w:t>
            </w:r>
          </w:p>
        </w:tc>
        <w:tc>
          <w:tcPr>
            <w:tcW w:w="3376" w:type="dxa"/>
            <w:tcBorders>
              <w:top w:val="single" w:sz="4" w:space="0" w:color="auto"/>
              <w:left w:val="nil"/>
              <w:bottom w:val="single" w:sz="4" w:space="0" w:color="auto"/>
              <w:right w:val="single" w:sz="4" w:space="0" w:color="auto"/>
            </w:tcBorders>
            <w:shd w:val="clear" w:color="auto" w:fill="auto"/>
            <w:hideMark/>
          </w:tcPr>
          <w:p w:rsidR="00EA406C" w:rsidRPr="008F5E38" w:rsidRDefault="00EA406C" w:rsidP="00261265">
            <w:pPr>
              <w:jc w:val="center"/>
              <w:rPr>
                <w:bCs/>
                <w:color w:val="000000"/>
                <w:sz w:val="20"/>
                <w:szCs w:val="20"/>
                <w:lang w:val="kk-KZ"/>
              </w:rPr>
            </w:pPr>
          </w:p>
          <w:p w:rsidR="00EA406C" w:rsidRPr="008F5E38" w:rsidRDefault="00EA406C" w:rsidP="00261265">
            <w:pPr>
              <w:jc w:val="center"/>
              <w:rPr>
                <w:bCs/>
                <w:color w:val="000000"/>
                <w:sz w:val="20"/>
                <w:szCs w:val="20"/>
                <w:lang w:val="kk-KZ"/>
              </w:rPr>
            </w:pPr>
          </w:p>
          <w:p w:rsidR="00EA406C" w:rsidRPr="008F5E38" w:rsidRDefault="00EA406C" w:rsidP="00261265">
            <w:pPr>
              <w:jc w:val="center"/>
              <w:rPr>
                <w:bCs/>
                <w:color w:val="000000"/>
                <w:sz w:val="20"/>
                <w:szCs w:val="20"/>
              </w:rPr>
            </w:pPr>
            <w:r w:rsidRPr="008F5E38">
              <w:rPr>
                <w:bCs/>
                <w:color w:val="000000"/>
                <w:sz w:val="20"/>
                <w:szCs w:val="20"/>
                <w:lang w:val="kk-KZ"/>
              </w:rPr>
              <w:t>Мұғалімніғ аты-жөні</w:t>
            </w:r>
          </w:p>
        </w:tc>
        <w:tc>
          <w:tcPr>
            <w:tcW w:w="712" w:type="dxa"/>
            <w:tcBorders>
              <w:top w:val="single" w:sz="4" w:space="0" w:color="auto"/>
              <w:left w:val="nil"/>
              <w:bottom w:val="single" w:sz="4" w:space="0" w:color="auto"/>
              <w:right w:val="single" w:sz="4" w:space="0" w:color="auto"/>
            </w:tcBorders>
            <w:shd w:val="clear" w:color="auto" w:fill="auto"/>
            <w:textDirection w:val="btLr"/>
            <w:hideMark/>
          </w:tcPr>
          <w:p w:rsidR="00EA406C" w:rsidRPr="008F5E38" w:rsidRDefault="00EA406C" w:rsidP="00261265">
            <w:pPr>
              <w:ind w:left="113" w:right="113"/>
              <w:jc w:val="center"/>
              <w:rPr>
                <w:bCs/>
                <w:color w:val="000000"/>
                <w:sz w:val="20"/>
                <w:szCs w:val="20"/>
              </w:rPr>
            </w:pPr>
            <w:r w:rsidRPr="008F5E38">
              <w:rPr>
                <w:bCs/>
                <w:color w:val="000000"/>
                <w:sz w:val="20"/>
                <w:szCs w:val="20"/>
                <w:lang w:val="kk-KZ"/>
              </w:rPr>
              <w:t>Оқыту тілі</w:t>
            </w:r>
          </w:p>
        </w:tc>
        <w:tc>
          <w:tcPr>
            <w:tcW w:w="852" w:type="dxa"/>
            <w:tcBorders>
              <w:top w:val="single" w:sz="4" w:space="0" w:color="auto"/>
              <w:left w:val="nil"/>
              <w:bottom w:val="single" w:sz="4" w:space="0" w:color="auto"/>
              <w:right w:val="single" w:sz="4" w:space="0" w:color="auto"/>
            </w:tcBorders>
            <w:shd w:val="clear" w:color="auto" w:fill="auto"/>
            <w:textDirection w:val="btLr"/>
            <w:hideMark/>
          </w:tcPr>
          <w:p w:rsidR="00EA406C" w:rsidRPr="008F5E38" w:rsidRDefault="00EA406C" w:rsidP="00261265">
            <w:pPr>
              <w:ind w:left="113" w:right="113"/>
              <w:jc w:val="center"/>
              <w:rPr>
                <w:bCs/>
                <w:color w:val="000000"/>
                <w:sz w:val="20"/>
                <w:szCs w:val="20"/>
              </w:rPr>
            </w:pPr>
            <w:r w:rsidRPr="008F5E38">
              <w:rPr>
                <w:bCs/>
                <w:color w:val="000000"/>
                <w:sz w:val="20"/>
                <w:szCs w:val="20"/>
                <w:lang w:val="kk-KZ"/>
              </w:rPr>
              <w:t>Орташа үпайы</w:t>
            </w:r>
          </w:p>
        </w:tc>
        <w:tc>
          <w:tcPr>
            <w:tcW w:w="709" w:type="dxa"/>
            <w:tcBorders>
              <w:top w:val="single" w:sz="4" w:space="0" w:color="auto"/>
              <w:left w:val="nil"/>
              <w:bottom w:val="single" w:sz="4" w:space="0" w:color="auto"/>
              <w:right w:val="single" w:sz="4" w:space="0" w:color="auto"/>
            </w:tcBorders>
            <w:shd w:val="clear" w:color="auto" w:fill="auto"/>
            <w:textDirection w:val="btLr"/>
            <w:hideMark/>
          </w:tcPr>
          <w:p w:rsidR="00EA406C" w:rsidRPr="008F5E38" w:rsidRDefault="00EA406C" w:rsidP="00261265">
            <w:pPr>
              <w:ind w:left="113" w:right="113"/>
              <w:jc w:val="center"/>
              <w:rPr>
                <w:bCs/>
                <w:color w:val="000000"/>
                <w:sz w:val="20"/>
                <w:szCs w:val="20"/>
              </w:rPr>
            </w:pPr>
            <w:r w:rsidRPr="008F5E38">
              <w:rPr>
                <w:bCs/>
                <w:color w:val="000000"/>
                <w:sz w:val="20"/>
                <w:szCs w:val="20"/>
                <w:lang w:val="kk-KZ"/>
              </w:rPr>
              <w:t>сапа</w:t>
            </w:r>
            <w:r w:rsidRPr="008F5E38">
              <w:rPr>
                <w:bCs/>
                <w:color w:val="000000"/>
                <w:sz w:val="20"/>
                <w:szCs w:val="20"/>
              </w:rPr>
              <w:t xml:space="preserve">% </w:t>
            </w:r>
          </w:p>
        </w:tc>
        <w:tc>
          <w:tcPr>
            <w:tcW w:w="709" w:type="dxa"/>
            <w:tcBorders>
              <w:top w:val="single" w:sz="4" w:space="0" w:color="auto"/>
              <w:left w:val="nil"/>
              <w:bottom w:val="single" w:sz="4" w:space="0" w:color="auto"/>
              <w:right w:val="single" w:sz="4" w:space="0" w:color="auto"/>
            </w:tcBorders>
            <w:shd w:val="clear" w:color="auto" w:fill="auto"/>
            <w:textDirection w:val="btLr"/>
            <w:vAlign w:val="center"/>
            <w:hideMark/>
          </w:tcPr>
          <w:p w:rsidR="00EA406C" w:rsidRPr="008F5E38" w:rsidRDefault="00EA406C" w:rsidP="00261265">
            <w:pPr>
              <w:ind w:left="113" w:right="113"/>
              <w:jc w:val="right"/>
              <w:rPr>
                <w:bCs/>
                <w:color w:val="000000"/>
                <w:sz w:val="20"/>
                <w:szCs w:val="20"/>
              </w:rPr>
            </w:pPr>
            <w:r w:rsidRPr="008F5E38">
              <w:rPr>
                <w:bCs/>
                <w:color w:val="000000"/>
                <w:sz w:val="20"/>
                <w:szCs w:val="20"/>
                <w:lang w:val="kk-KZ"/>
              </w:rPr>
              <w:t>орындалу</w:t>
            </w:r>
            <w:r w:rsidRPr="008F5E38">
              <w:rPr>
                <w:bCs/>
                <w:color w:val="000000"/>
                <w:sz w:val="20"/>
                <w:szCs w:val="20"/>
              </w:rPr>
              <w:t xml:space="preserve">% </w:t>
            </w:r>
          </w:p>
        </w:tc>
        <w:tc>
          <w:tcPr>
            <w:tcW w:w="709" w:type="dxa"/>
            <w:tcBorders>
              <w:top w:val="single" w:sz="4" w:space="0" w:color="auto"/>
              <w:left w:val="nil"/>
              <w:bottom w:val="single" w:sz="4" w:space="0" w:color="auto"/>
              <w:right w:val="single" w:sz="4" w:space="0" w:color="auto"/>
            </w:tcBorders>
            <w:shd w:val="clear" w:color="auto" w:fill="auto"/>
            <w:textDirection w:val="btLr"/>
            <w:vAlign w:val="center"/>
            <w:hideMark/>
          </w:tcPr>
          <w:p w:rsidR="00EA406C" w:rsidRPr="008F5E38" w:rsidRDefault="00EA406C" w:rsidP="00261265">
            <w:pPr>
              <w:ind w:left="113" w:right="113"/>
              <w:jc w:val="right"/>
              <w:rPr>
                <w:bCs/>
                <w:color w:val="000000"/>
                <w:sz w:val="20"/>
                <w:szCs w:val="20"/>
              </w:rPr>
            </w:pPr>
            <w:r w:rsidRPr="008F5E38">
              <w:rPr>
                <w:bCs/>
                <w:color w:val="000000"/>
                <w:sz w:val="20"/>
                <w:szCs w:val="20"/>
                <w:lang w:val="kk-KZ"/>
              </w:rPr>
              <w:t>Тапсырушылар саны</w:t>
            </w:r>
          </w:p>
        </w:tc>
        <w:tc>
          <w:tcPr>
            <w:tcW w:w="851" w:type="dxa"/>
            <w:tcBorders>
              <w:top w:val="single" w:sz="4" w:space="0" w:color="auto"/>
              <w:left w:val="nil"/>
              <w:bottom w:val="single" w:sz="4" w:space="0" w:color="auto"/>
              <w:right w:val="single" w:sz="4" w:space="0" w:color="auto"/>
            </w:tcBorders>
            <w:shd w:val="clear" w:color="auto" w:fill="auto"/>
            <w:textDirection w:val="btLr"/>
            <w:vAlign w:val="center"/>
            <w:hideMark/>
          </w:tcPr>
          <w:p w:rsidR="00EA406C" w:rsidRPr="008F5E38" w:rsidRDefault="00EA406C" w:rsidP="00261265">
            <w:pPr>
              <w:ind w:left="113" w:right="113"/>
              <w:jc w:val="right"/>
              <w:rPr>
                <w:bCs/>
                <w:color w:val="000000"/>
                <w:sz w:val="20"/>
                <w:szCs w:val="20"/>
                <w:lang w:val="kk-KZ"/>
              </w:rPr>
            </w:pPr>
            <w:r w:rsidRPr="008F5E38">
              <w:rPr>
                <w:bCs/>
                <w:color w:val="000000"/>
                <w:sz w:val="20"/>
                <w:szCs w:val="20"/>
              </w:rPr>
              <w:t xml:space="preserve"> "4""5"</w:t>
            </w:r>
            <w:r w:rsidRPr="008F5E38">
              <w:rPr>
                <w:bCs/>
                <w:color w:val="000000"/>
                <w:sz w:val="20"/>
                <w:szCs w:val="20"/>
                <w:lang w:val="kk-KZ"/>
              </w:rPr>
              <w:t xml:space="preserve"> тапсырғандар</w:t>
            </w:r>
            <w:r>
              <w:rPr>
                <w:bCs/>
                <w:color w:val="000000"/>
                <w:sz w:val="20"/>
                <w:szCs w:val="20"/>
                <w:lang w:val="kk-KZ"/>
              </w:rPr>
              <w:t>дын</w:t>
            </w:r>
            <w:r w:rsidRPr="008F5E38">
              <w:rPr>
                <w:bCs/>
                <w:color w:val="000000"/>
                <w:sz w:val="20"/>
                <w:szCs w:val="20"/>
                <w:lang w:val="kk-KZ"/>
              </w:rPr>
              <w:t xml:space="preserve"> саны</w:t>
            </w:r>
          </w:p>
        </w:tc>
      </w:tr>
      <w:tr w:rsidR="00EA406C" w:rsidRPr="008F5E38" w:rsidTr="00261265">
        <w:trPr>
          <w:trHeight w:val="405"/>
        </w:trPr>
        <w:tc>
          <w:tcPr>
            <w:tcW w:w="1738" w:type="dxa"/>
            <w:tcBorders>
              <w:top w:val="single" w:sz="4" w:space="0" w:color="auto"/>
              <w:left w:val="single" w:sz="4" w:space="0" w:color="auto"/>
              <w:bottom w:val="single" w:sz="4" w:space="0" w:color="auto"/>
              <w:right w:val="single" w:sz="4" w:space="0" w:color="auto"/>
            </w:tcBorders>
            <w:shd w:val="clear" w:color="auto" w:fill="auto"/>
            <w:noWrap/>
            <w:hideMark/>
          </w:tcPr>
          <w:p w:rsidR="00EA406C" w:rsidRPr="008F5E38" w:rsidRDefault="00EA406C" w:rsidP="00261265">
            <w:pPr>
              <w:rPr>
                <w:b/>
                <w:bCs/>
                <w:color w:val="000000"/>
                <w:sz w:val="20"/>
                <w:szCs w:val="20"/>
              </w:rPr>
            </w:pPr>
            <w:r w:rsidRPr="008F5E38">
              <w:rPr>
                <w:b/>
                <w:bCs/>
                <w:color w:val="000000"/>
                <w:sz w:val="20"/>
                <w:szCs w:val="20"/>
                <w:lang w:val="kk-KZ"/>
              </w:rPr>
              <w:t>Орыс тілі</w:t>
            </w:r>
          </w:p>
        </w:tc>
        <w:tc>
          <w:tcPr>
            <w:tcW w:w="3376" w:type="dxa"/>
            <w:tcBorders>
              <w:top w:val="single" w:sz="4" w:space="0" w:color="auto"/>
              <w:left w:val="nil"/>
              <w:bottom w:val="single" w:sz="4" w:space="0" w:color="auto"/>
              <w:right w:val="single" w:sz="4" w:space="0" w:color="auto"/>
            </w:tcBorders>
            <w:shd w:val="clear" w:color="000000" w:fill="FFFFFF"/>
            <w:hideMark/>
          </w:tcPr>
          <w:p w:rsidR="00EA406C" w:rsidRPr="008F5E38" w:rsidRDefault="00EA406C" w:rsidP="00261265">
            <w:pPr>
              <w:rPr>
                <w:sz w:val="20"/>
                <w:szCs w:val="20"/>
              </w:rPr>
            </w:pPr>
            <w:r w:rsidRPr="008F5E38">
              <w:rPr>
                <w:sz w:val="20"/>
                <w:szCs w:val="20"/>
              </w:rPr>
              <w:t>Топанова Гульнара Туяковна</w:t>
            </w:r>
          </w:p>
        </w:tc>
        <w:tc>
          <w:tcPr>
            <w:tcW w:w="712" w:type="dxa"/>
            <w:tcBorders>
              <w:top w:val="single" w:sz="4" w:space="0" w:color="auto"/>
              <w:left w:val="nil"/>
              <w:bottom w:val="single" w:sz="4" w:space="0" w:color="auto"/>
              <w:right w:val="single" w:sz="4" w:space="0" w:color="auto"/>
            </w:tcBorders>
            <w:shd w:val="clear" w:color="auto" w:fill="auto"/>
            <w:noWrap/>
            <w:hideMark/>
          </w:tcPr>
          <w:p w:rsidR="00EA406C" w:rsidRPr="008F5E38" w:rsidRDefault="00EA406C" w:rsidP="00261265">
            <w:pPr>
              <w:rPr>
                <w:color w:val="000000"/>
                <w:sz w:val="20"/>
                <w:szCs w:val="20"/>
              </w:rPr>
            </w:pPr>
            <w:r w:rsidRPr="008F5E38">
              <w:rPr>
                <w:color w:val="000000"/>
                <w:sz w:val="20"/>
                <w:szCs w:val="20"/>
                <w:lang w:val="kk-KZ"/>
              </w:rPr>
              <w:t>қ</w:t>
            </w:r>
            <w:r w:rsidRPr="008F5E38">
              <w:rPr>
                <w:color w:val="000000"/>
                <w:sz w:val="20"/>
                <w:szCs w:val="20"/>
              </w:rPr>
              <w:t>аз</w:t>
            </w:r>
          </w:p>
        </w:tc>
        <w:tc>
          <w:tcPr>
            <w:tcW w:w="852" w:type="dxa"/>
            <w:tcBorders>
              <w:top w:val="single" w:sz="4" w:space="0" w:color="auto"/>
              <w:left w:val="nil"/>
              <w:bottom w:val="nil"/>
              <w:right w:val="single" w:sz="4" w:space="0" w:color="auto"/>
            </w:tcBorders>
            <w:shd w:val="clear" w:color="auto" w:fill="auto"/>
            <w:hideMark/>
          </w:tcPr>
          <w:p w:rsidR="00EA406C" w:rsidRPr="008F5E38" w:rsidRDefault="00EA406C" w:rsidP="00261265">
            <w:pPr>
              <w:rPr>
                <w:b/>
                <w:bCs/>
                <w:color w:val="000000"/>
                <w:sz w:val="20"/>
                <w:szCs w:val="20"/>
              </w:rPr>
            </w:pPr>
            <w:r w:rsidRPr="008F5E38">
              <w:rPr>
                <w:b/>
                <w:bCs/>
                <w:color w:val="000000"/>
                <w:sz w:val="20"/>
                <w:szCs w:val="20"/>
              </w:rPr>
              <w:t>17,6</w:t>
            </w:r>
          </w:p>
        </w:tc>
        <w:tc>
          <w:tcPr>
            <w:tcW w:w="709" w:type="dxa"/>
            <w:tcBorders>
              <w:top w:val="single" w:sz="4" w:space="0" w:color="auto"/>
              <w:left w:val="nil"/>
              <w:bottom w:val="nil"/>
              <w:right w:val="single" w:sz="4" w:space="0" w:color="auto"/>
            </w:tcBorders>
            <w:shd w:val="clear" w:color="auto" w:fill="auto"/>
            <w:hideMark/>
          </w:tcPr>
          <w:p w:rsidR="00EA406C" w:rsidRPr="008F5E38" w:rsidRDefault="00EA406C" w:rsidP="00261265">
            <w:pPr>
              <w:rPr>
                <w:b/>
                <w:bCs/>
                <w:color w:val="000000"/>
                <w:sz w:val="20"/>
                <w:szCs w:val="20"/>
              </w:rPr>
            </w:pPr>
            <w:r w:rsidRPr="008F5E38">
              <w:rPr>
                <w:b/>
                <w:bCs/>
                <w:color w:val="000000"/>
                <w:sz w:val="20"/>
                <w:szCs w:val="20"/>
              </w:rPr>
              <w:t>91,6</w:t>
            </w:r>
          </w:p>
        </w:tc>
        <w:tc>
          <w:tcPr>
            <w:tcW w:w="709" w:type="dxa"/>
            <w:tcBorders>
              <w:top w:val="single" w:sz="4" w:space="0" w:color="auto"/>
              <w:left w:val="nil"/>
              <w:bottom w:val="nil"/>
              <w:right w:val="single" w:sz="4" w:space="0" w:color="auto"/>
            </w:tcBorders>
            <w:shd w:val="clear" w:color="auto" w:fill="auto"/>
            <w:hideMark/>
          </w:tcPr>
          <w:p w:rsidR="00EA406C" w:rsidRPr="008F5E38" w:rsidRDefault="00EA406C" w:rsidP="00261265">
            <w:pPr>
              <w:rPr>
                <w:b/>
                <w:bCs/>
                <w:color w:val="000000"/>
                <w:sz w:val="20"/>
                <w:szCs w:val="20"/>
              </w:rPr>
            </w:pPr>
            <w:r w:rsidRPr="008F5E38">
              <w:rPr>
                <w:b/>
                <w:bCs/>
                <w:color w:val="000000"/>
                <w:sz w:val="20"/>
                <w:szCs w:val="20"/>
              </w:rPr>
              <w:t>70,4</w:t>
            </w:r>
          </w:p>
        </w:tc>
        <w:tc>
          <w:tcPr>
            <w:tcW w:w="709" w:type="dxa"/>
            <w:tcBorders>
              <w:top w:val="single" w:sz="4" w:space="0" w:color="auto"/>
              <w:left w:val="nil"/>
              <w:bottom w:val="nil"/>
              <w:right w:val="single" w:sz="4" w:space="0" w:color="auto"/>
            </w:tcBorders>
            <w:shd w:val="clear" w:color="auto" w:fill="auto"/>
            <w:hideMark/>
          </w:tcPr>
          <w:p w:rsidR="00EA406C" w:rsidRPr="008F5E38" w:rsidRDefault="00EA406C" w:rsidP="00261265">
            <w:pPr>
              <w:rPr>
                <w:b/>
                <w:bCs/>
                <w:color w:val="000000"/>
                <w:sz w:val="20"/>
                <w:szCs w:val="20"/>
              </w:rPr>
            </w:pPr>
            <w:r w:rsidRPr="008F5E38">
              <w:rPr>
                <w:b/>
                <w:bCs/>
                <w:color w:val="000000"/>
                <w:sz w:val="20"/>
                <w:szCs w:val="20"/>
              </w:rPr>
              <w:t>24</w:t>
            </w:r>
          </w:p>
        </w:tc>
        <w:tc>
          <w:tcPr>
            <w:tcW w:w="851" w:type="dxa"/>
            <w:tcBorders>
              <w:top w:val="single" w:sz="4" w:space="0" w:color="auto"/>
              <w:left w:val="nil"/>
              <w:bottom w:val="nil"/>
              <w:right w:val="single" w:sz="4" w:space="0" w:color="auto"/>
            </w:tcBorders>
            <w:shd w:val="clear" w:color="auto" w:fill="auto"/>
            <w:hideMark/>
          </w:tcPr>
          <w:p w:rsidR="00EA406C" w:rsidRPr="008F5E38" w:rsidRDefault="00EA406C" w:rsidP="00261265">
            <w:pPr>
              <w:rPr>
                <w:b/>
                <w:bCs/>
                <w:color w:val="000000"/>
                <w:sz w:val="20"/>
                <w:szCs w:val="20"/>
              </w:rPr>
            </w:pPr>
            <w:r w:rsidRPr="008F5E38">
              <w:rPr>
                <w:b/>
                <w:bCs/>
                <w:color w:val="000000"/>
                <w:sz w:val="20"/>
                <w:szCs w:val="20"/>
              </w:rPr>
              <w:t>22</w:t>
            </w:r>
          </w:p>
        </w:tc>
      </w:tr>
      <w:tr w:rsidR="00EA406C" w:rsidRPr="008F5E38" w:rsidTr="00261265">
        <w:trPr>
          <w:trHeight w:val="279"/>
        </w:trPr>
        <w:tc>
          <w:tcPr>
            <w:tcW w:w="1738" w:type="dxa"/>
            <w:tcBorders>
              <w:top w:val="nil"/>
              <w:left w:val="single" w:sz="4" w:space="0" w:color="auto"/>
              <w:bottom w:val="single" w:sz="4" w:space="0" w:color="auto"/>
              <w:right w:val="single" w:sz="4" w:space="0" w:color="auto"/>
            </w:tcBorders>
            <w:shd w:val="clear" w:color="auto" w:fill="auto"/>
            <w:noWrap/>
            <w:hideMark/>
          </w:tcPr>
          <w:p w:rsidR="00EA406C" w:rsidRPr="008F5E38" w:rsidRDefault="00EA406C" w:rsidP="00261265">
            <w:pPr>
              <w:rPr>
                <w:b/>
                <w:bCs/>
                <w:color w:val="000000"/>
                <w:sz w:val="20"/>
                <w:szCs w:val="20"/>
                <w:lang w:val="kk-KZ"/>
              </w:rPr>
            </w:pPr>
            <w:r w:rsidRPr="008F5E38">
              <w:rPr>
                <w:b/>
                <w:bCs/>
                <w:color w:val="000000"/>
                <w:sz w:val="20"/>
                <w:szCs w:val="20"/>
                <w:lang w:val="kk-KZ"/>
              </w:rPr>
              <w:t>Орыс тілі</w:t>
            </w:r>
            <w:r w:rsidRPr="008F5E38">
              <w:rPr>
                <w:b/>
                <w:bCs/>
                <w:color w:val="000000"/>
                <w:sz w:val="20"/>
                <w:szCs w:val="20"/>
              </w:rPr>
              <w:t xml:space="preserve"> </w:t>
            </w:r>
          </w:p>
        </w:tc>
        <w:tc>
          <w:tcPr>
            <w:tcW w:w="3376" w:type="dxa"/>
            <w:tcBorders>
              <w:top w:val="nil"/>
              <w:left w:val="nil"/>
              <w:bottom w:val="single" w:sz="4" w:space="0" w:color="auto"/>
              <w:right w:val="single" w:sz="4" w:space="0" w:color="auto"/>
            </w:tcBorders>
            <w:shd w:val="clear" w:color="000000" w:fill="FFFFFF"/>
            <w:hideMark/>
          </w:tcPr>
          <w:p w:rsidR="00EA406C" w:rsidRPr="008F5E38" w:rsidRDefault="00EA406C" w:rsidP="00261265">
            <w:pPr>
              <w:rPr>
                <w:sz w:val="20"/>
                <w:szCs w:val="20"/>
              </w:rPr>
            </w:pPr>
            <w:r w:rsidRPr="008F5E38">
              <w:rPr>
                <w:sz w:val="20"/>
                <w:szCs w:val="20"/>
              </w:rPr>
              <w:t>Топанова Гульнара Туяковна</w:t>
            </w:r>
          </w:p>
        </w:tc>
        <w:tc>
          <w:tcPr>
            <w:tcW w:w="712" w:type="dxa"/>
            <w:tcBorders>
              <w:top w:val="nil"/>
              <w:left w:val="nil"/>
              <w:bottom w:val="single" w:sz="4" w:space="0" w:color="auto"/>
              <w:right w:val="single" w:sz="4" w:space="0" w:color="auto"/>
            </w:tcBorders>
            <w:shd w:val="clear" w:color="auto" w:fill="auto"/>
            <w:noWrap/>
            <w:hideMark/>
          </w:tcPr>
          <w:p w:rsidR="00EA406C" w:rsidRPr="008F5E38" w:rsidRDefault="00EA406C" w:rsidP="00261265">
            <w:pPr>
              <w:rPr>
                <w:color w:val="000000"/>
                <w:sz w:val="20"/>
                <w:szCs w:val="20"/>
              </w:rPr>
            </w:pPr>
            <w:r w:rsidRPr="008F5E38">
              <w:rPr>
                <w:color w:val="000000"/>
                <w:sz w:val="20"/>
                <w:szCs w:val="20"/>
                <w:lang w:val="kk-KZ"/>
              </w:rPr>
              <w:t>орыс</w:t>
            </w:r>
          </w:p>
        </w:tc>
        <w:tc>
          <w:tcPr>
            <w:tcW w:w="852" w:type="dxa"/>
            <w:tcBorders>
              <w:top w:val="single" w:sz="4" w:space="0" w:color="auto"/>
              <w:left w:val="nil"/>
              <w:bottom w:val="single" w:sz="4" w:space="0" w:color="auto"/>
              <w:right w:val="single" w:sz="4" w:space="0" w:color="auto"/>
            </w:tcBorders>
            <w:shd w:val="clear" w:color="auto" w:fill="auto"/>
            <w:noWrap/>
            <w:hideMark/>
          </w:tcPr>
          <w:p w:rsidR="00EA406C" w:rsidRPr="008F5E38" w:rsidRDefault="00EA406C" w:rsidP="00261265">
            <w:pPr>
              <w:rPr>
                <w:b/>
                <w:bCs/>
                <w:color w:val="000000"/>
                <w:sz w:val="20"/>
                <w:szCs w:val="20"/>
              </w:rPr>
            </w:pPr>
            <w:r w:rsidRPr="008F5E38">
              <w:rPr>
                <w:b/>
                <w:bCs/>
                <w:color w:val="000000"/>
                <w:sz w:val="20"/>
                <w:szCs w:val="20"/>
              </w:rPr>
              <w:t>19,5</w:t>
            </w:r>
          </w:p>
        </w:tc>
        <w:tc>
          <w:tcPr>
            <w:tcW w:w="709" w:type="dxa"/>
            <w:tcBorders>
              <w:top w:val="single" w:sz="4" w:space="0" w:color="auto"/>
              <w:left w:val="nil"/>
              <w:bottom w:val="single" w:sz="4" w:space="0" w:color="auto"/>
              <w:right w:val="single" w:sz="4" w:space="0" w:color="auto"/>
            </w:tcBorders>
            <w:shd w:val="clear" w:color="auto" w:fill="auto"/>
            <w:noWrap/>
            <w:hideMark/>
          </w:tcPr>
          <w:p w:rsidR="00EA406C" w:rsidRPr="008F5E38" w:rsidRDefault="00EA406C" w:rsidP="00261265">
            <w:pPr>
              <w:rPr>
                <w:b/>
                <w:bCs/>
                <w:color w:val="000000"/>
                <w:sz w:val="20"/>
                <w:szCs w:val="20"/>
              </w:rPr>
            </w:pPr>
            <w:r w:rsidRPr="008F5E38">
              <w:rPr>
                <w:b/>
                <w:bCs/>
                <w:color w:val="000000"/>
                <w:sz w:val="20"/>
                <w:szCs w:val="20"/>
              </w:rPr>
              <w:t>100</w:t>
            </w:r>
          </w:p>
        </w:tc>
        <w:tc>
          <w:tcPr>
            <w:tcW w:w="709" w:type="dxa"/>
            <w:tcBorders>
              <w:top w:val="single" w:sz="4" w:space="0" w:color="auto"/>
              <w:left w:val="nil"/>
              <w:bottom w:val="single" w:sz="4" w:space="0" w:color="auto"/>
              <w:right w:val="single" w:sz="4" w:space="0" w:color="auto"/>
            </w:tcBorders>
            <w:shd w:val="clear" w:color="auto" w:fill="auto"/>
            <w:noWrap/>
            <w:hideMark/>
          </w:tcPr>
          <w:p w:rsidR="00EA406C" w:rsidRPr="008F5E38" w:rsidRDefault="00EA406C" w:rsidP="00261265">
            <w:pPr>
              <w:rPr>
                <w:b/>
                <w:bCs/>
                <w:color w:val="000000"/>
                <w:sz w:val="20"/>
                <w:szCs w:val="20"/>
              </w:rPr>
            </w:pPr>
            <w:r w:rsidRPr="008F5E38">
              <w:rPr>
                <w:b/>
                <w:bCs/>
                <w:color w:val="000000"/>
                <w:sz w:val="20"/>
                <w:szCs w:val="20"/>
              </w:rPr>
              <w:t>78,0</w:t>
            </w:r>
          </w:p>
        </w:tc>
        <w:tc>
          <w:tcPr>
            <w:tcW w:w="709" w:type="dxa"/>
            <w:tcBorders>
              <w:top w:val="single" w:sz="4" w:space="0" w:color="auto"/>
              <w:left w:val="nil"/>
              <w:bottom w:val="single" w:sz="4" w:space="0" w:color="auto"/>
              <w:right w:val="single" w:sz="4" w:space="0" w:color="auto"/>
            </w:tcBorders>
            <w:shd w:val="clear" w:color="auto" w:fill="auto"/>
            <w:noWrap/>
            <w:hideMark/>
          </w:tcPr>
          <w:p w:rsidR="00EA406C" w:rsidRPr="008F5E38" w:rsidRDefault="00EA406C" w:rsidP="00261265">
            <w:pPr>
              <w:rPr>
                <w:b/>
                <w:bCs/>
                <w:color w:val="000000"/>
                <w:sz w:val="20"/>
                <w:szCs w:val="20"/>
              </w:rPr>
            </w:pPr>
            <w:r w:rsidRPr="008F5E38">
              <w:rPr>
                <w:b/>
                <w:bCs/>
                <w:color w:val="000000"/>
                <w:sz w:val="20"/>
                <w:szCs w:val="20"/>
              </w:rPr>
              <w:t>14</w:t>
            </w:r>
          </w:p>
        </w:tc>
        <w:tc>
          <w:tcPr>
            <w:tcW w:w="851" w:type="dxa"/>
            <w:tcBorders>
              <w:top w:val="single" w:sz="4" w:space="0" w:color="auto"/>
              <w:left w:val="nil"/>
              <w:bottom w:val="single" w:sz="4" w:space="0" w:color="auto"/>
              <w:right w:val="single" w:sz="4" w:space="0" w:color="auto"/>
            </w:tcBorders>
            <w:shd w:val="clear" w:color="auto" w:fill="auto"/>
            <w:noWrap/>
            <w:hideMark/>
          </w:tcPr>
          <w:p w:rsidR="00EA406C" w:rsidRPr="008F5E38" w:rsidRDefault="00EA406C" w:rsidP="00261265">
            <w:pPr>
              <w:rPr>
                <w:b/>
                <w:bCs/>
                <w:color w:val="000000"/>
                <w:sz w:val="20"/>
                <w:szCs w:val="20"/>
              </w:rPr>
            </w:pPr>
            <w:r w:rsidRPr="008F5E38">
              <w:rPr>
                <w:b/>
                <w:bCs/>
                <w:color w:val="000000"/>
                <w:sz w:val="20"/>
                <w:szCs w:val="20"/>
              </w:rPr>
              <w:t>14</w:t>
            </w:r>
          </w:p>
        </w:tc>
      </w:tr>
      <w:tr w:rsidR="00EA406C" w:rsidRPr="008F5E38" w:rsidTr="00261265">
        <w:trPr>
          <w:trHeight w:val="269"/>
        </w:trPr>
        <w:tc>
          <w:tcPr>
            <w:tcW w:w="1738" w:type="dxa"/>
            <w:tcBorders>
              <w:top w:val="nil"/>
              <w:left w:val="single" w:sz="4" w:space="0" w:color="auto"/>
              <w:bottom w:val="single" w:sz="4" w:space="0" w:color="auto"/>
              <w:right w:val="single" w:sz="4" w:space="0" w:color="auto"/>
            </w:tcBorders>
            <w:shd w:val="clear" w:color="auto" w:fill="auto"/>
            <w:noWrap/>
            <w:hideMark/>
          </w:tcPr>
          <w:p w:rsidR="00EA406C" w:rsidRPr="008F5E38" w:rsidRDefault="00EA406C" w:rsidP="00261265">
            <w:pPr>
              <w:rPr>
                <w:b/>
                <w:bCs/>
                <w:color w:val="000000"/>
                <w:sz w:val="20"/>
                <w:szCs w:val="20"/>
                <w:lang w:val="kk-KZ"/>
              </w:rPr>
            </w:pPr>
            <w:r w:rsidRPr="008F5E38">
              <w:rPr>
                <w:b/>
                <w:bCs/>
                <w:color w:val="000000"/>
                <w:sz w:val="20"/>
                <w:szCs w:val="20"/>
                <w:lang w:val="kk-KZ"/>
              </w:rPr>
              <w:t>Орыс тілі</w:t>
            </w:r>
            <w:r w:rsidRPr="008F5E38">
              <w:rPr>
                <w:b/>
                <w:bCs/>
                <w:color w:val="000000"/>
                <w:sz w:val="20"/>
                <w:szCs w:val="20"/>
              </w:rPr>
              <w:t xml:space="preserve"> </w:t>
            </w:r>
          </w:p>
        </w:tc>
        <w:tc>
          <w:tcPr>
            <w:tcW w:w="3376" w:type="dxa"/>
            <w:tcBorders>
              <w:top w:val="nil"/>
              <w:left w:val="nil"/>
              <w:bottom w:val="single" w:sz="4" w:space="0" w:color="auto"/>
              <w:right w:val="single" w:sz="4" w:space="0" w:color="auto"/>
            </w:tcBorders>
            <w:shd w:val="clear" w:color="000000" w:fill="FFFFFF"/>
            <w:hideMark/>
          </w:tcPr>
          <w:p w:rsidR="00EA406C" w:rsidRPr="008F5E38" w:rsidRDefault="00EA406C" w:rsidP="00261265">
            <w:pPr>
              <w:rPr>
                <w:sz w:val="20"/>
                <w:szCs w:val="20"/>
              </w:rPr>
            </w:pPr>
            <w:r w:rsidRPr="008F5E38">
              <w:rPr>
                <w:sz w:val="20"/>
                <w:szCs w:val="20"/>
              </w:rPr>
              <w:t>Фрик Любовь Ивановна</w:t>
            </w:r>
          </w:p>
        </w:tc>
        <w:tc>
          <w:tcPr>
            <w:tcW w:w="712" w:type="dxa"/>
            <w:tcBorders>
              <w:top w:val="nil"/>
              <w:left w:val="nil"/>
              <w:bottom w:val="single" w:sz="4" w:space="0" w:color="auto"/>
              <w:right w:val="single" w:sz="4" w:space="0" w:color="auto"/>
            </w:tcBorders>
            <w:shd w:val="clear" w:color="auto" w:fill="auto"/>
            <w:noWrap/>
            <w:hideMark/>
          </w:tcPr>
          <w:p w:rsidR="00EA406C" w:rsidRPr="008F5E38" w:rsidRDefault="00EA406C" w:rsidP="00261265">
            <w:pPr>
              <w:rPr>
                <w:color w:val="000000"/>
                <w:sz w:val="20"/>
                <w:szCs w:val="20"/>
              </w:rPr>
            </w:pPr>
            <w:r w:rsidRPr="008F5E38">
              <w:rPr>
                <w:color w:val="000000"/>
                <w:sz w:val="20"/>
                <w:szCs w:val="20"/>
                <w:lang w:val="kk-KZ"/>
              </w:rPr>
              <w:t>орыс</w:t>
            </w:r>
            <w:r w:rsidRPr="008F5E38">
              <w:rPr>
                <w:color w:val="000000"/>
                <w:sz w:val="20"/>
                <w:szCs w:val="20"/>
              </w:rPr>
              <w:t xml:space="preserve"> </w:t>
            </w:r>
            <w:r w:rsidRPr="008F5E38">
              <w:rPr>
                <w:color w:val="000000"/>
                <w:sz w:val="20"/>
                <w:szCs w:val="20"/>
                <w:lang w:val="kk-KZ"/>
              </w:rPr>
              <w:t>орыс</w:t>
            </w:r>
            <w:r w:rsidRPr="008F5E38">
              <w:rPr>
                <w:color w:val="000000"/>
                <w:sz w:val="20"/>
                <w:szCs w:val="20"/>
              </w:rPr>
              <w:t xml:space="preserve"> </w:t>
            </w:r>
          </w:p>
        </w:tc>
        <w:tc>
          <w:tcPr>
            <w:tcW w:w="852" w:type="dxa"/>
            <w:tcBorders>
              <w:top w:val="nil"/>
              <w:left w:val="nil"/>
              <w:bottom w:val="single" w:sz="4" w:space="0" w:color="auto"/>
              <w:right w:val="single" w:sz="4" w:space="0" w:color="auto"/>
            </w:tcBorders>
            <w:shd w:val="clear" w:color="auto" w:fill="auto"/>
            <w:noWrap/>
            <w:hideMark/>
          </w:tcPr>
          <w:p w:rsidR="00EA406C" w:rsidRPr="008F5E38" w:rsidRDefault="00EA406C" w:rsidP="00261265">
            <w:pPr>
              <w:rPr>
                <w:b/>
                <w:bCs/>
                <w:color w:val="000000"/>
                <w:sz w:val="20"/>
                <w:szCs w:val="20"/>
              </w:rPr>
            </w:pPr>
            <w:r w:rsidRPr="008F5E38">
              <w:rPr>
                <w:b/>
                <w:bCs/>
                <w:color w:val="000000"/>
                <w:sz w:val="20"/>
                <w:szCs w:val="20"/>
              </w:rPr>
              <w:t>20,1</w:t>
            </w:r>
          </w:p>
        </w:tc>
        <w:tc>
          <w:tcPr>
            <w:tcW w:w="709" w:type="dxa"/>
            <w:tcBorders>
              <w:top w:val="nil"/>
              <w:left w:val="nil"/>
              <w:bottom w:val="single" w:sz="4" w:space="0" w:color="auto"/>
              <w:right w:val="single" w:sz="4" w:space="0" w:color="auto"/>
            </w:tcBorders>
            <w:shd w:val="clear" w:color="auto" w:fill="auto"/>
            <w:noWrap/>
            <w:hideMark/>
          </w:tcPr>
          <w:p w:rsidR="00EA406C" w:rsidRPr="008F5E38" w:rsidRDefault="00EA406C" w:rsidP="00261265">
            <w:pPr>
              <w:rPr>
                <w:b/>
                <w:bCs/>
                <w:color w:val="000000"/>
                <w:sz w:val="20"/>
                <w:szCs w:val="20"/>
              </w:rPr>
            </w:pPr>
            <w:r w:rsidRPr="008F5E38">
              <w:rPr>
                <w:b/>
                <w:bCs/>
                <w:color w:val="000000"/>
                <w:sz w:val="20"/>
                <w:szCs w:val="20"/>
              </w:rPr>
              <w:t>100</w:t>
            </w:r>
          </w:p>
        </w:tc>
        <w:tc>
          <w:tcPr>
            <w:tcW w:w="709" w:type="dxa"/>
            <w:tcBorders>
              <w:top w:val="nil"/>
              <w:left w:val="nil"/>
              <w:bottom w:val="single" w:sz="4" w:space="0" w:color="auto"/>
              <w:right w:val="single" w:sz="4" w:space="0" w:color="auto"/>
            </w:tcBorders>
            <w:shd w:val="clear" w:color="auto" w:fill="auto"/>
            <w:noWrap/>
            <w:hideMark/>
          </w:tcPr>
          <w:p w:rsidR="00EA406C" w:rsidRPr="008F5E38" w:rsidRDefault="00EA406C" w:rsidP="00261265">
            <w:pPr>
              <w:rPr>
                <w:b/>
                <w:bCs/>
                <w:color w:val="000000"/>
                <w:sz w:val="20"/>
                <w:szCs w:val="20"/>
              </w:rPr>
            </w:pPr>
            <w:r w:rsidRPr="008F5E38">
              <w:rPr>
                <w:b/>
                <w:bCs/>
                <w:color w:val="000000"/>
                <w:sz w:val="20"/>
                <w:szCs w:val="20"/>
              </w:rPr>
              <w:t>80,4</w:t>
            </w:r>
          </w:p>
        </w:tc>
        <w:tc>
          <w:tcPr>
            <w:tcW w:w="709" w:type="dxa"/>
            <w:tcBorders>
              <w:top w:val="nil"/>
              <w:left w:val="nil"/>
              <w:bottom w:val="single" w:sz="4" w:space="0" w:color="auto"/>
              <w:right w:val="single" w:sz="4" w:space="0" w:color="auto"/>
            </w:tcBorders>
            <w:shd w:val="clear" w:color="auto" w:fill="auto"/>
            <w:noWrap/>
            <w:hideMark/>
          </w:tcPr>
          <w:p w:rsidR="00EA406C" w:rsidRPr="008F5E38" w:rsidRDefault="00EA406C" w:rsidP="00261265">
            <w:pPr>
              <w:rPr>
                <w:b/>
                <w:bCs/>
                <w:color w:val="000000"/>
                <w:sz w:val="20"/>
                <w:szCs w:val="20"/>
              </w:rPr>
            </w:pPr>
            <w:r w:rsidRPr="008F5E38">
              <w:rPr>
                <w:b/>
                <w:bCs/>
                <w:color w:val="000000"/>
                <w:sz w:val="20"/>
                <w:szCs w:val="20"/>
              </w:rPr>
              <w:t>13</w:t>
            </w:r>
          </w:p>
        </w:tc>
        <w:tc>
          <w:tcPr>
            <w:tcW w:w="851" w:type="dxa"/>
            <w:tcBorders>
              <w:top w:val="nil"/>
              <w:left w:val="nil"/>
              <w:bottom w:val="single" w:sz="4" w:space="0" w:color="auto"/>
              <w:right w:val="single" w:sz="4" w:space="0" w:color="auto"/>
            </w:tcBorders>
            <w:shd w:val="clear" w:color="auto" w:fill="auto"/>
            <w:noWrap/>
            <w:hideMark/>
          </w:tcPr>
          <w:p w:rsidR="00EA406C" w:rsidRPr="008F5E38" w:rsidRDefault="00EA406C" w:rsidP="00261265">
            <w:pPr>
              <w:rPr>
                <w:b/>
                <w:bCs/>
                <w:color w:val="000000"/>
                <w:sz w:val="20"/>
                <w:szCs w:val="20"/>
              </w:rPr>
            </w:pPr>
            <w:r w:rsidRPr="008F5E38">
              <w:rPr>
                <w:b/>
                <w:bCs/>
                <w:color w:val="000000"/>
                <w:sz w:val="20"/>
                <w:szCs w:val="20"/>
              </w:rPr>
              <w:t>13</w:t>
            </w:r>
          </w:p>
        </w:tc>
      </w:tr>
      <w:tr w:rsidR="00EA406C" w:rsidRPr="008F5E38" w:rsidTr="00261265">
        <w:trPr>
          <w:trHeight w:val="414"/>
        </w:trPr>
        <w:tc>
          <w:tcPr>
            <w:tcW w:w="1738" w:type="dxa"/>
            <w:tcBorders>
              <w:top w:val="nil"/>
              <w:left w:val="single" w:sz="4" w:space="0" w:color="auto"/>
              <w:bottom w:val="single" w:sz="4" w:space="0" w:color="auto"/>
              <w:right w:val="single" w:sz="4" w:space="0" w:color="auto"/>
            </w:tcBorders>
            <w:shd w:val="clear" w:color="auto" w:fill="auto"/>
            <w:noWrap/>
            <w:hideMark/>
          </w:tcPr>
          <w:p w:rsidR="00EA406C" w:rsidRPr="008F5E38" w:rsidRDefault="00EA406C" w:rsidP="00261265">
            <w:pPr>
              <w:rPr>
                <w:b/>
                <w:bCs/>
                <w:color w:val="000000"/>
                <w:sz w:val="20"/>
                <w:szCs w:val="20"/>
              </w:rPr>
            </w:pPr>
            <w:r w:rsidRPr="008F5E38">
              <w:rPr>
                <w:b/>
                <w:bCs/>
                <w:color w:val="000000"/>
                <w:sz w:val="20"/>
                <w:szCs w:val="20"/>
                <w:lang w:val="kk-KZ"/>
              </w:rPr>
              <w:lastRenderedPageBreak/>
              <w:t>Қазақ тілі</w:t>
            </w:r>
          </w:p>
        </w:tc>
        <w:tc>
          <w:tcPr>
            <w:tcW w:w="3376" w:type="dxa"/>
            <w:tcBorders>
              <w:top w:val="nil"/>
              <w:left w:val="nil"/>
              <w:bottom w:val="single" w:sz="4" w:space="0" w:color="auto"/>
              <w:right w:val="single" w:sz="4" w:space="0" w:color="auto"/>
            </w:tcBorders>
            <w:shd w:val="clear" w:color="000000" w:fill="FFFFFF"/>
            <w:hideMark/>
          </w:tcPr>
          <w:p w:rsidR="00EA406C" w:rsidRPr="008F5E38" w:rsidRDefault="00EA406C" w:rsidP="00261265">
            <w:pPr>
              <w:rPr>
                <w:sz w:val="20"/>
                <w:szCs w:val="20"/>
              </w:rPr>
            </w:pPr>
            <w:r w:rsidRPr="008F5E38">
              <w:rPr>
                <w:sz w:val="20"/>
                <w:szCs w:val="20"/>
              </w:rPr>
              <w:t>Досанова Наргуль Рамазановна</w:t>
            </w:r>
          </w:p>
        </w:tc>
        <w:tc>
          <w:tcPr>
            <w:tcW w:w="712" w:type="dxa"/>
            <w:tcBorders>
              <w:top w:val="nil"/>
              <w:left w:val="nil"/>
              <w:bottom w:val="single" w:sz="4" w:space="0" w:color="auto"/>
              <w:right w:val="single" w:sz="4" w:space="0" w:color="auto"/>
            </w:tcBorders>
            <w:shd w:val="clear" w:color="auto" w:fill="auto"/>
            <w:noWrap/>
            <w:hideMark/>
          </w:tcPr>
          <w:p w:rsidR="00EA406C" w:rsidRPr="008F5E38" w:rsidRDefault="00EA406C" w:rsidP="00261265">
            <w:pPr>
              <w:rPr>
                <w:color w:val="000000"/>
                <w:sz w:val="20"/>
                <w:szCs w:val="20"/>
              </w:rPr>
            </w:pPr>
            <w:r w:rsidRPr="008F5E38">
              <w:rPr>
                <w:color w:val="000000"/>
                <w:sz w:val="20"/>
                <w:szCs w:val="20"/>
                <w:lang w:val="kk-KZ"/>
              </w:rPr>
              <w:t>орыс</w:t>
            </w:r>
          </w:p>
        </w:tc>
        <w:tc>
          <w:tcPr>
            <w:tcW w:w="852" w:type="dxa"/>
            <w:tcBorders>
              <w:top w:val="nil"/>
              <w:left w:val="nil"/>
              <w:bottom w:val="single" w:sz="4" w:space="0" w:color="auto"/>
              <w:right w:val="single" w:sz="4" w:space="0" w:color="auto"/>
            </w:tcBorders>
            <w:shd w:val="clear" w:color="auto" w:fill="auto"/>
            <w:noWrap/>
            <w:hideMark/>
          </w:tcPr>
          <w:p w:rsidR="00EA406C" w:rsidRPr="008F5E38" w:rsidRDefault="00EA406C" w:rsidP="00261265">
            <w:pPr>
              <w:rPr>
                <w:b/>
                <w:bCs/>
                <w:color w:val="000000"/>
                <w:sz w:val="20"/>
                <w:szCs w:val="20"/>
              </w:rPr>
            </w:pPr>
            <w:r w:rsidRPr="008F5E38">
              <w:rPr>
                <w:b/>
                <w:bCs/>
                <w:color w:val="000000"/>
                <w:sz w:val="20"/>
                <w:szCs w:val="20"/>
              </w:rPr>
              <w:t>19,03</w:t>
            </w:r>
          </w:p>
        </w:tc>
        <w:tc>
          <w:tcPr>
            <w:tcW w:w="709" w:type="dxa"/>
            <w:tcBorders>
              <w:top w:val="nil"/>
              <w:left w:val="nil"/>
              <w:bottom w:val="single" w:sz="4" w:space="0" w:color="auto"/>
              <w:right w:val="single" w:sz="4" w:space="0" w:color="auto"/>
            </w:tcBorders>
            <w:shd w:val="clear" w:color="auto" w:fill="auto"/>
            <w:noWrap/>
            <w:hideMark/>
          </w:tcPr>
          <w:p w:rsidR="00EA406C" w:rsidRPr="008F5E38" w:rsidRDefault="00EA406C" w:rsidP="00261265">
            <w:pPr>
              <w:rPr>
                <w:b/>
                <w:bCs/>
                <w:color w:val="000000"/>
                <w:sz w:val="20"/>
                <w:szCs w:val="20"/>
              </w:rPr>
            </w:pPr>
            <w:r w:rsidRPr="008F5E38">
              <w:rPr>
                <w:b/>
                <w:bCs/>
                <w:color w:val="000000"/>
                <w:sz w:val="20"/>
                <w:szCs w:val="20"/>
              </w:rPr>
              <w:t>96,3</w:t>
            </w:r>
          </w:p>
        </w:tc>
        <w:tc>
          <w:tcPr>
            <w:tcW w:w="709" w:type="dxa"/>
            <w:tcBorders>
              <w:top w:val="nil"/>
              <w:left w:val="nil"/>
              <w:bottom w:val="single" w:sz="4" w:space="0" w:color="auto"/>
              <w:right w:val="single" w:sz="4" w:space="0" w:color="auto"/>
            </w:tcBorders>
            <w:shd w:val="clear" w:color="auto" w:fill="auto"/>
            <w:noWrap/>
            <w:hideMark/>
          </w:tcPr>
          <w:p w:rsidR="00EA406C" w:rsidRPr="008F5E38" w:rsidRDefault="00EA406C" w:rsidP="00261265">
            <w:pPr>
              <w:rPr>
                <w:b/>
                <w:bCs/>
                <w:color w:val="000000"/>
                <w:sz w:val="20"/>
                <w:szCs w:val="20"/>
              </w:rPr>
            </w:pPr>
            <w:r w:rsidRPr="008F5E38">
              <w:rPr>
                <w:b/>
                <w:bCs/>
                <w:color w:val="000000"/>
                <w:sz w:val="20"/>
                <w:szCs w:val="20"/>
              </w:rPr>
              <w:t>76,1</w:t>
            </w:r>
          </w:p>
        </w:tc>
        <w:tc>
          <w:tcPr>
            <w:tcW w:w="709" w:type="dxa"/>
            <w:tcBorders>
              <w:top w:val="nil"/>
              <w:left w:val="nil"/>
              <w:bottom w:val="single" w:sz="4" w:space="0" w:color="auto"/>
              <w:right w:val="single" w:sz="4" w:space="0" w:color="auto"/>
            </w:tcBorders>
            <w:shd w:val="clear" w:color="auto" w:fill="auto"/>
            <w:noWrap/>
            <w:hideMark/>
          </w:tcPr>
          <w:p w:rsidR="00EA406C" w:rsidRPr="008F5E38" w:rsidRDefault="00EA406C" w:rsidP="00261265">
            <w:pPr>
              <w:rPr>
                <w:b/>
                <w:bCs/>
                <w:color w:val="000000"/>
                <w:sz w:val="20"/>
                <w:szCs w:val="20"/>
              </w:rPr>
            </w:pPr>
            <w:r w:rsidRPr="008F5E38">
              <w:rPr>
                <w:b/>
                <w:bCs/>
                <w:color w:val="000000"/>
                <w:sz w:val="20"/>
                <w:szCs w:val="20"/>
              </w:rPr>
              <w:t>27</w:t>
            </w:r>
          </w:p>
        </w:tc>
        <w:tc>
          <w:tcPr>
            <w:tcW w:w="851" w:type="dxa"/>
            <w:tcBorders>
              <w:top w:val="nil"/>
              <w:left w:val="nil"/>
              <w:bottom w:val="single" w:sz="4" w:space="0" w:color="auto"/>
              <w:right w:val="single" w:sz="4" w:space="0" w:color="auto"/>
            </w:tcBorders>
            <w:shd w:val="clear" w:color="auto" w:fill="auto"/>
            <w:noWrap/>
            <w:hideMark/>
          </w:tcPr>
          <w:p w:rsidR="00EA406C" w:rsidRPr="008F5E38" w:rsidRDefault="00EA406C" w:rsidP="00261265">
            <w:pPr>
              <w:rPr>
                <w:b/>
                <w:bCs/>
                <w:color w:val="000000"/>
                <w:sz w:val="20"/>
                <w:szCs w:val="20"/>
              </w:rPr>
            </w:pPr>
            <w:r w:rsidRPr="008F5E38">
              <w:rPr>
                <w:b/>
                <w:bCs/>
                <w:color w:val="000000"/>
                <w:sz w:val="20"/>
                <w:szCs w:val="20"/>
              </w:rPr>
              <w:t>26</w:t>
            </w:r>
          </w:p>
        </w:tc>
      </w:tr>
      <w:tr w:rsidR="00EA406C" w:rsidRPr="008F5E38" w:rsidTr="00261265">
        <w:trPr>
          <w:trHeight w:val="506"/>
        </w:trPr>
        <w:tc>
          <w:tcPr>
            <w:tcW w:w="1738" w:type="dxa"/>
            <w:tcBorders>
              <w:top w:val="nil"/>
              <w:left w:val="single" w:sz="4" w:space="0" w:color="auto"/>
              <w:bottom w:val="single" w:sz="4" w:space="0" w:color="auto"/>
              <w:right w:val="single" w:sz="4" w:space="0" w:color="auto"/>
            </w:tcBorders>
            <w:shd w:val="clear" w:color="auto" w:fill="auto"/>
            <w:noWrap/>
            <w:hideMark/>
          </w:tcPr>
          <w:p w:rsidR="00EA406C" w:rsidRPr="008F5E38" w:rsidRDefault="00EA406C" w:rsidP="00261265">
            <w:pPr>
              <w:rPr>
                <w:b/>
                <w:bCs/>
                <w:color w:val="000000"/>
                <w:sz w:val="20"/>
                <w:szCs w:val="20"/>
              </w:rPr>
            </w:pPr>
            <w:r w:rsidRPr="008F5E38">
              <w:rPr>
                <w:b/>
                <w:bCs/>
                <w:color w:val="000000"/>
                <w:sz w:val="20"/>
                <w:szCs w:val="20"/>
                <w:lang w:val="kk-KZ"/>
              </w:rPr>
              <w:t>Қазақ тілі</w:t>
            </w:r>
            <w:r w:rsidRPr="008F5E38">
              <w:rPr>
                <w:b/>
                <w:bCs/>
                <w:color w:val="000000"/>
                <w:sz w:val="20"/>
                <w:szCs w:val="20"/>
              </w:rPr>
              <w:t xml:space="preserve"> </w:t>
            </w:r>
          </w:p>
        </w:tc>
        <w:tc>
          <w:tcPr>
            <w:tcW w:w="3376" w:type="dxa"/>
            <w:tcBorders>
              <w:top w:val="nil"/>
              <w:left w:val="nil"/>
              <w:bottom w:val="single" w:sz="4" w:space="0" w:color="auto"/>
              <w:right w:val="single" w:sz="4" w:space="0" w:color="auto"/>
            </w:tcBorders>
            <w:shd w:val="clear" w:color="000000" w:fill="FFFFFF"/>
            <w:hideMark/>
          </w:tcPr>
          <w:p w:rsidR="00EA406C" w:rsidRPr="008F5E38" w:rsidRDefault="00EA406C" w:rsidP="00261265">
            <w:pPr>
              <w:rPr>
                <w:sz w:val="20"/>
                <w:szCs w:val="20"/>
              </w:rPr>
            </w:pPr>
            <w:r w:rsidRPr="008F5E38">
              <w:rPr>
                <w:sz w:val="20"/>
                <w:szCs w:val="20"/>
              </w:rPr>
              <w:t>Досанова Наргуль Рамазановна</w:t>
            </w:r>
          </w:p>
        </w:tc>
        <w:tc>
          <w:tcPr>
            <w:tcW w:w="712" w:type="dxa"/>
            <w:tcBorders>
              <w:top w:val="nil"/>
              <w:left w:val="nil"/>
              <w:bottom w:val="single" w:sz="4" w:space="0" w:color="auto"/>
              <w:right w:val="single" w:sz="4" w:space="0" w:color="auto"/>
            </w:tcBorders>
            <w:shd w:val="clear" w:color="auto" w:fill="auto"/>
            <w:noWrap/>
            <w:hideMark/>
          </w:tcPr>
          <w:p w:rsidR="00EA406C" w:rsidRPr="008F5E38" w:rsidRDefault="00EA406C" w:rsidP="00261265">
            <w:pPr>
              <w:rPr>
                <w:color w:val="000000"/>
                <w:sz w:val="20"/>
                <w:szCs w:val="20"/>
              </w:rPr>
            </w:pPr>
            <w:r w:rsidRPr="008F5E38">
              <w:rPr>
                <w:color w:val="000000"/>
                <w:sz w:val="20"/>
                <w:szCs w:val="20"/>
                <w:lang w:val="kk-KZ"/>
              </w:rPr>
              <w:t>қ</w:t>
            </w:r>
            <w:r w:rsidRPr="008F5E38">
              <w:rPr>
                <w:color w:val="000000"/>
                <w:sz w:val="20"/>
                <w:szCs w:val="20"/>
              </w:rPr>
              <w:t>аз</w:t>
            </w:r>
          </w:p>
        </w:tc>
        <w:tc>
          <w:tcPr>
            <w:tcW w:w="852" w:type="dxa"/>
            <w:tcBorders>
              <w:top w:val="nil"/>
              <w:left w:val="nil"/>
              <w:bottom w:val="single" w:sz="4" w:space="0" w:color="auto"/>
              <w:right w:val="single" w:sz="4" w:space="0" w:color="auto"/>
            </w:tcBorders>
            <w:shd w:val="clear" w:color="auto" w:fill="auto"/>
            <w:noWrap/>
            <w:hideMark/>
          </w:tcPr>
          <w:p w:rsidR="00EA406C" w:rsidRPr="008F5E38" w:rsidRDefault="00EA406C" w:rsidP="00261265">
            <w:pPr>
              <w:rPr>
                <w:b/>
                <w:bCs/>
                <w:color w:val="000000"/>
                <w:sz w:val="20"/>
                <w:szCs w:val="20"/>
              </w:rPr>
            </w:pPr>
            <w:r w:rsidRPr="008F5E38">
              <w:rPr>
                <w:b/>
                <w:bCs/>
                <w:color w:val="000000"/>
                <w:sz w:val="20"/>
                <w:szCs w:val="20"/>
              </w:rPr>
              <w:t>19,7</w:t>
            </w:r>
          </w:p>
        </w:tc>
        <w:tc>
          <w:tcPr>
            <w:tcW w:w="709" w:type="dxa"/>
            <w:tcBorders>
              <w:top w:val="nil"/>
              <w:left w:val="nil"/>
              <w:bottom w:val="single" w:sz="4" w:space="0" w:color="auto"/>
              <w:right w:val="single" w:sz="4" w:space="0" w:color="auto"/>
            </w:tcBorders>
            <w:shd w:val="clear" w:color="auto" w:fill="auto"/>
            <w:noWrap/>
            <w:hideMark/>
          </w:tcPr>
          <w:p w:rsidR="00EA406C" w:rsidRPr="008F5E38" w:rsidRDefault="00EA406C" w:rsidP="00261265">
            <w:pPr>
              <w:rPr>
                <w:b/>
                <w:bCs/>
                <w:color w:val="000000"/>
                <w:sz w:val="20"/>
                <w:szCs w:val="20"/>
              </w:rPr>
            </w:pPr>
            <w:r w:rsidRPr="008F5E38">
              <w:rPr>
                <w:b/>
                <w:bCs/>
                <w:color w:val="000000"/>
                <w:sz w:val="20"/>
                <w:szCs w:val="20"/>
              </w:rPr>
              <w:t>96,3</w:t>
            </w:r>
          </w:p>
        </w:tc>
        <w:tc>
          <w:tcPr>
            <w:tcW w:w="709" w:type="dxa"/>
            <w:tcBorders>
              <w:top w:val="nil"/>
              <w:left w:val="nil"/>
              <w:bottom w:val="single" w:sz="4" w:space="0" w:color="auto"/>
              <w:right w:val="single" w:sz="4" w:space="0" w:color="auto"/>
            </w:tcBorders>
            <w:shd w:val="clear" w:color="auto" w:fill="auto"/>
            <w:noWrap/>
            <w:hideMark/>
          </w:tcPr>
          <w:p w:rsidR="00EA406C" w:rsidRPr="008F5E38" w:rsidRDefault="00EA406C" w:rsidP="00261265">
            <w:pPr>
              <w:rPr>
                <w:b/>
                <w:bCs/>
                <w:color w:val="000000"/>
                <w:sz w:val="20"/>
                <w:szCs w:val="20"/>
              </w:rPr>
            </w:pPr>
            <w:r w:rsidRPr="008F5E38">
              <w:rPr>
                <w:b/>
                <w:bCs/>
                <w:color w:val="000000"/>
                <w:sz w:val="20"/>
                <w:szCs w:val="20"/>
              </w:rPr>
              <w:t>78,9</w:t>
            </w:r>
          </w:p>
        </w:tc>
        <w:tc>
          <w:tcPr>
            <w:tcW w:w="709" w:type="dxa"/>
            <w:tcBorders>
              <w:top w:val="nil"/>
              <w:left w:val="nil"/>
              <w:bottom w:val="single" w:sz="4" w:space="0" w:color="auto"/>
              <w:right w:val="single" w:sz="4" w:space="0" w:color="auto"/>
            </w:tcBorders>
            <w:shd w:val="clear" w:color="auto" w:fill="auto"/>
            <w:noWrap/>
            <w:hideMark/>
          </w:tcPr>
          <w:p w:rsidR="00EA406C" w:rsidRPr="008F5E38" w:rsidRDefault="00EA406C" w:rsidP="00261265">
            <w:pPr>
              <w:rPr>
                <w:b/>
                <w:bCs/>
                <w:color w:val="000000"/>
                <w:sz w:val="20"/>
                <w:szCs w:val="20"/>
              </w:rPr>
            </w:pPr>
            <w:r w:rsidRPr="008F5E38">
              <w:rPr>
                <w:b/>
                <w:bCs/>
                <w:color w:val="000000"/>
                <w:sz w:val="20"/>
                <w:szCs w:val="20"/>
              </w:rPr>
              <w:t>24</w:t>
            </w:r>
          </w:p>
        </w:tc>
        <w:tc>
          <w:tcPr>
            <w:tcW w:w="851" w:type="dxa"/>
            <w:tcBorders>
              <w:top w:val="nil"/>
              <w:left w:val="nil"/>
              <w:bottom w:val="single" w:sz="4" w:space="0" w:color="auto"/>
              <w:right w:val="single" w:sz="4" w:space="0" w:color="auto"/>
            </w:tcBorders>
            <w:shd w:val="clear" w:color="auto" w:fill="auto"/>
            <w:noWrap/>
            <w:hideMark/>
          </w:tcPr>
          <w:p w:rsidR="00EA406C" w:rsidRPr="008F5E38" w:rsidRDefault="00EA406C" w:rsidP="00261265">
            <w:pPr>
              <w:rPr>
                <w:b/>
                <w:bCs/>
                <w:color w:val="000000"/>
                <w:sz w:val="20"/>
                <w:szCs w:val="20"/>
              </w:rPr>
            </w:pPr>
            <w:r w:rsidRPr="008F5E38">
              <w:rPr>
                <w:b/>
                <w:bCs/>
                <w:color w:val="000000"/>
                <w:sz w:val="20"/>
                <w:szCs w:val="20"/>
              </w:rPr>
              <w:t>23</w:t>
            </w:r>
          </w:p>
        </w:tc>
      </w:tr>
      <w:tr w:rsidR="00EA406C" w:rsidRPr="008F5E38" w:rsidTr="00261265">
        <w:trPr>
          <w:trHeight w:val="145"/>
        </w:trPr>
        <w:tc>
          <w:tcPr>
            <w:tcW w:w="1738" w:type="dxa"/>
            <w:tcBorders>
              <w:top w:val="nil"/>
              <w:left w:val="single" w:sz="4" w:space="0" w:color="auto"/>
              <w:bottom w:val="single" w:sz="4" w:space="0" w:color="auto"/>
              <w:right w:val="single" w:sz="4" w:space="0" w:color="auto"/>
            </w:tcBorders>
            <w:shd w:val="clear" w:color="auto" w:fill="auto"/>
            <w:noWrap/>
            <w:hideMark/>
          </w:tcPr>
          <w:p w:rsidR="00EA406C" w:rsidRPr="008F5E38" w:rsidRDefault="00EA406C" w:rsidP="00261265">
            <w:pPr>
              <w:rPr>
                <w:b/>
                <w:bCs/>
                <w:color w:val="000000"/>
                <w:sz w:val="20"/>
                <w:szCs w:val="20"/>
              </w:rPr>
            </w:pPr>
            <w:r w:rsidRPr="008F5E38">
              <w:rPr>
                <w:b/>
                <w:bCs/>
                <w:color w:val="000000"/>
                <w:sz w:val="20"/>
                <w:szCs w:val="20"/>
              </w:rPr>
              <w:t>математика</w:t>
            </w:r>
          </w:p>
        </w:tc>
        <w:tc>
          <w:tcPr>
            <w:tcW w:w="3376" w:type="dxa"/>
            <w:tcBorders>
              <w:top w:val="nil"/>
              <w:left w:val="nil"/>
              <w:bottom w:val="single" w:sz="4" w:space="0" w:color="auto"/>
              <w:right w:val="single" w:sz="4" w:space="0" w:color="auto"/>
            </w:tcBorders>
            <w:shd w:val="clear" w:color="000000" w:fill="FFFFFF"/>
            <w:hideMark/>
          </w:tcPr>
          <w:p w:rsidR="00EA406C" w:rsidRPr="008F5E38" w:rsidRDefault="00EA406C" w:rsidP="00261265">
            <w:pPr>
              <w:rPr>
                <w:sz w:val="20"/>
                <w:szCs w:val="20"/>
              </w:rPr>
            </w:pPr>
            <w:r w:rsidRPr="008F5E38">
              <w:rPr>
                <w:sz w:val="20"/>
                <w:szCs w:val="20"/>
              </w:rPr>
              <w:t>Харитонович Татьяна Иосифовна</w:t>
            </w:r>
          </w:p>
        </w:tc>
        <w:tc>
          <w:tcPr>
            <w:tcW w:w="712" w:type="dxa"/>
            <w:tcBorders>
              <w:top w:val="nil"/>
              <w:left w:val="nil"/>
              <w:bottom w:val="single" w:sz="4" w:space="0" w:color="auto"/>
              <w:right w:val="single" w:sz="4" w:space="0" w:color="auto"/>
            </w:tcBorders>
            <w:shd w:val="clear" w:color="auto" w:fill="auto"/>
            <w:noWrap/>
            <w:hideMark/>
          </w:tcPr>
          <w:p w:rsidR="00EA406C" w:rsidRPr="008F5E38" w:rsidRDefault="00EA406C" w:rsidP="00261265">
            <w:pPr>
              <w:rPr>
                <w:color w:val="000000"/>
                <w:sz w:val="20"/>
                <w:szCs w:val="20"/>
              </w:rPr>
            </w:pPr>
            <w:r w:rsidRPr="008F5E38">
              <w:rPr>
                <w:color w:val="000000"/>
                <w:sz w:val="20"/>
                <w:szCs w:val="20"/>
                <w:lang w:val="kk-KZ"/>
              </w:rPr>
              <w:t>орыс</w:t>
            </w:r>
          </w:p>
        </w:tc>
        <w:tc>
          <w:tcPr>
            <w:tcW w:w="852" w:type="dxa"/>
            <w:tcBorders>
              <w:top w:val="nil"/>
              <w:left w:val="nil"/>
              <w:bottom w:val="single" w:sz="4" w:space="0" w:color="auto"/>
              <w:right w:val="single" w:sz="4" w:space="0" w:color="auto"/>
            </w:tcBorders>
            <w:shd w:val="clear" w:color="auto" w:fill="auto"/>
            <w:noWrap/>
            <w:hideMark/>
          </w:tcPr>
          <w:p w:rsidR="00EA406C" w:rsidRPr="008F5E38" w:rsidRDefault="00EA406C" w:rsidP="00261265">
            <w:pPr>
              <w:rPr>
                <w:b/>
                <w:bCs/>
                <w:color w:val="000000"/>
                <w:sz w:val="20"/>
                <w:szCs w:val="20"/>
              </w:rPr>
            </w:pPr>
            <w:r w:rsidRPr="008F5E38">
              <w:rPr>
                <w:b/>
                <w:bCs/>
                <w:color w:val="000000"/>
                <w:sz w:val="20"/>
                <w:szCs w:val="20"/>
              </w:rPr>
              <w:t>16,62</w:t>
            </w:r>
          </w:p>
        </w:tc>
        <w:tc>
          <w:tcPr>
            <w:tcW w:w="709" w:type="dxa"/>
            <w:tcBorders>
              <w:top w:val="nil"/>
              <w:left w:val="nil"/>
              <w:bottom w:val="single" w:sz="4" w:space="0" w:color="auto"/>
              <w:right w:val="single" w:sz="4" w:space="0" w:color="auto"/>
            </w:tcBorders>
            <w:shd w:val="clear" w:color="auto" w:fill="auto"/>
            <w:noWrap/>
            <w:hideMark/>
          </w:tcPr>
          <w:p w:rsidR="00EA406C" w:rsidRPr="008F5E38" w:rsidRDefault="00EA406C" w:rsidP="00261265">
            <w:pPr>
              <w:rPr>
                <w:b/>
                <w:bCs/>
                <w:color w:val="000000"/>
                <w:sz w:val="20"/>
                <w:szCs w:val="20"/>
              </w:rPr>
            </w:pPr>
            <w:r w:rsidRPr="008F5E38">
              <w:rPr>
                <w:b/>
                <w:bCs/>
                <w:color w:val="000000"/>
                <w:sz w:val="20"/>
                <w:szCs w:val="20"/>
              </w:rPr>
              <w:t>85,1</w:t>
            </w:r>
          </w:p>
        </w:tc>
        <w:tc>
          <w:tcPr>
            <w:tcW w:w="709" w:type="dxa"/>
            <w:tcBorders>
              <w:top w:val="nil"/>
              <w:left w:val="nil"/>
              <w:bottom w:val="single" w:sz="4" w:space="0" w:color="auto"/>
              <w:right w:val="single" w:sz="4" w:space="0" w:color="auto"/>
            </w:tcBorders>
            <w:shd w:val="clear" w:color="auto" w:fill="auto"/>
            <w:noWrap/>
            <w:hideMark/>
          </w:tcPr>
          <w:p w:rsidR="00EA406C" w:rsidRPr="008F5E38" w:rsidRDefault="00EA406C" w:rsidP="00261265">
            <w:pPr>
              <w:rPr>
                <w:b/>
                <w:bCs/>
                <w:color w:val="000000"/>
                <w:sz w:val="20"/>
                <w:szCs w:val="20"/>
              </w:rPr>
            </w:pPr>
            <w:r w:rsidRPr="008F5E38">
              <w:rPr>
                <w:b/>
                <w:bCs/>
                <w:color w:val="000000"/>
                <w:sz w:val="20"/>
                <w:szCs w:val="20"/>
              </w:rPr>
              <w:t>66,4</w:t>
            </w:r>
          </w:p>
        </w:tc>
        <w:tc>
          <w:tcPr>
            <w:tcW w:w="709" w:type="dxa"/>
            <w:tcBorders>
              <w:top w:val="nil"/>
              <w:left w:val="nil"/>
              <w:bottom w:val="single" w:sz="4" w:space="0" w:color="auto"/>
              <w:right w:val="single" w:sz="4" w:space="0" w:color="auto"/>
            </w:tcBorders>
            <w:shd w:val="clear" w:color="auto" w:fill="auto"/>
            <w:noWrap/>
            <w:hideMark/>
          </w:tcPr>
          <w:p w:rsidR="00EA406C" w:rsidRPr="008F5E38" w:rsidRDefault="00EA406C" w:rsidP="00261265">
            <w:pPr>
              <w:rPr>
                <w:b/>
                <w:bCs/>
                <w:color w:val="000000"/>
                <w:sz w:val="20"/>
                <w:szCs w:val="20"/>
              </w:rPr>
            </w:pPr>
            <w:r w:rsidRPr="008F5E38">
              <w:rPr>
                <w:b/>
                <w:bCs/>
                <w:color w:val="000000"/>
                <w:sz w:val="20"/>
                <w:szCs w:val="20"/>
              </w:rPr>
              <w:t>27</w:t>
            </w:r>
          </w:p>
        </w:tc>
        <w:tc>
          <w:tcPr>
            <w:tcW w:w="851" w:type="dxa"/>
            <w:tcBorders>
              <w:top w:val="nil"/>
              <w:left w:val="nil"/>
              <w:bottom w:val="single" w:sz="4" w:space="0" w:color="auto"/>
              <w:right w:val="single" w:sz="4" w:space="0" w:color="auto"/>
            </w:tcBorders>
            <w:shd w:val="clear" w:color="auto" w:fill="auto"/>
            <w:noWrap/>
            <w:hideMark/>
          </w:tcPr>
          <w:p w:rsidR="00EA406C" w:rsidRPr="008F5E38" w:rsidRDefault="00EA406C" w:rsidP="00261265">
            <w:pPr>
              <w:rPr>
                <w:b/>
                <w:bCs/>
                <w:color w:val="000000"/>
                <w:sz w:val="20"/>
                <w:szCs w:val="20"/>
              </w:rPr>
            </w:pPr>
            <w:r w:rsidRPr="008F5E38">
              <w:rPr>
                <w:b/>
                <w:bCs/>
                <w:color w:val="000000"/>
                <w:sz w:val="20"/>
                <w:szCs w:val="20"/>
              </w:rPr>
              <w:t>23</w:t>
            </w:r>
          </w:p>
        </w:tc>
      </w:tr>
      <w:tr w:rsidR="00EA406C" w:rsidRPr="008F5E38" w:rsidTr="00261265">
        <w:trPr>
          <w:trHeight w:val="190"/>
        </w:trPr>
        <w:tc>
          <w:tcPr>
            <w:tcW w:w="1738" w:type="dxa"/>
            <w:tcBorders>
              <w:top w:val="nil"/>
              <w:left w:val="single" w:sz="4" w:space="0" w:color="auto"/>
              <w:bottom w:val="single" w:sz="4" w:space="0" w:color="auto"/>
              <w:right w:val="single" w:sz="4" w:space="0" w:color="auto"/>
            </w:tcBorders>
            <w:shd w:val="clear" w:color="auto" w:fill="auto"/>
            <w:noWrap/>
            <w:hideMark/>
          </w:tcPr>
          <w:p w:rsidR="00EA406C" w:rsidRPr="008F5E38" w:rsidRDefault="00EA406C" w:rsidP="00261265">
            <w:pPr>
              <w:rPr>
                <w:b/>
                <w:bCs/>
                <w:color w:val="000000"/>
                <w:sz w:val="20"/>
                <w:szCs w:val="20"/>
              </w:rPr>
            </w:pPr>
            <w:r w:rsidRPr="008F5E38">
              <w:rPr>
                <w:b/>
                <w:bCs/>
                <w:color w:val="000000"/>
                <w:sz w:val="20"/>
                <w:szCs w:val="20"/>
              </w:rPr>
              <w:t>математика</w:t>
            </w:r>
          </w:p>
        </w:tc>
        <w:tc>
          <w:tcPr>
            <w:tcW w:w="3376" w:type="dxa"/>
            <w:tcBorders>
              <w:top w:val="nil"/>
              <w:left w:val="nil"/>
              <w:bottom w:val="single" w:sz="4" w:space="0" w:color="auto"/>
              <w:right w:val="single" w:sz="4" w:space="0" w:color="auto"/>
            </w:tcBorders>
            <w:shd w:val="clear" w:color="000000" w:fill="FFFFFF"/>
            <w:hideMark/>
          </w:tcPr>
          <w:p w:rsidR="00EA406C" w:rsidRPr="008F5E38" w:rsidRDefault="00EA406C" w:rsidP="00261265">
            <w:pPr>
              <w:rPr>
                <w:sz w:val="20"/>
                <w:szCs w:val="20"/>
              </w:rPr>
            </w:pPr>
            <w:r w:rsidRPr="008F5E38">
              <w:rPr>
                <w:sz w:val="20"/>
                <w:szCs w:val="20"/>
              </w:rPr>
              <w:t>Кабышева Жанылды Кагаровна</w:t>
            </w:r>
          </w:p>
        </w:tc>
        <w:tc>
          <w:tcPr>
            <w:tcW w:w="712" w:type="dxa"/>
            <w:tcBorders>
              <w:top w:val="nil"/>
              <w:left w:val="nil"/>
              <w:bottom w:val="single" w:sz="4" w:space="0" w:color="auto"/>
              <w:right w:val="single" w:sz="4" w:space="0" w:color="auto"/>
            </w:tcBorders>
            <w:shd w:val="clear" w:color="auto" w:fill="auto"/>
            <w:noWrap/>
            <w:hideMark/>
          </w:tcPr>
          <w:p w:rsidR="00EA406C" w:rsidRPr="008F5E38" w:rsidRDefault="00EA406C" w:rsidP="00261265">
            <w:pPr>
              <w:rPr>
                <w:color w:val="000000"/>
                <w:sz w:val="20"/>
                <w:szCs w:val="20"/>
              </w:rPr>
            </w:pPr>
            <w:r w:rsidRPr="008F5E38">
              <w:rPr>
                <w:color w:val="000000"/>
                <w:sz w:val="20"/>
                <w:szCs w:val="20"/>
                <w:lang w:val="kk-KZ"/>
              </w:rPr>
              <w:t>қ</w:t>
            </w:r>
            <w:r w:rsidRPr="008F5E38">
              <w:rPr>
                <w:color w:val="000000"/>
                <w:sz w:val="20"/>
                <w:szCs w:val="20"/>
              </w:rPr>
              <w:t>аз</w:t>
            </w:r>
          </w:p>
        </w:tc>
        <w:tc>
          <w:tcPr>
            <w:tcW w:w="852" w:type="dxa"/>
            <w:tcBorders>
              <w:top w:val="nil"/>
              <w:left w:val="nil"/>
              <w:bottom w:val="single" w:sz="4" w:space="0" w:color="auto"/>
              <w:right w:val="single" w:sz="4" w:space="0" w:color="auto"/>
            </w:tcBorders>
            <w:shd w:val="clear" w:color="auto" w:fill="auto"/>
            <w:noWrap/>
            <w:hideMark/>
          </w:tcPr>
          <w:p w:rsidR="00EA406C" w:rsidRPr="008F5E38" w:rsidRDefault="00EA406C" w:rsidP="00261265">
            <w:pPr>
              <w:rPr>
                <w:b/>
                <w:bCs/>
                <w:color w:val="000000"/>
                <w:sz w:val="20"/>
                <w:szCs w:val="20"/>
              </w:rPr>
            </w:pPr>
            <w:r w:rsidRPr="008F5E38">
              <w:rPr>
                <w:b/>
                <w:bCs/>
                <w:color w:val="000000"/>
                <w:sz w:val="20"/>
                <w:szCs w:val="20"/>
              </w:rPr>
              <w:t>16,8</w:t>
            </w:r>
          </w:p>
        </w:tc>
        <w:tc>
          <w:tcPr>
            <w:tcW w:w="709" w:type="dxa"/>
            <w:tcBorders>
              <w:top w:val="nil"/>
              <w:left w:val="nil"/>
              <w:bottom w:val="single" w:sz="4" w:space="0" w:color="auto"/>
              <w:right w:val="single" w:sz="4" w:space="0" w:color="auto"/>
            </w:tcBorders>
            <w:shd w:val="clear" w:color="auto" w:fill="auto"/>
            <w:noWrap/>
            <w:hideMark/>
          </w:tcPr>
          <w:p w:rsidR="00EA406C" w:rsidRPr="008F5E38" w:rsidRDefault="00EA406C" w:rsidP="00261265">
            <w:pPr>
              <w:rPr>
                <w:b/>
                <w:bCs/>
                <w:color w:val="000000"/>
                <w:sz w:val="20"/>
                <w:szCs w:val="20"/>
              </w:rPr>
            </w:pPr>
            <w:r w:rsidRPr="008F5E38">
              <w:rPr>
                <w:b/>
                <w:bCs/>
                <w:color w:val="000000"/>
                <w:sz w:val="20"/>
                <w:szCs w:val="20"/>
              </w:rPr>
              <w:t>70,8</w:t>
            </w:r>
          </w:p>
        </w:tc>
        <w:tc>
          <w:tcPr>
            <w:tcW w:w="709" w:type="dxa"/>
            <w:tcBorders>
              <w:top w:val="nil"/>
              <w:left w:val="nil"/>
              <w:bottom w:val="single" w:sz="4" w:space="0" w:color="auto"/>
              <w:right w:val="single" w:sz="4" w:space="0" w:color="auto"/>
            </w:tcBorders>
            <w:shd w:val="clear" w:color="auto" w:fill="auto"/>
            <w:noWrap/>
            <w:hideMark/>
          </w:tcPr>
          <w:p w:rsidR="00EA406C" w:rsidRPr="008F5E38" w:rsidRDefault="00EA406C" w:rsidP="00261265">
            <w:pPr>
              <w:rPr>
                <w:b/>
                <w:bCs/>
                <w:color w:val="000000"/>
                <w:sz w:val="20"/>
                <w:szCs w:val="20"/>
              </w:rPr>
            </w:pPr>
            <w:r w:rsidRPr="008F5E38">
              <w:rPr>
                <w:b/>
                <w:bCs/>
                <w:color w:val="000000"/>
                <w:sz w:val="20"/>
                <w:szCs w:val="20"/>
              </w:rPr>
              <w:t>67,2</w:t>
            </w:r>
          </w:p>
        </w:tc>
        <w:tc>
          <w:tcPr>
            <w:tcW w:w="709" w:type="dxa"/>
            <w:tcBorders>
              <w:top w:val="nil"/>
              <w:left w:val="nil"/>
              <w:bottom w:val="single" w:sz="4" w:space="0" w:color="auto"/>
              <w:right w:val="single" w:sz="4" w:space="0" w:color="auto"/>
            </w:tcBorders>
            <w:shd w:val="clear" w:color="auto" w:fill="auto"/>
            <w:noWrap/>
            <w:hideMark/>
          </w:tcPr>
          <w:p w:rsidR="00EA406C" w:rsidRPr="008F5E38" w:rsidRDefault="00EA406C" w:rsidP="00261265">
            <w:pPr>
              <w:rPr>
                <w:b/>
                <w:bCs/>
                <w:color w:val="000000"/>
                <w:sz w:val="20"/>
                <w:szCs w:val="20"/>
              </w:rPr>
            </w:pPr>
            <w:r w:rsidRPr="008F5E38">
              <w:rPr>
                <w:b/>
                <w:bCs/>
                <w:color w:val="000000"/>
                <w:sz w:val="20"/>
                <w:szCs w:val="20"/>
              </w:rPr>
              <w:t>24</w:t>
            </w:r>
          </w:p>
        </w:tc>
        <w:tc>
          <w:tcPr>
            <w:tcW w:w="851" w:type="dxa"/>
            <w:tcBorders>
              <w:top w:val="nil"/>
              <w:left w:val="nil"/>
              <w:bottom w:val="single" w:sz="4" w:space="0" w:color="auto"/>
              <w:right w:val="single" w:sz="4" w:space="0" w:color="auto"/>
            </w:tcBorders>
            <w:shd w:val="clear" w:color="auto" w:fill="auto"/>
            <w:noWrap/>
            <w:hideMark/>
          </w:tcPr>
          <w:p w:rsidR="00EA406C" w:rsidRPr="008F5E38" w:rsidRDefault="00EA406C" w:rsidP="00261265">
            <w:pPr>
              <w:rPr>
                <w:b/>
                <w:bCs/>
                <w:color w:val="000000"/>
                <w:sz w:val="20"/>
                <w:szCs w:val="20"/>
              </w:rPr>
            </w:pPr>
            <w:r w:rsidRPr="008F5E38">
              <w:rPr>
                <w:b/>
                <w:bCs/>
                <w:color w:val="000000"/>
                <w:sz w:val="20"/>
                <w:szCs w:val="20"/>
              </w:rPr>
              <w:t>17</w:t>
            </w:r>
          </w:p>
        </w:tc>
      </w:tr>
      <w:tr w:rsidR="00EA406C" w:rsidRPr="008F5E38" w:rsidTr="00261265">
        <w:trPr>
          <w:trHeight w:val="237"/>
        </w:trPr>
        <w:tc>
          <w:tcPr>
            <w:tcW w:w="1738" w:type="dxa"/>
            <w:tcBorders>
              <w:top w:val="nil"/>
              <w:left w:val="single" w:sz="4" w:space="0" w:color="auto"/>
              <w:bottom w:val="single" w:sz="4" w:space="0" w:color="auto"/>
              <w:right w:val="single" w:sz="4" w:space="0" w:color="auto"/>
            </w:tcBorders>
            <w:shd w:val="clear" w:color="auto" w:fill="auto"/>
            <w:hideMark/>
          </w:tcPr>
          <w:p w:rsidR="00EA406C" w:rsidRPr="008F5E38" w:rsidRDefault="00EA406C" w:rsidP="00261265">
            <w:pPr>
              <w:rPr>
                <w:b/>
                <w:bCs/>
                <w:color w:val="000000"/>
                <w:sz w:val="20"/>
                <w:szCs w:val="20"/>
              </w:rPr>
            </w:pPr>
            <w:r w:rsidRPr="008F5E38">
              <w:rPr>
                <w:b/>
                <w:bCs/>
                <w:color w:val="000000"/>
                <w:sz w:val="20"/>
                <w:szCs w:val="20"/>
              </w:rPr>
              <w:t>биология</w:t>
            </w:r>
          </w:p>
        </w:tc>
        <w:tc>
          <w:tcPr>
            <w:tcW w:w="3376" w:type="dxa"/>
            <w:tcBorders>
              <w:top w:val="nil"/>
              <w:left w:val="nil"/>
              <w:bottom w:val="single" w:sz="4" w:space="0" w:color="auto"/>
              <w:right w:val="single" w:sz="4" w:space="0" w:color="auto"/>
            </w:tcBorders>
            <w:shd w:val="clear" w:color="000000" w:fill="FFFFFF"/>
            <w:hideMark/>
          </w:tcPr>
          <w:p w:rsidR="00EA406C" w:rsidRPr="008F5E38" w:rsidRDefault="00EA406C" w:rsidP="00261265">
            <w:pPr>
              <w:rPr>
                <w:sz w:val="20"/>
                <w:szCs w:val="20"/>
              </w:rPr>
            </w:pPr>
            <w:r w:rsidRPr="008F5E38">
              <w:rPr>
                <w:sz w:val="20"/>
                <w:szCs w:val="20"/>
              </w:rPr>
              <w:t>Молдабекова Жанат Кияшевна</w:t>
            </w:r>
          </w:p>
        </w:tc>
        <w:tc>
          <w:tcPr>
            <w:tcW w:w="712" w:type="dxa"/>
            <w:tcBorders>
              <w:top w:val="nil"/>
              <w:left w:val="nil"/>
              <w:bottom w:val="single" w:sz="4" w:space="0" w:color="auto"/>
              <w:right w:val="single" w:sz="4" w:space="0" w:color="auto"/>
            </w:tcBorders>
            <w:shd w:val="clear" w:color="auto" w:fill="auto"/>
            <w:noWrap/>
            <w:hideMark/>
          </w:tcPr>
          <w:p w:rsidR="00EA406C" w:rsidRPr="008F5E38" w:rsidRDefault="00EA406C" w:rsidP="00261265">
            <w:pPr>
              <w:rPr>
                <w:color w:val="000000"/>
                <w:sz w:val="20"/>
                <w:szCs w:val="20"/>
              </w:rPr>
            </w:pPr>
            <w:r w:rsidRPr="008F5E38">
              <w:rPr>
                <w:color w:val="000000"/>
                <w:sz w:val="20"/>
                <w:szCs w:val="20"/>
                <w:lang w:val="kk-KZ"/>
              </w:rPr>
              <w:t>орыс</w:t>
            </w:r>
          </w:p>
        </w:tc>
        <w:tc>
          <w:tcPr>
            <w:tcW w:w="852" w:type="dxa"/>
            <w:tcBorders>
              <w:top w:val="nil"/>
              <w:left w:val="nil"/>
              <w:bottom w:val="single" w:sz="4" w:space="0" w:color="auto"/>
              <w:right w:val="single" w:sz="4" w:space="0" w:color="auto"/>
            </w:tcBorders>
            <w:shd w:val="clear" w:color="auto" w:fill="auto"/>
            <w:noWrap/>
            <w:hideMark/>
          </w:tcPr>
          <w:p w:rsidR="00EA406C" w:rsidRPr="008F5E38" w:rsidRDefault="00EA406C" w:rsidP="00261265">
            <w:pPr>
              <w:rPr>
                <w:b/>
                <w:bCs/>
                <w:color w:val="000000"/>
                <w:sz w:val="20"/>
                <w:szCs w:val="20"/>
              </w:rPr>
            </w:pPr>
            <w:r w:rsidRPr="008F5E38">
              <w:rPr>
                <w:b/>
                <w:bCs/>
                <w:color w:val="000000"/>
                <w:sz w:val="20"/>
                <w:szCs w:val="20"/>
              </w:rPr>
              <w:t>18,83</w:t>
            </w:r>
          </w:p>
        </w:tc>
        <w:tc>
          <w:tcPr>
            <w:tcW w:w="709" w:type="dxa"/>
            <w:tcBorders>
              <w:top w:val="nil"/>
              <w:left w:val="nil"/>
              <w:bottom w:val="single" w:sz="4" w:space="0" w:color="auto"/>
              <w:right w:val="single" w:sz="4" w:space="0" w:color="auto"/>
            </w:tcBorders>
            <w:shd w:val="clear" w:color="auto" w:fill="auto"/>
            <w:noWrap/>
            <w:hideMark/>
          </w:tcPr>
          <w:p w:rsidR="00EA406C" w:rsidRPr="008F5E38" w:rsidRDefault="00EA406C" w:rsidP="00261265">
            <w:pPr>
              <w:rPr>
                <w:b/>
                <w:bCs/>
                <w:color w:val="000000"/>
                <w:sz w:val="20"/>
                <w:szCs w:val="20"/>
              </w:rPr>
            </w:pPr>
            <w:r w:rsidRPr="008F5E38">
              <w:rPr>
                <w:b/>
                <w:bCs/>
                <w:color w:val="000000"/>
                <w:sz w:val="20"/>
                <w:szCs w:val="20"/>
              </w:rPr>
              <w:t>83,3</w:t>
            </w:r>
          </w:p>
        </w:tc>
        <w:tc>
          <w:tcPr>
            <w:tcW w:w="709" w:type="dxa"/>
            <w:tcBorders>
              <w:top w:val="nil"/>
              <w:left w:val="nil"/>
              <w:bottom w:val="single" w:sz="4" w:space="0" w:color="auto"/>
              <w:right w:val="single" w:sz="4" w:space="0" w:color="auto"/>
            </w:tcBorders>
            <w:shd w:val="clear" w:color="auto" w:fill="auto"/>
            <w:noWrap/>
            <w:hideMark/>
          </w:tcPr>
          <w:p w:rsidR="00EA406C" w:rsidRPr="008F5E38" w:rsidRDefault="00EA406C" w:rsidP="00261265">
            <w:pPr>
              <w:rPr>
                <w:b/>
                <w:bCs/>
                <w:color w:val="000000"/>
                <w:sz w:val="20"/>
                <w:szCs w:val="20"/>
              </w:rPr>
            </w:pPr>
            <w:r w:rsidRPr="008F5E38">
              <w:rPr>
                <w:b/>
                <w:bCs/>
                <w:color w:val="000000"/>
                <w:sz w:val="20"/>
                <w:szCs w:val="20"/>
              </w:rPr>
              <w:t>75,5</w:t>
            </w:r>
          </w:p>
        </w:tc>
        <w:tc>
          <w:tcPr>
            <w:tcW w:w="709" w:type="dxa"/>
            <w:tcBorders>
              <w:top w:val="nil"/>
              <w:left w:val="nil"/>
              <w:bottom w:val="single" w:sz="4" w:space="0" w:color="auto"/>
              <w:right w:val="single" w:sz="4" w:space="0" w:color="auto"/>
            </w:tcBorders>
            <w:shd w:val="clear" w:color="auto" w:fill="auto"/>
            <w:noWrap/>
            <w:hideMark/>
          </w:tcPr>
          <w:p w:rsidR="00EA406C" w:rsidRPr="008F5E38" w:rsidRDefault="00EA406C" w:rsidP="00261265">
            <w:pPr>
              <w:rPr>
                <w:b/>
                <w:bCs/>
                <w:color w:val="000000"/>
                <w:sz w:val="20"/>
                <w:szCs w:val="20"/>
              </w:rPr>
            </w:pPr>
            <w:r w:rsidRPr="008F5E38">
              <w:rPr>
                <w:b/>
                <w:bCs/>
                <w:color w:val="000000"/>
                <w:sz w:val="20"/>
                <w:szCs w:val="20"/>
              </w:rPr>
              <w:t>6</w:t>
            </w:r>
          </w:p>
        </w:tc>
        <w:tc>
          <w:tcPr>
            <w:tcW w:w="851" w:type="dxa"/>
            <w:tcBorders>
              <w:top w:val="nil"/>
              <w:left w:val="nil"/>
              <w:bottom w:val="single" w:sz="4" w:space="0" w:color="auto"/>
              <w:right w:val="single" w:sz="4" w:space="0" w:color="auto"/>
            </w:tcBorders>
            <w:shd w:val="clear" w:color="auto" w:fill="auto"/>
            <w:noWrap/>
            <w:hideMark/>
          </w:tcPr>
          <w:p w:rsidR="00EA406C" w:rsidRPr="008F5E38" w:rsidRDefault="00EA406C" w:rsidP="00261265">
            <w:pPr>
              <w:rPr>
                <w:b/>
                <w:bCs/>
                <w:color w:val="000000"/>
                <w:sz w:val="20"/>
                <w:szCs w:val="20"/>
              </w:rPr>
            </w:pPr>
            <w:r w:rsidRPr="008F5E38">
              <w:rPr>
                <w:b/>
                <w:bCs/>
                <w:color w:val="000000"/>
                <w:sz w:val="20"/>
                <w:szCs w:val="20"/>
              </w:rPr>
              <w:t>5</w:t>
            </w:r>
          </w:p>
        </w:tc>
      </w:tr>
      <w:tr w:rsidR="00EA406C" w:rsidRPr="008F5E38" w:rsidTr="00261265">
        <w:trPr>
          <w:trHeight w:val="283"/>
        </w:trPr>
        <w:tc>
          <w:tcPr>
            <w:tcW w:w="1738" w:type="dxa"/>
            <w:tcBorders>
              <w:top w:val="nil"/>
              <w:left w:val="single" w:sz="4" w:space="0" w:color="auto"/>
              <w:bottom w:val="single" w:sz="4" w:space="0" w:color="auto"/>
              <w:right w:val="single" w:sz="4" w:space="0" w:color="auto"/>
            </w:tcBorders>
            <w:shd w:val="clear" w:color="auto" w:fill="auto"/>
            <w:hideMark/>
          </w:tcPr>
          <w:p w:rsidR="00EA406C" w:rsidRPr="008F5E38" w:rsidRDefault="00EA406C" w:rsidP="00261265">
            <w:pPr>
              <w:rPr>
                <w:b/>
                <w:bCs/>
                <w:color w:val="000000"/>
                <w:sz w:val="20"/>
                <w:szCs w:val="20"/>
              </w:rPr>
            </w:pPr>
            <w:r w:rsidRPr="008F5E38">
              <w:rPr>
                <w:b/>
                <w:bCs/>
                <w:color w:val="000000"/>
                <w:sz w:val="20"/>
                <w:szCs w:val="20"/>
              </w:rPr>
              <w:t>биология</w:t>
            </w:r>
          </w:p>
        </w:tc>
        <w:tc>
          <w:tcPr>
            <w:tcW w:w="3376" w:type="dxa"/>
            <w:tcBorders>
              <w:top w:val="nil"/>
              <w:left w:val="nil"/>
              <w:bottom w:val="single" w:sz="4" w:space="0" w:color="auto"/>
              <w:right w:val="single" w:sz="4" w:space="0" w:color="auto"/>
            </w:tcBorders>
            <w:shd w:val="clear" w:color="000000" w:fill="FFFFFF"/>
            <w:hideMark/>
          </w:tcPr>
          <w:p w:rsidR="00EA406C" w:rsidRPr="008F5E38" w:rsidRDefault="00EA406C" w:rsidP="00261265">
            <w:pPr>
              <w:rPr>
                <w:sz w:val="20"/>
                <w:szCs w:val="20"/>
              </w:rPr>
            </w:pPr>
            <w:r w:rsidRPr="008F5E38">
              <w:rPr>
                <w:sz w:val="20"/>
                <w:szCs w:val="20"/>
              </w:rPr>
              <w:t>Молдабекова Жанат Кияшевна</w:t>
            </w:r>
          </w:p>
        </w:tc>
        <w:tc>
          <w:tcPr>
            <w:tcW w:w="712" w:type="dxa"/>
            <w:tcBorders>
              <w:top w:val="nil"/>
              <w:left w:val="nil"/>
              <w:bottom w:val="single" w:sz="4" w:space="0" w:color="auto"/>
              <w:right w:val="single" w:sz="4" w:space="0" w:color="auto"/>
            </w:tcBorders>
            <w:shd w:val="clear" w:color="auto" w:fill="auto"/>
            <w:noWrap/>
            <w:hideMark/>
          </w:tcPr>
          <w:p w:rsidR="00EA406C" w:rsidRPr="008F5E38" w:rsidRDefault="00EA406C" w:rsidP="00261265">
            <w:pPr>
              <w:rPr>
                <w:color w:val="000000"/>
                <w:sz w:val="20"/>
                <w:szCs w:val="20"/>
              </w:rPr>
            </w:pPr>
            <w:r w:rsidRPr="008F5E38">
              <w:rPr>
                <w:color w:val="000000"/>
                <w:sz w:val="20"/>
                <w:szCs w:val="20"/>
                <w:lang w:val="kk-KZ"/>
              </w:rPr>
              <w:t>қ</w:t>
            </w:r>
            <w:r w:rsidRPr="008F5E38">
              <w:rPr>
                <w:color w:val="000000"/>
                <w:sz w:val="20"/>
                <w:szCs w:val="20"/>
              </w:rPr>
              <w:t>аз</w:t>
            </w:r>
          </w:p>
        </w:tc>
        <w:tc>
          <w:tcPr>
            <w:tcW w:w="852" w:type="dxa"/>
            <w:tcBorders>
              <w:top w:val="nil"/>
              <w:left w:val="nil"/>
              <w:bottom w:val="single" w:sz="4" w:space="0" w:color="auto"/>
              <w:right w:val="single" w:sz="4" w:space="0" w:color="auto"/>
            </w:tcBorders>
            <w:shd w:val="clear" w:color="auto" w:fill="auto"/>
            <w:noWrap/>
            <w:hideMark/>
          </w:tcPr>
          <w:p w:rsidR="00EA406C" w:rsidRPr="008F5E38" w:rsidRDefault="00EA406C" w:rsidP="00261265">
            <w:pPr>
              <w:rPr>
                <w:b/>
                <w:bCs/>
                <w:color w:val="000000"/>
                <w:sz w:val="20"/>
                <w:szCs w:val="20"/>
              </w:rPr>
            </w:pPr>
            <w:r w:rsidRPr="008F5E38">
              <w:rPr>
                <w:b/>
                <w:bCs/>
                <w:color w:val="000000"/>
                <w:sz w:val="20"/>
                <w:szCs w:val="20"/>
              </w:rPr>
              <w:t>19</w:t>
            </w:r>
          </w:p>
        </w:tc>
        <w:tc>
          <w:tcPr>
            <w:tcW w:w="709" w:type="dxa"/>
            <w:tcBorders>
              <w:top w:val="nil"/>
              <w:left w:val="nil"/>
              <w:bottom w:val="single" w:sz="4" w:space="0" w:color="auto"/>
              <w:right w:val="single" w:sz="4" w:space="0" w:color="auto"/>
            </w:tcBorders>
            <w:shd w:val="clear" w:color="auto" w:fill="auto"/>
            <w:noWrap/>
            <w:hideMark/>
          </w:tcPr>
          <w:p w:rsidR="00EA406C" w:rsidRPr="008F5E38" w:rsidRDefault="00EA406C" w:rsidP="00261265">
            <w:pPr>
              <w:rPr>
                <w:b/>
                <w:bCs/>
                <w:color w:val="000000"/>
                <w:sz w:val="20"/>
                <w:szCs w:val="20"/>
              </w:rPr>
            </w:pPr>
            <w:r w:rsidRPr="008F5E38">
              <w:rPr>
                <w:b/>
                <w:bCs/>
                <w:color w:val="000000"/>
                <w:sz w:val="20"/>
                <w:szCs w:val="20"/>
              </w:rPr>
              <w:t>100</w:t>
            </w:r>
          </w:p>
        </w:tc>
        <w:tc>
          <w:tcPr>
            <w:tcW w:w="709" w:type="dxa"/>
            <w:tcBorders>
              <w:top w:val="nil"/>
              <w:left w:val="nil"/>
              <w:bottom w:val="single" w:sz="4" w:space="0" w:color="auto"/>
              <w:right w:val="single" w:sz="4" w:space="0" w:color="auto"/>
            </w:tcBorders>
            <w:shd w:val="clear" w:color="auto" w:fill="auto"/>
            <w:noWrap/>
            <w:hideMark/>
          </w:tcPr>
          <w:p w:rsidR="00EA406C" w:rsidRPr="008F5E38" w:rsidRDefault="00EA406C" w:rsidP="00261265">
            <w:pPr>
              <w:rPr>
                <w:b/>
                <w:bCs/>
                <w:color w:val="000000"/>
                <w:sz w:val="20"/>
                <w:szCs w:val="20"/>
              </w:rPr>
            </w:pPr>
            <w:r w:rsidRPr="008F5E38">
              <w:rPr>
                <w:b/>
                <w:bCs/>
                <w:color w:val="000000"/>
                <w:sz w:val="20"/>
                <w:szCs w:val="20"/>
              </w:rPr>
              <w:t>76</w:t>
            </w:r>
          </w:p>
        </w:tc>
        <w:tc>
          <w:tcPr>
            <w:tcW w:w="709" w:type="dxa"/>
            <w:tcBorders>
              <w:top w:val="nil"/>
              <w:left w:val="nil"/>
              <w:bottom w:val="single" w:sz="4" w:space="0" w:color="auto"/>
              <w:right w:val="single" w:sz="4" w:space="0" w:color="auto"/>
            </w:tcBorders>
            <w:shd w:val="clear" w:color="auto" w:fill="auto"/>
            <w:noWrap/>
            <w:hideMark/>
          </w:tcPr>
          <w:p w:rsidR="00EA406C" w:rsidRPr="008F5E38" w:rsidRDefault="00EA406C" w:rsidP="00261265">
            <w:pPr>
              <w:rPr>
                <w:b/>
                <w:bCs/>
                <w:color w:val="000000"/>
                <w:sz w:val="20"/>
                <w:szCs w:val="20"/>
              </w:rPr>
            </w:pPr>
            <w:r w:rsidRPr="008F5E38">
              <w:rPr>
                <w:b/>
                <w:bCs/>
                <w:color w:val="000000"/>
                <w:sz w:val="20"/>
                <w:szCs w:val="20"/>
              </w:rPr>
              <w:t>6</w:t>
            </w:r>
          </w:p>
        </w:tc>
        <w:tc>
          <w:tcPr>
            <w:tcW w:w="851" w:type="dxa"/>
            <w:tcBorders>
              <w:top w:val="nil"/>
              <w:left w:val="nil"/>
              <w:bottom w:val="single" w:sz="4" w:space="0" w:color="auto"/>
              <w:right w:val="single" w:sz="4" w:space="0" w:color="auto"/>
            </w:tcBorders>
            <w:shd w:val="clear" w:color="auto" w:fill="auto"/>
            <w:noWrap/>
            <w:hideMark/>
          </w:tcPr>
          <w:p w:rsidR="00EA406C" w:rsidRPr="008F5E38" w:rsidRDefault="00EA406C" w:rsidP="00261265">
            <w:pPr>
              <w:rPr>
                <w:b/>
                <w:bCs/>
                <w:color w:val="000000"/>
                <w:sz w:val="20"/>
                <w:szCs w:val="20"/>
              </w:rPr>
            </w:pPr>
            <w:r w:rsidRPr="008F5E38">
              <w:rPr>
                <w:b/>
                <w:bCs/>
                <w:color w:val="000000"/>
                <w:sz w:val="20"/>
                <w:szCs w:val="20"/>
              </w:rPr>
              <w:t>6</w:t>
            </w:r>
          </w:p>
        </w:tc>
      </w:tr>
      <w:tr w:rsidR="00EA406C" w:rsidRPr="008F5E38" w:rsidTr="00261265">
        <w:trPr>
          <w:trHeight w:val="401"/>
        </w:trPr>
        <w:tc>
          <w:tcPr>
            <w:tcW w:w="1738" w:type="dxa"/>
            <w:tcBorders>
              <w:top w:val="nil"/>
              <w:left w:val="single" w:sz="4" w:space="0" w:color="auto"/>
              <w:bottom w:val="single" w:sz="4" w:space="0" w:color="auto"/>
              <w:right w:val="single" w:sz="4" w:space="0" w:color="auto"/>
            </w:tcBorders>
            <w:shd w:val="clear" w:color="auto" w:fill="auto"/>
            <w:hideMark/>
          </w:tcPr>
          <w:p w:rsidR="00EA406C" w:rsidRPr="008F5E38" w:rsidRDefault="00EA406C" w:rsidP="00261265">
            <w:pPr>
              <w:rPr>
                <w:b/>
                <w:bCs/>
                <w:color w:val="000000"/>
                <w:sz w:val="20"/>
                <w:szCs w:val="20"/>
              </w:rPr>
            </w:pPr>
            <w:r w:rsidRPr="008F5E38">
              <w:rPr>
                <w:b/>
                <w:bCs/>
                <w:color w:val="000000"/>
                <w:sz w:val="20"/>
                <w:szCs w:val="20"/>
                <w:lang w:val="kk-KZ"/>
              </w:rPr>
              <w:t>Қазақстан тарихы</w:t>
            </w:r>
          </w:p>
        </w:tc>
        <w:tc>
          <w:tcPr>
            <w:tcW w:w="3376" w:type="dxa"/>
            <w:tcBorders>
              <w:top w:val="nil"/>
              <w:left w:val="nil"/>
              <w:bottom w:val="single" w:sz="4" w:space="0" w:color="auto"/>
              <w:right w:val="single" w:sz="4" w:space="0" w:color="auto"/>
            </w:tcBorders>
            <w:shd w:val="clear" w:color="000000" w:fill="FFFFFF"/>
            <w:hideMark/>
          </w:tcPr>
          <w:p w:rsidR="00EA406C" w:rsidRPr="008F5E38" w:rsidRDefault="00EA406C" w:rsidP="00261265">
            <w:pPr>
              <w:rPr>
                <w:sz w:val="20"/>
                <w:szCs w:val="20"/>
              </w:rPr>
            </w:pPr>
            <w:r w:rsidRPr="008F5E38">
              <w:rPr>
                <w:sz w:val="20"/>
                <w:szCs w:val="20"/>
              </w:rPr>
              <w:t>Сулейман Роза Темиргалиевна</w:t>
            </w:r>
          </w:p>
        </w:tc>
        <w:tc>
          <w:tcPr>
            <w:tcW w:w="712" w:type="dxa"/>
            <w:tcBorders>
              <w:top w:val="nil"/>
              <w:left w:val="nil"/>
              <w:bottom w:val="single" w:sz="4" w:space="0" w:color="auto"/>
              <w:right w:val="single" w:sz="4" w:space="0" w:color="auto"/>
            </w:tcBorders>
            <w:shd w:val="clear" w:color="auto" w:fill="auto"/>
            <w:noWrap/>
            <w:hideMark/>
          </w:tcPr>
          <w:p w:rsidR="00EA406C" w:rsidRPr="008F5E38" w:rsidRDefault="00EA406C" w:rsidP="00261265">
            <w:pPr>
              <w:rPr>
                <w:color w:val="000000"/>
                <w:sz w:val="20"/>
                <w:szCs w:val="20"/>
              </w:rPr>
            </w:pPr>
            <w:r w:rsidRPr="008F5E38">
              <w:rPr>
                <w:color w:val="000000"/>
                <w:sz w:val="20"/>
                <w:szCs w:val="20"/>
                <w:lang w:val="kk-KZ"/>
              </w:rPr>
              <w:t>орыс</w:t>
            </w:r>
          </w:p>
        </w:tc>
        <w:tc>
          <w:tcPr>
            <w:tcW w:w="852" w:type="dxa"/>
            <w:tcBorders>
              <w:top w:val="nil"/>
              <w:left w:val="nil"/>
              <w:bottom w:val="single" w:sz="4" w:space="0" w:color="auto"/>
              <w:right w:val="single" w:sz="4" w:space="0" w:color="auto"/>
            </w:tcBorders>
            <w:shd w:val="clear" w:color="auto" w:fill="auto"/>
            <w:noWrap/>
            <w:hideMark/>
          </w:tcPr>
          <w:p w:rsidR="00EA406C" w:rsidRPr="008F5E38" w:rsidRDefault="00EA406C" w:rsidP="00261265">
            <w:pPr>
              <w:rPr>
                <w:b/>
                <w:bCs/>
                <w:color w:val="000000"/>
                <w:sz w:val="20"/>
                <w:szCs w:val="20"/>
              </w:rPr>
            </w:pPr>
            <w:r w:rsidRPr="008F5E38">
              <w:rPr>
                <w:b/>
                <w:bCs/>
                <w:color w:val="000000"/>
                <w:sz w:val="20"/>
                <w:szCs w:val="20"/>
              </w:rPr>
              <w:t>18,7</w:t>
            </w:r>
          </w:p>
        </w:tc>
        <w:tc>
          <w:tcPr>
            <w:tcW w:w="709" w:type="dxa"/>
            <w:tcBorders>
              <w:top w:val="nil"/>
              <w:left w:val="nil"/>
              <w:bottom w:val="single" w:sz="4" w:space="0" w:color="auto"/>
              <w:right w:val="single" w:sz="4" w:space="0" w:color="auto"/>
            </w:tcBorders>
            <w:shd w:val="clear" w:color="auto" w:fill="auto"/>
            <w:noWrap/>
            <w:hideMark/>
          </w:tcPr>
          <w:p w:rsidR="00EA406C" w:rsidRPr="008F5E38" w:rsidRDefault="00EA406C" w:rsidP="00261265">
            <w:pPr>
              <w:rPr>
                <w:b/>
                <w:bCs/>
                <w:color w:val="000000"/>
                <w:sz w:val="20"/>
                <w:szCs w:val="20"/>
              </w:rPr>
            </w:pPr>
            <w:r w:rsidRPr="008F5E38">
              <w:rPr>
                <w:b/>
                <w:bCs/>
                <w:color w:val="000000"/>
                <w:sz w:val="20"/>
                <w:szCs w:val="20"/>
              </w:rPr>
              <w:t>92,6</w:t>
            </w:r>
          </w:p>
        </w:tc>
        <w:tc>
          <w:tcPr>
            <w:tcW w:w="709" w:type="dxa"/>
            <w:tcBorders>
              <w:top w:val="nil"/>
              <w:left w:val="nil"/>
              <w:bottom w:val="single" w:sz="4" w:space="0" w:color="auto"/>
              <w:right w:val="single" w:sz="4" w:space="0" w:color="auto"/>
            </w:tcBorders>
            <w:shd w:val="clear" w:color="auto" w:fill="auto"/>
            <w:noWrap/>
            <w:hideMark/>
          </w:tcPr>
          <w:p w:rsidR="00EA406C" w:rsidRPr="008F5E38" w:rsidRDefault="00EA406C" w:rsidP="00261265">
            <w:pPr>
              <w:rPr>
                <w:b/>
                <w:bCs/>
                <w:color w:val="000000"/>
                <w:sz w:val="20"/>
                <w:szCs w:val="20"/>
              </w:rPr>
            </w:pPr>
            <w:r w:rsidRPr="008F5E38">
              <w:rPr>
                <w:b/>
                <w:bCs/>
                <w:color w:val="000000"/>
                <w:sz w:val="20"/>
                <w:szCs w:val="20"/>
              </w:rPr>
              <w:t>74,8</w:t>
            </w:r>
          </w:p>
        </w:tc>
        <w:tc>
          <w:tcPr>
            <w:tcW w:w="709" w:type="dxa"/>
            <w:tcBorders>
              <w:top w:val="nil"/>
              <w:left w:val="nil"/>
              <w:bottom w:val="single" w:sz="4" w:space="0" w:color="auto"/>
              <w:right w:val="single" w:sz="4" w:space="0" w:color="auto"/>
            </w:tcBorders>
            <w:shd w:val="clear" w:color="auto" w:fill="auto"/>
            <w:noWrap/>
            <w:hideMark/>
          </w:tcPr>
          <w:p w:rsidR="00EA406C" w:rsidRPr="008F5E38" w:rsidRDefault="00EA406C" w:rsidP="00261265">
            <w:pPr>
              <w:rPr>
                <w:b/>
                <w:bCs/>
                <w:color w:val="000000"/>
                <w:sz w:val="20"/>
                <w:szCs w:val="20"/>
              </w:rPr>
            </w:pPr>
            <w:r w:rsidRPr="008F5E38">
              <w:rPr>
                <w:b/>
                <w:bCs/>
                <w:color w:val="000000"/>
                <w:sz w:val="20"/>
                <w:szCs w:val="20"/>
              </w:rPr>
              <w:t>27</w:t>
            </w:r>
          </w:p>
        </w:tc>
        <w:tc>
          <w:tcPr>
            <w:tcW w:w="851" w:type="dxa"/>
            <w:tcBorders>
              <w:top w:val="nil"/>
              <w:left w:val="nil"/>
              <w:bottom w:val="single" w:sz="4" w:space="0" w:color="auto"/>
              <w:right w:val="single" w:sz="4" w:space="0" w:color="auto"/>
            </w:tcBorders>
            <w:shd w:val="clear" w:color="auto" w:fill="auto"/>
            <w:noWrap/>
            <w:hideMark/>
          </w:tcPr>
          <w:p w:rsidR="00EA406C" w:rsidRPr="008F5E38" w:rsidRDefault="00EA406C" w:rsidP="00261265">
            <w:pPr>
              <w:rPr>
                <w:b/>
                <w:bCs/>
                <w:color w:val="000000"/>
                <w:sz w:val="20"/>
                <w:szCs w:val="20"/>
              </w:rPr>
            </w:pPr>
            <w:r w:rsidRPr="008F5E38">
              <w:rPr>
                <w:b/>
                <w:bCs/>
                <w:color w:val="000000"/>
                <w:sz w:val="20"/>
                <w:szCs w:val="20"/>
              </w:rPr>
              <w:t>25</w:t>
            </w:r>
          </w:p>
        </w:tc>
      </w:tr>
      <w:tr w:rsidR="00EA406C" w:rsidRPr="008F5E38" w:rsidTr="00261265">
        <w:trPr>
          <w:trHeight w:val="507"/>
        </w:trPr>
        <w:tc>
          <w:tcPr>
            <w:tcW w:w="1738" w:type="dxa"/>
            <w:tcBorders>
              <w:top w:val="nil"/>
              <w:left w:val="single" w:sz="4" w:space="0" w:color="auto"/>
              <w:bottom w:val="single" w:sz="4" w:space="0" w:color="auto"/>
              <w:right w:val="single" w:sz="4" w:space="0" w:color="auto"/>
            </w:tcBorders>
            <w:shd w:val="clear" w:color="auto" w:fill="auto"/>
            <w:hideMark/>
          </w:tcPr>
          <w:p w:rsidR="00EA406C" w:rsidRPr="008F5E38" w:rsidRDefault="00EA406C" w:rsidP="00261265">
            <w:pPr>
              <w:rPr>
                <w:b/>
                <w:bCs/>
                <w:color w:val="000000"/>
                <w:sz w:val="20"/>
                <w:szCs w:val="20"/>
              </w:rPr>
            </w:pPr>
            <w:r w:rsidRPr="008F5E38">
              <w:rPr>
                <w:b/>
                <w:bCs/>
                <w:color w:val="000000"/>
                <w:sz w:val="20"/>
                <w:szCs w:val="20"/>
                <w:lang w:val="kk-KZ"/>
              </w:rPr>
              <w:t>Қазақстан тарихы</w:t>
            </w:r>
            <w:r w:rsidRPr="008F5E38">
              <w:rPr>
                <w:b/>
                <w:bCs/>
                <w:color w:val="000000"/>
                <w:sz w:val="20"/>
                <w:szCs w:val="20"/>
              </w:rPr>
              <w:t xml:space="preserve"> </w:t>
            </w:r>
          </w:p>
        </w:tc>
        <w:tc>
          <w:tcPr>
            <w:tcW w:w="3376" w:type="dxa"/>
            <w:tcBorders>
              <w:top w:val="nil"/>
              <w:left w:val="nil"/>
              <w:bottom w:val="single" w:sz="4" w:space="0" w:color="auto"/>
              <w:right w:val="single" w:sz="4" w:space="0" w:color="auto"/>
            </w:tcBorders>
            <w:shd w:val="clear" w:color="000000" w:fill="FFFFFF"/>
            <w:hideMark/>
          </w:tcPr>
          <w:p w:rsidR="00EA406C" w:rsidRPr="008F5E38" w:rsidRDefault="00EA406C" w:rsidP="00261265">
            <w:pPr>
              <w:rPr>
                <w:sz w:val="20"/>
                <w:szCs w:val="20"/>
              </w:rPr>
            </w:pPr>
            <w:r w:rsidRPr="008F5E38">
              <w:rPr>
                <w:sz w:val="20"/>
                <w:szCs w:val="20"/>
              </w:rPr>
              <w:t>Марзатаев Ерлан Туктагулович</w:t>
            </w:r>
          </w:p>
        </w:tc>
        <w:tc>
          <w:tcPr>
            <w:tcW w:w="712" w:type="dxa"/>
            <w:tcBorders>
              <w:top w:val="nil"/>
              <w:left w:val="nil"/>
              <w:bottom w:val="single" w:sz="4" w:space="0" w:color="auto"/>
              <w:right w:val="single" w:sz="4" w:space="0" w:color="auto"/>
            </w:tcBorders>
            <w:shd w:val="clear" w:color="auto" w:fill="auto"/>
            <w:noWrap/>
            <w:hideMark/>
          </w:tcPr>
          <w:p w:rsidR="00EA406C" w:rsidRPr="008F5E38" w:rsidRDefault="00EA406C" w:rsidP="00261265">
            <w:pPr>
              <w:rPr>
                <w:color w:val="000000"/>
                <w:sz w:val="20"/>
                <w:szCs w:val="20"/>
              </w:rPr>
            </w:pPr>
            <w:r w:rsidRPr="008F5E38">
              <w:rPr>
                <w:color w:val="000000"/>
                <w:sz w:val="20"/>
                <w:szCs w:val="20"/>
                <w:lang w:val="kk-KZ"/>
              </w:rPr>
              <w:t>қ</w:t>
            </w:r>
            <w:r w:rsidRPr="008F5E38">
              <w:rPr>
                <w:color w:val="000000"/>
                <w:sz w:val="20"/>
                <w:szCs w:val="20"/>
              </w:rPr>
              <w:t>аз</w:t>
            </w:r>
          </w:p>
        </w:tc>
        <w:tc>
          <w:tcPr>
            <w:tcW w:w="852" w:type="dxa"/>
            <w:tcBorders>
              <w:top w:val="nil"/>
              <w:left w:val="nil"/>
              <w:bottom w:val="single" w:sz="4" w:space="0" w:color="auto"/>
              <w:right w:val="single" w:sz="4" w:space="0" w:color="auto"/>
            </w:tcBorders>
            <w:shd w:val="clear" w:color="auto" w:fill="auto"/>
            <w:noWrap/>
            <w:hideMark/>
          </w:tcPr>
          <w:p w:rsidR="00EA406C" w:rsidRPr="008F5E38" w:rsidRDefault="00EA406C" w:rsidP="00261265">
            <w:pPr>
              <w:rPr>
                <w:b/>
                <w:bCs/>
                <w:color w:val="000000"/>
                <w:sz w:val="20"/>
                <w:szCs w:val="20"/>
              </w:rPr>
            </w:pPr>
            <w:r w:rsidRPr="008F5E38">
              <w:rPr>
                <w:b/>
                <w:bCs/>
                <w:color w:val="000000"/>
                <w:sz w:val="20"/>
                <w:szCs w:val="20"/>
              </w:rPr>
              <w:t>19,2</w:t>
            </w:r>
          </w:p>
        </w:tc>
        <w:tc>
          <w:tcPr>
            <w:tcW w:w="709" w:type="dxa"/>
            <w:tcBorders>
              <w:top w:val="nil"/>
              <w:left w:val="nil"/>
              <w:bottom w:val="single" w:sz="4" w:space="0" w:color="auto"/>
              <w:right w:val="single" w:sz="4" w:space="0" w:color="auto"/>
            </w:tcBorders>
            <w:shd w:val="clear" w:color="auto" w:fill="auto"/>
            <w:noWrap/>
            <w:hideMark/>
          </w:tcPr>
          <w:p w:rsidR="00EA406C" w:rsidRPr="008F5E38" w:rsidRDefault="00EA406C" w:rsidP="00261265">
            <w:pPr>
              <w:rPr>
                <w:b/>
                <w:bCs/>
                <w:color w:val="000000"/>
                <w:sz w:val="20"/>
                <w:szCs w:val="20"/>
              </w:rPr>
            </w:pPr>
            <w:r w:rsidRPr="008F5E38">
              <w:rPr>
                <w:b/>
                <w:bCs/>
                <w:color w:val="000000"/>
                <w:sz w:val="20"/>
                <w:szCs w:val="20"/>
              </w:rPr>
              <w:t>76,8</w:t>
            </w:r>
          </w:p>
        </w:tc>
        <w:tc>
          <w:tcPr>
            <w:tcW w:w="709" w:type="dxa"/>
            <w:tcBorders>
              <w:top w:val="nil"/>
              <w:left w:val="nil"/>
              <w:bottom w:val="single" w:sz="4" w:space="0" w:color="auto"/>
              <w:right w:val="single" w:sz="4" w:space="0" w:color="auto"/>
            </w:tcBorders>
            <w:shd w:val="clear" w:color="auto" w:fill="auto"/>
            <w:noWrap/>
            <w:hideMark/>
          </w:tcPr>
          <w:p w:rsidR="00EA406C" w:rsidRPr="008F5E38" w:rsidRDefault="00EA406C" w:rsidP="00261265">
            <w:pPr>
              <w:rPr>
                <w:b/>
                <w:bCs/>
                <w:color w:val="000000"/>
                <w:sz w:val="20"/>
                <w:szCs w:val="20"/>
              </w:rPr>
            </w:pPr>
            <w:r w:rsidRPr="008F5E38">
              <w:rPr>
                <w:b/>
                <w:bCs/>
                <w:color w:val="000000"/>
                <w:sz w:val="20"/>
                <w:szCs w:val="20"/>
              </w:rPr>
              <w:t>78,8</w:t>
            </w:r>
          </w:p>
        </w:tc>
        <w:tc>
          <w:tcPr>
            <w:tcW w:w="709" w:type="dxa"/>
            <w:tcBorders>
              <w:top w:val="nil"/>
              <w:left w:val="nil"/>
              <w:bottom w:val="single" w:sz="4" w:space="0" w:color="auto"/>
              <w:right w:val="single" w:sz="4" w:space="0" w:color="auto"/>
            </w:tcBorders>
            <w:shd w:val="clear" w:color="auto" w:fill="auto"/>
            <w:noWrap/>
            <w:hideMark/>
          </w:tcPr>
          <w:p w:rsidR="00EA406C" w:rsidRPr="008F5E38" w:rsidRDefault="00EA406C" w:rsidP="00261265">
            <w:pPr>
              <w:rPr>
                <w:b/>
                <w:bCs/>
                <w:color w:val="000000"/>
                <w:sz w:val="20"/>
                <w:szCs w:val="20"/>
              </w:rPr>
            </w:pPr>
            <w:r w:rsidRPr="008F5E38">
              <w:rPr>
                <w:b/>
                <w:bCs/>
                <w:color w:val="000000"/>
                <w:sz w:val="20"/>
                <w:szCs w:val="20"/>
              </w:rPr>
              <w:t>24</w:t>
            </w:r>
          </w:p>
        </w:tc>
        <w:tc>
          <w:tcPr>
            <w:tcW w:w="851" w:type="dxa"/>
            <w:tcBorders>
              <w:top w:val="nil"/>
              <w:left w:val="nil"/>
              <w:bottom w:val="single" w:sz="4" w:space="0" w:color="auto"/>
              <w:right w:val="single" w:sz="4" w:space="0" w:color="auto"/>
            </w:tcBorders>
            <w:shd w:val="clear" w:color="auto" w:fill="auto"/>
            <w:noWrap/>
            <w:hideMark/>
          </w:tcPr>
          <w:p w:rsidR="00EA406C" w:rsidRPr="008F5E38" w:rsidRDefault="00EA406C" w:rsidP="00261265">
            <w:pPr>
              <w:rPr>
                <w:b/>
                <w:bCs/>
                <w:color w:val="000000"/>
                <w:sz w:val="20"/>
                <w:szCs w:val="20"/>
              </w:rPr>
            </w:pPr>
            <w:r w:rsidRPr="008F5E38">
              <w:rPr>
                <w:b/>
                <w:bCs/>
                <w:color w:val="000000"/>
                <w:sz w:val="20"/>
                <w:szCs w:val="20"/>
              </w:rPr>
              <w:t>21</w:t>
            </w:r>
          </w:p>
        </w:tc>
      </w:tr>
      <w:tr w:rsidR="00EA406C" w:rsidRPr="008F5E38" w:rsidTr="00261265">
        <w:trPr>
          <w:trHeight w:val="272"/>
        </w:trPr>
        <w:tc>
          <w:tcPr>
            <w:tcW w:w="1738" w:type="dxa"/>
            <w:tcBorders>
              <w:top w:val="nil"/>
              <w:left w:val="single" w:sz="4" w:space="0" w:color="auto"/>
              <w:bottom w:val="single" w:sz="4" w:space="0" w:color="auto"/>
              <w:right w:val="single" w:sz="4" w:space="0" w:color="auto"/>
            </w:tcBorders>
            <w:shd w:val="clear" w:color="auto" w:fill="auto"/>
            <w:noWrap/>
            <w:hideMark/>
          </w:tcPr>
          <w:p w:rsidR="00EA406C" w:rsidRPr="008F5E38" w:rsidRDefault="00EA406C" w:rsidP="00261265">
            <w:pPr>
              <w:rPr>
                <w:b/>
                <w:bCs/>
                <w:color w:val="000000"/>
                <w:sz w:val="20"/>
                <w:szCs w:val="20"/>
              </w:rPr>
            </w:pPr>
            <w:r w:rsidRPr="008F5E38">
              <w:rPr>
                <w:b/>
                <w:bCs/>
                <w:color w:val="000000"/>
                <w:sz w:val="20"/>
                <w:szCs w:val="20"/>
              </w:rPr>
              <w:t>физика</w:t>
            </w:r>
          </w:p>
        </w:tc>
        <w:tc>
          <w:tcPr>
            <w:tcW w:w="3376" w:type="dxa"/>
            <w:tcBorders>
              <w:top w:val="nil"/>
              <w:left w:val="nil"/>
              <w:bottom w:val="single" w:sz="4" w:space="0" w:color="auto"/>
              <w:right w:val="single" w:sz="4" w:space="0" w:color="auto"/>
            </w:tcBorders>
            <w:shd w:val="clear" w:color="000000" w:fill="FFFFFF"/>
            <w:hideMark/>
          </w:tcPr>
          <w:p w:rsidR="00EA406C" w:rsidRPr="008F5E38" w:rsidRDefault="00EA406C" w:rsidP="00261265">
            <w:pPr>
              <w:rPr>
                <w:sz w:val="20"/>
                <w:szCs w:val="20"/>
              </w:rPr>
            </w:pPr>
            <w:r w:rsidRPr="008F5E38">
              <w:rPr>
                <w:sz w:val="20"/>
                <w:szCs w:val="20"/>
              </w:rPr>
              <w:t>Муликбаева Тогжан Султановна</w:t>
            </w:r>
          </w:p>
        </w:tc>
        <w:tc>
          <w:tcPr>
            <w:tcW w:w="712" w:type="dxa"/>
            <w:tcBorders>
              <w:top w:val="nil"/>
              <w:left w:val="nil"/>
              <w:bottom w:val="single" w:sz="4" w:space="0" w:color="auto"/>
              <w:right w:val="single" w:sz="4" w:space="0" w:color="auto"/>
            </w:tcBorders>
            <w:shd w:val="clear" w:color="auto" w:fill="auto"/>
            <w:noWrap/>
            <w:hideMark/>
          </w:tcPr>
          <w:p w:rsidR="00EA406C" w:rsidRPr="008F5E38" w:rsidRDefault="00EA406C" w:rsidP="00261265">
            <w:pPr>
              <w:rPr>
                <w:color w:val="000000"/>
                <w:sz w:val="20"/>
                <w:szCs w:val="20"/>
              </w:rPr>
            </w:pPr>
            <w:r w:rsidRPr="008F5E38">
              <w:rPr>
                <w:color w:val="000000"/>
                <w:sz w:val="20"/>
                <w:szCs w:val="20"/>
                <w:lang w:val="kk-KZ"/>
              </w:rPr>
              <w:t>орыс</w:t>
            </w:r>
          </w:p>
        </w:tc>
        <w:tc>
          <w:tcPr>
            <w:tcW w:w="852" w:type="dxa"/>
            <w:tcBorders>
              <w:top w:val="nil"/>
              <w:left w:val="nil"/>
              <w:bottom w:val="single" w:sz="4" w:space="0" w:color="auto"/>
              <w:right w:val="single" w:sz="4" w:space="0" w:color="auto"/>
            </w:tcBorders>
            <w:shd w:val="clear" w:color="auto" w:fill="auto"/>
            <w:noWrap/>
            <w:hideMark/>
          </w:tcPr>
          <w:p w:rsidR="00EA406C" w:rsidRPr="008F5E38" w:rsidRDefault="00EA406C" w:rsidP="00261265">
            <w:pPr>
              <w:rPr>
                <w:b/>
                <w:bCs/>
                <w:color w:val="000000"/>
                <w:sz w:val="20"/>
                <w:szCs w:val="20"/>
              </w:rPr>
            </w:pPr>
            <w:r w:rsidRPr="008F5E38">
              <w:rPr>
                <w:b/>
                <w:bCs/>
                <w:color w:val="000000"/>
                <w:sz w:val="20"/>
                <w:szCs w:val="20"/>
              </w:rPr>
              <w:t>16,8</w:t>
            </w:r>
          </w:p>
        </w:tc>
        <w:tc>
          <w:tcPr>
            <w:tcW w:w="709" w:type="dxa"/>
            <w:tcBorders>
              <w:top w:val="nil"/>
              <w:left w:val="nil"/>
              <w:bottom w:val="single" w:sz="4" w:space="0" w:color="auto"/>
              <w:right w:val="single" w:sz="4" w:space="0" w:color="auto"/>
            </w:tcBorders>
            <w:shd w:val="clear" w:color="auto" w:fill="auto"/>
            <w:noWrap/>
            <w:hideMark/>
          </w:tcPr>
          <w:p w:rsidR="00EA406C" w:rsidRPr="008F5E38" w:rsidRDefault="00EA406C" w:rsidP="00261265">
            <w:pPr>
              <w:rPr>
                <w:b/>
                <w:bCs/>
                <w:color w:val="000000"/>
                <w:sz w:val="20"/>
                <w:szCs w:val="20"/>
              </w:rPr>
            </w:pPr>
            <w:r w:rsidRPr="008F5E38">
              <w:rPr>
                <w:b/>
                <w:bCs/>
                <w:color w:val="000000"/>
                <w:sz w:val="20"/>
                <w:szCs w:val="20"/>
              </w:rPr>
              <w:t>83,3</w:t>
            </w:r>
          </w:p>
        </w:tc>
        <w:tc>
          <w:tcPr>
            <w:tcW w:w="709" w:type="dxa"/>
            <w:tcBorders>
              <w:top w:val="nil"/>
              <w:left w:val="nil"/>
              <w:bottom w:val="single" w:sz="4" w:space="0" w:color="auto"/>
              <w:right w:val="single" w:sz="4" w:space="0" w:color="auto"/>
            </w:tcBorders>
            <w:shd w:val="clear" w:color="auto" w:fill="auto"/>
            <w:noWrap/>
            <w:hideMark/>
          </w:tcPr>
          <w:p w:rsidR="00EA406C" w:rsidRPr="008F5E38" w:rsidRDefault="00EA406C" w:rsidP="00261265">
            <w:pPr>
              <w:rPr>
                <w:b/>
                <w:bCs/>
                <w:color w:val="000000"/>
                <w:sz w:val="20"/>
                <w:szCs w:val="20"/>
              </w:rPr>
            </w:pPr>
            <w:r w:rsidRPr="008F5E38">
              <w:rPr>
                <w:b/>
                <w:bCs/>
                <w:color w:val="000000"/>
                <w:sz w:val="20"/>
                <w:szCs w:val="20"/>
              </w:rPr>
              <w:t>67,2</w:t>
            </w:r>
          </w:p>
        </w:tc>
        <w:tc>
          <w:tcPr>
            <w:tcW w:w="709" w:type="dxa"/>
            <w:tcBorders>
              <w:top w:val="nil"/>
              <w:left w:val="nil"/>
              <w:bottom w:val="single" w:sz="4" w:space="0" w:color="auto"/>
              <w:right w:val="single" w:sz="4" w:space="0" w:color="auto"/>
            </w:tcBorders>
            <w:shd w:val="clear" w:color="auto" w:fill="auto"/>
            <w:noWrap/>
            <w:hideMark/>
          </w:tcPr>
          <w:p w:rsidR="00EA406C" w:rsidRPr="008F5E38" w:rsidRDefault="00EA406C" w:rsidP="00261265">
            <w:pPr>
              <w:rPr>
                <w:b/>
                <w:bCs/>
                <w:color w:val="000000"/>
                <w:sz w:val="20"/>
                <w:szCs w:val="20"/>
              </w:rPr>
            </w:pPr>
            <w:r w:rsidRPr="008F5E38">
              <w:rPr>
                <w:b/>
                <w:bCs/>
                <w:color w:val="000000"/>
                <w:sz w:val="20"/>
                <w:szCs w:val="20"/>
              </w:rPr>
              <w:t>6</w:t>
            </w:r>
          </w:p>
        </w:tc>
        <w:tc>
          <w:tcPr>
            <w:tcW w:w="851" w:type="dxa"/>
            <w:tcBorders>
              <w:top w:val="nil"/>
              <w:left w:val="nil"/>
              <w:bottom w:val="single" w:sz="4" w:space="0" w:color="auto"/>
              <w:right w:val="single" w:sz="4" w:space="0" w:color="auto"/>
            </w:tcBorders>
            <w:shd w:val="clear" w:color="auto" w:fill="auto"/>
            <w:noWrap/>
            <w:hideMark/>
          </w:tcPr>
          <w:p w:rsidR="00EA406C" w:rsidRPr="008F5E38" w:rsidRDefault="00EA406C" w:rsidP="00261265">
            <w:pPr>
              <w:rPr>
                <w:b/>
                <w:bCs/>
                <w:color w:val="000000"/>
                <w:sz w:val="20"/>
                <w:szCs w:val="20"/>
              </w:rPr>
            </w:pPr>
            <w:r w:rsidRPr="008F5E38">
              <w:rPr>
                <w:b/>
                <w:bCs/>
                <w:color w:val="000000"/>
                <w:sz w:val="20"/>
                <w:szCs w:val="20"/>
              </w:rPr>
              <w:t>5</w:t>
            </w:r>
          </w:p>
        </w:tc>
      </w:tr>
      <w:tr w:rsidR="00EA406C" w:rsidRPr="008F5E38" w:rsidTr="00261265">
        <w:trPr>
          <w:trHeight w:val="263"/>
        </w:trPr>
        <w:tc>
          <w:tcPr>
            <w:tcW w:w="1738" w:type="dxa"/>
            <w:tcBorders>
              <w:top w:val="nil"/>
              <w:left w:val="single" w:sz="4" w:space="0" w:color="auto"/>
              <w:bottom w:val="single" w:sz="4" w:space="0" w:color="auto"/>
              <w:right w:val="single" w:sz="4" w:space="0" w:color="auto"/>
            </w:tcBorders>
            <w:shd w:val="clear" w:color="auto" w:fill="auto"/>
            <w:noWrap/>
            <w:hideMark/>
          </w:tcPr>
          <w:p w:rsidR="00EA406C" w:rsidRPr="008F5E38" w:rsidRDefault="00EA406C" w:rsidP="00261265">
            <w:pPr>
              <w:rPr>
                <w:b/>
                <w:bCs/>
                <w:color w:val="000000"/>
                <w:sz w:val="20"/>
                <w:szCs w:val="20"/>
              </w:rPr>
            </w:pPr>
            <w:r w:rsidRPr="008F5E38">
              <w:rPr>
                <w:b/>
                <w:bCs/>
                <w:color w:val="000000"/>
                <w:sz w:val="20"/>
                <w:szCs w:val="20"/>
              </w:rPr>
              <w:t>физика</w:t>
            </w:r>
          </w:p>
        </w:tc>
        <w:tc>
          <w:tcPr>
            <w:tcW w:w="3376" w:type="dxa"/>
            <w:tcBorders>
              <w:top w:val="nil"/>
              <w:left w:val="nil"/>
              <w:bottom w:val="single" w:sz="4" w:space="0" w:color="auto"/>
              <w:right w:val="single" w:sz="4" w:space="0" w:color="auto"/>
            </w:tcBorders>
            <w:shd w:val="clear" w:color="000000" w:fill="FFFFFF"/>
            <w:hideMark/>
          </w:tcPr>
          <w:p w:rsidR="00EA406C" w:rsidRPr="008F5E38" w:rsidRDefault="00EA406C" w:rsidP="00261265">
            <w:pPr>
              <w:rPr>
                <w:sz w:val="20"/>
                <w:szCs w:val="20"/>
              </w:rPr>
            </w:pPr>
            <w:r w:rsidRPr="008F5E38">
              <w:rPr>
                <w:sz w:val="20"/>
                <w:szCs w:val="20"/>
              </w:rPr>
              <w:t>Муликбаева Тогжан Султановна</w:t>
            </w:r>
          </w:p>
        </w:tc>
        <w:tc>
          <w:tcPr>
            <w:tcW w:w="712" w:type="dxa"/>
            <w:tcBorders>
              <w:top w:val="nil"/>
              <w:left w:val="nil"/>
              <w:bottom w:val="single" w:sz="4" w:space="0" w:color="auto"/>
              <w:right w:val="single" w:sz="4" w:space="0" w:color="auto"/>
            </w:tcBorders>
            <w:shd w:val="clear" w:color="auto" w:fill="auto"/>
            <w:noWrap/>
            <w:hideMark/>
          </w:tcPr>
          <w:p w:rsidR="00EA406C" w:rsidRPr="008F5E38" w:rsidRDefault="00EA406C" w:rsidP="00261265">
            <w:pPr>
              <w:rPr>
                <w:color w:val="000000"/>
                <w:sz w:val="20"/>
                <w:szCs w:val="20"/>
              </w:rPr>
            </w:pPr>
            <w:r w:rsidRPr="008F5E38">
              <w:rPr>
                <w:color w:val="000000"/>
                <w:sz w:val="20"/>
                <w:szCs w:val="20"/>
                <w:lang w:val="kk-KZ"/>
              </w:rPr>
              <w:t>қ</w:t>
            </w:r>
            <w:r w:rsidRPr="008F5E38">
              <w:rPr>
                <w:color w:val="000000"/>
                <w:sz w:val="20"/>
                <w:szCs w:val="20"/>
              </w:rPr>
              <w:t xml:space="preserve">аз </w:t>
            </w:r>
          </w:p>
        </w:tc>
        <w:tc>
          <w:tcPr>
            <w:tcW w:w="852" w:type="dxa"/>
            <w:tcBorders>
              <w:top w:val="nil"/>
              <w:left w:val="nil"/>
              <w:bottom w:val="single" w:sz="4" w:space="0" w:color="auto"/>
              <w:right w:val="single" w:sz="4" w:space="0" w:color="auto"/>
            </w:tcBorders>
            <w:shd w:val="clear" w:color="auto" w:fill="auto"/>
            <w:noWrap/>
            <w:hideMark/>
          </w:tcPr>
          <w:p w:rsidR="00EA406C" w:rsidRPr="008F5E38" w:rsidRDefault="00EA406C" w:rsidP="00261265">
            <w:pPr>
              <w:rPr>
                <w:b/>
                <w:bCs/>
                <w:color w:val="000000"/>
                <w:sz w:val="20"/>
                <w:szCs w:val="20"/>
              </w:rPr>
            </w:pPr>
            <w:r w:rsidRPr="008F5E38">
              <w:rPr>
                <w:b/>
                <w:bCs/>
                <w:color w:val="000000"/>
                <w:sz w:val="20"/>
                <w:szCs w:val="20"/>
              </w:rPr>
              <w:t>16</w:t>
            </w:r>
          </w:p>
        </w:tc>
        <w:tc>
          <w:tcPr>
            <w:tcW w:w="709" w:type="dxa"/>
            <w:tcBorders>
              <w:top w:val="nil"/>
              <w:left w:val="nil"/>
              <w:bottom w:val="single" w:sz="4" w:space="0" w:color="auto"/>
              <w:right w:val="single" w:sz="4" w:space="0" w:color="auto"/>
            </w:tcBorders>
            <w:shd w:val="clear" w:color="auto" w:fill="auto"/>
            <w:noWrap/>
            <w:hideMark/>
          </w:tcPr>
          <w:p w:rsidR="00EA406C" w:rsidRPr="008F5E38" w:rsidRDefault="00EA406C" w:rsidP="00261265">
            <w:pPr>
              <w:rPr>
                <w:b/>
                <w:bCs/>
                <w:color w:val="000000"/>
                <w:sz w:val="20"/>
                <w:szCs w:val="20"/>
              </w:rPr>
            </w:pPr>
            <w:r w:rsidRPr="008F5E38">
              <w:rPr>
                <w:b/>
                <w:bCs/>
                <w:color w:val="000000"/>
                <w:sz w:val="20"/>
                <w:szCs w:val="20"/>
              </w:rPr>
              <w:t>100</w:t>
            </w:r>
          </w:p>
        </w:tc>
        <w:tc>
          <w:tcPr>
            <w:tcW w:w="709" w:type="dxa"/>
            <w:tcBorders>
              <w:top w:val="nil"/>
              <w:left w:val="nil"/>
              <w:bottom w:val="single" w:sz="4" w:space="0" w:color="auto"/>
              <w:right w:val="single" w:sz="4" w:space="0" w:color="auto"/>
            </w:tcBorders>
            <w:shd w:val="clear" w:color="auto" w:fill="auto"/>
            <w:noWrap/>
            <w:hideMark/>
          </w:tcPr>
          <w:p w:rsidR="00EA406C" w:rsidRPr="008F5E38" w:rsidRDefault="00EA406C" w:rsidP="00261265">
            <w:pPr>
              <w:rPr>
                <w:b/>
                <w:bCs/>
                <w:color w:val="000000"/>
                <w:sz w:val="20"/>
                <w:szCs w:val="20"/>
              </w:rPr>
            </w:pPr>
            <w:r w:rsidRPr="008F5E38">
              <w:rPr>
                <w:b/>
                <w:bCs/>
                <w:color w:val="000000"/>
                <w:sz w:val="20"/>
                <w:szCs w:val="20"/>
              </w:rPr>
              <w:t>64</w:t>
            </w:r>
          </w:p>
        </w:tc>
        <w:tc>
          <w:tcPr>
            <w:tcW w:w="709" w:type="dxa"/>
            <w:tcBorders>
              <w:top w:val="nil"/>
              <w:left w:val="nil"/>
              <w:bottom w:val="single" w:sz="4" w:space="0" w:color="auto"/>
              <w:right w:val="single" w:sz="4" w:space="0" w:color="auto"/>
            </w:tcBorders>
            <w:shd w:val="clear" w:color="auto" w:fill="auto"/>
            <w:noWrap/>
            <w:hideMark/>
          </w:tcPr>
          <w:p w:rsidR="00EA406C" w:rsidRPr="008F5E38" w:rsidRDefault="00EA406C" w:rsidP="00261265">
            <w:pPr>
              <w:rPr>
                <w:b/>
                <w:bCs/>
                <w:color w:val="000000"/>
                <w:sz w:val="20"/>
                <w:szCs w:val="20"/>
              </w:rPr>
            </w:pPr>
            <w:r w:rsidRPr="008F5E38">
              <w:rPr>
                <w:b/>
                <w:bCs/>
                <w:color w:val="000000"/>
                <w:sz w:val="20"/>
                <w:szCs w:val="20"/>
              </w:rPr>
              <w:t>7</w:t>
            </w:r>
          </w:p>
        </w:tc>
        <w:tc>
          <w:tcPr>
            <w:tcW w:w="851" w:type="dxa"/>
            <w:tcBorders>
              <w:top w:val="nil"/>
              <w:left w:val="nil"/>
              <w:bottom w:val="single" w:sz="4" w:space="0" w:color="auto"/>
              <w:right w:val="single" w:sz="4" w:space="0" w:color="auto"/>
            </w:tcBorders>
            <w:shd w:val="clear" w:color="auto" w:fill="auto"/>
            <w:noWrap/>
            <w:hideMark/>
          </w:tcPr>
          <w:p w:rsidR="00EA406C" w:rsidRPr="008F5E38" w:rsidRDefault="00EA406C" w:rsidP="00261265">
            <w:pPr>
              <w:rPr>
                <w:b/>
                <w:bCs/>
                <w:color w:val="000000"/>
                <w:sz w:val="20"/>
                <w:szCs w:val="20"/>
              </w:rPr>
            </w:pPr>
            <w:r w:rsidRPr="008F5E38">
              <w:rPr>
                <w:b/>
                <w:bCs/>
                <w:color w:val="000000"/>
                <w:sz w:val="20"/>
                <w:szCs w:val="20"/>
              </w:rPr>
              <w:t>7</w:t>
            </w:r>
          </w:p>
        </w:tc>
      </w:tr>
      <w:tr w:rsidR="00EA406C" w:rsidRPr="008F5E38" w:rsidTr="00261265">
        <w:trPr>
          <w:trHeight w:val="422"/>
        </w:trPr>
        <w:tc>
          <w:tcPr>
            <w:tcW w:w="1738" w:type="dxa"/>
            <w:tcBorders>
              <w:top w:val="nil"/>
              <w:left w:val="single" w:sz="4" w:space="0" w:color="auto"/>
              <w:bottom w:val="single" w:sz="4" w:space="0" w:color="auto"/>
              <w:right w:val="single" w:sz="4" w:space="0" w:color="auto"/>
            </w:tcBorders>
            <w:shd w:val="clear" w:color="auto" w:fill="auto"/>
            <w:noWrap/>
            <w:hideMark/>
          </w:tcPr>
          <w:p w:rsidR="00EA406C" w:rsidRPr="008F5E38" w:rsidRDefault="00EA406C" w:rsidP="00261265">
            <w:pPr>
              <w:rPr>
                <w:b/>
                <w:bCs/>
                <w:color w:val="000000"/>
                <w:sz w:val="20"/>
                <w:szCs w:val="20"/>
              </w:rPr>
            </w:pPr>
            <w:r w:rsidRPr="008F5E38">
              <w:rPr>
                <w:b/>
                <w:bCs/>
                <w:color w:val="000000"/>
                <w:sz w:val="20"/>
                <w:szCs w:val="20"/>
              </w:rPr>
              <w:t>химия</w:t>
            </w:r>
          </w:p>
        </w:tc>
        <w:tc>
          <w:tcPr>
            <w:tcW w:w="3376" w:type="dxa"/>
            <w:tcBorders>
              <w:top w:val="nil"/>
              <w:left w:val="nil"/>
              <w:bottom w:val="single" w:sz="4" w:space="0" w:color="auto"/>
              <w:right w:val="single" w:sz="4" w:space="0" w:color="auto"/>
            </w:tcBorders>
            <w:shd w:val="clear" w:color="000000" w:fill="FFFFFF"/>
            <w:hideMark/>
          </w:tcPr>
          <w:p w:rsidR="00EA406C" w:rsidRPr="008F5E38" w:rsidRDefault="00EA406C" w:rsidP="00261265">
            <w:pPr>
              <w:rPr>
                <w:sz w:val="20"/>
                <w:szCs w:val="20"/>
              </w:rPr>
            </w:pPr>
            <w:r w:rsidRPr="008F5E38">
              <w:rPr>
                <w:sz w:val="20"/>
                <w:szCs w:val="20"/>
              </w:rPr>
              <w:t>Несипбаева Замзагуль Кошерхановна</w:t>
            </w:r>
          </w:p>
        </w:tc>
        <w:tc>
          <w:tcPr>
            <w:tcW w:w="712" w:type="dxa"/>
            <w:tcBorders>
              <w:top w:val="nil"/>
              <w:left w:val="nil"/>
              <w:bottom w:val="single" w:sz="4" w:space="0" w:color="auto"/>
              <w:right w:val="single" w:sz="4" w:space="0" w:color="auto"/>
            </w:tcBorders>
            <w:shd w:val="clear" w:color="auto" w:fill="auto"/>
            <w:noWrap/>
            <w:hideMark/>
          </w:tcPr>
          <w:p w:rsidR="00EA406C" w:rsidRPr="008F5E38" w:rsidRDefault="00EA406C" w:rsidP="00261265">
            <w:pPr>
              <w:rPr>
                <w:color w:val="000000"/>
                <w:sz w:val="20"/>
                <w:szCs w:val="20"/>
              </w:rPr>
            </w:pPr>
            <w:r w:rsidRPr="008F5E38">
              <w:rPr>
                <w:color w:val="000000"/>
                <w:sz w:val="20"/>
                <w:szCs w:val="20"/>
                <w:lang w:val="kk-KZ"/>
              </w:rPr>
              <w:t>қ</w:t>
            </w:r>
            <w:r w:rsidRPr="008F5E38">
              <w:rPr>
                <w:color w:val="000000"/>
                <w:sz w:val="20"/>
                <w:szCs w:val="20"/>
              </w:rPr>
              <w:t xml:space="preserve">аз </w:t>
            </w:r>
          </w:p>
        </w:tc>
        <w:tc>
          <w:tcPr>
            <w:tcW w:w="852" w:type="dxa"/>
            <w:tcBorders>
              <w:top w:val="nil"/>
              <w:left w:val="nil"/>
              <w:bottom w:val="single" w:sz="4" w:space="0" w:color="auto"/>
              <w:right w:val="single" w:sz="4" w:space="0" w:color="auto"/>
            </w:tcBorders>
            <w:shd w:val="clear" w:color="auto" w:fill="auto"/>
            <w:noWrap/>
            <w:hideMark/>
          </w:tcPr>
          <w:p w:rsidR="00EA406C" w:rsidRPr="008F5E38" w:rsidRDefault="00EA406C" w:rsidP="00261265">
            <w:pPr>
              <w:rPr>
                <w:b/>
                <w:bCs/>
                <w:color w:val="000000"/>
                <w:sz w:val="20"/>
                <w:szCs w:val="20"/>
              </w:rPr>
            </w:pPr>
            <w:r w:rsidRPr="008F5E38">
              <w:rPr>
                <w:b/>
                <w:bCs/>
                <w:color w:val="000000"/>
                <w:sz w:val="20"/>
                <w:szCs w:val="20"/>
              </w:rPr>
              <w:t>17</w:t>
            </w:r>
          </w:p>
        </w:tc>
        <w:tc>
          <w:tcPr>
            <w:tcW w:w="709" w:type="dxa"/>
            <w:tcBorders>
              <w:top w:val="nil"/>
              <w:left w:val="nil"/>
              <w:bottom w:val="single" w:sz="4" w:space="0" w:color="auto"/>
              <w:right w:val="single" w:sz="4" w:space="0" w:color="auto"/>
            </w:tcBorders>
            <w:shd w:val="clear" w:color="auto" w:fill="auto"/>
            <w:noWrap/>
            <w:hideMark/>
          </w:tcPr>
          <w:p w:rsidR="00EA406C" w:rsidRPr="008F5E38" w:rsidRDefault="00EA406C" w:rsidP="00261265">
            <w:pPr>
              <w:rPr>
                <w:b/>
                <w:bCs/>
                <w:color w:val="000000"/>
                <w:sz w:val="20"/>
                <w:szCs w:val="20"/>
              </w:rPr>
            </w:pPr>
            <w:r w:rsidRPr="008F5E38">
              <w:rPr>
                <w:b/>
                <w:bCs/>
                <w:color w:val="000000"/>
                <w:sz w:val="20"/>
                <w:szCs w:val="20"/>
              </w:rPr>
              <w:t>100</w:t>
            </w:r>
          </w:p>
        </w:tc>
        <w:tc>
          <w:tcPr>
            <w:tcW w:w="709" w:type="dxa"/>
            <w:tcBorders>
              <w:top w:val="nil"/>
              <w:left w:val="nil"/>
              <w:bottom w:val="single" w:sz="4" w:space="0" w:color="auto"/>
              <w:right w:val="single" w:sz="4" w:space="0" w:color="auto"/>
            </w:tcBorders>
            <w:shd w:val="clear" w:color="auto" w:fill="auto"/>
            <w:noWrap/>
            <w:hideMark/>
          </w:tcPr>
          <w:p w:rsidR="00EA406C" w:rsidRPr="008F5E38" w:rsidRDefault="00EA406C" w:rsidP="00261265">
            <w:pPr>
              <w:rPr>
                <w:b/>
                <w:bCs/>
                <w:color w:val="000000"/>
                <w:sz w:val="20"/>
                <w:szCs w:val="20"/>
              </w:rPr>
            </w:pPr>
            <w:r w:rsidRPr="008F5E38">
              <w:rPr>
                <w:b/>
                <w:bCs/>
                <w:color w:val="000000"/>
                <w:sz w:val="20"/>
                <w:szCs w:val="20"/>
              </w:rPr>
              <w:t>68</w:t>
            </w:r>
          </w:p>
        </w:tc>
        <w:tc>
          <w:tcPr>
            <w:tcW w:w="709" w:type="dxa"/>
            <w:tcBorders>
              <w:top w:val="nil"/>
              <w:left w:val="nil"/>
              <w:bottom w:val="single" w:sz="4" w:space="0" w:color="auto"/>
              <w:right w:val="single" w:sz="4" w:space="0" w:color="auto"/>
            </w:tcBorders>
            <w:shd w:val="clear" w:color="auto" w:fill="auto"/>
            <w:noWrap/>
            <w:hideMark/>
          </w:tcPr>
          <w:p w:rsidR="00EA406C" w:rsidRPr="008F5E38" w:rsidRDefault="00EA406C" w:rsidP="00261265">
            <w:pPr>
              <w:rPr>
                <w:b/>
                <w:bCs/>
                <w:color w:val="000000"/>
                <w:sz w:val="20"/>
                <w:szCs w:val="20"/>
              </w:rPr>
            </w:pPr>
            <w:r w:rsidRPr="008F5E38">
              <w:rPr>
                <w:b/>
                <w:bCs/>
                <w:color w:val="000000"/>
                <w:sz w:val="20"/>
                <w:szCs w:val="20"/>
              </w:rPr>
              <w:t>4</w:t>
            </w:r>
          </w:p>
        </w:tc>
        <w:tc>
          <w:tcPr>
            <w:tcW w:w="851" w:type="dxa"/>
            <w:tcBorders>
              <w:top w:val="nil"/>
              <w:left w:val="nil"/>
              <w:bottom w:val="single" w:sz="4" w:space="0" w:color="auto"/>
              <w:right w:val="single" w:sz="4" w:space="0" w:color="auto"/>
            </w:tcBorders>
            <w:shd w:val="clear" w:color="auto" w:fill="auto"/>
            <w:noWrap/>
            <w:hideMark/>
          </w:tcPr>
          <w:p w:rsidR="00EA406C" w:rsidRPr="008F5E38" w:rsidRDefault="00EA406C" w:rsidP="00261265">
            <w:pPr>
              <w:rPr>
                <w:b/>
                <w:bCs/>
                <w:color w:val="000000"/>
                <w:sz w:val="20"/>
                <w:szCs w:val="20"/>
              </w:rPr>
            </w:pPr>
            <w:r w:rsidRPr="008F5E38">
              <w:rPr>
                <w:b/>
                <w:bCs/>
                <w:color w:val="000000"/>
                <w:sz w:val="20"/>
                <w:szCs w:val="20"/>
              </w:rPr>
              <w:t>4</w:t>
            </w:r>
          </w:p>
        </w:tc>
      </w:tr>
      <w:tr w:rsidR="00EA406C" w:rsidRPr="008F5E38" w:rsidTr="00261265">
        <w:trPr>
          <w:trHeight w:val="416"/>
        </w:trPr>
        <w:tc>
          <w:tcPr>
            <w:tcW w:w="1738" w:type="dxa"/>
            <w:tcBorders>
              <w:top w:val="nil"/>
              <w:left w:val="single" w:sz="4" w:space="0" w:color="auto"/>
              <w:bottom w:val="single" w:sz="4" w:space="0" w:color="auto"/>
              <w:right w:val="single" w:sz="4" w:space="0" w:color="auto"/>
            </w:tcBorders>
            <w:shd w:val="clear" w:color="auto" w:fill="auto"/>
            <w:noWrap/>
            <w:hideMark/>
          </w:tcPr>
          <w:p w:rsidR="00EA406C" w:rsidRPr="008F5E38" w:rsidRDefault="00EA406C" w:rsidP="00261265">
            <w:pPr>
              <w:rPr>
                <w:b/>
                <w:bCs/>
                <w:color w:val="000000"/>
                <w:sz w:val="20"/>
                <w:szCs w:val="20"/>
              </w:rPr>
            </w:pPr>
            <w:r w:rsidRPr="008F5E38">
              <w:rPr>
                <w:b/>
                <w:bCs/>
                <w:color w:val="000000"/>
                <w:sz w:val="20"/>
                <w:szCs w:val="20"/>
              </w:rPr>
              <w:t>химия</w:t>
            </w:r>
          </w:p>
        </w:tc>
        <w:tc>
          <w:tcPr>
            <w:tcW w:w="3376" w:type="dxa"/>
            <w:tcBorders>
              <w:top w:val="nil"/>
              <w:left w:val="nil"/>
              <w:bottom w:val="single" w:sz="4" w:space="0" w:color="auto"/>
              <w:right w:val="single" w:sz="4" w:space="0" w:color="auto"/>
            </w:tcBorders>
            <w:shd w:val="clear" w:color="000000" w:fill="FFFFFF"/>
            <w:hideMark/>
          </w:tcPr>
          <w:p w:rsidR="00EA406C" w:rsidRPr="008F5E38" w:rsidRDefault="00EA406C" w:rsidP="00261265">
            <w:pPr>
              <w:rPr>
                <w:sz w:val="20"/>
                <w:szCs w:val="20"/>
              </w:rPr>
            </w:pPr>
            <w:r w:rsidRPr="008F5E38">
              <w:rPr>
                <w:sz w:val="20"/>
                <w:szCs w:val="20"/>
              </w:rPr>
              <w:t>Несипбаева Замзагуль Кошерхановна</w:t>
            </w:r>
          </w:p>
        </w:tc>
        <w:tc>
          <w:tcPr>
            <w:tcW w:w="712" w:type="dxa"/>
            <w:tcBorders>
              <w:top w:val="nil"/>
              <w:left w:val="nil"/>
              <w:bottom w:val="single" w:sz="4" w:space="0" w:color="auto"/>
              <w:right w:val="single" w:sz="4" w:space="0" w:color="auto"/>
            </w:tcBorders>
            <w:shd w:val="clear" w:color="auto" w:fill="auto"/>
            <w:noWrap/>
            <w:hideMark/>
          </w:tcPr>
          <w:p w:rsidR="00EA406C" w:rsidRPr="008F5E38" w:rsidRDefault="00EA406C" w:rsidP="00261265">
            <w:pPr>
              <w:rPr>
                <w:color w:val="000000"/>
                <w:sz w:val="20"/>
                <w:szCs w:val="20"/>
              </w:rPr>
            </w:pPr>
            <w:r w:rsidRPr="008F5E38">
              <w:rPr>
                <w:color w:val="000000"/>
                <w:sz w:val="20"/>
                <w:szCs w:val="20"/>
                <w:lang w:val="kk-KZ"/>
              </w:rPr>
              <w:t>орыс</w:t>
            </w:r>
            <w:r w:rsidRPr="008F5E38">
              <w:rPr>
                <w:color w:val="000000"/>
                <w:sz w:val="20"/>
                <w:szCs w:val="20"/>
              </w:rPr>
              <w:t xml:space="preserve"> </w:t>
            </w:r>
          </w:p>
        </w:tc>
        <w:tc>
          <w:tcPr>
            <w:tcW w:w="852" w:type="dxa"/>
            <w:tcBorders>
              <w:top w:val="nil"/>
              <w:left w:val="nil"/>
              <w:bottom w:val="single" w:sz="4" w:space="0" w:color="auto"/>
              <w:right w:val="single" w:sz="4" w:space="0" w:color="auto"/>
            </w:tcBorders>
            <w:shd w:val="clear" w:color="auto" w:fill="auto"/>
            <w:noWrap/>
            <w:hideMark/>
          </w:tcPr>
          <w:p w:rsidR="00EA406C" w:rsidRPr="008F5E38" w:rsidRDefault="00EA406C" w:rsidP="00261265">
            <w:pPr>
              <w:rPr>
                <w:b/>
                <w:bCs/>
                <w:color w:val="000000"/>
                <w:sz w:val="20"/>
                <w:szCs w:val="20"/>
              </w:rPr>
            </w:pPr>
            <w:r w:rsidRPr="008F5E38">
              <w:rPr>
                <w:b/>
                <w:bCs/>
                <w:color w:val="000000"/>
                <w:sz w:val="20"/>
                <w:szCs w:val="20"/>
              </w:rPr>
              <w:t>18,33</w:t>
            </w:r>
          </w:p>
        </w:tc>
        <w:tc>
          <w:tcPr>
            <w:tcW w:w="709" w:type="dxa"/>
            <w:tcBorders>
              <w:top w:val="nil"/>
              <w:left w:val="nil"/>
              <w:bottom w:val="single" w:sz="4" w:space="0" w:color="auto"/>
              <w:right w:val="single" w:sz="4" w:space="0" w:color="auto"/>
            </w:tcBorders>
            <w:shd w:val="clear" w:color="auto" w:fill="auto"/>
            <w:noWrap/>
            <w:hideMark/>
          </w:tcPr>
          <w:p w:rsidR="00EA406C" w:rsidRPr="008F5E38" w:rsidRDefault="00EA406C" w:rsidP="00261265">
            <w:pPr>
              <w:rPr>
                <w:b/>
                <w:bCs/>
                <w:color w:val="000000"/>
                <w:sz w:val="20"/>
                <w:szCs w:val="20"/>
              </w:rPr>
            </w:pPr>
            <w:r w:rsidRPr="008F5E38">
              <w:rPr>
                <w:b/>
                <w:bCs/>
                <w:color w:val="000000"/>
                <w:sz w:val="20"/>
                <w:szCs w:val="20"/>
              </w:rPr>
              <w:t>100</w:t>
            </w:r>
          </w:p>
        </w:tc>
        <w:tc>
          <w:tcPr>
            <w:tcW w:w="709" w:type="dxa"/>
            <w:tcBorders>
              <w:top w:val="nil"/>
              <w:left w:val="nil"/>
              <w:bottom w:val="single" w:sz="4" w:space="0" w:color="auto"/>
              <w:right w:val="single" w:sz="4" w:space="0" w:color="auto"/>
            </w:tcBorders>
            <w:shd w:val="clear" w:color="auto" w:fill="auto"/>
            <w:noWrap/>
            <w:hideMark/>
          </w:tcPr>
          <w:p w:rsidR="00EA406C" w:rsidRPr="008F5E38" w:rsidRDefault="00EA406C" w:rsidP="00261265">
            <w:pPr>
              <w:rPr>
                <w:b/>
                <w:bCs/>
                <w:color w:val="000000"/>
                <w:sz w:val="20"/>
                <w:szCs w:val="20"/>
              </w:rPr>
            </w:pPr>
            <w:r w:rsidRPr="008F5E38">
              <w:rPr>
                <w:b/>
                <w:bCs/>
                <w:color w:val="000000"/>
                <w:sz w:val="20"/>
                <w:szCs w:val="20"/>
              </w:rPr>
              <w:t>73,3</w:t>
            </w:r>
          </w:p>
        </w:tc>
        <w:tc>
          <w:tcPr>
            <w:tcW w:w="709" w:type="dxa"/>
            <w:tcBorders>
              <w:top w:val="nil"/>
              <w:left w:val="nil"/>
              <w:bottom w:val="single" w:sz="4" w:space="0" w:color="auto"/>
              <w:right w:val="single" w:sz="4" w:space="0" w:color="auto"/>
            </w:tcBorders>
            <w:shd w:val="clear" w:color="auto" w:fill="auto"/>
            <w:noWrap/>
            <w:hideMark/>
          </w:tcPr>
          <w:p w:rsidR="00EA406C" w:rsidRPr="008F5E38" w:rsidRDefault="00EA406C" w:rsidP="00261265">
            <w:pPr>
              <w:rPr>
                <w:b/>
                <w:bCs/>
                <w:color w:val="000000"/>
                <w:sz w:val="20"/>
                <w:szCs w:val="20"/>
              </w:rPr>
            </w:pPr>
            <w:r w:rsidRPr="008F5E38">
              <w:rPr>
                <w:b/>
                <w:bCs/>
                <w:color w:val="000000"/>
                <w:sz w:val="20"/>
                <w:szCs w:val="20"/>
              </w:rPr>
              <w:t>6</w:t>
            </w:r>
          </w:p>
        </w:tc>
        <w:tc>
          <w:tcPr>
            <w:tcW w:w="851" w:type="dxa"/>
            <w:tcBorders>
              <w:top w:val="nil"/>
              <w:left w:val="nil"/>
              <w:bottom w:val="single" w:sz="4" w:space="0" w:color="auto"/>
              <w:right w:val="single" w:sz="4" w:space="0" w:color="auto"/>
            </w:tcBorders>
            <w:shd w:val="clear" w:color="auto" w:fill="auto"/>
            <w:noWrap/>
            <w:hideMark/>
          </w:tcPr>
          <w:p w:rsidR="00EA406C" w:rsidRPr="008F5E38" w:rsidRDefault="00EA406C" w:rsidP="00261265">
            <w:pPr>
              <w:rPr>
                <w:b/>
                <w:bCs/>
                <w:color w:val="000000"/>
                <w:sz w:val="20"/>
                <w:szCs w:val="20"/>
              </w:rPr>
            </w:pPr>
            <w:r w:rsidRPr="008F5E38">
              <w:rPr>
                <w:b/>
                <w:bCs/>
                <w:color w:val="000000"/>
                <w:sz w:val="20"/>
                <w:szCs w:val="20"/>
              </w:rPr>
              <w:t>6</w:t>
            </w:r>
          </w:p>
        </w:tc>
      </w:tr>
      <w:tr w:rsidR="00EA406C" w:rsidRPr="008F5E38" w:rsidTr="00261265">
        <w:trPr>
          <w:trHeight w:val="416"/>
        </w:trPr>
        <w:tc>
          <w:tcPr>
            <w:tcW w:w="1738" w:type="dxa"/>
            <w:tcBorders>
              <w:top w:val="nil"/>
              <w:left w:val="single" w:sz="4" w:space="0" w:color="auto"/>
              <w:bottom w:val="single" w:sz="4" w:space="0" w:color="auto"/>
              <w:right w:val="single" w:sz="4" w:space="0" w:color="auto"/>
            </w:tcBorders>
            <w:shd w:val="clear" w:color="auto" w:fill="auto"/>
            <w:hideMark/>
          </w:tcPr>
          <w:p w:rsidR="00EA406C" w:rsidRPr="008F5E38" w:rsidRDefault="00EA406C" w:rsidP="00261265">
            <w:pPr>
              <w:rPr>
                <w:b/>
                <w:bCs/>
                <w:color w:val="000000"/>
                <w:sz w:val="20"/>
                <w:szCs w:val="20"/>
              </w:rPr>
            </w:pPr>
            <w:r w:rsidRPr="008F5E38">
              <w:rPr>
                <w:b/>
                <w:bCs/>
                <w:color w:val="000000"/>
                <w:sz w:val="20"/>
                <w:szCs w:val="20"/>
                <w:lang w:val="kk-KZ"/>
              </w:rPr>
              <w:t>Ағылшын тілі</w:t>
            </w:r>
          </w:p>
        </w:tc>
        <w:tc>
          <w:tcPr>
            <w:tcW w:w="3376" w:type="dxa"/>
            <w:tcBorders>
              <w:top w:val="nil"/>
              <w:left w:val="nil"/>
              <w:bottom w:val="single" w:sz="4" w:space="0" w:color="auto"/>
              <w:right w:val="single" w:sz="4" w:space="0" w:color="auto"/>
            </w:tcBorders>
            <w:shd w:val="clear" w:color="000000" w:fill="FFFFFF"/>
            <w:hideMark/>
          </w:tcPr>
          <w:p w:rsidR="00EA406C" w:rsidRPr="008F5E38" w:rsidRDefault="00EA406C" w:rsidP="00261265">
            <w:pPr>
              <w:rPr>
                <w:sz w:val="20"/>
                <w:szCs w:val="20"/>
              </w:rPr>
            </w:pPr>
            <w:r w:rsidRPr="008F5E38">
              <w:rPr>
                <w:sz w:val="20"/>
                <w:szCs w:val="20"/>
              </w:rPr>
              <w:t>Нурмаханова Жанар Мырзабековна</w:t>
            </w:r>
          </w:p>
        </w:tc>
        <w:tc>
          <w:tcPr>
            <w:tcW w:w="712" w:type="dxa"/>
            <w:tcBorders>
              <w:top w:val="nil"/>
              <w:left w:val="nil"/>
              <w:bottom w:val="single" w:sz="4" w:space="0" w:color="auto"/>
              <w:right w:val="single" w:sz="4" w:space="0" w:color="auto"/>
            </w:tcBorders>
            <w:shd w:val="clear" w:color="auto" w:fill="auto"/>
            <w:noWrap/>
            <w:hideMark/>
          </w:tcPr>
          <w:p w:rsidR="00EA406C" w:rsidRPr="008F5E38" w:rsidRDefault="00EA406C" w:rsidP="00261265">
            <w:pPr>
              <w:rPr>
                <w:color w:val="000000"/>
                <w:sz w:val="20"/>
                <w:szCs w:val="20"/>
              </w:rPr>
            </w:pPr>
            <w:r w:rsidRPr="008F5E38">
              <w:rPr>
                <w:color w:val="000000"/>
                <w:sz w:val="20"/>
                <w:szCs w:val="20"/>
                <w:lang w:val="kk-KZ"/>
              </w:rPr>
              <w:t>қ</w:t>
            </w:r>
            <w:r w:rsidRPr="008F5E38">
              <w:rPr>
                <w:color w:val="000000"/>
                <w:sz w:val="20"/>
                <w:szCs w:val="20"/>
              </w:rPr>
              <w:t xml:space="preserve">аз </w:t>
            </w:r>
          </w:p>
        </w:tc>
        <w:tc>
          <w:tcPr>
            <w:tcW w:w="852" w:type="dxa"/>
            <w:tcBorders>
              <w:top w:val="nil"/>
              <w:left w:val="nil"/>
              <w:bottom w:val="single" w:sz="4" w:space="0" w:color="auto"/>
              <w:right w:val="single" w:sz="4" w:space="0" w:color="auto"/>
            </w:tcBorders>
            <w:shd w:val="clear" w:color="auto" w:fill="auto"/>
            <w:noWrap/>
            <w:hideMark/>
          </w:tcPr>
          <w:p w:rsidR="00EA406C" w:rsidRPr="008F5E38" w:rsidRDefault="00EA406C" w:rsidP="00261265">
            <w:pPr>
              <w:rPr>
                <w:b/>
                <w:bCs/>
                <w:color w:val="000000"/>
                <w:sz w:val="20"/>
                <w:szCs w:val="20"/>
              </w:rPr>
            </w:pPr>
            <w:r w:rsidRPr="008F5E38">
              <w:rPr>
                <w:b/>
                <w:bCs/>
                <w:color w:val="000000"/>
                <w:sz w:val="20"/>
                <w:szCs w:val="20"/>
              </w:rPr>
              <w:t>22,5</w:t>
            </w:r>
          </w:p>
        </w:tc>
        <w:tc>
          <w:tcPr>
            <w:tcW w:w="709" w:type="dxa"/>
            <w:tcBorders>
              <w:top w:val="nil"/>
              <w:left w:val="nil"/>
              <w:bottom w:val="single" w:sz="4" w:space="0" w:color="auto"/>
              <w:right w:val="single" w:sz="4" w:space="0" w:color="auto"/>
            </w:tcBorders>
            <w:shd w:val="clear" w:color="auto" w:fill="auto"/>
            <w:noWrap/>
            <w:hideMark/>
          </w:tcPr>
          <w:p w:rsidR="00EA406C" w:rsidRPr="008F5E38" w:rsidRDefault="00EA406C" w:rsidP="00261265">
            <w:pPr>
              <w:rPr>
                <w:b/>
                <w:bCs/>
                <w:color w:val="000000"/>
                <w:sz w:val="20"/>
                <w:szCs w:val="20"/>
              </w:rPr>
            </w:pPr>
            <w:r w:rsidRPr="008F5E38">
              <w:rPr>
                <w:b/>
                <w:bCs/>
                <w:color w:val="000000"/>
                <w:sz w:val="20"/>
                <w:szCs w:val="20"/>
              </w:rPr>
              <w:t>90</w:t>
            </w:r>
          </w:p>
        </w:tc>
        <w:tc>
          <w:tcPr>
            <w:tcW w:w="709" w:type="dxa"/>
            <w:tcBorders>
              <w:top w:val="nil"/>
              <w:left w:val="nil"/>
              <w:bottom w:val="single" w:sz="4" w:space="0" w:color="auto"/>
              <w:right w:val="single" w:sz="4" w:space="0" w:color="auto"/>
            </w:tcBorders>
            <w:shd w:val="clear" w:color="auto" w:fill="auto"/>
            <w:noWrap/>
            <w:hideMark/>
          </w:tcPr>
          <w:p w:rsidR="00EA406C" w:rsidRPr="008F5E38" w:rsidRDefault="00EA406C" w:rsidP="00261265">
            <w:pPr>
              <w:rPr>
                <w:b/>
                <w:bCs/>
                <w:color w:val="000000"/>
                <w:sz w:val="20"/>
                <w:szCs w:val="20"/>
              </w:rPr>
            </w:pPr>
            <w:r w:rsidRPr="008F5E38">
              <w:rPr>
                <w:b/>
                <w:bCs/>
                <w:color w:val="000000"/>
                <w:sz w:val="20"/>
                <w:szCs w:val="20"/>
              </w:rPr>
              <w:t>100</w:t>
            </w:r>
          </w:p>
        </w:tc>
        <w:tc>
          <w:tcPr>
            <w:tcW w:w="709" w:type="dxa"/>
            <w:tcBorders>
              <w:top w:val="nil"/>
              <w:left w:val="nil"/>
              <w:bottom w:val="single" w:sz="4" w:space="0" w:color="auto"/>
              <w:right w:val="single" w:sz="4" w:space="0" w:color="auto"/>
            </w:tcBorders>
            <w:shd w:val="clear" w:color="auto" w:fill="auto"/>
            <w:noWrap/>
            <w:hideMark/>
          </w:tcPr>
          <w:p w:rsidR="00EA406C" w:rsidRPr="008F5E38" w:rsidRDefault="00EA406C" w:rsidP="00261265">
            <w:pPr>
              <w:rPr>
                <w:b/>
                <w:bCs/>
                <w:color w:val="000000"/>
                <w:sz w:val="20"/>
                <w:szCs w:val="20"/>
              </w:rPr>
            </w:pPr>
            <w:r w:rsidRPr="008F5E38">
              <w:rPr>
                <w:b/>
                <w:bCs/>
                <w:color w:val="000000"/>
                <w:sz w:val="20"/>
                <w:szCs w:val="20"/>
              </w:rPr>
              <w:t>2</w:t>
            </w:r>
          </w:p>
        </w:tc>
        <w:tc>
          <w:tcPr>
            <w:tcW w:w="851" w:type="dxa"/>
            <w:tcBorders>
              <w:top w:val="nil"/>
              <w:left w:val="nil"/>
              <w:bottom w:val="single" w:sz="4" w:space="0" w:color="auto"/>
              <w:right w:val="single" w:sz="4" w:space="0" w:color="auto"/>
            </w:tcBorders>
            <w:shd w:val="clear" w:color="auto" w:fill="auto"/>
            <w:noWrap/>
            <w:hideMark/>
          </w:tcPr>
          <w:p w:rsidR="00EA406C" w:rsidRPr="008F5E38" w:rsidRDefault="00EA406C" w:rsidP="00261265">
            <w:pPr>
              <w:rPr>
                <w:b/>
                <w:bCs/>
                <w:color w:val="000000"/>
                <w:sz w:val="20"/>
                <w:szCs w:val="20"/>
              </w:rPr>
            </w:pPr>
            <w:r w:rsidRPr="008F5E38">
              <w:rPr>
                <w:b/>
                <w:bCs/>
                <w:color w:val="000000"/>
                <w:sz w:val="20"/>
                <w:szCs w:val="20"/>
              </w:rPr>
              <w:t>2</w:t>
            </w:r>
          </w:p>
        </w:tc>
      </w:tr>
      <w:tr w:rsidR="00EA406C" w:rsidRPr="008F5E38" w:rsidTr="00261265">
        <w:trPr>
          <w:trHeight w:val="380"/>
        </w:trPr>
        <w:tc>
          <w:tcPr>
            <w:tcW w:w="1738" w:type="dxa"/>
            <w:tcBorders>
              <w:top w:val="nil"/>
              <w:left w:val="single" w:sz="4" w:space="0" w:color="auto"/>
              <w:bottom w:val="single" w:sz="4" w:space="0" w:color="auto"/>
              <w:right w:val="single" w:sz="4" w:space="0" w:color="auto"/>
            </w:tcBorders>
            <w:shd w:val="clear" w:color="auto" w:fill="auto"/>
            <w:hideMark/>
          </w:tcPr>
          <w:p w:rsidR="00EA406C" w:rsidRPr="008F5E38" w:rsidRDefault="00EA406C" w:rsidP="00261265">
            <w:pPr>
              <w:rPr>
                <w:b/>
                <w:bCs/>
                <w:color w:val="000000"/>
                <w:sz w:val="20"/>
                <w:szCs w:val="20"/>
              </w:rPr>
            </w:pPr>
            <w:r w:rsidRPr="008F5E38">
              <w:rPr>
                <w:b/>
                <w:bCs/>
                <w:color w:val="000000"/>
                <w:sz w:val="20"/>
                <w:szCs w:val="20"/>
                <w:lang w:val="kk-KZ"/>
              </w:rPr>
              <w:t>Ағылшын тілі</w:t>
            </w:r>
            <w:r w:rsidRPr="008F5E38">
              <w:rPr>
                <w:b/>
                <w:bCs/>
                <w:color w:val="000000"/>
                <w:sz w:val="20"/>
                <w:szCs w:val="20"/>
              </w:rPr>
              <w:t xml:space="preserve"> </w:t>
            </w:r>
          </w:p>
        </w:tc>
        <w:tc>
          <w:tcPr>
            <w:tcW w:w="3376" w:type="dxa"/>
            <w:tcBorders>
              <w:top w:val="nil"/>
              <w:left w:val="nil"/>
              <w:bottom w:val="single" w:sz="4" w:space="0" w:color="auto"/>
              <w:right w:val="single" w:sz="4" w:space="0" w:color="auto"/>
            </w:tcBorders>
            <w:shd w:val="clear" w:color="000000" w:fill="FFFFFF"/>
            <w:hideMark/>
          </w:tcPr>
          <w:p w:rsidR="00EA406C" w:rsidRPr="008F5E38" w:rsidRDefault="00EA406C" w:rsidP="00261265">
            <w:pPr>
              <w:rPr>
                <w:sz w:val="20"/>
                <w:szCs w:val="20"/>
              </w:rPr>
            </w:pPr>
            <w:r w:rsidRPr="008F5E38">
              <w:rPr>
                <w:sz w:val="20"/>
                <w:szCs w:val="20"/>
              </w:rPr>
              <w:t>Нурмаханова Жанар Мырзабековна</w:t>
            </w:r>
          </w:p>
        </w:tc>
        <w:tc>
          <w:tcPr>
            <w:tcW w:w="712" w:type="dxa"/>
            <w:tcBorders>
              <w:top w:val="nil"/>
              <w:left w:val="nil"/>
              <w:bottom w:val="single" w:sz="4" w:space="0" w:color="auto"/>
              <w:right w:val="single" w:sz="4" w:space="0" w:color="auto"/>
            </w:tcBorders>
            <w:shd w:val="clear" w:color="auto" w:fill="auto"/>
            <w:noWrap/>
            <w:hideMark/>
          </w:tcPr>
          <w:p w:rsidR="00EA406C" w:rsidRPr="008F5E38" w:rsidRDefault="00EA406C" w:rsidP="00261265">
            <w:pPr>
              <w:rPr>
                <w:color w:val="000000"/>
                <w:sz w:val="20"/>
                <w:szCs w:val="20"/>
              </w:rPr>
            </w:pPr>
            <w:r w:rsidRPr="008F5E38">
              <w:rPr>
                <w:color w:val="000000"/>
                <w:sz w:val="20"/>
                <w:szCs w:val="20"/>
                <w:lang w:val="kk-KZ"/>
              </w:rPr>
              <w:t>орыс</w:t>
            </w:r>
            <w:r w:rsidRPr="008F5E38">
              <w:rPr>
                <w:color w:val="000000"/>
                <w:sz w:val="20"/>
                <w:szCs w:val="20"/>
              </w:rPr>
              <w:t xml:space="preserve"> </w:t>
            </w:r>
          </w:p>
        </w:tc>
        <w:tc>
          <w:tcPr>
            <w:tcW w:w="852" w:type="dxa"/>
            <w:tcBorders>
              <w:top w:val="nil"/>
              <w:left w:val="nil"/>
              <w:bottom w:val="single" w:sz="4" w:space="0" w:color="auto"/>
              <w:right w:val="single" w:sz="4" w:space="0" w:color="auto"/>
            </w:tcBorders>
            <w:shd w:val="clear" w:color="auto" w:fill="auto"/>
            <w:noWrap/>
            <w:hideMark/>
          </w:tcPr>
          <w:p w:rsidR="00EA406C" w:rsidRPr="008F5E38" w:rsidRDefault="00EA406C" w:rsidP="00261265">
            <w:pPr>
              <w:rPr>
                <w:b/>
                <w:bCs/>
                <w:color w:val="000000"/>
                <w:sz w:val="20"/>
                <w:szCs w:val="20"/>
              </w:rPr>
            </w:pPr>
            <w:r w:rsidRPr="008F5E38">
              <w:rPr>
                <w:b/>
                <w:bCs/>
                <w:color w:val="000000"/>
                <w:sz w:val="20"/>
                <w:szCs w:val="20"/>
              </w:rPr>
              <w:t>20,9</w:t>
            </w:r>
          </w:p>
        </w:tc>
        <w:tc>
          <w:tcPr>
            <w:tcW w:w="709" w:type="dxa"/>
            <w:tcBorders>
              <w:top w:val="nil"/>
              <w:left w:val="nil"/>
              <w:bottom w:val="single" w:sz="4" w:space="0" w:color="auto"/>
              <w:right w:val="single" w:sz="4" w:space="0" w:color="auto"/>
            </w:tcBorders>
            <w:shd w:val="clear" w:color="auto" w:fill="auto"/>
            <w:noWrap/>
            <w:hideMark/>
          </w:tcPr>
          <w:p w:rsidR="00EA406C" w:rsidRPr="008F5E38" w:rsidRDefault="00EA406C" w:rsidP="00261265">
            <w:pPr>
              <w:rPr>
                <w:b/>
                <w:bCs/>
                <w:color w:val="000000"/>
                <w:sz w:val="20"/>
                <w:szCs w:val="20"/>
              </w:rPr>
            </w:pPr>
            <w:r w:rsidRPr="008F5E38">
              <w:rPr>
                <w:b/>
                <w:bCs/>
                <w:color w:val="000000"/>
                <w:sz w:val="20"/>
                <w:szCs w:val="20"/>
              </w:rPr>
              <w:t>100</w:t>
            </w:r>
          </w:p>
        </w:tc>
        <w:tc>
          <w:tcPr>
            <w:tcW w:w="709" w:type="dxa"/>
            <w:tcBorders>
              <w:top w:val="nil"/>
              <w:left w:val="nil"/>
              <w:bottom w:val="single" w:sz="4" w:space="0" w:color="auto"/>
              <w:right w:val="single" w:sz="4" w:space="0" w:color="auto"/>
            </w:tcBorders>
            <w:shd w:val="clear" w:color="auto" w:fill="auto"/>
            <w:noWrap/>
            <w:hideMark/>
          </w:tcPr>
          <w:p w:rsidR="00EA406C" w:rsidRPr="008F5E38" w:rsidRDefault="00EA406C" w:rsidP="00261265">
            <w:pPr>
              <w:rPr>
                <w:b/>
                <w:bCs/>
                <w:color w:val="000000"/>
                <w:sz w:val="20"/>
                <w:szCs w:val="20"/>
              </w:rPr>
            </w:pPr>
            <w:r w:rsidRPr="008F5E38">
              <w:rPr>
                <w:b/>
                <w:bCs/>
                <w:color w:val="000000"/>
                <w:sz w:val="20"/>
                <w:szCs w:val="20"/>
              </w:rPr>
              <w:t>82,4</w:t>
            </w:r>
          </w:p>
        </w:tc>
        <w:tc>
          <w:tcPr>
            <w:tcW w:w="709" w:type="dxa"/>
            <w:tcBorders>
              <w:top w:val="nil"/>
              <w:left w:val="nil"/>
              <w:bottom w:val="single" w:sz="4" w:space="0" w:color="auto"/>
              <w:right w:val="single" w:sz="4" w:space="0" w:color="auto"/>
            </w:tcBorders>
            <w:shd w:val="clear" w:color="auto" w:fill="auto"/>
            <w:noWrap/>
            <w:hideMark/>
          </w:tcPr>
          <w:p w:rsidR="00EA406C" w:rsidRPr="008F5E38" w:rsidRDefault="00EA406C" w:rsidP="00261265">
            <w:pPr>
              <w:rPr>
                <w:b/>
                <w:bCs/>
                <w:color w:val="000000"/>
                <w:sz w:val="20"/>
                <w:szCs w:val="20"/>
              </w:rPr>
            </w:pPr>
            <w:r w:rsidRPr="008F5E38">
              <w:rPr>
                <w:b/>
                <w:bCs/>
                <w:color w:val="000000"/>
                <w:sz w:val="20"/>
                <w:szCs w:val="20"/>
              </w:rPr>
              <w:t>3</w:t>
            </w:r>
          </w:p>
        </w:tc>
        <w:tc>
          <w:tcPr>
            <w:tcW w:w="851" w:type="dxa"/>
            <w:tcBorders>
              <w:top w:val="nil"/>
              <w:left w:val="nil"/>
              <w:bottom w:val="single" w:sz="4" w:space="0" w:color="auto"/>
              <w:right w:val="single" w:sz="4" w:space="0" w:color="auto"/>
            </w:tcBorders>
            <w:shd w:val="clear" w:color="auto" w:fill="auto"/>
            <w:noWrap/>
            <w:hideMark/>
          </w:tcPr>
          <w:p w:rsidR="00EA406C" w:rsidRPr="008F5E38" w:rsidRDefault="00EA406C" w:rsidP="00261265">
            <w:pPr>
              <w:rPr>
                <w:b/>
                <w:bCs/>
                <w:color w:val="000000"/>
                <w:sz w:val="20"/>
                <w:szCs w:val="20"/>
              </w:rPr>
            </w:pPr>
            <w:r w:rsidRPr="008F5E38">
              <w:rPr>
                <w:b/>
                <w:bCs/>
                <w:color w:val="000000"/>
                <w:sz w:val="20"/>
                <w:szCs w:val="20"/>
              </w:rPr>
              <w:t>3</w:t>
            </w:r>
          </w:p>
        </w:tc>
      </w:tr>
      <w:tr w:rsidR="00EA406C" w:rsidRPr="008F5E38" w:rsidTr="00261265">
        <w:trPr>
          <w:trHeight w:val="485"/>
        </w:trPr>
        <w:tc>
          <w:tcPr>
            <w:tcW w:w="1738" w:type="dxa"/>
            <w:tcBorders>
              <w:top w:val="nil"/>
              <w:left w:val="single" w:sz="4" w:space="0" w:color="auto"/>
              <w:bottom w:val="single" w:sz="4" w:space="0" w:color="auto"/>
              <w:right w:val="single" w:sz="4" w:space="0" w:color="auto"/>
            </w:tcBorders>
            <w:shd w:val="clear" w:color="auto" w:fill="auto"/>
            <w:hideMark/>
          </w:tcPr>
          <w:p w:rsidR="00EA406C" w:rsidRPr="008F5E38" w:rsidRDefault="00EA406C" w:rsidP="00261265">
            <w:pPr>
              <w:rPr>
                <w:b/>
                <w:bCs/>
                <w:color w:val="000000"/>
                <w:sz w:val="20"/>
                <w:szCs w:val="20"/>
              </w:rPr>
            </w:pPr>
            <w:r w:rsidRPr="008F5E38">
              <w:rPr>
                <w:b/>
                <w:bCs/>
                <w:color w:val="000000"/>
                <w:sz w:val="20"/>
                <w:szCs w:val="20"/>
                <w:lang w:val="kk-KZ"/>
              </w:rPr>
              <w:t>Дүниежүзі тарихы</w:t>
            </w:r>
          </w:p>
        </w:tc>
        <w:tc>
          <w:tcPr>
            <w:tcW w:w="3376" w:type="dxa"/>
            <w:tcBorders>
              <w:top w:val="nil"/>
              <w:left w:val="nil"/>
              <w:bottom w:val="single" w:sz="4" w:space="0" w:color="auto"/>
              <w:right w:val="single" w:sz="4" w:space="0" w:color="auto"/>
            </w:tcBorders>
            <w:shd w:val="clear" w:color="000000" w:fill="FFFFFF"/>
            <w:hideMark/>
          </w:tcPr>
          <w:p w:rsidR="00EA406C" w:rsidRPr="008F5E38" w:rsidRDefault="00EA406C" w:rsidP="00261265">
            <w:pPr>
              <w:rPr>
                <w:sz w:val="20"/>
                <w:szCs w:val="20"/>
              </w:rPr>
            </w:pPr>
            <w:r w:rsidRPr="008F5E38">
              <w:rPr>
                <w:sz w:val="20"/>
                <w:szCs w:val="20"/>
              </w:rPr>
              <w:t>Сулейман Роза Темиргалиевна</w:t>
            </w:r>
          </w:p>
        </w:tc>
        <w:tc>
          <w:tcPr>
            <w:tcW w:w="712" w:type="dxa"/>
            <w:tcBorders>
              <w:top w:val="nil"/>
              <w:left w:val="nil"/>
              <w:bottom w:val="single" w:sz="4" w:space="0" w:color="auto"/>
              <w:right w:val="single" w:sz="4" w:space="0" w:color="auto"/>
            </w:tcBorders>
            <w:shd w:val="clear" w:color="auto" w:fill="auto"/>
            <w:noWrap/>
            <w:hideMark/>
          </w:tcPr>
          <w:p w:rsidR="00EA406C" w:rsidRPr="008F5E38" w:rsidRDefault="00EA406C" w:rsidP="00261265">
            <w:pPr>
              <w:rPr>
                <w:color w:val="000000"/>
                <w:sz w:val="20"/>
                <w:szCs w:val="20"/>
              </w:rPr>
            </w:pPr>
            <w:r w:rsidRPr="008F5E38">
              <w:rPr>
                <w:color w:val="000000"/>
                <w:sz w:val="20"/>
                <w:szCs w:val="20"/>
                <w:lang w:val="kk-KZ"/>
              </w:rPr>
              <w:t>орыс</w:t>
            </w:r>
            <w:r w:rsidRPr="008F5E38">
              <w:rPr>
                <w:color w:val="000000"/>
                <w:sz w:val="20"/>
                <w:szCs w:val="20"/>
              </w:rPr>
              <w:t xml:space="preserve"> </w:t>
            </w:r>
          </w:p>
        </w:tc>
        <w:tc>
          <w:tcPr>
            <w:tcW w:w="852" w:type="dxa"/>
            <w:tcBorders>
              <w:top w:val="nil"/>
              <w:left w:val="nil"/>
              <w:bottom w:val="single" w:sz="4" w:space="0" w:color="auto"/>
              <w:right w:val="single" w:sz="4" w:space="0" w:color="auto"/>
            </w:tcBorders>
            <w:shd w:val="clear" w:color="auto" w:fill="auto"/>
            <w:noWrap/>
            <w:hideMark/>
          </w:tcPr>
          <w:p w:rsidR="00EA406C" w:rsidRPr="008F5E38" w:rsidRDefault="00EA406C" w:rsidP="00261265">
            <w:pPr>
              <w:rPr>
                <w:b/>
                <w:bCs/>
                <w:color w:val="000000"/>
                <w:sz w:val="20"/>
                <w:szCs w:val="20"/>
              </w:rPr>
            </w:pPr>
            <w:r w:rsidRPr="008F5E38">
              <w:rPr>
                <w:b/>
                <w:bCs/>
                <w:color w:val="000000"/>
                <w:sz w:val="20"/>
                <w:szCs w:val="20"/>
              </w:rPr>
              <w:t>17,5</w:t>
            </w:r>
          </w:p>
        </w:tc>
        <w:tc>
          <w:tcPr>
            <w:tcW w:w="709" w:type="dxa"/>
            <w:tcBorders>
              <w:top w:val="nil"/>
              <w:left w:val="nil"/>
              <w:bottom w:val="single" w:sz="4" w:space="0" w:color="auto"/>
              <w:right w:val="single" w:sz="4" w:space="0" w:color="auto"/>
            </w:tcBorders>
            <w:shd w:val="clear" w:color="auto" w:fill="auto"/>
            <w:noWrap/>
            <w:hideMark/>
          </w:tcPr>
          <w:p w:rsidR="00EA406C" w:rsidRPr="008F5E38" w:rsidRDefault="00EA406C" w:rsidP="00261265">
            <w:pPr>
              <w:rPr>
                <w:b/>
                <w:bCs/>
                <w:color w:val="000000"/>
                <w:sz w:val="20"/>
                <w:szCs w:val="20"/>
              </w:rPr>
            </w:pPr>
            <w:r w:rsidRPr="008F5E38">
              <w:rPr>
                <w:b/>
                <w:bCs/>
                <w:color w:val="000000"/>
                <w:sz w:val="20"/>
                <w:szCs w:val="20"/>
              </w:rPr>
              <w:t>50</w:t>
            </w:r>
          </w:p>
        </w:tc>
        <w:tc>
          <w:tcPr>
            <w:tcW w:w="709" w:type="dxa"/>
            <w:tcBorders>
              <w:top w:val="nil"/>
              <w:left w:val="nil"/>
              <w:bottom w:val="single" w:sz="4" w:space="0" w:color="auto"/>
              <w:right w:val="single" w:sz="4" w:space="0" w:color="auto"/>
            </w:tcBorders>
            <w:shd w:val="clear" w:color="auto" w:fill="auto"/>
            <w:noWrap/>
            <w:hideMark/>
          </w:tcPr>
          <w:p w:rsidR="00EA406C" w:rsidRPr="008F5E38" w:rsidRDefault="00EA406C" w:rsidP="00261265">
            <w:pPr>
              <w:rPr>
                <w:b/>
                <w:bCs/>
                <w:color w:val="000000"/>
                <w:sz w:val="20"/>
                <w:szCs w:val="20"/>
              </w:rPr>
            </w:pPr>
            <w:r w:rsidRPr="008F5E38">
              <w:rPr>
                <w:b/>
                <w:bCs/>
                <w:color w:val="000000"/>
                <w:sz w:val="20"/>
                <w:szCs w:val="20"/>
              </w:rPr>
              <w:t>60</w:t>
            </w:r>
          </w:p>
        </w:tc>
        <w:tc>
          <w:tcPr>
            <w:tcW w:w="709" w:type="dxa"/>
            <w:tcBorders>
              <w:top w:val="nil"/>
              <w:left w:val="nil"/>
              <w:bottom w:val="single" w:sz="4" w:space="0" w:color="auto"/>
              <w:right w:val="single" w:sz="4" w:space="0" w:color="auto"/>
            </w:tcBorders>
            <w:shd w:val="clear" w:color="auto" w:fill="auto"/>
            <w:noWrap/>
            <w:hideMark/>
          </w:tcPr>
          <w:p w:rsidR="00EA406C" w:rsidRPr="008F5E38" w:rsidRDefault="00EA406C" w:rsidP="00261265">
            <w:pPr>
              <w:rPr>
                <w:b/>
                <w:bCs/>
                <w:color w:val="000000"/>
                <w:sz w:val="20"/>
                <w:szCs w:val="20"/>
              </w:rPr>
            </w:pPr>
            <w:r w:rsidRPr="008F5E38">
              <w:rPr>
                <w:b/>
                <w:bCs/>
                <w:color w:val="000000"/>
                <w:sz w:val="20"/>
                <w:szCs w:val="20"/>
              </w:rPr>
              <w:t>2</w:t>
            </w:r>
          </w:p>
        </w:tc>
        <w:tc>
          <w:tcPr>
            <w:tcW w:w="851" w:type="dxa"/>
            <w:tcBorders>
              <w:top w:val="nil"/>
              <w:left w:val="nil"/>
              <w:bottom w:val="single" w:sz="4" w:space="0" w:color="auto"/>
              <w:right w:val="single" w:sz="4" w:space="0" w:color="auto"/>
            </w:tcBorders>
            <w:shd w:val="clear" w:color="auto" w:fill="auto"/>
            <w:noWrap/>
            <w:hideMark/>
          </w:tcPr>
          <w:p w:rsidR="00EA406C" w:rsidRPr="008F5E38" w:rsidRDefault="00EA406C" w:rsidP="00261265">
            <w:pPr>
              <w:rPr>
                <w:b/>
                <w:bCs/>
                <w:color w:val="000000"/>
                <w:sz w:val="20"/>
                <w:szCs w:val="20"/>
              </w:rPr>
            </w:pPr>
            <w:r w:rsidRPr="008F5E38">
              <w:rPr>
                <w:b/>
                <w:bCs/>
                <w:color w:val="000000"/>
                <w:sz w:val="20"/>
                <w:szCs w:val="20"/>
              </w:rPr>
              <w:t>1</w:t>
            </w:r>
          </w:p>
        </w:tc>
      </w:tr>
      <w:tr w:rsidR="00EA406C" w:rsidRPr="008F5E38" w:rsidTr="00261265">
        <w:trPr>
          <w:trHeight w:val="406"/>
        </w:trPr>
        <w:tc>
          <w:tcPr>
            <w:tcW w:w="1738" w:type="dxa"/>
            <w:tcBorders>
              <w:top w:val="nil"/>
              <w:left w:val="single" w:sz="4" w:space="0" w:color="auto"/>
              <w:bottom w:val="single" w:sz="4" w:space="0" w:color="auto"/>
              <w:right w:val="single" w:sz="4" w:space="0" w:color="auto"/>
            </w:tcBorders>
            <w:shd w:val="clear" w:color="auto" w:fill="auto"/>
            <w:hideMark/>
          </w:tcPr>
          <w:p w:rsidR="00EA406C" w:rsidRPr="008F5E38" w:rsidRDefault="00EA406C" w:rsidP="00261265">
            <w:pPr>
              <w:rPr>
                <w:b/>
                <w:bCs/>
                <w:color w:val="000000"/>
                <w:sz w:val="20"/>
                <w:szCs w:val="20"/>
              </w:rPr>
            </w:pPr>
            <w:r w:rsidRPr="008F5E38">
              <w:rPr>
                <w:b/>
                <w:bCs/>
                <w:color w:val="000000"/>
                <w:sz w:val="20"/>
                <w:szCs w:val="20"/>
                <w:lang w:val="kk-KZ"/>
              </w:rPr>
              <w:t>Дүниежүзі тарихы</w:t>
            </w:r>
            <w:r w:rsidRPr="008F5E38">
              <w:rPr>
                <w:b/>
                <w:bCs/>
                <w:color w:val="000000"/>
                <w:sz w:val="20"/>
                <w:szCs w:val="20"/>
              </w:rPr>
              <w:t xml:space="preserve"> </w:t>
            </w:r>
          </w:p>
        </w:tc>
        <w:tc>
          <w:tcPr>
            <w:tcW w:w="3376" w:type="dxa"/>
            <w:tcBorders>
              <w:top w:val="nil"/>
              <w:left w:val="nil"/>
              <w:bottom w:val="single" w:sz="4" w:space="0" w:color="auto"/>
              <w:right w:val="single" w:sz="4" w:space="0" w:color="auto"/>
            </w:tcBorders>
            <w:shd w:val="clear" w:color="000000" w:fill="FFFFFF"/>
            <w:hideMark/>
          </w:tcPr>
          <w:p w:rsidR="00EA406C" w:rsidRPr="008F5E38" w:rsidRDefault="00EA406C" w:rsidP="00261265">
            <w:pPr>
              <w:rPr>
                <w:sz w:val="20"/>
                <w:szCs w:val="20"/>
              </w:rPr>
            </w:pPr>
            <w:r w:rsidRPr="008F5E38">
              <w:rPr>
                <w:sz w:val="20"/>
                <w:szCs w:val="20"/>
              </w:rPr>
              <w:t>Марзатаев Ерлан Туктагулович</w:t>
            </w:r>
          </w:p>
        </w:tc>
        <w:tc>
          <w:tcPr>
            <w:tcW w:w="712" w:type="dxa"/>
            <w:tcBorders>
              <w:top w:val="nil"/>
              <w:left w:val="nil"/>
              <w:bottom w:val="single" w:sz="4" w:space="0" w:color="auto"/>
              <w:right w:val="single" w:sz="4" w:space="0" w:color="auto"/>
            </w:tcBorders>
            <w:shd w:val="clear" w:color="auto" w:fill="auto"/>
            <w:noWrap/>
            <w:hideMark/>
          </w:tcPr>
          <w:p w:rsidR="00EA406C" w:rsidRPr="008F5E38" w:rsidRDefault="00EA406C" w:rsidP="00261265">
            <w:pPr>
              <w:rPr>
                <w:color w:val="000000"/>
                <w:sz w:val="20"/>
                <w:szCs w:val="20"/>
              </w:rPr>
            </w:pPr>
            <w:r w:rsidRPr="008F5E38">
              <w:rPr>
                <w:color w:val="000000"/>
                <w:sz w:val="20"/>
                <w:szCs w:val="20"/>
                <w:lang w:val="kk-KZ"/>
              </w:rPr>
              <w:t>қ</w:t>
            </w:r>
            <w:r w:rsidRPr="008F5E38">
              <w:rPr>
                <w:color w:val="000000"/>
                <w:sz w:val="20"/>
                <w:szCs w:val="20"/>
              </w:rPr>
              <w:t xml:space="preserve">аз </w:t>
            </w:r>
          </w:p>
        </w:tc>
        <w:tc>
          <w:tcPr>
            <w:tcW w:w="852" w:type="dxa"/>
            <w:tcBorders>
              <w:top w:val="nil"/>
              <w:left w:val="nil"/>
              <w:bottom w:val="single" w:sz="4" w:space="0" w:color="auto"/>
              <w:right w:val="single" w:sz="4" w:space="0" w:color="auto"/>
            </w:tcBorders>
            <w:shd w:val="clear" w:color="auto" w:fill="auto"/>
            <w:noWrap/>
            <w:hideMark/>
          </w:tcPr>
          <w:p w:rsidR="00EA406C" w:rsidRPr="008F5E38" w:rsidRDefault="00EA406C" w:rsidP="00261265">
            <w:pPr>
              <w:rPr>
                <w:b/>
                <w:bCs/>
                <w:color w:val="000000"/>
                <w:sz w:val="20"/>
                <w:szCs w:val="20"/>
              </w:rPr>
            </w:pPr>
            <w:r w:rsidRPr="008F5E38">
              <w:rPr>
                <w:b/>
                <w:bCs/>
                <w:color w:val="000000"/>
                <w:sz w:val="20"/>
                <w:szCs w:val="20"/>
              </w:rPr>
              <w:t>9,5</w:t>
            </w:r>
          </w:p>
        </w:tc>
        <w:tc>
          <w:tcPr>
            <w:tcW w:w="709" w:type="dxa"/>
            <w:tcBorders>
              <w:top w:val="nil"/>
              <w:left w:val="nil"/>
              <w:bottom w:val="single" w:sz="4" w:space="0" w:color="auto"/>
              <w:right w:val="single" w:sz="4" w:space="0" w:color="auto"/>
            </w:tcBorders>
            <w:shd w:val="clear" w:color="auto" w:fill="auto"/>
            <w:noWrap/>
            <w:hideMark/>
          </w:tcPr>
          <w:p w:rsidR="00EA406C" w:rsidRPr="008F5E38" w:rsidRDefault="00EA406C" w:rsidP="00261265">
            <w:pPr>
              <w:rPr>
                <w:b/>
                <w:bCs/>
                <w:color w:val="000000"/>
                <w:sz w:val="20"/>
                <w:szCs w:val="20"/>
              </w:rPr>
            </w:pPr>
            <w:r w:rsidRPr="008F5E38">
              <w:rPr>
                <w:b/>
                <w:bCs/>
                <w:color w:val="000000"/>
                <w:sz w:val="20"/>
                <w:szCs w:val="20"/>
              </w:rPr>
              <w:t>0</w:t>
            </w:r>
          </w:p>
        </w:tc>
        <w:tc>
          <w:tcPr>
            <w:tcW w:w="709" w:type="dxa"/>
            <w:tcBorders>
              <w:top w:val="nil"/>
              <w:left w:val="nil"/>
              <w:bottom w:val="single" w:sz="4" w:space="0" w:color="auto"/>
              <w:right w:val="single" w:sz="4" w:space="0" w:color="auto"/>
            </w:tcBorders>
            <w:shd w:val="clear" w:color="auto" w:fill="auto"/>
            <w:noWrap/>
            <w:hideMark/>
          </w:tcPr>
          <w:p w:rsidR="00EA406C" w:rsidRPr="008F5E38" w:rsidRDefault="00EA406C" w:rsidP="00261265">
            <w:pPr>
              <w:rPr>
                <w:b/>
                <w:bCs/>
                <w:color w:val="000000"/>
                <w:sz w:val="20"/>
                <w:szCs w:val="20"/>
              </w:rPr>
            </w:pPr>
            <w:r w:rsidRPr="008F5E38">
              <w:rPr>
                <w:b/>
                <w:bCs/>
                <w:color w:val="000000"/>
                <w:sz w:val="20"/>
                <w:szCs w:val="20"/>
              </w:rPr>
              <w:t>38</w:t>
            </w:r>
          </w:p>
        </w:tc>
        <w:tc>
          <w:tcPr>
            <w:tcW w:w="709" w:type="dxa"/>
            <w:tcBorders>
              <w:top w:val="nil"/>
              <w:left w:val="nil"/>
              <w:bottom w:val="single" w:sz="4" w:space="0" w:color="auto"/>
              <w:right w:val="single" w:sz="4" w:space="0" w:color="auto"/>
            </w:tcBorders>
            <w:shd w:val="clear" w:color="auto" w:fill="auto"/>
            <w:noWrap/>
            <w:hideMark/>
          </w:tcPr>
          <w:p w:rsidR="00EA406C" w:rsidRPr="008F5E38" w:rsidRDefault="00EA406C" w:rsidP="00261265">
            <w:pPr>
              <w:rPr>
                <w:b/>
                <w:bCs/>
                <w:color w:val="000000"/>
                <w:sz w:val="20"/>
                <w:szCs w:val="20"/>
              </w:rPr>
            </w:pPr>
            <w:r w:rsidRPr="008F5E38">
              <w:rPr>
                <w:b/>
                <w:bCs/>
                <w:color w:val="000000"/>
                <w:sz w:val="20"/>
                <w:szCs w:val="20"/>
              </w:rPr>
              <w:t>3</w:t>
            </w:r>
          </w:p>
        </w:tc>
        <w:tc>
          <w:tcPr>
            <w:tcW w:w="851" w:type="dxa"/>
            <w:tcBorders>
              <w:top w:val="nil"/>
              <w:left w:val="nil"/>
              <w:bottom w:val="single" w:sz="4" w:space="0" w:color="auto"/>
              <w:right w:val="single" w:sz="4" w:space="0" w:color="auto"/>
            </w:tcBorders>
            <w:shd w:val="clear" w:color="auto" w:fill="auto"/>
            <w:noWrap/>
            <w:hideMark/>
          </w:tcPr>
          <w:p w:rsidR="00EA406C" w:rsidRPr="008F5E38" w:rsidRDefault="00EA406C" w:rsidP="00261265">
            <w:pPr>
              <w:rPr>
                <w:b/>
                <w:bCs/>
                <w:color w:val="000000"/>
                <w:sz w:val="20"/>
                <w:szCs w:val="20"/>
              </w:rPr>
            </w:pPr>
            <w:r w:rsidRPr="008F5E38">
              <w:rPr>
                <w:b/>
                <w:bCs/>
                <w:color w:val="000000"/>
                <w:sz w:val="20"/>
                <w:szCs w:val="20"/>
              </w:rPr>
              <w:t>0</w:t>
            </w:r>
          </w:p>
        </w:tc>
      </w:tr>
      <w:tr w:rsidR="00EA406C" w:rsidRPr="008F5E38" w:rsidTr="00261265">
        <w:trPr>
          <w:trHeight w:val="215"/>
        </w:trPr>
        <w:tc>
          <w:tcPr>
            <w:tcW w:w="1738" w:type="dxa"/>
            <w:tcBorders>
              <w:top w:val="nil"/>
              <w:left w:val="single" w:sz="4" w:space="0" w:color="auto"/>
              <w:bottom w:val="single" w:sz="4" w:space="0" w:color="auto"/>
              <w:right w:val="single" w:sz="4" w:space="0" w:color="auto"/>
            </w:tcBorders>
            <w:shd w:val="clear" w:color="auto" w:fill="auto"/>
            <w:noWrap/>
            <w:hideMark/>
          </w:tcPr>
          <w:p w:rsidR="00EA406C" w:rsidRPr="008F5E38" w:rsidRDefault="00EA406C" w:rsidP="00261265">
            <w:pPr>
              <w:rPr>
                <w:b/>
                <w:bCs/>
                <w:color w:val="000000"/>
                <w:sz w:val="20"/>
                <w:szCs w:val="20"/>
              </w:rPr>
            </w:pPr>
            <w:r w:rsidRPr="008F5E38">
              <w:rPr>
                <w:b/>
                <w:bCs/>
                <w:color w:val="000000"/>
                <w:sz w:val="20"/>
                <w:szCs w:val="20"/>
              </w:rPr>
              <w:t>география</w:t>
            </w:r>
          </w:p>
        </w:tc>
        <w:tc>
          <w:tcPr>
            <w:tcW w:w="3376" w:type="dxa"/>
            <w:tcBorders>
              <w:top w:val="nil"/>
              <w:left w:val="nil"/>
              <w:bottom w:val="single" w:sz="4" w:space="0" w:color="auto"/>
              <w:right w:val="single" w:sz="4" w:space="0" w:color="auto"/>
            </w:tcBorders>
            <w:shd w:val="clear" w:color="auto" w:fill="auto"/>
            <w:noWrap/>
            <w:hideMark/>
          </w:tcPr>
          <w:p w:rsidR="00EA406C" w:rsidRPr="008F5E38" w:rsidRDefault="00EA406C" w:rsidP="00261265">
            <w:pPr>
              <w:rPr>
                <w:color w:val="000000"/>
                <w:sz w:val="20"/>
                <w:szCs w:val="20"/>
              </w:rPr>
            </w:pPr>
            <w:r w:rsidRPr="008F5E38">
              <w:rPr>
                <w:color w:val="000000"/>
                <w:sz w:val="20"/>
                <w:szCs w:val="20"/>
              </w:rPr>
              <w:t>Сулекеев Даурен Куанышевич</w:t>
            </w:r>
          </w:p>
        </w:tc>
        <w:tc>
          <w:tcPr>
            <w:tcW w:w="712" w:type="dxa"/>
            <w:tcBorders>
              <w:top w:val="nil"/>
              <w:left w:val="nil"/>
              <w:bottom w:val="single" w:sz="4" w:space="0" w:color="auto"/>
              <w:right w:val="single" w:sz="4" w:space="0" w:color="auto"/>
            </w:tcBorders>
            <w:shd w:val="clear" w:color="auto" w:fill="auto"/>
            <w:noWrap/>
            <w:hideMark/>
          </w:tcPr>
          <w:p w:rsidR="00EA406C" w:rsidRPr="008F5E38" w:rsidRDefault="00EA406C" w:rsidP="00261265">
            <w:pPr>
              <w:rPr>
                <w:color w:val="000000"/>
                <w:sz w:val="20"/>
                <w:szCs w:val="20"/>
              </w:rPr>
            </w:pPr>
            <w:r w:rsidRPr="008F5E38">
              <w:rPr>
                <w:color w:val="000000"/>
                <w:sz w:val="20"/>
                <w:szCs w:val="20"/>
                <w:lang w:val="kk-KZ"/>
              </w:rPr>
              <w:t>орыс</w:t>
            </w:r>
            <w:r w:rsidRPr="008F5E38">
              <w:rPr>
                <w:color w:val="000000"/>
                <w:sz w:val="20"/>
                <w:szCs w:val="20"/>
              </w:rPr>
              <w:t xml:space="preserve"> </w:t>
            </w:r>
          </w:p>
        </w:tc>
        <w:tc>
          <w:tcPr>
            <w:tcW w:w="852" w:type="dxa"/>
            <w:tcBorders>
              <w:top w:val="nil"/>
              <w:left w:val="nil"/>
              <w:bottom w:val="single" w:sz="4" w:space="0" w:color="auto"/>
              <w:right w:val="single" w:sz="4" w:space="0" w:color="auto"/>
            </w:tcBorders>
            <w:shd w:val="clear" w:color="auto" w:fill="auto"/>
            <w:noWrap/>
            <w:hideMark/>
          </w:tcPr>
          <w:p w:rsidR="00EA406C" w:rsidRPr="008F5E38" w:rsidRDefault="00EA406C" w:rsidP="00261265">
            <w:pPr>
              <w:rPr>
                <w:b/>
                <w:bCs/>
                <w:color w:val="000000"/>
                <w:sz w:val="20"/>
                <w:szCs w:val="20"/>
              </w:rPr>
            </w:pPr>
            <w:r w:rsidRPr="008F5E38">
              <w:rPr>
                <w:b/>
                <w:bCs/>
                <w:color w:val="000000"/>
                <w:sz w:val="20"/>
                <w:szCs w:val="20"/>
              </w:rPr>
              <w:t>17,66</w:t>
            </w:r>
          </w:p>
        </w:tc>
        <w:tc>
          <w:tcPr>
            <w:tcW w:w="709" w:type="dxa"/>
            <w:tcBorders>
              <w:top w:val="nil"/>
              <w:left w:val="nil"/>
              <w:bottom w:val="single" w:sz="4" w:space="0" w:color="auto"/>
              <w:right w:val="single" w:sz="4" w:space="0" w:color="auto"/>
            </w:tcBorders>
            <w:shd w:val="clear" w:color="auto" w:fill="auto"/>
            <w:noWrap/>
            <w:hideMark/>
          </w:tcPr>
          <w:p w:rsidR="00EA406C" w:rsidRPr="008F5E38" w:rsidRDefault="00EA406C" w:rsidP="00261265">
            <w:pPr>
              <w:rPr>
                <w:b/>
                <w:bCs/>
                <w:color w:val="000000"/>
                <w:sz w:val="20"/>
                <w:szCs w:val="20"/>
              </w:rPr>
            </w:pPr>
            <w:r w:rsidRPr="008F5E38">
              <w:rPr>
                <w:b/>
                <w:bCs/>
                <w:color w:val="000000"/>
                <w:sz w:val="20"/>
                <w:szCs w:val="20"/>
              </w:rPr>
              <w:t>66,6</w:t>
            </w:r>
          </w:p>
        </w:tc>
        <w:tc>
          <w:tcPr>
            <w:tcW w:w="709" w:type="dxa"/>
            <w:tcBorders>
              <w:top w:val="nil"/>
              <w:left w:val="nil"/>
              <w:bottom w:val="single" w:sz="4" w:space="0" w:color="auto"/>
              <w:right w:val="single" w:sz="4" w:space="0" w:color="auto"/>
            </w:tcBorders>
            <w:shd w:val="clear" w:color="auto" w:fill="auto"/>
            <w:noWrap/>
            <w:hideMark/>
          </w:tcPr>
          <w:p w:rsidR="00EA406C" w:rsidRPr="008F5E38" w:rsidRDefault="00EA406C" w:rsidP="00261265">
            <w:pPr>
              <w:rPr>
                <w:b/>
                <w:bCs/>
                <w:color w:val="000000"/>
                <w:sz w:val="20"/>
                <w:szCs w:val="20"/>
              </w:rPr>
            </w:pPr>
            <w:r w:rsidRPr="008F5E38">
              <w:rPr>
                <w:b/>
                <w:bCs/>
                <w:color w:val="000000"/>
                <w:sz w:val="20"/>
                <w:szCs w:val="20"/>
              </w:rPr>
              <w:t>70,6</w:t>
            </w:r>
          </w:p>
        </w:tc>
        <w:tc>
          <w:tcPr>
            <w:tcW w:w="709" w:type="dxa"/>
            <w:tcBorders>
              <w:top w:val="nil"/>
              <w:left w:val="nil"/>
              <w:bottom w:val="single" w:sz="4" w:space="0" w:color="auto"/>
              <w:right w:val="single" w:sz="4" w:space="0" w:color="auto"/>
            </w:tcBorders>
            <w:shd w:val="clear" w:color="auto" w:fill="auto"/>
            <w:noWrap/>
            <w:hideMark/>
          </w:tcPr>
          <w:p w:rsidR="00EA406C" w:rsidRPr="008F5E38" w:rsidRDefault="00EA406C" w:rsidP="00261265">
            <w:pPr>
              <w:rPr>
                <w:b/>
                <w:bCs/>
                <w:color w:val="000000"/>
                <w:sz w:val="20"/>
                <w:szCs w:val="20"/>
              </w:rPr>
            </w:pPr>
            <w:r w:rsidRPr="008F5E38">
              <w:rPr>
                <w:b/>
                <w:bCs/>
                <w:color w:val="000000"/>
                <w:sz w:val="20"/>
                <w:szCs w:val="20"/>
              </w:rPr>
              <w:t>3</w:t>
            </w:r>
          </w:p>
        </w:tc>
        <w:tc>
          <w:tcPr>
            <w:tcW w:w="851" w:type="dxa"/>
            <w:tcBorders>
              <w:top w:val="nil"/>
              <w:left w:val="nil"/>
              <w:bottom w:val="single" w:sz="4" w:space="0" w:color="auto"/>
              <w:right w:val="single" w:sz="4" w:space="0" w:color="auto"/>
            </w:tcBorders>
            <w:shd w:val="clear" w:color="auto" w:fill="auto"/>
            <w:noWrap/>
            <w:hideMark/>
          </w:tcPr>
          <w:p w:rsidR="00EA406C" w:rsidRPr="008F5E38" w:rsidRDefault="00EA406C" w:rsidP="00261265">
            <w:pPr>
              <w:rPr>
                <w:b/>
                <w:bCs/>
                <w:color w:val="000000"/>
                <w:sz w:val="20"/>
                <w:szCs w:val="20"/>
              </w:rPr>
            </w:pPr>
            <w:r w:rsidRPr="008F5E38">
              <w:rPr>
                <w:b/>
                <w:bCs/>
                <w:color w:val="000000"/>
                <w:sz w:val="20"/>
                <w:szCs w:val="20"/>
              </w:rPr>
              <w:t>2</w:t>
            </w:r>
          </w:p>
        </w:tc>
      </w:tr>
    </w:tbl>
    <w:p w:rsidR="00EA406C" w:rsidRPr="00196BE8" w:rsidRDefault="00EA406C" w:rsidP="00EA406C">
      <w:pPr>
        <w:ind w:firstLine="708"/>
        <w:rPr>
          <w:lang w:val="kk-KZ"/>
        </w:rPr>
      </w:pPr>
      <w:r w:rsidRPr="00196BE8">
        <w:rPr>
          <w:lang w:val="kk-KZ"/>
        </w:rPr>
        <w:t>ҰБТ,сынақ тістілеу бағаларымен жылдық бағалардың дәстүрлі с салыстырмасы  өткізілді.</w:t>
      </w:r>
      <w:r w:rsidRPr="00196BE8">
        <w:t xml:space="preserve"> </w:t>
      </w:r>
      <w:r w:rsidRPr="00196BE8">
        <w:rPr>
          <w:lang w:val="kk-KZ"/>
        </w:rPr>
        <w:t>ҰБТ қорытындысы бойынша қала мектептері аралығында келесі мұғалімдер жоғары нәтиже көрсетті:</w:t>
      </w:r>
    </w:p>
    <w:p w:rsidR="00EA406C" w:rsidRPr="00196BE8" w:rsidRDefault="00EA406C" w:rsidP="00EA406C">
      <w:pPr>
        <w:ind w:firstLine="708"/>
        <w:rPr>
          <w:lang w:val="kk-KZ"/>
        </w:rPr>
      </w:pPr>
      <w:r w:rsidRPr="00196BE8">
        <w:rPr>
          <w:lang w:val="kk-KZ"/>
        </w:rPr>
        <w:t>Марзатаев Е.Т. – Қазақстан тарихы -2 нәтиже (2015 ж -2 нәтиже)</w:t>
      </w:r>
    </w:p>
    <w:p w:rsidR="00EA406C" w:rsidRPr="00196BE8" w:rsidRDefault="00EA406C" w:rsidP="00EA406C">
      <w:pPr>
        <w:ind w:firstLine="708"/>
        <w:rPr>
          <w:lang w:val="kk-KZ"/>
        </w:rPr>
      </w:pPr>
      <w:r w:rsidRPr="00196BE8">
        <w:rPr>
          <w:lang w:val="kk-KZ"/>
        </w:rPr>
        <w:t>Сулейман Р.Т. -   Қазақстан тарихы  -3нәтиже</w:t>
      </w:r>
    </w:p>
    <w:p w:rsidR="00EA406C" w:rsidRPr="00196BE8" w:rsidRDefault="00EA406C" w:rsidP="00EA406C">
      <w:pPr>
        <w:ind w:firstLine="708"/>
        <w:rPr>
          <w:lang w:val="kk-KZ"/>
        </w:rPr>
      </w:pPr>
      <w:r w:rsidRPr="00196BE8">
        <w:rPr>
          <w:lang w:val="kk-KZ"/>
        </w:rPr>
        <w:t>Несипбаева З.К. - химия -3нәтиже (2015ж  -2нәтиже)</w:t>
      </w:r>
    </w:p>
    <w:p w:rsidR="00EA406C" w:rsidRPr="00196BE8" w:rsidRDefault="00EA406C" w:rsidP="00EA406C">
      <w:pPr>
        <w:ind w:firstLine="708"/>
      </w:pPr>
      <w:r w:rsidRPr="00196BE8">
        <w:t>Кабышева Ж.К.-  математика -  3</w:t>
      </w:r>
      <w:r w:rsidRPr="00196BE8">
        <w:rPr>
          <w:lang w:val="kk-KZ"/>
        </w:rPr>
        <w:t>нәтиже</w:t>
      </w:r>
      <w:r w:rsidRPr="00196BE8">
        <w:t xml:space="preserve"> (2015</w:t>
      </w:r>
      <w:r w:rsidRPr="00196BE8">
        <w:rPr>
          <w:lang w:val="kk-KZ"/>
        </w:rPr>
        <w:t>ж</w:t>
      </w:r>
      <w:r w:rsidRPr="00196BE8">
        <w:t xml:space="preserve">. -3 </w:t>
      </w:r>
      <w:r w:rsidRPr="00196BE8">
        <w:rPr>
          <w:lang w:val="kk-KZ"/>
        </w:rPr>
        <w:t>нәтиже</w:t>
      </w:r>
      <w:r w:rsidRPr="00196BE8">
        <w:t>)</w:t>
      </w:r>
    </w:p>
    <w:p w:rsidR="00EA406C" w:rsidRPr="00196BE8" w:rsidRDefault="00EA406C" w:rsidP="00EA406C">
      <w:pPr>
        <w:ind w:firstLine="708"/>
      </w:pPr>
      <w:r w:rsidRPr="00196BE8">
        <w:t>Харитонович Т.И. -  математика - 4 результат (2015</w:t>
      </w:r>
      <w:r w:rsidRPr="00196BE8">
        <w:rPr>
          <w:lang w:val="kk-KZ"/>
        </w:rPr>
        <w:t>ж</w:t>
      </w:r>
      <w:r w:rsidRPr="00196BE8">
        <w:t xml:space="preserve">. -2 </w:t>
      </w:r>
      <w:r w:rsidRPr="00196BE8">
        <w:rPr>
          <w:lang w:val="kk-KZ"/>
        </w:rPr>
        <w:t>нәтиже</w:t>
      </w:r>
      <w:r w:rsidRPr="00196BE8">
        <w:t xml:space="preserve">) </w:t>
      </w:r>
    </w:p>
    <w:p w:rsidR="00EA406C" w:rsidRPr="00196BE8" w:rsidRDefault="00EA406C" w:rsidP="00EA406C"/>
    <w:tbl>
      <w:tblPr>
        <w:tblW w:w="9923" w:type="dxa"/>
        <w:tblLayout w:type="fixed"/>
        <w:tblLook w:val="04A0" w:firstRow="1" w:lastRow="0" w:firstColumn="1" w:lastColumn="0" w:noHBand="0" w:noVBand="1"/>
      </w:tblPr>
      <w:tblGrid>
        <w:gridCol w:w="567"/>
        <w:gridCol w:w="709"/>
        <w:gridCol w:w="567"/>
        <w:gridCol w:w="703"/>
        <w:gridCol w:w="6"/>
        <w:gridCol w:w="709"/>
        <w:gridCol w:w="702"/>
        <w:gridCol w:w="6"/>
        <w:gridCol w:w="851"/>
        <w:gridCol w:w="703"/>
        <w:gridCol w:w="6"/>
        <w:gridCol w:w="850"/>
        <w:gridCol w:w="703"/>
        <w:gridCol w:w="6"/>
        <w:gridCol w:w="703"/>
        <w:gridCol w:w="6"/>
        <w:gridCol w:w="702"/>
        <w:gridCol w:w="6"/>
        <w:gridCol w:w="703"/>
        <w:gridCol w:w="6"/>
        <w:gridCol w:w="703"/>
        <w:gridCol w:w="6"/>
      </w:tblGrid>
      <w:tr w:rsidR="00EA406C" w:rsidRPr="00196BE8" w:rsidTr="00261265">
        <w:trPr>
          <w:gridAfter w:val="1"/>
          <w:wAfter w:w="6" w:type="dxa"/>
          <w:trHeight w:val="1256"/>
        </w:trPr>
        <w:tc>
          <w:tcPr>
            <w:tcW w:w="2546" w:type="dxa"/>
            <w:gridSpan w:val="4"/>
            <w:tcBorders>
              <w:top w:val="single" w:sz="8" w:space="0" w:color="auto"/>
              <w:left w:val="single" w:sz="4" w:space="0" w:color="auto"/>
              <w:bottom w:val="single" w:sz="8" w:space="0" w:color="auto"/>
              <w:right w:val="single" w:sz="8" w:space="0" w:color="000000"/>
            </w:tcBorders>
            <w:shd w:val="clear" w:color="auto" w:fill="auto"/>
            <w:vAlign w:val="center"/>
          </w:tcPr>
          <w:p w:rsidR="00EA406C" w:rsidRPr="00196BE8" w:rsidRDefault="00EA406C" w:rsidP="00261265">
            <w:pPr>
              <w:ind w:left="57"/>
              <w:jc w:val="right"/>
              <w:rPr>
                <w:bCs/>
                <w:color w:val="000000"/>
                <w:lang w:val="kk-KZ"/>
              </w:rPr>
            </w:pPr>
            <w:r w:rsidRPr="00196BE8">
              <w:rPr>
                <w:bCs/>
                <w:color w:val="000000"/>
                <w:lang w:val="kk-KZ"/>
              </w:rPr>
              <w:lastRenderedPageBreak/>
              <w:t>ұпайлау 5-ші пән</w:t>
            </w:r>
          </w:p>
          <w:p w:rsidR="00EA406C" w:rsidRPr="00196BE8" w:rsidRDefault="00EA406C" w:rsidP="00261265">
            <w:pPr>
              <w:ind w:left="57"/>
              <w:jc w:val="right"/>
              <w:rPr>
                <w:bCs/>
                <w:color w:val="000000"/>
              </w:rPr>
            </w:pPr>
            <w:r w:rsidRPr="00196BE8">
              <w:rPr>
                <w:bCs/>
                <w:color w:val="000000"/>
                <w:lang w:val="kk-KZ"/>
              </w:rPr>
              <w:t xml:space="preserve">есебінсіз </w:t>
            </w:r>
          </w:p>
          <w:p w:rsidR="00EA406C" w:rsidRPr="00196BE8" w:rsidRDefault="00EA406C" w:rsidP="00261265">
            <w:pPr>
              <w:jc w:val="right"/>
              <w:rPr>
                <w:bCs/>
                <w:color w:val="000000"/>
              </w:rPr>
            </w:pPr>
          </w:p>
        </w:tc>
        <w:tc>
          <w:tcPr>
            <w:tcW w:w="1417" w:type="dxa"/>
            <w:gridSpan w:val="3"/>
            <w:tcBorders>
              <w:top w:val="single" w:sz="8" w:space="0" w:color="auto"/>
              <w:left w:val="single" w:sz="8" w:space="0" w:color="auto"/>
              <w:bottom w:val="single" w:sz="8" w:space="0" w:color="000000"/>
              <w:right w:val="single" w:sz="8" w:space="0" w:color="000000"/>
            </w:tcBorders>
            <w:shd w:val="clear" w:color="auto" w:fill="auto"/>
            <w:noWrap/>
            <w:vAlign w:val="center"/>
          </w:tcPr>
          <w:p w:rsidR="00EA406C" w:rsidRPr="00196BE8" w:rsidRDefault="00EA406C" w:rsidP="00261265">
            <w:pPr>
              <w:jc w:val="center"/>
              <w:rPr>
                <w:bCs/>
                <w:color w:val="000000"/>
              </w:rPr>
            </w:pPr>
            <w:r w:rsidRPr="00196BE8">
              <w:rPr>
                <w:bCs/>
                <w:color w:val="000000"/>
              </w:rPr>
              <w:t>100-125</w:t>
            </w:r>
          </w:p>
        </w:tc>
        <w:tc>
          <w:tcPr>
            <w:tcW w:w="1560" w:type="dxa"/>
            <w:gridSpan w:val="3"/>
            <w:tcBorders>
              <w:top w:val="single" w:sz="8" w:space="0" w:color="auto"/>
              <w:left w:val="single" w:sz="8" w:space="0" w:color="auto"/>
              <w:bottom w:val="single" w:sz="8" w:space="0" w:color="000000"/>
              <w:right w:val="single" w:sz="8" w:space="0" w:color="000000"/>
            </w:tcBorders>
            <w:shd w:val="clear" w:color="auto" w:fill="auto"/>
            <w:noWrap/>
            <w:vAlign w:val="center"/>
          </w:tcPr>
          <w:p w:rsidR="00EA406C" w:rsidRPr="00196BE8" w:rsidRDefault="00EA406C" w:rsidP="00261265">
            <w:pPr>
              <w:jc w:val="center"/>
              <w:rPr>
                <w:bCs/>
                <w:color w:val="000000"/>
              </w:rPr>
            </w:pPr>
            <w:r w:rsidRPr="00196BE8">
              <w:rPr>
                <w:bCs/>
                <w:color w:val="000000"/>
              </w:rPr>
              <w:t>2014</w:t>
            </w:r>
            <w:r w:rsidRPr="00196BE8">
              <w:rPr>
                <w:bCs/>
                <w:color w:val="000000"/>
                <w:lang w:val="kk-KZ"/>
              </w:rPr>
              <w:t>жыл</w:t>
            </w:r>
          </w:p>
        </w:tc>
        <w:tc>
          <w:tcPr>
            <w:tcW w:w="1559" w:type="dxa"/>
            <w:gridSpan w:val="3"/>
            <w:tcBorders>
              <w:top w:val="single" w:sz="8" w:space="0" w:color="auto"/>
              <w:left w:val="single" w:sz="8" w:space="0" w:color="auto"/>
              <w:bottom w:val="single" w:sz="8" w:space="0" w:color="000000"/>
              <w:right w:val="single" w:sz="8" w:space="0" w:color="000000"/>
            </w:tcBorders>
            <w:shd w:val="clear" w:color="auto" w:fill="auto"/>
            <w:noWrap/>
            <w:vAlign w:val="center"/>
          </w:tcPr>
          <w:p w:rsidR="00EA406C" w:rsidRPr="00196BE8" w:rsidRDefault="00EA406C" w:rsidP="00261265">
            <w:pPr>
              <w:jc w:val="center"/>
              <w:rPr>
                <w:bCs/>
                <w:color w:val="000000"/>
              </w:rPr>
            </w:pPr>
            <w:r w:rsidRPr="00196BE8">
              <w:rPr>
                <w:bCs/>
                <w:color w:val="000000"/>
              </w:rPr>
              <w:t>2015</w:t>
            </w:r>
            <w:r w:rsidRPr="00196BE8">
              <w:rPr>
                <w:bCs/>
                <w:color w:val="000000"/>
                <w:lang w:val="kk-KZ"/>
              </w:rPr>
              <w:t>жыл</w:t>
            </w:r>
          </w:p>
        </w:tc>
        <w:tc>
          <w:tcPr>
            <w:tcW w:w="709" w:type="dxa"/>
            <w:gridSpan w:val="2"/>
            <w:tcBorders>
              <w:top w:val="single" w:sz="8" w:space="0" w:color="auto"/>
              <w:left w:val="single" w:sz="8" w:space="0" w:color="auto"/>
              <w:bottom w:val="single" w:sz="8" w:space="0" w:color="000000"/>
              <w:right w:val="single" w:sz="8" w:space="0" w:color="auto"/>
            </w:tcBorders>
            <w:shd w:val="clear" w:color="auto" w:fill="auto"/>
            <w:noWrap/>
            <w:textDirection w:val="btLr"/>
            <w:vAlign w:val="center"/>
          </w:tcPr>
          <w:p w:rsidR="00EA406C" w:rsidRPr="00196BE8" w:rsidRDefault="00EA406C" w:rsidP="00261265">
            <w:pPr>
              <w:jc w:val="center"/>
              <w:rPr>
                <w:bCs/>
                <w:color w:val="000000"/>
                <w:lang w:val="kk-KZ"/>
              </w:rPr>
            </w:pPr>
            <w:r w:rsidRPr="00196BE8">
              <w:rPr>
                <w:bCs/>
                <w:color w:val="000000"/>
              </w:rPr>
              <w:t xml:space="preserve"> 125</w:t>
            </w:r>
            <w:r w:rsidRPr="00196BE8">
              <w:rPr>
                <w:bCs/>
                <w:color w:val="000000"/>
                <w:lang w:val="kk-KZ"/>
              </w:rPr>
              <w:t>ең жоғары  ұпай</w:t>
            </w:r>
          </w:p>
        </w:tc>
        <w:tc>
          <w:tcPr>
            <w:tcW w:w="708" w:type="dxa"/>
            <w:gridSpan w:val="2"/>
            <w:tcBorders>
              <w:top w:val="single" w:sz="8" w:space="0" w:color="auto"/>
              <w:left w:val="single" w:sz="8" w:space="0" w:color="auto"/>
              <w:bottom w:val="single" w:sz="8" w:space="0" w:color="000000"/>
              <w:right w:val="single" w:sz="8" w:space="0" w:color="auto"/>
            </w:tcBorders>
            <w:shd w:val="clear" w:color="auto" w:fill="auto"/>
            <w:noWrap/>
            <w:textDirection w:val="btLr"/>
            <w:vAlign w:val="center"/>
          </w:tcPr>
          <w:p w:rsidR="00EA406C" w:rsidRPr="00196BE8" w:rsidRDefault="00EA406C" w:rsidP="00261265">
            <w:pPr>
              <w:jc w:val="center"/>
              <w:rPr>
                <w:bCs/>
                <w:color w:val="000000"/>
                <w:lang w:val="kk-KZ"/>
              </w:rPr>
            </w:pPr>
            <w:r w:rsidRPr="00196BE8">
              <w:rPr>
                <w:bCs/>
                <w:color w:val="000000"/>
              </w:rPr>
              <w:t>100</w:t>
            </w:r>
            <w:r w:rsidRPr="00196BE8">
              <w:rPr>
                <w:bCs/>
                <w:color w:val="000000"/>
                <w:lang w:val="kk-KZ"/>
              </w:rPr>
              <w:t>ең жоғары ұпай</w:t>
            </w:r>
          </w:p>
        </w:tc>
        <w:tc>
          <w:tcPr>
            <w:tcW w:w="709" w:type="dxa"/>
            <w:gridSpan w:val="2"/>
            <w:tcBorders>
              <w:top w:val="single" w:sz="8" w:space="0" w:color="auto"/>
              <w:left w:val="single" w:sz="8" w:space="0" w:color="auto"/>
              <w:bottom w:val="single" w:sz="8" w:space="0" w:color="000000"/>
              <w:right w:val="single" w:sz="8" w:space="0" w:color="auto"/>
            </w:tcBorders>
            <w:shd w:val="clear" w:color="auto" w:fill="auto"/>
            <w:noWrap/>
            <w:textDirection w:val="btLr"/>
            <w:vAlign w:val="center"/>
          </w:tcPr>
          <w:p w:rsidR="00EA406C" w:rsidRPr="00196BE8" w:rsidRDefault="00EA406C" w:rsidP="00261265">
            <w:pPr>
              <w:jc w:val="center"/>
              <w:rPr>
                <w:bCs/>
                <w:color w:val="000000"/>
                <w:lang w:val="kk-KZ"/>
              </w:rPr>
            </w:pPr>
            <w:r w:rsidRPr="00196BE8">
              <w:rPr>
                <w:bCs/>
                <w:color w:val="000000"/>
              </w:rPr>
              <w:t>125</w:t>
            </w:r>
            <w:r w:rsidRPr="00196BE8">
              <w:rPr>
                <w:bCs/>
                <w:color w:val="000000"/>
                <w:lang w:val="kk-KZ"/>
              </w:rPr>
              <w:t>ең жоғары  ұпай</w:t>
            </w:r>
            <w:r w:rsidRPr="00196BE8">
              <w:rPr>
                <w:bCs/>
                <w:color w:val="000000"/>
              </w:rPr>
              <w:t xml:space="preserve"> </w:t>
            </w:r>
          </w:p>
        </w:tc>
        <w:tc>
          <w:tcPr>
            <w:tcW w:w="709" w:type="dxa"/>
            <w:gridSpan w:val="2"/>
            <w:tcBorders>
              <w:top w:val="single" w:sz="8" w:space="0" w:color="auto"/>
              <w:left w:val="single" w:sz="8" w:space="0" w:color="auto"/>
              <w:bottom w:val="single" w:sz="8" w:space="0" w:color="000000"/>
              <w:right w:val="single" w:sz="8" w:space="0" w:color="auto"/>
            </w:tcBorders>
            <w:shd w:val="clear" w:color="auto" w:fill="auto"/>
            <w:noWrap/>
            <w:textDirection w:val="btLr"/>
            <w:vAlign w:val="center"/>
          </w:tcPr>
          <w:p w:rsidR="00EA406C" w:rsidRPr="00196BE8" w:rsidRDefault="00EA406C" w:rsidP="00261265">
            <w:pPr>
              <w:jc w:val="center"/>
              <w:rPr>
                <w:bCs/>
                <w:color w:val="000000"/>
              </w:rPr>
            </w:pPr>
            <w:r w:rsidRPr="00196BE8">
              <w:rPr>
                <w:bCs/>
                <w:color w:val="000000"/>
              </w:rPr>
              <w:t>100</w:t>
            </w:r>
            <w:r w:rsidRPr="00196BE8">
              <w:rPr>
                <w:bCs/>
                <w:color w:val="000000"/>
                <w:lang w:val="kk-KZ"/>
              </w:rPr>
              <w:t>ең жоғары ұпай</w:t>
            </w:r>
            <w:r w:rsidRPr="00196BE8">
              <w:rPr>
                <w:bCs/>
                <w:color w:val="000000"/>
              </w:rPr>
              <w:t xml:space="preserve"> </w:t>
            </w:r>
          </w:p>
        </w:tc>
      </w:tr>
      <w:tr w:rsidR="00EA406C" w:rsidRPr="00196BE8" w:rsidTr="00261265">
        <w:trPr>
          <w:trHeight w:val="315"/>
        </w:trPr>
        <w:tc>
          <w:tcPr>
            <w:tcW w:w="1276" w:type="dxa"/>
            <w:gridSpan w:val="2"/>
            <w:tcBorders>
              <w:top w:val="single" w:sz="8" w:space="0" w:color="auto"/>
              <w:left w:val="single" w:sz="4" w:space="0" w:color="auto"/>
              <w:bottom w:val="single" w:sz="8" w:space="0" w:color="auto"/>
              <w:right w:val="single" w:sz="8" w:space="0" w:color="000000"/>
            </w:tcBorders>
            <w:shd w:val="clear" w:color="auto" w:fill="auto"/>
            <w:noWrap/>
            <w:vAlign w:val="center"/>
          </w:tcPr>
          <w:p w:rsidR="00EA406C" w:rsidRPr="00196BE8" w:rsidRDefault="00EA406C" w:rsidP="00261265">
            <w:pPr>
              <w:jc w:val="center"/>
              <w:rPr>
                <w:bCs/>
                <w:color w:val="000000"/>
              </w:rPr>
            </w:pPr>
            <w:r w:rsidRPr="00196BE8">
              <w:rPr>
                <w:bCs/>
                <w:color w:val="000000"/>
              </w:rPr>
              <w:t>45-69</w:t>
            </w:r>
          </w:p>
        </w:tc>
        <w:tc>
          <w:tcPr>
            <w:tcW w:w="1276" w:type="dxa"/>
            <w:gridSpan w:val="3"/>
            <w:tcBorders>
              <w:top w:val="single" w:sz="8" w:space="0" w:color="auto"/>
              <w:left w:val="nil"/>
              <w:bottom w:val="single" w:sz="8" w:space="0" w:color="auto"/>
              <w:right w:val="single" w:sz="8" w:space="0" w:color="000000"/>
            </w:tcBorders>
            <w:shd w:val="clear" w:color="auto" w:fill="auto"/>
            <w:noWrap/>
            <w:vAlign w:val="center"/>
          </w:tcPr>
          <w:p w:rsidR="00EA406C" w:rsidRPr="00196BE8" w:rsidRDefault="00EA406C" w:rsidP="00261265">
            <w:pPr>
              <w:jc w:val="center"/>
              <w:rPr>
                <w:bCs/>
                <w:color w:val="000000"/>
              </w:rPr>
            </w:pPr>
            <w:r w:rsidRPr="00196BE8">
              <w:rPr>
                <w:bCs/>
                <w:color w:val="000000"/>
              </w:rPr>
              <w:t>70-100</w:t>
            </w:r>
          </w:p>
        </w:tc>
        <w:tc>
          <w:tcPr>
            <w:tcW w:w="1417" w:type="dxa"/>
            <w:gridSpan w:val="3"/>
            <w:tcBorders>
              <w:top w:val="single" w:sz="8" w:space="0" w:color="auto"/>
              <w:left w:val="single" w:sz="8" w:space="0" w:color="auto"/>
              <w:bottom w:val="single" w:sz="8" w:space="0" w:color="000000"/>
              <w:right w:val="single" w:sz="8" w:space="0" w:color="000000"/>
            </w:tcBorders>
            <w:vAlign w:val="center"/>
          </w:tcPr>
          <w:p w:rsidR="00EA406C" w:rsidRPr="00196BE8" w:rsidRDefault="00EA406C" w:rsidP="00261265">
            <w:pPr>
              <w:rPr>
                <w:bCs/>
                <w:color w:val="000000"/>
              </w:rPr>
            </w:pPr>
          </w:p>
        </w:tc>
        <w:tc>
          <w:tcPr>
            <w:tcW w:w="1560" w:type="dxa"/>
            <w:gridSpan w:val="3"/>
            <w:tcBorders>
              <w:top w:val="single" w:sz="8" w:space="0" w:color="auto"/>
              <w:left w:val="single" w:sz="8" w:space="0" w:color="auto"/>
              <w:bottom w:val="single" w:sz="8" w:space="0" w:color="000000"/>
              <w:right w:val="single" w:sz="8" w:space="0" w:color="000000"/>
            </w:tcBorders>
            <w:vAlign w:val="center"/>
          </w:tcPr>
          <w:p w:rsidR="00EA406C" w:rsidRPr="00196BE8" w:rsidRDefault="00EA406C" w:rsidP="00261265">
            <w:pPr>
              <w:rPr>
                <w:bCs/>
                <w:color w:val="000000"/>
              </w:rPr>
            </w:pPr>
          </w:p>
        </w:tc>
        <w:tc>
          <w:tcPr>
            <w:tcW w:w="1559" w:type="dxa"/>
            <w:gridSpan w:val="3"/>
            <w:tcBorders>
              <w:top w:val="single" w:sz="8" w:space="0" w:color="auto"/>
              <w:left w:val="single" w:sz="8" w:space="0" w:color="auto"/>
              <w:bottom w:val="single" w:sz="8" w:space="0" w:color="000000"/>
              <w:right w:val="single" w:sz="8" w:space="0" w:color="000000"/>
            </w:tcBorders>
            <w:vAlign w:val="center"/>
          </w:tcPr>
          <w:p w:rsidR="00EA406C" w:rsidRPr="00196BE8" w:rsidRDefault="00EA406C" w:rsidP="00261265">
            <w:pPr>
              <w:rPr>
                <w:bCs/>
                <w:color w:val="000000"/>
              </w:rPr>
            </w:pPr>
          </w:p>
        </w:tc>
        <w:tc>
          <w:tcPr>
            <w:tcW w:w="709" w:type="dxa"/>
            <w:gridSpan w:val="2"/>
            <w:vMerge w:val="restart"/>
            <w:tcBorders>
              <w:top w:val="single" w:sz="8" w:space="0" w:color="auto"/>
              <w:left w:val="single" w:sz="8" w:space="0" w:color="auto"/>
              <w:bottom w:val="single" w:sz="8" w:space="0" w:color="000000"/>
              <w:right w:val="single" w:sz="8" w:space="0" w:color="auto"/>
            </w:tcBorders>
            <w:vAlign w:val="center"/>
          </w:tcPr>
          <w:p w:rsidR="00EA406C" w:rsidRPr="00196BE8" w:rsidRDefault="00EA406C" w:rsidP="00261265">
            <w:pPr>
              <w:rPr>
                <w:bCs/>
                <w:color w:val="000000"/>
              </w:rPr>
            </w:pPr>
          </w:p>
        </w:tc>
        <w:tc>
          <w:tcPr>
            <w:tcW w:w="708" w:type="dxa"/>
            <w:gridSpan w:val="2"/>
            <w:vMerge w:val="restart"/>
            <w:tcBorders>
              <w:top w:val="single" w:sz="8" w:space="0" w:color="auto"/>
              <w:left w:val="single" w:sz="8" w:space="0" w:color="auto"/>
              <w:bottom w:val="single" w:sz="8" w:space="0" w:color="000000"/>
              <w:right w:val="single" w:sz="8" w:space="0" w:color="auto"/>
            </w:tcBorders>
            <w:vAlign w:val="center"/>
          </w:tcPr>
          <w:p w:rsidR="00EA406C" w:rsidRPr="00196BE8" w:rsidRDefault="00EA406C" w:rsidP="00261265">
            <w:pPr>
              <w:rPr>
                <w:bCs/>
                <w:color w:val="000000"/>
              </w:rPr>
            </w:pPr>
          </w:p>
        </w:tc>
        <w:tc>
          <w:tcPr>
            <w:tcW w:w="709" w:type="dxa"/>
            <w:gridSpan w:val="2"/>
            <w:vMerge w:val="restart"/>
            <w:tcBorders>
              <w:top w:val="single" w:sz="8" w:space="0" w:color="auto"/>
              <w:left w:val="single" w:sz="8" w:space="0" w:color="auto"/>
              <w:bottom w:val="single" w:sz="8" w:space="0" w:color="000000"/>
              <w:right w:val="single" w:sz="8" w:space="0" w:color="auto"/>
            </w:tcBorders>
            <w:vAlign w:val="center"/>
          </w:tcPr>
          <w:p w:rsidR="00EA406C" w:rsidRPr="00196BE8" w:rsidRDefault="00EA406C" w:rsidP="00261265">
            <w:pPr>
              <w:rPr>
                <w:bCs/>
                <w:color w:val="000000"/>
              </w:rPr>
            </w:pPr>
          </w:p>
        </w:tc>
        <w:tc>
          <w:tcPr>
            <w:tcW w:w="709" w:type="dxa"/>
            <w:gridSpan w:val="2"/>
            <w:vMerge w:val="restart"/>
            <w:tcBorders>
              <w:top w:val="single" w:sz="8" w:space="0" w:color="auto"/>
              <w:left w:val="single" w:sz="8" w:space="0" w:color="auto"/>
              <w:bottom w:val="single" w:sz="8" w:space="0" w:color="000000"/>
              <w:right w:val="single" w:sz="8" w:space="0" w:color="auto"/>
            </w:tcBorders>
            <w:vAlign w:val="center"/>
          </w:tcPr>
          <w:p w:rsidR="00EA406C" w:rsidRPr="00196BE8" w:rsidRDefault="00EA406C" w:rsidP="00261265">
            <w:pPr>
              <w:rPr>
                <w:bCs/>
                <w:color w:val="000000"/>
              </w:rPr>
            </w:pPr>
          </w:p>
        </w:tc>
      </w:tr>
      <w:tr w:rsidR="00EA406C" w:rsidRPr="00196BE8" w:rsidTr="00261265">
        <w:trPr>
          <w:trHeight w:val="1389"/>
        </w:trPr>
        <w:tc>
          <w:tcPr>
            <w:tcW w:w="567" w:type="dxa"/>
            <w:tcBorders>
              <w:top w:val="nil"/>
              <w:left w:val="single" w:sz="4" w:space="0" w:color="auto"/>
              <w:bottom w:val="single" w:sz="4" w:space="0" w:color="auto"/>
              <w:right w:val="single" w:sz="8" w:space="0" w:color="auto"/>
            </w:tcBorders>
            <w:shd w:val="clear" w:color="auto" w:fill="auto"/>
            <w:noWrap/>
            <w:textDirection w:val="btLr"/>
            <w:vAlign w:val="center"/>
          </w:tcPr>
          <w:p w:rsidR="00EA406C" w:rsidRPr="00196BE8" w:rsidRDefault="00EA406C" w:rsidP="00261265">
            <w:pPr>
              <w:jc w:val="center"/>
              <w:rPr>
                <w:bCs/>
                <w:color w:val="000000"/>
              </w:rPr>
            </w:pPr>
            <w:r w:rsidRPr="00196BE8">
              <w:rPr>
                <w:bCs/>
                <w:color w:val="000000"/>
                <w:lang w:val="kk-KZ"/>
              </w:rPr>
              <w:t>саны</w:t>
            </w:r>
          </w:p>
        </w:tc>
        <w:tc>
          <w:tcPr>
            <w:tcW w:w="709" w:type="dxa"/>
            <w:tcBorders>
              <w:top w:val="nil"/>
              <w:left w:val="nil"/>
              <w:bottom w:val="single" w:sz="4" w:space="0" w:color="auto"/>
              <w:right w:val="single" w:sz="8" w:space="0" w:color="auto"/>
            </w:tcBorders>
            <w:shd w:val="clear" w:color="auto" w:fill="auto"/>
            <w:noWrap/>
            <w:vAlign w:val="center"/>
          </w:tcPr>
          <w:p w:rsidR="00EA406C" w:rsidRPr="00196BE8" w:rsidRDefault="00EA406C" w:rsidP="00261265">
            <w:pPr>
              <w:jc w:val="center"/>
              <w:rPr>
                <w:bCs/>
                <w:color w:val="000000"/>
              </w:rPr>
            </w:pPr>
            <w:r w:rsidRPr="00196BE8">
              <w:rPr>
                <w:bCs/>
                <w:color w:val="000000"/>
              </w:rPr>
              <w:t>%</w:t>
            </w:r>
          </w:p>
        </w:tc>
        <w:tc>
          <w:tcPr>
            <w:tcW w:w="567" w:type="dxa"/>
            <w:tcBorders>
              <w:top w:val="nil"/>
              <w:left w:val="nil"/>
              <w:bottom w:val="single" w:sz="4" w:space="0" w:color="auto"/>
              <w:right w:val="single" w:sz="8" w:space="0" w:color="auto"/>
            </w:tcBorders>
            <w:shd w:val="clear" w:color="auto" w:fill="auto"/>
            <w:noWrap/>
            <w:textDirection w:val="btLr"/>
            <w:vAlign w:val="center"/>
          </w:tcPr>
          <w:p w:rsidR="00EA406C" w:rsidRPr="00196BE8" w:rsidRDefault="00EA406C" w:rsidP="00261265">
            <w:pPr>
              <w:jc w:val="center"/>
              <w:rPr>
                <w:bCs/>
                <w:color w:val="000000"/>
              </w:rPr>
            </w:pPr>
            <w:r w:rsidRPr="00196BE8">
              <w:rPr>
                <w:bCs/>
                <w:color w:val="000000"/>
                <w:lang w:val="kk-KZ"/>
              </w:rPr>
              <w:t>саны</w:t>
            </w:r>
          </w:p>
        </w:tc>
        <w:tc>
          <w:tcPr>
            <w:tcW w:w="709" w:type="dxa"/>
            <w:gridSpan w:val="2"/>
            <w:tcBorders>
              <w:top w:val="nil"/>
              <w:left w:val="nil"/>
              <w:bottom w:val="single" w:sz="4" w:space="0" w:color="auto"/>
              <w:right w:val="single" w:sz="8" w:space="0" w:color="auto"/>
            </w:tcBorders>
            <w:shd w:val="clear" w:color="auto" w:fill="auto"/>
            <w:noWrap/>
            <w:vAlign w:val="center"/>
          </w:tcPr>
          <w:p w:rsidR="00EA406C" w:rsidRPr="00196BE8" w:rsidRDefault="00EA406C" w:rsidP="00261265">
            <w:pPr>
              <w:jc w:val="center"/>
              <w:rPr>
                <w:bCs/>
                <w:color w:val="000000"/>
              </w:rPr>
            </w:pPr>
            <w:r w:rsidRPr="00196BE8">
              <w:rPr>
                <w:bCs/>
                <w:color w:val="000000"/>
              </w:rPr>
              <w:t>%</w:t>
            </w:r>
          </w:p>
        </w:tc>
        <w:tc>
          <w:tcPr>
            <w:tcW w:w="709" w:type="dxa"/>
            <w:tcBorders>
              <w:top w:val="nil"/>
              <w:left w:val="nil"/>
              <w:bottom w:val="single" w:sz="4" w:space="0" w:color="auto"/>
              <w:right w:val="single" w:sz="8" w:space="0" w:color="auto"/>
            </w:tcBorders>
            <w:shd w:val="clear" w:color="auto" w:fill="auto"/>
            <w:noWrap/>
            <w:textDirection w:val="btLr"/>
            <w:vAlign w:val="center"/>
          </w:tcPr>
          <w:p w:rsidR="00EA406C" w:rsidRPr="00196BE8" w:rsidRDefault="00EA406C" w:rsidP="00261265">
            <w:pPr>
              <w:jc w:val="center"/>
              <w:rPr>
                <w:bCs/>
                <w:color w:val="000000"/>
              </w:rPr>
            </w:pPr>
            <w:r w:rsidRPr="00196BE8">
              <w:rPr>
                <w:bCs/>
                <w:color w:val="000000"/>
                <w:lang w:val="kk-KZ"/>
              </w:rPr>
              <w:t>саны</w:t>
            </w:r>
          </w:p>
        </w:tc>
        <w:tc>
          <w:tcPr>
            <w:tcW w:w="708" w:type="dxa"/>
            <w:gridSpan w:val="2"/>
            <w:tcBorders>
              <w:top w:val="nil"/>
              <w:left w:val="nil"/>
              <w:bottom w:val="single" w:sz="4" w:space="0" w:color="auto"/>
              <w:right w:val="single" w:sz="8" w:space="0" w:color="auto"/>
            </w:tcBorders>
            <w:shd w:val="clear" w:color="auto" w:fill="auto"/>
            <w:noWrap/>
            <w:vAlign w:val="center"/>
          </w:tcPr>
          <w:p w:rsidR="00EA406C" w:rsidRPr="00196BE8" w:rsidRDefault="00EA406C" w:rsidP="00261265">
            <w:pPr>
              <w:jc w:val="center"/>
              <w:rPr>
                <w:bCs/>
                <w:color w:val="000000"/>
              </w:rPr>
            </w:pPr>
            <w:r w:rsidRPr="00196BE8">
              <w:rPr>
                <w:bCs/>
                <w:color w:val="000000"/>
              </w:rPr>
              <w:t>%</w:t>
            </w:r>
          </w:p>
        </w:tc>
        <w:tc>
          <w:tcPr>
            <w:tcW w:w="851" w:type="dxa"/>
            <w:tcBorders>
              <w:top w:val="nil"/>
              <w:left w:val="nil"/>
              <w:bottom w:val="single" w:sz="4" w:space="0" w:color="auto"/>
              <w:right w:val="single" w:sz="8" w:space="0" w:color="auto"/>
            </w:tcBorders>
            <w:shd w:val="clear" w:color="auto" w:fill="auto"/>
            <w:noWrap/>
            <w:textDirection w:val="btLr"/>
            <w:vAlign w:val="center"/>
          </w:tcPr>
          <w:p w:rsidR="00EA406C" w:rsidRPr="00196BE8" w:rsidRDefault="00EA406C" w:rsidP="00261265">
            <w:pPr>
              <w:jc w:val="center"/>
              <w:rPr>
                <w:bCs/>
                <w:color w:val="000000"/>
              </w:rPr>
            </w:pPr>
            <w:r w:rsidRPr="00196BE8">
              <w:rPr>
                <w:bCs/>
                <w:color w:val="000000"/>
                <w:lang w:val="kk-KZ"/>
              </w:rPr>
              <w:t>Орташа ұпай</w:t>
            </w:r>
          </w:p>
        </w:tc>
        <w:tc>
          <w:tcPr>
            <w:tcW w:w="709" w:type="dxa"/>
            <w:gridSpan w:val="2"/>
            <w:tcBorders>
              <w:top w:val="nil"/>
              <w:left w:val="nil"/>
              <w:bottom w:val="single" w:sz="4" w:space="0" w:color="auto"/>
              <w:right w:val="single" w:sz="8" w:space="0" w:color="auto"/>
            </w:tcBorders>
            <w:shd w:val="clear" w:color="auto" w:fill="auto"/>
            <w:noWrap/>
            <w:vAlign w:val="center"/>
          </w:tcPr>
          <w:p w:rsidR="00EA406C" w:rsidRPr="00196BE8" w:rsidRDefault="00EA406C" w:rsidP="00261265">
            <w:pPr>
              <w:jc w:val="center"/>
              <w:rPr>
                <w:bCs/>
                <w:color w:val="000000"/>
              </w:rPr>
            </w:pPr>
            <w:r w:rsidRPr="00196BE8">
              <w:rPr>
                <w:bCs/>
                <w:color w:val="000000"/>
              </w:rPr>
              <w:t>%</w:t>
            </w:r>
          </w:p>
        </w:tc>
        <w:tc>
          <w:tcPr>
            <w:tcW w:w="850" w:type="dxa"/>
            <w:tcBorders>
              <w:top w:val="nil"/>
              <w:left w:val="nil"/>
              <w:bottom w:val="single" w:sz="4" w:space="0" w:color="auto"/>
              <w:right w:val="single" w:sz="8" w:space="0" w:color="auto"/>
            </w:tcBorders>
            <w:shd w:val="clear" w:color="auto" w:fill="auto"/>
            <w:noWrap/>
            <w:textDirection w:val="btLr"/>
            <w:vAlign w:val="center"/>
          </w:tcPr>
          <w:p w:rsidR="00EA406C" w:rsidRPr="00196BE8" w:rsidRDefault="00EA406C" w:rsidP="00261265">
            <w:pPr>
              <w:jc w:val="center"/>
              <w:rPr>
                <w:bCs/>
                <w:color w:val="000000"/>
              </w:rPr>
            </w:pPr>
            <w:r w:rsidRPr="00196BE8">
              <w:rPr>
                <w:bCs/>
                <w:color w:val="000000"/>
                <w:lang w:val="kk-KZ"/>
              </w:rPr>
              <w:t>Орташа ұпай</w:t>
            </w:r>
          </w:p>
        </w:tc>
        <w:tc>
          <w:tcPr>
            <w:tcW w:w="709" w:type="dxa"/>
            <w:gridSpan w:val="2"/>
            <w:tcBorders>
              <w:top w:val="nil"/>
              <w:left w:val="nil"/>
              <w:bottom w:val="single" w:sz="4" w:space="0" w:color="auto"/>
              <w:right w:val="single" w:sz="8" w:space="0" w:color="auto"/>
            </w:tcBorders>
            <w:shd w:val="clear" w:color="auto" w:fill="auto"/>
            <w:noWrap/>
            <w:vAlign w:val="center"/>
          </w:tcPr>
          <w:p w:rsidR="00EA406C" w:rsidRPr="00196BE8" w:rsidRDefault="00EA406C" w:rsidP="00261265">
            <w:pPr>
              <w:jc w:val="center"/>
              <w:rPr>
                <w:bCs/>
                <w:color w:val="000000"/>
              </w:rPr>
            </w:pPr>
            <w:r w:rsidRPr="00196BE8">
              <w:rPr>
                <w:bCs/>
                <w:color w:val="000000"/>
              </w:rPr>
              <w:t>%</w:t>
            </w:r>
          </w:p>
        </w:tc>
        <w:tc>
          <w:tcPr>
            <w:tcW w:w="709" w:type="dxa"/>
            <w:gridSpan w:val="2"/>
            <w:vMerge/>
            <w:tcBorders>
              <w:top w:val="single" w:sz="8" w:space="0" w:color="auto"/>
              <w:left w:val="single" w:sz="8" w:space="0" w:color="auto"/>
              <w:bottom w:val="single" w:sz="4" w:space="0" w:color="auto"/>
              <w:right w:val="single" w:sz="8" w:space="0" w:color="auto"/>
            </w:tcBorders>
            <w:vAlign w:val="center"/>
          </w:tcPr>
          <w:p w:rsidR="00EA406C" w:rsidRPr="00196BE8" w:rsidRDefault="00EA406C" w:rsidP="00261265">
            <w:pPr>
              <w:rPr>
                <w:bCs/>
                <w:color w:val="000000"/>
              </w:rPr>
            </w:pPr>
          </w:p>
        </w:tc>
        <w:tc>
          <w:tcPr>
            <w:tcW w:w="708" w:type="dxa"/>
            <w:gridSpan w:val="2"/>
            <w:vMerge/>
            <w:tcBorders>
              <w:top w:val="single" w:sz="8" w:space="0" w:color="auto"/>
              <w:left w:val="single" w:sz="8" w:space="0" w:color="auto"/>
              <w:bottom w:val="single" w:sz="4" w:space="0" w:color="auto"/>
              <w:right w:val="single" w:sz="8" w:space="0" w:color="auto"/>
            </w:tcBorders>
            <w:vAlign w:val="center"/>
          </w:tcPr>
          <w:p w:rsidR="00EA406C" w:rsidRPr="00196BE8" w:rsidRDefault="00EA406C" w:rsidP="00261265">
            <w:pPr>
              <w:rPr>
                <w:bCs/>
                <w:color w:val="000000"/>
              </w:rPr>
            </w:pPr>
          </w:p>
        </w:tc>
        <w:tc>
          <w:tcPr>
            <w:tcW w:w="709" w:type="dxa"/>
            <w:gridSpan w:val="2"/>
            <w:vMerge/>
            <w:tcBorders>
              <w:top w:val="single" w:sz="8" w:space="0" w:color="auto"/>
              <w:left w:val="single" w:sz="8" w:space="0" w:color="auto"/>
              <w:bottom w:val="single" w:sz="4" w:space="0" w:color="auto"/>
              <w:right w:val="single" w:sz="8" w:space="0" w:color="auto"/>
            </w:tcBorders>
            <w:vAlign w:val="center"/>
          </w:tcPr>
          <w:p w:rsidR="00EA406C" w:rsidRPr="00196BE8" w:rsidRDefault="00EA406C" w:rsidP="00261265">
            <w:pPr>
              <w:rPr>
                <w:bCs/>
                <w:color w:val="000000"/>
              </w:rPr>
            </w:pPr>
          </w:p>
        </w:tc>
        <w:tc>
          <w:tcPr>
            <w:tcW w:w="709" w:type="dxa"/>
            <w:gridSpan w:val="2"/>
            <w:vMerge/>
            <w:tcBorders>
              <w:top w:val="single" w:sz="8" w:space="0" w:color="auto"/>
              <w:left w:val="single" w:sz="8" w:space="0" w:color="auto"/>
              <w:bottom w:val="single" w:sz="4" w:space="0" w:color="auto"/>
              <w:right w:val="single" w:sz="8" w:space="0" w:color="auto"/>
            </w:tcBorders>
            <w:vAlign w:val="center"/>
          </w:tcPr>
          <w:p w:rsidR="00EA406C" w:rsidRPr="00196BE8" w:rsidRDefault="00EA406C" w:rsidP="00261265">
            <w:pPr>
              <w:rPr>
                <w:bCs/>
                <w:color w:val="000000"/>
              </w:rPr>
            </w:pPr>
          </w:p>
        </w:tc>
      </w:tr>
      <w:tr w:rsidR="00EA406C" w:rsidRPr="00196BE8" w:rsidTr="00261265">
        <w:trPr>
          <w:trHeight w:val="271"/>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A406C" w:rsidRPr="00196BE8" w:rsidRDefault="00EA406C" w:rsidP="00261265">
            <w:pPr>
              <w:jc w:val="center"/>
              <w:rPr>
                <w:bCs/>
                <w:color w:val="000000"/>
              </w:rPr>
            </w:pPr>
            <w:r w:rsidRPr="00196BE8">
              <w:rPr>
                <w:bCs/>
                <w:color w:val="000000"/>
              </w:rPr>
              <w:t>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A406C" w:rsidRPr="00196BE8" w:rsidRDefault="00EA406C" w:rsidP="00261265">
            <w:pPr>
              <w:jc w:val="center"/>
              <w:rPr>
                <w:color w:val="000000"/>
              </w:rPr>
            </w:pPr>
            <w:r w:rsidRPr="00196BE8">
              <w:rPr>
                <w:color w:val="000000"/>
              </w:rPr>
              <w:t>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A406C" w:rsidRPr="00196BE8" w:rsidRDefault="00EA406C" w:rsidP="00261265">
            <w:pPr>
              <w:jc w:val="center"/>
              <w:rPr>
                <w:bCs/>
                <w:color w:val="000000"/>
              </w:rPr>
            </w:pPr>
            <w:r w:rsidRPr="00196BE8">
              <w:rPr>
                <w:bCs/>
                <w:color w:val="000000"/>
              </w:rPr>
              <w:t>20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A406C" w:rsidRPr="00196BE8" w:rsidRDefault="00EA406C" w:rsidP="00261265">
            <w:pPr>
              <w:jc w:val="center"/>
              <w:rPr>
                <w:color w:val="000000"/>
              </w:rPr>
            </w:pPr>
            <w:r w:rsidRPr="00196BE8">
              <w:rPr>
                <w:color w:val="000000"/>
              </w:rPr>
              <w:t>62%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A406C" w:rsidRPr="00196BE8" w:rsidRDefault="00EA406C" w:rsidP="00261265">
            <w:pPr>
              <w:jc w:val="center"/>
              <w:rPr>
                <w:bCs/>
                <w:color w:val="000000"/>
              </w:rPr>
            </w:pPr>
            <w:r w:rsidRPr="00196BE8">
              <w:rPr>
                <w:bCs/>
                <w:color w:val="000000"/>
              </w:rPr>
              <w:t>12</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A406C" w:rsidRPr="00196BE8" w:rsidRDefault="00EA406C" w:rsidP="00261265">
            <w:pPr>
              <w:jc w:val="center"/>
              <w:rPr>
                <w:color w:val="000000"/>
              </w:rPr>
            </w:pPr>
            <w:r w:rsidRPr="00196BE8">
              <w:rPr>
                <w:color w:val="000000"/>
              </w:rPr>
              <w:t>37%</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A406C" w:rsidRPr="00196BE8" w:rsidRDefault="00EA406C" w:rsidP="00261265">
            <w:pPr>
              <w:jc w:val="center"/>
              <w:rPr>
                <w:bCs/>
                <w:color w:val="000000"/>
              </w:rPr>
            </w:pPr>
            <w:r w:rsidRPr="00196BE8">
              <w:rPr>
                <w:bCs/>
                <w:color w:val="000000"/>
              </w:rPr>
              <w:t>87,35</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A406C" w:rsidRPr="00196BE8" w:rsidRDefault="00EA406C" w:rsidP="00261265">
            <w:pPr>
              <w:jc w:val="center"/>
              <w:rPr>
                <w:color w:val="000000"/>
              </w:rPr>
            </w:pPr>
            <w:r w:rsidRPr="00196BE8">
              <w:rPr>
                <w:color w:val="000000"/>
              </w:rPr>
              <w:t>70%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A406C" w:rsidRPr="00196BE8" w:rsidRDefault="00EA406C" w:rsidP="00261265">
            <w:pPr>
              <w:jc w:val="center"/>
              <w:rPr>
                <w:bCs/>
              </w:rPr>
            </w:pPr>
            <w:r w:rsidRPr="00196BE8">
              <w:rPr>
                <w:bCs/>
              </w:rPr>
              <w:t>91,31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A406C" w:rsidRPr="00196BE8" w:rsidRDefault="00EA406C" w:rsidP="00261265">
            <w:pPr>
              <w:jc w:val="center"/>
              <w:rPr>
                <w:bCs/>
              </w:rPr>
            </w:pPr>
            <w:r w:rsidRPr="00196BE8">
              <w:rPr>
                <w:bCs/>
              </w:rPr>
              <w:t>86%</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A406C" w:rsidRPr="00196BE8" w:rsidRDefault="00EA406C" w:rsidP="00261265">
            <w:pPr>
              <w:jc w:val="center"/>
              <w:rPr>
                <w:color w:val="000000"/>
              </w:rPr>
            </w:pPr>
            <w:r w:rsidRPr="00196BE8">
              <w:rPr>
                <w:color w:val="000000"/>
              </w:rPr>
              <w:t>111</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A406C" w:rsidRPr="00196BE8" w:rsidRDefault="00EA406C" w:rsidP="00261265">
            <w:pPr>
              <w:jc w:val="center"/>
              <w:rPr>
                <w:color w:val="000000"/>
              </w:rPr>
            </w:pPr>
            <w:r w:rsidRPr="00196BE8">
              <w:rPr>
                <w:color w:val="000000"/>
              </w:rPr>
              <w:t>89</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A406C" w:rsidRPr="00196BE8" w:rsidRDefault="00EA406C" w:rsidP="00261265">
            <w:pPr>
              <w:jc w:val="center"/>
              <w:rPr>
                <w:color w:val="000000"/>
              </w:rPr>
            </w:pPr>
            <w:r w:rsidRPr="00196BE8">
              <w:rPr>
                <w:color w:val="000000"/>
              </w:rPr>
              <w:t>65</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A406C" w:rsidRPr="00196BE8" w:rsidRDefault="00EA406C" w:rsidP="00261265">
            <w:pPr>
              <w:jc w:val="center"/>
              <w:rPr>
                <w:color w:val="000000"/>
              </w:rPr>
            </w:pPr>
            <w:r w:rsidRPr="00196BE8">
              <w:rPr>
                <w:color w:val="000000"/>
              </w:rPr>
              <w:t>52</w:t>
            </w:r>
          </w:p>
        </w:tc>
      </w:tr>
      <w:tr w:rsidR="00EA406C" w:rsidRPr="00196BE8" w:rsidTr="00261265">
        <w:trPr>
          <w:trHeight w:val="271"/>
        </w:trPr>
        <w:tc>
          <w:tcPr>
            <w:tcW w:w="567" w:type="dxa"/>
            <w:tcBorders>
              <w:top w:val="single" w:sz="4" w:space="0" w:color="auto"/>
              <w:left w:val="single" w:sz="4" w:space="0" w:color="auto"/>
              <w:bottom w:val="single" w:sz="8" w:space="0" w:color="auto"/>
              <w:right w:val="single" w:sz="8" w:space="0" w:color="auto"/>
            </w:tcBorders>
            <w:shd w:val="clear" w:color="auto" w:fill="auto"/>
            <w:noWrap/>
            <w:vAlign w:val="center"/>
          </w:tcPr>
          <w:p w:rsidR="00EA406C" w:rsidRPr="00196BE8" w:rsidRDefault="00EA406C" w:rsidP="00261265">
            <w:pPr>
              <w:jc w:val="center"/>
              <w:rPr>
                <w:bCs/>
                <w:color w:val="000000"/>
              </w:rPr>
            </w:pPr>
            <w:r w:rsidRPr="00196BE8">
              <w:rPr>
                <w:bCs/>
                <w:color w:val="000000"/>
              </w:rPr>
              <w:t>3</w:t>
            </w:r>
          </w:p>
        </w:tc>
        <w:tc>
          <w:tcPr>
            <w:tcW w:w="709" w:type="dxa"/>
            <w:tcBorders>
              <w:top w:val="single" w:sz="4" w:space="0" w:color="auto"/>
              <w:left w:val="nil"/>
              <w:bottom w:val="single" w:sz="8" w:space="0" w:color="auto"/>
              <w:right w:val="single" w:sz="8" w:space="0" w:color="auto"/>
            </w:tcBorders>
            <w:shd w:val="clear" w:color="auto" w:fill="auto"/>
            <w:noWrap/>
            <w:vAlign w:val="center"/>
          </w:tcPr>
          <w:p w:rsidR="00EA406C" w:rsidRPr="00196BE8" w:rsidRDefault="00EA406C" w:rsidP="00261265">
            <w:pPr>
              <w:jc w:val="center"/>
              <w:rPr>
                <w:color w:val="000000"/>
              </w:rPr>
            </w:pPr>
            <w:r w:rsidRPr="00196BE8">
              <w:rPr>
                <w:color w:val="000000"/>
              </w:rPr>
              <w:t>6</w:t>
            </w:r>
          </w:p>
        </w:tc>
        <w:tc>
          <w:tcPr>
            <w:tcW w:w="567" w:type="dxa"/>
            <w:tcBorders>
              <w:top w:val="single" w:sz="4" w:space="0" w:color="auto"/>
              <w:left w:val="nil"/>
              <w:bottom w:val="single" w:sz="8" w:space="0" w:color="auto"/>
              <w:right w:val="single" w:sz="8" w:space="0" w:color="auto"/>
            </w:tcBorders>
            <w:shd w:val="clear" w:color="auto" w:fill="auto"/>
            <w:noWrap/>
            <w:vAlign w:val="center"/>
          </w:tcPr>
          <w:p w:rsidR="00EA406C" w:rsidRPr="00196BE8" w:rsidRDefault="00EA406C" w:rsidP="00261265">
            <w:pPr>
              <w:jc w:val="center"/>
              <w:rPr>
                <w:bCs/>
                <w:color w:val="000000"/>
              </w:rPr>
            </w:pPr>
            <w:r w:rsidRPr="00196BE8">
              <w:rPr>
                <w:bCs/>
                <w:color w:val="000000"/>
              </w:rPr>
              <w:t>34</w:t>
            </w:r>
          </w:p>
        </w:tc>
        <w:tc>
          <w:tcPr>
            <w:tcW w:w="709" w:type="dxa"/>
            <w:gridSpan w:val="2"/>
            <w:tcBorders>
              <w:top w:val="single" w:sz="4" w:space="0" w:color="auto"/>
              <w:left w:val="nil"/>
              <w:bottom w:val="single" w:sz="8" w:space="0" w:color="auto"/>
              <w:right w:val="single" w:sz="8" w:space="0" w:color="auto"/>
            </w:tcBorders>
            <w:shd w:val="clear" w:color="auto" w:fill="auto"/>
            <w:noWrap/>
            <w:vAlign w:val="center"/>
          </w:tcPr>
          <w:p w:rsidR="00EA406C" w:rsidRPr="00196BE8" w:rsidRDefault="00EA406C" w:rsidP="00261265">
            <w:pPr>
              <w:jc w:val="center"/>
              <w:rPr>
                <w:color w:val="000000"/>
              </w:rPr>
            </w:pPr>
            <w:r w:rsidRPr="00196BE8">
              <w:rPr>
                <w:color w:val="000000"/>
              </w:rPr>
              <w:t>67</w:t>
            </w:r>
          </w:p>
        </w:tc>
        <w:tc>
          <w:tcPr>
            <w:tcW w:w="709" w:type="dxa"/>
            <w:tcBorders>
              <w:top w:val="single" w:sz="4" w:space="0" w:color="auto"/>
              <w:left w:val="nil"/>
              <w:bottom w:val="single" w:sz="8" w:space="0" w:color="auto"/>
              <w:right w:val="single" w:sz="8" w:space="0" w:color="auto"/>
            </w:tcBorders>
            <w:shd w:val="clear" w:color="auto" w:fill="auto"/>
            <w:noWrap/>
            <w:vAlign w:val="center"/>
          </w:tcPr>
          <w:p w:rsidR="00EA406C" w:rsidRPr="00196BE8" w:rsidRDefault="00EA406C" w:rsidP="00261265">
            <w:pPr>
              <w:jc w:val="center"/>
              <w:rPr>
                <w:bCs/>
                <w:color w:val="000000"/>
              </w:rPr>
            </w:pPr>
            <w:r w:rsidRPr="00196BE8">
              <w:rPr>
                <w:bCs/>
                <w:color w:val="000000"/>
              </w:rPr>
              <w:t>19</w:t>
            </w:r>
          </w:p>
        </w:tc>
        <w:tc>
          <w:tcPr>
            <w:tcW w:w="708" w:type="dxa"/>
            <w:gridSpan w:val="2"/>
            <w:tcBorders>
              <w:top w:val="single" w:sz="4" w:space="0" w:color="auto"/>
              <w:left w:val="nil"/>
              <w:bottom w:val="single" w:sz="8" w:space="0" w:color="auto"/>
              <w:right w:val="single" w:sz="8" w:space="0" w:color="auto"/>
            </w:tcBorders>
            <w:shd w:val="clear" w:color="auto" w:fill="auto"/>
            <w:noWrap/>
            <w:vAlign w:val="center"/>
          </w:tcPr>
          <w:p w:rsidR="00EA406C" w:rsidRPr="00196BE8" w:rsidRDefault="00EA406C" w:rsidP="00261265">
            <w:pPr>
              <w:jc w:val="center"/>
              <w:rPr>
                <w:color w:val="000000"/>
              </w:rPr>
            </w:pPr>
            <w:r w:rsidRPr="00196BE8">
              <w:rPr>
                <w:color w:val="000000"/>
              </w:rPr>
              <w:t>37</w:t>
            </w:r>
          </w:p>
        </w:tc>
        <w:tc>
          <w:tcPr>
            <w:tcW w:w="851" w:type="dxa"/>
            <w:tcBorders>
              <w:top w:val="single" w:sz="4" w:space="0" w:color="auto"/>
              <w:left w:val="nil"/>
              <w:bottom w:val="single" w:sz="8" w:space="0" w:color="auto"/>
              <w:right w:val="single" w:sz="8" w:space="0" w:color="auto"/>
            </w:tcBorders>
            <w:shd w:val="clear" w:color="auto" w:fill="auto"/>
            <w:noWrap/>
            <w:vAlign w:val="center"/>
          </w:tcPr>
          <w:p w:rsidR="00EA406C" w:rsidRPr="00196BE8" w:rsidRDefault="00EA406C" w:rsidP="00261265">
            <w:pPr>
              <w:jc w:val="center"/>
              <w:rPr>
                <w:bCs/>
                <w:color w:val="000000"/>
              </w:rPr>
            </w:pPr>
          </w:p>
        </w:tc>
        <w:tc>
          <w:tcPr>
            <w:tcW w:w="709" w:type="dxa"/>
            <w:gridSpan w:val="2"/>
            <w:tcBorders>
              <w:top w:val="single" w:sz="4" w:space="0" w:color="auto"/>
              <w:left w:val="nil"/>
              <w:bottom w:val="single" w:sz="8" w:space="0" w:color="auto"/>
              <w:right w:val="single" w:sz="8" w:space="0" w:color="auto"/>
            </w:tcBorders>
            <w:shd w:val="clear" w:color="auto" w:fill="auto"/>
            <w:noWrap/>
            <w:vAlign w:val="center"/>
          </w:tcPr>
          <w:p w:rsidR="00EA406C" w:rsidRPr="00196BE8" w:rsidRDefault="00EA406C" w:rsidP="00261265">
            <w:pPr>
              <w:jc w:val="center"/>
              <w:rPr>
                <w:color w:val="000000"/>
              </w:rPr>
            </w:pPr>
          </w:p>
        </w:tc>
        <w:tc>
          <w:tcPr>
            <w:tcW w:w="850" w:type="dxa"/>
            <w:tcBorders>
              <w:top w:val="single" w:sz="4" w:space="0" w:color="auto"/>
              <w:left w:val="nil"/>
              <w:bottom w:val="single" w:sz="8" w:space="0" w:color="auto"/>
              <w:right w:val="single" w:sz="8" w:space="0" w:color="auto"/>
            </w:tcBorders>
            <w:shd w:val="clear" w:color="auto" w:fill="auto"/>
            <w:noWrap/>
            <w:vAlign w:val="bottom"/>
          </w:tcPr>
          <w:p w:rsidR="00EA406C" w:rsidRPr="00196BE8" w:rsidRDefault="00EA406C" w:rsidP="00261265">
            <w:pPr>
              <w:jc w:val="center"/>
              <w:rPr>
                <w:bCs/>
              </w:rPr>
            </w:pPr>
          </w:p>
        </w:tc>
        <w:tc>
          <w:tcPr>
            <w:tcW w:w="709" w:type="dxa"/>
            <w:gridSpan w:val="2"/>
            <w:tcBorders>
              <w:top w:val="single" w:sz="4" w:space="0" w:color="auto"/>
              <w:left w:val="nil"/>
              <w:bottom w:val="single" w:sz="8" w:space="0" w:color="auto"/>
              <w:right w:val="single" w:sz="8" w:space="0" w:color="auto"/>
            </w:tcBorders>
            <w:shd w:val="clear" w:color="auto" w:fill="auto"/>
            <w:noWrap/>
            <w:vAlign w:val="center"/>
          </w:tcPr>
          <w:p w:rsidR="00EA406C" w:rsidRPr="00196BE8" w:rsidRDefault="00EA406C" w:rsidP="00261265">
            <w:pPr>
              <w:jc w:val="center"/>
              <w:rPr>
                <w:bCs/>
              </w:rPr>
            </w:pPr>
          </w:p>
        </w:tc>
        <w:tc>
          <w:tcPr>
            <w:tcW w:w="709" w:type="dxa"/>
            <w:gridSpan w:val="2"/>
            <w:tcBorders>
              <w:top w:val="single" w:sz="4" w:space="0" w:color="auto"/>
              <w:left w:val="nil"/>
              <w:bottom w:val="single" w:sz="8" w:space="0" w:color="auto"/>
              <w:right w:val="single" w:sz="8" w:space="0" w:color="auto"/>
            </w:tcBorders>
            <w:shd w:val="clear" w:color="auto" w:fill="auto"/>
            <w:noWrap/>
            <w:vAlign w:val="center"/>
          </w:tcPr>
          <w:p w:rsidR="00EA406C" w:rsidRPr="00196BE8" w:rsidRDefault="00EA406C" w:rsidP="00261265">
            <w:pPr>
              <w:jc w:val="center"/>
              <w:rPr>
                <w:color w:val="000000"/>
              </w:rPr>
            </w:pPr>
            <w:r w:rsidRPr="00196BE8">
              <w:rPr>
                <w:color w:val="000000"/>
              </w:rPr>
              <w:t>116</w:t>
            </w:r>
          </w:p>
        </w:tc>
        <w:tc>
          <w:tcPr>
            <w:tcW w:w="708" w:type="dxa"/>
            <w:gridSpan w:val="2"/>
            <w:tcBorders>
              <w:top w:val="single" w:sz="4" w:space="0" w:color="auto"/>
              <w:left w:val="nil"/>
              <w:bottom w:val="single" w:sz="8" w:space="0" w:color="auto"/>
              <w:right w:val="single" w:sz="8" w:space="0" w:color="auto"/>
            </w:tcBorders>
            <w:shd w:val="clear" w:color="auto" w:fill="auto"/>
            <w:noWrap/>
            <w:vAlign w:val="center"/>
          </w:tcPr>
          <w:p w:rsidR="00EA406C" w:rsidRPr="00196BE8" w:rsidRDefault="00EA406C" w:rsidP="00261265">
            <w:pPr>
              <w:jc w:val="center"/>
              <w:rPr>
                <w:color w:val="000000"/>
              </w:rPr>
            </w:pPr>
            <w:r w:rsidRPr="00196BE8">
              <w:rPr>
                <w:color w:val="000000"/>
              </w:rPr>
              <w:t>92</w:t>
            </w:r>
          </w:p>
        </w:tc>
        <w:tc>
          <w:tcPr>
            <w:tcW w:w="709" w:type="dxa"/>
            <w:gridSpan w:val="2"/>
            <w:tcBorders>
              <w:top w:val="single" w:sz="4" w:space="0" w:color="auto"/>
              <w:left w:val="nil"/>
              <w:bottom w:val="single" w:sz="8" w:space="0" w:color="auto"/>
              <w:right w:val="single" w:sz="8" w:space="0" w:color="auto"/>
            </w:tcBorders>
            <w:shd w:val="clear" w:color="auto" w:fill="auto"/>
            <w:noWrap/>
            <w:vAlign w:val="center"/>
          </w:tcPr>
          <w:p w:rsidR="00EA406C" w:rsidRPr="00196BE8" w:rsidRDefault="00EA406C" w:rsidP="00261265">
            <w:pPr>
              <w:jc w:val="center"/>
              <w:rPr>
                <w:color w:val="000000"/>
              </w:rPr>
            </w:pPr>
            <w:r w:rsidRPr="00196BE8">
              <w:rPr>
                <w:color w:val="000000"/>
              </w:rPr>
              <w:t>38</w:t>
            </w:r>
          </w:p>
        </w:tc>
        <w:tc>
          <w:tcPr>
            <w:tcW w:w="709" w:type="dxa"/>
            <w:gridSpan w:val="2"/>
            <w:tcBorders>
              <w:top w:val="single" w:sz="4" w:space="0" w:color="auto"/>
              <w:left w:val="nil"/>
              <w:bottom w:val="single" w:sz="8" w:space="0" w:color="auto"/>
              <w:right w:val="single" w:sz="8" w:space="0" w:color="auto"/>
            </w:tcBorders>
            <w:shd w:val="clear" w:color="auto" w:fill="auto"/>
            <w:noWrap/>
            <w:vAlign w:val="center"/>
          </w:tcPr>
          <w:p w:rsidR="00EA406C" w:rsidRPr="00196BE8" w:rsidRDefault="00EA406C" w:rsidP="00261265">
            <w:pPr>
              <w:jc w:val="center"/>
              <w:rPr>
                <w:color w:val="000000"/>
              </w:rPr>
            </w:pPr>
            <w:r w:rsidRPr="00196BE8">
              <w:rPr>
                <w:color w:val="000000"/>
              </w:rPr>
              <w:t>35</w:t>
            </w:r>
          </w:p>
        </w:tc>
      </w:tr>
    </w:tbl>
    <w:p w:rsidR="00EA406C" w:rsidRPr="00196BE8" w:rsidRDefault="00EA406C" w:rsidP="00EA406C">
      <w:pPr>
        <w:ind w:firstLine="708"/>
        <w:rPr>
          <w:lang w:val="kk-KZ"/>
        </w:rPr>
      </w:pPr>
      <w:r w:rsidRPr="00196BE8">
        <w:rPr>
          <w:lang w:val="kk-KZ"/>
        </w:rPr>
        <w:t xml:space="preserve">Былтыр білім сапасы </w:t>
      </w:r>
      <w:r w:rsidRPr="00196BE8">
        <w:t>86 %</w:t>
      </w:r>
      <w:r>
        <w:rPr>
          <w:lang w:val="kk-KZ"/>
        </w:rPr>
        <w:t xml:space="preserve"> </w:t>
      </w:r>
      <w:r w:rsidRPr="00196BE8">
        <w:t xml:space="preserve"> 2015- 2016 </w:t>
      </w:r>
      <w:r w:rsidRPr="00196BE8">
        <w:rPr>
          <w:lang w:val="kk-KZ"/>
        </w:rPr>
        <w:t xml:space="preserve">оқу </w:t>
      </w:r>
      <w:r w:rsidRPr="008F5E38">
        <w:rPr>
          <w:lang w:val="kk-KZ"/>
        </w:rPr>
        <w:t>жылы</w:t>
      </w:r>
      <w:r>
        <w:rPr>
          <w:lang w:val="kk-KZ"/>
        </w:rPr>
        <w:t xml:space="preserve"> </w:t>
      </w:r>
      <w:r w:rsidRPr="008F5E38">
        <w:t xml:space="preserve"> 16%</w:t>
      </w:r>
      <w:r w:rsidRPr="008F5E38">
        <w:rPr>
          <w:lang w:val="kk-KZ"/>
        </w:rPr>
        <w:t xml:space="preserve"> көтерілді</w:t>
      </w:r>
      <w:r w:rsidRPr="00196BE8">
        <w:rPr>
          <w:lang w:val="kk-KZ"/>
        </w:rPr>
        <w:t>.</w:t>
      </w:r>
    </w:p>
    <w:p w:rsidR="00EA406C" w:rsidRPr="00196BE8" w:rsidRDefault="00EA406C" w:rsidP="00EA406C">
      <w:pPr>
        <w:ind w:firstLine="708"/>
        <w:rPr>
          <w:lang w:val="kk-KZ"/>
        </w:rPr>
      </w:pPr>
      <w:r w:rsidRPr="008F5E38">
        <w:rPr>
          <w:lang w:val="kk-KZ"/>
        </w:rPr>
        <w:t xml:space="preserve"> «Алтын белгi</w:t>
      </w:r>
      <w:r w:rsidRPr="00196BE8">
        <w:rPr>
          <w:lang w:val="kk-KZ"/>
        </w:rPr>
        <w:t>ні</w:t>
      </w:r>
      <w:r w:rsidRPr="008F5E38">
        <w:rPr>
          <w:lang w:val="kk-KZ"/>
        </w:rPr>
        <w:t>» Алкенова Сабиля</w:t>
      </w:r>
      <w:r>
        <w:rPr>
          <w:lang w:val="kk-KZ"/>
        </w:rPr>
        <w:t xml:space="preserve"> </w:t>
      </w:r>
      <w:r w:rsidRPr="008F5E38">
        <w:rPr>
          <w:lang w:val="kk-KZ"/>
        </w:rPr>
        <w:t xml:space="preserve">106 </w:t>
      </w:r>
      <w:r>
        <w:rPr>
          <w:lang w:val="kk-KZ"/>
        </w:rPr>
        <w:t xml:space="preserve">ұпай алып </w:t>
      </w:r>
      <w:r w:rsidRPr="00196BE8">
        <w:rPr>
          <w:lang w:val="kk-KZ"/>
        </w:rPr>
        <w:t>дәлелдеді</w:t>
      </w:r>
      <w:r w:rsidRPr="008F5E38">
        <w:rPr>
          <w:lang w:val="kk-KZ"/>
        </w:rPr>
        <w:t xml:space="preserve">.  </w:t>
      </w:r>
      <w:r w:rsidRPr="00196BE8">
        <w:rPr>
          <w:lang w:val="kk-KZ"/>
        </w:rPr>
        <w:t xml:space="preserve">Ұздік </w:t>
      </w:r>
      <w:r w:rsidRPr="008F5E38">
        <w:rPr>
          <w:lang w:val="kk-KZ"/>
        </w:rPr>
        <w:t>аттестат</w:t>
      </w:r>
      <w:r w:rsidRPr="00196BE8">
        <w:rPr>
          <w:lang w:val="kk-KZ"/>
        </w:rPr>
        <w:t xml:space="preserve"> үміткеріне  </w:t>
      </w:r>
      <w:r>
        <w:rPr>
          <w:lang w:val="kk-KZ"/>
        </w:rPr>
        <w:t xml:space="preserve">Сериков Еламанға </w:t>
      </w:r>
      <w:r w:rsidRPr="00196BE8">
        <w:rPr>
          <w:lang w:val="kk-KZ"/>
        </w:rPr>
        <w:t>Қазақстан тарихынан 1 ұпай жетпеді. Сонымен қатар  биология 1 позициядан 5</w:t>
      </w:r>
      <w:r>
        <w:rPr>
          <w:lang w:val="kk-KZ"/>
        </w:rPr>
        <w:t>-ге</w:t>
      </w:r>
      <w:r w:rsidRPr="00196BE8">
        <w:rPr>
          <w:lang w:val="kk-KZ"/>
        </w:rPr>
        <w:t>, физика 2 позициядан 7</w:t>
      </w:r>
      <w:r>
        <w:rPr>
          <w:lang w:val="kk-KZ"/>
        </w:rPr>
        <w:t>-ге</w:t>
      </w:r>
      <w:r w:rsidRPr="00196BE8">
        <w:rPr>
          <w:lang w:val="kk-KZ"/>
        </w:rPr>
        <w:t>, қала мектептері аралығында  қазақ тілінен 6</w:t>
      </w:r>
      <w:r>
        <w:rPr>
          <w:lang w:val="kk-KZ"/>
        </w:rPr>
        <w:t xml:space="preserve"> позицияға </w:t>
      </w:r>
      <w:r w:rsidRPr="00196BE8">
        <w:rPr>
          <w:lang w:val="kk-KZ"/>
        </w:rPr>
        <w:t xml:space="preserve"> </w:t>
      </w:r>
      <w:r>
        <w:rPr>
          <w:lang w:val="kk-KZ"/>
        </w:rPr>
        <w:t xml:space="preserve">төмендеді </w:t>
      </w:r>
      <w:r w:rsidRPr="00196BE8">
        <w:rPr>
          <w:lang w:val="kk-KZ"/>
        </w:rPr>
        <w:t>(мұғалім Досанова Н.Р.).  Қорытынды: мұғалімдер әрқашанды көтермелемей нақты баға қою қажет , себебі ҰБТ-де анықталмайды.</w:t>
      </w:r>
    </w:p>
    <w:p w:rsidR="00EA406C" w:rsidRDefault="00EA406C" w:rsidP="00EA406C">
      <w:pPr>
        <w:jc w:val="both"/>
        <w:rPr>
          <w:lang w:val="kk-KZ"/>
        </w:rPr>
      </w:pPr>
      <w:r w:rsidRPr="00196BE8">
        <w:rPr>
          <w:lang w:val="kk-KZ"/>
        </w:rPr>
        <w:t xml:space="preserve">Мемлекеттік грант бойынша ҚР ЖОМ </w:t>
      </w:r>
      <w:r>
        <w:rPr>
          <w:lang w:val="kk-KZ"/>
        </w:rPr>
        <w:t>51</w:t>
      </w:r>
      <w:r w:rsidRPr="00196BE8">
        <w:rPr>
          <w:lang w:val="kk-KZ"/>
        </w:rPr>
        <w:t xml:space="preserve"> түлектен-</w:t>
      </w:r>
      <w:r>
        <w:rPr>
          <w:lang w:val="kk-KZ"/>
        </w:rPr>
        <w:t xml:space="preserve">++ </w:t>
      </w:r>
      <w:r w:rsidRPr="00196BE8">
        <w:rPr>
          <w:lang w:val="kk-KZ"/>
        </w:rPr>
        <w:t>,</w:t>
      </w:r>
      <w:r w:rsidRPr="00196BE8">
        <w:rPr>
          <w:highlight w:val="yellow"/>
          <w:lang w:val="kk-KZ"/>
        </w:rPr>
        <w:t xml:space="preserve"> </w:t>
      </w:r>
      <w:r>
        <w:rPr>
          <w:highlight w:val="yellow"/>
          <w:lang w:val="kk-KZ"/>
        </w:rPr>
        <w:t>(</w:t>
      </w:r>
      <w:r w:rsidRPr="00196BE8">
        <w:rPr>
          <w:highlight w:val="yellow"/>
          <w:lang w:val="kk-KZ"/>
        </w:rPr>
        <w:t xml:space="preserve"> 201</w:t>
      </w:r>
      <w:r>
        <w:rPr>
          <w:highlight w:val="yellow"/>
          <w:lang w:val="kk-KZ"/>
        </w:rPr>
        <w:t>4</w:t>
      </w:r>
      <w:r w:rsidRPr="00196BE8">
        <w:rPr>
          <w:highlight w:val="yellow"/>
          <w:lang w:val="kk-KZ"/>
        </w:rPr>
        <w:t>- 201</w:t>
      </w:r>
      <w:r>
        <w:rPr>
          <w:highlight w:val="yellow"/>
          <w:lang w:val="kk-KZ"/>
        </w:rPr>
        <w:t>5</w:t>
      </w:r>
      <w:r w:rsidRPr="00196BE8">
        <w:rPr>
          <w:highlight w:val="yellow"/>
          <w:lang w:val="kk-KZ"/>
        </w:rPr>
        <w:t xml:space="preserve">   </w:t>
      </w:r>
      <w:r>
        <w:rPr>
          <w:highlight w:val="yellow"/>
          <w:lang w:val="kk-KZ"/>
        </w:rPr>
        <w:t>31</w:t>
      </w:r>
      <w:r w:rsidRPr="00196BE8">
        <w:rPr>
          <w:highlight w:val="yellow"/>
          <w:lang w:val="kk-KZ"/>
        </w:rPr>
        <w:t xml:space="preserve"> түлектен- </w:t>
      </w:r>
      <w:r>
        <w:rPr>
          <w:highlight w:val="yellow"/>
          <w:lang w:val="kk-KZ"/>
        </w:rPr>
        <w:t>17</w:t>
      </w:r>
      <w:r w:rsidRPr="00196BE8">
        <w:rPr>
          <w:highlight w:val="yellow"/>
          <w:lang w:val="kk-KZ"/>
        </w:rPr>
        <w:t xml:space="preserve">, </w:t>
      </w:r>
      <w:r>
        <w:rPr>
          <w:highlight w:val="yellow"/>
          <w:lang w:val="kk-KZ"/>
        </w:rPr>
        <w:t>54</w:t>
      </w:r>
      <w:r w:rsidRPr="00196BE8">
        <w:rPr>
          <w:highlight w:val="yellow"/>
          <w:lang w:val="kk-KZ"/>
        </w:rPr>
        <w:t>,3%). ҚР колледждеріне 201</w:t>
      </w:r>
      <w:r>
        <w:rPr>
          <w:highlight w:val="yellow"/>
          <w:lang w:val="kk-KZ"/>
        </w:rPr>
        <w:t>4</w:t>
      </w:r>
      <w:r w:rsidRPr="00196BE8">
        <w:rPr>
          <w:highlight w:val="yellow"/>
          <w:lang w:val="kk-KZ"/>
        </w:rPr>
        <w:t>- 201</w:t>
      </w:r>
      <w:r>
        <w:rPr>
          <w:highlight w:val="yellow"/>
          <w:lang w:val="kk-KZ"/>
        </w:rPr>
        <w:t>5</w:t>
      </w:r>
      <w:r w:rsidRPr="00196BE8">
        <w:rPr>
          <w:highlight w:val="yellow"/>
          <w:lang w:val="kk-KZ"/>
        </w:rPr>
        <w:t xml:space="preserve"> оқу жыл 3</w:t>
      </w:r>
      <w:r>
        <w:rPr>
          <w:highlight w:val="yellow"/>
          <w:lang w:val="kk-KZ"/>
        </w:rPr>
        <w:t xml:space="preserve"> </w:t>
      </w:r>
      <w:r w:rsidRPr="00196BE8">
        <w:rPr>
          <w:highlight w:val="yellow"/>
          <w:lang w:val="kk-KZ"/>
        </w:rPr>
        <w:t>түлек (өткен жылы - 2).</w:t>
      </w:r>
      <w:r w:rsidRPr="00196BE8">
        <w:rPr>
          <w:lang w:val="kk-KZ"/>
        </w:rPr>
        <w:t xml:space="preserve">Әкімшілік және сынып жетекшілер  өте жоғары деңгейде ҰБТ-не оқушыларды дайындап, бірақта мамандық таңдау мәселелеріне аса көңіл бөлмейді.Алдағы оқу жылында бұл сұрақты ерекше бақылауға қою қажет.       </w:t>
      </w:r>
    </w:p>
    <w:p w:rsidR="00EA406C" w:rsidRPr="00196BE8" w:rsidRDefault="00EA406C" w:rsidP="00EA406C">
      <w:pPr>
        <w:jc w:val="both"/>
        <w:rPr>
          <w:b/>
          <w:lang w:val="kk-KZ"/>
        </w:rPr>
      </w:pPr>
      <w:r w:rsidRPr="00196BE8">
        <w:rPr>
          <w:lang w:val="kk-KZ"/>
        </w:rPr>
        <w:t xml:space="preserve">  </w:t>
      </w:r>
      <w:r w:rsidRPr="00196BE8">
        <w:rPr>
          <w:b/>
          <w:lang w:val="kk-KZ"/>
        </w:rPr>
        <w:t>Болжамды нәтижелер:</w:t>
      </w:r>
    </w:p>
    <w:p w:rsidR="00EA406C" w:rsidRPr="00196BE8" w:rsidRDefault="00EA406C" w:rsidP="00EA406C">
      <w:pPr>
        <w:tabs>
          <w:tab w:val="left" w:pos="540"/>
        </w:tabs>
        <w:jc w:val="both"/>
        <w:rPr>
          <w:lang w:val="kk-KZ"/>
        </w:rPr>
      </w:pPr>
      <w:r w:rsidRPr="00196BE8">
        <w:rPr>
          <w:lang w:val="kk-KZ"/>
        </w:rPr>
        <w:t>- қарым –қатынасты жұйе жасап</w:t>
      </w:r>
      <w:r w:rsidRPr="00196BE8">
        <w:rPr>
          <w:color w:val="FF0000"/>
          <w:lang w:val="kk-KZ"/>
        </w:rPr>
        <w:t xml:space="preserve"> </w:t>
      </w:r>
      <w:r w:rsidRPr="00196BE8">
        <w:rPr>
          <w:lang w:val="kk-KZ"/>
        </w:rPr>
        <w:t>«Лицейлық оқыту сапасын басқару МОСО-12 жағдайына   енгізу;</w:t>
      </w:r>
    </w:p>
    <w:p w:rsidR="00EA406C" w:rsidRPr="007143C3" w:rsidRDefault="00EA406C" w:rsidP="00EA406C">
      <w:pPr>
        <w:tabs>
          <w:tab w:val="left" w:pos="540"/>
        </w:tabs>
        <w:jc w:val="both"/>
        <w:rPr>
          <w:lang w:val="kk-KZ"/>
        </w:rPr>
      </w:pPr>
      <w:r w:rsidRPr="007143C3">
        <w:rPr>
          <w:lang w:val="kk-KZ"/>
        </w:rPr>
        <w:t xml:space="preserve">- </w:t>
      </w:r>
      <w:r w:rsidRPr="00196BE8">
        <w:rPr>
          <w:lang w:val="kk-KZ"/>
        </w:rPr>
        <w:t>дайындаушылардың денсаулығын сақтай отырып,педагогикалық дайындық жұйесін іске асыру</w:t>
      </w:r>
      <w:r w:rsidRPr="007143C3">
        <w:rPr>
          <w:lang w:val="kk-KZ"/>
        </w:rPr>
        <w:t>;</w:t>
      </w:r>
    </w:p>
    <w:p w:rsidR="00EA406C" w:rsidRPr="00196BE8" w:rsidRDefault="00EA406C" w:rsidP="00EA406C">
      <w:pPr>
        <w:tabs>
          <w:tab w:val="left" w:pos="540"/>
        </w:tabs>
        <w:jc w:val="both"/>
        <w:rPr>
          <w:lang w:val="kk-KZ"/>
        </w:rPr>
      </w:pPr>
      <w:r w:rsidRPr="007143C3">
        <w:rPr>
          <w:lang w:val="kk-KZ"/>
        </w:rPr>
        <w:t xml:space="preserve">- </w:t>
      </w:r>
      <w:r w:rsidRPr="00196BE8">
        <w:rPr>
          <w:lang w:val="kk-KZ"/>
        </w:rPr>
        <w:t>базалық дайындық пен жеке мамандандыру дайындығын қадағалау</w:t>
      </w:r>
      <w:r w:rsidRPr="007143C3">
        <w:rPr>
          <w:lang w:val="kk-KZ"/>
        </w:rPr>
        <w:t>;</w:t>
      </w:r>
    </w:p>
    <w:p w:rsidR="00EA406C" w:rsidRPr="00447BE7" w:rsidRDefault="00EA406C" w:rsidP="00EA406C">
      <w:pPr>
        <w:tabs>
          <w:tab w:val="left" w:pos="540"/>
        </w:tabs>
        <w:jc w:val="both"/>
        <w:rPr>
          <w:lang w:val="kk-KZ"/>
        </w:rPr>
      </w:pPr>
      <w:r w:rsidRPr="007143C3">
        <w:rPr>
          <w:lang w:val="kk-KZ"/>
        </w:rPr>
        <w:t xml:space="preserve"> </w:t>
      </w:r>
      <w:r w:rsidRPr="00447BE7">
        <w:rPr>
          <w:lang w:val="kk-KZ"/>
        </w:rPr>
        <w:t xml:space="preserve">- </w:t>
      </w:r>
      <w:r w:rsidRPr="00196BE8">
        <w:rPr>
          <w:lang w:val="kk-KZ"/>
        </w:rPr>
        <w:t>оқушыларды жеке дайындық жұмысын жаңа деңгейге қөтеру</w:t>
      </w:r>
      <w:r w:rsidRPr="00447BE7">
        <w:rPr>
          <w:lang w:val="kk-KZ"/>
        </w:rPr>
        <w:t>;</w:t>
      </w:r>
    </w:p>
    <w:p w:rsidR="00EA406C" w:rsidRPr="00447BE7" w:rsidRDefault="00EA406C" w:rsidP="00EA406C">
      <w:pPr>
        <w:tabs>
          <w:tab w:val="left" w:pos="540"/>
        </w:tabs>
        <w:jc w:val="both"/>
        <w:rPr>
          <w:lang w:val="kk-KZ"/>
        </w:rPr>
      </w:pPr>
      <w:r w:rsidRPr="00447BE7">
        <w:rPr>
          <w:lang w:val="kk-KZ"/>
        </w:rPr>
        <w:t>- «</w:t>
      </w:r>
      <w:r w:rsidRPr="00196BE8">
        <w:rPr>
          <w:lang w:val="kk-KZ"/>
        </w:rPr>
        <w:t>Дарынды балаларды дамытып, қолдау</w:t>
      </w:r>
      <w:r w:rsidRPr="00447BE7">
        <w:rPr>
          <w:lang w:val="kk-KZ"/>
        </w:rPr>
        <w:t>»</w:t>
      </w:r>
      <w:r w:rsidRPr="00196BE8">
        <w:rPr>
          <w:lang w:val="kk-KZ"/>
        </w:rPr>
        <w:t xml:space="preserve"> бағдарлама саласында оқушылардың ғылыми-зерттеу жұмысы мен жобалар  мүмкіншілігін кеңіту.</w:t>
      </w:r>
      <w:r w:rsidRPr="00447BE7">
        <w:rPr>
          <w:lang w:val="kk-KZ"/>
        </w:rPr>
        <w:t>;</w:t>
      </w:r>
    </w:p>
    <w:p w:rsidR="00EA406C" w:rsidRPr="00447BE7" w:rsidRDefault="00EA406C" w:rsidP="00EA406C">
      <w:pPr>
        <w:tabs>
          <w:tab w:val="left" w:pos="540"/>
        </w:tabs>
        <w:jc w:val="both"/>
        <w:rPr>
          <w:lang w:val="kk-KZ"/>
        </w:rPr>
      </w:pPr>
      <w:r w:rsidRPr="00447BE7">
        <w:rPr>
          <w:lang w:val="kk-KZ"/>
        </w:rPr>
        <w:t xml:space="preserve">- </w:t>
      </w:r>
      <w:r w:rsidRPr="00196BE8">
        <w:rPr>
          <w:lang w:val="kk-KZ"/>
        </w:rPr>
        <w:t>вариативті біліктендіру саласына мамандардың жоғары ғылыми-әдістемелік мұмкіншілігін пайдалану</w:t>
      </w:r>
      <w:r w:rsidRPr="00447BE7">
        <w:rPr>
          <w:lang w:val="kk-KZ"/>
        </w:rPr>
        <w:t>;</w:t>
      </w:r>
    </w:p>
    <w:p w:rsidR="00EA406C" w:rsidRPr="00447BE7" w:rsidRDefault="00EA406C" w:rsidP="00EA406C">
      <w:pPr>
        <w:tabs>
          <w:tab w:val="left" w:pos="540"/>
        </w:tabs>
        <w:ind w:left="426"/>
        <w:jc w:val="both"/>
        <w:rPr>
          <w:lang w:val="kk-KZ"/>
        </w:rPr>
      </w:pPr>
      <w:r w:rsidRPr="00196BE8">
        <w:rPr>
          <w:lang w:val="kk-KZ"/>
        </w:rPr>
        <w:t xml:space="preserve">Оқыту мекеменің имидж бұл көпсалалы, көпмерзімді процесс.Лицей-мектебі дұрыс бағытта:сапалы білм беруден оны  түрлі ХАҚ көрсетуге дейін:  </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3"/>
        <w:gridCol w:w="2264"/>
        <w:gridCol w:w="2264"/>
        <w:gridCol w:w="2264"/>
      </w:tblGrid>
      <w:tr w:rsidR="00EA406C" w:rsidRPr="00196BE8" w:rsidTr="00261265">
        <w:tc>
          <w:tcPr>
            <w:tcW w:w="2353" w:type="dxa"/>
            <w:shd w:val="clear" w:color="auto" w:fill="auto"/>
          </w:tcPr>
          <w:p w:rsidR="00EA406C" w:rsidRPr="00196BE8" w:rsidRDefault="00EA406C" w:rsidP="00261265">
            <w:pPr>
              <w:tabs>
                <w:tab w:val="left" w:pos="540"/>
              </w:tabs>
              <w:jc w:val="both"/>
            </w:pPr>
            <w:r w:rsidRPr="00196BE8">
              <w:rPr>
                <w:lang w:val="kk-KZ"/>
              </w:rPr>
              <w:t>Бағыттар</w:t>
            </w:r>
          </w:p>
        </w:tc>
        <w:tc>
          <w:tcPr>
            <w:tcW w:w="2264" w:type="dxa"/>
            <w:shd w:val="clear" w:color="auto" w:fill="auto"/>
          </w:tcPr>
          <w:p w:rsidR="00EA406C" w:rsidRPr="00196BE8" w:rsidRDefault="00EA406C" w:rsidP="00261265">
            <w:r w:rsidRPr="00196BE8">
              <w:t>2013-2014</w:t>
            </w:r>
          </w:p>
        </w:tc>
        <w:tc>
          <w:tcPr>
            <w:tcW w:w="2264" w:type="dxa"/>
            <w:shd w:val="clear" w:color="auto" w:fill="auto"/>
          </w:tcPr>
          <w:p w:rsidR="00EA406C" w:rsidRPr="00196BE8" w:rsidRDefault="00EA406C" w:rsidP="00261265">
            <w:r w:rsidRPr="00196BE8">
              <w:t>2014-2015</w:t>
            </w:r>
          </w:p>
        </w:tc>
        <w:tc>
          <w:tcPr>
            <w:tcW w:w="2264" w:type="dxa"/>
            <w:shd w:val="clear" w:color="auto" w:fill="auto"/>
          </w:tcPr>
          <w:p w:rsidR="00EA406C" w:rsidRPr="00196BE8" w:rsidRDefault="00EA406C" w:rsidP="00261265">
            <w:r w:rsidRPr="00196BE8">
              <w:t>2015-2016</w:t>
            </w:r>
          </w:p>
        </w:tc>
      </w:tr>
      <w:tr w:rsidR="00EA406C" w:rsidRPr="00196BE8" w:rsidTr="00261265">
        <w:tc>
          <w:tcPr>
            <w:tcW w:w="2353" w:type="dxa"/>
            <w:shd w:val="clear" w:color="auto" w:fill="auto"/>
          </w:tcPr>
          <w:p w:rsidR="00EA406C" w:rsidRPr="00196BE8" w:rsidRDefault="00EA406C" w:rsidP="00261265">
            <w:pPr>
              <w:tabs>
                <w:tab w:val="left" w:pos="540"/>
              </w:tabs>
              <w:jc w:val="both"/>
            </w:pPr>
            <w:r w:rsidRPr="00196BE8">
              <w:rPr>
                <w:lang w:val="kk-KZ"/>
              </w:rPr>
              <w:t>Әдістемелік журналдар мен жинақтарда басылым.</w:t>
            </w:r>
          </w:p>
        </w:tc>
        <w:tc>
          <w:tcPr>
            <w:tcW w:w="2264" w:type="dxa"/>
            <w:shd w:val="clear" w:color="auto" w:fill="auto"/>
          </w:tcPr>
          <w:p w:rsidR="00EA406C" w:rsidRPr="00196BE8" w:rsidRDefault="00EA406C" w:rsidP="00261265">
            <w:pPr>
              <w:tabs>
                <w:tab w:val="left" w:pos="540"/>
              </w:tabs>
              <w:jc w:val="both"/>
            </w:pPr>
            <w:r w:rsidRPr="00196BE8">
              <w:t>5</w:t>
            </w:r>
          </w:p>
        </w:tc>
        <w:tc>
          <w:tcPr>
            <w:tcW w:w="2264" w:type="dxa"/>
            <w:shd w:val="clear" w:color="auto" w:fill="auto"/>
          </w:tcPr>
          <w:p w:rsidR="00EA406C" w:rsidRPr="00196BE8" w:rsidRDefault="00EA406C" w:rsidP="00261265">
            <w:pPr>
              <w:tabs>
                <w:tab w:val="left" w:pos="540"/>
              </w:tabs>
              <w:jc w:val="both"/>
            </w:pPr>
            <w:r w:rsidRPr="00196BE8">
              <w:t>18</w:t>
            </w:r>
          </w:p>
        </w:tc>
        <w:tc>
          <w:tcPr>
            <w:tcW w:w="2264" w:type="dxa"/>
            <w:shd w:val="clear" w:color="auto" w:fill="auto"/>
          </w:tcPr>
          <w:p w:rsidR="00EA406C" w:rsidRPr="00196BE8" w:rsidRDefault="00EA406C" w:rsidP="00261265">
            <w:pPr>
              <w:tabs>
                <w:tab w:val="left" w:pos="540"/>
              </w:tabs>
              <w:jc w:val="both"/>
            </w:pPr>
            <w:r>
              <w:t>29</w:t>
            </w:r>
          </w:p>
        </w:tc>
      </w:tr>
      <w:tr w:rsidR="00EA406C" w:rsidRPr="00196BE8" w:rsidTr="00261265">
        <w:tc>
          <w:tcPr>
            <w:tcW w:w="2353" w:type="dxa"/>
            <w:shd w:val="clear" w:color="auto" w:fill="auto"/>
          </w:tcPr>
          <w:p w:rsidR="00EA406C" w:rsidRPr="00196BE8" w:rsidRDefault="00EA406C" w:rsidP="00261265">
            <w:pPr>
              <w:tabs>
                <w:tab w:val="left" w:pos="540"/>
              </w:tabs>
              <w:jc w:val="both"/>
            </w:pPr>
            <w:r w:rsidRPr="00196BE8">
              <w:rPr>
                <w:lang w:val="kk-KZ"/>
              </w:rPr>
              <w:lastRenderedPageBreak/>
              <w:t>Газеттерде басылым</w:t>
            </w:r>
          </w:p>
        </w:tc>
        <w:tc>
          <w:tcPr>
            <w:tcW w:w="2264" w:type="dxa"/>
            <w:shd w:val="clear" w:color="auto" w:fill="auto"/>
          </w:tcPr>
          <w:p w:rsidR="00EA406C" w:rsidRPr="00196BE8" w:rsidRDefault="00EA406C" w:rsidP="00261265">
            <w:pPr>
              <w:tabs>
                <w:tab w:val="left" w:pos="540"/>
              </w:tabs>
              <w:jc w:val="both"/>
            </w:pPr>
            <w:r w:rsidRPr="00196BE8">
              <w:t>8</w:t>
            </w:r>
          </w:p>
        </w:tc>
        <w:tc>
          <w:tcPr>
            <w:tcW w:w="2264" w:type="dxa"/>
            <w:shd w:val="clear" w:color="auto" w:fill="auto"/>
          </w:tcPr>
          <w:p w:rsidR="00EA406C" w:rsidRPr="00196BE8" w:rsidRDefault="00EA406C" w:rsidP="00261265">
            <w:pPr>
              <w:tabs>
                <w:tab w:val="left" w:pos="540"/>
              </w:tabs>
              <w:jc w:val="both"/>
            </w:pPr>
            <w:r w:rsidRPr="00196BE8">
              <w:t>14</w:t>
            </w:r>
          </w:p>
        </w:tc>
        <w:tc>
          <w:tcPr>
            <w:tcW w:w="2264" w:type="dxa"/>
            <w:shd w:val="clear" w:color="auto" w:fill="auto"/>
          </w:tcPr>
          <w:p w:rsidR="00EA406C" w:rsidRPr="00196BE8" w:rsidRDefault="00EA406C" w:rsidP="00261265">
            <w:pPr>
              <w:tabs>
                <w:tab w:val="left" w:pos="540"/>
              </w:tabs>
              <w:jc w:val="both"/>
            </w:pPr>
            <w:r>
              <w:t>16</w:t>
            </w:r>
          </w:p>
        </w:tc>
      </w:tr>
      <w:tr w:rsidR="00EA406C" w:rsidRPr="00196BE8" w:rsidTr="00261265">
        <w:tc>
          <w:tcPr>
            <w:tcW w:w="2353" w:type="dxa"/>
            <w:shd w:val="clear" w:color="auto" w:fill="auto"/>
          </w:tcPr>
          <w:p w:rsidR="00EA406C" w:rsidRPr="00196BE8" w:rsidRDefault="00EA406C" w:rsidP="00261265">
            <w:pPr>
              <w:tabs>
                <w:tab w:val="left" w:pos="540"/>
              </w:tabs>
              <w:jc w:val="both"/>
            </w:pPr>
            <w:r w:rsidRPr="00196BE8">
              <w:t>сайта</w:t>
            </w:r>
            <w:r w:rsidRPr="00196BE8">
              <w:rPr>
                <w:lang w:val="kk-KZ"/>
              </w:rPr>
              <w:t>р басылымы</w:t>
            </w:r>
          </w:p>
        </w:tc>
        <w:tc>
          <w:tcPr>
            <w:tcW w:w="2264" w:type="dxa"/>
            <w:shd w:val="clear" w:color="auto" w:fill="auto"/>
          </w:tcPr>
          <w:p w:rsidR="00EA406C" w:rsidRPr="00196BE8" w:rsidRDefault="00EA406C" w:rsidP="00261265">
            <w:pPr>
              <w:tabs>
                <w:tab w:val="left" w:pos="540"/>
              </w:tabs>
              <w:jc w:val="both"/>
            </w:pPr>
            <w:r w:rsidRPr="00196BE8">
              <w:t>49</w:t>
            </w:r>
          </w:p>
        </w:tc>
        <w:tc>
          <w:tcPr>
            <w:tcW w:w="2264" w:type="dxa"/>
            <w:shd w:val="clear" w:color="auto" w:fill="auto"/>
          </w:tcPr>
          <w:p w:rsidR="00EA406C" w:rsidRPr="00196BE8" w:rsidRDefault="00EA406C" w:rsidP="00261265">
            <w:pPr>
              <w:tabs>
                <w:tab w:val="left" w:pos="540"/>
              </w:tabs>
              <w:jc w:val="both"/>
            </w:pPr>
            <w:r w:rsidRPr="00196BE8">
              <w:t>81</w:t>
            </w:r>
          </w:p>
        </w:tc>
        <w:tc>
          <w:tcPr>
            <w:tcW w:w="2264" w:type="dxa"/>
            <w:shd w:val="clear" w:color="auto" w:fill="auto"/>
          </w:tcPr>
          <w:p w:rsidR="00EA406C" w:rsidRPr="00196BE8" w:rsidRDefault="00EA406C" w:rsidP="00261265">
            <w:pPr>
              <w:tabs>
                <w:tab w:val="left" w:pos="540"/>
              </w:tabs>
              <w:jc w:val="both"/>
            </w:pPr>
            <w:r>
              <w:t>165</w:t>
            </w:r>
          </w:p>
        </w:tc>
      </w:tr>
      <w:tr w:rsidR="00EA406C" w:rsidRPr="00196BE8" w:rsidTr="00261265">
        <w:tc>
          <w:tcPr>
            <w:tcW w:w="2353" w:type="dxa"/>
            <w:shd w:val="clear" w:color="auto" w:fill="auto"/>
          </w:tcPr>
          <w:p w:rsidR="00EA406C" w:rsidRPr="00196BE8" w:rsidRDefault="00EA406C" w:rsidP="00261265">
            <w:pPr>
              <w:tabs>
                <w:tab w:val="left" w:pos="540"/>
              </w:tabs>
              <w:jc w:val="both"/>
            </w:pPr>
            <w:r w:rsidRPr="00196BE8">
              <w:t>теле</w:t>
            </w:r>
            <w:r w:rsidRPr="00196BE8">
              <w:rPr>
                <w:lang w:val="kk-KZ"/>
              </w:rPr>
              <w:t>дидар</w:t>
            </w:r>
          </w:p>
        </w:tc>
        <w:tc>
          <w:tcPr>
            <w:tcW w:w="2264" w:type="dxa"/>
            <w:shd w:val="clear" w:color="auto" w:fill="auto"/>
          </w:tcPr>
          <w:p w:rsidR="00EA406C" w:rsidRPr="00196BE8" w:rsidRDefault="00EA406C" w:rsidP="00261265">
            <w:pPr>
              <w:tabs>
                <w:tab w:val="left" w:pos="540"/>
              </w:tabs>
              <w:jc w:val="both"/>
            </w:pPr>
            <w:r w:rsidRPr="00196BE8">
              <w:t>10</w:t>
            </w:r>
          </w:p>
        </w:tc>
        <w:tc>
          <w:tcPr>
            <w:tcW w:w="2264" w:type="dxa"/>
            <w:shd w:val="clear" w:color="auto" w:fill="auto"/>
          </w:tcPr>
          <w:p w:rsidR="00EA406C" w:rsidRPr="00196BE8" w:rsidRDefault="00EA406C" w:rsidP="00261265">
            <w:pPr>
              <w:tabs>
                <w:tab w:val="left" w:pos="540"/>
              </w:tabs>
              <w:jc w:val="both"/>
            </w:pPr>
            <w:r w:rsidRPr="00196BE8">
              <w:t>14</w:t>
            </w:r>
          </w:p>
        </w:tc>
        <w:tc>
          <w:tcPr>
            <w:tcW w:w="2264" w:type="dxa"/>
            <w:shd w:val="clear" w:color="auto" w:fill="auto"/>
          </w:tcPr>
          <w:p w:rsidR="00EA406C" w:rsidRPr="00196BE8" w:rsidRDefault="00EA406C" w:rsidP="00261265">
            <w:pPr>
              <w:tabs>
                <w:tab w:val="left" w:pos="540"/>
              </w:tabs>
              <w:jc w:val="both"/>
            </w:pPr>
            <w:r>
              <w:t>18</w:t>
            </w:r>
          </w:p>
        </w:tc>
      </w:tr>
      <w:tr w:rsidR="00EA406C" w:rsidRPr="00196BE8" w:rsidTr="00261265">
        <w:tc>
          <w:tcPr>
            <w:tcW w:w="2353" w:type="dxa"/>
            <w:shd w:val="clear" w:color="auto" w:fill="auto"/>
          </w:tcPr>
          <w:p w:rsidR="00EA406C" w:rsidRPr="00196BE8" w:rsidRDefault="00EA406C" w:rsidP="00261265">
            <w:pPr>
              <w:tabs>
                <w:tab w:val="left" w:pos="540"/>
              </w:tabs>
              <w:jc w:val="both"/>
            </w:pPr>
            <w:r w:rsidRPr="00196BE8">
              <w:t>радио</w:t>
            </w:r>
          </w:p>
        </w:tc>
        <w:tc>
          <w:tcPr>
            <w:tcW w:w="2264" w:type="dxa"/>
            <w:shd w:val="clear" w:color="auto" w:fill="auto"/>
          </w:tcPr>
          <w:p w:rsidR="00EA406C" w:rsidRPr="00196BE8" w:rsidRDefault="00EA406C" w:rsidP="00261265">
            <w:pPr>
              <w:tabs>
                <w:tab w:val="left" w:pos="540"/>
              </w:tabs>
              <w:jc w:val="both"/>
            </w:pPr>
            <w:r w:rsidRPr="00196BE8">
              <w:t>0</w:t>
            </w:r>
          </w:p>
        </w:tc>
        <w:tc>
          <w:tcPr>
            <w:tcW w:w="2264" w:type="dxa"/>
            <w:shd w:val="clear" w:color="auto" w:fill="auto"/>
          </w:tcPr>
          <w:p w:rsidR="00EA406C" w:rsidRPr="00196BE8" w:rsidRDefault="00EA406C" w:rsidP="00261265">
            <w:pPr>
              <w:tabs>
                <w:tab w:val="left" w:pos="540"/>
              </w:tabs>
              <w:jc w:val="both"/>
            </w:pPr>
            <w:r w:rsidRPr="00196BE8">
              <w:t>4</w:t>
            </w:r>
          </w:p>
        </w:tc>
        <w:tc>
          <w:tcPr>
            <w:tcW w:w="2264" w:type="dxa"/>
            <w:shd w:val="clear" w:color="auto" w:fill="auto"/>
          </w:tcPr>
          <w:p w:rsidR="00EA406C" w:rsidRPr="00196BE8" w:rsidRDefault="00EA406C" w:rsidP="00261265">
            <w:pPr>
              <w:tabs>
                <w:tab w:val="left" w:pos="540"/>
              </w:tabs>
              <w:jc w:val="both"/>
            </w:pPr>
            <w:r>
              <w:t>6</w:t>
            </w:r>
          </w:p>
        </w:tc>
      </w:tr>
    </w:tbl>
    <w:p w:rsidR="00EA406C" w:rsidRPr="00196BE8" w:rsidRDefault="00EA406C" w:rsidP="00EA406C">
      <w:pPr>
        <w:ind w:firstLine="709"/>
        <w:rPr>
          <w:lang w:val="kk-KZ"/>
        </w:rPr>
      </w:pPr>
      <w:r w:rsidRPr="00196BE8">
        <w:rPr>
          <w:lang w:val="kk-KZ"/>
        </w:rPr>
        <w:t xml:space="preserve">   Сонымен мектептің ОТП негізгі беталысы келесі: </w:t>
      </w:r>
    </w:p>
    <w:p w:rsidR="00EA406C" w:rsidRPr="00196BE8" w:rsidRDefault="00EA406C" w:rsidP="00EA406C">
      <w:pPr>
        <w:ind w:firstLine="709"/>
        <w:rPr>
          <w:lang w:val="kk-KZ"/>
        </w:rPr>
      </w:pPr>
      <w:r w:rsidRPr="00196BE8">
        <w:rPr>
          <w:lang w:val="kk-KZ"/>
        </w:rPr>
        <w:t xml:space="preserve">Оқыту бағдарламалар турлірі вариативті; </w:t>
      </w:r>
    </w:p>
    <w:p w:rsidR="00EA406C" w:rsidRPr="00196BE8" w:rsidRDefault="00EA406C" w:rsidP="00EA406C">
      <w:pPr>
        <w:ind w:firstLine="709"/>
        <w:rPr>
          <w:lang w:val="kk-KZ"/>
        </w:rPr>
      </w:pPr>
      <w:r w:rsidRPr="00196BE8">
        <w:rPr>
          <w:lang w:val="kk-KZ"/>
        </w:rPr>
        <w:t xml:space="preserve">Оқушы тұлғасының даму саласы қоғамда, еңбекте, нарық экономикада қажеттілігін сезіну; </w:t>
      </w:r>
    </w:p>
    <w:p w:rsidR="00EA406C" w:rsidRPr="00196BE8" w:rsidRDefault="00EA406C" w:rsidP="00EA406C">
      <w:pPr>
        <w:ind w:firstLine="709"/>
        <w:rPr>
          <w:lang w:val="kk-KZ"/>
        </w:rPr>
      </w:pPr>
      <w:r w:rsidRPr="00196BE8">
        <w:rPr>
          <w:lang w:val="kk-KZ"/>
        </w:rPr>
        <w:t>Педагогикалық белсенділіктің білім беру саласындағы  дамуы, жаңа технологияларды енгізу;</w:t>
      </w:r>
    </w:p>
    <w:p w:rsidR="00EA406C" w:rsidRPr="00196BE8" w:rsidRDefault="00EA406C" w:rsidP="00EA406C">
      <w:pPr>
        <w:ind w:firstLine="709"/>
        <w:rPr>
          <w:lang w:val="kk-KZ"/>
        </w:rPr>
      </w:pPr>
    </w:p>
    <w:p w:rsidR="00EA406C" w:rsidRPr="00196BE8" w:rsidRDefault="00EA406C" w:rsidP="00EA406C">
      <w:pPr>
        <w:numPr>
          <w:ilvl w:val="0"/>
          <w:numId w:val="23"/>
        </w:numPr>
        <w:tabs>
          <w:tab w:val="clear" w:pos="1428"/>
          <w:tab w:val="num" w:pos="374"/>
        </w:tabs>
        <w:spacing w:after="0" w:line="240" w:lineRule="auto"/>
        <w:ind w:left="374"/>
      </w:pPr>
      <w:r w:rsidRPr="00196BE8">
        <w:rPr>
          <w:lang w:val="kk-KZ"/>
        </w:rPr>
        <w:t>Дарынды балармен жұмыс белсендендіру.</w:t>
      </w:r>
    </w:p>
    <w:p w:rsidR="00EA406C" w:rsidRPr="00196BE8" w:rsidRDefault="00EA406C" w:rsidP="00EA406C">
      <w:pPr>
        <w:numPr>
          <w:ilvl w:val="0"/>
          <w:numId w:val="23"/>
        </w:numPr>
        <w:tabs>
          <w:tab w:val="clear" w:pos="1428"/>
          <w:tab w:val="num" w:pos="374"/>
        </w:tabs>
        <w:spacing w:after="0" w:line="240" w:lineRule="auto"/>
        <w:ind w:left="374"/>
      </w:pPr>
      <w:r w:rsidRPr="00196BE8">
        <w:rPr>
          <w:lang w:val="kk-KZ"/>
        </w:rPr>
        <w:t xml:space="preserve">Педагог қызметкерлерінің санаттылығын мерзімді көтеру. </w:t>
      </w:r>
    </w:p>
    <w:p w:rsidR="00EA406C" w:rsidRPr="00196BE8" w:rsidRDefault="00EA406C" w:rsidP="00EA406C">
      <w:pPr>
        <w:numPr>
          <w:ilvl w:val="0"/>
          <w:numId w:val="23"/>
        </w:numPr>
        <w:tabs>
          <w:tab w:val="clear" w:pos="1428"/>
          <w:tab w:val="num" w:pos="374"/>
        </w:tabs>
        <w:spacing w:after="0" w:line="240" w:lineRule="auto"/>
        <w:ind w:left="374"/>
      </w:pPr>
      <w:r w:rsidRPr="00196BE8">
        <w:rPr>
          <w:lang w:val="kk-KZ"/>
        </w:rPr>
        <w:t>Оқыту тәрбие жұмысына көптілді енгізу.</w:t>
      </w:r>
    </w:p>
    <w:p w:rsidR="00EA406C" w:rsidRPr="00196BE8" w:rsidRDefault="00EA406C" w:rsidP="00EA406C">
      <w:pPr>
        <w:numPr>
          <w:ilvl w:val="0"/>
          <w:numId w:val="23"/>
        </w:numPr>
        <w:tabs>
          <w:tab w:val="clear" w:pos="1428"/>
          <w:tab w:val="num" w:pos="374"/>
        </w:tabs>
        <w:spacing w:after="0" w:line="240" w:lineRule="auto"/>
        <w:ind w:left="374"/>
        <w:rPr>
          <w:rFonts w:eastAsia="Lucida Sans Unicode" w:cs="Tahoma"/>
          <w:kern w:val="2"/>
        </w:rPr>
      </w:pPr>
      <w:r w:rsidRPr="00196BE8">
        <w:rPr>
          <w:lang w:val="kk-KZ"/>
        </w:rPr>
        <w:t xml:space="preserve">Ақпаратты-коммуникативтік технологияларды ақпаратты біліктендіру қоғамына қалыптастыру. </w:t>
      </w:r>
      <w:r w:rsidRPr="00196BE8">
        <w:t xml:space="preserve"> </w:t>
      </w:r>
      <w:r w:rsidRPr="00196BE8">
        <w:tab/>
      </w:r>
    </w:p>
    <w:p w:rsidR="00EA406C" w:rsidRPr="00196BE8" w:rsidRDefault="00EA406C" w:rsidP="00EA406C">
      <w:pPr>
        <w:ind w:left="374"/>
        <w:rPr>
          <w:rFonts w:eastAsia="Lucida Sans Unicode" w:cs="Tahoma"/>
          <w:kern w:val="2"/>
        </w:rPr>
      </w:pPr>
      <w:r w:rsidRPr="00196BE8">
        <w:rPr>
          <w:lang w:val="kk-KZ"/>
        </w:rPr>
        <w:t xml:space="preserve">Үш жылдың салыстырмалы қорытындысы бұл лицей-мектебінің </w:t>
      </w:r>
      <w:r w:rsidRPr="00196BE8">
        <w:t xml:space="preserve"> </w:t>
      </w:r>
      <w:r w:rsidRPr="00196BE8">
        <w:rPr>
          <w:lang w:val="kk-KZ"/>
        </w:rPr>
        <w:t>нақты  негізгі мектеп Бағдарламасына сәйкес іс-әрекеттердің дәлелдемесі.</w:t>
      </w:r>
      <w:r w:rsidRPr="00196BE8">
        <w:rPr>
          <w:rFonts w:cs="Tahoma"/>
        </w:rPr>
        <w:t xml:space="preserve"> </w:t>
      </w:r>
    </w:p>
    <w:p w:rsidR="00EA406C" w:rsidRPr="00196BE8" w:rsidRDefault="00EA406C" w:rsidP="00EA406C">
      <w:pPr>
        <w:ind w:firstLine="540"/>
        <w:rPr>
          <w:rFonts w:cs="Tahoma"/>
        </w:rPr>
      </w:pPr>
      <w:r w:rsidRPr="00196BE8">
        <w:rPr>
          <w:rFonts w:cs="Tahoma"/>
          <w:lang w:val="kk-KZ"/>
        </w:rPr>
        <w:t>Бірыңғай ұлттық тестілеу нәтижесі жақсы динамикамен мазмұндалады.</w:t>
      </w:r>
      <w:r w:rsidRPr="00196BE8">
        <w:rPr>
          <w:color w:val="000000"/>
        </w:rPr>
        <w:t xml:space="preserve"> </w:t>
      </w:r>
    </w:p>
    <w:p w:rsidR="00EA406C" w:rsidRPr="00196BE8" w:rsidRDefault="00EA406C" w:rsidP="00EA406C">
      <w:pPr>
        <w:pStyle w:val="af"/>
        <w:ind w:firstLine="567"/>
        <w:rPr>
          <w:rFonts w:cs="Tahoma"/>
          <w:sz w:val="24"/>
          <w:szCs w:val="24"/>
          <w:lang w:val="kk-KZ"/>
        </w:rPr>
      </w:pPr>
      <w:r w:rsidRPr="00196BE8">
        <w:rPr>
          <w:rFonts w:eastAsia="Lucida Sans Unicode"/>
          <w:kern w:val="2"/>
          <w:sz w:val="24"/>
          <w:szCs w:val="24"/>
        </w:rPr>
        <w:t xml:space="preserve">  </w:t>
      </w:r>
      <w:r w:rsidRPr="00196BE8">
        <w:rPr>
          <w:rFonts w:eastAsia="Lucida Sans Unicode"/>
          <w:kern w:val="2"/>
          <w:sz w:val="24"/>
          <w:szCs w:val="24"/>
          <w:lang w:val="kk-KZ"/>
        </w:rPr>
        <w:t xml:space="preserve">Педагогтардың біліктілік деңгейі түлектердің мемлекеттік аттестация көрсетіштері мен нәтижесіне сәйкес: </w:t>
      </w:r>
      <w:r>
        <w:rPr>
          <w:sz w:val="24"/>
          <w:szCs w:val="24"/>
        </w:rPr>
        <w:t xml:space="preserve"> </w:t>
      </w:r>
      <w:r w:rsidRPr="007143C3">
        <w:rPr>
          <w:sz w:val="24"/>
          <w:szCs w:val="24"/>
        </w:rPr>
        <w:t>2015- 2016</w:t>
      </w:r>
      <w:r w:rsidRPr="00196BE8">
        <w:rPr>
          <w:sz w:val="24"/>
          <w:szCs w:val="24"/>
        </w:rPr>
        <w:t xml:space="preserve"> </w:t>
      </w:r>
      <w:r w:rsidRPr="00196BE8">
        <w:rPr>
          <w:sz w:val="24"/>
          <w:szCs w:val="24"/>
          <w:lang w:val="kk-KZ"/>
        </w:rPr>
        <w:t>оқу жылы</w:t>
      </w:r>
      <w:r>
        <w:rPr>
          <w:sz w:val="24"/>
          <w:szCs w:val="24"/>
          <w:lang w:val="kk-KZ"/>
        </w:rPr>
        <w:t xml:space="preserve"> </w:t>
      </w:r>
      <w:r w:rsidRPr="00196BE8">
        <w:rPr>
          <w:sz w:val="24"/>
          <w:szCs w:val="24"/>
        </w:rPr>
        <w:t>11</w:t>
      </w:r>
      <w:r w:rsidRPr="00196BE8">
        <w:rPr>
          <w:sz w:val="24"/>
          <w:szCs w:val="24"/>
          <w:lang w:val="kk-KZ"/>
        </w:rPr>
        <w:t>сыныптарда</w:t>
      </w:r>
      <w:r w:rsidRPr="00196BE8">
        <w:rPr>
          <w:sz w:val="24"/>
          <w:szCs w:val="24"/>
        </w:rPr>
        <w:t xml:space="preserve"> 88% </w:t>
      </w:r>
      <w:r w:rsidRPr="00196BE8">
        <w:rPr>
          <w:sz w:val="24"/>
          <w:szCs w:val="24"/>
          <w:lang w:val="kk-KZ"/>
        </w:rPr>
        <w:t xml:space="preserve">  жоғару, бірінші санатты ұстаздар жұмыс істеді. Білім саласының стратегиялық мақсаттарын шешу үшін барлы назарды    басымды       міндеттерге аудару қажет:</w:t>
      </w:r>
    </w:p>
    <w:p w:rsidR="00EA406C" w:rsidRPr="00196BE8" w:rsidRDefault="00EA406C" w:rsidP="00EA406C">
      <w:pPr>
        <w:widowControl w:val="0"/>
        <w:numPr>
          <w:ilvl w:val="0"/>
          <w:numId w:val="24"/>
        </w:numPr>
        <w:suppressAutoHyphens/>
        <w:autoSpaceDE w:val="0"/>
        <w:spacing w:after="0" w:line="240" w:lineRule="auto"/>
        <w:rPr>
          <w:lang w:val="kk-KZ"/>
        </w:rPr>
      </w:pPr>
      <w:r w:rsidRPr="00196BE8">
        <w:rPr>
          <w:lang w:val="kk-KZ"/>
        </w:rPr>
        <w:t>бірінші – оқыту тәрбие процесінің сапалы қамтамасыз ету;</w:t>
      </w:r>
    </w:p>
    <w:p w:rsidR="00EA406C" w:rsidRPr="00196BE8" w:rsidRDefault="00EA406C" w:rsidP="00EA406C">
      <w:pPr>
        <w:widowControl w:val="0"/>
        <w:numPr>
          <w:ilvl w:val="0"/>
          <w:numId w:val="24"/>
        </w:numPr>
        <w:suppressAutoHyphens/>
        <w:autoSpaceDE w:val="0"/>
        <w:spacing w:after="0" w:line="240" w:lineRule="auto"/>
        <w:rPr>
          <w:lang w:val="kk-KZ"/>
        </w:rPr>
      </w:pPr>
      <w:r w:rsidRPr="00196BE8">
        <w:rPr>
          <w:lang w:val="kk-KZ"/>
        </w:rPr>
        <w:t>екінші - дарынды балалар жұмысы жұйесін қалыптастырып, кеңейту;</w:t>
      </w:r>
    </w:p>
    <w:p w:rsidR="00EA406C" w:rsidRPr="00196BE8" w:rsidRDefault="00EA406C" w:rsidP="00EA406C">
      <w:pPr>
        <w:widowControl w:val="0"/>
        <w:numPr>
          <w:ilvl w:val="0"/>
          <w:numId w:val="24"/>
        </w:numPr>
        <w:suppressAutoHyphens/>
        <w:autoSpaceDE w:val="0"/>
        <w:spacing w:after="0" w:line="240" w:lineRule="auto"/>
        <w:rPr>
          <w:lang w:val="kk-KZ"/>
        </w:rPr>
      </w:pPr>
      <w:r w:rsidRPr="00196BE8">
        <w:rPr>
          <w:lang w:val="kk-KZ"/>
        </w:rPr>
        <w:t xml:space="preserve">үшінші -  бірыңғай оқыту ақпаратты қоғамын қалыптастыру; </w:t>
      </w:r>
    </w:p>
    <w:p w:rsidR="00EA406C" w:rsidRPr="00196BE8" w:rsidRDefault="00EA406C" w:rsidP="00EA406C">
      <w:pPr>
        <w:tabs>
          <w:tab w:val="left" w:pos="720"/>
        </w:tabs>
        <w:ind w:firstLine="708"/>
        <w:rPr>
          <w:lang w:val="kk-KZ"/>
        </w:rPr>
      </w:pPr>
      <w:r w:rsidRPr="00196BE8">
        <w:rPr>
          <w:lang w:val="kk-KZ"/>
        </w:rPr>
        <w:t xml:space="preserve"> </w:t>
      </w:r>
      <w:r w:rsidRPr="007143C3">
        <w:rPr>
          <w:lang w:val="kk-KZ"/>
        </w:rPr>
        <w:t>2015- 2016</w:t>
      </w:r>
      <w:r>
        <w:rPr>
          <w:lang w:val="kk-KZ"/>
        </w:rPr>
        <w:t xml:space="preserve"> </w:t>
      </w:r>
      <w:r w:rsidRPr="00196BE8">
        <w:rPr>
          <w:lang w:val="kk-KZ"/>
        </w:rPr>
        <w:t>оқу жылында міндетті түрде оқыту процессы мен нәтижесінің  бағалау жүйесі сапасын жандандыру.</w:t>
      </w:r>
    </w:p>
    <w:p w:rsidR="00EA406C" w:rsidRPr="00196BE8" w:rsidRDefault="00EA406C" w:rsidP="00EA406C">
      <w:pPr>
        <w:pStyle w:val="2"/>
        <w:spacing w:line="240" w:lineRule="auto"/>
        <w:rPr>
          <w:lang w:val="kk-KZ"/>
        </w:rPr>
      </w:pPr>
      <w:r>
        <w:rPr>
          <w:lang w:val="kk-KZ"/>
        </w:rPr>
        <w:t xml:space="preserve">       </w:t>
      </w:r>
      <w:r w:rsidRPr="00196BE8">
        <w:rPr>
          <w:lang w:val="kk-KZ"/>
        </w:rPr>
        <w:t>№ 20 лицей-мектебінің тәрбие кешені  бұл тәрбие жұйесінің әр оқушыға арнайы  тұлғалы негізіне бағытталған модель. 2014-2015? 2015-2016 оқу жылы мектеп келесі міндеттер мен мақсаттар қойды:</w:t>
      </w:r>
    </w:p>
    <w:p w:rsidR="00EA406C" w:rsidRPr="00196BE8" w:rsidRDefault="00EA406C" w:rsidP="00EA406C">
      <w:pPr>
        <w:jc w:val="both"/>
        <w:rPr>
          <w:b/>
          <w:lang w:val="kk-KZ"/>
        </w:rPr>
      </w:pPr>
      <w:r w:rsidRPr="00196BE8">
        <w:rPr>
          <w:b/>
          <w:lang w:val="kk-KZ"/>
        </w:rPr>
        <w:t xml:space="preserve">Тәрбие қызметінің мақсаты: </w:t>
      </w:r>
    </w:p>
    <w:p w:rsidR="00EA406C" w:rsidRPr="007143C3" w:rsidRDefault="00EA406C" w:rsidP="00EA406C">
      <w:pPr>
        <w:jc w:val="both"/>
        <w:rPr>
          <w:lang w:val="kk-KZ"/>
        </w:rPr>
      </w:pPr>
      <w:r w:rsidRPr="007143C3">
        <w:rPr>
          <w:lang w:val="kk-KZ"/>
        </w:rPr>
        <w:t>-</w:t>
      </w:r>
      <w:r w:rsidRPr="00196BE8">
        <w:rPr>
          <w:lang w:val="kk-KZ"/>
        </w:rPr>
        <w:t xml:space="preserve"> жүйелі азаматтық көзқарасымен, мәдениетті, бәсекелесу қаблетті, еліне, жеріне, тағдырына, Қазақстан тарихына беделді тұлға тәрбиелеу.</w:t>
      </w:r>
      <w:r w:rsidRPr="007143C3">
        <w:rPr>
          <w:lang w:val="kk-KZ"/>
        </w:rPr>
        <w:t>;</w:t>
      </w:r>
    </w:p>
    <w:p w:rsidR="00EA406C" w:rsidRPr="007143C3" w:rsidRDefault="00EA406C" w:rsidP="00EA406C">
      <w:pPr>
        <w:jc w:val="both"/>
        <w:rPr>
          <w:lang w:val="kk-KZ"/>
        </w:rPr>
      </w:pPr>
      <w:r w:rsidRPr="007143C3">
        <w:rPr>
          <w:lang w:val="kk-KZ"/>
        </w:rPr>
        <w:t>-</w:t>
      </w:r>
      <w:r w:rsidRPr="00196BE8">
        <w:rPr>
          <w:lang w:val="kk-KZ"/>
        </w:rPr>
        <w:t>жанжақты қызығушылығымен, шығармашылық біліктілігін дамыту</w:t>
      </w:r>
      <w:r w:rsidRPr="007143C3">
        <w:rPr>
          <w:lang w:val="kk-KZ"/>
        </w:rPr>
        <w:t>;</w:t>
      </w:r>
    </w:p>
    <w:p w:rsidR="00EA406C" w:rsidRPr="007143C3" w:rsidRDefault="00EA406C" w:rsidP="00EA406C">
      <w:pPr>
        <w:jc w:val="both"/>
        <w:rPr>
          <w:lang w:val="kk-KZ"/>
        </w:rPr>
      </w:pPr>
      <w:r w:rsidRPr="007143C3">
        <w:rPr>
          <w:lang w:val="kk-KZ"/>
        </w:rPr>
        <w:t>-</w:t>
      </w:r>
      <w:r w:rsidRPr="00196BE8">
        <w:rPr>
          <w:lang w:val="kk-KZ"/>
        </w:rPr>
        <w:t>қазақ халқының салт-дәстүрін, мәдениетін басқа Қазақстанда тұрып жатқан ұлттардың мәдениетің зерттеп танысуға мұмкіншілік туғызу</w:t>
      </w:r>
      <w:r w:rsidRPr="007143C3">
        <w:rPr>
          <w:lang w:val="kk-KZ"/>
        </w:rPr>
        <w:t>;</w:t>
      </w:r>
    </w:p>
    <w:p w:rsidR="00EA406C" w:rsidRPr="007143C3" w:rsidRDefault="00EA406C" w:rsidP="00EA406C">
      <w:pPr>
        <w:jc w:val="both"/>
        <w:rPr>
          <w:lang w:val="kk-KZ"/>
        </w:rPr>
      </w:pPr>
      <w:r w:rsidRPr="007143C3">
        <w:rPr>
          <w:lang w:val="kk-KZ"/>
        </w:rPr>
        <w:t>-</w:t>
      </w:r>
      <w:r w:rsidRPr="00196BE8">
        <w:rPr>
          <w:lang w:val="kk-KZ"/>
        </w:rPr>
        <w:t>салауатты өмір салтын қалыптастыру</w:t>
      </w:r>
      <w:r w:rsidRPr="007143C3">
        <w:rPr>
          <w:lang w:val="kk-KZ"/>
        </w:rPr>
        <w:t>;</w:t>
      </w:r>
    </w:p>
    <w:p w:rsidR="00EA406C" w:rsidRPr="007143C3" w:rsidRDefault="00EA406C" w:rsidP="00EA406C">
      <w:pPr>
        <w:jc w:val="both"/>
        <w:rPr>
          <w:lang w:val="kk-KZ"/>
        </w:rPr>
      </w:pPr>
      <w:r w:rsidRPr="007143C3">
        <w:rPr>
          <w:lang w:val="kk-KZ"/>
        </w:rPr>
        <w:t xml:space="preserve">- </w:t>
      </w:r>
      <w:r w:rsidRPr="00196BE8">
        <w:rPr>
          <w:lang w:val="kk-KZ"/>
        </w:rPr>
        <w:t>құқық білімін дамыту</w:t>
      </w:r>
      <w:r w:rsidRPr="007143C3">
        <w:rPr>
          <w:lang w:val="kk-KZ"/>
        </w:rPr>
        <w:t>;</w:t>
      </w:r>
    </w:p>
    <w:p w:rsidR="00EA406C" w:rsidRPr="00196BE8" w:rsidRDefault="00EA406C" w:rsidP="00EA406C">
      <w:pPr>
        <w:jc w:val="both"/>
        <w:rPr>
          <w:b/>
          <w:lang w:val="kk-KZ"/>
        </w:rPr>
      </w:pPr>
      <w:r w:rsidRPr="007143C3">
        <w:rPr>
          <w:lang w:val="kk-KZ"/>
        </w:rPr>
        <w:lastRenderedPageBreak/>
        <w:t>- патриот</w:t>
      </w:r>
      <w:r w:rsidRPr="00196BE8">
        <w:rPr>
          <w:lang w:val="kk-KZ"/>
        </w:rPr>
        <w:t>тық сезімін қалыптастыру</w:t>
      </w:r>
      <w:r w:rsidRPr="007143C3">
        <w:rPr>
          <w:lang w:val="kk-KZ"/>
        </w:rPr>
        <w:t>.</w:t>
      </w:r>
      <w:r w:rsidRPr="007143C3">
        <w:rPr>
          <w:b/>
          <w:lang w:val="kk-KZ"/>
        </w:rPr>
        <w:t xml:space="preserve">  </w:t>
      </w:r>
    </w:p>
    <w:p w:rsidR="00EA406C" w:rsidRPr="007143C3" w:rsidRDefault="00EA406C" w:rsidP="00EA406C">
      <w:pPr>
        <w:jc w:val="both"/>
        <w:rPr>
          <w:b/>
          <w:lang w:val="kk-KZ"/>
        </w:rPr>
      </w:pPr>
      <w:r w:rsidRPr="007143C3">
        <w:rPr>
          <w:b/>
          <w:lang w:val="kk-KZ"/>
        </w:rPr>
        <w:t xml:space="preserve"> </w:t>
      </w:r>
      <w:r w:rsidRPr="00196BE8">
        <w:rPr>
          <w:b/>
          <w:lang w:val="kk-KZ"/>
        </w:rPr>
        <w:t>Мақсат келесі сұрақтардың шешілуімен орындалады:</w:t>
      </w:r>
    </w:p>
    <w:p w:rsidR="00EA406C" w:rsidRPr="00196BE8" w:rsidRDefault="00EA406C" w:rsidP="00EA406C">
      <w:pPr>
        <w:jc w:val="both"/>
        <w:rPr>
          <w:lang w:val="kk-KZ"/>
        </w:rPr>
      </w:pPr>
      <w:r w:rsidRPr="00447BE7">
        <w:rPr>
          <w:lang w:val="kk-KZ"/>
        </w:rPr>
        <w:t xml:space="preserve">- </w:t>
      </w:r>
      <w:r w:rsidRPr="00196BE8">
        <w:rPr>
          <w:lang w:val="kk-KZ"/>
        </w:rPr>
        <w:t>оқушыны өмір іс әрекеттері даму мақсатымен ұжымдар,</w:t>
      </w:r>
      <w:r w:rsidRPr="00447BE7">
        <w:rPr>
          <w:lang w:val="kk-KZ"/>
        </w:rPr>
        <w:t xml:space="preserve"> клуб, секци</w:t>
      </w:r>
      <w:r w:rsidRPr="00196BE8">
        <w:rPr>
          <w:lang w:val="kk-KZ"/>
        </w:rPr>
        <w:t>ялар</w:t>
      </w:r>
      <w:r w:rsidRPr="00447BE7">
        <w:rPr>
          <w:lang w:val="kk-KZ"/>
        </w:rPr>
        <w:t xml:space="preserve">, </w:t>
      </w:r>
      <w:r w:rsidRPr="00196BE8">
        <w:rPr>
          <w:lang w:val="kk-KZ"/>
        </w:rPr>
        <w:t>ғылыми қоғамдар ашылсын</w:t>
      </w:r>
      <w:r w:rsidRPr="00447BE7">
        <w:rPr>
          <w:lang w:val="kk-KZ"/>
        </w:rPr>
        <w:t xml:space="preserve">; </w:t>
      </w:r>
    </w:p>
    <w:p w:rsidR="00EA406C" w:rsidRPr="00196BE8" w:rsidRDefault="00EA406C" w:rsidP="00EA406C">
      <w:pPr>
        <w:jc w:val="both"/>
        <w:rPr>
          <w:lang w:val="kk-KZ"/>
        </w:rPr>
      </w:pPr>
      <w:r w:rsidRPr="00196BE8">
        <w:rPr>
          <w:lang w:val="kk-KZ"/>
        </w:rPr>
        <w:t>- оқушыға тұлғалы бағытты көзқарас жасау;</w:t>
      </w:r>
    </w:p>
    <w:p w:rsidR="00EA406C" w:rsidRPr="00196BE8" w:rsidRDefault="00EA406C" w:rsidP="00EA406C">
      <w:pPr>
        <w:jc w:val="both"/>
        <w:rPr>
          <w:lang w:val="kk-KZ"/>
        </w:rPr>
      </w:pPr>
      <w:r w:rsidRPr="00196BE8">
        <w:rPr>
          <w:lang w:val="kk-KZ"/>
        </w:rPr>
        <w:t xml:space="preserve">- оқушылармен салтанатты өмір салтының алдын ала жұмыстарын нығайту; </w:t>
      </w:r>
    </w:p>
    <w:p w:rsidR="00EA406C" w:rsidRPr="00196BE8" w:rsidRDefault="00EA406C" w:rsidP="00EA406C">
      <w:pPr>
        <w:jc w:val="both"/>
        <w:rPr>
          <w:lang w:val="kk-KZ"/>
        </w:rPr>
      </w:pPr>
      <w:r w:rsidRPr="00196BE8">
        <w:rPr>
          <w:lang w:val="kk-KZ"/>
        </w:rPr>
        <w:t xml:space="preserve">- ҚР Президенті Н.А.Назарбаевтың мемлекеттік саяси еңбектерінің түсініктемесі бойынша жұмыстарды  белсендіру; </w:t>
      </w:r>
    </w:p>
    <w:p w:rsidR="00EA406C" w:rsidRPr="00196BE8" w:rsidRDefault="00EA406C" w:rsidP="00EA406C">
      <w:pPr>
        <w:jc w:val="both"/>
        <w:rPr>
          <w:lang w:val="kk-KZ"/>
        </w:rPr>
      </w:pPr>
      <w:r w:rsidRPr="00196BE8">
        <w:rPr>
          <w:lang w:val="kk-KZ"/>
        </w:rPr>
        <w:t>-  діни экстремизм және құқық бұзушылык қылмыстардың алдын алу жұмысын күшейту;</w:t>
      </w:r>
    </w:p>
    <w:p w:rsidR="00EA406C" w:rsidRPr="00196BE8" w:rsidRDefault="00EA406C" w:rsidP="00EA406C">
      <w:pPr>
        <w:jc w:val="both"/>
        <w:rPr>
          <w:lang w:val="kk-KZ"/>
        </w:rPr>
      </w:pPr>
      <w:r w:rsidRPr="00196BE8">
        <w:rPr>
          <w:lang w:val="kk-KZ"/>
        </w:rPr>
        <w:t xml:space="preserve">- оқушышының мемлекеттік рәміздерге құрмет көзқарасын  қалыптастыру; </w:t>
      </w:r>
    </w:p>
    <w:p w:rsidR="00EA406C" w:rsidRPr="00196BE8" w:rsidRDefault="00EA406C" w:rsidP="00EA406C">
      <w:pPr>
        <w:jc w:val="both"/>
        <w:rPr>
          <w:lang w:val="kk-KZ"/>
        </w:rPr>
      </w:pPr>
      <w:r w:rsidRPr="00196BE8">
        <w:rPr>
          <w:lang w:val="kk-KZ"/>
        </w:rPr>
        <w:t>- ұстаз, ата-ана қарым-қатынас жұмыс жүйесін  дамыту;</w:t>
      </w:r>
    </w:p>
    <w:p w:rsidR="00EA406C" w:rsidRPr="00196BE8" w:rsidRDefault="00EA406C" w:rsidP="00EA406C">
      <w:pPr>
        <w:jc w:val="both"/>
        <w:rPr>
          <w:lang w:val="kk-KZ"/>
        </w:rPr>
      </w:pPr>
      <w:r w:rsidRPr="00196BE8">
        <w:rPr>
          <w:lang w:val="kk-KZ"/>
        </w:rPr>
        <w:t xml:space="preserve">      2015-2016 оқу жылы аясында осы жоғарыда аталған міндеттер арқылы жұмыс өткізілді. Барлық қойылған мідеттер көбінесе өз шешімін тапты.</w:t>
      </w:r>
    </w:p>
    <w:p w:rsidR="00EA406C" w:rsidRPr="007143C3" w:rsidRDefault="00EA406C" w:rsidP="00EA406C">
      <w:pPr>
        <w:ind w:left="-142"/>
        <w:rPr>
          <w:lang w:val="kk-KZ"/>
        </w:rPr>
      </w:pPr>
      <w:r>
        <w:rPr>
          <w:lang w:val="kk-KZ"/>
        </w:rPr>
        <w:t xml:space="preserve">                  </w:t>
      </w:r>
      <w:r w:rsidRPr="007143C3">
        <w:rPr>
          <w:lang w:val="kk-KZ"/>
        </w:rPr>
        <w:t xml:space="preserve">Павлодар қаласының «№20 мектеп –лицей» ММ тәрбие беру жүйесі оқушыларға тұлғалық - бағдарланған тәсілі арқылы жүзеге асырылады. </w:t>
      </w:r>
    </w:p>
    <w:p w:rsidR="00EA406C" w:rsidRPr="007143C3" w:rsidRDefault="00EA406C" w:rsidP="00EA406C">
      <w:pPr>
        <w:ind w:left="-142"/>
        <w:rPr>
          <w:lang w:val="kk-KZ"/>
        </w:rPr>
      </w:pPr>
      <w:r w:rsidRPr="007143C3">
        <w:rPr>
          <w:lang w:val="kk-KZ"/>
        </w:rPr>
        <w:t xml:space="preserve">2015-2016 оқу жылында лицей келесі мақсаттармен  міндеттерді басшылыққа алды: </w:t>
      </w:r>
    </w:p>
    <w:p w:rsidR="00EA406C" w:rsidRPr="007143C3" w:rsidRDefault="00EA406C" w:rsidP="00EA406C">
      <w:pPr>
        <w:jc w:val="both"/>
        <w:rPr>
          <w:lang w:val="kk-KZ"/>
        </w:rPr>
      </w:pPr>
      <w:r w:rsidRPr="007143C3">
        <w:rPr>
          <w:lang w:val="kk-KZ"/>
        </w:rPr>
        <w:t>- жүйелі азаматтық көзқарасымен, мәдениетті, бәсекелесуге қаблетті, еліне, жеріне, тағдырына, Қазақстан тарихына беделді тұлға тәрбиелеу.;</w:t>
      </w:r>
    </w:p>
    <w:p w:rsidR="00EA406C" w:rsidRPr="007143C3" w:rsidRDefault="00EA406C" w:rsidP="00EA406C">
      <w:pPr>
        <w:jc w:val="both"/>
        <w:rPr>
          <w:lang w:val="kk-KZ"/>
        </w:rPr>
      </w:pPr>
      <w:r w:rsidRPr="007143C3">
        <w:rPr>
          <w:lang w:val="kk-KZ"/>
        </w:rPr>
        <w:t>-жанжақты қызығушылығымен, шығармашылық біліктілігін дамыту;</w:t>
      </w:r>
    </w:p>
    <w:p w:rsidR="00EA406C" w:rsidRPr="007143C3" w:rsidRDefault="00EA406C" w:rsidP="00EA406C">
      <w:pPr>
        <w:jc w:val="both"/>
        <w:rPr>
          <w:lang w:val="kk-KZ"/>
        </w:rPr>
      </w:pPr>
      <w:r w:rsidRPr="007143C3">
        <w:rPr>
          <w:lang w:val="kk-KZ"/>
        </w:rPr>
        <w:t>-қазақ халқының салт-дәстүрін, мәдениетін басқа Қазақстанда тұрып жатқан ұлттардың мәдениетің зерттеп танысуға мұмкіншілік туғызу;</w:t>
      </w:r>
    </w:p>
    <w:p w:rsidR="00EA406C" w:rsidRPr="007143C3" w:rsidRDefault="00EA406C" w:rsidP="00EA406C">
      <w:pPr>
        <w:jc w:val="both"/>
        <w:rPr>
          <w:lang w:val="kk-KZ"/>
        </w:rPr>
      </w:pPr>
      <w:r w:rsidRPr="007143C3">
        <w:rPr>
          <w:lang w:val="kk-KZ"/>
        </w:rPr>
        <w:t>-салауатты өмір салтын қалыптастыру;</w:t>
      </w:r>
    </w:p>
    <w:p w:rsidR="00EA406C" w:rsidRPr="007143C3" w:rsidRDefault="00EA406C" w:rsidP="00EA406C">
      <w:pPr>
        <w:jc w:val="both"/>
        <w:rPr>
          <w:lang w:val="kk-KZ"/>
        </w:rPr>
      </w:pPr>
      <w:r w:rsidRPr="007143C3">
        <w:rPr>
          <w:lang w:val="kk-KZ"/>
        </w:rPr>
        <w:t>- құқық білімін дамыту;</w:t>
      </w:r>
    </w:p>
    <w:p w:rsidR="00EA406C" w:rsidRPr="007143C3" w:rsidRDefault="00EA406C" w:rsidP="00EA406C">
      <w:pPr>
        <w:jc w:val="both"/>
        <w:rPr>
          <w:lang w:val="kk-KZ"/>
        </w:rPr>
      </w:pPr>
      <w:r w:rsidRPr="007143C3">
        <w:rPr>
          <w:lang w:val="kk-KZ"/>
        </w:rPr>
        <w:t>- патриоттық сезімін қалыптастыру.</w:t>
      </w:r>
    </w:p>
    <w:p w:rsidR="00EA406C" w:rsidRPr="007143C3" w:rsidRDefault="00EA406C" w:rsidP="00EA406C">
      <w:pPr>
        <w:jc w:val="both"/>
        <w:rPr>
          <w:b/>
          <w:lang w:val="kk-KZ"/>
        </w:rPr>
      </w:pPr>
      <w:r w:rsidRPr="007143C3">
        <w:rPr>
          <w:b/>
          <w:lang w:val="kk-KZ"/>
        </w:rPr>
        <w:t xml:space="preserve">  Мақсат келесі сұрақтардың шешілуімен орындалды:</w:t>
      </w:r>
    </w:p>
    <w:p w:rsidR="00EA406C" w:rsidRPr="007143C3" w:rsidRDefault="00EA406C" w:rsidP="00EA406C">
      <w:pPr>
        <w:jc w:val="both"/>
        <w:rPr>
          <w:lang w:val="kk-KZ"/>
        </w:rPr>
      </w:pPr>
      <w:r w:rsidRPr="007143C3">
        <w:rPr>
          <w:lang w:val="kk-KZ"/>
        </w:rPr>
        <w:t xml:space="preserve">- Ұжымдар, клуб, секциялар, ғылыми қоғамдар ашылады; </w:t>
      </w:r>
    </w:p>
    <w:p w:rsidR="00EA406C" w:rsidRPr="007143C3" w:rsidRDefault="00EA406C" w:rsidP="00EA406C">
      <w:pPr>
        <w:jc w:val="both"/>
        <w:rPr>
          <w:lang w:val="kk-KZ"/>
        </w:rPr>
      </w:pPr>
      <w:r w:rsidRPr="007143C3">
        <w:rPr>
          <w:lang w:val="kk-KZ"/>
        </w:rPr>
        <w:t xml:space="preserve">- оқушылармен салтанатты өмір салтының алдын ала жұмыстарын нығайту; </w:t>
      </w:r>
    </w:p>
    <w:p w:rsidR="00EA406C" w:rsidRPr="007143C3" w:rsidRDefault="00EA406C" w:rsidP="00EA406C">
      <w:pPr>
        <w:jc w:val="both"/>
        <w:rPr>
          <w:lang w:val="kk-KZ"/>
        </w:rPr>
      </w:pPr>
      <w:r w:rsidRPr="007143C3">
        <w:rPr>
          <w:lang w:val="kk-KZ"/>
        </w:rPr>
        <w:t xml:space="preserve">- ҚР Президенті Н.А.Назарбаевтың мемлекеттік саяси еңбектерінің түсініктемесі бойынша жұмыстарды  белсендіру; </w:t>
      </w:r>
    </w:p>
    <w:p w:rsidR="00EA406C" w:rsidRPr="007143C3" w:rsidRDefault="00EA406C" w:rsidP="00EA406C">
      <w:pPr>
        <w:jc w:val="both"/>
        <w:rPr>
          <w:lang w:val="kk-KZ"/>
        </w:rPr>
      </w:pPr>
      <w:r w:rsidRPr="007143C3">
        <w:rPr>
          <w:lang w:val="kk-KZ"/>
        </w:rPr>
        <w:t>-  Діни экстремизм және құқық бұзушылык қылмыстардың алдын алу жұмысын күшейту;</w:t>
      </w:r>
    </w:p>
    <w:p w:rsidR="00EA406C" w:rsidRPr="007143C3" w:rsidRDefault="00EA406C" w:rsidP="00EA406C">
      <w:pPr>
        <w:jc w:val="both"/>
        <w:rPr>
          <w:lang w:val="kk-KZ"/>
        </w:rPr>
      </w:pPr>
      <w:r w:rsidRPr="007143C3">
        <w:rPr>
          <w:lang w:val="kk-KZ"/>
        </w:rPr>
        <w:t>- Оқушы, ұстаз, ата-ана қарым-қатынас жұмыстарын дамыту;</w:t>
      </w:r>
    </w:p>
    <w:p w:rsidR="00EA406C" w:rsidRPr="007143C3" w:rsidRDefault="00EA406C" w:rsidP="00EA406C">
      <w:pPr>
        <w:jc w:val="both"/>
        <w:rPr>
          <w:lang w:val="kk-KZ"/>
        </w:rPr>
      </w:pPr>
    </w:p>
    <w:p w:rsidR="00EA406C" w:rsidRPr="007143C3" w:rsidRDefault="00EA406C" w:rsidP="00EA406C">
      <w:pPr>
        <w:jc w:val="both"/>
        <w:rPr>
          <w:lang w:val="kk-KZ"/>
        </w:rPr>
      </w:pPr>
      <w:r w:rsidRPr="007143C3">
        <w:rPr>
          <w:lang w:val="kk-KZ"/>
        </w:rPr>
        <w:lastRenderedPageBreak/>
        <w:t xml:space="preserve">  2015-2016 оқу жылында  бүкіл мақсатармен міндеттер шешілді және де жоспарланған жұмыс іске асырылды және тәрбие жұмыстары төмендегі бағыттарды қамтыды:</w:t>
      </w:r>
    </w:p>
    <w:p w:rsidR="00EA406C" w:rsidRPr="007143C3" w:rsidRDefault="00EA406C" w:rsidP="00EA406C">
      <w:pPr>
        <w:jc w:val="both"/>
        <w:rPr>
          <w:color w:val="FF0000"/>
          <w:lang w:val="kk-KZ"/>
        </w:rPr>
      </w:pPr>
    </w:p>
    <w:p w:rsidR="00EA406C" w:rsidRPr="007143C3" w:rsidRDefault="00EA406C" w:rsidP="00EA406C">
      <w:pPr>
        <w:jc w:val="both"/>
        <w:rPr>
          <w:lang w:val="kk-KZ"/>
        </w:rPr>
      </w:pPr>
      <w:r w:rsidRPr="007143C3">
        <w:rPr>
          <w:lang w:val="kk-KZ"/>
        </w:rPr>
        <w:t>- Адамгершілік тәрбиесі</w:t>
      </w:r>
    </w:p>
    <w:p w:rsidR="00EA406C" w:rsidRPr="007143C3" w:rsidRDefault="00EA406C" w:rsidP="00EA406C">
      <w:pPr>
        <w:jc w:val="both"/>
        <w:rPr>
          <w:lang w:val="kk-KZ"/>
        </w:rPr>
      </w:pPr>
      <w:r w:rsidRPr="007143C3">
        <w:rPr>
          <w:lang w:val="kk-KZ"/>
        </w:rPr>
        <w:t>- саяси-саналық, әскери-патриоттық тәрбие</w:t>
      </w:r>
    </w:p>
    <w:p w:rsidR="00EA406C" w:rsidRPr="007143C3" w:rsidRDefault="00EA406C" w:rsidP="00EA406C">
      <w:pPr>
        <w:jc w:val="both"/>
        <w:rPr>
          <w:lang w:val="kk-KZ"/>
        </w:rPr>
      </w:pPr>
      <w:r w:rsidRPr="007143C3">
        <w:rPr>
          <w:lang w:val="kk-KZ"/>
        </w:rPr>
        <w:t>- дене тәрбиесін жетілдіру, салауатты өмір салтын насихаттау</w:t>
      </w:r>
    </w:p>
    <w:p w:rsidR="00EA406C" w:rsidRPr="007143C3" w:rsidRDefault="00EA406C" w:rsidP="00EA406C">
      <w:pPr>
        <w:jc w:val="both"/>
        <w:rPr>
          <w:lang w:val="kk-KZ"/>
        </w:rPr>
      </w:pPr>
      <w:r w:rsidRPr="007143C3">
        <w:rPr>
          <w:lang w:val="kk-KZ"/>
        </w:rPr>
        <w:t>- құқықтық тәрбие беру</w:t>
      </w:r>
    </w:p>
    <w:p w:rsidR="00EA406C" w:rsidRPr="007143C3" w:rsidRDefault="00EA406C" w:rsidP="00EA406C">
      <w:pPr>
        <w:jc w:val="both"/>
        <w:rPr>
          <w:lang w:val="kk-KZ"/>
        </w:rPr>
      </w:pPr>
      <w:r w:rsidRPr="007143C3">
        <w:rPr>
          <w:lang w:val="kk-KZ"/>
        </w:rPr>
        <w:t>-  экономикалық-үнем, кәсіптік бағдар беру</w:t>
      </w:r>
    </w:p>
    <w:p w:rsidR="00EA406C" w:rsidRPr="007143C3" w:rsidRDefault="00EA406C" w:rsidP="00EA406C">
      <w:pPr>
        <w:jc w:val="both"/>
        <w:rPr>
          <w:lang w:val="kk-KZ"/>
        </w:rPr>
      </w:pPr>
      <w:r w:rsidRPr="007143C3">
        <w:rPr>
          <w:lang w:val="kk-KZ"/>
        </w:rPr>
        <w:t>- еңбек тәрбиесі</w:t>
      </w:r>
    </w:p>
    <w:p w:rsidR="00EA406C" w:rsidRPr="007143C3" w:rsidRDefault="00EA406C" w:rsidP="00EA406C">
      <w:pPr>
        <w:jc w:val="both"/>
        <w:rPr>
          <w:lang w:val="kk-KZ"/>
        </w:rPr>
      </w:pPr>
      <w:r w:rsidRPr="007143C3">
        <w:rPr>
          <w:lang w:val="kk-KZ"/>
        </w:rPr>
        <w:t>- ата- аналармен жұмыс</w:t>
      </w:r>
    </w:p>
    <w:p w:rsidR="00EA406C" w:rsidRPr="007143C3" w:rsidRDefault="00EA406C" w:rsidP="00EA406C">
      <w:pPr>
        <w:jc w:val="both"/>
        <w:rPr>
          <w:color w:val="000000" w:themeColor="text1"/>
          <w:lang w:val="kk-KZ"/>
        </w:rPr>
      </w:pPr>
    </w:p>
    <w:p w:rsidR="00EA406C" w:rsidRPr="007143C3" w:rsidRDefault="00EA406C" w:rsidP="00EA406C">
      <w:pPr>
        <w:jc w:val="both"/>
        <w:rPr>
          <w:lang w:val="kk-KZ"/>
        </w:rPr>
      </w:pPr>
      <w:r w:rsidRPr="007143C3">
        <w:rPr>
          <w:lang w:val="kk-KZ"/>
        </w:rPr>
        <w:t xml:space="preserve">   Оқу жылының басында лицейде 193 оқушы болды. </w:t>
      </w:r>
    </w:p>
    <w:p w:rsidR="00EA406C" w:rsidRPr="007143C3" w:rsidRDefault="00EA406C" w:rsidP="00EA406C">
      <w:pPr>
        <w:rPr>
          <w:lang w:val="kk-KZ"/>
        </w:rPr>
      </w:pPr>
      <w:r w:rsidRPr="007143C3">
        <w:rPr>
          <w:lang w:val="kk-KZ"/>
        </w:rPr>
        <w:t xml:space="preserve">Оның ішінде: </w:t>
      </w:r>
    </w:p>
    <w:p w:rsidR="00EA406C" w:rsidRPr="007143C3" w:rsidRDefault="00EA406C" w:rsidP="00EA406C">
      <w:pPr>
        <w:rPr>
          <w:b/>
          <w:lang w:val="kk-KZ"/>
        </w:rPr>
      </w:pPr>
      <w:r w:rsidRPr="007143C3">
        <w:rPr>
          <w:b/>
          <w:lang w:val="kk-KZ"/>
        </w:rPr>
        <w:t xml:space="preserve">Аз қамтылғын отбасынан шыққан оқушылар- 8  </w:t>
      </w:r>
    </w:p>
    <w:p w:rsidR="00EA406C" w:rsidRPr="007143C3" w:rsidRDefault="00EA406C" w:rsidP="00EA406C">
      <w:r w:rsidRPr="007143C3">
        <w:t xml:space="preserve">1.Алибеков Линар-11 А </w:t>
      </w:r>
    </w:p>
    <w:p w:rsidR="00EA406C" w:rsidRPr="007143C3" w:rsidRDefault="00EA406C" w:rsidP="00EA406C">
      <w:pPr>
        <w:rPr>
          <w:lang w:val="kk-KZ"/>
        </w:rPr>
      </w:pPr>
      <w:r w:rsidRPr="007143C3">
        <w:t>2.Безусова Екатерина</w:t>
      </w:r>
      <w:r w:rsidRPr="007143C3">
        <w:rPr>
          <w:lang w:val="kk-KZ"/>
        </w:rPr>
        <w:t>-</w:t>
      </w:r>
      <w:r w:rsidRPr="007143C3">
        <w:t xml:space="preserve"> 10А </w:t>
      </w:r>
    </w:p>
    <w:p w:rsidR="00EA406C" w:rsidRPr="007143C3" w:rsidRDefault="00EA406C" w:rsidP="00EA406C">
      <w:r w:rsidRPr="007143C3">
        <w:t xml:space="preserve">3.Безусова Татьяна </w:t>
      </w:r>
      <w:r w:rsidRPr="007143C3">
        <w:rPr>
          <w:lang w:val="kk-KZ"/>
        </w:rPr>
        <w:t>-</w:t>
      </w:r>
      <w:r w:rsidRPr="007143C3">
        <w:t xml:space="preserve">10А </w:t>
      </w:r>
    </w:p>
    <w:p w:rsidR="00EA406C" w:rsidRPr="007143C3" w:rsidRDefault="00EA406C" w:rsidP="00EA406C">
      <w:r w:rsidRPr="007143C3">
        <w:t xml:space="preserve">4.Калиева Зарина </w:t>
      </w:r>
      <w:r w:rsidRPr="007143C3">
        <w:rPr>
          <w:lang w:val="kk-KZ"/>
        </w:rPr>
        <w:t>-</w:t>
      </w:r>
      <w:r w:rsidRPr="007143C3">
        <w:t xml:space="preserve"> 10 К </w:t>
      </w:r>
    </w:p>
    <w:p w:rsidR="00EA406C" w:rsidRPr="007143C3" w:rsidRDefault="00EA406C" w:rsidP="00EA406C">
      <w:r w:rsidRPr="007143C3">
        <w:t xml:space="preserve">5. Сансызбай Зере  </w:t>
      </w:r>
      <w:r w:rsidRPr="007143C3">
        <w:rPr>
          <w:lang w:val="kk-KZ"/>
        </w:rPr>
        <w:t>-</w:t>
      </w:r>
      <w:r w:rsidRPr="007143C3">
        <w:t xml:space="preserve">8 К </w:t>
      </w:r>
    </w:p>
    <w:p w:rsidR="00EA406C" w:rsidRPr="007143C3" w:rsidRDefault="00EA406C" w:rsidP="00EA406C">
      <w:r w:rsidRPr="007143C3">
        <w:t>6.Сериков  Еламан</w:t>
      </w:r>
      <w:r w:rsidRPr="007143C3">
        <w:rPr>
          <w:lang w:val="kk-KZ"/>
        </w:rPr>
        <w:t xml:space="preserve"> -</w:t>
      </w:r>
      <w:r w:rsidRPr="007143C3">
        <w:t xml:space="preserve">11К </w:t>
      </w:r>
    </w:p>
    <w:p w:rsidR="00EA406C" w:rsidRPr="007143C3" w:rsidRDefault="00EA406C" w:rsidP="00EA406C">
      <w:r w:rsidRPr="007143C3">
        <w:t>7.Айткужанова Амина</w:t>
      </w:r>
      <w:r w:rsidRPr="007143C3">
        <w:rPr>
          <w:lang w:val="kk-KZ"/>
        </w:rPr>
        <w:t>-</w:t>
      </w:r>
      <w:r w:rsidRPr="007143C3">
        <w:t xml:space="preserve"> 10А </w:t>
      </w:r>
    </w:p>
    <w:p w:rsidR="00EA406C" w:rsidRPr="007143C3" w:rsidRDefault="00EA406C" w:rsidP="00EA406C">
      <w:r w:rsidRPr="007143C3">
        <w:t xml:space="preserve">8.Спатилова Айнура </w:t>
      </w:r>
      <w:r w:rsidRPr="007143C3">
        <w:rPr>
          <w:lang w:val="kk-KZ"/>
        </w:rPr>
        <w:t>-</w:t>
      </w:r>
      <w:r w:rsidRPr="007143C3">
        <w:t xml:space="preserve">10 А </w:t>
      </w:r>
    </w:p>
    <w:p w:rsidR="00EA406C" w:rsidRPr="007143C3" w:rsidRDefault="00EA406C" w:rsidP="00EA406C">
      <w:pPr>
        <w:rPr>
          <w:b/>
        </w:rPr>
      </w:pPr>
      <w:r w:rsidRPr="007143C3">
        <w:rPr>
          <w:b/>
          <w:lang w:val="kk-KZ"/>
        </w:rPr>
        <w:t>Көп балалы</w:t>
      </w:r>
      <w:r w:rsidRPr="007143C3">
        <w:rPr>
          <w:b/>
        </w:rPr>
        <w:t xml:space="preserve"> отбасынан шыққан оқушылар - 6 </w:t>
      </w:r>
    </w:p>
    <w:p w:rsidR="00EA406C" w:rsidRPr="007143C3" w:rsidRDefault="00EA406C" w:rsidP="00EA406C">
      <w:r w:rsidRPr="007143C3">
        <w:t xml:space="preserve"> (  </w:t>
      </w:r>
      <w:r w:rsidRPr="007143C3">
        <w:rPr>
          <w:lang w:val="kk-KZ"/>
        </w:rPr>
        <w:t>тегін ыстық тамақпен, кеңсе тауарларымен, киіммен қамтылған балалар</w:t>
      </w:r>
      <w:r w:rsidRPr="007143C3">
        <w:t>)</w:t>
      </w:r>
    </w:p>
    <w:p w:rsidR="00EA406C" w:rsidRPr="007143C3" w:rsidRDefault="00EA406C" w:rsidP="00EA406C">
      <w:pPr>
        <w:pStyle w:val="a5"/>
        <w:numPr>
          <w:ilvl w:val="0"/>
          <w:numId w:val="25"/>
        </w:numPr>
        <w:spacing w:after="0" w:line="240" w:lineRule="auto"/>
        <w:rPr>
          <w:rFonts w:ascii="Times New Roman" w:eastAsia="Times New Roman" w:hAnsi="Times New Roman"/>
          <w:sz w:val="24"/>
          <w:szCs w:val="24"/>
          <w:lang w:eastAsia="ru-RU"/>
        </w:rPr>
      </w:pPr>
      <w:r w:rsidRPr="007143C3">
        <w:rPr>
          <w:rFonts w:ascii="Times New Roman" w:eastAsia="Times New Roman" w:hAnsi="Times New Roman"/>
          <w:sz w:val="24"/>
          <w:szCs w:val="24"/>
          <w:lang w:eastAsia="ru-RU"/>
        </w:rPr>
        <w:t xml:space="preserve">Сансызбай Зере  -8 К </w:t>
      </w:r>
    </w:p>
    <w:p w:rsidR="00EA406C" w:rsidRPr="007143C3" w:rsidRDefault="00EA406C" w:rsidP="00EA406C">
      <w:pPr>
        <w:pStyle w:val="a5"/>
        <w:numPr>
          <w:ilvl w:val="0"/>
          <w:numId w:val="25"/>
        </w:numPr>
        <w:spacing w:after="0" w:line="240" w:lineRule="auto"/>
        <w:rPr>
          <w:rFonts w:ascii="Times New Roman" w:eastAsia="Times New Roman" w:hAnsi="Times New Roman"/>
          <w:sz w:val="24"/>
          <w:szCs w:val="24"/>
          <w:lang w:eastAsia="ru-RU"/>
        </w:rPr>
      </w:pPr>
      <w:r w:rsidRPr="007143C3">
        <w:rPr>
          <w:rFonts w:ascii="Times New Roman" w:eastAsia="Times New Roman" w:hAnsi="Times New Roman"/>
          <w:sz w:val="24"/>
          <w:szCs w:val="24"/>
          <w:lang w:eastAsia="ru-RU"/>
        </w:rPr>
        <w:t>Тулегенов Алишер-9К</w:t>
      </w:r>
    </w:p>
    <w:p w:rsidR="00EA406C" w:rsidRPr="007143C3" w:rsidRDefault="00EA406C" w:rsidP="00EA406C">
      <w:pPr>
        <w:pStyle w:val="a5"/>
        <w:numPr>
          <w:ilvl w:val="0"/>
          <w:numId w:val="25"/>
        </w:numPr>
        <w:spacing w:after="0" w:line="240" w:lineRule="auto"/>
        <w:rPr>
          <w:rFonts w:ascii="Times New Roman" w:eastAsia="Times New Roman" w:hAnsi="Times New Roman"/>
          <w:sz w:val="24"/>
          <w:szCs w:val="24"/>
          <w:lang w:eastAsia="ru-RU"/>
        </w:rPr>
      </w:pPr>
      <w:r w:rsidRPr="007143C3">
        <w:rPr>
          <w:rFonts w:ascii="Times New Roman" w:eastAsia="Times New Roman" w:hAnsi="Times New Roman"/>
          <w:sz w:val="24"/>
          <w:szCs w:val="24"/>
          <w:lang w:eastAsia="ru-RU"/>
        </w:rPr>
        <w:t xml:space="preserve">Темирбулатова Салима-9К </w:t>
      </w:r>
    </w:p>
    <w:p w:rsidR="00EA406C" w:rsidRPr="007143C3" w:rsidRDefault="00EA406C" w:rsidP="00EA406C">
      <w:pPr>
        <w:pStyle w:val="a5"/>
        <w:numPr>
          <w:ilvl w:val="0"/>
          <w:numId w:val="25"/>
        </w:numPr>
        <w:spacing w:after="0" w:line="240" w:lineRule="auto"/>
        <w:rPr>
          <w:rFonts w:ascii="Times New Roman" w:eastAsia="Times New Roman" w:hAnsi="Times New Roman"/>
          <w:sz w:val="24"/>
          <w:szCs w:val="24"/>
          <w:lang w:eastAsia="ru-RU"/>
        </w:rPr>
      </w:pPr>
      <w:r w:rsidRPr="007143C3">
        <w:rPr>
          <w:rFonts w:ascii="Times New Roman" w:eastAsia="Times New Roman" w:hAnsi="Times New Roman"/>
          <w:sz w:val="24"/>
          <w:szCs w:val="24"/>
          <w:lang w:eastAsia="ru-RU"/>
        </w:rPr>
        <w:t>Калиева Зарина</w:t>
      </w:r>
      <w:r w:rsidRPr="007143C3">
        <w:rPr>
          <w:rFonts w:ascii="Times New Roman" w:eastAsia="Times New Roman" w:hAnsi="Times New Roman"/>
          <w:sz w:val="24"/>
          <w:szCs w:val="24"/>
          <w:lang w:val="kk-KZ" w:eastAsia="ru-RU"/>
        </w:rPr>
        <w:t>-</w:t>
      </w:r>
      <w:r w:rsidRPr="007143C3">
        <w:rPr>
          <w:rFonts w:ascii="Times New Roman" w:eastAsia="Times New Roman" w:hAnsi="Times New Roman"/>
          <w:sz w:val="24"/>
          <w:szCs w:val="24"/>
          <w:lang w:eastAsia="ru-RU"/>
        </w:rPr>
        <w:t xml:space="preserve"> 10 К</w:t>
      </w:r>
    </w:p>
    <w:p w:rsidR="00EA406C" w:rsidRPr="007143C3" w:rsidRDefault="00EA406C" w:rsidP="00EA406C">
      <w:pPr>
        <w:pStyle w:val="a5"/>
        <w:numPr>
          <w:ilvl w:val="0"/>
          <w:numId w:val="25"/>
        </w:numPr>
        <w:spacing w:after="0" w:line="240" w:lineRule="auto"/>
        <w:rPr>
          <w:rFonts w:ascii="Times New Roman" w:eastAsia="Times New Roman" w:hAnsi="Times New Roman"/>
          <w:sz w:val="24"/>
          <w:szCs w:val="24"/>
          <w:lang w:eastAsia="ru-RU"/>
        </w:rPr>
      </w:pPr>
      <w:r w:rsidRPr="007143C3">
        <w:rPr>
          <w:rFonts w:ascii="Times New Roman" w:eastAsia="Times New Roman" w:hAnsi="Times New Roman"/>
          <w:sz w:val="24"/>
          <w:szCs w:val="24"/>
          <w:lang w:eastAsia="ru-RU"/>
        </w:rPr>
        <w:t xml:space="preserve">Маденов Данир-10А </w:t>
      </w:r>
    </w:p>
    <w:p w:rsidR="00EA406C" w:rsidRPr="007143C3" w:rsidRDefault="00EA406C" w:rsidP="00EA406C">
      <w:pPr>
        <w:pStyle w:val="a5"/>
        <w:numPr>
          <w:ilvl w:val="0"/>
          <w:numId w:val="25"/>
        </w:numPr>
        <w:spacing w:after="0" w:line="240" w:lineRule="auto"/>
        <w:rPr>
          <w:rFonts w:ascii="Times New Roman" w:eastAsia="Times New Roman" w:hAnsi="Times New Roman"/>
          <w:sz w:val="24"/>
          <w:szCs w:val="24"/>
          <w:lang w:eastAsia="ru-RU"/>
        </w:rPr>
      </w:pPr>
      <w:r w:rsidRPr="007143C3">
        <w:rPr>
          <w:rFonts w:ascii="Times New Roman" w:eastAsia="Times New Roman" w:hAnsi="Times New Roman"/>
          <w:sz w:val="24"/>
          <w:szCs w:val="24"/>
          <w:lang w:eastAsia="ru-RU"/>
        </w:rPr>
        <w:t xml:space="preserve">Алибеков Линар </w:t>
      </w:r>
      <w:r w:rsidRPr="007143C3">
        <w:rPr>
          <w:rFonts w:ascii="Times New Roman" w:eastAsia="Times New Roman" w:hAnsi="Times New Roman"/>
          <w:sz w:val="24"/>
          <w:szCs w:val="24"/>
          <w:lang w:val="kk-KZ" w:eastAsia="ru-RU"/>
        </w:rPr>
        <w:t>-</w:t>
      </w:r>
      <w:r w:rsidRPr="007143C3">
        <w:rPr>
          <w:rFonts w:ascii="Times New Roman" w:eastAsia="Times New Roman" w:hAnsi="Times New Roman"/>
          <w:sz w:val="24"/>
          <w:szCs w:val="24"/>
          <w:lang w:eastAsia="ru-RU"/>
        </w:rPr>
        <w:t xml:space="preserve">10 А </w:t>
      </w:r>
    </w:p>
    <w:p w:rsidR="00EA406C" w:rsidRPr="007143C3" w:rsidRDefault="00EA406C" w:rsidP="00EA406C">
      <w:r w:rsidRPr="007143C3">
        <w:rPr>
          <w:b/>
          <w:lang w:val="kk-KZ"/>
        </w:rPr>
        <w:t xml:space="preserve">Толық емес </w:t>
      </w:r>
      <w:r w:rsidRPr="007143C3">
        <w:rPr>
          <w:b/>
        </w:rPr>
        <w:t xml:space="preserve"> отбасынан шыққан оқушылар - 31</w:t>
      </w:r>
    </w:p>
    <w:p w:rsidR="00EA406C" w:rsidRPr="007143C3" w:rsidRDefault="00EA406C" w:rsidP="00EA406C">
      <w:r w:rsidRPr="007143C3">
        <w:rPr>
          <w:b/>
          <w:lang w:val="kk-KZ"/>
        </w:rPr>
        <w:t>Ата ананың қамқорысыз қалған балалар және жетім балалар</w:t>
      </w:r>
      <w:r w:rsidRPr="007143C3">
        <w:rPr>
          <w:b/>
        </w:rPr>
        <w:t>- 1</w:t>
      </w:r>
      <w:r w:rsidRPr="007143C3">
        <w:t xml:space="preserve">. </w:t>
      </w:r>
    </w:p>
    <w:p w:rsidR="00EA406C" w:rsidRPr="007143C3" w:rsidRDefault="00EA406C" w:rsidP="00EA406C">
      <w:pPr>
        <w:pStyle w:val="a5"/>
        <w:numPr>
          <w:ilvl w:val="0"/>
          <w:numId w:val="27"/>
        </w:numPr>
        <w:spacing w:after="0" w:line="240" w:lineRule="auto"/>
        <w:rPr>
          <w:rFonts w:ascii="Times New Roman" w:eastAsia="Times New Roman" w:hAnsi="Times New Roman"/>
          <w:sz w:val="24"/>
          <w:szCs w:val="24"/>
          <w:lang w:eastAsia="ru-RU"/>
        </w:rPr>
      </w:pPr>
      <w:r w:rsidRPr="007143C3">
        <w:rPr>
          <w:rFonts w:ascii="Times New Roman" w:eastAsia="Times New Roman" w:hAnsi="Times New Roman"/>
          <w:sz w:val="24"/>
          <w:szCs w:val="24"/>
          <w:lang w:eastAsia="ru-RU"/>
        </w:rPr>
        <w:lastRenderedPageBreak/>
        <w:t xml:space="preserve">Калина Кайнел - 8К </w:t>
      </w:r>
    </w:p>
    <w:p w:rsidR="00EA406C" w:rsidRPr="007143C3" w:rsidRDefault="00EA406C" w:rsidP="00EA406C">
      <w:r w:rsidRPr="007143C3">
        <w:rPr>
          <w:b/>
          <w:lang w:val="kk-KZ"/>
        </w:rPr>
        <w:t>Қолайсыз отбасынан шыққан оқушылар - жоқ</w:t>
      </w:r>
      <w:r w:rsidRPr="007143C3">
        <w:t>.</w:t>
      </w:r>
    </w:p>
    <w:p w:rsidR="00EA406C" w:rsidRPr="007143C3" w:rsidRDefault="00EA406C" w:rsidP="00EA406C">
      <w:r w:rsidRPr="007143C3">
        <w:rPr>
          <w:b/>
          <w:lang w:val="kk-KZ"/>
        </w:rPr>
        <w:t xml:space="preserve">Ата аналары мүгедек </w:t>
      </w:r>
      <w:r w:rsidRPr="007143C3">
        <w:t>-1  (Спатилова Айнура -10 А).</w:t>
      </w:r>
    </w:p>
    <w:p w:rsidR="00EA406C" w:rsidRPr="007143C3" w:rsidRDefault="00EA406C" w:rsidP="00EA406C">
      <w:r w:rsidRPr="007143C3">
        <w:rPr>
          <w:b/>
          <w:lang w:val="kk-KZ"/>
        </w:rPr>
        <w:t xml:space="preserve">Жатаханада тұратын </w:t>
      </w:r>
      <w:r w:rsidRPr="007143C3">
        <w:rPr>
          <w:b/>
        </w:rPr>
        <w:t>-</w:t>
      </w:r>
      <w:r w:rsidRPr="007143C3">
        <w:t xml:space="preserve">2   </w:t>
      </w:r>
    </w:p>
    <w:p w:rsidR="00EA406C" w:rsidRPr="007143C3" w:rsidRDefault="00EA406C" w:rsidP="00EA406C">
      <w:pPr>
        <w:pStyle w:val="a5"/>
        <w:numPr>
          <w:ilvl w:val="0"/>
          <w:numId w:val="26"/>
        </w:numPr>
        <w:spacing w:after="0" w:line="240" w:lineRule="auto"/>
        <w:rPr>
          <w:rFonts w:ascii="Times New Roman" w:eastAsia="Times New Roman" w:hAnsi="Times New Roman"/>
          <w:sz w:val="24"/>
          <w:szCs w:val="24"/>
          <w:lang w:eastAsia="ru-RU"/>
        </w:rPr>
      </w:pPr>
      <w:r w:rsidRPr="007143C3">
        <w:rPr>
          <w:rFonts w:ascii="Times New Roman" w:eastAsia="Times New Roman" w:hAnsi="Times New Roman"/>
          <w:sz w:val="24"/>
          <w:szCs w:val="24"/>
          <w:lang w:eastAsia="ru-RU"/>
        </w:rPr>
        <w:t xml:space="preserve">Калина Кайнел- 8К </w:t>
      </w:r>
    </w:p>
    <w:p w:rsidR="00EA406C" w:rsidRPr="007143C3" w:rsidRDefault="00EA406C" w:rsidP="00EA406C">
      <w:pPr>
        <w:pStyle w:val="a5"/>
        <w:numPr>
          <w:ilvl w:val="0"/>
          <w:numId w:val="26"/>
        </w:numPr>
        <w:spacing w:after="0" w:line="240" w:lineRule="auto"/>
        <w:rPr>
          <w:rFonts w:ascii="Times New Roman" w:eastAsia="Times New Roman" w:hAnsi="Times New Roman"/>
          <w:sz w:val="24"/>
          <w:szCs w:val="24"/>
          <w:lang w:eastAsia="ru-RU"/>
        </w:rPr>
      </w:pPr>
      <w:r w:rsidRPr="007143C3">
        <w:rPr>
          <w:rFonts w:ascii="Times New Roman" w:eastAsia="Times New Roman" w:hAnsi="Times New Roman"/>
          <w:sz w:val="24"/>
          <w:szCs w:val="24"/>
          <w:lang w:eastAsia="ru-RU"/>
        </w:rPr>
        <w:t>Шокпарова Куралай – 11 А.</w:t>
      </w:r>
    </w:p>
    <w:p w:rsidR="00EA406C" w:rsidRPr="007143C3" w:rsidRDefault="00EA406C" w:rsidP="00EA406C">
      <w:pPr>
        <w:rPr>
          <w:lang w:val="kk-KZ"/>
        </w:rPr>
      </w:pPr>
      <w:r w:rsidRPr="007143C3">
        <w:t xml:space="preserve"> </w:t>
      </w:r>
      <w:r w:rsidRPr="007143C3">
        <w:rPr>
          <w:lang w:val="kk-KZ"/>
        </w:rPr>
        <w:t>Лицейдің әлеуметік ұстазы</w:t>
      </w:r>
      <w:r w:rsidRPr="007143C3">
        <w:t xml:space="preserve"> Фрик Л.И. </w:t>
      </w:r>
      <w:r w:rsidRPr="007143C3">
        <w:rPr>
          <w:lang w:val="kk-KZ"/>
        </w:rPr>
        <w:t xml:space="preserve">әлеуметтік көмекті қажет ететін балалар туралы банк құру бойынша жұмыс атқарды. </w:t>
      </w:r>
    </w:p>
    <w:p w:rsidR="00EA406C" w:rsidRPr="007143C3" w:rsidRDefault="00EA406C" w:rsidP="00EA406C">
      <w:pPr>
        <w:rPr>
          <w:b/>
          <w:lang w:val="kk-KZ"/>
        </w:rPr>
      </w:pPr>
      <w:r w:rsidRPr="007143C3">
        <w:rPr>
          <w:b/>
          <w:lang w:val="kk-KZ"/>
        </w:rPr>
        <w:t>Материалдық көмек көрсету бойынша атқарылған жұмыс.</w:t>
      </w:r>
    </w:p>
    <w:p w:rsidR="00EA406C" w:rsidRPr="007143C3" w:rsidRDefault="00EA406C" w:rsidP="00EA406C">
      <w:pPr>
        <w:rPr>
          <w:lang w:val="kk-KZ"/>
        </w:rPr>
      </w:pPr>
      <w:r w:rsidRPr="007143C3">
        <w:rPr>
          <w:lang w:val="kk-KZ"/>
        </w:rPr>
        <w:t xml:space="preserve">          Жалпыға міндетті оқыту заңдылығы толық орындалады.  9,11сынып түлектерінің орналасуы ерекше қадағалауда болды. </w:t>
      </w:r>
    </w:p>
    <w:p w:rsidR="00EA406C" w:rsidRPr="007143C3" w:rsidRDefault="00EA406C" w:rsidP="00EA406C">
      <w:pPr>
        <w:rPr>
          <w:lang w:val="kk-KZ"/>
        </w:rPr>
      </w:pPr>
      <w:r w:rsidRPr="007143C3">
        <w:rPr>
          <w:lang w:val="kk-KZ"/>
        </w:rPr>
        <w:t xml:space="preserve">  Мектепте қамқорлық кеңес ұйымдастырылған.  2015-2016 оқу жылы жаппай оқыту қорынан 11 оқушыға  материалдық көмек көрсетілді. Жалпы сомасы-35684 т</w:t>
      </w:r>
    </w:p>
    <w:p w:rsidR="00EA406C" w:rsidRPr="007143C3" w:rsidRDefault="00EA406C" w:rsidP="00EA406C">
      <w:pPr>
        <w:rPr>
          <w:lang w:val="kk-KZ"/>
        </w:rPr>
      </w:pPr>
      <w:r w:rsidRPr="007143C3">
        <w:rPr>
          <w:lang w:val="kk-KZ"/>
        </w:rPr>
        <w:t xml:space="preserve">2016 жылдың қаңтар айында қайырымдылық жәрмеңкесі өткізілді. Жиналған қаражат аз қамтылған отбасы балаларына  кеңсетауарларын алуға  жұмсалды. </w:t>
      </w:r>
    </w:p>
    <w:p w:rsidR="00EA406C" w:rsidRPr="007143C3" w:rsidRDefault="00EA406C" w:rsidP="00EA406C">
      <w:pPr>
        <w:rPr>
          <w:lang w:val="kk-KZ"/>
        </w:rPr>
      </w:pPr>
      <w:r w:rsidRPr="007143C3">
        <w:rPr>
          <w:lang w:val="kk-KZ"/>
        </w:rPr>
        <w:t xml:space="preserve">Тегін ыстық тамақпен жаппай оқыту қорынан 13 оқушы тамақтанады. Арендатор есебінен 2 оқушы тегін тамақтанады </w:t>
      </w:r>
    </w:p>
    <w:p w:rsidR="00EA406C" w:rsidRPr="007143C3" w:rsidRDefault="00EA406C" w:rsidP="00EA406C">
      <w:pPr>
        <w:jc w:val="both"/>
        <w:outlineLvl w:val="0"/>
        <w:rPr>
          <w:i/>
        </w:rPr>
      </w:pPr>
      <w:r w:rsidRPr="007143C3">
        <w:rPr>
          <w:b/>
          <w:i/>
        </w:rPr>
        <w:t>Организация питания школьников</w:t>
      </w:r>
      <w:r w:rsidRPr="007143C3">
        <w:rPr>
          <w:i/>
        </w:rPr>
        <w:t>.</w:t>
      </w:r>
    </w:p>
    <w:p w:rsidR="00EA406C" w:rsidRPr="007143C3" w:rsidRDefault="00EA406C" w:rsidP="00EA406C">
      <w:pPr>
        <w:ind w:firstLine="708"/>
        <w:jc w:val="both"/>
        <w:rPr>
          <w:lang w:val="kk-KZ"/>
        </w:rPr>
      </w:pPr>
      <w:r w:rsidRPr="007143C3">
        <w:rPr>
          <w:color w:val="000000" w:themeColor="text1"/>
        </w:rPr>
        <w:t xml:space="preserve">№1-03/39 от 05.09.2005 </w:t>
      </w:r>
      <w:r w:rsidRPr="007143C3">
        <w:rPr>
          <w:color w:val="000000" w:themeColor="text1"/>
          <w:lang w:val="kk-KZ"/>
        </w:rPr>
        <w:t>жылғы бұйрығы</w:t>
      </w:r>
      <w:r w:rsidRPr="007143C3">
        <w:rPr>
          <w:color w:val="000000" w:themeColor="text1"/>
        </w:rPr>
        <w:t xml:space="preserve"> 7</w:t>
      </w:r>
      <w:r w:rsidRPr="007143C3">
        <w:rPr>
          <w:color w:val="000000" w:themeColor="text1"/>
          <w:lang w:val="kk-KZ"/>
        </w:rPr>
        <w:t xml:space="preserve">б </w:t>
      </w:r>
      <w:r w:rsidRPr="007143C3">
        <w:t>.</w:t>
      </w:r>
      <w:r w:rsidRPr="007143C3">
        <w:rPr>
          <w:lang w:val="kk-KZ"/>
        </w:rPr>
        <w:t xml:space="preserve">негізінде </w:t>
      </w:r>
      <w:r w:rsidRPr="007143C3">
        <w:t xml:space="preserve"> </w:t>
      </w:r>
      <w:r w:rsidRPr="007143C3">
        <w:rPr>
          <w:lang w:val="kk-KZ"/>
        </w:rPr>
        <w:t>лицейде оқушыларды ыстық тамақтанумен қамтамазыз ету жұмыстары атқарылды.Оқушылар  100</w:t>
      </w:r>
      <w:r w:rsidRPr="007143C3">
        <w:t xml:space="preserve">% </w:t>
      </w:r>
      <w:r w:rsidRPr="007143C3">
        <w:rPr>
          <w:lang w:val="kk-KZ"/>
        </w:rPr>
        <w:t xml:space="preserve"> тамақтанады.</w:t>
      </w:r>
    </w:p>
    <w:p w:rsidR="00EA406C" w:rsidRPr="007143C3" w:rsidRDefault="00EA406C" w:rsidP="00EA406C">
      <w:pPr>
        <w:jc w:val="both"/>
        <w:rPr>
          <w:lang w:val="kk-KZ"/>
        </w:rPr>
      </w:pPr>
      <w:r w:rsidRPr="007143C3">
        <w:rPr>
          <w:b/>
          <w:i/>
          <w:lang w:val="kk-KZ"/>
        </w:rPr>
        <w:t xml:space="preserve">Балалқы шақты қорғау және қамқоршылы ету. </w:t>
      </w:r>
      <w:r w:rsidRPr="007143C3">
        <w:rPr>
          <w:color w:val="000000" w:themeColor="text1"/>
          <w:lang w:val="kk-KZ"/>
        </w:rPr>
        <w:t xml:space="preserve">№1-03\39 бұйрығы негізінде </w:t>
      </w:r>
      <w:r w:rsidRPr="007143C3">
        <w:rPr>
          <w:lang w:val="kk-KZ"/>
        </w:rPr>
        <w:t xml:space="preserve"> </w:t>
      </w:r>
      <w:r w:rsidRPr="007143C3">
        <w:rPr>
          <w:color w:val="000000" w:themeColor="text1"/>
          <w:lang w:val="kk-KZ"/>
        </w:rPr>
        <w:t xml:space="preserve">5.09.2005ж  </w:t>
      </w:r>
      <w:r w:rsidRPr="007143C3">
        <w:rPr>
          <w:lang w:val="kk-KZ"/>
        </w:rPr>
        <w:t xml:space="preserve">«Шапағат» қамқорлық кеңесі ұйымдастырылған </w:t>
      </w:r>
    </w:p>
    <w:p w:rsidR="00EA406C" w:rsidRPr="007143C3" w:rsidRDefault="00EA406C" w:rsidP="00EA406C">
      <w:pPr>
        <w:jc w:val="both"/>
        <w:rPr>
          <w:lang w:val="kk-KZ"/>
        </w:rPr>
      </w:pPr>
      <w:r w:rsidRPr="007143C3">
        <w:rPr>
          <w:lang w:val="kk-KZ"/>
        </w:rPr>
        <w:t xml:space="preserve">      Оқу жылы барысында  аз қамтылған отбасынан шыққан 3 оқушы«Жас даурен» сауықтыру лагерінде болып қайтты. </w:t>
      </w:r>
    </w:p>
    <w:p w:rsidR="00EA406C" w:rsidRPr="007143C3" w:rsidRDefault="00EA406C" w:rsidP="00EA406C">
      <w:pPr>
        <w:jc w:val="both"/>
        <w:rPr>
          <w:lang w:val="kk-KZ"/>
        </w:rPr>
      </w:pPr>
      <w:r w:rsidRPr="007143C3">
        <w:rPr>
          <w:lang w:val="kk-KZ"/>
        </w:rPr>
        <w:t xml:space="preserve">1. Сансызбай Зере-8К </w:t>
      </w:r>
    </w:p>
    <w:p w:rsidR="00EA406C" w:rsidRPr="007143C3" w:rsidRDefault="00EA406C" w:rsidP="00EA406C">
      <w:pPr>
        <w:jc w:val="both"/>
        <w:rPr>
          <w:lang w:val="kk-KZ"/>
        </w:rPr>
      </w:pPr>
      <w:r w:rsidRPr="007143C3">
        <w:rPr>
          <w:lang w:val="kk-KZ"/>
        </w:rPr>
        <w:t xml:space="preserve">2. Молгаздаров  Кельден-8К </w:t>
      </w:r>
    </w:p>
    <w:p w:rsidR="00EA406C" w:rsidRPr="007143C3" w:rsidRDefault="00EA406C" w:rsidP="00EA406C">
      <w:pPr>
        <w:jc w:val="both"/>
        <w:rPr>
          <w:lang w:val="kk-KZ"/>
        </w:rPr>
      </w:pPr>
      <w:r w:rsidRPr="007143C3">
        <w:rPr>
          <w:lang w:val="kk-KZ"/>
        </w:rPr>
        <w:t xml:space="preserve">3. Калиева Зарина-10К </w:t>
      </w:r>
    </w:p>
    <w:p w:rsidR="00EA406C" w:rsidRPr="007143C3" w:rsidRDefault="00EA406C" w:rsidP="00EA406C">
      <w:pPr>
        <w:jc w:val="both"/>
        <w:rPr>
          <w:lang w:val="kk-KZ"/>
        </w:rPr>
      </w:pPr>
      <w:r w:rsidRPr="007143C3">
        <w:rPr>
          <w:lang w:val="kk-KZ"/>
        </w:rPr>
        <w:t>Жалппы сомасы-48 000т.</w:t>
      </w:r>
    </w:p>
    <w:p w:rsidR="00EA406C" w:rsidRPr="007143C3" w:rsidRDefault="00EA406C" w:rsidP="00EA406C">
      <w:pPr>
        <w:rPr>
          <w:lang w:val="kk-KZ"/>
        </w:rPr>
      </w:pPr>
      <w:r w:rsidRPr="007143C3">
        <w:rPr>
          <w:lang w:val="kk-KZ"/>
        </w:rPr>
        <w:t xml:space="preserve">  Оқушылардың бос уақытын қамьу мақсатымен үйірмелер жұмыс атқарды. Олар «Культурное наследие </w:t>
      </w:r>
      <w:r w:rsidRPr="007143C3">
        <w:t>», (</w:t>
      </w:r>
      <w:r w:rsidRPr="007143C3">
        <w:rPr>
          <w:lang w:val="kk-KZ"/>
        </w:rPr>
        <w:t>жет</w:t>
      </w:r>
      <w:r w:rsidRPr="007143C3">
        <w:t xml:space="preserve">. </w:t>
      </w:r>
      <w:r w:rsidRPr="007143C3">
        <w:rPr>
          <w:lang w:val="kk-KZ"/>
        </w:rPr>
        <w:t>Айткен</w:t>
      </w:r>
      <w:r w:rsidRPr="007143C3">
        <w:t>ов</w:t>
      </w:r>
      <w:r w:rsidRPr="007143C3">
        <w:rPr>
          <w:lang w:val="kk-KZ"/>
        </w:rPr>
        <w:t>а А.</w:t>
      </w:r>
      <w:r w:rsidRPr="007143C3">
        <w:t xml:space="preserve"> М.)</w:t>
      </w:r>
      <w:r w:rsidRPr="007143C3">
        <w:rPr>
          <w:lang w:val="kk-KZ"/>
        </w:rPr>
        <w:t>, «Асыл қазына»</w:t>
      </w:r>
      <w:r w:rsidRPr="007143C3">
        <w:t xml:space="preserve"> (</w:t>
      </w:r>
      <w:r w:rsidRPr="007143C3">
        <w:rPr>
          <w:lang w:val="kk-KZ"/>
        </w:rPr>
        <w:t>жет</w:t>
      </w:r>
      <w:r w:rsidRPr="007143C3">
        <w:t>. Карипжанова Г.Т.), «</w:t>
      </w:r>
      <w:r w:rsidRPr="007143C3">
        <w:rPr>
          <w:lang w:val="en-US"/>
        </w:rPr>
        <w:t>Brush</w:t>
      </w:r>
      <w:r w:rsidRPr="007143C3">
        <w:t xml:space="preserve"> </w:t>
      </w:r>
      <w:r w:rsidRPr="007143C3">
        <w:rPr>
          <w:lang w:val="en-US"/>
        </w:rPr>
        <w:t>up</w:t>
      </w:r>
      <w:r w:rsidRPr="007143C3">
        <w:t>» (</w:t>
      </w:r>
      <w:r w:rsidRPr="007143C3">
        <w:rPr>
          <w:lang w:val="kk-KZ"/>
        </w:rPr>
        <w:t>жет</w:t>
      </w:r>
      <w:r w:rsidRPr="007143C3">
        <w:t xml:space="preserve">. </w:t>
      </w:r>
      <w:r w:rsidRPr="007143C3">
        <w:rPr>
          <w:lang w:val="en-US"/>
        </w:rPr>
        <w:t>C</w:t>
      </w:r>
      <w:r w:rsidRPr="007143C3">
        <w:t xml:space="preserve">макова  М.Р.), </w:t>
      </w:r>
      <w:r w:rsidRPr="007143C3">
        <w:rPr>
          <w:lang w:val="kk-KZ"/>
        </w:rPr>
        <w:t>«</w:t>
      </w:r>
      <w:r w:rsidRPr="007143C3">
        <w:rPr>
          <w:lang w:val="en-US"/>
        </w:rPr>
        <w:t>Web</w:t>
      </w:r>
      <w:r w:rsidRPr="007143C3">
        <w:t>-</w:t>
      </w:r>
      <w:r w:rsidRPr="007143C3">
        <w:rPr>
          <w:lang w:val="kk-KZ"/>
        </w:rPr>
        <w:t xml:space="preserve">дизайн» (жет. Аубакирова Г.М.), «Жас толқын» (Сарсенбаев А.С.), НОУ «Ритм» (жет.Несипбаева  З.К.),  СӨС (жет. Баильдинова Д.С.), «Эрудит»  (жет.Кабышева Ж.К..), «Пушкиноведение» </w:t>
      </w:r>
      <w:r w:rsidRPr="007143C3">
        <w:t>(</w:t>
      </w:r>
      <w:r w:rsidRPr="007143C3">
        <w:rPr>
          <w:lang w:val="kk-KZ"/>
        </w:rPr>
        <w:t>жет. Фрик Л.И.), «Шанырақ» (жет.Досанова Н.Р.),  үстөл теннисінің үйірмесі, тоғызқұмалақ, футбол (жет.Кенченбаев Е.Ж.),  «Каһарман» (жет.АубакировМ.С.).  "Коучинг" (жет. МарзатаевЕ.Т.), "Лицеист"  жет.Баильдинова Д.С)</w:t>
      </w:r>
    </w:p>
    <w:p w:rsidR="00EA406C" w:rsidRPr="007143C3" w:rsidRDefault="00EA406C" w:rsidP="00EA406C">
      <w:pPr>
        <w:jc w:val="both"/>
        <w:rPr>
          <w:lang w:val="kk-KZ"/>
        </w:rPr>
      </w:pPr>
      <w:r w:rsidRPr="007143C3">
        <w:rPr>
          <w:lang w:val="kk-KZ"/>
        </w:rPr>
        <w:lastRenderedPageBreak/>
        <w:t xml:space="preserve"> Лицейде: білім күні, мұғалімдер күні, лицейлыктарға арнау,Тәуелсіздік күні, жаңа жыл мерекесі, 8наурыз, ата-аналар  «лицей жұлдыздарын жарқыратады.» атты конференция, Жеңіс күні, соңғы қоңырау, «лицей ханшайымы», Наурыз мейрамы мереке-шаралары өтті.</w:t>
      </w:r>
    </w:p>
    <w:p w:rsidR="00EA406C" w:rsidRPr="007143C3" w:rsidRDefault="00EA406C" w:rsidP="00EA406C">
      <w:pPr>
        <w:rPr>
          <w:lang w:val="kk-KZ"/>
        </w:rPr>
      </w:pPr>
      <w:r w:rsidRPr="007143C3">
        <w:rPr>
          <w:i/>
          <w:lang w:val="kk-KZ"/>
        </w:rPr>
        <w:t xml:space="preserve">        </w:t>
      </w:r>
      <w:r w:rsidRPr="007143C3">
        <w:rPr>
          <w:lang w:val="kk-KZ"/>
        </w:rPr>
        <w:t xml:space="preserve">Сонымен қатар   оқушылар қалалық музейлерге саяхат жасайды  </w:t>
      </w:r>
    </w:p>
    <w:p w:rsidR="00EA406C" w:rsidRPr="007143C3" w:rsidRDefault="00EA406C" w:rsidP="00EA406C">
      <w:pPr>
        <w:jc w:val="both"/>
        <w:rPr>
          <w:lang w:val="kk-KZ"/>
        </w:rPr>
      </w:pPr>
      <w:r w:rsidRPr="007143C3">
        <w:rPr>
          <w:lang w:val="kk-KZ"/>
        </w:rPr>
        <w:t xml:space="preserve">   </w:t>
      </w:r>
    </w:p>
    <w:p w:rsidR="00EA406C" w:rsidRPr="007143C3" w:rsidRDefault="00EA406C" w:rsidP="00EA406C">
      <w:pPr>
        <w:jc w:val="both"/>
        <w:rPr>
          <w:i/>
          <w:lang w:val="kk-KZ"/>
        </w:rPr>
      </w:pPr>
      <w:r w:rsidRPr="007143C3">
        <w:rPr>
          <w:lang w:val="kk-KZ"/>
        </w:rPr>
        <w:t xml:space="preserve"> 2015-2016 оқу жылындағы өткен қалалық шараларында келесі жетістіктерге қол жеткізді:</w:t>
      </w:r>
    </w:p>
    <w:p w:rsidR="00EA406C" w:rsidRPr="007143C3" w:rsidRDefault="00EA406C" w:rsidP="00EA406C">
      <w:pPr>
        <w:rPr>
          <w:i/>
          <w:lang w:val="kk-KZ"/>
        </w:rPr>
      </w:pPr>
      <w:r w:rsidRPr="007143C3">
        <w:rPr>
          <w:lang w:val="kk-KZ"/>
        </w:rPr>
        <w:t xml:space="preserve">  Ұлы Жеңіс мерекесіне арналған «Солдат ботқасы»  конкурс- фестивалінде Несипбаева З.К. и Баильдинова Д.С. 3 дәрежелі дипломға ие болды.</w:t>
      </w:r>
    </w:p>
    <w:p w:rsidR="00EA406C" w:rsidRPr="007143C3" w:rsidRDefault="00EA406C" w:rsidP="00EA406C">
      <w:pPr>
        <w:rPr>
          <w:lang w:val="kk-KZ"/>
        </w:rPr>
      </w:pPr>
      <w:r w:rsidRPr="007143C3">
        <w:rPr>
          <w:lang w:val="kk-KZ"/>
        </w:rPr>
        <w:t>Жылда ұйымдастырылатын «Балауса -2016»  лауреатары атағына ие болған</w:t>
      </w:r>
    </w:p>
    <w:p w:rsidR="00EA406C" w:rsidRPr="007143C3" w:rsidRDefault="00EA406C" w:rsidP="00EA406C">
      <w:pPr>
        <w:rPr>
          <w:lang w:val="kk-KZ"/>
        </w:rPr>
      </w:pPr>
      <w:r w:rsidRPr="007143C3">
        <w:rPr>
          <w:lang w:val="kk-KZ"/>
        </w:rPr>
        <w:t>Дмитриева Анастасия -8А</w:t>
      </w:r>
    </w:p>
    <w:p w:rsidR="00EA406C" w:rsidRPr="007143C3" w:rsidRDefault="00EA406C" w:rsidP="00EA406C">
      <w:pPr>
        <w:rPr>
          <w:lang w:val="kk-KZ"/>
        </w:rPr>
      </w:pPr>
      <w:r w:rsidRPr="007143C3">
        <w:rPr>
          <w:lang w:val="kk-KZ"/>
        </w:rPr>
        <w:t>Курашева Айдана-10К сынып оқушылары.</w:t>
      </w:r>
    </w:p>
    <w:p w:rsidR="00EA406C" w:rsidRPr="007143C3" w:rsidRDefault="00EA406C" w:rsidP="00EA406C">
      <w:pPr>
        <w:rPr>
          <w:lang w:val="kk-KZ"/>
        </w:rPr>
      </w:pPr>
      <w:r w:rsidRPr="007143C3">
        <w:rPr>
          <w:lang w:val="kk-KZ"/>
        </w:rPr>
        <w:t xml:space="preserve">Қалалық  «Мектептің 12 сәті»сайысында  «Семейная реликвия»8А сынып оқушысы  </w:t>
      </w:r>
    </w:p>
    <w:p w:rsidR="00EA406C" w:rsidRPr="007143C3" w:rsidRDefault="00EA406C" w:rsidP="00EA406C">
      <w:pPr>
        <w:rPr>
          <w:lang w:val="kk-KZ"/>
        </w:rPr>
      </w:pPr>
      <w:r w:rsidRPr="007143C3">
        <w:rPr>
          <w:lang w:val="kk-KZ"/>
        </w:rPr>
        <w:t>8 А сынып оқушылары «Достық қолшатыры»  «Весна краса,масленица» көрме сайысының жүлдегерлері</w:t>
      </w:r>
    </w:p>
    <w:p w:rsidR="00EA406C" w:rsidRPr="007143C3" w:rsidRDefault="00EA406C" w:rsidP="00EA406C">
      <w:pPr>
        <w:rPr>
          <w:lang w:val="kk-KZ"/>
        </w:rPr>
      </w:pPr>
      <w:r w:rsidRPr="007143C3">
        <w:rPr>
          <w:lang w:val="kk-KZ"/>
        </w:rPr>
        <w:t xml:space="preserve"> «Мы не забудем Вас герои!»атты патриоттық әндер сайысында </w:t>
      </w:r>
      <w:r w:rsidRPr="007143C3">
        <w:t xml:space="preserve"> </w:t>
      </w:r>
      <w:r w:rsidRPr="007143C3">
        <w:rPr>
          <w:lang w:val="kk-KZ"/>
        </w:rPr>
        <w:t>Курашева Айдана-10К сынып оқушысы 2 дәрижелі дипломға ие болды .</w:t>
      </w:r>
    </w:p>
    <w:p w:rsidR="00EA406C" w:rsidRPr="007143C3" w:rsidRDefault="00EA406C" w:rsidP="00EA406C">
      <w:pPr>
        <w:rPr>
          <w:i/>
          <w:lang w:val="kk-KZ"/>
        </w:rPr>
      </w:pPr>
      <w:r w:rsidRPr="007143C3">
        <w:rPr>
          <w:i/>
          <w:lang w:val="kk-KZ"/>
        </w:rPr>
        <w:t xml:space="preserve"> Құқықтық тәрбие– тұлғаның құқықтық санасын, саяси белсенділігін, мінез – құлқын қалыптастыруға, заңға мойынұсынатын, заңды білетін ғана емес, сонымен қатар, оларды саналы түрде орындайтын азамат тәрбиелеу мақсатында «Заң және біз», «Жасөспірімдердің құқық бұзушылық себептері», «ҚР Заңдылықтырының өзгерістерімен таныстырып ,түсініктеме жасау.»;</w:t>
      </w:r>
    </w:p>
    <w:p w:rsidR="00EA406C" w:rsidRPr="007143C3" w:rsidRDefault="00EA406C" w:rsidP="00EA406C">
      <w:pPr>
        <w:rPr>
          <w:i/>
          <w:lang w:val="kk-KZ"/>
        </w:rPr>
      </w:pPr>
      <w:r w:rsidRPr="007143C3">
        <w:rPr>
          <w:i/>
          <w:lang w:val="kk-KZ"/>
        </w:rPr>
        <w:t xml:space="preserve">- ток-шоу «Кім заңды» атты ,құқық қорғау органдардың қызметкерлерімен кездесулер мен сынып сағаттары өткізілді                                                                                                                                                                                                                                                                                                                                                                                                                                                                                                                                                                                                                                                                                                                                                                                                                                                                                                                                                                                                                                                                                                                                                                                                                                                                                                                                                                                                                                                                                                                                                                                                                                                                                                                                                                                                                                                                                                                                                                                                                                                                                                                                                                                                                                                                                                                                                                                                                                                                                                                                                                                                                                                                                                                                                                                                                                                                                                                                                                                                                                                                                                                                                                                                                                                                                                                                                                                                                                                                                                                   </w:t>
      </w:r>
      <w:r w:rsidRPr="007143C3">
        <w:rPr>
          <w:lang w:val="kk-KZ"/>
        </w:rPr>
        <w:t xml:space="preserve">  </w:t>
      </w:r>
    </w:p>
    <w:p w:rsidR="00EA406C" w:rsidRPr="007143C3" w:rsidRDefault="00EA406C" w:rsidP="00EA406C">
      <w:pPr>
        <w:jc w:val="both"/>
        <w:rPr>
          <w:lang w:val="kk-KZ"/>
        </w:rPr>
      </w:pPr>
      <w:r w:rsidRPr="007143C3">
        <w:rPr>
          <w:lang w:val="kk-KZ"/>
        </w:rPr>
        <w:t xml:space="preserve">  </w:t>
      </w:r>
    </w:p>
    <w:p w:rsidR="00EA406C" w:rsidRPr="007143C3" w:rsidRDefault="00EA406C" w:rsidP="00EA406C">
      <w:pPr>
        <w:jc w:val="both"/>
        <w:rPr>
          <w:lang w:val="kk-KZ"/>
        </w:rPr>
      </w:pPr>
      <w:r w:rsidRPr="007143C3">
        <w:rPr>
          <w:lang w:val="kk-KZ"/>
        </w:rPr>
        <w:t>Жыл бойы оқушылардың сабаққа қатысуы басты назарда болды.</w:t>
      </w:r>
    </w:p>
    <w:p w:rsidR="00EA406C" w:rsidRPr="007143C3" w:rsidRDefault="00EA406C" w:rsidP="00EA406C">
      <w:pPr>
        <w:jc w:val="both"/>
        <w:rPr>
          <w:lang w:val="kk-KZ"/>
        </w:rPr>
      </w:pPr>
      <w:r w:rsidRPr="007143C3">
        <w:rPr>
          <w:lang w:val="kk-KZ"/>
        </w:rPr>
        <w:t xml:space="preserve">       </w:t>
      </w:r>
    </w:p>
    <w:p w:rsidR="00EA406C" w:rsidRPr="007143C3" w:rsidRDefault="00EA406C" w:rsidP="00EA406C">
      <w:pPr>
        <w:jc w:val="both"/>
        <w:rPr>
          <w:lang w:val="kk-KZ"/>
        </w:rPr>
      </w:pPr>
      <w:r w:rsidRPr="007143C3">
        <w:rPr>
          <w:lang w:val="kk-KZ"/>
        </w:rPr>
        <w:t xml:space="preserve">    Оқушылардың 98 %  түбіркулез ауруын алдын алу және профилактика екпе жасалды.</w:t>
      </w:r>
    </w:p>
    <w:p w:rsidR="00EA406C" w:rsidRPr="007143C3" w:rsidRDefault="00EA406C" w:rsidP="00EA406C">
      <w:pPr>
        <w:jc w:val="both"/>
        <w:rPr>
          <w:lang w:val="kk-KZ"/>
        </w:rPr>
      </w:pPr>
      <w:r w:rsidRPr="007143C3">
        <w:rPr>
          <w:lang w:val="kk-KZ"/>
        </w:rPr>
        <w:t>8-10 сынып оқушыларымен  семинар-тренингтер өткізілді ,психологиялық лекториялар, дөңгелек столдер ұйымдастырылды.  ВИЧ/СПИДа, туберкулеза, алкоголизма және наркомании мониторингі  100 %.-ды көрсетті.</w:t>
      </w:r>
    </w:p>
    <w:p w:rsidR="00EA406C" w:rsidRPr="007143C3" w:rsidRDefault="00EA406C" w:rsidP="00EA406C">
      <w:pPr>
        <w:jc w:val="both"/>
        <w:rPr>
          <w:lang w:val="kk-KZ"/>
        </w:rPr>
      </w:pPr>
      <w:r w:rsidRPr="007143C3">
        <w:rPr>
          <w:lang w:val="kk-KZ"/>
        </w:rPr>
        <w:t xml:space="preserve">          Барлык спорт жұмысы мектепте жоспар арқылы өткізіледі:</w:t>
      </w:r>
    </w:p>
    <w:p w:rsidR="00EA406C" w:rsidRPr="007143C3" w:rsidRDefault="00EA406C" w:rsidP="00EA406C">
      <w:pPr>
        <w:jc w:val="both"/>
        <w:rPr>
          <w:lang w:val="kk-KZ"/>
        </w:rPr>
      </w:pPr>
      <w:r w:rsidRPr="007143C3">
        <w:rPr>
          <w:lang w:val="kk-KZ"/>
        </w:rPr>
        <w:t xml:space="preserve"> - Денсаулық күні 8-11сынып.-154 оқушы қатысты;</w:t>
      </w:r>
    </w:p>
    <w:p w:rsidR="00EA406C" w:rsidRPr="007143C3" w:rsidRDefault="00EA406C" w:rsidP="00EA406C">
      <w:pPr>
        <w:jc w:val="both"/>
      </w:pPr>
      <w:r w:rsidRPr="007143C3">
        <w:t>- күзгі кросс  8-11сынып- 178оқушы (98 %)  ;</w:t>
      </w:r>
    </w:p>
    <w:p w:rsidR="00EA406C" w:rsidRPr="007143C3" w:rsidRDefault="00EA406C" w:rsidP="00EA406C">
      <w:pPr>
        <w:jc w:val="both"/>
      </w:pPr>
      <w:r w:rsidRPr="007143C3">
        <w:t>- футбол чемпионаты  8 К,  9К, 10 М,  11 М, К  сынып жастарымен;</w:t>
      </w:r>
    </w:p>
    <w:p w:rsidR="00EA406C" w:rsidRPr="007143C3" w:rsidRDefault="00EA406C" w:rsidP="00EA406C">
      <w:pPr>
        <w:jc w:val="both"/>
      </w:pPr>
      <w:r w:rsidRPr="007143C3">
        <w:t xml:space="preserve">- теннис  9-11 сынып. </w:t>
      </w:r>
    </w:p>
    <w:p w:rsidR="00EA406C" w:rsidRPr="007143C3" w:rsidRDefault="00EA406C" w:rsidP="00EA406C">
      <w:pPr>
        <w:jc w:val="both"/>
      </w:pPr>
      <w:r w:rsidRPr="007143C3">
        <w:lastRenderedPageBreak/>
        <w:t xml:space="preserve">- жеңіл атлетикалық жүгіріс- 8А, 8К, 9А, 9К сынып оқушыларымен. </w:t>
      </w:r>
    </w:p>
    <w:p w:rsidR="00EA406C" w:rsidRPr="007143C3" w:rsidRDefault="00EA406C" w:rsidP="00EA406C">
      <w:pPr>
        <w:jc w:val="both"/>
      </w:pPr>
      <w:r w:rsidRPr="007143C3">
        <w:t xml:space="preserve">  2015-2016 оқу жылының шаралары: футбол «Былғары доп», Президент милі,  шахмат турниры, тоғызкұмалак, </w:t>
      </w:r>
    </w:p>
    <w:p w:rsidR="00EA406C" w:rsidRPr="007143C3" w:rsidRDefault="00EA406C" w:rsidP="00EA406C">
      <w:pPr>
        <w:jc w:val="both"/>
      </w:pPr>
      <w:r w:rsidRPr="007143C3">
        <w:t xml:space="preserve">         Тәрбие жұмысының қорытындысы бойынша осы оқу жылы бірнеше мәселелер орын алды:</w:t>
      </w:r>
    </w:p>
    <w:p w:rsidR="00EA406C" w:rsidRPr="007143C3" w:rsidRDefault="00EA406C" w:rsidP="00EA406C">
      <w:pPr>
        <w:jc w:val="both"/>
      </w:pPr>
      <w:r w:rsidRPr="007143C3">
        <w:t>- кейбір ата-аналар балаларының оқуымен айналыспайды, тәрбие сана-сезіміне мән бермейді;</w:t>
      </w:r>
    </w:p>
    <w:p w:rsidR="00EA406C" w:rsidRPr="007143C3" w:rsidRDefault="00EA406C" w:rsidP="00EA406C">
      <w:pPr>
        <w:jc w:val="both"/>
      </w:pPr>
      <w:r w:rsidRPr="007143C3">
        <w:t xml:space="preserve">   - оқушылардың шығармашылық шабыттарын қолдамайды.     </w:t>
      </w:r>
    </w:p>
    <w:p w:rsidR="00EA406C" w:rsidRPr="007143C3" w:rsidRDefault="00EA406C" w:rsidP="00EA406C">
      <w:pPr>
        <w:jc w:val="both"/>
      </w:pPr>
      <w:r w:rsidRPr="007143C3">
        <w:t xml:space="preserve"> 201</w:t>
      </w:r>
      <w:r w:rsidRPr="007143C3">
        <w:rPr>
          <w:lang w:val="kk-KZ"/>
        </w:rPr>
        <w:t>6</w:t>
      </w:r>
      <w:r w:rsidRPr="007143C3">
        <w:t>-201</w:t>
      </w:r>
      <w:r w:rsidRPr="007143C3">
        <w:rPr>
          <w:lang w:val="kk-KZ"/>
        </w:rPr>
        <w:t>7</w:t>
      </w:r>
      <w:r w:rsidRPr="007143C3">
        <w:t>оқу жылында келесі мәселелерге ерекше көңіл бөлінсін:</w:t>
      </w:r>
    </w:p>
    <w:p w:rsidR="00EA406C" w:rsidRPr="007143C3" w:rsidRDefault="00EA406C" w:rsidP="00EA406C">
      <w:pPr>
        <w:jc w:val="both"/>
      </w:pPr>
      <w:r w:rsidRPr="007143C3">
        <w:t xml:space="preserve">       1. Ата-аналармен  қарым-қатынастық  нығайсын.</w:t>
      </w:r>
    </w:p>
    <w:p w:rsidR="00EA406C" w:rsidRPr="007143C3" w:rsidRDefault="00EA406C" w:rsidP="00EA406C">
      <w:pPr>
        <w:jc w:val="both"/>
      </w:pPr>
      <w:r w:rsidRPr="007143C3">
        <w:t xml:space="preserve">   2. Оқушылардың қызуғушылық бағыттары қаралып , ата-аналар</w:t>
      </w:r>
    </w:p>
    <w:p w:rsidR="00EA406C" w:rsidRPr="007143C3" w:rsidRDefault="00EA406C" w:rsidP="00EA406C">
      <w:pPr>
        <w:jc w:val="both"/>
      </w:pPr>
      <w:r w:rsidRPr="007143C3">
        <w:t>қатысуымен шешілсін.</w:t>
      </w:r>
    </w:p>
    <w:p w:rsidR="00EA406C" w:rsidRPr="007143C3" w:rsidRDefault="00EA406C" w:rsidP="00EA406C">
      <w:pPr>
        <w:jc w:val="both"/>
      </w:pPr>
      <w:r w:rsidRPr="007143C3">
        <w:t xml:space="preserve">       3.Мұғалімдердің тәжірибелі шеберлік жұмыстары   қаралып, қолданылсын.</w:t>
      </w:r>
    </w:p>
    <w:p w:rsidR="00EA406C" w:rsidRPr="007143C3" w:rsidRDefault="00EA406C" w:rsidP="00EA406C">
      <w:pPr>
        <w:jc w:val="both"/>
      </w:pPr>
      <w:r w:rsidRPr="007143C3">
        <w:t xml:space="preserve">       4.Инновациялық нұсқаулықтары қаралып іске асырылсын.</w:t>
      </w:r>
    </w:p>
    <w:p w:rsidR="00EA406C" w:rsidRPr="007143C3" w:rsidRDefault="00EA406C" w:rsidP="00EA406C">
      <w:pPr>
        <w:jc w:val="both"/>
      </w:pPr>
      <w:r w:rsidRPr="007143C3">
        <w:t>Барлық  2015 -2016 оқу жылында қойылған бағыттар орындалып, оқу үлгерімі көтерілсін.</w:t>
      </w:r>
    </w:p>
    <w:p w:rsidR="00EA406C" w:rsidRPr="007143C3" w:rsidRDefault="00EA406C" w:rsidP="00EA406C">
      <w:pPr>
        <w:jc w:val="both"/>
      </w:pPr>
      <w:r w:rsidRPr="007143C3">
        <w:t xml:space="preserve">       Нақты оқыту ұрдісінің жетістіктерін бағалау үшін аналитикалық топ құрамына директор орынбасары, әдістемелік ұжым жетекшілері кірді. Салыстырмалы қорытынды жасап,  педагогикалық ұжымның барлық қойған талаптары орындалды. </w:t>
      </w:r>
    </w:p>
    <w:p w:rsidR="00EA406C" w:rsidRPr="007143C3" w:rsidRDefault="00EA406C" w:rsidP="00EA406C">
      <w:pPr>
        <w:jc w:val="both"/>
      </w:pPr>
      <w:r w:rsidRPr="007143C3">
        <w:t>Мектептің сапалы білім беру саласының білікті мүмкіншіліктері бар..</w:t>
      </w:r>
    </w:p>
    <w:p w:rsidR="00EA406C" w:rsidRPr="007143C3" w:rsidRDefault="00EA406C" w:rsidP="00EA406C">
      <w:pPr>
        <w:jc w:val="both"/>
      </w:pPr>
      <w:r w:rsidRPr="007143C3">
        <w:t xml:space="preserve">Педагогикалық ұжым қызметінің деңгейі  80%  көрсеткішке ие болды. (рейтинг көрсеткіші арқылы). </w:t>
      </w:r>
    </w:p>
    <w:p w:rsidR="00EA406C" w:rsidRPr="007143C3" w:rsidRDefault="00EA406C" w:rsidP="00EA406C">
      <w:pPr>
        <w:jc w:val="both"/>
        <w:rPr>
          <w:color w:val="FF0000"/>
        </w:rPr>
      </w:pPr>
      <w:r w:rsidRPr="007143C3">
        <w:t xml:space="preserve">Я.А. Каменский насиһаты-  әр оқыту мекемесінің міндеті оқушының оқуға деген каблетін кабылдап, дамыту,  әрдайымда қызығушылық сізімін ояту.  </w:t>
      </w:r>
    </w:p>
    <w:p w:rsidR="00EA406C" w:rsidRPr="007143C3" w:rsidRDefault="00EA406C" w:rsidP="00EA406C">
      <w:pPr>
        <w:pStyle w:val="5"/>
        <w:rPr>
          <w:rFonts w:ascii="Times New Roman" w:hAnsi="Times New Roman"/>
          <w:b w:val="0"/>
          <w:color w:val="auto"/>
          <w:szCs w:val="24"/>
        </w:rPr>
      </w:pPr>
      <w:r w:rsidRPr="007143C3">
        <w:rPr>
          <w:rFonts w:ascii="Times New Roman" w:hAnsi="Times New Roman"/>
          <w:b w:val="0"/>
          <w:color w:val="auto"/>
          <w:szCs w:val="24"/>
        </w:rPr>
        <w:t xml:space="preserve">    Сонымен, </w:t>
      </w:r>
      <w:r w:rsidRPr="007143C3">
        <w:rPr>
          <w:rFonts w:ascii="Times New Roman" w:hAnsi="Times New Roman"/>
          <w:b w:val="0"/>
          <w:color w:val="auto"/>
          <w:szCs w:val="24"/>
          <w:lang w:val="kk-KZ"/>
        </w:rPr>
        <w:t>педагогикалық ұжым 2016-2017 оқу жылына  қоятын міндеттері</w:t>
      </w:r>
      <w:r w:rsidRPr="007143C3">
        <w:rPr>
          <w:rFonts w:ascii="Times New Roman" w:hAnsi="Times New Roman"/>
          <w:b w:val="0"/>
          <w:color w:val="auto"/>
          <w:szCs w:val="24"/>
        </w:rPr>
        <w:t>:</w:t>
      </w:r>
    </w:p>
    <w:p w:rsidR="00EA406C" w:rsidRPr="007143C3" w:rsidRDefault="00EA406C" w:rsidP="00EA406C">
      <w:pPr>
        <w:numPr>
          <w:ilvl w:val="0"/>
          <w:numId w:val="28"/>
        </w:numPr>
        <w:overflowPunct w:val="0"/>
        <w:autoSpaceDE w:val="0"/>
        <w:autoSpaceDN w:val="0"/>
        <w:adjustRightInd w:val="0"/>
        <w:spacing w:after="0" w:line="240" w:lineRule="auto"/>
        <w:ind w:left="0" w:firstLine="0"/>
        <w:jc w:val="both"/>
        <w:textAlignment w:val="baseline"/>
      </w:pPr>
      <w:r w:rsidRPr="007143C3">
        <w:t xml:space="preserve">  «Б</w:t>
      </w:r>
      <w:r w:rsidRPr="007143C3">
        <w:rPr>
          <w:lang w:val="kk-KZ"/>
        </w:rPr>
        <w:t>ілім туралы</w:t>
      </w:r>
      <w:r w:rsidRPr="007143C3">
        <w:t>»</w:t>
      </w:r>
      <w:r w:rsidRPr="007143C3">
        <w:rPr>
          <w:lang w:val="kk-KZ"/>
        </w:rPr>
        <w:t xml:space="preserve"> заңды орындау мақсатымен  жұмыс ұйымдастыру.</w:t>
      </w:r>
    </w:p>
    <w:p w:rsidR="00EA406C" w:rsidRPr="007143C3" w:rsidRDefault="00EA406C" w:rsidP="00EA406C">
      <w:pPr>
        <w:numPr>
          <w:ilvl w:val="0"/>
          <w:numId w:val="28"/>
        </w:numPr>
        <w:overflowPunct w:val="0"/>
        <w:autoSpaceDE w:val="0"/>
        <w:autoSpaceDN w:val="0"/>
        <w:adjustRightInd w:val="0"/>
        <w:spacing w:after="0" w:line="240" w:lineRule="auto"/>
        <w:ind w:left="0" w:firstLine="0"/>
        <w:jc w:val="both"/>
        <w:textAlignment w:val="baseline"/>
      </w:pPr>
      <w:r w:rsidRPr="007143C3">
        <w:rPr>
          <w:lang w:val="kk-KZ"/>
        </w:rPr>
        <w:t xml:space="preserve">ҚР мемлекеттік стандарт талаптарын оқу ұрдісіне еңгізіп, жоғары нәтижелі оқытуды ұйымдастыру. </w:t>
      </w:r>
    </w:p>
    <w:p w:rsidR="00EA406C" w:rsidRPr="007143C3" w:rsidRDefault="00EA406C" w:rsidP="00EA406C">
      <w:pPr>
        <w:numPr>
          <w:ilvl w:val="0"/>
          <w:numId w:val="29"/>
        </w:numPr>
        <w:overflowPunct w:val="0"/>
        <w:autoSpaceDE w:val="0"/>
        <w:autoSpaceDN w:val="0"/>
        <w:adjustRightInd w:val="0"/>
        <w:spacing w:after="0" w:line="240" w:lineRule="auto"/>
        <w:ind w:left="0" w:firstLine="0"/>
        <w:jc w:val="both"/>
        <w:textAlignment w:val="baseline"/>
        <w:rPr>
          <w:lang w:val="kk-KZ"/>
        </w:rPr>
      </w:pPr>
      <w:r w:rsidRPr="007143C3">
        <w:rPr>
          <w:lang w:val="kk-KZ"/>
        </w:rPr>
        <w:t>Мемлекеттік тілді дамыта, «Тіл туралы» ҚР заңын, облыстық және қалалық  бағдарламаларын орындау жұмыстарын жалғастыра, оқушыларды көп тілді саласында оқыту сапасын көтеру.</w:t>
      </w:r>
    </w:p>
    <w:p w:rsidR="00EA406C" w:rsidRPr="007143C3" w:rsidRDefault="00EA406C" w:rsidP="00EA406C">
      <w:pPr>
        <w:numPr>
          <w:ilvl w:val="0"/>
          <w:numId w:val="29"/>
        </w:numPr>
        <w:tabs>
          <w:tab w:val="left" w:pos="284"/>
        </w:tabs>
        <w:overflowPunct w:val="0"/>
        <w:autoSpaceDE w:val="0"/>
        <w:autoSpaceDN w:val="0"/>
        <w:adjustRightInd w:val="0"/>
        <w:spacing w:after="0" w:line="240" w:lineRule="auto"/>
        <w:ind w:left="0" w:firstLine="0"/>
        <w:jc w:val="both"/>
        <w:textAlignment w:val="baseline"/>
        <w:rPr>
          <w:lang w:val="kk-KZ"/>
        </w:rPr>
      </w:pPr>
      <w:r w:rsidRPr="007143C3">
        <w:rPr>
          <w:lang w:val="kk-KZ"/>
        </w:rPr>
        <w:t xml:space="preserve">Ақпараттық технология және біліктілік мониторинг  арқылы оқыту жүйесін басқаруын жаңаландыру. </w:t>
      </w:r>
    </w:p>
    <w:p w:rsidR="00EA406C" w:rsidRPr="007143C3" w:rsidRDefault="00EA406C" w:rsidP="00EA406C">
      <w:pPr>
        <w:numPr>
          <w:ilvl w:val="0"/>
          <w:numId w:val="29"/>
        </w:numPr>
        <w:tabs>
          <w:tab w:val="left" w:pos="284"/>
        </w:tabs>
        <w:overflowPunct w:val="0"/>
        <w:autoSpaceDE w:val="0"/>
        <w:autoSpaceDN w:val="0"/>
        <w:adjustRightInd w:val="0"/>
        <w:spacing w:after="0" w:line="240" w:lineRule="auto"/>
        <w:ind w:left="0" w:firstLine="0"/>
        <w:jc w:val="both"/>
        <w:textAlignment w:val="baseline"/>
        <w:rPr>
          <w:lang w:val="kk-KZ"/>
        </w:rPr>
      </w:pPr>
      <w:r w:rsidRPr="007143C3">
        <w:rPr>
          <w:lang w:val="kk-KZ"/>
        </w:rPr>
        <w:t xml:space="preserve">Салауатты өмір салтын іске дамыта отырып,оқыту жүйесіне жаңаша технологияларды пайдалану. </w:t>
      </w:r>
    </w:p>
    <w:p w:rsidR="00EA406C" w:rsidRPr="007143C3" w:rsidRDefault="00EA406C" w:rsidP="00EA406C">
      <w:pPr>
        <w:numPr>
          <w:ilvl w:val="0"/>
          <w:numId w:val="29"/>
        </w:numPr>
        <w:overflowPunct w:val="0"/>
        <w:autoSpaceDE w:val="0"/>
        <w:autoSpaceDN w:val="0"/>
        <w:adjustRightInd w:val="0"/>
        <w:spacing w:after="0" w:line="240" w:lineRule="auto"/>
        <w:ind w:left="0" w:firstLine="0"/>
        <w:jc w:val="both"/>
        <w:textAlignment w:val="baseline"/>
        <w:rPr>
          <w:lang w:val="kk-KZ"/>
        </w:rPr>
      </w:pPr>
      <w:r w:rsidRPr="007143C3">
        <w:rPr>
          <w:lang w:val="kk-KZ"/>
        </w:rPr>
        <w:t xml:space="preserve"> Бейіндік оқыту саласын ұйымдастырып, деңгейлік  мирасқорлықтық дамыту. </w:t>
      </w:r>
    </w:p>
    <w:p w:rsidR="00EA406C" w:rsidRPr="007143C3" w:rsidRDefault="00EA406C" w:rsidP="00EA406C">
      <w:pPr>
        <w:numPr>
          <w:ilvl w:val="0"/>
          <w:numId w:val="29"/>
        </w:numPr>
        <w:overflowPunct w:val="0"/>
        <w:autoSpaceDE w:val="0"/>
        <w:autoSpaceDN w:val="0"/>
        <w:adjustRightInd w:val="0"/>
        <w:spacing w:after="0" w:line="240" w:lineRule="auto"/>
        <w:ind w:left="0" w:firstLine="0"/>
        <w:jc w:val="both"/>
        <w:textAlignment w:val="baseline"/>
        <w:rPr>
          <w:lang w:val="kk-KZ"/>
        </w:rPr>
      </w:pPr>
      <w:r w:rsidRPr="007143C3">
        <w:rPr>
          <w:lang w:val="kk-KZ"/>
        </w:rPr>
        <w:t xml:space="preserve">Оқыту –тәрбие жұмысы саласында салауатты өмір салтын сақтайтын бағдарламаларды пайдалану. </w:t>
      </w:r>
    </w:p>
    <w:p w:rsidR="00EA406C" w:rsidRPr="007143C3" w:rsidRDefault="00EA406C" w:rsidP="00EA406C">
      <w:pPr>
        <w:jc w:val="both"/>
        <w:rPr>
          <w:lang w:val="kk-KZ"/>
        </w:rPr>
      </w:pPr>
      <w:r w:rsidRPr="007143C3">
        <w:rPr>
          <w:lang w:val="kk-KZ"/>
        </w:rPr>
        <w:t>8. Келешектегі мамандық таңдау іс-әрекеттерін жандандыра оқушыны таңдауға ынталандыру .</w:t>
      </w:r>
    </w:p>
    <w:p w:rsidR="00EA406C" w:rsidRPr="007143C3" w:rsidRDefault="00EA406C" w:rsidP="00EA406C">
      <w:pPr>
        <w:numPr>
          <w:ilvl w:val="0"/>
          <w:numId w:val="30"/>
        </w:numPr>
        <w:overflowPunct w:val="0"/>
        <w:autoSpaceDE w:val="0"/>
        <w:autoSpaceDN w:val="0"/>
        <w:adjustRightInd w:val="0"/>
        <w:spacing w:after="0" w:line="240" w:lineRule="auto"/>
        <w:ind w:left="0" w:firstLine="0"/>
        <w:textAlignment w:val="baseline"/>
        <w:rPr>
          <w:lang w:val="kk-KZ"/>
        </w:rPr>
      </w:pPr>
      <w:r w:rsidRPr="007143C3">
        <w:rPr>
          <w:lang w:val="kk-KZ"/>
        </w:rPr>
        <w:t xml:space="preserve">Мектептің  материалды-техникалық  базасын нығайту. </w:t>
      </w:r>
    </w:p>
    <w:p w:rsidR="00EA406C" w:rsidRPr="007143C3" w:rsidRDefault="00EA406C" w:rsidP="00EA406C">
      <w:pPr>
        <w:tabs>
          <w:tab w:val="left" w:pos="142"/>
        </w:tabs>
        <w:jc w:val="both"/>
        <w:rPr>
          <w:lang w:val="kk-KZ"/>
        </w:rPr>
      </w:pPr>
      <w:r w:rsidRPr="007143C3">
        <w:rPr>
          <w:lang w:val="kk-KZ"/>
        </w:rPr>
        <w:t xml:space="preserve">10. Мұғалімдердің  біліктілік деңгейін көтеру жағдайларын жасау. </w:t>
      </w:r>
    </w:p>
    <w:p w:rsidR="00EA406C" w:rsidRPr="00354DA4" w:rsidRDefault="00EA406C" w:rsidP="00EA406C">
      <w:pPr>
        <w:jc w:val="both"/>
        <w:rPr>
          <w:rFonts w:ascii="Arial" w:hAnsi="Arial" w:cs="Arial"/>
          <w:sz w:val="28"/>
          <w:szCs w:val="28"/>
          <w:lang w:val="kk-KZ"/>
        </w:rPr>
      </w:pPr>
    </w:p>
    <w:p w:rsidR="00EA406C" w:rsidRDefault="00EA406C" w:rsidP="00EA406C">
      <w:pPr>
        <w:ind w:firstLine="851"/>
        <w:jc w:val="both"/>
        <w:rPr>
          <w:sz w:val="28"/>
          <w:szCs w:val="28"/>
          <w:lang w:val="kk-KZ"/>
        </w:rPr>
      </w:pPr>
    </w:p>
    <w:p w:rsidR="00EA406C" w:rsidRDefault="00EA406C" w:rsidP="00EA406C">
      <w:pPr>
        <w:ind w:firstLine="851"/>
        <w:jc w:val="both"/>
        <w:rPr>
          <w:sz w:val="28"/>
          <w:szCs w:val="28"/>
          <w:lang w:val="kk-KZ"/>
        </w:rPr>
      </w:pPr>
    </w:p>
    <w:p w:rsidR="002D7E39" w:rsidRPr="00CF30BB" w:rsidRDefault="002D7E39" w:rsidP="002D7E39">
      <w:pPr>
        <w:spacing w:after="0" w:line="240" w:lineRule="auto"/>
        <w:jc w:val="center"/>
        <w:rPr>
          <w:rFonts w:ascii="Arial" w:eastAsia="Times New Roman" w:hAnsi="Arial" w:cs="Arial"/>
          <w:b/>
          <w:bCs/>
          <w:sz w:val="52"/>
          <w:szCs w:val="52"/>
          <w:lang w:val="kk-KZ" w:eastAsia="ru-RU"/>
          <w14:shadow w14:blurRad="50800" w14:dist="38100" w14:dir="2700000" w14:sx="100000" w14:sy="100000" w14:kx="0" w14:ky="0" w14:algn="tl">
            <w14:srgbClr w14:val="000000">
              <w14:alpha w14:val="60000"/>
            </w14:srgbClr>
          </w14:shadow>
        </w:rPr>
      </w:pPr>
      <w:r w:rsidRPr="00CF30BB">
        <w:rPr>
          <w:rFonts w:ascii="Arial" w:eastAsia="Times New Roman" w:hAnsi="Arial" w:cs="Arial"/>
          <w:b/>
          <w:bCs/>
          <w:sz w:val="52"/>
          <w:szCs w:val="52"/>
          <w:lang w:val="kk-KZ" w:eastAsia="ru-RU"/>
          <w14:shadow w14:blurRad="50800" w14:dist="38100" w14:dir="2700000" w14:sx="100000" w14:sy="100000" w14:kx="0" w14:ky="0" w14:algn="tl">
            <w14:srgbClr w14:val="000000">
              <w14:alpha w14:val="60000"/>
            </w14:srgbClr>
          </w14:shadow>
        </w:rPr>
        <w:lastRenderedPageBreak/>
        <w:t>II тарау.</w:t>
      </w:r>
    </w:p>
    <w:p w:rsidR="002D7E39" w:rsidRPr="00CF30BB" w:rsidRDefault="002D7E39" w:rsidP="002D7E39">
      <w:pPr>
        <w:spacing w:after="0" w:line="240" w:lineRule="auto"/>
        <w:rPr>
          <w:rFonts w:ascii="Arial" w:eastAsia="Times New Roman" w:hAnsi="Arial" w:cs="Arial"/>
          <w:b/>
          <w:bCs/>
          <w:sz w:val="52"/>
          <w:szCs w:val="52"/>
          <w:lang w:val="kk-KZ" w:eastAsia="ru-RU"/>
          <w14:shadow w14:blurRad="50800" w14:dist="38100" w14:dir="2700000" w14:sx="100000" w14:sy="100000" w14:kx="0" w14:ky="0" w14:algn="tl">
            <w14:srgbClr w14:val="000000">
              <w14:alpha w14:val="60000"/>
            </w14:srgbClr>
          </w14:shadow>
        </w:rPr>
      </w:pPr>
    </w:p>
    <w:p w:rsidR="002D7E39" w:rsidRPr="00CF30BB" w:rsidRDefault="002D7E39" w:rsidP="002D7E39">
      <w:pPr>
        <w:spacing w:after="0" w:line="240" w:lineRule="auto"/>
        <w:jc w:val="center"/>
        <w:rPr>
          <w:rFonts w:ascii="Arial" w:eastAsia="Times New Roman" w:hAnsi="Arial" w:cs="Arial"/>
          <w:b/>
          <w:bCs/>
          <w:sz w:val="44"/>
          <w:szCs w:val="44"/>
          <w:lang w:val="kk-KZ" w:eastAsia="ru-RU"/>
          <w14:shadow w14:blurRad="50800" w14:dist="38100" w14:dir="2700000" w14:sx="100000" w14:sy="100000" w14:kx="0" w14:ky="0" w14:algn="tl">
            <w14:srgbClr w14:val="000000">
              <w14:alpha w14:val="60000"/>
            </w14:srgbClr>
          </w14:shadow>
        </w:rPr>
      </w:pPr>
      <w:r w:rsidRPr="00CF30BB">
        <w:rPr>
          <w:rFonts w:ascii="Arial" w:eastAsia="Times New Roman" w:hAnsi="Arial" w:cs="Arial"/>
          <w:b/>
          <w:bCs/>
          <w:sz w:val="44"/>
          <w:szCs w:val="44"/>
          <w:lang w:val="kk-KZ" w:eastAsia="ru-RU"/>
          <w14:shadow w14:blurRad="50800" w14:dist="38100" w14:dir="2700000" w14:sx="100000" w14:sy="100000" w14:kx="0" w14:ky="0" w14:algn="tl">
            <w14:srgbClr w14:val="000000">
              <w14:alpha w14:val="60000"/>
            </w14:srgbClr>
          </w14:shadow>
        </w:rPr>
        <w:t>«ҚР тілдер туралы» заңын іске асыру</w:t>
      </w:r>
    </w:p>
    <w:p w:rsidR="002D7E39" w:rsidRPr="00CF30BB" w:rsidRDefault="002D7E39">
      <w:pPr>
        <w:rPr>
          <w:lang w:val="kk-KZ"/>
        </w:rPr>
      </w:pPr>
    </w:p>
    <w:p w:rsidR="002D7E39" w:rsidRPr="00CF30BB" w:rsidRDefault="002D7E39">
      <w:pPr>
        <w:rPr>
          <w:lang w:val="kk-KZ"/>
        </w:rPr>
      </w:pPr>
    </w:p>
    <w:p w:rsidR="00F72BC9" w:rsidRPr="00CF30BB" w:rsidRDefault="00F72BC9">
      <w:pPr>
        <w:rPr>
          <w:lang w:val="kk-KZ"/>
        </w:rPr>
      </w:pPr>
    </w:p>
    <w:tbl>
      <w:tblPr>
        <w:tblW w:w="15480" w:type="dxa"/>
        <w:tblInd w:w="-432" w:type="dxa"/>
        <w:tblLook w:val="01E0" w:firstRow="1" w:lastRow="1" w:firstColumn="1" w:lastColumn="1" w:noHBand="0" w:noVBand="0"/>
      </w:tblPr>
      <w:tblGrid>
        <w:gridCol w:w="15480"/>
      </w:tblGrid>
      <w:tr w:rsidR="002D7E39" w:rsidRPr="00A267AD" w:rsidTr="00E10401">
        <w:tc>
          <w:tcPr>
            <w:tcW w:w="15480" w:type="dxa"/>
            <w:shd w:val="clear" w:color="auto" w:fill="auto"/>
          </w:tcPr>
          <w:p w:rsidR="002D7E39" w:rsidRPr="00A267AD" w:rsidRDefault="002D7E39" w:rsidP="00E10401">
            <w:pPr>
              <w:jc w:val="center"/>
              <w:rPr>
                <w:b/>
                <w:lang w:val="kk-KZ"/>
              </w:rPr>
            </w:pPr>
            <w:r>
              <w:rPr>
                <w:b/>
                <w:lang w:val="kk-KZ"/>
              </w:rPr>
              <w:t xml:space="preserve">                                                                 </w:t>
            </w:r>
            <w:r w:rsidRPr="00A267AD">
              <w:rPr>
                <w:b/>
                <w:lang w:val="kk-KZ"/>
              </w:rPr>
              <w:t>«БЕКІТЕМІН»</w:t>
            </w:r>
          </w:p>
          <w:p w:rsidR="002D7E39" w:rsidRPr="00A267AD" w:rsidRDefault="002D7E39" w:rsidP="00E10401">
            <w:pPr>
              <w:jc w:val="center"/>
              <w:rPr>
                <w:b/>
                <w:lang w:val="kk-KZ"/>
              </w:rPr>
            </w:pPr>
            <w:r w:rsidRPr="00A267AD">
              <w:rPr>
                <w:b/>
                <w:lang w:val="kk-KZ"/>
              </w:rPr>
              <w:t>лицей- мектеп директоры___________Г.Т. Топанова</w:t>
            </w:r>
          </w:p>
          <w:p w:rsidR="002D7E39" w:rsidRPr="00A267AD" w:rsidRDefault="002D7E39" w:rsidP="00E10401">
            <w:pPr>
              <w:jc w:val="center"/>
              <w:rPr>
                <w:lang w:val="kk-KZ"/>
              </w:rPr>
            </w:pPr>
            <w:r w:rsidRPr="00A267AD">
              <w:rPr>
                <w:b/>
                <w:lang w:val="kk-KZ"/>
              </w:rPr>
              <w:t>201</w:t>
            </w:r>
            <w:r>
              <w:rPr>
                <w:b/>
                <w:lang w:val="kk-KZ"/>
              </w:rPr>
              <w:t>6</w:t>
            </w:r>
            <w:r w:rsidRPr="00A267AD">
              <w:rPr>
                <w:b/>
                <w:lang w:val="kk-KZ"/>
              </w:rPr>
              <w:t xml:space="preserve"> ж. « ____»  </w:t>
            </w:r>
            <w:r>
              <w:rPr>
                <w:b/>
                <w:lang w:val="kk-KZ"/>
              </w:rPr>
              <w:t>тамыз</w:t>
            </w:r>
          </w:p>
        </w:tc>
      </w:tr>
    </w:tbl>
    <w:p w:rsidR="002D7E39" w:rsidRPr="0006697F" w:rsidRDefault="002D7E39" w:rsidP="002D7E39">
      <w:pPr>
        <w:rPr>
          <w:lang w:val="kk-KZ"/>
        </w:rPr>
      </w:pPr>
    </w:p>
    <w:p w:rsidR="002D7E39" w:rsidRPr="0006697F" w:rsidRDefault="002D7E39" w:rsidP="002D7E39">
      <w:pPr>
        <w:jc w:val="center"/>
        <w:rPr>
          <w:b/>
          <w:lang w:val="kk-KZ"/>
        </w:rPr>
      </w:pPr>
      <w:r>
        <w:rPr>
          <w:b/>
          <w:lang w:val="kk-KZ"/>
        </w:rPr>
        <w:t>Қазақстан Республикасында т</w:t>
      </w:r>
      <w:r w:rsidRPr="0006697F">
        <w:rPr>
          <w:b/>
          <w:lang w:val="kk-KZ"/>
        </w:rPr>
        <w:t>ілдерді дамыту</w:t>
      </w:r>
      <w:r>
        <w:rPr>
          <w:b/>
          <w:lang w:val="kk-KZ"/>
        </w:rPr>
        <w:t xml:space="preserve"> мен </w:t>
      </w:r>
      <w:r w:rsidRPr="0006697F">
        <w:rPr>
          <w:b/>
          <w:lang w:val="kk-KZ"/>
        </w:rPr>
        <w:t>қолдану</w:t>
      </w:r>
      <w:r>
        <w:rPr>
          <w:b/>
          <w:lang w:val="kk-KZ"/>
        </w:rPr>
        <w:t xml:space="preserve">дың </w:t>
      </w:r>
      <w:r w:rsidRPr="0006697F">
        <w:rPr>
          <w:b/>
          <w:u w:val="single"/>
          <w:lang w:val="kk-KZ"/>
        </w:rPr>
        <w:t>2011-20</w:t>
      </w:r>
      <w:r>
        <w:rPr>
          <w:b/>
          <w:u w:val="single"/>
          <w:lang w:val="kk-KZ"/>
        </w:rPr>
        <w:t>20</w:t>
      </w:r>
      <w:r w:rsidRPr="0006697F">
        <w:rPr>
          <w:b/>
          <w:u w:val="single"/>
          <w:lang w:val="kk-KZ"/>
        </w:rPr>
        <w:t xml:space="preserve"> жылдарға арналған</w:t>
      </w:r>
    </w:p>
    <w:p w:rsidR="002D7E39" w:rsidRDefault="002D7E39" w:rsidP="002D7E39">
      <w:pPr>
        <w:jc w:val="center"/>
        <w:rPr>
          <w:b/>
          <w:lang w:val="kk-KZ"/>
        </w:rPr>
      </w:pPr>
      <w:r>
        <w:rPr>
          <w:b/>
          <w:lang w:val="kk-KZ"/>
        </w:rPr>
        <w:t xml:space="preserve">Мемлекеттік </w:t>
      </w:r>
      <w:r w:rsidRPr="0006697F">
        <w:rPr>
          <w:b/>
          <w:lang w:val="kk-KZ"/>
        </w:rPr>
        <w:t xml:space="preserve"> бағдарл</w:t>
      </w:r>
      <w:r>
        <w:rPr>
          <w:b/>
          <w:lang w:val="kk-KZ"/>
        </w:rPr>
        <w:t>а</w:t>
      </w:r>
      <w:r w:rsidRPr="0006697F">
        <w:rPr>
          <w:b/>
          <w:lang w:val="kk-KZ"/>
        </w:rPr>
        <w:t>масын  жүзеге асыру жөніндегі</w:t>
      </w:r>
    </w:p>
    <w:p w:rsidR="002D7E39" w:rsidRDefault="002D7E39" w:rsidP="002D7E39">
      <w:pPr>
        <w:jc w:val="center"/>
        <w:rPr>
          <w:b/>
          <w:lang w:val="kk-KZ"/>
        </w:rPr>
      </w:pPr>
      <w:r w:rsidRPr="0011057C">
        <w:rPr>
          <w:b/>
          <w:lang w:val="kk-KZ"/>
        </w:rPr>
        <w:t>«</w:t>
      </w:r>
      <w:r>
        <w:rPr>
          <w:b/>
          <w:lang w:val="kk-KZ"/>
        </w:rPr>
        <w:t>Павлодар қаласының № 20 лицей - мектебі</w:t>
      </w:r>
      <w:r w:rsidRPr="0011057C">
        <w:rPr>
          <w:b/>
          <w:lang w:val="kk-KZ"/>
        </w:rPr>
        <w:t>»</w:t>
      </w:r>
      <w:r w:rsidRPr="0006697F">
        <w:rPr>
          <w:b/>
          <w:lang w:val="kk-KZ"/>
        </w:rPr>
        <w:t xml:space="preserve"> </w:t>
      </w:r>
      <w:r>
        <w:rPr>
          <w:b/>
          <w:lang w:val="kk-KZ"/>
        </w:rPr>
        <w:t xml:space="preserve">ММ </w:t>
      </w:r>
      <w:r w:rsidRPr="0006697F">
        <w:rPr>
          <w:b/>
          <w:lang w:val="kk-KZ"/>
        </w:rPr>
        <w:t>іс –шаралар жоспары</w:t>
      </w:r>
    </w:p>
    <w:tbl>
      <w:tblPr>
        <w:tblpPr w:leftFromText="180" w:rightFromText="180" w:vertAnchor="text" w:horzAnchor="margin" w:tblpXSpec="center" w:tblpY="201"/>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5"/>
        <w:gridCol w:w="5275"/>
        <w:gridCol w:w="13"/>
        <w:gridCol w:w="1546"/>
        <w:gridCol w:w="75"/>
        <w:gridCol w:w="2701"/>
      </w:tblGrid>
      <w:tr w:rsidR="002D7E39" w:rsidRPr="00A267AD" w:rsidTr="00E10401">
        <w:tc>
          <w:tcPr>
            <w:tcW w:w="645" w:type="dxa"/>
            <w:shd w:val="clear" w:color="auto" w:fill="auto"/>
          </w:tcPr>
          <w:p w:rsidR="002D7E39" w:rsidRPr="00A267AD" w:rsidRDefault="002D7E39" w:rsidP="00E10401">
            <w:pPr>
              <w:jc w:val="center"/>
              <w:rPr>
                <w:b/>
                <w:lang w:val="kk-KZ"/>
              </w:rPr>
            </w:pPr>
            <w:r w:rsidRPr="00A267AD">
              <w:rPr>
                <w:b/>
                <w:lang w:val="kk-KZ"/>
              </w:rPr>
              <w:t>№</w:t>
            </w:r>
          </w:p>
          <w:p w:rsidR="002D7E39" w:rsidRPr="00A267AD" w:rsidRDefault="002D7E39" w:rsidP="00E10401">
            <w:pPr>
              <w:ind w:left="-540" w:firstLine="540"/>
              <w:jc w:val="center"/>
              <w:rPr>
                <w:b/>
                <w:lang w:val="kk-KZ"/>
              </w:rPr>
            </w:pPr>
            <w:r w:rsidRPr="00A267AD">
              <w:rPr>
                <w:b/>
                <w:lang w:val="kk-KZ"/>
              </w:rPr>
              <w:t xml:space="preserve"> р/с</w:t>
            </w:r>
          </w:p>
        </w:tc>
        <w:tc>
          <w:tcPr>
            <w:tcW w:w="5288" w:type="dxa"/>
            <w:gridSpan w:val="2"/>
            <w:shd w:val="clear" w:color="auto" w:fill="auto"/>
          </w:tcPr>
          <w:p w:rsidR="002D7E39" w:rsidRPr="00A267AD" w:rsidRDefault="002D7E39" w:rsidP="00E10401">
            <w:pPr>
              <w:jc w:val="center"/>
              <w:rPr>
                <w:b/>
                <w:lang w:val="kk-KZ"/>
              </w:rPr>
            </w:pPr>
            <w:r w:rsidRPr="00A267AD">
              <w:rPr>
                <w:b/>
                <w:lang w:val="kk-KZ"/>
              </w:rPr>
              <w:t>Іс - шаралар</w:t>
            </w:r>
          </w:p>
        </w:tc>
        <w:tc>
          <w:tcPr>
            <w:tcW w:w="1621" w:type="dxa"/>
            <w:gridSpan w:val="2"/>
            <w:shd w:val="clear" w:color="auto" w:fill="auto"/>
          </w:tcPr>
          <w:p w:rsidR="002D7E39" w:rsidRPr="00A267AD" w:rsidRDefault="002D7E39" w:rsidP="00E10401">
            <w:pPr>
              <w:jc w:val="center"/>
              <w:rPr>
                <w:b/>
                <w:lang w:val="kk-KZ"/>
              </w:rPr>
            </w:pPr>
            <w:r w:rsidRPr="00A267AD">
              <w:rPr>
                <w:b/>
                <w:lang w:val="kk-KZ"/>
              </w:rPr>
              <w:t>Орындалу мерзімі</w:t>
            </w:r>
          </w:p>
        </w:tc>
        <w:tc>
          <w:tcPr>
            <w:tcW w:w="2701" w:type="dxa"/>
            <w:shd w:val="clear" w:color="auto" w:fill="auto"/>
          </w:tcPr>
          <w:p w:rsidR="002D7E39" w:rsidRPr="00A267AD" w:rsidRDefault="002D7E39" w:rsidP="00E10401">
            <w:pPr>
              <w:jc w:val="center"/>
              <w:rPr>
                <w:b/>
                <w:lang w:val="kk-KZ"/>
              </w:rPr>
            </w:pPr>
            <w:r w:rsidRPr="00A267AD">
              <w:rPr>
                <w:b/>
                <w:lang w:val="kk-KZ"/>
              </w:rPr>
              <w:t>Орындауға жауаптылар</w:t>
            </w:r>
          </w:p>
        </w:tc>
      </w:tr>
      <w:tr w:rsidR="002D7E39" w:rsidRPr="00A267AD" w:rsidTr="00E10401">
        <w:tc>
          <w:tcPr>
            <w:tcW w:w="645" w:type="dxa"/>
            <w:shd w:val="clear" w:color="auto" w:fill="auto"/>
          </w:tcPr>
          <w:p w:rsidR="002D7E39" w:rsidRPr="00A267AD" w:rsidRDefault="002D7E39" w:rsidP="00E10401">
            <w:pPr>
              <w:jc w:val="center"/>
              <w:rPr>
                <w:b/>
                <w:lang w:val="kk-KZ"/>
              </w:rPr>
            </w:pPr>
            <w:r w:rsidRPr="00A267AD">
              <w:rPr>
                <w:b/>
                <w:lang w:val="kk-KZ"/>
              </w:rPr>
              <w:t>1</w:t>
            </w:r>
          </w:p>
        </w:tc>
        <w:tc>
          <w:tcPr>
            <w:tcW w:w="5288" w:type="dxa"/>
            <w:gridSpan w:val="2"/>
            <w:shd w:val="clear" w:color="auto" w:fill="auto"/>
          </w:tcPr>
          <w:p w:rsidR="002D7E39" w:rsidRPr="00A267AD" w:rsidRDefault="002D7E39" w:rsidP="00E10401">
            <w:pPr>
              <w:jc w:val="center"/>
              <w:rPr>
                <w:b/>
                <w:lang w:val="kk-KZ"/>
              </w:rPr>
            </w:pPr>
            <w:r w:rsidRPr="00A267AD">
              <w:rPr>
                <w:b/>
                <w:lang w:val="kk-KZ"/>
              </w:rPr>
              <w:t>2</w:t>
            </w:r>
          </w:p>
        </w:tc>
        <w:tc>
          <w:tcPr>
            <w:tcW w:w="1621" w:type="dxa"/>
            <w:gridSpan w:val="2"/>
            <w:shd w:val="clear" w:color="auto" w:fill="auto"/>
          </w:tcPr>
          <w:p w:rsidR="002D7E39" w:rsidRPr="00A267AD" w:rsidRDefault="002D7E39" w:rsidP="00E10401">
            <w:pPr>
              <w:jc w:val="center"/>
              <w:rPr>
                <w:b/>
                <w:lang w:val="kk-KZ"/>
              </w:rPr>
            </w:pPr>
            <w:r w:rsidRPr="00A267AD">
              <w:rPr>
                <w:b/>
                <w:lang w:val="kk-KZ"/>
              </w:rPr>
              <w:t>3</w:t>
            </w:r>
          </w:p>
        </w:tc>
        <w:tc>
          <w:tcPr>
            <w:tcW w:w="2701" w:type="dxa"/>
            <w:shd w:val="clear" w:color="auto" w:fill="auto"/>
          </w:tcPr>
          <w:p w:rsidR="002D7E39" w:rsidRPr="00A267AD" w:rsidRDefault="002D7E39" w:rsidP="00E10401">
            <w:pPr>
              <w:jc w:val="center"/>
              <w:rPr>
                <w:b/>
                <w:lang w:val="kk-KZ"/>
              </w:rPr>
            </w:pPr>
            <w:r w:rsidRPr="00A267AD">
              <w:rPr>
                <w:b/>
                <w:lang w:val="kk-KZ"/>
              </w:rPr>
              <w:t>4</w:t>
            </w:r>
          </w:p>
        </w:tc>
      </w:tr>
      <w:tr w:rsidR="002D7E39" w:rsidRPr="00CF30BB" w:rsidTr="00E10401">
        <w:tc>
          <w:tcPr>
            <w:tcW w:w="10255" w:type="dxa"/>
            <w:gridSpan w:val="6"/>
            <w:shd w:val="clear" w:color="auto" w:fill="auto"/>
          </w:tcPr>
          <w:p w:rsidR="002D7E39" w:rsidRPr="00A267AD" w:rsidRDefault="002D7E39" w:rsidP="00E10401">
            <w:pPr>
              <w:rPr>
                <w:b/>
                <w:lang w:val="kk-KZ"/>
              </w:rPr>
            </w:pPr>
            <w:r w:rsidRPr="00A267AD">
              <w:rPr>
                <w:b/>
                <w:lang w:val="kk-KZ"/>
              </w:rPr>
              <w:t>Мақсаты: Мемлекеттік тіл- ұлт бірлігінің басты факторы.</w:t>
            </w:r>
          </w:p>
          <w:p w:rsidR="002D7E39" w:rsidRPr="00A267AD" w:rsidRDefault="002D7E39" w:rsidP="00E10401">
            <w:pPr>
              <w:rPr>
                <w:b/>
                <w:lang w:val="kk-KZ"/>
              </w:rPr>
            </w:pPr>
            <w:r w:rsidRPr="00A267AD">
              <w:rPr>
                <w:b/>
                <w:lang w:val="kk-KZ"/>
              </w:rPr>
              <w:t>Міндеттері:</w:t>
            </w:r>
          </w:p>
          <w:p w:rsidR="002D7E39" w:rsidRPr="00A267AD" w:rsidRDefault="002D7E39" w:rsidP="00E10401">
            <w:pPr>
              <w:rPr>
                <w:b/>
                <w:lang w:val="kk-KZ"/>
              </w:rPr>
            </w:pPr>
            <w:r w:rsidRPr="00A267AD">
              <w:rPr>
                <w:b/>
                <w:lang w:val="kk-KZ"/>
              </w:rPr>
              <w:t>- Мемлекеттік тілді оқытудың әдіснамасын жетілдіру және стандарттау</w:t>
            </w:r>
          </w:p>
          <w:p w:rsidR="002D7E39" w:rsidRPr="00A267AD" w:rsidRDefault="002D7E39" w:rsidP="00E10401">
            <w:pPr>
              <w:rPr>
                <w:b/>
                <w:lang w:val="kk-KZ"/>
              </w:rPr>
            </w:pPr>
            <w:r w:rsidRPr="00A267AD">
              <w:rPr>
                <w:b/>
                <w:lang w:val="kk-KZ"/>
              </w:rPr>
              <w:t>- Мемлекеттік тілді оқытудың үдерісін ынталындыру</w:t>
            </w:r>
          </w:p>
          <w:p w:rsidR="002D7E39" w:rsidRPr="00A267AD" w:rsidRDefault="002D7E39" w:rsidP="00E10401">
            <w:pPr>
              <w:rPr>
                <w:b/>
                <w:lang w:val="kk-KZ"/>
              </w:rPr>
            </w:pPr>
            <w:r w:rsidRPr="00A267AD">
              <w:rPr>
                <w:b/>
                <w:lang w:val="kk-KZ"/>
              </w:rPr>
              <w:t>1. Мемлекеттік  басқару, іс жүргізу салаларында мемлекеттік тілді дамыту</w:t>
            </w:r>
          </w:p>
        </w:tc>
      </w:tr>
      <w:tr w:rsidR="002D7E39" w:rsidRPr="00A267AD" w:rsidTr="00E10401">
        <w:tc>
          <w:tcPr>
            <w:tcW w:w="645" w:type="dxa"/>
            <w:shd w:val="clear" w:color="auto" w:fill="auto"/>
          </w:tcPr>
          <w:p w:rsidR="002D7E39" w:rsidRPr="00A267AD" w:rsidRDefault="002D7E39" w:rsidP="00E10401">
            <w:pPr>
              <w:rPr>
                <w:lang w:val="kk-KZ"/>
              </w:rPr>
            </w:pPr>
            <w:r w:rsidRPr="00A267AD">
              <w:rPr>
                <w:lang w:val="kk-KZ"/>
              </w:rPr>
              <w:t>1</w:t>
            </w:r>
          </w:p>
        </w:tc>
        <w:tc>
          <w:tcPr>
            <w:tcW w:w="5288" w:type="dxa"/>
            <w:gridSpan w:val="2"/>
            <w:shd w:val="clear" w:color="auto" w:fill="auto"/>
          </w:tcPr>
          <w:p w:rsidR="002D7E39" w:rsidRPr="00A267AD" w:rsidRDefault="002D7E39" w:rsidP="00E10401">
            <w:pPr>
              <w:rPr>
                <w:lang w:val="kk-KZ"/>
              </w:rPr>
            </w:pPr>
            <w:r w:rsidRPr="00A267AD">
              <w:rPr>
                <w:lang w:val="kk-KZ"/>
              </w:rPr>
              <w:t>1. Мемлекеттік тілді дамыту мәселерін зерделеу жөнінде жұмысын жалғастыру</w:t>
            </w:r>
          </w:p>
        </w:tc>
        <w:tc>
          <w:tcPr>
            <w:tcW w:w="1621" w:type="dxa"/>
            <w:gridSpan w:val="2"/>
            <w:shd w:val="clear" w:color="auto" w:fill="auto"/>
          </w:tcPr>
          <w:p w:rsidR="002D7E39" w:rsidRPr="00A267AD" w:rsidRDefault="002D7E39" w:rsidP="00E10401">
            <w:pPr>
              <w:rPr>
                <w:lang w:val="kk-KZ"/>
              </w:rPr>
            </w:pPr>
            <w:r>
              <w:rPr>
                <w:lang w:val="kk-KZ"/>
              </w:rPr>
              <w:t>жыл</w:t>
            </w:r>
            <w:r w:rsidRPr="00A267AD">
              <w:rPr>
                <w:lang w:val="kk-KZ"/>
              </w:rPr>
              <w:t>дайы</w:t>
            </w:r>
          </w:p>
        </w:tc>
        <w:tc>
          <w:tcPr>
            <w:tcW w:w="2701" w:type="dxa"/>
            <w:shd w:val="clear" w:color="auto" w:fill="auto"/>
          </w:tcPr>
          <w:p w:rsidR="002D7E39" w:rsidRPr="00A267AD" w:rsidRDefault="002D7E39" w:rsidP="00E10401">
            <w:pPr>
              <w:rPr>
                <w:lang w:val="kk-KZ"/>
              </w:rPr>
            </w:pPr>
            <w:r w:rsidRPr="00A267AD">
              <w:rPr>
                <w:lang w:val="kk-KZ"/>
              </w:rPr>
              <w:t xml:space="preserve">директор орынбасары </w:t>
            </w:r>
          </w:p>
          <w:p w:rsidR="002D7E39" w:rsidRPr="00A267AD" w:rsidRDefault="002D7E39" w:rsidP="00E10401">
            <w:pPr>
              <w:rPr>
                <w:lang w:val="kk-KZ"/>
              </w:rPr>
            </w:pPr>
            <w:r w:rsidRPr="00A267AD">
              <w:rPr>
                <w:lang w:val="kk-KZ"/>
              </w:rPr>
              <w:t>Р.Т. Сулейман</w:t>
            </w:r>
          </w:p>
        </w:tc>
      </w:tr>
      <w:tr w:rsidR="002D7E39" w:rsidRPr="00A267AD" w:rsidTr="00E10401">
        <w:tc>
          <w:tcPr>
            <w:tcW w:w="645" w:type="dxa"/>
            <w:shd w:val="clear" w:color="auto" w:fill="auto"/>
          </w:tcPr>
          <w:p w:rsidR="002D7E39" w:rsidRPr="00A267AD" w:rsidRDefault="002D7E39" w:rsidP="00E10401">
            <w:pPr>
              <w:rPr>
                <w:b/>
                <w:lang w:val="kk-KZ"/>
              </w:rPr>
            </w:pPr>
            <w:r w:rsidRPr="00A267AD">
              <w:rPr>
                <w:b/>
                <w:lang w:val="kk-KZ"/>
              </w:rPr>
              <w:t>2</w:t>
            </w:r>
          </w:p>
        </w:tc>
        <w:tc>
          <w:tcPr>
            <w:tcW w:w="5288" w:type="dxa"/>
            <w:gridSpan w:val="2"/>
            <w:shd w:val="clear" w:color="auto" w:fill="auto"/>
          </w:tcPr>
          <w:p w:rsidR="002D7E39" w:rsidRPr="00A267AD" w:rsidRDefault="002D7E39" w:rsidP="00E10401">
            <w:pPr>
              <w:rPr>
                <w:lang w:val="kk-KZ"/>
              </w:rPr>
            </w:pPr>
            <w:r w:rsidRPr="00A267AD">
              <w:rPr>
                <w:lang w:val="kk-KZ"/>
              </w:rPr>
              <w:t>2. Мекемедегі барлық санаттағы азаматтарға мемлекеттік тілді тегін оқытуды жалғастыру</w:t>
            </w:r>
          </w:p>
        </w:tc>
        <w:tc>
          <w:tcPr>
            <w:tcW w:w="1621" w:type="dxa"/>
            <w:gridSpan w:val="2"/>
            <w:shd w:val="clear" w:color="auto" w:fill="auto"/>
          </w:tcPr>
          <w:p w:rsidR="002D7E39" w:rsidRDefault="002D7E39" w:rsidP="00E10401">
            <w:r w:rsidRPr="00387D94">
              <w:rPr>
                <w:lang w:val="kk-KZ"/>
              </w:rPr>
              <w:t>жылдайы</w:t>
            </w:r>
          </w:p>
        </w:tc>
        <w:tc>
          <w:tcPr>
            <w:tcW w:w="2701" w:type="dxa"/>
            <w:shd w:val="clear" w:color="auto" w:fill="auto"/>
          </w:tcPr>
          <w:p w:rsidR="002D7E39" w:rsidRPr="00A267AD" w:rsidRDefault="002D7E39" w:rsidP="00E10401">
            <w:pPr>
              <w:rPr>
                <w:lang w:val="kk-KZ"/>
              </w:rPr>
            </w:pPr>
            <w:r w:rsidRPr="00A267AD">
              <w:rPr>
                <w:lang w:val="kk-KZ"/>
              </w:rPr>
              <w:t xml:space="preserve">директор орынбасары </w:t>
            </w:r>
          </w:p>
          <w:p w:rsidR="002D7E39" w:rsidRPr="00A267AD" w:rsidRDefault="002D7E39" w:rsidP="00E10401">
            <w:pPr>
              <w:rPr>
                <w:lang w:val="kk-KZ"/>
              </w:rPr>
            </w:pPr>
            <w:r w:rsidRPr="00A267AD">
              <w:rPr>
                <w:lang w:val="kk-KZ"/>
              </w:rPr>
              <w:t>Р.Т. Сулейман</w:t>
            </w:r>
          </w:p>
        </w:tc>
      </w:tr>
      <w:tr w:rsidR="002D7E39" w:rsidRPr="00A267AD" w:rsidTr="00E10401">
        <w:tc>
          <w:tcPr>
            <w:tcW w:w="645" w:type="dxa"/>
            <w:shd w:val="clear" w:color="auto" w:fill="auto"/>
          </w:tcPr>
          <w:p w:rsidR="002D7E39" w:rsidRPr="00A267AD" w:rsidRDefault="002D7E39" w:rsidP="00E10401">
            <w:pPr>
              <w:rPr>
                <w:b/>
                <w:lang w:val="kk-KZ"/>
              </w:rPr>
            </w:pPr>
            <w:r w:rsidRPr="00A267AD">
              <w:rPr>
                <w:b/>
                <w:lang w:val="kk-KZ"/>
              </w:rPr>
              <w:t>3</w:t>
            </w:r>
          </w:p>
        </w:tc>
        <w:tc>
          <w:tcPr>
            <w:tcW w:w="5288" w:type="dxa"/>
            <w:gridSpan w:val="2"/>
            <w:shd w:val="clear" w:color="auto" w:fill="auto"/>
          </w:tcPr>
          <w:p w:rsidR="002D7E39" w:rsidRPr="00A267AD" w:rsidRDefault="002D7E39" w:rsidP="00E10401">
            <w:pPr>
              <w:rPr>
                <w:lang w:val="kk-KZ"/>
              </w:rPr>
            </w:pPr>
            <w:r w:rsidRPr="00A267AD">
              <w:rPr>
                <w:lang w:val="kk-KZ"/>
              </w:rPr>
              <w:t xml:space="preserve">3. Мемлекеттік тілде іс қағаздарын жүргізу </w:t>
            </w:r>
          </w:p>
        </w:tc>
        <w:tc>
          <w:tcPr>
            <w:tcW w:w="1621" w:type="dxa"/>
            <w:gridSpan w:val="2"/>
            <w:shd w:val="clear" w:color="auto" w:fill="auto"/>
          </w:tcPr>
          <w:p w:rsidR="002D7E39" w:rsidRDefault="002D7E39" w:rsidP="00E10401">
            <w:r w:rsidRPr="00387D94">
              <w:rPr>
                <w:lang w:val="kk-KZ"/>
              </w:rPr>
              <w:t>жылдайы</w:t>
            </w:r>
          </w:p>
        </w:tc>
        <w:tc>
          <w:tcPr>
            <w:tcW w:w="2701" w:type="dxa"/>
            <w:shd w:val="clear" w:color="auto" w:fill="auto"/>
          </w:tcPr>
          <w:p w:rsidR="002D7E39" w:rsidRPr="00A267AD" w:rsidRDefault="002D7E39" w:rsidP="00E10401">
            <w:pPr>
              <w:rPr>
                <w:lang w:val="kk-KZ"/>
              </w:rPr>
            </w:pPr>
            <w:r w:rsidRPr="00A267AD">
              <w:rPr>
                <w:lang w:val="kk-KZ"/>
              </w:rPr>
              <w:t xml:space="preserve">директор орынбасары </w:t>
            </w:r>
          </w:p>
          <w:p w:rsidR="002D7E39" w:rsidRPr="00A267AD" w:rsidRDefault="002D7E39" w:rsidP="00E10401">
            <w:pPr>
              <w:rPr>
                <w:lang w:val="kk-KZ"/>
              </w:rPr>
            </w:pPr>
            <w:r w:rsidRPr="00A267AD">
              <w:rPr>
                <w:lang w:val="kk-KZ"/>
              </w:rPr>
              <w:t xml:space="preserve">Р.Т. Сулейман </w:t>
            </w:r>
          </w:p>
        </w:tc>
      </w:tr>
      <w:tr w:rsidR="002D7E39" w:rsidRPr="00A267AD" w:rsidTr="00E10401">
        <w:tc>
          <w:tcPr>
            <w:tcW w:w="645" w:type="dxa"/>
            <w:shd w:val="clear" w:color="auto" w:fill="auto"/>
          </w:tcPr>
          <w:p w:rsidR="002D7E39" w:rsidRPr="00A267AD" w:rsidRDefault="002D7E39" w:rsidP="00E10401">
            <w:pPr>
              <w:rPr>
                <w:b/>
                <w:lang w:val="kk-KZ"/>
              </w:rPr>
            </w:pPr>
            <w:r w:rsidRPr="00A267AD">
              <w:rPr>
                <w:b/>
                <w:lang w:val="kk-KZ"/>
              </w:rPr>
              <w:lastRenderedPageBreak/>
              <w:t>4</w:t>
            </w:r>
          </w:p>
        </w:tc>
        <w:tc>
          <w:tcPr>
            <w:tcW w:w="5288" w:type="dxa"/>
            <w:gridSpan w:val="2"/>
            <w:shd w:val="clear" w:color="auto" w:fill="auto"/>
          </w:tcPr>
          <w:p w:rsidR="002D7E39" w:rsidRPr="00A267AD" w:rsidRDefault="002D7E39" w:rsidP="00E10401">
            <w:pPr>
              <w:rPr>
                <w:lang w:val="kk-KZ"/>
              </w:rPr>
            </w:pPr>
            <w:r w:rsidRPr="00A267AD">
              <w:rPr>
                <w:lang w:val="kk-KZ"/>
              </w:rPr>
              <w:t>4. ҚР қолданыстағы заңнама талаптарына сәйкес қазақ тілі мен әдебиеті мұғалімдерін қайта даярлау және біліктілігін арттыруды қамтамасыз ету</w:t>
            </w:r>
          </w:p>
        </w:tc>
        <w:tc>
          <w:tcPr>
            <w:tcW w:w="1621" w:type="dxa"/>
            <w:gridSpan w:val="2"/>
            <w:shd w:val="clear" w:color="auto" w:fill="auto"/>
          </w:tcPr>
          <w:p w:rsidR="002D7E39" w:rsidRDefault="002D7E39" w:rsidP="00E10401">
            <w:r w:rsidRPr="00387D94">
              <w:rPr>
                <w:lang w:val="kk-KZ"/>
              </w:rPr>
              <w:t>жылдайы</w:t>
            </w:r>
          </w:p>
        </w:tc>
        <w:tc>
          <w:tcPr>
            <w:tcW w:w="2701" w:type="dxa"/>
            <w:shd w:val="clear" w:color="auto" w:fill="auto"/>
          </w:tcPr>
          <w:p w:rsidR="002D7E39" w:rsidRPr="00A267AD" w:rsidRDefault="002D7E39" w:rsidP="00E10401">
            <w:pPr>
              <w:rPr>
                <w:lang w:val="kk-KZ"/>
              </w:rPr>
            </w:pPr>
            <w:r w:rsidRPr="00A267AD">
              <w:rPr>
                <w:lang w:val="kk-KZ"/>
              </w:rPr>
              <w:t xml:space="preserve">директор орынбасары </w:t>
            </w:r>
          </w:p>
          <w:p w:rsidR="002D7E39" w:rsidRPr="00A267AD" w:rsidRDefault="002D7E39" w:rsidP="00E10401">
            <w:pPr>
              <w:rPr>
                <w:lang w:val="kk-KZ"/>
              </w:rPr>
            </w:pPr>
            <w:r w:rsidRPr="00A267AD">
              <w:rPr>
                <w:lang w:val="kk-KZ"/>
              </w:rPr>
              <w:t>О.Н. Темірболатова</w:t>
            </w:r>
          </w:p>
        </w:tc>
      </w:tr>
      <w:tr w:rsidR="002D7E39" w:rsidRPr="00A267AD" w:rsidTr="00E10401">
        <w:tc>
          <w:tcPr>
            <w:tcW w:w="645" w:type="dxa"/>
            <w:shd w:val="clear" w:color="auto" w:fill="auto"/>
          </w:tcPr>
          <w:p w:rsidR="002D7E39" w:rsidRPr="00A267AD" w:rsidRDefault="002D7E39" w:rsidP="00E10401">
            <w:pPr>
              <w:rPr>
                <w:b/>
                <w:lang w:val="kk-KZ"/>
              </w:rPr>
            </w:pPr>
            <w:r w:rsidRPr="00A267AD">
              <w:rPr>
                <w:b/>
                <w:lang w:val="kk-KZ"/>
              </w:rPr>
              <w:t>5</w:t>
            </w:r>
          </w:p>
        </w:tc>
        <w:tc>
          <w:tcPr>
            <w:tcW w:w="5288" w:type="dxa"/>
            <w:gridSpan w:val="2"/>
            <w:shd w:val="clear" w:color="auto" w:fill="auto"/>
          </w:tcPr>
          <w:p w:rsidR="002D7E39" w:rsidRPr="00A267AD" w:rsidRDefault="002D7E39" w:rsidP="00E10401">
            <w:pPr>
              <w:rPr>
                <w:lang w:val="kk-KZ"/>
              </w:rPr>
            </w:pPr>
            <w:r w:rsidRPr="00A267AD">
              <w:rPr>
                <w:lang w:val="kk-KZ"/>
              </w:rPr>
              <w:t xml:space="preserve">5. Мемлекетттік тілді және басқа тілдерді тиімді оқыту </w:t>
            </w:r>
          </w:p>
        </w:tc>
        <w:tc>
          <w:tcPr>
            <w:tcW w:w="1621" w:type="dxa"/>
            <w:gridSpan w:val="2"/>
            <w:shd w:val="clear" w:color="auto" w:fill="auto"/>
          </w:tcPr>
          <w:p w:rsidR="002D7E39" w:rsidRPr="00A267AD" w:rsidRDefault="002D7E39" w:rsidP="00E10401">
            <w:pPr>
              <w:rPr>
                <w:lang w:val="kk-KZ"/>
              </w:rPr>
            </w:pPr>
            <w:r w:rsidRPr="00A267AD">
              <w:rPr>
                <w:lang w:val="kk-KZ"/>
              </w:rPr>
              <w:t>Жыл көлемінде</w:t>
            </w:r>
          </w:p>
        </w:tc>
        <w:tc>
          <w:tcPr>
            <w:tcW w:w="2701" w:type="dxa"/>
            <w:shd w:val="clear" w:color="auto" w:fill="auto"/>
          </w:tcPr>
          <w:p w:rsidR="002D7E39" w:rsidRPr="00A267AD" w:rsidRDefault="002D7E39" w:rsidP="00E10401">
            <w:pPr>
              <w:rPr>
                <w:lang w:val="kk-KZ"/>
              </w:rPr>
            </w:pPr>
            <w:r w:rsidRPr="00A267AD">
              <w:rPr>
                <w:lang w:val="kk-KZ"/>
              </w:rPr>
              <w:t xml:space="preserve">директор орынбасары </w:t>
            </w:r>
          </w:p>
          <w:p w:rsidR="002D7E39" w:rsidRPr="00A267AD" w:rsidRDefault="002D7E39" w:rsidP="00E10401">
            <w:pPr>
              <w:rPr>
                <w:lang w:val="kk-KZ"/>
              </w:rPr>
            </w:pPr>
            <w:r w:rsidRPr="00A267AD">
              <w:rPr>
                <w:lang w:val="kk-KZ"/>
              </w:rPr>
              <w:t>Р.Т. Сулейман</w:t>
            </w:r>
          </w:p>
        </w:tc>
      </w:tr>
      <w:tr w:rsidR="002D7E39" w:rsidRPr="00CF30BB" w:rsidTr="00E10401">
        <w:tc>
          <w:tcPr>
            <w:tcW w:w="10255" w:type="dxa"/>
            <w:gridSpan w:val="6"/>
            <w:shd w:val="clear" w:color="auto" w:fill="auto"/>
          </w:tcPr>
          <w:p w:rsidR="002D7E39" w:rsidRPr="00A267AD" w:rsidRDefault="002D7E39" w:rsidP="00E10401">
            <w:pPr>
              <w:rPr>
                <w:b/>
                <w:lang w:val="kk-KZ"/>
              </w:rPr>
            </w:pPr>
            <w:r w:rsidRPr="00A267AD">
              <w:rPr>
                <w:b/>
                <w:lang w:val="kk-KZ"/>
              </w:rPr>
              <w:t>Мақсаты: Мемлекеттік тілдің кеңінен қолдануын көпшілікке тарату.</w:t>
            </w:r>
          </w:p>
          <w:p w:rsidR="002D7E39" w:rsidRPr="00A267AD" w:rsidRDefault="002D7E39" w:rsidP="00E10401">
            <w:pPr>
              <w:rPr>
                <w:b/>
                <w:lang w:val="kk-KZ"/>
              </w:rPr>
            </w:pPr>
            <w:r w:rsidRPr="00A267AD">
              <w:rPr>
                <w:b/>
                <w:lang w:val="kk-KZ"/>
              </w:rPr>
              <w:t>Міндеттер:</w:t>
            </w:r>
          </w:p>
          <w:p w:rsidR="002D7E39" w:rsidRPr="00A267AD" w:rsidRDefault="002D7E39" w:rsidP="00E10401">
            <w:pPr>
              <w:rPr>
                <w:b/>
                <w:lang w:val="kk-KZ"/>
              </w:rPr>
            </w:pPr>
            <w:r w:rsidRPr="00A267AD">
              <w:rPr>
                <w:b/>
                <w:lang w:val="kk-KZ"/>
              </w:rPr>
              <w:t>- Мемлекеттік тілді қолдану мәртебесін арттыру</w:t>
            </w:r>
          </w:p>
          <w:p w:rsidR="002D7E39" w:rsidRPr="00A267AD" w:rsidRDefault="002D7E39" w:rsidP="00E10401">
            <w:pPr>
              <w:rPr>
                <w:b/>
                <w:lang w:val="kk-KZ"/>
              </w:rPr>
            </w:pPr>
            <w:r w:rsidRPr="00A267AD">
              <w:rPr>
                <w:b/>
                <w:lang w:val="kk-KZ"/>
              </w:rPr>
              <w:t>- Мемлекеттік тілге сұранысты арттыру</w:t>
            </w:r>
          </w:p>
          <w:p w:rsidR="002D7E39" w:rsidRPr="00A267AD" w:rsidRDefault="002D7E39" w:rsidP="00E10401">
            <w:pPr>
              <w:rPr>
                <w:b/>
                <w:lang w:val="kk-KZ"/>
              </w:rPr>
            </w:pPr>
            <w:r w:rsidRPr="00A267AD">
              <w:rPr>
                <w:b/>
                <w:lang w:val="kk-KZ"/>
              </w:rPr>
              <w:t>2. Іс жүргізуде мемлекеттік тілді қолдану</w:t>
            </w:r>
          </w:p>
        </w:tc>
      </w:tr>
      <w:tr w:rsidR="002D7E39" w:rsidRPr="00A267AD" w:rsidTr="00E10401">
        <w:tc>
          <w:tcPr>
            <w:tcW w:w="645" w:type="dxa"/>
            <w:shd w:val="clear" w:color="auto" w:fill="auto"/>
          </w:tcPr>
          <w:p w:rsidR="002D7E39" w:rsidRPr="00A267AD" w:rsidRDefault="002D7E39" w:rsidP="00E10401">
            <w:pPr>
              <w:rPr>
                <w:b/>
                <w:lang w:val="kk-KZ"/>
              </w:rPr>
            </w:pPr>
            <w:r w:rsidRPr="00A267AD">
              <w:rPr>
                <w:b/>
                <w:lang w:val="kk-KZ"/>
              </w:rPr>
              <w:t>7</w:t>
            </w:r>
          </w:p>
        </w:tc>
        <w:tc>
          <w:tcPr>
            <w:tcW w:w="5288" w:type="dxa"/>
            <w:gridSpan w:val="2"/>
            <w:shd w:val="clear" w:color="auto" w:fill="auto"/>
          </w:tcPr>
          <w:p w:rsidR="002D7E39" w:rsidRPr="00A267AD" w:rsidRDefault="002D7E39" w:rsidP="00E10401">
            <w:pPr>
              <w:rPr>
                <w:lang w:val="kk-KZ"/>
              </w:rPr>
            </w:pPr>
            <w:r w:rsidRPr="00A267AD">
              <w:rPr>
                <w:lang w:val="kk-KZ"/>
              </w:rPr>
              <w:t>1. ҚР тіл туралы заңнамасын сақтауына бақылауды ҚР-ның заңнамасымен тәртіпте жүзеге асыру</w:t>
            </w:r>
          </w:p>
        </w:tc>
        <w:tc>
          <w:tcPr>
            <w:tcW w:w="1621" w:type="dxa"/>
            <w:gridSpan w:val="2"/>
            <w:shd w:val="clear" w:color="auto" w:fill="auto"/>
          </w:tcPr>
          <w:p w:rsidR="002D7E39" w:rsidRPr="00A267AD" w:rsidRDefault="002D7E39" w:rsidP="00E10401">
            <w:pPr>
              <w:rPr>
                <w:lang w:val="kk-KZ"/>
              </w:rPr>
            </w:pPr>
            <w:r>
              <w:rPr>
                <w:lang w:val="kk-KZ"/>
              </w:rPr>
              <w:t>жыл</w:t>
            </w:r>
            <w:r w:rsidRPr="00A267AD">
              <w:rPr>
                <w:lang w:val="kk-KZ"/>
              </w:rPr>
              <w:t>дайы</w:t>
            </w:r>
          </w:p>
        </w:tc>
        <w:tc>
          <w:tcPr>
            <w:tcW w:w="2701" w:type="dxa"/>
            <w:shd w:val="clear" w:color="auto" w:fill="auto"/>
          </w:tcPr>
          <w:p w:rsidR="002D7E39" w:rsidRPr="00A267AD" w:rsidRDefault="002D7E39" w:rsidP="00E10401">
            <w:pPr>
              <w:rPr>
                <w:lang w:val="kk-KZ"/>
              </w:rPr>
            </w:pPr>
            <w:r w:rsidRPr="00A267AD">
              <w:rPr>
                <w:lang w:val="kk-KZ"/>
              </w:rPr>
              <w:t xml:space="preserve">директор орынбасары </w:t>
            </w:r>
          </w:p>
          <w:p w:rsidR="002D7E39" w:rsidRPr="00A267AD" w:rsidRDefault="002D7E39" w:rsidP="00E10401">
            <w:pPr>
              <w:rPr>
                <w:lang w:val="kk-KZ"/>
              </w:rPr>
            </w:pPr>
            <w:r w:rsidRPr="00A267AD">
              <w:rPr>
                <w:lang w:val="kk-KZ"/>
              </w:rPr>
              <w:t>Р.Т. Сулейман</w:t>
            </w:r>
          </w:p>
        </w:tc>
      </w:tr>
      <w:tr w:rsidR="002D7E39" w:rsidRPr="00A267AD" w:rsidTr="00E10401">
        <w:tc>
          <w:tcPr>
            <w:tcW w:w="645" w:type="dxa"/>
            <w:shd w:val="clear" w:color="auto" w:fill="auto"/>
          </w:tcPr>
          <w:p w:rsidR="002D7E39" w:rsidRPr="00A267AD" w:rsidRDefault="002D7E39" w:rsidP="00E10401">
            <w:pPr>
              <w:rPr>
                <w:b/>
                <w:lang w:val="kk-KZ"/>
              </w:rPr>
            </w:pPr>
            <w:r w:rsidRPr="00A267AD">
              <w:rPr>
                <w:b/>
                <w:lang w:val="kk-KZ"/>
              </w:rPr>
              <w:t>8</w:t>
            </w:r>
          </w:p>
        </w:tc>
        <w:tc>
          <w:tcPr>
            <w:tcW w:w="5288" w:type="dxa"/>
            <w:gridSpan w:val="2"/>
            <w:shd w:val="clear" w:color="auto" w:fill="auto"/>
          </w:tcPr>
          <w:p w:rsidR="002D7E39" w:rsidRPr="00A267AD" w:rsidRDefault="002D7E39" w:rsidP="00E10401">
            <w:pPr>
              <w:rPr>
                <w:lang w:val="kk-KZ"/>
              </w:rPr>
            </w:pPr>
            <w:r w:rsidRPr="00A267AD">
              <w:rPr>
                <w:lang w:val="kk-KZ"/>
              </w:rPr>
              <w:t>2. Мемлекеттік тілде іс жүргізу және оның жүргізілуін бақылау</w:t>
            </w:r>
          </w:p>
        </w:tc>
        <w:tc>
          <w:tcPr>
            <w:tcW w:w="1621" w:type="dxa"/>
            <w:gridSpan w:val="2"/>
            <w:shd w:val="clear" w:color="auto" w:fill="auto"/>
          </w:tcPr>
          <w:p w:rsidR="002D7E39" w:rsidRPr="00A267AD" w:rsidRDefault="002D7E39" w:rsidP="00E10401">
            <w:pPr>
              <w:rPr>
                <w:lang w:val="kk-KZ"/>
              </w:rPr>
            </w:pPr>
            <w:r w:rsidRPr="00A267AD">
              <w:rPr>
                <w:lang w:val="kk-KZ"/>
              </w:rPr>
              <w:t>2014- 2015</w:t>
            </w:r>
          </w:p>
          <w:p w:rsidR="002D7E39" w:rsidRPr="00A267AD" w:rsidRDefault="002D7E39" w:rsidP="00E10401">
            <w:pPr>
              <w:rPr>
                <w:lang w:val="kk-KZ"/>
              </w:rPr>
            </w:pPr>
            <w:r w:rsidRPr="00A267AD">
              <w:rPr>
                <w:lang w:val="kk-KZ"/>
              </w:rPr>
              <w:t>жылдар</w:t>
            </w:r>
          </w:p>
        </w:tc>
        <w:tc>
          <w:tcPr>
            <w:tcW w:w="2701" w:type="dxa"/>
            <w:shd w:val="clear" w:color="auto" w:fill="auto"/>
          </w:tcPr>
          <w:p w:rsidR="002D7E39" w:rsidRPr="00A267AD" w:rsidRDefault="002D7E39" w:rsidP="00E10401">
            <w:pPr>
              <w:rPr>
                <w:lang w:val="kk-KZ"/>
              </w:rPr>
            </w:pPr>
            <w:r w:rsidRPr="00A267AD">
              <w:rPr>
                <w:lang w:val="kk-KZ"/>
              </w:rPr>
              <w:t xml:space="preserve">директор орынбасары </w:t>
            </w:r>
          </w:p>
          <w:p w:rsidR="002D7E39" w:rsidRPr="00A267AD" w:rsidRDefault="002D7E39" w:rsidP="00E10401">
            <w:pPr>
              <w:rPr>
                <w:lang w:val="kk-KZ"/>
              </w:rPr>
            </w:pPr>
            <w:r w:rsidRPr="00A267AD">
              <w:rPr>
                <w:lang w:val="kk-KZ"/>
              </w:rPr>
              <w:t>Р.Т. Сулейман</w:t>
            </w:r>
          </w:p>
        </w:tc>
      </w:tr>
      <w:tr w:rsidR="002D7E39" w:rsidRPr="00A267AD" w:rsidTr="00E10401">
        <w:tc>
          <w:tcPr>
            <w:tcW w:w="645" w:type="dxa"/>
            <w:shd w:val="clear" w:color="auto" w:fill="auto"/>
          </w:tcPr>
          <w:p w:rsidR="002D7E39" w:rsidRPr="00A267AD" w:rsidRDefault="002D7E39" w:rsidP="00E10401">
            <w:pPr>
              <w:rPr>
                <w:b/>
                <w:lang w:val="kk-KZ"/>
              </w:rPr>
            </w:pPr>
            <w:r w:rsidRPr="00A267AD">
              <w:rPr>
                <w:b/>
                <w:lang w:val="kk-KZ"/>
              </w:rPr>
              <w:t>9</w:t>
            </w:r>
          </w:p>
        </w:tc>
        <w:tc>
          <w:tcPr>
            <w:tcW w:w="5288" w:type="dxa"/>
            <w:gridSpan w:val="2"/>
            <w:shd w:val="clear" w:color="auto" w:fill="auto"/>
          </w:tcPr>
          <w:p w:rsidR="002D7E39" w:rsidRPr="00A267AD" w:rsidRDefault="002D7E39" w:rsidP="00E10401">
            <w:pPr>
              <w:rPr>
                <w:lang w:val="kk-KZ"/>
              </w:rPr>
            </w:pPr>
            <w:r w:rsidRPr="00A267AD">
              <w:rPr>
                <w:lang w:val="kk-KZ"/>
              </w:rPr>
              <w:t>3. Азаматтарды мемлекеттік тілде қабылдауды жалғастыру</w:t>
            </w:r>
          </w:p>
        </w:tc>
        <w:tc>
          <w:tcPr>
            <w:tcW w:w="1621" w:type="dxa"/>
            <w:gridSpan w:val="2"/>
            <w:shd w:val="clear" w:color="auto" w:fill="auto"/>
          </w:tcPr>
          <w:p w:rsidR="002D7E39" w:rsidRDefault="002D7E39" w:rsidP="00E10401">
            <w:r w:rsidRPr="00A123F7">
              <w:rPr>
                <w:lang w:val="kk-KZ"/>
              </w:rPr>
              <w:t>жылдайы</w:t>
            </w:r>
          </w:p>
        </w:tc>
        <w:tc>
          <w:tcPr>
            <w:tcW w:w="2701" w:type="dxa"/>
            <w:shd w:val="clear" w:color="auto" w:fill="auto"/>
          </w:tcPr>
          <w:p w:rsidR="002D7E39" w:rsidRPr="00A267AD" w:rsidRDefault="002D7E39" w:rsidP="00E10401">
            <w:pPr>
              <w:rPr>
                <w:lang w:val="kk-KZ"/>
              </w:rPr>
            </w:pPr>
            <w:r w:rsidRPr="00A267AD">
              <w:rPr>
                <w:lang w:val="kk-KZ"/>
              </w:rPr>
              <w:t xml:space="preserve"> ЛМ директоры</w:t>
            </w:r>
          </w:p>
          <w:p w:rsidR="002D7E39" w:rsidRPr="00A267AD" w:rsidRDefault="002D7E39" w:rsidP="00E10401">
            <w:pPr>
              <w:rPr>
                <w:lang w:val="kk-KZ"/>
              </w:rPr>
            </w:pPr>
            <w:r w:rsidRPr="00A267AD">
              <w:rPr>
                <w:lang w:val="kk-KZ"/>
              </w:rPr>
              <w:t>Топанова</w:t>
            </w:r>
          </w:p>
        </w:tc>
      </w:tr>
      <w:tr w:rsidR="002D7E39" w:rsidRPr="00A267AD" w:rsidTr="00E10401">
        <w:trPr>
          <w:trHeight w:val="813"/>
        </w:trPr>
        <w:tc>
          <w:tcPr>
            <w:tcW w:w="645" w:type="dxa"/>
            <w:shd w:val="clear" w:color="auto" w:fill="auto"/>
          </w:tcPr>
          <w:p w:rsidR="002D7E39" w:rsidRPr="00A267AD" w:rsidRDefault="002D7E39" w:rsidP="00E10401">
            <w:pPr>
              <w:rPr>
                <w:b/>
                <w:lang w:val="kk-KZ"/>
              </w:rPr>
            </w:pPr>
            <w:r w:rsidRPr="00A267AD">
              <w:rPr>
                <w:b/>
                <w:lang w:val="kk-KZ"/>
              </w:rPr>
              <w:t>10</w:t>
            </w:r>
          </w:p>
        </w:tc>
        <w:tc>
          <w:tcPr>
            <w:tcW w:w="5288" w:type="dxa"/>
            <w:gridSpan w:val="2"/>
            <w:shd w:val="clear" w:color="auto" w:fill="auto"/>
          </w:tcPr>
          <w:p w:rsidR="002D7E39" w:rsidRPr="00A267AD" w:rsidRDefault="002D7E39" w:rsidP="00E10401">
            <w:pPr>
              <w:rPr>
                <w:lang w:val="kk-KZ"/>
              </w:rPr>
            </w:pPr>
            <w:r w:rsidRPr="00A267AD">
              <w:rPr>
                <w:lang w:val="kk-KZ"/>
              </w:rPr>
              <w:t>4. Көрнекі ақпаратың, маңдайшалардың, стендтерді ресімдеуге тіл заңнамасының сақталуын және қазақ тілінде жасалуын бақылау</w:t>
            </w:r>
          </w:p>
        </w:tc>
        <w:tc>
          <w:tcPr>
            <w:tcW w:w="1621" w:type="dxa"/>
            <w:gridSpan w:val="2"/>
            <w:shd w:val="clear" w:color="auto" w:fill="auto"/>
          </w:tcPr>
          <w:p w:rsidR="002D7E39" w:rsidRDefault="002D7E39" w:rsidP="00E10401">
            <w:r w:rsidRPr="00A123F7">
              <w:rPr>
                <w:lang w:val="kk-KZ"/>
              </w:rPr>
              <w:t>жылдайы</w:t>
            </w:r>
          </w:p>
        </w:tc>
        <w:tc>
          <w:tcPr>
            <w:tcW w:w="2701" w:type="dxa"/>
            <w:shd w:val="clear" w:color="auto" w:fill="auto"/>
          </w:tcPr>
          <w:p w:rsidR="002D7E39" w:rsidRPr="00A267AD" w:rsidRDefault="002D7E39" w:rsidP="00E10401">
            <w:pPr>
              <w:rPr>
                <w:lang w:val="kk-KZ"/>
              </w:rPr>
            </w:pPr>
            <w:r w:rsidRPr="00A267AD">
              <w:rPr>
                <w:lang w:val="kk-KZ"/>
              </w:rPr>
              <w:t>ЛМ директоры</w:t>
            </w:r>
          </w:p>
          <w:p w:rsidR="002D7E39" w:rsidRPr="00A267AD" w:rsidRDefault="002D7E39" w:rsidP="00E10401">
            <w:pPr>
              <w:rPr>
                <w:lang w:val="kk-KZ"/>
              </w:rPr>
            </w:pPr>
            <w:r w:rsidRPr="00A267AD">
              <w:rPr>
                <w:lang w:val="kk-KZ"/>
              </w:rPr>
              <w:t>Топанова</w:t>
            </w:r>
          </w:p>
        </w:tc>
      </w:tr>
      <w:tr w:rsidR="002D7E39" w:rsidRPr="00A267AD" w:rsidTr="00E10401">
        <w:tc>
          <w:tcPr>
            <w:tcW w:w="645" w:type="dxa"/>
            <w:shd w:val="clear" w:color="auto" w:fill="auto"/>
          </w:tcPr>
          <w:p w:rsidR="002D7E39" w:rsidRPr="00A267AD" w:rsidRDefault="002D7E39" w:rsidP="00E10401">
            <w:pPr>
              <w:rPr>
                <w:b/>
                <w:lang w:val="kk-KZ"/>
              </w:rPr>
            </w:pPr>
            <w:r w:rsidRPr="00A267AD">
              <w:rPr>
                <w:b/>
                <w:lang w:val="kk-KZ"/>
              </w:rPr>
              <w:t>11</w:t>
            </w:r>
          </w:p>
        </w:tc>
        <w:tc>
          <w:tcPr>
            <w:tcW w:w="5288" w:type="dxa"/>
            <w:gridSpan w:val="2"/>
            <w:shd w:val="clear" w:color="auto" w:fill="auto"/>
          </w:tcPr>
          <w:p w:rsidR="002D7E39" w:rsidRPr="00A267AD" w:rsidRDefault="002D7E39" w:rsidP="00E10401">
            <w:pPr>
              <w:rPr>
                <w:lang w:val="kk-KZ"/>
              </w:rPr>
            </w:pPr>
            <w:r w:rsidRPr="00A267AD">
              <w:rPr>
                <w:lang w:val="kk-KZ"/>
              </w:rPr>
              <w:t>5. Мұғалімдерге қазақ  және ағылшын тілдерінде (билингвалдық) оқытуды ұйымдастыру</w:t>
            </w:r>
          </w:p>
        </w:tc>
        <w:tc>
          <w:tcPr>
            <w:tcW w:w="1621" w:type="dxa"/>
            <w:gridSpan w:val="2"/>
            <w:shd w:val="clear" w:color="auto" w:fill="auto"/>
          </w:tcPr>
          <w:p w:rsidR="002D7E39" w:rsidRPr="00A267AD" w:rsidRDefault="002D7E39" w:rsidP="00E10401">
            <w:pPr>
              <w:rPr>
                <w:lang w:val="kk-KZ"/>
              </w:rPr>
            </w:pPr>
            <w:r w:rsidRPr="00A267AD">
              <w:rPr>
                <w:lang w:val="kk-KZ"/>
              </w:rPr>
              <w:t>201</w:t>
            </w:r>
            <w:r>
              <w:rPr>
                <w:lang w:val="kk-KZ"/>
              </w:rPr>
              <w:t>6</w:t>
            </w:r>
            <w:r w:rsidRPr="00A267AD">
              <w:rPr>
                <w:lang w:val="kk-KZ"/>
              </w:rPr>
              <w:t xml:space="preserve"> -201</w:t>
            </w:r>
            <w:r>
              <w:rPr>
                <w:lang w:val="kk-KZ"/>
              </w:rPr>
              <w:t>7</w:t>
            </w:r>
          </w:p>
          <w:p w:rsidR="002D7E39" w:rsidRPr="00A267AD" w:rsidRDefault="002D7E39" w:rsidP="00E10401">
            <w:pPr>
              <w:rPr>
                <w:lang w:val="kk-KZ"/>
              </w:rPr>
            </w:pPr>
            <w:r w:rsidRPr="00A267AD">
              <w:rPr>
                <w:lang w:val="kk-KZ"/>
              </w:rPr>
              <w:t>жылдар</w:t>
            </w:r>
          </w:p>
        </w:tc>
        <w:tc>
          <w:tcPr>
            <w:tcW w:w="2701" w:type="dxa"/>
            <w:shd w:val="clear" w:color="auto" w:fill="auto"/>
          </w:tcPr>
          <w:p w:rsidR="002D7E39" w:rsidRPr="00A267AD" w:rsidRDefault="002D7E39" w:rsidP="00E10401">
            <w:pPr>
              <w:rPr>
                <w:lang w:val="kk-KZ"/>
              </w:rPr>
            </w:pPr>
            <w:r w:rsidRPr="00A267AD">
              <w:rPr>
                <w:lang w:val="kk-KZ"/>
              </w:rPr>
              <w:t xml:space="preserve">директор орынбасары </w:t>
            </w:r>
          </w:p>
          <w:p w:rsidR="002D7E39" w:rsidRPr="00A267AD" w:rsidRDefault="002D7E39" w:rsidP="00E10401">
            <w:pPr>
              <w:rPr>
                <w:lang w:val="kk-KZ"/>
              </w:rPr>
            </w:pPr>
            <w:r w:rsidRPr="00A267AD">
              <w:rPr>
                <w:lang w:val="kk-KZ"/>
              </w:rPr>
              <w:t>Р.Т. Сулейман</w:t>
            </w:r>
          </w:p>
        </w:tc>
      </w:tr>
      <w:tr w:rsidR="002D7E39" w:rsidRPr="00A267AD" w:rsidTr="00E10401">
        <w:tc>
          <w:tcPr>
            <w:tcW w:w="645" w:type="dxa"/>
            <w:shd w:val="clear" w:color="auto" w:fill="auto"/>
          </w:tcPr>
          <w:p w:rsidR="002D7E39" w:rsidRPr="00A267AD" w:rsidRDefault="002D7E39" w:rsidP="00E10401">
            <w:pPr>
              <w:rPr>
                <w:b/>
                <w:lang w:val="kk-KZ"/>
              </w:rPr>
            </w:pPr>
            <w:r w:rsidRPr="00A267AD">
              <w:rPr>
                <w:b/>
                <w:lang w:val="kk-KZ"/>
              </w:rPr>
              <w:t>12</w:t>
            </w:r>
          </w:p>
        </w:tc>
        <w:tc>
          <w:tcPr>
            <w:tcW w:w="5288" w:type="dxa"/>
            <w:gridSpan w:val="2"/>
            <w:shd w:val="clear" w:color="auto" w:fill="auto"/>
          </w:tcPr>
          <w:p w:rsidR="002D7E39" w:rsidRPr="00A267AD" w:rsidRDefault="002D7E39" w:rsidP="00E10401">
            <w:pPr>
              <w:rPr>
                <w:lang w:val="kk-KZ"/>
              </w:rPr>
            </w:pPr>
            <w:r w:rsidRPr="00A267AD">
              <w:rPr>
                <w:lang w:val="kk-KZ"/>
              </w:rPr>
              <w:t>6. ҚР заңнамасының мемлекеттік тілде және басқа тілдердегі іс-шаралар көлемінің арақатынасын сақтау жөніндегі талаптардың орындалуын қамтамасыз ету</w:t>
            </w:r>
          </w:p>
        </w:tc>
        <w:tc>
          <w:tcPr>
            <w:tcW w:w="1621" w:type="dxa"/>
            <w:gridSpan w:val="2"/>
            <w:shd w:val="clear" w:color="auto" w:fill="auto"/>
          </w:tcPr>
          <w:p w:rsidR="002D7E39" w:rsidRPr="00A267AD" w:rsidRDefault="002D7E39" w:rsidP="00E10401">
            <w:pPr>
              <w:rPr>
                <w:lang w:val="kk-KZ"/>
              </w:rPr>
            </w:pPr>
          </w:p>
          <w:p w:rsidR="002D7E39" w:rsidRPr="00A267AD" w:rsidRDefault="002D7E39" w:rsidP="00E10401">
            <w:pPr>
              <w:rPr>
                <w:lang w:val="kk-KZ"/>
              </w:rPr>
            </w:pPr>
            <w:r>
              <w:rPr>
                <w:lang w:val="kk-KZ"/>
              </w:rPr>
              <w:t>жыл</w:t>
            </w:r>
            <w:r w:rsidRPr="00A267AD">
              <w:rPr>
                <w:lang w:val="kk-KZ"/>
              </w:rPr>
              <w:t>дайы</w:t>
            </w:r>
          </w:p>
        </w:tc>
        <w:tc>
          <w:tcPr>
            <w:tcW w:w="2701" w:type="dxa"/>
            <w:shd w:val="clear" w:color="auto" w:fill="auto"/>
          </w:tcPr>
          <w:p w:rsidR="002D7E39" w:rsidRPr="00A267AD" w:rsidRDefault="002D7E39" w:rsidP="00E10401">
            <w:pPr>
              <w:rPr>
                <w:lang w:val="kk-KZ"/>
              </w:rPr>
            </w:pPr>
            <w:r w:rsidRPr="00A267AD">
              <w:rPr>
                <w:lang w:val="kk-KZ"/>
              </w:rPr>
              <w:t xml:space="preserve">директор орынбасары </w:t>
            </w:r>
          </w:p>
          <w:p w:rsidR="002D7E39" w:rsidRPr="00A267AD" w:rsidRDefault="002D7E39" w:rsidP="00E10401">
            <w:pPr>
              <w:rPr>
                <w:lang w:val="kk-KZ"/>
              </w:rPr>
            </w:pPr>
            <w:r w:rsidRPr="00A267AD">
              <w:rPr>
                <w:lang w:val="kk-KZ"/>
              </w:rPr>
              <w:t>Р.Т. Сулейман</w:t>
            </w:r>
          </w:p>
        </w:tc>
      </w:tr>
      <w:tr w:rsidR="002D7E39" w:rsidRPr="00A267AD" w:rsidTr="00E10401">
        <w:tc>
          <w:tcPr>
            <w:tcW w:w="645" w:type="dxa"/>
            <w:shd w:val="clear" w:color="auto" w:fill="auto"/>
          </w:tcPr>
          <w:p w:rsidR="002D7E39" w:rsidRPr="00A267AD" w:rsidRDefault="002D7E39" w:rsidP="00E10401">
            <w:pPr>
              <w:rPr>
                <w:b/>
                <w:lang w:val="kk-KZ"/>
              </w:rPr>
            </w:pPr>
            <w:r w:rsidRPr="00A267AD">
              <w:rPr>
                <w:b/>
                <w:lang w:val="kk-KZ"/>
              </w:rPr>
              <w:t>13</w:t>
            </w:r>
          </w:p>
        </w:tc>
        <w:tc>
          <w:tcPr>
            <w:tcW w:w="5288" w:type="dxa"/>
            <w:gridSpan w:val="2"/>
            <w:shd w:val="clear" w:color="auto" w:fill="auto"/>
          </w:tcPr>
          <w:p w:rsidR="002D7E39" w:rsidRPr="00A267AD" w:rsidRDefault="002D7E39" w:rsidP="00E10401">
            <w:pPr>
              <w:rPr>
                <w:lang w:val="kk-KZ"/>
              </w:rPr>
            </w:pPr>
            <w:r w:rsidRPr="00A267AD">
              <w:rPr>
                <w:lang w:val="kk-KZ"/>
              </w:rPr>
              <w:t>7. «ҚР –ның тіл туралы заңнамасы» тақырыбында лекция, семинар, дөңгелек үстел т.с.с. іс-шараларды ұйымдастыру</w:t>
            </w:r>
          </w:p>
        </w:tc>
        <w:tc>
          <w:tcPr>
            <w:tcW w:w="1621" w:type="dxa"/>
            <w:gridSpan w:val="2"/>
            <w:shd w:val="clear" w:color="auto" w:fill="auto"/>
          </w:tcPr>
          <w:p w:rsidR="002D7E39" w:rsidRDefault="002D7E39" w:rsidP="00E10401">
            <w:r w:rsidRPr="000867DC">
              <w:rPr>
                <w:lang w:val="kk-KZ"/>
              </w:rPr>
              <w:t>жылдайы</w:t>
            </w:r>
          </w:p>
        </w:tc>
        <w:tc>
          <w:tcPr>
            <w:tcW w:w="2701" w:type="dxa"/>
            <w:shd w:val="clear" w:color="auto" w:fill="auto"/>
          </w:tcPr>
          <w:p w:rsidR="002D7E39" w:rsidRPr="00A267AD" w:rsidRDefault="002D7E39" w:rsidP="00E10401">
            <w:pPr>
              <w:rPr>
                <w:lang w:val="kk-KZ"/>
              </w:rPr>
            </w:pPr>
            <w:r w:rsidRPr="00A267AD">
              <w:rPr>
                <w:lang w:val="kk-KZ"/>
              </w:rPr>
              <w:t xml:space="preserve">директор орынбасары </w:t>
            </w:r>
          </w:p>
          <w:p w:rsidR="002D7E39" w:rsidRPr="00A267AD" w:rsidRDefault="002D7E39" w:rsidP="00E10401">
            <w:pPr>
              <w:rPr>
                <w:lang w:val="kk-KZ"/>
              </w:rPr>
            </w:pPr>
            <w:r w:rsidRPr="00A267AD">
              <w:rPr>
                <w:lang w:val="kk-KZ"/>
              </w:rPr>
              <w:t>Р.Т. Сулейман</w:t>
            </w:r>
          </w:p>
        </w:tc>
      </w:tr>
      <w:tr w:rsidR="002D7E39" w:rsidRPr="00A267AD" w:rsidTr="00E10401">
        <w:tc>
          <w:tcPr>
            <w:tcW w:w="645" w:type="dxa"/>
            <w:shd w:val="clear" w:color="auto" w:fill="auto"/>
          </w:tcPr>
          <w:p w:rsidR="002D7E39" w:rsidRPr="00A267AD" w:rsidRDefault="002D7E39" w:rsidP="00E10401">
            <w:pPr>
              <w:rPr>
                <w:b/>
                <w:lang w:val="kk-KZ"/>
              </w:rPr>
            </w:pPr>
            <w:r w:rsidRPr="00A267AD">
              <w:rPr>
                <w:b/>
                <w:lang w:val="kk-KZ"/>
              </w:rPr>
              <w:t>14</w:t>
            </w:r>
          </w:p>
        </w:tc>
        <w:tc>
          <w:tcPr>
            <w:tcW w:w="5288" w:type="dxa"/>
            <w:gridSpan w:val="2"/>
            <w:shd w:val="clear" w:color="auto" w:fill="auto"/>
          </w:tcPr>
          <w:p w:rsidR="002D7E39" w:rsidRPr="00A267AD" w:rsidRDefault="002D7E39" w:rsidP="00E10401">
            <w:pPr>
              <w:rPr>
                <w:lang w:val="kk-KZ"/>
              </w:rPr>
            </w:pPr>
            <w:r w:rsidRPr="00A267AD">
              <w:rPr>
                <w:lang w:val="kk-KZ"/>
              </w:rPr>
              <w:t>8. Театр, мәдени орталықтармен жұмыс жасауды ұйымдастыру (қазақ тіліндегі жаңа контенттерге қатысуды жүзеге асыру)</w:t>
            </w:r>
          </w:p>
        </w:tc>
        <w:tc>
          <w:tcPr>
            <w:tcW w:w="1621" w:type="dxa"/>
            <w:gridSpan w:val="2"/>
            <w:shd w:val="clear" w:color="auto" w:fill="auto"/>
          </w:tcPr>
          <w:p w:rsidR="002D7E39" w:rsidRDefault="002D7E39" w:rsidP="00E10401">
            <w:r w:rsidRPr="000867DC">
              <w:rPr>
                <w:lang w:val="kk-KZ"/>
              </w:rPr>
              <w:t>жылдайы</w:t>
            </w:r>
          </w:p>
        </w:tc>
        <w:tc>
          <w:tcPr>
            <w:tcW w:w="2701" w:type="dxa"/>
            <w:shd w:val="clear" w:color="auto" w:fill="auto"/>
          </w:tcPr>
          <w:p w:rsidR="002D7E39" w:rsidRPr="00A267AD" w:rsidRDefault="002D7E39" w:rsidP="00E10401">
            <w:pPr>
              <w:rPr>
                <w:lang w:val="kk-KZ"/>
              </w:rPr>
            </w:pPr>
            <w:r w:rsidRPr="00A267AD">
              <w:rPr>
                <w:lang w:val="kk-KZ"/>
              </w:rPr>
              <w:t xml:space="preserve">директор орынбасары </w:t>
            </w:r>
          </w:p>
          <w:p w:rsidR="002D7E39" w:rsidRPr="00A267AD" w:rsidRDefault="002D7E39" w:rsidP="00E10401">
            <w:pPr>
              <w:rPr>
                <w:lang w:val="kk-KZ"/>
              </w:rPr>
            </w:pPr>
            <w:r>
              <w:rPr>
                <w:lang w:val="kk-KZ"/>
              </w:rPr>
              <w:t>М.Р. Смакова</w:t>
            </w:r>
          </w:p>
        </w:tc>
      </w:tr>
      <w:tr w:rsidR="002D7E39" w:rsidRPr="00A267AD" w:rsidTr="00E10401">
        <w:tc>
          <w:tcPr>
            <w:tcW w:w="645" w:type="dxa"/>
            <w:shd w:val="clear" w:color="auto" w:fill="auto"/>
          </w:tcPr>
          <w:p w:rsidR="002D7E39" w:rsidRPr="00A267AD" w:rsidRDefault="002D7E39" w:rsidP="00E10401">
            <w:pPr>
              <w:rPr>
                <w:b/>
                <w:lang w:val="kk-KZ"/>
              </w:rPr>
            </w:pPr>
            <w:r w:rsidRPr="00A267AD">
              <w:rPr>
                <w:b/>
                <w:lang w:val="kk-KZ"/>
              </w:rPr>
              <w:t>15</w:t>
            </w:r>
          </w:p>
        </w:tc>
        <w:tc>
          <w:tcPr>
            <w:tcW w:w="5288" w:type="dxa"/>
            <w:gridSpan w:val="2"/>
            <w:shd w:val="clear" w:color="auto" w:fill="auto"/>
          </w:tcPr>
          <w:p w:rsidR="002D7E39" w:rsidRPr="00A267AD" w:rsidRDefault="002D7E39" w:rsidP="00E10401">
            <w:pPr>
              <w:rPr>
                <w:lang w:val="kk-KZ"/>
              </w:rPr>
            </w:pPr>
            <w:r w:rsidRPr="00A267AD">
              <w:rPr>
                <w:lang w:val="kk-KZ"/>
              </w:rPr>
              <w:t>9. Мектепшілік білім, мәдени, спорт және басқа да қоғамдық іс-шараларды мемлекеттік тілде өткізуді жүзеге асыру</w:t>
            </w:r>
          </w:p>
        </w:tc>
        <w:tc>
          <w:tcPr>
            <w:tcW w:w="1621" w:type="dxa"/>
            <w:gridSpan w:val="2"/>
            <w:shd w:val="clear" w:color="auto" w:fill="auto"/>
          </w:tcPr>
          <w:p w:rsidR="002D7E39" w:rsidRDefault="002D7E39" w:rsidP="00E10401">
            <w:r w:rsidRPr="000867DC">
              <w:rPr>
                <w:lang w:val="kk-KZ"/>
              </w:rPr>
              <w:t>жылдайы</w:t>
            </w:r>
          </w:p>
        </w:tc>
        <w:tc>
          <w:tcPr>
            <w:tcW w:w="2701" w:type="dxa"/>
            <w:shd w:val="clear" w:color="auto" w:fill="auto"/>
          </w:tcPr>
          <w:p w:rsidR="002D7E39" w:rsidRPr="00A267AD" w:rsidRDefault="002D7E39" w:rsidP="00E10401">
            <w:pPr>
              <w:rPr>
                <w:lang w:val="kk-KZ"/>
              </w:rPr>
            </w:pPr>
            <w:r w:rsidRPr="00A267AD">
              <w:rPr>
                <w:lang w:val="kk-KZ"/>
              </w:rPr>
              <w:t>Мектеп әкімшілігі</w:t>
            </w:r>
          </w:p>
        </w:tc>
      </w:tr>
      <w:tr w:rsidR="002D7E39" w:rsidRPr="00A267AD" w:rsidTr="00E10401">
        <w:tc>
          <w:tcPr>
            <w:tcW w:w="645" w:type="dxa"/>
            <w:shd w:val="clear" w:color="auto" w:fill="auto"/>
          </w:tcPr>
          <w:p w:rsidR="002D7E39" w:rsidRPr="00A267AD" w:rsidRDefault="002D7E39" w:rsidP="00E10401">
            <w:pPr>
              <w:rPr>
                <w:b/>
                <w:lang w:val="kk-KZ"/>
              </w:rPr>
            </w:pPr>
            <w:r w:rsidRPr="00A267AD">
              <w:rPr>
                <w:b/>
                <w:lang w:val="kk-KZ"/>
              </w:rPr>
              <w:lastRenderedPageBreak/>
              <w:t>16</w:t>
            </w:r>
          </w:p>
        </w:tc>
        <w:tc>
          <w:tcPr>
            <w:tcW w:w="5288" w:type="dxa"/>
            <w:gridSpan w:val="2"/>
            <w:shd w:val="clear" w:color="auto" w:fill="auto"/>
          </w:tcPr>
          <w:p w:rsidR="002D7E39" w:rsidRPr="00A267AD" w:rsidRDefault="002D7E39" w:rsidP="00E10401">
            <w:pPr>
              <w:rPr>
                <w:lang w:val="kk-KZ"/>
              </w:rPr>
            </w:pPr>
            <w:r w:rsidRPr="00A267AD">
              <w:rPr>
                <w:lang w:val="kk-KZ"/>
              </w:rPr>
              <w:t>10. Тіл саясатын насихаттайтын ақпараттық- танымдық іс-шараларды ұйымдастыруды жүзеге асыру</w:t>
            </w:r>
          </w:p>
        </w:tc>
        <w:tc>
          <w:tcPr>
            <w:tcW w:w="1621" w:type="dxa"/>
            <w:gridSpan w:val="2"/>
            <w:shd w:val="clear" w:color="auto" w:fill="auto"/>
          </w:tcPr>
          <w:p w:rsidR="002D7E39" w:rsidRDefault="002D7E39" w:rsidP="00E10401">
            <w:r w:rsidRPr="000867DC">
              <w:rPr>
                <w:lang w:val="kk-KZ"/>
              </w:rPr>
              <w:t>жылдайы</w:t>
            </w:r>
          </w:p>
        </w:tc>
        <w:tc>
          <w:tcPr>
            <w:tcW w:w="2701" w:type="dxa"/>
            <w:shd w:val="clear" w:color="auto" w:fill="auto"/>
          </w:tcPr>
          <w:p w:rsidR="002D7E39" w:rsidRPr="00A267AD" w:rsidRDefault="002D7E39" w:rsidP="00E10401">
            <w:pPr>
              <w:rPr>
                <w:lang w:val="kk-KZ"/>
              </w:rPr>
            </w:pPr>
            <w:r w:rsidRPr="00A267AD">
              <w:rPr>
                <w:lang w:val="kk-KZ"/>
              </w:rPr>
              <w:t xml:space="preserve">директор орынбасары </w:t>
            </w:r>
          </w:p>
          <w:p w:rsidR="002D7E39" w:rsidRPr="00A267AD" w:rsidRDefault="002D7E39" w:rsidP="00E10401">
            <w:pPr>
              <w:rPr>
                <w:lang w:val="kk-KZ"/>
              </w:rPr>
            </w:pPr>
            <w:r w:rsidRPr="00A267AD">
              <w:rPr>
                <w:lang w:val="kk-KZ"/>
              </w:rPr>
              <w:t>Р.Т. Сулейман</w:t>
            </w:r>
          </w:p>
        </w:tc>
      </w:tr>
      <w:tr w:rsidR="002D7E39" w:rsidRPr="00A267AD" w:rsidTr="00E10401">
        <w:tc>
          <w:tcPr>
            <w:tcW w:w="645" w:type="dxa"/>
            <w:shd w:val="clear" w:color="auto" w:fill="auto"/>
          </w:tcPr>
          <w:p w:rsidR="002D7E39" w:rsidRPr="00A267AD" w:rsidRDefault="002D7E39" w:rsidP="00E10401">
            <w:pPr>
              <w:rPr>
                <w:b/>
                <w:lang w:val="kk-KZ"/>
              </w:rPr>
            </w:pPr>
            <w:r w:rsidRPr="00A267AD">
              <w:rPr>
                <w:b/>
                <w:lang w:val="kk-KZ"/>
              </w:rPr>
              <w:t>17</w:t>
            </w:r>
          </w:p>
        </w:tc>
        <w:tc>
          <w:tcPr>
            <w:tcW w:w="5288" w:type="dxa"/>
            <w:gridSpan w:val="2"/>
            <w:shd w:val="clear" w:color="auto" w:fill="auto"/>
          </w:tcPr>
          <w:p w:rsidR="002D7E39" w:rsidRPr="00A267AD" w:rsidRDefault="002D7E39" w:rsidP="00E10401">
            <w:pPr>
              <w:rPr>
                <w:lang w:val="kk-KZ"/>
              </w:rPr>
            </w:pPr>
            <w:r w:rsidRPr="00A267AD">
              <w:rPr>
                <w:lang w:val="kk-KZ"/>
              </w:rPr>
              <w:t>11. Қазақ тіліндегі КВН одағына қатысу</w:t>
            </w:r>
          </w:p>
        </w:tc>
        <w:tc>
          <w:tcPr>
            <w:tcW w:w="1621" w:type="dxa"/>
            <w:gridSpan w:val="2"/>
            <w:shd w:val="clear" w:color="auto" w:fill="auto"/>
          </w:tcPr>
          <w:p w:rsidR="002D7E39" w:rsidRPr="00A267AD" w:rsidRDefault="002D7E39" w:rsidP="00E10401">
            <w:pPr>
              <w:rPr>
                <w:lang w:val="kk-KZ"/>
              </w:rPr>
            </w:pPr>
            <w:r w:rsidRPr="00A267AD">
              <w:rPr>
                <w:lang w:val="kk-KZ"/>
              </w:rPr>
              <w:t>201</w:t>
            </w:r>
            <w:r>
              <w:rPr>
                <w:lang w:val="kk-KZ"/>
              </w:rPr>
              <w:t>6</w:t>
            </w:r>
            <w:r w:rsidRPr="00A267AD">
              <w:rPr>
                <w:lang w:val="kk-KZ"/>
              </w:rPr>
              <w:t>-201</w:t>
            </w:r>
            <w:r>
              <w:rPr>
                <w:lang w:val="kk-KZ"/>
              </w:rPr>
              <w:t xml:space="preserve">7 </w:t>
            </w:r>
            <w:r w:rsidRPr="00A267AD">
              <w:rPr>
                <w:lang w:val="kk-KZ"/>
              </w:rPr>
              <w:t>жылы</w:t>
            </w:r>
          </w:p>
        </w:tc>
        <w:tc>
          <w:tcPr>
            <w:tcW w:w="2701" w:type="dxa"/>
            <w:shd w:val="clear" w:color="auto" w:fill="auto"/>
          </w:tcPr>
          <w:p w:rsidR="002D7E39" w:rsidRPr="00A267AD" w:rsidRDefault="002D7E39" w:rsidP="00E10401">
            <w:pPr>
              <w:rPr>
                <w:lang w:val="kk-KZ"/>
              </w:rPr>
            </w:pPr>
            <w:r w:rsidRPr="00A267AD">
              <w:rPr>
                <w:lang w:val="kk-KZ"/>
              </w:rPr>
              <w:t xml:space="preserve">директор орынбасары </w:t>
            </w:r>
          </w:p>
          <w:p w:rsidR="002D7E39" w:rsidRPr="00A267AD" w:rsidRDefault="002D7E39" w:rsidP="00E10401">
            <w:pPr>
              <w:rPr>
                <w:lang w:val="kk-KZ"/>
              </w:rPr>
            </w:pPr>
            <w:r>
              <w:rPr>
                <w:lang w:val="kk-KZ"/>
              </w:rPr>
              <w:t>М.Р. Смакова</w:t>
            </w:r>
          </w:p>
        </w:tc>
      </w:tr>
      <w:tr w:rsidR="002D7E39" w:rsidRPr="00A267AD" w:rsidTr="00E10401">
        <w:tc>
          <w:tcPr>
            <w:tcW w:w="645" w:type="dxa"/>
            <w:shd w:val="clear" w:color="auto" w:fill="auto"/>
          </w:tcPr>
          <w:p w:rsidR="002D7E39" w:rsidRPr="00A267AD" w:rsidRDefault="002D7E39" w:rsidP="00E10401">
            <w:pPr>
              <w:rPr>
                <w:b/>
                <w:lang w:val="kk-KZ"/>
              </w:rPr>
            </w:pPr>
            <w:r w:rsidRPr="00A267AD">
              <w:rPr>
                <w:b/>
                <w:lang w:val="kk-KZ"/>
              </w:rPr>
              <w:t>18</w:t>
            </w:r>
          </w:p>
        </w:tc>
        <w:tc>
          <w:tcPr>
            <w:tcW w:w="5288" w:type="dxa"/>
            <w:gridSpan w:val="2"/>
            <w:shd w:val="clear" w:color="auto" w:fill="auto"/>
          </w:tcPr>
          <w:p w:rsidR="002D7E39" w:rsidRPr="00A267AD" w:rsidRDefault="002D7E39" w:rsidP="00E10401">
            <w:pPr>
              <w:rPr>
                <w:lang w:val="kk-KZ"/>
              </w:rPr>
            </w:pPr>
            <w:r w:rsidRPr="00A267AD">
              <w:rPr>
                <w:lang w:val="kk-KZ"/>
              </w:rPr>
              <w:t>12. «ҚР-дағы мемлекеттік тіл саясаты» тақырыбындағы іс-шараларды ұйымдастыруды қамтамасыз ету</w:t>
            </w:r>
          </w:p>
        </w:tc>
        <w:tc>
          <w:tcPr>
            <w:tcW w:w="1621" w:type="dxa"/>
            <w:gridSpan w:val="2"/>
            <w:shd w:val="clear" w:color="auto" w:fill="auto"/>
          </w:tcPr>
          <w:p w:rsidR="002D7E39" w:rsidRDefault="002D7E39" w:rsidP="00E10401">
            <w:r w:rsidRPr="00721C7C">
              <w:rPr>
                <w:lang w:val="kk-KZ"/>
              </w:rPr>
              <w:t>жылдайы</w:t>
            </w:r>
          </w:p>
        </w:tc>
        <w:tc>
          <w:tcPr>
            <w:tcW w:w="2701" w:type="dxa"/>
            <w:shd w:val="clear" w:color="auto" w:fill="auto"/>
          </w:tcPr>
          <w:p w:rsidR="002D7E39" w:rsidRPr="00A267AD" w:rsidRDefault="002D7E39" w:rsidP="00E10401">
            <w:pPr>
              <w:rPr>
                <w:lang w:val="kk-KZ"/>
              </w:rPr>
            </w:pPr>
            <w:r w:rsidRPr="00A267AD">
              <w:rPr>
                <w:lang w:val="kk-KZ"/>
              </w:rPr>
              <w:t>Мектеп әкімшілігі</w:t>
            </w:r>
          </w:p>
        </w:tc>
      </w:tr>
      <w:tr w:rsidR="002D7E39" w:rsidRPr="00A267AD" w:rsidTr="00E10401">
        <w:tc>
          <w:tcPr>
            <w:tcW w:w="645" w:type="dxa"/>
            <w:shd w:val="clear" w:color="auto" w:fill="auto"/>
          </w:tcPr>
          <w:p w:rsidR="002D7E39" w:rsidRPr="00A267AD" w:rsidRDefault="002D7E39" w:rsidP="00E10401">
            <w:pPr>
              <w:rPr>
                <w:b/>
                <w:lang w:val="kk-KZ"/>
              </w:rPr>
            </w:pPr>
            <w:r w:rsidRPr="00A267AD">
              <w:rPr>
                <w:b/>
                <w:lang w:val="kk-KZ"/>
              </w:rPr>
              <w:t>19</w:t>
            </w:r>
          </w:p>
        </w:tc>
        <w:tc>
          <w:tcPr>
            <w:tcW w:w="5288" w:type="dxa"/>
            <w:gridSpan w:val="2"/>
            <w:shd w:val="clear" w:color="auto" w:fill="auto"/>
          </w:tcPr>
          <w:p w:rsidR="002D7E39" w:rsidRPr="00A267AD" w:rsidRDefault="002D7E39" w:rsidP="00E10401">
            <w:pPr>
              <w:rPr>
                <w:lang w:val="kk-KZ"/>
              </w:rPr>
            </w:pPr>
            <w:r w:rsidRPr="00A267AD">
              <w:rPr>
                <w:lang w:val="kk-KZ"/>
              </w:rPr>
              <w:t>13. Мемлекеттік тіл саясатын насихаттайтын мектепшілік web-сайтының қызмет етуді ұйымдастыруды жүзеге асыру</w:t>
            </w:r>
          </w:p>
        </w:tc>
        <w:tc>
          <w:tcPr>
            <w:tcW w:w="1621" w:type="dxa"/>
            <w:gridSpan w:val="2"/>
            <w:shd w:val="clear" w:color="auto" w:fill="auto"/>
          </w:tcPr>
          <w:p w:rsidR="002D7E39" w:rsidRDefault="002D7E39" w:rsidP="00E10401">
            <w:r w:rsidRPr="00721C7C">
              <w:rPr>
                <w:lang w:val="kk-KZ"/>
              </w:rPr>
              <w:t>жылдайы</w:t>
            </w:r>
          </w:p>
        </w:tc>
        <w:tc>
          <w:tcPr>
            <w:tcW w:w="2701" w:type="dxa"/>
            <w:shd w:val="clear" w:color="auto" w:fill="auto"/>
          </w:tcPr>
          <w:p w:rsidR="002D7E39" w:rsidRPr="00A267AD" w:rsidRDefault="002D7E39" w:rsidP="00E10401">
            <w:pPr>
              <w:rPr>
                <w:lang w:val="kk-KZ"/>
              </w:rPr>
            </w:pPr>
            <w:r w:rsidRPr="00A267AD">
              <w:rPr>
                <w:lang w:val="kk-KZ"/>
              </w:rPr>
              <w:t>Мектеп әкімшілігі</w:t>
            </w:r>
          </w:p>
        </w:tc>
      </w:tr>
      <w:tr w:rsidR="002D7E39" w:rsidRPr="00A267AD" w:rsidTr="00E10401">
        <w:tc>
          <w:tcPr>
            <w:tcW w:w="645" w:type="dxa"/>
            <w:shd w:val="clear" w:color="auto" w:fill="auto"/>
          </w:tcPr>
          <w:p w:rsidR="002D7E39" w:rsidRPr="00A267AD" w:rsidRDefault="002D7E39" w:rsidP="00E10401">
            <w:pPr>
              <w:rPr>
                <w:b/>
                <w:lang w:val="kk-KZ"/>
              </w:rPr>
            </w:pPr>
            <w:r w:rsidRPr="00A267AD">
              <w:rPr>
                <w:b/>
                <w:lang w:val="kk-KZ"/>
              </w:rPr>
              <w:t>20</w:t>
            </w:r>
          </w:p>
        </w:tc>
        <w:tc>
          <w:tcPr>
            <w:tcW w:w="5288" w:type="dxa"/>
            <w:gridSpan w:val="2"/>
            <w:shd w:val="clear" w:color="auto" w:fill="auto"/>
          </w:tcPr>
          <w:p w:rsidR="002D7E39" w:rsidRPr="00A267AD" w:rsidRDefault="002D7E39" w:rsidP="00E10401">
            <w:pPr>
              <w:rPr>
                <w:lang w:val="kk-KZ"/>
              </w:rPr>
            </w:pPr>
            <w:r w:rsidRPr="00A267AD">
              <w:rPr>
                <w:lang w:val="kk-KZ"/>
              </w:rPr>
              <w:t>14. Облыстық  радио- телевидение хабарлындарына қатысу</w:t>
            </w:r>
          </w:p>
        </w:tc>
        <w:tc>
          <w:tcPr>
            <w:tcW w:w="1621" w:type="dxa"/>
            <w:gridSpan w:val="2"/>
            <w:shd w:val="clear" w:color="auto" w:fill="auto"/>
          </w:tcPr>
          <w:p w:rsidR="002D7E39" w:rsidRDefault="002D7E39" w:rsidP="00E10401">
            <w:r w:rsidRPr="00721C7C">
              <w:rPr>
                <w:lang w:val="kk-KZ"/>
              </w:rPr>
              <w:t>жылдайы</w:t>
            </w:r>
          </w:p>
        </w:tc>
        <w:tc>
          <w:tcPr>
            <w:tcW w:w="2701" w:type="dxa"/>
            <w:shd w:val="clear" w:color="auto" w:fill="auto"/>
          </w:tcPr>
          <w:p w:rsidR="002D7E39" w:rsidRPr="00A267AD" w:rsidRDefault="002D7E39" w:rsidP="00E10401">
            <w:pPr>
              <w:rPr>
                <w:lang w:val="kk-KZ"/>
              </w:rPr>
            </w:pPr>
            <w:r w:rsidRPr="00A267AD">
              <w:rPr>
                <w:lang w:val="kk-KZ"/>
              </w:rPr>
              <w:t>Мектеп әкімшілігі, мұғалімдер</w:t>
            </w:r>
          </w:p>
        </w:tc>
      </w:tr>
      <w:tr w:rsidR="002D7E39" w:rsidRPr="00A267AD" w:rsidTr="00E10401">
        <w:tc>
          <w:tcPr>
            <w:tcW w:w="645" w:type="dxa"/>
            <w:shd w:val="clear" w:color="auto" w:fill="auto"/>
          </w:tcPr>
          <w:p w:rsidR="002D7E39" w:rsidRPr="00A267AD" w:rsidRDefault="002D7E39" w:rsidP="00E10401">
            <w:pPr>
              <w:rPr>
                <w:b/>
                <w:lang w:val="kk-KZ"/>
              </w:rPr>
            </w:pPr>
            <w:r w:rsidRPr="00A267AD">
              <w:rPr>
                <w:b/>
                <w:lang w:val="kk-KZ"/>
              </w:rPr>
              <w:t>21</w:t>
            </w:r>
          </w:p>
        </w:tc>
        <w:tc>
          <w:tcPr>
            <w:tcW w:w="5288" w:type="dxa"/>
            <w:gridSpan w:val="2"/>
            <w:shd w:val="clear" w:color="auto" w:fill="auto"/>
          </w:tcPr>
          <w:p w:rsidR="002D7E39" w:rsidRPr="00A267AD" w:rsidRDefault="002D7E39" w:rsidP="00E10401">
            <w:pPr>
              <w:rPr>
                <w:lang w:val="kk-KZ"/>
              </w:rPr>
            </w:pPr>
            <w:r w:rsidRPr="00A267AD">
              <w:rPr>
                <w:lang w:val="kk-KZ"/>
              </w:rPr>
              <w:t>15. Дарынды балаларды анықтау мақсатында облыстық теледидар мен радиода ұйымдастырылатын ақындар мүшәйраларына қатысу</w:t>
            </w:r>
          </w:p>
        </w:tc>
        <w:tc>
          <w:tcPr>
            <w:tcW w:w="1621" w:type="dxa"/>
            <w:gridSpan w:val="2"/>
            <w:shd w:val="clear" w:color="auto" w:fill="auto"/>
          </w:tcPr>
          <w:p w:rsidR="002D7E39" w:rsidRPr="00A267AD" w:rsidRDefault="002D7E39" w:rsidP="00E10401">
            <w:pPr>
              <w:rPr>
                <w:lang w:val="kk-KZ"/>
              </w:rPr>
            </w:pPr>
            <w:r w:rsidRPr="00A267AD">
              <w:rPr>
                <w:lang w:val="kk-KZ"/>
              </w:rPr>
              <w:t>201</w:t>
            </w:r>
            <w:r>
              <w:rPr>
                <w:lang w:val="kk-KZ"/>
              </w:rPr>
              <w:t>6</w:t>
            </w:r>
            <w:r w:rsidRPr="00A267AD">
              <w:rPr>
                <w:lang w:val="kk-KZ"/>
              </w:rPr>
              <w:t>-201</w:t>
            </w:r>
            <w:r>
              <w:rPr>
                <w:lang w:val="kk-KZ"/>
              </w:rPr>
              <w:t>7</w:t>
            </w:r>
            <w:r w:rsidRPr="00A267AD">
              <w:rPr>
                <w:lang w:val="kk-KZ"/>
              </w:rPr>
              <w:t xml:space="preserve"> жылдар</w:t>
            </w:r>
          </w:p>
        </w:tc>
        <w:tc>
          <w:tcPr>
            <w:tcW w:w="2701" w:type="dxa"/>
            <w:shd w:val="clear" w:color="auto" w:fill="auto"/>
          </w:tcPr>
          <w:p w:rsidR="002D7E39" w:rsidRPr="00A267AD" w:rsidRDefault="002D7E39" w:rsidP="00E10401">
            <w:pPr>
              <w:rPr>
                <w:lang w:val="kk-KZ"/>
              </w:rPr>
            </w:pPr>
            <w:r>
              <w:rPr>
                <w:lang w:val="kk-KZ"/>
              </w:rPr>
              <w:t>М.Р. Смакова</w:t>
            </w:r>
          </w:p>
        </w:tc>
      </w:tr>
      <w:tr w:rsidR="002D7E39" w:rsidRPr="00A267AD" w:rsidTr="00E10401">
        <w:tc>
          <w:tcPr>
            <w:tcW w:w="645" w:type="dxa"/>
            <w:shd w:val="clear" w:color="auto" w:fill="auto"/>
          </w:tcPr>
          <w:p w:rsidR="002D7E39" w:rsidRPr="00A267AD" w:rsidRDefault="002D7E39" w:rsidP="00E10401">
            <w:pPr>
              <w:rPr>
                <w:b/>
                <w:lang w:val="kk-KZ"/>
              </w:rPr>
            </w:pPr>
            <w:r w:rsidRPr="00A267AD">
              <w:rPr>
                <w:b/>
                <w:lang w:val="kk-KZ"/>
              </w:rPr>
              <w:t>22</w:t>
            </w:r>
          </w:p>
        </w:tc>
        <w:tc>
          <w:tcPr>
            <w:tcW w:w="5288" w:type="dxa"/>
            <w:gridSpan w:val="2"/>
            <w:shd w:val="clear" w:color="auto" w:fill="auto"/>
          </w:tcPr>
          <w:p w:rsidR="002D7E39" w:rsidRPr="00A267AD" w:rsidRDefault="002D7E39" w:rsidP="00E10401">
            <w:pPr>
              <w:rPr>
                <w:lang w:val="kk-KZ"/>
              </w:rPr>
            </w:pPr>
            <w:r w:rsidRPr="00A267AD">
              <w:rPr>
                <w:lang w:val="kk-KZ"/>
              </w:rPr>
              <w:t>16. Қазақ фольклоры апталығын өткізу</w:t>
            </w:r>
          </w:p>
        </w:tc>
        <w:tc>
          <w:tcPr>
            <w:tcW w:w="1621" w:type="dxa"/>
            <w:gridSpan w:val="2"/>
            <w:shd w:val="clear" w:color="auto" w:fill="auto"/>
          </w:tcPr>
          <w:p w:rsidR="002D7E39" w:rsidRPr="00A267AD" w:rsidRDefault="002D7E39" w:rsidP="00E10401">
            <w:pPr>
              <w:rPr>
                <w:lang w:val="kk-KZ"/>
              </w:rPr>
            </w:pPr>
            <w:r w:rsidRPr="00A267AD">
              <w:rPr>
                <w:lang w:val="kk-KZ"/>
              </w:rPr>
              <w:t>2015-2016 жылдар</w:t>
            </w:r>
          </w:p>
        </w:tc>
        <w:tc>
          <w:tcPr>
            <w:tcW w:w="2701" w:type="dxa"/>
            <w:shd w:val="clear" w:color="auto" w:fill="auto"/>
          </w:tcPr>
          <w:p w:rsidR="002D7E39" w:rsidRPr="00A267AD" w:rsidRDefault="002D7E39" w:rsidP="00E10401">
            <w:pPr>
              <w:rPr>
                <w:lang w:val="kk-KZ"/>
              </w:rPr>
            </w:pPr>
            <w:r w:rsidRPr="00A267AD">
              <w:rPr>
                <w:lang w:val="kk-KZ"/>
              </w:rPr>
              <w:t xml:space="preserve">директор орынбасары </w:t>
            </w:r>
          </w:p>
          <w:p w:rsidR="002D7E39" w:rsidRPr="00A267AD" w:rsidRDefault="002D7E39" w:rsidP="00E10401">
            <w:pPr>
              <w:rPr>
                <w:lang w:val="kk-KZ"/>
              </w:rPr>
            </w:pPr>
            <w:r w:rsidRPr="00A267AD">
              <w:rPr>
                <w:lang w:val="kk-KZ"/>
              </w:rPr>
              <w:t>Р.Т. Сулейман</w:t>
            </w:r>
          </w:p>
        </w:tc>
      </w:tr>
      <w:tr w:rsidR="002D7E39" w:rsidRPr="00A267AD" w:rsidTr="00E10401">
        <w:tc>
          <w:tcPr>
            <w:tcW w:w="645" w:type="dxa"/>
            <w:shd w:val="clear" w:color="auto" w:fill="auto"/>
          </w:tcPr>
          <w:p w:rsidR="002D7E39" w:rsidRPr="00A267AD" w:rsidRDefault="002D7E39" w:rsidP="00E10401">
            <w:pPr>
              <w:rPr>
                <w:b/>
                <w:lang w:val="kk-KZ"/>
              </w:rPr>
            </w:pPr>
            <w:r w:rsidRPr="00A267AD">
              <w:rPr>
                <w:b/>
                <w:lang w:val="kk-KZ"/>
              </w:rPr>
              <w:t>23</w:t>
            </w:r>
          </w:p>
        </w:tc>
        <w:tc>
          <w:tcPr>
            <w:tcW w:w="5288" w:type="dxa"/>
            <w:gridSpan w:val="2"/>
            <w:shd w:val="clear" w:color="auto" w:fill="auto"/>
          </w:tcPr>
          <w:p w:rsidR="002D7E39" w:rsidRPr="00A267AD" w:rsidRDefault="002D7E39" w:rsidP="00E10401">
            <w:pPr>
              <w:rPr>
                <w:lang w:val="kk-KZ"/>
              </w:rPr>
            </w:pPr>
            <w:r w:rsidRPr="00A267AD">
              <w:rPr>
                <w:lang w:val="kk-KZ"/>
              </w:rPr>
              <w:t>17. Мемлекеттік тілді насихаттау мәселелері жөнінде өзге ұлт балаларын қатыстырып  «дөңгелек үстел» өткізу</w:t>
            </w:r>
          </w:p>
        </w:tc>
        <w:tc>
          <w:tcPr>
            <w:tcW w:w="1621" w:type="dxa"/>
            <w:gridSpan w:val="2"/>
            <w:shd w:val="clear" w:color="auto" w:fill="auto"/>
          </w:tcPr>
          <w:p w:rsidR="002D7E39" w:rsidRPr="00A267AD" w:rsidRDefault="002D7E39" w:rsidP="00E10401">
            <w:pPr>
              <w:rPr>
                <w:lang w:val="kk-KZ"/>
              </w:rPr>
            </w:pPr>
            <w:r w:rsidRPr="00A267AD">
              <w:rPr>
                <w:lang w:val="kk-KZ"/>
              </w:rPr>
              <w:t>201</w:t>
            </w:r>
            <w:r>
              <w:rPr>
                <w:lang w:val="kk-KZ"/>
              </w:rPr>
              <w:t>6</w:t>
            </w:r>
            <w:r w:rsidRPr="00A267AD">
              <w:rPr>
                <w:lang w:val="kk-KZ"/>
              </w:rPr>
              <w:t>-201</w:t>
            </w:r>
            <w:r>
              <w:rPr>
                <w:lang w:val="kk-KZ"/>
              </w:rPr>
              <w:t>7</w:t>
            </w:r>
            <w:r w:rsidRPr="00A267AD">
              <w:rPr>
                <w:lang w:val="kk-KZ"/>
              </w:rPr>
              <w:t xml:space="preserve"> жылдар</w:t>
            </w:r>
          </w:p>
        </w:tc>
        <w:tc>
          <w:tcPr>
            <w:tcW w:w="2701" w:type="dxa"/>
            <w:shd w:val="clear" w:color="auto" w:fill="auto"/>
          </w:tcPr>
          <w:p w:rsidR="002D7E39" w:rsidRPr="00A267AD" w:rsidRDefault="002D7E39" w:rsidP="00E10401">
            <w:pPr>
              <w:rPr>
                <w:lang w:val="kk-KZ"/>
              </w:rPr>
            </w:pPr>
            <w:r w:rsidRPr="00A267AD">
              <w:rPr>
                <w:lang w:val="kk-KZ"/>
              </w:rPr>
              <w:t xml:space="preserve">директор орынбасары </w:t>
            </w:r>
          </w:p>
          <w:p w:rsidR="002D7E39" w:rsidRPr="00A267AD" w:rsidRDefault="002D7E39" w:rsidP="00E10401">
            <w:pPr>
              <w:rPr>
                <w:lang w:val="kk-KZ"/>
              </w:rPr>
            </w:pPr>
            <w:r w:rsidRPr="00A267AD">
              <w:rPr>
                <w:lang w:val="kk-KZ"/>
              </w:rPr>
              <w:t>Р.Т. Сулейман</w:t>
            </w:r>
          </w:p>
        </w:tc>
      </w:tr>
      <w:tr w:rsidR="002D7E39" w:rsidRPr="00A267AD" w:rsidTr="00E10401">
        <w:tc>
          <w:tcPr>
            <w:tcW w:w="645" w:type="dxa"/>
            <w:shd w:val="clear" w:color="auto" w:fill="auto"/>
          </w:tcPr>
          <w:p w:rsidR="002D7E39" w:rsidRPr="00A267AD" w:rsidRDefault="002D7E39" w:rsidP="00E10401">
            <w:pPr>
              <w:rPr>
                <w:b/>
                <w:lang w:val="kk-KZ"/>
              </w:rPr>
            </w:pPr>
            <w:r w:rsidRPr="00A267AD">
              <w:rPr>
                <w:b/>
                <w:lang w:val="kk-KZ"/>
              </w:rPr>
              <w:t>24</w:t>
            </w:r>
          </w:p>
        </w:tc>
        <w:tc>
          <w:tcPr>
            <w:tcW w:w="5288" w:type="dxa"/>
            <w:gridSpan w:val="2"/>
            <w:shd w:val="clear" w:color="auto" w:fill="auto"/>
          </w:tcPr>
          <w:p w:rsidR="002D7E39" w:rsidRPr="00A267AD" w:rsidRDefault="002D7E39" w:rsidP="00E10401">
            <w:pPr>
              <w:rPr>
                <w:lang w:val="kk-KZ"/>
              </w:rPr>
            </w:pPr>
            <w:r w:rsidRPr="00A267AD">
              <w:rPr>
                <w:lang w:val="kk-KZ"/>
              </w:rPr>
              <w:t>18.Облыстық қазақ тілі  білгірлерінің конкурсына қатысу</w:t>
            </w:r>
          </w:p>
        </w:tc>
        <w:tc>
          <w:tcPr>
            <w:tcW w:w="1621" w:type="dxa"/>
            <w:gridSpan w:val="2"/>
            <w:shd w:val="clear" w:color="auto" w:fill="auto"/>
          </w:tcPr>
          <w:p w:rsidR="002D7E39" w:rsidRDefault="002D7E39" w:rsidP="00E10401">
            <w:r w:rsidRPr="00106A2B">
              <w:rPr>
                <w:lang w:val="kk-KZ"/>
              </w:rPr>
              <w:t>жылдайы</w:t>
            </w:r>
          </w:p>
        </w:tc>
        <w:tc>
          <w:tcPr>
            <w:tcW w:w="2701" w:type="dxa"/>
            <w:shd w:val="clear" w:color="auto" w:fill="auto"/>
          </w:tcPr>
          <w:p w:rsidR="002D7E39" w:rsidRPr="00A267AD" w:rsidRDefault="002D7E39" w:rsidP="00E10401">
            <w:pPr>
              <w:rPr>
                <w:lang w:val="kk-KZ"/>
              </w:rPr>
            </w:pPr>
            <w:r w:rsidRPr="00A267AD">
              <w:rPr>
                <w:lang w:val="kk-KZ"/>
              </w:rPr>
              <w:t xml:space="preserve">директор орынбасары </w:t>
            </w:r>
          </w:p>
          <w:p w:rsidR="002D7E39" w:rsidRPr="00A267AD" w:rsidRDefault="002D7E39" w:rsidP="00E10401">
            <w:pPr>
              <w:rPr>
                <w:lang w:val="kk-KZ"/>
              </w:rPr>
            </w:pPr>
            <w:r w:rsidRPr="00A267AD">
              <w:rPr>
                <w:lang w:val="kk-KZ"/>
              </w:rPr>
              <w:t>Р.Т. Сулейман</w:t>
            </w:r>
          </w:p>
        </w:tc>
      </w:tr>
      <w:tr w:rsidR="002D7E39" w:rsidRPr="00A267AD" w:rsidTr="00E10401">
        <w:tc>
          <w:tcPr>
            <w:tcW w:w="645" w:type="dxa"/>
            <w:shd w:val="clear" w:color="auto" w:fill="auto"/>
          </w:tcPr>
          <w:p w:rsidR="002D7E39" w:rsidRPr="00A267AD" w:rsidRDefault="002D7E39" w:rsidP="00E10401">
            <w:pPr>
              <w:rPr>
                <w:b/>
                <w:lang w:val="kk-KZ"/>
              </w:rPr>
            </w:pPr>
            <w:r w:rsidRPr="00A267AD">
              <w:rPr>
                <w:b/>
                <w:lang w:val="kk-KZ"/>
              </w:rPr>
              <w:t>25</w:t>
            </w:r>
          </w:p>
        </w:tc>
        <w:tc>
          <w:tcPr>
            <w:tcW w:w="5288" w:type="dxa"/>
            <w:gridSpan w:val="2"/>
            <w:shd w:val="clear" w:color="auto" w:fill="auto"/>
          </w:tcPr>
          <w:p w:rsidR="002D7E39" w:rsidRPr="00A267AD" w:rsidRDefault="002D7E39" w:rsidP="00E10401">
            <w:pPr>
              <w:rPr>
                <w:lang w:val="kk-KZ"/>
              </w:rPr>
            </w:pPr>
            <w:r w:rsidRPr="00A267AD">
              <w:rPr>
                <w:lang w:val="kk-KZ"/>
              </w:rPr>
              <w:t>19. «Мемлекеттік тілдегі ең үздік сайт» конкурсына қатысу</w:t>
            </w:r>
          </w:p>
        </w:tc>
        <w:tc>
          <w:tcPr>
            <w:tcW w:w="1621" w:type="dxa"/>
            <w:gridSpan w:val="2"/>
            <w:shd w:val="clear" w:color="auto" w:fill="auto"/>
          </w:tcPr>
          <w:p w:rsidR="002D7E39" w:rsidRDefault="002D7E39" w:rsidP="00E10401">
            <w:r w:rsidRPr="00106A2B">
              <w:rPr>
                <w:lang w:val="kk-KZ"/>
              </w:rPr>
              <w:t>жылдайы</w:t>
            </w:r>
          </w:p>
        </w:tc>
        <w:tc>
          <w:tcPr>
            <w:tcW w:w="2701" w:type="dxa"/>
            <w:shd w:val="clear" w:color="auto" w:fill="auto"/>
          </w:tcPr>
          <w:p w:rsidR="002D7E39" w:rsidRPr="00A267AD" w:rsidRDefault="002D7E39" w:rsidP="00E10401">
            <w:pPr>
              <w:rPr>
                <w:lang w:val="kk-KZ"/>
              </w:rPr>
            </w:pPr>
            <w:r w:rsidRPr="00A267AD">
              <w:rPr>
                <w:lang w:val="kk-KZ"/>
              </w:rPr>
              <w:t>Мектеп әкімшілігі</w:t>
            </w:r>
          </w:p>
        </w:tc>
      </w:tr>
      <w:tr w:rsidR="002D7E39" w:rsidRPr="00CF30BB" w:rsidTr="00E10401">
        <w:tc>
          <w:tcPr>
            <w:tcW w:w="10255" w:type="dxa"/>
            <w:gridSpan w:val="6"/>
            <w:shd w:val="clear" w:color="auto" w:fill="auto"/>
          </w:tcPr>
          <w:p w:rsidR="002D7E39" w:rsidRPr="00A267AD" w:rsidRDefault="002D7E39" w:rsidP="00E10401">
            <w:pPr>
              <w:rPr>
                <w:b/>
                <w:lang w:val="kk-KZ"/>
              </w:rPr>
            </w:pPr>
            <w:r w:rsidRPr="00A267AD">
              <w:rPr>
                <w:b/>
                <w:lang w:val="kk-KZ"/>
              </w:rPr>
              <w:t xml:space="preserve">3. Білім беру және тілдерді оқыту салаларындағы тілдік даму </w:t>
            </w:r>
          </w:p>
          <w:p w:rsidR="002D7E39" w:rsidRPr="00A267AD" w:rsidRDefault="002D7E39" w:rsidP="00E10401">
            <w:pPr>
              <w:rPr>
                <w:b/>
                <w:lang w:val="kk-KZ"/>
              </w:rPr>
            </w:pPr>
            <w:r w:rsidRPr="00A267AD">
              <w:rPr>
                <w:b/>
                <w:lang w:val="kk-KZ"/>
              </w:rPr>
              <w:t>(мемлекеттік тілдегі білім беру мекемелерінің желісін дамыту)</w:t>
            </w:r>
          </w:p>
        </w:tc>
      </w:tr>
      <w:tr w:rsidR="002D7E39" w:rsidRPr="00A267AD" w:rsidTr="00E10401">
        <w:tc>
          <w:tcPr>
            <w:tcW w:w="645" w:type="dxa"/>
            <w:shd w:val="clear" w:color="auto" w:fill="auto"/>
          </w:tcPr>
          <w:p w:rsidR="002D7E39" w:rsidRPr="00A267AD" w:rsidRDefault="002D7E39" w:rsidP="00E10401">
            <w:pPr>
              <w:rPr>
                <w:b/>
                <w:lang w:val="kk-KZ"/>
              </w:rPr>
            </w:pPr>
            <w:r w:rsidRPr="00A267AD">
              <w:rPr>
                <w:b/>
                <w:lang w:val="kk-KZ"/>
              </w:rPr>
              <w:t>26</w:t>
            </w:r>
          </w:p>
        </w:tc>
        <w:tc>
          <w:tcPr>
            <w:tcW w:w="5288" w:type="dxa"/>
            <w:gridSpan w:val="2"/>
            <w:shd w:val="clear" w:color="auto" w:fill="auto"/>
          </w:tcPr>
          <w:p w:rsidR="002D7E39" w:rsidRPr="00A267AD" w:rsidRDefault="002D7E39" w:rsidP="00E10401">
            <w:pPr>
              <w:ind w:left="4256" w:hanging="4256"/>
              <w:rPr>
                <w:lang w:val="kk-KZ"/>
              </w:rPr>
            </w:pPr>
            <w:r w:rsidRPr="00A267AD">
              <w:rPr>
                <w:lang w:val="kk-KZ"/>
              </w:rPr>
              <w:t>1.  Қазақ тілінің үздік кабинетіне</w:t>
            </w:r>
          </w:p>
          <w:p w:rsidR="002D7E39" w:rsidRPr="00A267AD" w:rsidRDefault="002D7E39" w:rsidP="00E10401">
            <w:pPr>
              <w:rPr>
                <w:lang w:val="kk-KZ"/>
              </w:rPr>
            </w:pPr>
            <w:r w:rsidRPr="00A267AD">
              <w:rPr>
                <w:lang w:val="kk-KZ"/>
              </w:rPr>
              <w:t xml:space="preserve"> қала мектептері арасында конкурс қатысу</w:t>
            </w:r>
          </w:p>
        </w:tc>
        <w:tc>
          <w:tcPr>
            <w:tcW w:w="1621" w:type="dxa"/>
            <w:gridSpan w:val="2"/>
            <w:shd w:val="clear" w:color="auto" w:fill="auto"/>
          </w:tcPr>
          <w:p w:rsidR="002D7E39" w:rsidRPr="00A267AD" w:rsidRDefault="002D7E39" w:rsidP="00E10401">
            <w:pPr>
              <w:rPr>
                <w:lang w:val="kk-KZ"/>
              </w:rPr>
            </w:pPr>
            <w:r w:rsidRPr="00A267AD">
              <w:rPr>
                <w:lang w:val="kk-KZ"/>
              </w:rPr>
              <w:t>ҚББ жоспары бойынша</w:t>
            </w:r>
          </w:p>
        </w:tc>
        <w:tc>
          <w:tcPr>
            <w:tcW w:w="2701" w:type="dxa"/>
            <w:shd w:val="clear" w:color="auto" w:fill="auto"/>
          </w:tcPr>
          <w:p w:rsidR="002D7E39" w:rsidRPr="00A267AD" w:rsidRDefault="002D7E39" w:rsidP="00E10401">
            <w:pPr>
              <w:rPr>
                <w:lang w:val="kk-KZ"/>
              </w:rPr>
            </w:pPr>
            <w:r w:rsidRPr="00A267AD">
              <w:rPr>
                <w:lang w:val="kk-KZ"/>
              </w:rPr>
              <w:t xml:space="preserve">директор орынбасары </w:t>
            </w:r>
          </w:p>
          <w:p w:rsidR="002D7E39" w:rsidRPr="00A267AD" w:rsidRDefault="002D7E39" w:rsidP="00E10401">
            <w:pPr>
              <w:rPr>
                <w:lang w:val="kk-KZ"/>
              </w:rPr>
            </w:pPr>
            <w:r w:rsidRPr="00A267AD">
              <w:rPr>
                <w:lang w:val="kk-KZ"/>
              </w:rPr>
              <w:t>Р.Т. Сулейман</w:t>
            </w:r>
          </w:p>
        </w:tc>
      </w:tr>
      <w:tr w:rsidR="002D7E39" w:rsidRPr="00A267AD" w:rsidTr="00E10401">
        <w:tc>
          <w:tcPr>
            <w:tcW w:w="645" w:type="dxa"/>
            <w:shd w:val="clear" w:color="auto" w:fill="auto"/>
          </w:tcPr>
          <w:p w:rsidR="002D7E39" w:rsidRPr="00A267AD" w:rsidRDefault="002D7E39" w:rsidP="00E10401">
            <w:pPr>
              <w:rPr>
                <w:b/>
                <w:lang w:val="kk-KZ"/>
              </w:rPr>
            </w:pPr>
            <w:r w:rsidRPr="00A267AD">
              <w:rPr>
                <w:b/>
                <w:lang w:val="kk-KZ"/>
              </w:rPr>
              <w:t>27</w:t>
            </w:r>
          </w:p>
        </w:tc>
        <w:tc>
          <w:tcPr>
            <w:tcW w:w="5288" w:type="dxa"/>
            <w:gridSpan w:val="2"/>
            <w:shd w:val="clear" w:color="auto" w:fill="auto"/>
          </w:tcPr>
          <w:p w:rsidR="002D7E39" w:rsidRPr="00A267AD" w:rsidRDefault="002D7E39" w:rsidP="00E10401">
            <w:pPr>
              <w:rPr>
                <w:lang w:val="kk-KZ"/>
              </w:rPr>
            </w:pPr>
            <w:r w:rsidRPr="00A267AD">
              <w:rPr>
                <w:lang w:val="kk-KZ"/>
              </w:rPr>
              <w:t>2. Қазақ тілінде оқитын оқушылардың санын арттыру</w:t>
            </w:r>
          </w:p>
        </w:tc>
        <w:tc>
          <w:tcPr>
            <w:tcW w:w="1621" w:type="dxa"/>
            <w:gridSpan w:val="2"/>
            <w:shd w:val="clear" w:color="auto" w:fill="auto"/>
          </w:tcPr>
          <w:p w:rsidR="002D7E39" w:rsidRPr="00A267AD" w:rsidRDefault="002D7E39" w:rsidP="00E10401">
            <w:pPr>
              <w:rPr>
                <w:lang w:val="kk-KZ"/>
              </w:rPr>
            </w:pPr>
            <w:r>
              <w:rPr>
                <w:lang w:val="kk-KZ"/>
              </w:rPr>
              <w:t>жыл</w:t>
            </w:r>
            <w:r w:rsidRPr="00A267AD">
              <w:rPr>
                <w:lang w:val="kk-KZ"/>
              </w:rPr>
              <w:t>дайы</w:t>
            </w:r>
          </w:p>
        </w:tc>
        <w:tc>
          <w:tcPr>
            <w:tcW w:w="2701" w:type="dxa"/>
            <w:shd w:val="clear" w:color="auto" w:fill="auto"/>
          </w:tcPr>
          <w:p w:rsidR="002D7E39" w:rsidRPr="00A267AD" w:rsidRDefault="002D7E39" w:rsidP="00E10401">
            <w:pPr>
              <w:rPr>
                <w:lang w:val="kk-KZ"/>
              </w:rPr>
            </w:pPr>
            <w:r w:rsidRPr="00A267AD">
              <w:rPr>
                <w:lang w:val="kk-KZ"/>
              </w:rPr>
              <w:t xml:space="preserve">директор орынбасары </w:t>
            </w:r>
          </w:p>
          <w:p w:rsidR="002D7E39" w:rsidRPr="00A267AD" w:rsidRDefault="002D7E39" w:rsidP="00E10401">
            <w:pPr>
              <w:rPr>
                <w:lang w:val="kk-KZ"/>
              </w:rPr>
            </w:pPr>
            <w:r w:rsidRPr="00A267AD">
              <w:rPr>
                <w:lang w:val="kk-KZ"/>
              </w:rPr>
              <w:t>Р.Т. Сулейман</w:t>
            </w:r>
          </w:p>
        </w:tc>
      </w:tr>
      <w:tr w:rsidR="002D7E39" w:rsidRPr="00A267AD" w:rsidTr="00E10401">
        <w:tc>
          <w:tcPr>
            <w:tcW w:w="645" w:type="dxa"/>
            <w:shd w:val="clear" w:color="auto" w:fill="auto"/>
          </w:tcPr>
          <w:p w:rsidR="002D7E39" w:rsidRPr="00A267AD" w:rsidRDefault="002D7E39" w:rsidP="00E10401">
            <w:pPr>
              <w:rPr>
                <w:b/>
                <w:lang w:val="kk-KZ"/>
              </w:rPr>
            </w:pPr>
            <w:r w:rsidRPr="00A267AD">
              <w:rPr>
                <w:b/>
                <w:lang w:val="kk-KZ"/>
              </w:rPr>
              <w:t>28</w:t>
            </w:r>
          </w:p>
        </w:tc>
        <w:tc>
          <w:tcPr>
            <w:tcW w:w="5288" w:type="dxa"/>
            <w:gridSpan w:val="2"/>
            <w:shd w:val="clear" w:color="auto" w:fill="auto"/>
          </w:tcPr>
          <w:p w:rsidR="002D7E39" w:rsidRPr="00A267AD" w:rsidRDefault="002D7E39" w:rsidP="00E10401">
            <w:pPr>
              <w:rPr>
                <w:lang w:val="kk-KZ"/>
              </w:rPr>
            </w:pPr>
            <w:r w:rsidRPr="00A267AD">
              <w:rPr>
                <w:lang w:val="kk-KZ"/>
              </w:rPr>
              <w:t>1. Орыс тілінде  оқитын сыныптарға қазақ тілін оқыту сағаттарының дұрыс берілуін бақылау</w:t>
            </w:r>
          </w:p>
        </w:tc>
        <w:tc>
          <w:tcPr>
            <w:tcW w:w="1621" w:type="dxa"/>
            <w:gridSpan w:val="2"/>
            <w:shd w:val="clear" w:color="auto" w:fill="auto"/>
          </w:tcPr>
          <w:p w:rsidR="002D7E39" w:rsidRPr="00A267AD" w:rsidRDefault="002D7E39" w:rsidP="00E10401">
            <w:pPr>
              <w:rPr>
                <w:lang w:val="kk-KZ"/>
              </w:rPr>
            </w:pPr>
            <w:r>
              <w:rPr>
                <w:lang w:val="kk-KZ"/>
              </w:rPr>
              <w:t>жыл</w:t>
            </w:r>
            <w:r w:rsidRPr="00A267AD">
              <w:rPr>
                <w:lang w:val="kk-KZ"/>
              </w:rPr>
              <w:t>дайы</w:t>
            </w:r>
          </w:p>
        </w:tc>
        <w:tc>
          <w:tcPr>
            <w:tcW w:w="2701" w:type="dxa"/>
            <w:shd w:val="clear" w:color="auto" w:fill="auto"/>
          </w:tcPr>
          <w:p w:rsidR="002D7E39" w:rsidRPr="00A267AD" w:rsidRDefault="002D7E39" w:rsidP="00E10401">
            <w:pPr>
              <w:rPr>
                <w:lang w:val="kk-KZ"/>
              </w:rPr>
            </w:pPr>
            <w:r w:rsidRPr="00A267AD">
              <w:rPr>
                <w:lang w:val="kk-KZ"/>
              </w:rPr>
              <w:t xml:space="preserve">директор орынбасары </w:t>
            </w:r>
          </w:p>
          <w:p w:rsidR="002D7E39" w:rsidRPr="00A267AD" w:rsidRDefault="002D7E39" w:rsidP="00E10401">
            <w:pPr>
              <w:rPr>
                <w:lang w:val="kk-KZ"/>
              </w:rPr>
            </w:pPr>
            <w:r w:rsidRPr="00A267AD">
              <w:rPr>
                <w:lang w:val="kk-KZ"/>
              </w:rPr>
              <w:t>Р.Т. Сулейман</w:t>
            </w:r>
          </w:p>
        </w:tc>
      </w:tr>
      <w:tr w:rsidR="002D7E39" w:rsidRPr="00A267AD" w:rsidTr="00E10401">
        <w:tc>
          <w:tcPr>
            <w:tcW w:w="645" w:type="dxa"/>
            <w:shd w:val="clear" w:color="auto" w:fill="auto"/>
          </w:tcPr>
          <w:p w:rsidR="002D7E39" w:rsidRPr="00A267AD" w:rsidRDefault="002D7E39" w:rsidP="00E10401">
            <w:pPr>
              <w:rPr>
                <w:b/>
                <w:lang w:val="kk-KZ"/>
              </w:rPr>
            </w:pPr>
            <w:r w:rsidRPr="00A267AD">
              <w:rPr>
                <w:b/>
                <w:lang w:val="kk-KZ"/>
              </w:rPr>
              <w:lastRenderedPageBreak/>
              <w:t>29</w:t>
            </w:r>
          </w:p>
        </w:tc>
        <w:tc>
          <w:tcPr>
            <w:tcW w:w="5288" w:type="dxa"/>
            <w:gridSpan w:val="2"/>
            <w:shd w:val="clear" w:color="auto" w:fill="auto"/>
          </w:tcPr>
          <w:p w:rsidR="002D7E39" w:rsidRPr="00A267AD" w:rsidRDefault="002D7E39" w:rsidP="00E10401">
            <w:pPr>
              <w:ind w:left="4256" w:hanging="4256"/>
              <w:rPr>
                <w:lang w:val="kk-KZ"/>
              </w:rPr>
            </w:pPr>
            <w:r w:rsidRPr="00A267AD">
              <w:rPr>
                <w:lang w:val="kk-KZ"/>
              </w:rPr>
              <w:t>3. Қазақ тілі мен әдебиеті мұғалімдерінің</w:t>
            </w:r>
          </w:p>
          <w:p w:rsidR="002D7E39" w:rsidRPr="00A267AD" w:rsidRDefault="002D7E39" w:rsidP="00E10401">
            <w:pPr>
              <w:ind w:left="4256" w:hanging="4256"/>
              <w:rPr>
                <w:lang w:val="kk-KZ"/>
              </w:rPr>
            </w:pPr>
            <w:r w:rsidRPr="00A267AD">
              <w:rPr>
                <w:lang w:val="kk-KZ"/>
              </w:rPr>
              <w:t xml:space="preserve"> Олимпиадасына  қатысу</w:t>
            </w:r>
          </w:p>
        </w:tc>
        <w:tc>
          <w:tcPr>
            <w:tcW w:w="1621" w:type="dxa"/>
            <w:gridSpan w:val="2"/>
            <w:shd w:val="clear" w:color="auto" w:fill="auto"/>
          </w:tcPr>
          <w:p w:rsidR="002D7E39" w:rsidRPr="00A267AD" w:rsidRDefault="002D7E39" w:rsidP="00E10401">
            <w:pPr>
              <w:rPr>
                <w:lang w:val="kk-KZ"/>
              </w:rPr>
            </w:pPr>
            <w:r w:rsidRPr="00A267AD">
              <w:rPr>
                <w:lang w:val="kk-KZ"/>
              </w:rPr>
              <w:t>ҚББ жоспары бойынша</w:t>
            </w:r>
          </w:p>
        </w:tc>
        <w:tc>
          <w:tcPr>
            <w:tcW w:w="2701" w:type="dxa"/>
            <w:shd w:val="clear" w:color="auto" w:fill="auto"/>
          </w:tcPr>
          <w:p w:rsidR="002D7E39" w:rsidRPr="00A267AD" w:rsidRDefault="002D7E39" w:rsidP="00E10401">
            <w:pPr>
              <w:rPr>
                <w:lang w:val="kk-KZ"/>
              </w:rPr>
            </w:pPr>
            <w:r w:rsidRPr="00A267AD">
              <w:rPr>
                <w:lang w:val="kk-KZ"/>
              </w:rPr>
              <w:t xml:space="preserve">директор орынбасары </w:t>
            </w:r>
          </w:p>
          <w:p w:rsidR="002D7E39" w:rsidRPr="00A267AD" w:rsidRDefault="002D7E39" w:rsidP="00E10401">
            <w:pPr>
              <w:rPr>
                <w:lang w:val="kk-KZ"/>
              </w:rPr>
            </w:pPr>
            <w:r w:rsidRPr="00A267AD">
              <w:rPr>
                <w:lang w:val="kk-KZ"/>
              </w:rPr>
              <w:t>Р.Т. Сулейман</w:t>
            </w:r>
          </w:p>
        </w:tc>
      </w:tr>
      <w:tr w:rsidR="002D7E39" w:rsidRPr="00A267AD" w:rsidTr="00E10401">
        <w:tc>
          <w:tcPr>
            <w:tcW w:w="645" w:type="dxa"/>
            <w:shd w:val="clear" w:color="auto" w:fill="auto"/>
          </w:tcPr>
          <w:p w:rsidR="002D7E39" w:rsidRPr="00A267AD" w:rsidRDefault="002D7E39" w:rsidP="00E10401">
            <w:pPr>
              <w:rPr>
                <w:b/>
                <w:lang w:val="kk-KZ"/>
              </w:rPr>
            </w:pPr>
            <w:r w:rsidRPr="00A267AD">
              <w:rPr>
                <w:b/>
                <w:lang w:val="kk-KZ"/>
              </w:rPr>
              <w:t>30</w:t>
            </w:r>
          </w:p>
        </w:tc>
        <w:tc>
          <w:tcPr>
            <w:tcW w:w="5288" w:type="dxa"/>
            <w:gridSpan w:val="2"/>
            <w:shd w:val="clear" w:color="auto" w:fill="auto"/>
          </w:tcPr>
          <w:p w:rsidR="002D7E39" w:rsidRPr="00A267AD" w:rsidRDefault="002D7E39" w:rsidP="00E10401">
            <w:pPr>
              <w:rPr>
                <w:lang w:val="kk-KZ"/>
              </w:rPr>
            </w:pPr>
            <w:r w:rsidRPr="00A267AD">
              <w:rPr>
                <w:lang w:val="kk-KZ"/>
              </w:rPr>
              <w:t xml:space="preserve">4. Қазақ тілі мен әдебиеті мұғалімдерінің олимпиадасын </w:t>
            </w:r>
            <w:r>
              <w:rPr>
                <w:lang w:val="kk-KZ"/>
              </w:rPr>
              <w:t>қатынасу</w:t>
            </w:r>
          </w:p>
        </w:tc>
        <w:tc>
          <w:tcPr>
            <w:tcW w:w="1621" w:type="dxa"/>
            <w:gridSpan w:val="2"/>
            <w:shd w:val="clear" w:color="auto" w:fill="auto"/>
          </w:tcPr>
          <w:p w:rsidR="002D7E39" w:rsidRPr="00A267AD" w:rsidRDefault="002D7E39" w:rsidP="00E10401">
            <w:pPr>
              <w:rPr>
                <w:lang w:val="kk-KZ"/>
              </w:rPr>
            </w:pPr>
            <w:r>
              <w:rPr>
                <w:lang w:val="kk-KZ"/>
              </w:rPr>
              <w:t>жыл</w:t>
            </w:r>
            <w:r w:rsidRPr="00A267AD">
              <w:rPr>
                <w:lang w:val="kk-KZ"/>
              </w:rPr>
              <w:t>дайы ақпан</w:t>
            </w:r>
          </w:p>
        </w:tc>
        <w:tc>
          <w:tcPr>
            <w:tcW w:w="2701" w:type="dxa"/>
            <w:shd w:val="clear" w:color="auto" w:fill="auto"/>
          </w:tcPr>
          <w:p w:rsidR="002D7E39" w:rsidRPr="00A267AD" w:rsidRDefault="002D7E39" w:rsidP="00E10401">
            <w:pPr>
              <w:rPr>
                <w:lang w:val="kk-KZ"/>
              </w:rPr>
            </w:pPr>
            <w:r w:rsidRPr="00A267AD">
              <w:rPr>
                <w:lang w:val="kk-KZ"/>
              </w:rPr>
              <w:t>ББ маманы мен әдіскері</w:t>
            </w:r>
          </w:p>
          <w:p w:rsidR="002D7E39" w:rsidRPr="00A267AD" w:rsidRDefault="002D7E39" w:rsidP="00E10401">
            <w:pPr>
              <w:rPr>
                <w:lang w:val="kk-KZ"/>
              </w:rPr>
            </w:pPr>
            <w:r w:rsidRPr="00A267AD">
              <w:rPr>
                <w:lang w:val="kk-KZ"/>
              </w:rPr>
              <w:t xml:space="preserve">директор орынбасары </w:t>
            </w:r>
          </w:p>
          <w:p w:rsidR="002D7E39" w:rsidRPr="00A267AD" w:rsidRDefault="002D7E39" w:rsidP="00E10401">
            <w:pPr>
              <w:rPr>
                <w:lang w:val="kk-KZ"/>
              </w:rPr>
            </w:pPr>
            <w:r w:rsidRPr="00A267AD">
              <w:rPr>
                <w:lang w:val="kk-KZ"/>
              </w:rPr>
              <w:t xml:space="preserve">Р.Т. Сулейман </w:t>
            </w:r>
          </w:p>
        </w:tc>
      </w:tr>
      <w:tr w:rsidR="002D7E39" w:rsidRPr="00A267AD" w:rsidTr="00E10401">
        <w:tc>
          <w:tcPr>
            <w:tcW w:w="645" w:type="dxa"/>
            <w:shd w:val="clear" w:color="auto" w:fill="auto"/>
          </w:tcPr>
          <w:p w:rsidR="002D7E39" w:rsidRPr="00A267AD" w:rsidRDefault="002D7E39" w:rsidP="00E10401">
            <w:pPr>
              <w:rPr>
                <w:b/>
                <w:lang w:val="kk-KZ"/>
              </w:rPr>
            </w:pPr>
            <w:r w:rsidRPr="00A267AD">
              <w:rPr>
                <w:b/>
                <w:lang w:val="kk-KZ"/>
              </w:rPr>
              <w:t>31</w:t>
            </w:r>
          </w:p>
        </w:tc>
        <w:tc>
          <w:tcPr>
            <w:tcW w:w="5288" w:type="dxa"/>
            <w:gridSpan w:val="2"/>
            <w:shd w:val="clear" w:color="auto" w:fill="auto"/>
          </w:tcPr>
          <w:p w:rsidR="002D7E39" w:rsidRPr="00A267AD" w:rsidRDefault="002D7E39" w:rsidP="00E10401">
            <w:pPr>
              <w:rPr>
                <w:lang w:val="kk-KZ"/>
              </w:rPr>
            </w:pPr>
            <w:r w:rsidRPr="00A267AD">
              <w:rPr>
                <w:lang w:val="kk-KZ"/>
              </w:rPr>
              <w:t>5. Қазақ тіліндегі баспасөз басылымдарына жазылудың санын көбейту</w:t>
            </w:r>
          </w:p>
        </w:tc>
        <w:tc>
          <w:tcPr>
            <w:tcW w:w="1621" w:type="dxa"/>
            <w:gridSpan w:val="2"/>
            <w:shd w:val="clear" w:color="auto" w:fill="auto"/>
          </w:tcPr>
          <w:p w:rsidR="002D7E39" w:rsidRPr="00A267AD" w:rsidRDefault="002D7E39" w:rsidP="00E10401">
            <w:pPr>
              <w:rPr>
                <w:lang w:val="kk-KZ"/>
              </w:rPr>
            </w:pPr>
            <w:r>
              <w:rPr>
                <w:lang w:val="kk-KZ"/>
              </w:rPr>
              <w:t>жыл</w:t>
            </w:r>
            <w:r w:rsidRPr="00A267AD">
              <w:rPr>
                <w:lang w:val="kk-KZ"/>
              </w:rPr>
              <w:t>дайы</w:t>
            </w:r>
          </w:p>
        </w:tc>
        <w:tc>
          <w:tcPr>
            <w:tcW w:w="2701" w:type="dxa"/>
            <w:shd w:val="clear" w:color="auto" w:fill="auto"/>
          </w:tcPr>
          <w:p w:rsidR="002D7E39" w:rsidRPr="00A267AD" w:rsidRDefault="002D7E39" w:rsidP="00E10401">
            <w:pPr>
              <w:rPr>
                <w:lang w:val="kk-KZ"/>
              </w:rPr>
            </w:pPr>
            <w:r w:rsidRPr="00A267AD">
              <w:rPr>
                <w:lang w:val="kk-KZ"/>
              </w:rPr>
              <w:t xml:space="preserve">директор орынбасары </w:t>
            </w:r>
          </w:p>
          <w:p w:rsidR="002D7E39" w:rsidRPr="00A267AD" w:rsidRDefault="002D7E39" w:rsidP="00E10401">
            <w:pPr>
              <w:rPr>
                <w:lang w:val="kk-KZ"/>
              </w:rPr>
            </w:pPr>
            <w:r w:rsidRPr="00A267AD">
              <w:rPr>
                <w:lang w:val="kk-KZ"/>
              </w:rPr>
              <w:t>Р.Т. Сулейман</w:t>
            </w:r>
          </w:p>
        </w:tc>
      </w:tr>
      <w:tr w:rsidR="002D7E39" w:rsidRPr="00A267AD" w:rsidTr="00E10401">
        <w:tc>
          <w:tcPr>
            <w:tcW w:w="645" w:type="dxa"/>
            <w:shd w:val="clear" w:color="auto" w:fill="auto"/>
          </w:tcPr>
          <w:p w:rsidR="002D7E39" w:rsidRPr="00A267AD" w:rsidRDefault="002D7E39" w:rsidP="00E10401">
            <w:pPr>
              <w:rPr>
                <w:b/>
                <w:lang w:val="kk-KZ"/>
              </w:rPr>
            </w:pPr>
            <w:r w:rsidRPr="00A267AD">
              <w:rPr>
                <w:b/>
                <w:lang w:val="kk-KZ"/>
              </w:rPr>
              <w:t>32</w:t>
            </w:r>
          </w:p>
        </w:tc>
        <w:tc>
          <w:tcPr>
            <w:tcW w:w="5288" w:type="dxa"/>
            <w:gridSpan w:val="2"/>
            <w:shd w:val="clear" w:color="auto" w:fill="auto"/>
          </w:tcPr>
          <w:p w:rsidR="002D7E39" w:rsidRPr="00A267AD" w:rsidRDefault="002D7E39" w:rsidP="00E10401">
            <w:pPr>
              <w:rPr>
                <w:lang w:val="kk-KZ"/>
              </w:rPr>
            </w:pPr>
            <w:r w:rsidRPr="00A267AD">
              <w:rPr>
                <w:lang w:val="kk-KZ"/>
              </w:rPr>
              <w:t>2. Қалижан Бекқожин оқуларына қатысу</w:t>
            </w:r>
          </w:p>
        </w:tc>
        <w:tc>
          <w:tcPr>
            <w:tcW w:w="1621" w:type="dxa"/>
            <w:gridSpan w:val="2"/>
            <w:shd w:val="clear" w:color="auto" w:fill="auto"/>
          </w:tcPr>
          <w:p w:rsidR="002D7E39" w:rsidRDefault="002D7E39" w:rsidP="00E10401">
            <w:r w:rsidRPr="00A267AD">
              <w:rPr>
                <w:lang w:val="kk-KZ"/>
              </w:rPr>
              <w:t>ҚББ жоспары бойынша</w:t>
            </w:r>
          </w:p>
        </w:tc>
        <w:tc>
          <w:tcPr>
            <w:tcW w:w="2701" w:type="dxa"/>
            <w:shd w:val="clear" w:color="auto" w:fill="auto"/>
          </w:tcPr>
          <w:p w:rsidR="002D7E39" w:rsidRPr="00A267AD" w:rsidRDefault="002D7E39" w:rsidP="00E10401">
            <w:pPr>
              <w:rPr>
                <w:lang w:val="kk-KZ"/>
              </w:rPr>
            </w:pPr>
            <w:r w:rsidRPr="00A267AD">
              <w:rPr>
                <w:lang w:val="kk-KZ"/>
              </w:rPr>
              <w:t xml:space="preserve">директор орынбасары </w:t>
            </w:r>
          </w:p>
          <w:p w:rsidR="002D7E39" w:rsidRPr="00A267AD" w:rsidRDefault="002D7E39" w:rsidP="00E10401">
            <w:pPr>
              <w:rPr>
                <w:lang w:val="kk-KZ"/>
              </w:rPr>
            </w:pPr>
            <w:r w:rsidRPr="00A267AD">
              <w:rPr>
                <w:lang w:val="kk-KZ"/>
              </w:rPr>
              <w:t>Р.Т. Сулейман</w:t>
            </w:r>
          </w:p>
        </w:tc>
      </w:tr>
      <w:tr w:rsidR="002D7E39" w:rsidRPr="00A267AD" w:rsidTr="00E10401">
        <w:tc>
          <w:tcPr>
            <w:tcW w:w="645" w:type="dxa"/>
            <w:shd w:val="clear" w:color="auto" w:fill="auto"/>
          </w:tcPr>
          <w:p w:rsidR="002D7E39" w:rsidRPr="00A267AD" w:rsidRDefault="002D7E39" w:rsidP="00E10401">
            <w:pPr>
              <w:rPr>
                <w:b/>
                <w:lang w:val="kk-KZ"/>
              </w:rPr>
            </w:pPr>
            <w:r w:rsidRPr="00A267AD">
              <w:rPr>
                <w:b/>
                <w:lang w:val="kk-KZ"/>
              </w:rPr>
              <w:t>33</w:t>
            </w:r>
          </w:p>
        </w:tc>
        <w:tc>
          <w:tcPr>
            <w:tcW w:w="5288" w:type="dxa"/>
            <w:gridSpan w:val="2"/>
            <w:shd w:val="clear" w:color="auto" w:fill="auto"/>
          </w:tcPr>
          <w:p w:rsidR="002D7E39" w:rsidRPr="00A267AD" w:rsidRDefault="002D7E39" w:rsidP="00E10401">
            <w:pPr>
              <w:rPr>
                <w:lang w:val="kk-KZ"/>
              </w:rPr>
            </w:pPr>
            <w:r w:rsidRPr="00A267AD">
              <w:rPr>
                <w:lang w:val="kk-KZ"/>
              </w:rPr>
              <w:t>3. Мұқағали Мақатаев оқуларын қатысу</w:t>
            </w:r>
          </w:p>
        </w:tc>
        <w:tc>
          <w:tcPr>
            <w:tcW w:w="1621" w:type="dxa"/>
            <w:gridSpan w:val="2"/>
            <w:shd w:val="clear" w:color="auto" w:fill="auto"/>
          </w:tcPr>
          <w:p w:rsidR="002D7E39" w:rsidRDefault="002D7E39" w:rsidP="00E10401">
            <w:r w:rsidRPr="00A267AD">
              <w:rPr>
                <w:lang w:val="kk-KZ"/>
              </w:rPr>
              <w:t>ҚББ жоспары бойынша</w:t>
            </w:r>
          </w:p>
        </w:tc>
        <w:tc>
          <w:tcPr>
            <w:tcW w:w="2701" w:type="dxa"/>
            <w:shd w:val="clear" w:color="auto" w:fill="auto"/>
          </w:tcPr>
          <w:p w:rsidR="002D7E39" w:rsidRPr="00A267AD" w:rsidRDefault="002D7E39" w:rsidP="00E10401">
            <w:pPr>
              <w:rPr>
                <w:lang w:val="kk-KZ"/>
              </w:rPr>
            </w:pPr>
            <w:r w:rsidRPr="00A267AD">
              <w:rPr>
                <w:lang w:val="kk-KZ"/>
              </w:rPr>
              <w:t xml:space="preserve">директор орынбасары </w:t>
            </w:r>
          </w:p>
          <w:p w:rsidR="002D7E39" w:rsidRPr="00A267AD" w:rsidRDefault="002D7E39" w:rsidP="00E10401">
            <w:pPr>
              <w:rPr>
                <w:lang w:val="kk-KZ"/>
              </w:rPr>
            </w:pPr>
            <w:r w:rsidRPr="00A267AD">
              <w:rPr>
                <w:lang w:val="kk-KZ"/>
              </w:rPr>
              <w:t>Р.Т. Сулейман</w:t>
            </w:r>
          </w:p>
        </w:tc>
      </w:tr>
      <w:tr w:rsidR="002D7E39" w:rsidRPr="00A267AD" w:rsidTr="00E10401">
        <w:trPr>
          <w:trHeight w:val="456"/>
        </w:trPr>
        <w:tc>
          <w:tcPr>
            <w:tcW w:w="645" w:type="dxa"/>
            <w:shd w:val="clear" w:color="auto" w:fill="auto"/>
          </w:tcPr>
          <w:p w:rsidR="002D7E39" w:rsidRPr="00A267AD" w:rsidRDefault="002D7E39" w:rsidP="00E10401">
            <w:pPr>
              <w:rPr>
                <w:b/>
                <w:lang w:val="kk-KZ"/>
              </w:rPr>
            </w:pPr>
            <w:r w:rsidRPr="00A267AD">
              <w:rPr>
                <w:b/>
                <w:lang w:val="kk-KZ"/>
              </w:rPr>
              <w:t>34</w:t>
            </w:r>
          </w:p>
        </w:tc>
        <w:tc>
          <w:tcPr>
            <w:tcW w:w="5288" w:type="dxa"/>
            <w:gridSpan w:val="2"/>
            <w:shd w:val="clear" w:color="auto" w:fill="auto"/>
          </w:tcPr>
          <w:p w:rsidR="002D7E39" w:rsidRPr="00A267AD" w:rsidRDefault="002D7E39" w:rsidP="00E10401">
            <w:pPr>
              <w:rPr>
                <w:lang w:val="kk-KZ"/>
              </w:rPr>
            </w:pPr>
            <w:r w:rsidRPr="00A267AD">
              <w:rPr>
                <w:lang w:val="kk-KZ"/>
              </w:rPr>
              <w:t>4. Абай мен Шәкәрім оқуларын қатысу</w:t>
            </w:r>
          </w:p>
        </w:tc>
        <w:tc>
          <w:tcPr>
            <w:tcW w:w="1621" w:type="dxa"/>
            <w:gridSpan w:val="2"/>
            <w:shd w:val="clear" w:color="auto" w:fill="auto"/>
          </w:tcPr>
          <w:p w:rsidR="002D7E39" w:rsidRDefault="002D7E39" w:rsidP="00E10401">
            <w:r w:rsidRPr="00A267AD">
              <w:rPr>
                <w:lang w:val="kk-KZ"/>
              </w:rPr>
              <w:t>ҚББ жоспары бойынша</w:t>
            </w:r>
          </w:p>
        </w:tc>
        <w:tc>
          <w:tcPr>
            <w:tcW w:w="2701" w:type="dxa"/>
            <w:shd w:val="clear" w:color="auto" w:fill="auto"/>
          </w:tcPr>
          <w:p w:rsidR="002D7E39" w:rsidRPr="00A267AD" w:rsidRDefault="002D7E39" w:rsidP="00E10401">
            <w:pPr>
              <w:rPr>
                <w:lang w:val="kk-KZ"/>
              </w:rPr>
            </w:pPr>
            <w:r w:rsidRPr="00A267AD">
              <w:rPr>
                <w:lang w:val="kk-KZ"/>
              </w:rPr>
              <w:t xml:space="preserve">директор орынбасары </w:t>
            </w:r>
          </w:p>
          <w:p w:rsidR="002D7E39" w:rsidRPr="00A267AD" w:rsidRDefault="002D7E39" w:rsidP="00E10401">
            <w:pPr>
              <w:rPr>
                <w:lang w:val="kk-KZ"/>
              </w:rPr>
            </w:pPr>
            <w:r w:rsidRPr="00A267AD">
              <w:rPr>
                <w:lang w:val="kk-KZ"/>
              </w:rPr>
              <w:t>Р.Т. Сулейман</w:t>
            </w:r>
          </w:p>
        </w:tc>
      </w:tr>
      <w:tr w:rsidR="002D7E39" w:rsidRPr="00A267AD" w:rsidTr="00E10401">
        <w:tc>
          <w:tcPr>
            <w:tcW w:w="645" w:type="dxa"/>
            <w:shd w:val="clear" w:color="auto" w:fill="auto"/>
          </w:tcPr>
          <w:p w:rsidR="002D7E39" w:rsidRPr="00A267AD" w:rsidRDefault="002D7E39" w:rsidP="00E10401">
            <w:pPr>
              <w:rPr>
                <w:b/>
                <w:lang w:val="kk-KZ"/>
              </w:rPr>
            </w:pPr>
            <w:r w:rsidRPr="00A267AD">
              <w:rPr>
                <w:b/>
                <w:lang w:val="kk-KZ"/>
              </w:rPr>
              <w:t>35</w:t>
            </w:r>
          </w:p>
        </w:tc>
        <w:tc>
          <w:tcPr>
            <w:tcW w:w="5288" w:type="dxa"/>
            <w:gridSpan w:val="2"/>
            <w:shd w:val="clear" w:color="auto" w:fill="auto"/>
          </w:tcPr>
          <w:p w:rsidR="002D7E39" w:rsidRPr="00A267AD" w:rsidRDefault="002D7E39" w:rsidP="00E10401">
            <w:pPr>
              <w:rPr>
                <w:lang w:val="kk-KZ"/>
              </w:rPr>
            </w:pPr>
          </w:p>
          <w:p w:rsidR="002D7E39" w:rsidRPr="00A267AD" w:rsidRDefault="002D7E39" w:rsidP="00E10401">
            <w:pPr>
              <w:rPr>
                <w:lang w:val="kk-KZ"/>
              </w:rPr>
            </w:pPr>
            <w:r w:rsidRPr="00A267AD">
              <w:rPr>
                <w:lang w:val="kk-KZ"/>
              </w:rPr>
              <w:t>5. Мәшһүр Жүсіп Көпеев оқуларын қатысу</w:t>
            </w:r>
          </w:p>
        </w:tc>
        <w:tc>
          <w:tcPr>
            <w:tcW w:w="1621" w:type="dxa"/>
            <w:gridSpan w:val="2"/>
            <w:shd w:val="clear" w:color="auto" w:fill="auto"/>
          </w:tcPr>
          <w:p w:rsidR="002D7E39" w:rsidRDefault="002D7E39" w:rsidP="00E10401">
            <w:r w:rsidRPr="00A267AD">
              <w:rPr>
                <w:lang w:val="kk-KZ"/>
              </w:rPr>
              <w:t>ҚББ жоспары бойынша</w:t>
            </w:r>
          </w:p>
        </w:tc>
        <w:tc>
          <w:tcPr>
            <w:tcW w:w="2701" w:type="dxa"/>
            <w:shd w:val="clear" w:color="auto" w:fill="auto"/>
          </w:tcPr>
          <w:p w:rsidR="002D7E39" w:rsidRPr="00A267AD" w:rsidRDefault="002D7E39" w:rsidP="00E10401">
            <w:pPr>
              <w:rPr>
                <w:lang w:val="kk-KZ"/>
              </w:rPr>
            </w:pPr>
            <w:r w:rsidRPr="00A267AD">
              <w:rPr>
                <w:lang w:val="kk-KZ"/>
              </w:rPr>
              <w:t xml:space="preserve">директор орынбасары </w:t>
            </w:r>
          </w:p>
          <w:p w:rsidR="002D7E39" w:rsidRPr="00A267AD" w:rsidRDefault="002D7E39" w:rsidP="00E10401">
            <w:pPr>
              <w:rPr>
                <w:lang w:val="kk-KZ"/>
              </w:rPr>
            </w:pPr>
            <w:r w:rsidRPr="00A267AD">
              <w:rPr>
                <w:lang w:val="kk-KZ"/>
              </w:rPr>
              <w:t>Р.Т. Сулейман</w:t>
            </w:r>
          </w:p>
        </w:tc>
      </w:tr>
      <w:tr w:rsidR="002D7E39" w:rsidRPr="00A267AD" w:rsidTr="00E10401">
        <w:tc>
          <w:tcPr>
            <w:tcW w:w="645" w:type="dxa"/>
            <w:shd w:val="clear" w:color="auto" w:fill="auto"/>
          </w:tcPr>
          <w:p w:rsidR="002D7E39" w:rsidRPr="00A267AD" w:rsidRDefault="002D7E39" w:rsidP="00E10401">
            <w:pPr>
              <w:rPr>
                <w:b/>
                <w:lang w:val="kk-KZ"/>
              </w:rPr>
            </w:pPr>
            <w:r w:rsidRPr="00A267AD">
              <w:rPr>
                <w:b/>
                <w:lang w:val="kk-KZ"/>
              </w:rPr>
              <w:t>36</w:t>
            </w:r>
          </w:p>
        </w:tc>
        <w:tc>
          <w:tcPr>
            <w:tcW w:w="5288" w:type="dxa"/>
            <w:gridSpan w:val="2"/>
            <w:shd w:val="clear" w:color="auto" w:fill="auto"/>
          </w:tcPr>
          <w:p w:rsidR="002D7E39" w:rsidRPr="00A267AD" w:rsidRDefault="002D7E39" w:rsidP="00E10401">
            <w:pPr>
              <w:rPr>
                <w:lang w:val="kk-KZ"/>
              </w:rPr>
            </w:pPr>
            <w:r w:rsidRPr="00A267AD">
              <w:rPr>
                <w:lang w:val="kk-KZ"/>
              </w:rPr>
              <w:t>6. «Адамдық борышың..»Шәкәрім Құдайбердиев мұраларын жатқа  оқу</w:t>
            </w:r>
          </w:p>
        </w:tc>
        <w:tc>
          <w:tcPr>
            <w:tcW w:w="1621" w:type="dxa"/>
            <w:gridSpan w:val="2"/>
            <w:shd w:val="clear" w:color="auto" w:fill="auto"/>
          </w:tcPr>
          <w:p w:rsidR="002D7E39" w:rsidRDefault="002D7E39" w:rsidP="00E10401">
            <w:r w:rsidRPr="00A267AD">
              <w:rPr>
                <w:lang w:val="kk-KZ"/>
              </w:rPr>
              <w:t>ҚББ жоспары бойынша</w:t>
            </w:r>
          </w:p>
        </w:tc>
        <w:tc>
          <w:tcPr>
            <w:tcW w:w="2701" w:type="dxa"/>
            <w:shd w:val="clear" w:color="auto" w:fill="auto"/>
          </w:tcPr>
          <w:p w:rsidR="002D7E39" w:rsidRPr="00A267AD" w:rsidRDefault="002D7E39" w:rsidP="00E10401">
            <w:pPr>
              <w:rPr>
                <w:lang w:val="kk-KZ"/>
              </w:rPr>
            </w:pPr>
            <w:r w:rsidRPr="00A267AD">
              <w:rPr>
                <w:lang w:val="kk-KZ"/>
              </w:rPr>
              <w:t xml:space="preserve">директор орынбасары </w:t>
            </w:r>
          </w:p>
          <w:p w:rsidR="002D7E39" w:rsidRPr="00A267AD" w:rsidRDefault="002D7E39" w:rsidP="00E10401">
            <w:pPr>
              <w:rPr>
                <w:lang w:val="kk-KZ"/>
              </w:rPr>
            </w:pPr>
            <w:r w:rsidRPr="00A267AD">
              <w:rPr>
                <w:lang w:val="kk-KZ"/>
              </w:rPr>
              <w:t>Р.Т. Сулейман</w:t>
            </w:r>
          </w:p>
        </w:tc>
      </w:tr>
      <w:tr w:rsidR="002D7E39" w:rsidRPr="00A267AD" w:rsidTr="00E10401">
        <w:tc>
          <w:tcPr>
            <w:tcW w:w="645" w:type="dxa"/>
            <w:shd w:val="clear" w:color="auto" w:fill="auto"/>
          </w:tcPr>
          <w:p w:rsidR="002D7E39" w:rsidRPr="00A267AD" w:rsidRDefault="002D7E39" w:rsidP="00E10401">
            <w:pPr>
              <w:rPr>
                <w:b/>
                <w:lang w:val="kk-KZ"/>
              </w:rPr>
            </w:pPr>
            <w:r w:rsidRPr="00A267AD">
              <w:rPr>
                <w:b/>
                <w:lang w:val="kk-KZ"/>
              </w:rPr>
              <w:t>37</w:t>
            </w:r>
          </w:p>
        </w:tc>
        <w:tc>
          <w:tcPr>
            <w:tcW w:w="5288" w:type="dxa"/>
            <w:gridSpan w:val="2"/>
            <w:shd w:val="clear" w:color="auto" w:fill="auto"/>
          </w:tcPr>
          <w:p w:rsidR="002D7E39" w:rsidRPr="00A267AD" w:rsidRDefault="002D7E39" w:rsidP="00E10401">
            <w:pPr>
              <w:rPr>
                <w:lang w:val="kk-KZ"/>
              </w:rPr>
            </w:pPr>
            <w:r w:rsidRPr="00A267AD">
              <w:rPr>
                <w:lang w:val="kk-KZ"/>
              </w:rPr>
              <w:t>7. Яссауитану оқуларын қатысу</w:t>
            </w:r>
          </w:p>
        </w:tc>
        <w:tc>
          <w:tcPr>
            <w:tcW w:w="1621" w:type="dxa"/>
            <w:gridSpan w:val="2"/>
            <w:shd w:val="clear" w:color="auto" w:fill="auto"/>
          </w:tcPr>
          <w:p w:rsidR="002D7E39" w:rsidRDefault="002D7E39" w:rsidP="00E10401">
            <w:r w:rsidRPr="00A267AD">
              <w:rPr>
                <w:lang w:val="kk-KZ"/>
              </w:rPr>
              <w:t>ҚББ жоспары бойынша</w:t>
            </w:r>
          </w:p>
        </w:tc>
        <w:tc>
          <w:tcPr>
            <w:tcW w:w="2701" w:type="dxa"/>
            <w:shd w:val="clear" w:color="auto" w:fill="auto"/>
          </w:tcPr>
          <w:p w:rsidR="002D7E39" w:rsidRPr="00A267AD" w:rsidRDefault="002D7E39" w:rsidP="00E10401">
            <w:pPr>
              <w:rPr>
                <w:lang w:val="kk-KZ"/>
              </w:rPr>
            </w:pPr>
            <w:r w:rsidRPr="00A267AD">
              <w:rPr>
                <w:lang w:val="kk-KZ"/>
              </w:rPr>
              <w:t xml:space="preserve">директор орынбасары </w:t>
            </w:r>
          </w:p>
          <w:p w:rsidR="002D7E39" w:rsidRPr="00A267AD" w:rsidRDefault="002D7E39" w:rsidP="00E10401">
            <w:pPr>
              <w:rPr>
                <w:lang w:val="kk-KZ"/>
              </w:rPr>
            </w:pPr>
            <w:r w:rsidRPr="00A267AD">
              <w:rPr>
                <w:lang w:val="kk-KZ"/>
              </w:rPr>
              <w:t>Р.Т. Сулейман</w:t>
            </w:r>
          </w:p>
        </w:tc>
      </w:tr>
      <w:tr w:rsidR="002D7E39" w:rsidRPr="00A267AD" w:rsidTr="00E10401">
        <w:tc>
          <w:tcPr>
            <w:tcW w:w="645" w:type="dxa"/>
            <w:shd w:val="clear" w:color="auto" w:fill="auto"/>
          </w:tcPr>
          <w:p w:rsidR="002D7E39" w:rsidRPr="00A267AD" w:rsidRDefault="002D7E39" w:rsidP="00E10401">
            <w:pPr>
              <w:rPr>
                <w:b/>
                <w:lang w:val="kk-KZ"/>
              </w:rPr>
            </w:pPr>
            <w:r w:rsidRPr="00A267AD">
              <w:rPr>
                <w:b/>
                <w:lang w:val="kk-KZ"/>
              </w:rPr>
              <w:t>38</w:t>
            </w:r>
          </w:p>
        </w:tc>
        <w:tc>
          <w:tcPr>
            <w:tcW w:w="5288" w:type="dxa"/>
            <w:gridSpan w:val="2"/>
            <w:shd w:val="clear" w:color="auto" w:fill="auto"/>
          </w:tcPr>
          <w:p w:rsidR="002D7E39" w:rsidRPr="00A267AD" w:rsidRDefault="002D7E39" w:rsidP="00E10401">
            <w:pPr>
              <w:rPr>
                <w:lang w:val="kk-KZ"/>
              </w:rPr>
            </w:pPr>
            <w:r w:rsidRPr="00A267AD">
              <w:rPr>
                <w:lang w:val="kk-KZ"/>
              </w:rPr>
              <w:t>8. Махамбет Өтемісұлы оқуларын қатысу</w:t>
            </w:r>
          </w:p>
        </w:tc>
        <w:tc>
          <w:tcPr>
            <w:tcW w:w="1621" w:type="dxa"/>
            <w:gridSpan w:val="2"/>
            <w:shd w:val="clear" w:color="auto" w:fill="auto"/>
          </w:tcPr>
          <w:p w:rsidR="002D7E39" w:rsidRDefault="002D7E39" w:rsidP="00E10401">
            <w:r w:rsidRPr="00A267AD">
              <w:rPr>
                <w:lang w:val="kk-KZ"/>
              </w:rPr>
              <w:t>ҚББ жоспары бойынша</w:t>
            </w:r>
          </w:p>
        </w:tc>
        <w:tc>
          <w:tcPr>
            <w:tcW w:w="2701" w:type="dxa"/>
            <w:shd w:val="clear" w:color="auto" w:fill="auto"/>
          </w:tcPr>
          <w:p w:rsidR="002D7E39" w:rsidRPr="00A267AD" w:rsidRDefault="002D7E39" w:rsidP="00E10401">
            <w:pPr>
              <w:rPr>
                <w:lang w:val="kk-KZ"/>
              </w:rPr>
            </w:pPr>
            <w:r w:rsidRPr="00A267AD">
              <w:rPr>
                <w:lang w:val="kk-KZ"/>
              </w:rPr>
              <w:t xml:space="preserve">директор орынбасары </w:t>
            </w:r>
          </w:p>
          <w:p w:rsidR="002D7E39" w:rsidRPr="00A267AD" w:rsidRDefault="002D7E39" w:rsidP="00E10401">
            <w:pPr>
              <w:rPr>
                <w:lang w:val="kk-KZ"/>
              </w:rPr>
            </w:pPr>
            <w:r w:rsidRPr="00A267AD">
              <w:rPr>
                <w:lang w:val="kk-KZ"/>
              </w:rPr>
              <w:t>Р.Т. Сулейман</w:t>
            </w:r>
          </w:p>
        </w:tc>
      </w:tr>
      <w:tr w:rsidR="002D7E39" w:rsidRPr="00A267AD" w:rsidTr="00E10401">
        <w:trPr>
          <w:trHeight w:val="1203"/>
        </w:trPr>
        <w:tc>
          <w:tcPr>
            <w:tcW w:w="645" w:type="dxa"/>
            <w:shd w:val="clear" w:color="auto" w:fill="auto"/>
          </w:tcPr>
          <w:p w:rsidR="002D7E39" w:rsidRPr="00A267AD" w:rsidRDefault="002D7E39" w:rsidP="00E10401">
            <w:pPr>
              <w:rPr>
                <w:b/>
                <w:lang w:val="kk-KZ"/>
              </w:rPr>
            </w:pPr>
            <w:r w:rsidRPr="00A267AD">
              <w:rPr>
                <w:b/>
                <w:lang w:val="kk-KZ"/>
              </w:rPr>
              <w:t>39</w:t>
            </w:r>
          </w:p>
        </w:tc>
        <w:tc>
          <w:tcPr>
            <w:tcW w:w="5288" w:type="dxa"/>
            <w:gridSpan w:val="2"/>
            <w:shd w:val="clear" w:color="auto" w:fill="auto"/>
          </w:tcPr>
          <w:p w:rsidR="002D7E39" w:rsidRPr="00A267AD" w:rsidRDefault="002D7E39" w:rsidP="00E10401">
            <w:pPr>
              <w:rPr>
                <w:lang w:val="kk-KZ"/>
              </w:rPr>
            </w:pPr>
            <w:r w:rsidRPr="00A267AD">
              <w:rPr>
                <w:lang w:val="kk-KZ"/>
              </w:rPr>
              <w:t>9. Қазақстан халықтарының тілдер күні, «Тіл – достық құралы» конкурсы, мемлекеттік тілді дамытуға қатысты конференцияларға, семинарларға, дөңгелек үстелдерге қатысу</w:t>
            </w:r>
          </w:p>
        </w:tc>
        <w:tc>
          <w:tcPr>
            <w:tcW w:w="1621" w:type="dxa"/>
            <w:gridSpan w:val="2"/>
            <w:shd w:val="clear" w:color="auto" w:fill="auto"/>
          </w:tcPr>
          <w:p w:rsidR="002D7E39" w:rsidRDefault="002D7E39" w:rsidP="00E10401">
            <w:r w:rsidRPr="00A267AD">
              <w:rPr>
                <w:lang w:val="kk-KZ"/>
              </w:rPr>
              <w:t>ҚББ жоспары бойынша</w:t>
            </w:r>
          </w:p>
        </w:tc>
        <w:tc>
          <w:tcPr>
            <w:tcW w:w="2701" w:type="dxa"/>
            <w:shd w:val="clear" w:color="auto" w:fill="auto"/>
          </w:tcPr>
          <w:p w:rsidR="002D7E39" w:rsidRPr="00A267AD" w:rsidRDefault="002D7E39" w:rsidP="00E10401">
            <w:pPr>
              <w:rPr>
                <w:lang w:val="kk-KZ"/>
              </w:rPr>
            </w:pPr>
            <w:r w:rsidRPr="00A267AD">
              <w:rPr>
                <w:lang w:val="kk-KZ"/>
              </w:rPr>
              <w:t xml:space="preserve">директор орынбасары </w:t>
            </w:r>
          </w:p>
          <w:p w:rsidR="002D7E39" w:rsidRPr="00A267AD" w:rsidRDefault="002D7E39" w:rsidP="00E10401">
            <w:pPr>
              <w:rPr>
                <w:lang w:val="kk-KZ"/>
              </w:rPr>
            </w:pPr>
            <w:r w:rsidRPr="00A267AD">
              <w:rPr>
                <w:lang w:val="kk-KZ"/>
              </w:rPr>
              <w:t>Р.Т. Сулейман</w:t>
            </w:r>
          </w:p>
        </w:tc>
      </w:tr>
      <w:tr w:rsidR="002D7E39" w:rsidRPr="00A267AD" w:rsidTr="00E10401">
        <w:trPr>
          <w:trHeight w:val="532"/>
        </w:trPr>
        <w:tc>
          <w:tcPr>
            <w:tcW w:w="645" w:type="dxa"/>
            <w:shd w:val="clear" w:color="auto" w:fill="auto"/>
          </w:tcPr>
          <w:p w:rsidR="002D7E39" w:rsidRPr="00A267AD" w:rsidRDefault="002D7E39" w:rsidP="00E10401">
            <w:pPr>
              <w:rPr>
                <w:b/>
                <w:lang w:val="kk-KZ"/>
              </w:rPr>
            </w:pPr>
            <w:r w:rsidRPr="00A267AD">
              <w:rPr>
                <w:b/>
                <w:lang w:val="kk-KZ"/>
              </w:rPr>
              <w:t>40</w:t>
            </w:r>
          </w:p>
        </w:tc>
        <w:tc>
          <w:tcPr>
            <w:tcW w:w="5288" w:type="dxa"/>
            <w:gridSpan w:val="2"/>
            <w:shd w:val="clear" w:color="auto" w:fill="auto"/>
          </w:tcPr>
          <w:p w:rsidR="002D7E39" w:rsidRPr="00A267AD" w:rsidRDefault="002D7E39" w:rsidP="00E10401">
            <w:pPr>
              <w:rPr>
                <w:lang w:val="kk-KZ"/>
              </w:rPr>
            </w:pPr>
            <w:r w:rsidRPr="00A267AD">
              <w:rPr>
                <w:lang w:val="kk-KZ"/>
              </w:rPr>
              <w:t>2. Қалижан Бекқожин оқуларына қатысу</w:t>
            </w:r>
          </w:p>
        </w:tc>
        <w:tc>
          <w:tcPr>
            <w:tcW w:w="1621" w:type="dxa"/>
            <w:gridSpan w:val="2"/>
            <w:shd w:val="clear" w:color="auto" w:fill="auto"/>
          </w:tcPr>
          <w:p w:rsidR="002D7E39" w:rsidRDefault="002D7E39" w:rsidP="00E10401">
            <w:r w:rsidRPr="00A267AD">
              <w:rPr>
                <w:lang w:val="kk-KZ"/>
              </w:rPr>
              <w:t>ҚББ жоспары бойынша</w:t>
            </w:r>
          </w:p>
        </w:tc>
        <w:tc>
          <w:tcPr>
            <w:tcW w:w="2701" w:type="dxa"/>
            <w:shd w:val="clear" w:color="auto" w:fill="auto"/>
          </w:tcPr>
          <w:p w:rsidR="002D7E39" w:rsidRPr="00A267AD" w:rsidRDefault="002D7E39" w:rsidP="00E10401">
            <w:pPr>
              <w:rPr>
                <w:lang w:val="kk-KZ"/>
              </w:rPr>
            </w:pPr>
            <w:r w:rsidRPr="00A267AD">
              <w:rPr>
                <w:lang w:val="kk-KZ"/>
              </w:rPr>
              <w:t xml:space="preserve">директор орынбасары </w:t>
            </w:r>
          </w:p>
          <w:p w:rsidR="002D7E39" w:rsidRPr="00A267AD" w:rsidRDefault="002D7E39" w:rsidP="00E10401">
            <w:pPr>
              <w:rPr>
                <w:lang w:val="kk-KZ"/>
              </w:rPr>
            </w:pPr>
            <w:r w:rsidRPr="00A267AD">
              <w:rPr>
                <w:lang w:val="kk-KZ"/>
              </w:rPr>
              <w:t>Р.Т. Сулейман</w:t>
            </w:r>
          </w:p>
        </w:tc>
      </w:tr>
      <w:tr w:rsidR="002D7E39" w:rsidRPr="00A267AD" w:rsidTr="00E10401">
        <w:tc>
          <w:tcPr>
            <w:tcW w:w="645" w:type="dxa"/>
            <w:shd w:val="clear" w:color="auto" w:fill="auto"/>
          </w:tcPr>
          <w:p w:rsidR="002D7E39" w:rsidRPr="00A267AD" w:rsidRDefault="002D7E39" w:rsidP="00E10401">
            <w:pPr>
              <w:rPr>
                <w:b/>
                <w:lang w:val="kk-KZ"/>
              </w:rPr>
            </w:pPr>
            <w:r w:rsidRPr="00A267AD">
              <w:rPr>
                <w:b/>
                <w:lang w:val="kk-KZ"/>
              </w:rPr>
              <w:t>41</w:t>
            </w:r>
          </w:p>
        </w:tc>
        <w:tc>
          <w:tcPr>
            <w:tcW w:w="5288" w:type="dxa"/>
            <w:gridSpan w:val="2"/>
            <w:shd w:val="clear" w:color="auto" w:fill="auto"/>
          </w:tcPr>
          <w:p w:rsidR="002D7E39" w:rsidRPr="00A267AD" w:rsidRDefault="002D7E39" w:rsidP="00E10401">
            <w:pPr>
              <w:rPr>
                <w:lang w:val="kk-KZ"/>
              </w:rPr>
            </w:pPr>
            <w:r w:rsidRPr="00A267AD">
              <w:rPr>
                <w:lang w:val="kk-KZ"/>
              </w:rPr>
              <w:t>10. Қаланың орыс тілінде оқытатын мектептер оқушылары арасында «Әй, жарайсың!» конкурсын өткізу</w:t>
            </w:r>
          </w:p>
        </w:tc>
        <w:tc>
          <w:tcPr>
            <w:tcW w:w="1621" w:type="dxa"/>
            <w:gridSpan w:val="2"/>
            <w:shd w:val="clear" w:color="auto" w:fill="auto"/>
          </w:tcPr>
          <w:p w:rsidR="002D7E39" w:rsidRDefault="002D7E39" w:rsidP="00E10401">
            <w:r w:rsidRPr="00A267AD">
              <w:rPr>
                <w:lang w:val="kk-KZ"/>
              </w:rPr>
              <w:t>ҚББ жоспары бойынша</w:t>
            </w:r>
          </w:p>
        </w:tc>
        <w:tc>
          <w:tcPr>
            <w:tcW w:w="2701" w:type="dxa"/>
            <w:shd w:val="clear" w:color="auto" w:fill="auto"/>
          </w:tcPr>
          <w:p w:rsidR="002D7E39" w:rsidRPr="00A267AD" w:rsidRDefault="002D7E39" w:rsidP="00E10401">
            <w:pPr>
              <w:rPr>
                <w:lang w:val="kk-KZ"/>
              </w:rPr>
            </w:pPr>
            <w:r w:rsidRPr="00A267AD">
              <w:rPr>
                <w:lang w:val="kk-KZ"/>
              </w:rPr>
              <w:t xml:space="preserve">директор орынбасары </w:t>
            </w:r>
          </w:p>
          <w:p w:rsidR="002D7E39" w:rsidRPr="00A267AD" w:rsidRDefault="002D7E39" w:rsidP="00E10401">
            <w:pPr>
              <w:rPr>
                <w:lang w:val="kk-KZ"/>
              </w:rPr>
            </w:pPr>
            <w:r w:rsidRPr="00A267AD">
              <w:rPr>
                <w:lang w:val="kk-KZ"/>
              </w:rPr>
              <w:t>Р.Т. Сулейман</w:t>
            </w:r>
          </w:p>
        </w:tc>
      </w:tr>
      <w:tr w:rsidR="002D7E39" w:rsidRPr="00A267AD" w:rsidTr="00E10401">
        <w:tc>
          <w:tcPr>
            <w:tcW w:w="10255" w:type="dxa"/>
            <w:gridSpan w:val="6"/>
            <w:shd w:val="clear" w:color="auto" w:fill="auto"/>
          </w:tcPr>
          <w:p w:rsidR="002D7E39" w:rsidRPr="00A267AD" w:rsidRDefault="002D7E39" w:rsidP="00E10401">
            <w:pPr>
              <w:rPr>
                <w:b/>
                <w:lang w:val="kk-KZ"/>
              </w:rPr>
            </w:pPr>
            <w:r w:rsidRPr="00A267AD">
              <w:rPr>
                <w:b/>
                <w:lang w:val="kk-KZ"/>
              </w:rPr>
              <w:lastRenderedPageBreak/>
              <w:t>3. Мақсат:Дамыған тіл мәдеиеті – зиялы ұлттың әлеуеті</w:t>
            </w:r>
          </w:p>
          <w:p w:rsidR="002D7E39" w:rsidRPr="00A267AD" w:rsidRDefault="002D7E39" w:rsidP="00E10401">
            <w:pPr>
              <w:rPr>
                <w:b/>
                <w:lang w:val="kk-KZ"/>
              </w:rPr>
            </w:pPr>
            <w:r w:rsidRPr="00A267AD">
              <w:rPr>
                <w:b/>
                <w:lang w:val="kk-KZ"/>
              </w:rPr>
              <w:t>Міндеттер:</w:t>
            </w:r>
          </w:p>
          <w:p w:rsidR="002D7E39" w:rsidRPr="00A267AD" w:rsidRDefault="002D7E39" w:rsidP="002D7E39">
            <w:pPr>
              <w:numPr>
                <w:ilvl w:val="0"/>
                <w:numId w:val="1"/>
              </w:numPr>
              <w:spacing w:after="0" w:line="240" w:lineRule="auto"/>
              <w:rPr>
                <w:b/>
                <w:lang w:val="kk-KZ"/>
              </w:rPr>
            </w:pPr>
            <w:r w:rsidRPr="00A267AD">
              <w:rPr>
                <w:b/>
                <w:lang w:val="kk-KZ"/>
              </w:rPr>
              <w:t>Қазақ тілінің лексикалық қорын жетілдіру және жүйелеу</w:t>
            </w:r>
          </w:p>
          <w:p w:rsidR="002D7E39" w:rsidRPr="00A267AD" w:rsidRDefault="002D7E39" w:rsidP="00E10401">
            <w:pPr>
              <w:rPr>
                <w:lang w:val="kk-KZ"/>
              </w:rPr>
            </w:pPr>
            <w:r w:rsidRPr="00A267AD">
              <w:rPr>
                <w:b/>
                <w:lang w:val="kk-KZ"/>
              </w:rPr>
              <w:t xml:space="preserve">     -    Тіл мәдениетін жетілдіру</w:t>
            </w:r>
          </w:p>
        </w:tc>
      </w:tr>
      <w:tr w:rsidR="002D7E39" w:rsidRPr="00A267AD" w:rsidTr="00E10401">
        <w:tc>
          <w:tcPr>
            <w:tcW w:w="645" w:type="dxa"/>
            <w:shd w:val="clear" w:color="auto" w:fill="auto"/>
          </w:tcPr>
          <w:p w:rsidR="002D7E39" w:rsidRPr="00A267AD" w:rsidRDefault="002D7E39" w:rsidP="00E10401">
            <w:pPr>
              <w:rPr>
                <w:b/>
                <w:lang w:val="kk-KZ"/>
              </w:rPr>
            </w:pPr>
            <w:r w:rsidRPr="00A267AD">
              <w:rPr>
                <w:b/>
                <w:lang w:val="kk-KZ"/>
              </w:rPr>
              <w:t>42</w:t>
            </w:r>
          </w:p>
        </w:tc>
        <w:tc>
          <w:tcPr>
            <w:tcW w:w="5288" w:type="dxa"/>
            <w:gridSpan w:val="2"/>
            <w:shd w:val="clear" w:color="auto" w:fill="auto"/>
          </w:tcPr>
          <w:p w:rsidR="002D7E39" w:rsidRPr="00A267AD" w:rsidRDefault="002D7E39" w:rsidP="00E10401">
            <w:pPr>
              <w:rPr>
                <w:lang w:val="kk-KZ"/>
              </w:rPr>
            </w:pPr>
            <w:r w:rsidRPr="00A267AD">
              <w:rPr>
                <w:lang w:val="kk-KZ"/>
              </w:rPr>
              <w:t>1.  Мемлекеттік тілді дамыту, іс жүргізу жөнінде ғалымдармен бірлесіп «дөңгелек үстелдер» өткізу</w:t>
            </w:r>
          </w:p>
        </w:tc>
        <w:tc>
          <w:tcPr>
            <w:tcW w:w="1621" w:type="dxa"/>
            <w:gridSpan w:val="2"/>
            <w:shd w:val="clear" w:color="auto" w:fill="auto"/>
          </w:tcPr>
          <w:p w:rsidR="002D7E39" w:rsidRDefault="002D7E39" w:rsidP="00E10401">
            <w:r w:rsidRPr="00A267AD">
              <w:rPr>
                <w:lang w:val="kk-KZ"/>
              </w:rPr>
              <w:t>Жылдық жоспары бойынша</w:t>
            </w:r>
          </w:p>
        </w:tc>
        <w:tc>
          <w:tcPr>
            <w:tcW w:w="2701" w:type="dxa"/>
            <w:shd w:val="clear" w:color="auto" w:fill="auto"/>
          </w:tcPr>
          <w:p w:rsidR="002D7E39" w:rsidRPr="00A267AD" w:rsidRDefault="002D7E39" w:rsidP="00E10401">
            <w:pPr>
              <w:rPr>
                <w:lang w:val="kk-KZ"/>
              </w:rPr>
            </w:pPr>
            <w:r w:rsidRPr="00A267AD">
              <w:rPr>
                <w:lang w:val="kk-KZ"/>
              </w:rPr>
              <w:t xml:space="preserve">директор орынбасары </w:t>
            </w:r>
          </w:p>
          <w:p w:rsidR="002D7E39" w:rsidRPr="00A267AD" w:rsidRDefault="002D7E39" w:rsidP="00E10401">
            <w:pPr>
              <w:rPr>
                <w:lang w:val="kk-KZ"/>
              </w:rPr>
            </w:pPr>
            <w:r w:rsidRPr="00A267AD">
              <w:rPr>
                <w:lang w:val="kk-KZ"/>
              </w:rPr>
              <w:t>Р.Т. Сулейман</w:t>
            </w:r>
          </w:p>
        </w:tc>
      </w:tr>
      <w:tr w:rsidR="002D7E39" w:rsidRPr="00CF30BB" w:rsidTr="00E10401">
        <w:tc>
          <w:tcPr>
            <w:tcW w:w="645" w:type="dxa"/>
            <w:shd w:val="clear" w:color="auto" w:fill="auto"/>
          </w:tcPr>
          <w:p w:rsidR="002D7E39" w:rsidRPr="00A267AD" w:rsidRDefault="002D7E39" w:rsidP="00E10401">
            <w:pPr>
              <w:rPr>
                <w:b/>
                <w:lang w:val="kk-KZ"/>
              </w:rPr>
            </w:pPr>
            <w:r w:rsidRPr="00A267AD">
              <w:rPr>
                <w:b/>
                <w:lang w:val="kk-KZ"/>
              </w:rPr>
              <w:t>43</w:t>
            </w:r>
          </w:p>
        </w:tc>
        <w:tc>
          <w:tcPr>
            <w:tcW w:w="5288" w:type="dxa"/>
            <w:gridSpan w:val="2"/>
            <w:shd w:val="clear" w:color="auto" w:fill="auto"/>
          </w:tcPr>
          <w:p w:rsidR="002D7E39" w:rsidRPr="00A267AD" w:rsidRDefault="002D7E39" w:rsidP="00E10401">
            <w:pPr>
              <w:rPr>
                <w:lang w:val="kk-KZ"/>
              </w:rPr>
            </w:pPr>
            <w:r w:rsidRPr="00A267AD">
              <w:rPr>
                <w:lang w:val="kk-KZ"/>
              </w:rPr>
              <w:t>2. Көрнекі ақпарат, маңдайша, стенд, билбордтар мәтіндерінің ресімделуін бақылау</w:t>
            </w:r>
          </w:p>
        </w:tc>
        <w:tc>
          <w:tcPr>
            <w:tcW w:w="1621" w:type="dxa"/>
            <w:gridSpan w:val="2"/>
            <w:shd w:val="clear" w:color="auto" w:fill="auto"/>
          </w:tcPr>
          <w:p w:rsidR="002D7E39" w:rsidRPr="00EA0ED7" w:rsidRDefault="002D7E39" w:rsidP="00E10401">
            <w:pPr>
              <w:rPr>
                <w:lang w:val="kk-KZ"/>
              </w:rPr>
            </w:pPr>
          </w:p>
        </w:tc>
        <w:tc>
          <w:tcPr>
            <w:tcW w:w="2701" w:type="dxa"/>
            <w:shd w:val="clear" w:color="auto" w:fill="auto"/>
          </w:tcPr>
          <w:p w:rsidR="002D7E39" w:rsidRPr="00A267AD" w:rsidRDefault="002D7E39" w:rsidP="00E10401">
            <w:pPr>
              <w:rPr>
                <w:lang w:val="kk-KZ"/>
              </w:rPr>
            </w:pPr>
          </w:p>
        </w:tc>
      </w:tr>
      <w:tr w:rsidR="002D7E39" w:rsidRPr="00CF30BB" w:rsidTr="00E10401">
        <w:trPr>
          <w:trHeight w:val="562"/>
        </w:trPr>
        <w:tc>
          <w:tcPr>
            <w:tcW w:w="10255" w:type="dxa"/>
            <w:gridSpan w:val="6"/>
            <w:shd w:val="clear" w:color="auto" w:fill="auto"/>
          </w:tcPr>
          <w:p w:rsidR="002D7E39" w:rsidRPr="00A267AD" w:rsidRDefault="002D7E39" w:rsidP="00E10401">
            <w:pPr>
              <w:rPr>
                <w:b/>
                <w:lang w:val="kk-KZ"/>
              </w:rPr>
            </w:pPr>
            <w:r>
              <w:rPr>
                <w:b/>
                <w:lang w:val="kk-KZ"/>
              </w:rPr>
              <w:t>4</w:t>
            </w:r>
            <w:r w:rsidRPr="00A267AD">
              <w:rPr>
                <w:b/>
                <w:lang w:val="kk-KZ"/>
              </w:rPr>
              <w:t>4. Мақсат: Қазақстан халқының лингвистикалық капиталын дамыту</w:t>
            </w:r>
          </w:p>
          <w:p w:rsidR="002D7E39" w:rsidRPr="00A267AD" w:rsidRDefault="002D7E39" w:rsidP="00E10401">
            <w:pPr>
              <w:rPr>
                <w:b/>
                <w:lang w:val="kk-KZ"/>
              </w:rPr>
            </w:pPr>
            <w:r w:rsidRPr="00A267AD">
              <w:rPr>
                <w:b/>
                <w:lang w:val="kk-KZ"/>
              </w:rPr>
              <w:t>Міндеттер:</w:t>
            </w:r>
          </w:p>
          <w:p w:rsidR="002D7E39" w:rsidRPr="00A267AD" w:rsidRDefault="002D7E39" w:rsidP="002D7E39">
            <w:pPr>
              <w:numPr>
                <w:ilvl w:val="0"/>
                <w:numId w:val="2"/>
              </w:numPr>
              <w:spacing w:after="0" w:line="240" w:lineRule="auto"/>
              <w:rPr>
                <w:b/>
                <w:lang w:val="kk-KZ"/>
              </w:rPr>
            </w:pPr>
            <w:r w:rsidRPr="00A267AD">
              <w:rPr>
                <w:b/>
                <w:lang w:val="kk-KZ"/>
              </w:rPr>
              <w:t>Коммуникативтік –тілдік кеңістіктегі орыс тілінің қолданылуы</w:t>
            </w:r>
          </w:p>
          <w:p w:rsidR="002D7E39" w:rsidRPr="00A267AD" w:rsidRDefault="002D7E39" w:rsidP="002D7E39">
            <w:pPr>
              <w:numPr>
                <w:ilvl w:val="0"/>
                <w:numId w:val="2"/>
              </w:numPr>
              <w:spacing w:after="0" w:line="240" w:lineRule="auto"/>
              <w:rPr>
                <w:b/>
                <w:lang w:val="kk-KZ"/>
              </w:rPr>
            </w:pPr>
            <w:r w:rsidRPr="00A267AD">
              <w:rPr>
                <w:b/>
                <w:lang w:val="kk-KZ"/>
              </w:rPr>
              <w:t>Қазақстандағы тілдік әралуандықты сақтау</w:t>
            </w:r>
          </w:p>
          <w:p w:rsidR="002D7E39" w:rsidRPr="00A267AD" w:rsidRDefault="002D7E39" w:rsidP="00E10401">
            <w:pPr>
              <w:rPr>
                <w:lang w:val="kk-KZ"/>
              </w:rPr>
            </w:pPr>
            <w:r w:rsidRPr="00A267AD">
              <w:rPr>
                <w:b/>
                <w:lang w:val="kk-KZ"/>
              </w:rPr>
              <w:t>Ағылшын және басқа да шет тілдерін оқып-үйрену</w:t>
            </w:r>
          </w:p>
        </w:tc>
      </w:tr>
      <w:tr w:rsidR="002D7E39" w:rsidRPr="00A267AD" w:rsidTr="00E10401">
        <w:tc>
          <w:tcPr>
            <w:tcW w:w="645" w:type="dxa"/>
            <w:shd w:val="clear" w:color="auto" w:fill="auto"/>
          </w:tcPr>
          <w:p w:rsidR="002D7E39" w:rsidRPr="00A267AD" w:rsidRDefault="002D7E39" w:rsidP="00E10401">
            <w:pPr>
              <w:rPr>
                <w:b/>
                <w:lang w:val="kk-KZ"/>
              </w:rPr>
            </w:pPr>
            <w:r w:rsidRPr="00A267AD">
              <w:rPr>
                <w:b/>
                <w:lang w:val="kk-KZ"/>
              </w:rPr>
              <w:t>45</w:t>
            </w:r>
          </w:p>
        </w:tc>
        <w:tc>
          <w:tcPr>
            <w:tcW w:w="5275" w:type="dxa"/>
            <w:shd w:val="clear" w:color="auto" w:fill="auto"/>
          </w:tcPr>
          <w:p w:rsidR="002D7E39" w:rsidRPr="00A267AD" w:rsidRDefault="002D7E39" w:rsidP="00E10401">
            <w:pPr>
              <w:rPr>
                <w:lang w:val="kk-KZ"/>
              </w:rPr>
            </w:pPr>
            <w:r w:rsidRPr="00A267AD">
              <w:rPr>
                <w:lang w:val="kk-KZ"/>
              </w:rPr>
              <w:t>1. Мекеме қызметкерлеріне мемлекеттік және ағылшын тілдерін оқытуды ұйымдастыру</w:t>
            </w:r>
          </w:p>
        </w:tc>
        <w:tc>
          <w:tcPr>
            <w:tcW w:w="1559" w:type="dxa"/>
            <w:gridSpan w:val="2"/>
            <w:shd w:val="clear" w:color="auto" w:fill="auto"/>
          </w:tcPr>
          <w:p w:rsidR="002D7E39" w:rsidRPr="00A267AD" w:rsidRDefault="002D7E39" w:rsidP="00E10401">
            <w:pPr>
              <w:rPr>
                <w:lang w:val="kk-KZ"/>
              </w:rPr>
            </w:pPr>
            <w:r w:rsidRPr="00A267AD">
              <w:rPr>
                <w:lang w:val="kk-KZ"/>
              </w:rPr>
              <w:t>2017-2018 жылдар</w:t>
            </w:r>
          </w:p>
        </w:tc>
        <w:tc>
          <w:tcPr>
            <w:tcW w:w="2776" w:type="dxa"/>
            <w:gridSpan w:val="2"/>
            <w:shd w:val="clear" w:color="auto" w:fill="auto"/>
          </w:tcPr>
          <w:p w:rsidR="002D7E39" w:rsidRPr="00A267AD" w:rsidRDefault="002D7E39" w:rsidP="00E10401">
            <w:pPr>
              <w:rPr>
                <w:lang w:val="kk-KZ"/>
              </w:rPr>
            </w:pPr>
            <w:r w:rsidRPr="00A267AD">
              <w:rPr>
                <w:lang w:val="kk-KZ"/>
              </w:rPr>
              <w:t>ББ бөлімінің мамандары, ЖОМ директорлары</w:t>
            </w:r>
          </w:p>
        </w:tc>
      </w:tr>
      <w:tr w:rsidR="002D7E39" w:rsidRPr="00A267AD" w:rsidTr="00E10401">
        <w:tc>
          <w:tcPr>
            <w:tcW w:w="645" w:type="dxa"/>
            <w:shd w:val="clear" w:color="auto" w:fill="auto"/>
          </w:tcPr>
          <w:p w:rsidR="002D7E39" w:rsidRPr="00A267AD" w:rsidRDefault="002D7E39" w:rsidP="00E10401">
            <w:pPr>
              <w:rPr>
                <w:b/>
                <w:lang w:val="kk-KZ"/>
              </w:rPr>
            </w:pPr>
            <w:r w:rsidRPr="00A267AD">
              <w:rPr>
                <w:b/>
                <w:lang w:val="kk-KZ"/>
              </w:rPr>
              <w:t>46</w:t>
            </w:r>
          </w:p>
        </w:tc>
        <w:tc>
          <w:tcPr>
            <w:tcW w:w="5275" w:type="dxa"/>
            <w:shd w:val="clear" w:color="auto" w:fill="auto"/>
          </w:tcPr>
          <w:p w:rsidR="002D7E39" w:rsidRPr="00A267AD" w:rsidRDefault="002D7E39" w:rsidP="00E10401">
            <w:pPr>
              <w:rPr>
                <w:lang w:val="kk-KZ"/>
              </w:rPr>
            </w:pPr>
            <w:r w:rsidRPr="00A267AD">
              <w:rPr>
                <w:lang w:val="kk-KZ"/>
              </w:rPr>
              <w:t>2.  Тіл саясатының үштұғырлығы шеңберінде «Тілдарын» облыстық конкурсына қатысу</w:t>
            </w:r>
          </w:p>
          <w:p w:rsidR="002D7E39" w:rsidRPr="00A267AD" w:rsidRDefault="002D7E39" w:rsidP="00E10401">
            <w:pPr>
              <w:rPr>
                <w:lang w:val="kk-KZ"/>
              </w:rPr>
            </w:pPr>
          </w:p>
        </w:tc>
        <w:tc>
          <w:tcPr>
            <w:tcW w:w="1559" w:type="dxa"/>
            <w:gridSpan w:val="2"/>
            <w:shd w:val="clear" w:color="auto" w:fill="auto"/>
          </w:tcPr>
          <w:p w:rsidR="002D7E39" w:rsidRPr="00A267AD" w:rsidRDefault="002D7E39" w:rsidP="00E10401">
            <w:pPr>
              <w:rPr>
                <w:lang w:val="kk-KZ"/>
              </w:rPr>
            </w:pPr>
            <w:r w:rsidRPr="00A267AD">
              <w:rPr>
                <w:lang w:val="kk-KZ"/>
              </w:rPr>
              <w:t>ОБББ жоспары бойынша</w:t>
            </w:r>
          </w:p>
        </w:tc>
        <w:tc>
          <w:tcPr>
            <w:tcW w:w="2776" w:type="dxa"/>
            <w:gridSpan w:val="2"/>
            <w:shd w:val="clear" w:color="auto" w:fill="auto"/>
          </w:tcPr>
          <w:p w:rsidR="002D7E39" w:rsidRPr="00A267AD" w:rsidRDefault="002D7E39" w:rsidP="00E10401">
            <w:pPr>
              <w:rPr>
                <w:lang w:val="kk-KZ"/>
              </w:rPr>
            </w:pPr>
            <w:r w:rsidRPr="00A267AD">
              <w:rPr>
                <w:lang w:val="kk-KZ"/>
              </w:rPr>
              <w:t xml:space="preserve">директор орынбасары </w:t>
            </w:r>
          </w:p>
          <w:p w:rsidR="002D7E39" w:rsidRPr="00A267AD" w:rsidRDefault="002D7E39" w:rsidP="00E10401">
            <w:pPr>
              <w:rPr>
                <w:lang w:val="kk-KZ"/>
              </w:rPr>
            </w:pPr>
            <w:r w:rsidRPr="00A267AD">
              <w:rPr>
                <w:lang w:val="kk-KZ"/>
              </w:rPr>
              <w:t>Р.Т. Сулейман</w:t>
            </w:r>
          </w:p>
        </w:tc>
      </w:tr>
      <w:tr w:rsidR="002D7E39" w:rsidRPr="00A267AD" w:rsidTr="00E10401">
        <w:tc>
          <w:tcPr>
            <w:tcW w:w="645" w:type="dxa"/>
            <w:shd w:val="clear" w:color="auto" w:fill="auto"/>
          </w:tcPr>
          <w:p w:rsidR="002D7E39" w:rsidRPr="00A267AD" w:rsidRDefault="002D7E39" w:rsidP="00E10401">
            <w:pPr>
              <w:rPr>
                <w:b/>
                <w:lang w:val="kk-KZ"/>
              </w:rPr>
            </w:pPr>
            <w:r w:rsidRPr="00A267AD">
              <w:rPr>
                <w:b/>
                <w:lang w:val="kk-KZ"/>
              </w:rPr>
              <w:t>47</w:t>
            </w:r>
          </w:p>
        </w:tc>
        <w:tc>
          <w:tcPr>
            <w:tcW w:w="5275" w:type="dxa"/>
            <w:shd w:val="clear" w:color="auto" w:fill="auto"/>
          </w:tcPr>
          <w:p w:rsidR="002D7E39" w:rsidRPr="00A267AD" w:rsidRDefault="002D7E39" w:rsidP="00E10401">
            <w:pPr>
              <w:rPr>
                <w:lang w:val="kk-KZ"/>
              </w:rPr>
            </w:pPr>
            <w:r w:rsidRPr="00A267AD">
              <w:rPr>
                <w:lang w:val="kk-KZ"/>
              </w:rPr>
              <w:t>3. Славян жазбалары күнін өткізу</w:t>
            </w:r>
          </w:p>
        </w:tc>
        <w:tc>
          <w:tcPr>
            <w:tcW w:w="1559" w:type="dxa"/>
            <w:gridSpan w:val="2"/>
            <w:shd w:val="clear" w:color="auto" w:fill="auto"/>
          </w:tcPr>
          <w:p w:rsidR="002D7E39" w:rsidRPr="00A267AD" w:rsidRDefault="002D7E39" w:rsidP="00E10401">
            <w:pPr>
              <w:rPr>
                <w:lang w:val="kk-KZ"/>
              </w:rPr>
            </w:pPr>
            <w:r w:rsidRPr="00A267AD">
              <w:rPr>
                <w:lang w:val="kk-KZ"/>
              </w:rPr>
              <w:t>жылсайын</w:t>
            </w:r>
          </w:p>
        </w:tc>
        <w:tc>
          <w:tcPr>
            <w:tcW w:w="2776" w:type="dxa"/>
            <w:gridSpan w:val="2"/>
            <w:shd w:val="clear" w:color="auto" w:fill="auto"/>
          </w:tcPr>
          <w:p w:rsidR="002D7E39" w:rsidRPr="00A267AD" w:rsidRDefault="002D7E39" w:rsidP="00E10401">
            <w:pPr>
              <w:rPr>
                <w:lang w:val="kk-KZ"/>
              </w:rPr>
            </w:pPr>
            <w:r w:rsidRPr="00A267AD">
              <w:rPr>
                <w:lang w:val="kk-KZ"/>
              </w:rPr>
              <w:t>Р.Т. Сулейман</w:t>
            </w:r>
          </w:p>
        </w:tc>
      </w:tr>
      <w:tr w:rsidR="002D7E39" w:rsidRPr="00A267AD" w:rsidTr="00E10401">
        <w:tc>
          <w:tcPr>
            <w:tcW w:w="645" w:type="dxa"/>
            <w:shd w:val="clear" w:color="auto" w:fill="auto"/>
          </w:tcPr>
          <w:p w:rsidR="002D7E39" w:rsidRPr="00A267AD" w:rsidRDefault="002D7E39" w:rsidP="00E10401">
            <w:pPr>
              <w:rPr>
                <w:b/>
                <w:lang w:val="kk-KZ"/>
              </w:rPr>
            </w:pPr>
            <w:r w:rsidRPr="00A267AD">
              <w:rPr>
                <w:b/>
                <w:lang w:val="kk-KZ"/>
              </w:rPr>
              <w:t>48</w:t>
            </w:r>
          </w:p>
        </w:tc>
        <w:tc>
          <w:tcPr>
            <w:tcW w:w="5275" w:type="dxa"/>
            <w:shd w:val="clear" w:color="auto" w:fill="auto"/>
          </w:tcPr>
          <w:p w:rsidR="002D7E39" w:rsidRPr="00A267AD" w:rsidRDefault="002D7E39" w:rsidP="00E10401">
            <w:pPr>
              <w:rPr>
                <w:lang w:val="kk-KZ"/>
              </w:rPr>
            </w:pPr>
            <w:r w:rsidRPr="00A267AD">
              <w:rPr>
                <w:lang w:val="kk-KZ"/>
              </w:rPr>
              <w:t>4. Түркі тілдес халықтар жазбалары күндерін өткізу</w:t>
            </w:r>
          </w:p>
        </w:tc>
        <w:tc>
          <w:tcPr>
            <w:tcW w:w="1559" w:type="dxa"/>
            <w:gridSpan w:val="2"/>
            <w:shd w:val="clear" w:color="auto" w:fill="auto"/>
          </w:tcPr>
          <w:p w:rsidR="002D7E39" w:rsidRPr="00A267AD" w:rsidRDefault="002D7E39" w:rsidP="00E10401">
            <w:pPr>
              <w:rPr>
                <w:lang w:val="kk-KZ"/>
              </w:rPr>
            </w:pPr>
            <w:r w:rsidRPr="00A267AD">
              <w:rPr>
                <w:lang w:val="kk-KZ"/>
              </w:rPr>
              <w:t>201</w:t>
            </w:r>
            <w:r>
              <w:rPr>
                <w:lang w:val="kk-KZ"/>
              </w:rPr>
              <w:t>6</w:t>
            </w:r>
            <w:r w:rsidRPr="00A267AD">
              <w:rPr>
                <w:lang w:val="kk-KZ"/>
              </w:rPr>
              <w:t>- 201</w:t>
            </w:r>
            <w:r>
              <w:rPr>
                <w:lang w:val="kk-KZ"/>
              </w:rPr>
              <w:t>7</w:t>
            </w:r>
            <w:r w:rsidRPr="00A267AD">
              <w:rPr>
                <w:lang w:val="kk-KZ"/>
              </w:rPr>
              <w:t xml:space="preserve"> жылдар</w:t>
            </w:r>
          </w:p>
        </w:tc>
        <w:tc>
          <w:tcPr>
            <w:tcW w:w="2776" w:type="dxa"/>
            <w:gridSpan w:val="2"/>
            <w:shd w:val="clear" w:color="auto" w:fill="auto"/>
          </w:tcPr>
          <w:p w:rsidR="002D7E39" w:rsidRPr="00A267AD" w:rsidRDefault="002D7E39" w:rsidP="00E10401">
            <w:pPr>
              <w:rPr>
                <w:lang w:val="kk-KZ"/>
              </w:rPr>
            </w:pPr>
            <w:r w:rsidRPr="00A267AD">
              <w:rPr>
                <w:lang w:val="kk-KZ"/>
              </w:rPr>
              <w:t xml:space="preserve">директор орынбасары </w:t>
            </w:r>
          </w:p>
          <w:p w:rsidR="002D7E39" w:rsidRPr="00A267AD" w:rsidRDefault="002D7E39" w:rsidP="00E10401">
            <w:pPr>
              <w:rPr>
                <w:lang w:val="kk-KZ"/>
              </w:rPr>
            </w:pPr>
            <w:r w:rsidRPr="00A267AD">
              <w:rPr>
                <w:lang w:val="kk-KZ"/>
              </w:rPr>
              <w:t>Р.Т. Сулейман</w:t>
            </w:r>
          </w:p>
        </w:tc>
      </w:tr>
      <w:tr w:rsidR="002D7E39" w:rsidRPr="00A267AD" w:rsidTr="00E10401">
        <w:tc>
          <w:tcPr>
            <w:tcW w:w="645" w:type="dxa"/>
            <w:shd w:val="clear" w:color="auto" w:fill="auto"/>
          </w:tcPr>
          <w:p w:rsidR="002D7E39" w:rsidRPr="00A267AD" w:rsidRDefault="002D7E39" w:rsidP="00E10401">
            <w:pPr>
              <w:rPr>
                <w:b/>
                <w:lang w:val="kk-KZ"/>
              </w:rPr>
            </w:pPr>
            <w:r w:rsidRPr="00A267AD">
              <w:rPr>
                <w:b/>
                <w:lang w:val="kk-KZ"/>
              </w:rPr>
              <w:t>49</w:t>
            </w:r>
          </w:p>
        </w:tc>
        <w:tc>
          <w:tcPr>
            <w:tcW w:w="5275" w:type="dxa"/>
            <w:shd w:val="clear" w:color="auto" w:fill="auto"/>
          </w:tcPr>
          <w:p w:rsidR="002D7E39" w:rsidRPr="00A267AD" w:rsidRDefault="002D7E39" w:rsidP="00E10401">
            <w:pPr>
              <w:rPr>
                <w:lang w:val="kk-KZ"/>
              </w:rPr>
            </w:pPr>
            <w:r w:rsidRPr="00A267AD">
              <w:rPr>
                <w:lang w:val="kk-KZ"/>
              </w:rPr>
              <w:t>5. «Тіл – достық құралы» фестивалін өткізу</w:t>
            </w:r>
          </w:p>
        </w:tc>
        <w:tc>
          <w:tcPr>
            <w:tcW w:w="1559" w:type="dxa"/>
            <w:gridSpan w:val="2"/>
            <w:shd w:val="clear" w:color="auto" w:fill="auto"/>
          </w:tcPr>
          <w:p w:rsidR="002D7E39" w:rsidRPr="00A267AD" w:rsidRDefault="002D7E39" w:rsidP="00E10401">
            <w:pPr>
              <w:rPr>
                <w:lang w:val="kk-KZ"/>
              </w:rPr>
            </w:pPr>
            <w:r w:rsidRPr="00A267AD">
              <w:rPr>
                <w:lang w:val="kk-KZ"/>
              </w:rPr>
              <w:t>201</w:t>
            </w:r>
            <w:r>
              <w:rPr>
                <w:lang w:val="kk-KZ"/>
              </w:rPr>
              <w:t>6</w:t>
            </w:r>
            <w:r w:rsidRPr="00A267AD">
              <w:rPr>
                <w:lang w:val="kk-KZ"/>
              </w:rPr>
              <w:t>- 201</w:t>
            </w:r>
            <w:r>
              <w:rPr>
                <w:lang w:val="kk-KZ"/>
              </w:rPr>
              <w:t>7</w:t>
            </w:r>
            <w:r w:rsidRPr="00A267AD">
              <w:rPr>
                <w:lang w:val="kk-KZ"/>
              </w:rPr>
              <w:t xml:space="preserve"> жылдар</w:t>
            </w:r>
          </w:p>
        </w:tc>
        <w:tc>
          <w:tcPr>
            <w:tcW w:w="2776" w:type="dxa"/>
            <w:gridSpan w:val="2"/>
            <w:shd w:val="clear" w:color="auto" w:fill="auto"/>
          </w:tcPr>
          <w:p w:rsidR="002D7E39" w:rsidRPr="00A267AD" w:rsidRDefault="002D7E39" w:rsidP="00E10401">
            <w:pPr>
              <w:rPr>
                <w:lang w:val="kk-KZ"/>
              </w:rPr>
            </w:pPr>
            <w:r w:rsidRPr="00A267AD">
              <w:rPr>
                <w:lang w:val="kk-KZ"/>
              </w:rPr>
              <w:t xml:space="preserve">директор орынбасары </w:t>
            </w:r>
          </w:p>
          <w:p w:rsidR="002D7E39" w:rsidRPr="00A267AD" w:rsidRDefault="002D7E39" w:rsidP="00E10401">
            <w:pPr>
              <w:rPr>
                <w:lang w:val="kk-KZ"/>
              </w:rPr>
            </w:pPr>
            <w:r w:rsidRPr="00A267AD">
              <w:rPr>
                <w:lang w:val="kk-KZ"/>
              </w:rPr>
              <w:t>Р.Т. Сулейман</w:t>
            </w:r>
          </w:p>
        </w:tc>
      </w:tr>
      <w:tr w:rsidR="002D7E39" w:rsidRPr="00A267AD" w:rsidTr="00E10401">
        <w:tc>
          <w:tcPr>
            <w:tcW w:w="645" w:type="dxa"/>
            <w:shd w:val="clear" w:color="auto" w:fill="auto"/>
          </w:tcPr>
          <w:p w:rsidR="002D7E39" w:rsidRPr="00A267AD" w:rsidRDefault="002D7E39" w:rsidP="00E10401">
            <w:pPr>
              <w:rPr>
                <w:b/>
                <w:lang w:val="kk-KZ"/>
              </w:rPr>
            </w:pPr>
            <w:r w:rsidRPr="00A267AD">
              <w:rPr>
                <w:b/>
                <w:lang w:val="kk-KZ"/>
              </w:rPr>
              <w:t>50</w:t>
            </w:r>
          </w:p>
        </w:tc>
        <w:tc>
          <w:tcPr>
            <w:tcW w:w="5275" w:type="dxa"/>
            <w:shd w:val="clear" w:color="auto" w:fill="auto"/>
          </w:tcPr>
          <w:p w:rsidR="002D7E39" w:rsidRPr="00A267AD" w:rsidRDefault="002D7E39" w:rsidP="00E10401">
            <w:pPr>
              <w:rPr>
                <w:lang w:val="kk-KZ"/>
              </w:rPr>
            </w:pPr>
            <w:r w:rsidRPr="00A267AD">
              <w:rPr>
                <w:lang w:val="kk-KZ"/>
              </w:rPr>
              <w:t>6. Тіл саясатының үштұғырлығы шеңберінде «Тілдарын» облыстық конкурсына қатысу</w:t>
            </w:r>
          </w:p>
          <w:p w:rsidR="002D7E39" w:rsidRPr="00A267AD" w:rsidRDefault="002D7E39" w:rsidP="00E10401">
            <w:pPr>
              <w:rPr>
                <w:lang w:val="kk-KZ"/>
              </w:rPr>
            </w:pPr>
          </w:p>
        </w:tc>
        <w:tc>
          <w:tcPr>
            <w:tcW w:w="1559" w:type="dxa"/>
            <w:gridSpan w:val="2"/>
            <w:shd w:val="clear" w:color="auto" w:fill="auto"/>
          </w:tcPr>
          <w:p w:rsidR="002D7E39" w:rsidRPr="00A267AD" w:rsidRDefault="002D7E39" w:rsidP="00E10401">
            <w:pPr>
              <w:rPr>
                <w:lang w:val="kk-KZ"/>
              </w:rPr>
            </w:pPr>
            <w:r w:rsidRPr="00A267AD">
              <w:rPr>
                <w:lang w:val="kk-KZ"/>
              </w:rPr>
              <w:t>ОБББ жоспары бойынша</w:t>
            </w:r>
          </w:p>
        </w:tc>
        <w:tc>
          <w:tcPr>
            <w:tcW w:w="2776" w:type="dxa"/>
            <w:gridSpan w:val="2"/>
            <w:shd w:val="clear" w:color="auto" w:fill="auto"/>
          </w:tcPr>
          <w:p w:rsidR="002D7E39" w:rsidRPr="00A267AD" w:rsidRDefault="002D7E39" w:rsidP="00E10401">
            <w:pPr>
              <w:rPr>
                <w:lang w:val="kk-KZ"/>
              </w:rPr>
            </w:pPr>
            <w:r w:rsidRPr="00A267AD">
              <w:rPr>
                <w:lang w:val="kk-KZ"/>
              </w:rPr>
              <w:t xml:space="preserve">директор орынбасары </w:t>
            </w:r>
          </w:p>
          <w:p w:rsidR="002D7E39" w:rsidRPr="00A267AD" w:rsidRDefault="002D7E39" w:rsidP="00E10401">
            <w:pPr>
              <w:rPr>
                <w:lang w:val="kk-KZ"/>
              </w:rPr>
            </w:pPr>
            <w:r w:rsidRPr="00A267AD">
              <w:rPr>
                <w:lang w:val="kk-KZ"/>
              </w:rPr>
              <w:t>Р.Т. Сулейман</w:t>
            </w:r>
          </w:p>
        </w:tc>
      </w:tr>
      <w:tr w:rsidR="002D7E39" w:rsidRPr="00A267AD" w:rsidTr="00E10401">
        <w:tc>
          <w:tcPr>
            <w:tcW w:w="645" w:type="dxa"/>
            <w:shd w:val="clear" w:color="auto" w:fill="auto"/>
          </w:tcPr>
          <w:p w:rsidR="002D7E39" w:rsidRPr="00A267AD" w:rsidRDefault="002D7E39" w:rsidP="00E10401">
            <w:pPr>
              <w:rPr>
                <w:b/>
                <w:lang w:val="kk-KZ"/>
              </w:rPr>
            </w:pPr>
            <w:r w:rsidRPr="00A267AD">
              <w:rPr>
                <w:b/>
                <w:lang w:val="kk-KZ"/>
              </w:rPr>
              <w:t>51</w:t>
            </w:r>
          </w:p>
        </w:tc>
        <w:tc>
          <w:tcPr>
            <w:tcW w:w="5275" w:type="dxa"/>
            <w:shd w:val="clear" w:color="auto" w:fill="auto"/>
          </w:tcPr>
          <w:p w:rsidR="002D7E39" w:rsidRPr="00A267AD" w:rsidRDefault="002D7E39" w:rsidP="00E10401">
            <w:pPr>
              <w:rPr>
                <w:lang w:val="kk-KZ"/>
              </w:rPr>
            </w:pPr>
            <w:r w:rsidRPr="00A267AD">
              <w:rPr>
                <w:lang w:val="kk-KZ"/>
              </w:rPr>
              <w:t>7. Орыс тілі білгірлерінің «Тіл –барлық білімнің кілті» облыстық конкурсына қатысу</w:t>
            </w:r>
          </w:p>
        </w:tc>
        <w:tc>
          <w:tcPr>
            <w:tcW w:w="1559" w:type="dxa"/>
            <w:gridSpan w:val="2"/>
            <w:shd w:val="clear" w:color="auto" w:fill="auto"/>
          </w:tcPr>
          <w:p w:rsidR="002D7E39" w:rsidRPr="00A267AD" w:rsidRDefault="002D7E39" w:rsidP="00E10401">
            <w:pPr>
              <w:rPr>
                <w:lang w:val="kk-KZ"/>
              </w:rPr>
            </w:pPr>
            <w:r w:rsidRPr="00A267AD">
              <w:rPr>
                <w:lang w:val="kk-KZ"/>
              </w:rPr>
              <w:t xml:space="preserve">т/ф бойынша </w:t>
            </w:r>
          </w:p>
        </w:tc>
        <w:tc>
          <w:tcPr>
            <w:tcW w:w="2776" w:type="dxa"/>
            <w:gridSpan w:val="2"/>
            <w:shd w:val="clear" w:color="auto" w:fill="auto"/>
          </w:tcPr>
          <w:p w:rsidR="002D7E39" w:rsidRPr="00A267AD" w:rsidRDefault="002D7E39" w:rsidP="00E10401">
            <w:pPr>
              <w:rPr>
                <w:lang w:val="kk-KZ"/>
              </w:rPr>
            </w:pPr>
            <w:r w:rsidRPr="00A267AD">
              <w:rPr>
                <w:lang w:val="kk-KZ"/>
              </w:rPr>
              <w:t xml:space="preserve">директор орынбасары </w:t>
            </w:r>
          </w:p>
          <w:p w:rsidR="002D7E39" w:rsidRPr="00A267AD" w:rsidRDefault="002D7E39" w:rsidP="00E10401">
            <w:pPr>
              <w:rPr>
                <w:lang w:val="kk-KZ"/>
              </w:rPr>
            </w:pPr>
            <w:r w:rsidRPr="00A267AD">
              <w:rPr>
                <w:lang w:val="kk-KZ"/>
              </w:rPr>
              <w:t>Р.Т. Сулейман</w:t>
            </w:r>
          </w:p>
        </w:tc>
      </w:tr>
      <w:tr w:rsidR="002D7E39" w:rsidRPr="00A267AD" w:rsidTr="00E10401">
        <w:tc>
          <w:tcPr>
            <w:tcW w:w="645" w:type="dxa"/>
            <w:shd w:val="clear" w:color="auto" w:fill="auto"/>
          </w:tcPr>
          <w:p w:rsidR="002D7E39" w:rsidRPr="00A267AD" w:rsidRDefault="002D7E39" w:rsidP="00E10401">
            <w:pPr>
              <w:rPr>
                <w:b/>
                <w:lang w:val="kk-KZ"/>
              </w:rPr>
            </w:pPr>
            <w:r w:rsidRPr="00A267AD">
              <w:rPr>
                <w:b/>
                <w:lang w:val="kk-KZ"/>
              </w:rPr>
              <w:t>52</w:t>
            </w:r>
          </w:p>
        </w:tc>
        <w:tc>
          <w:tcPr>
            <w:tcW w:w="5275" w:type="dxa"/>
            <w:shd w:val="clear" w:color="auto" w:fill="auto"/>
          </w:tcPr>
          <w:p w:rsidR="002D7E39" w:rsidRPr="00A267AD" w:rsidRDefault="002D7E39" w:rsidP="00E10401">
            <w:pPr>
              <w:rPr>
                <w:lang w:val="kk-KZ"/>
              </w:rPr>
            </w:pPr>
            <w:r w:rsidRPr="00A267AD">
              <w:rPr>
                <w:lang w:val="kk-KZ"/>
              </w:rPr>
              <w:t>10. Мекемеде ағылшын тілін және басқа да шет тілдерін оқытудың курстарын дамыту</w:t>
            </w:r>
          </w:p>
        </w:tc>
        <w:tc>
          <w:tcPr>
            <w:tcW w:w="1559" w:type="dxa"/>
            <w:gridSpan w:val="2"/>
            <w:shd w:val="clear" w:color="auto" w:fill="auto"/>
          </w:tcPr>
          <w:p w:rsidR="002D7E39" w:rsidRPr="00A267AD" w:rsidRDefault="002D7E39" w:rsidP="00E10401">
            <w:pPr>
              <w:rPr>
                <w:lang w:val="kk-KZ"/>
              </w:rPr>
            </w:pPr>
            <w:r w:rsidRPr="00A267AD">
              <w:rPr>
                <w:lang w:val="kk-KZ"/>
              </w:rPr>
              <w:t>жылс</w:t>
            </w:r>
            <w:r>
              <w:rPr>
                <w:lang w:val="kk-KZ"/>
              </w:rPr>
              <w:t>а</w:t>
            </w:r>
            <w:r w:rsidRPr="00A267AD">
              <w:rPr>
                <w:lang w:val="kk-KZ"/>
              </w:rPr>
              <w:t>йын</w:t>
            </w:r>
          </w:p>
        </w:tc>
        <w:tc>
          <w:tcPr>
            <w:tcW w:w="2776" w:type="dxa"/>
            <w:gridSpan w:val="2"/>
            <w:shd w:val="clear" w:color="auto" w:fill="auto"/>
          </w:tcPr>
          <w:p w:rsidR="002D7E39" w:rsidRPr="00A267AD" w:rsidRDefault="002D7E39" w:rsidP="00E10401">
            <w:pPr>
              <w:rPr>
                <w:lang w:val="kk-KZ"/>
              </w:rPr>
            </w:pPr>
            <w:r w:rsidRPr="00A267AD">
              <w:rPr>
                <w:lang w:val="kk-KZ"/>
              </w:rPr>
              <w:t xml:space="preserve">директор орынбасары </w:t>
            </w:r>
          </w:p>
          <w:p w:rsidR="002D7E39" w:rsidRPr="00A267AD" w:rsidRDefault="002D7E39" w:rsidP="00E10401">
            <w:pPr>
              <w:rPr>
                <w:lang w:val="kk-KZ"/>
              </w:rPr>
            </w:pPr>
            <w:r w:rsidRPr="00A267AD">
              <w:rPr>
                <w:lang w:val="kk-KZ"/>
              </w:rPr>
              <w:t>Р.Т. Сулейман</w:t>
            </w:r>
          </w:p>
        </w:tc>
      </w:tr>
      <w:tr w:rsidR="002D7E39" w:rsidRPr="00A267AD" w:rsidTr="00E10401">
        <w:tc>
          <w:tcPr>
            <w:tcW w:w="645" w:type="dxa"/>
            <w:shd w:val="clear" w:color="auto" w:fill="auto"/>
          </w:tcPr>
          <w:p w:rsidR="002D7E39" w:rsidRPr="00A267AD" w:rsidRDefault="002D7E39" w:rsidP="00E10401">
            <w:pPr>
              <w:rPr>
                <w:b/>
                <w:lang w:val="kk-KZ"/>
              </w:rPr>
            </w:pPr>
            <w:r w:rsidRPr="00A267AD">
              <w:rPr>
                <w:b/>
                <w:lang w:val="kk-KZ"/>
              </w:rPr>
              <w:t>53</w:t>
            </w:r>
          </w:p>
        </w:tc>
        <w:tc>
          <w:tcPr>
            <w:tcW w:w="5275" w:type="dxa"/>
            <w:shd w:val="clear" w:color="auto" w:fill="auto"/>
          </w:tcPr>
          <w:p w:rsidR="002D7E39" w:rsidRPr="00A267AD" w:rsidRDefault="002D7E39" w:rsidP="00E10401">
            <w:pPr>
              <w:rPr>
                <w:lang w:val="kk-KZ"/>
              </w:rPr>
            </w:pPr>
            <w:r w:rsidRPr="00A267AD">
              <w:rPr>
                <w:lang w:val="kk-KZ"/>
              </w:rPr>
              <w:t xml:space="preserve">9. Мемлекеттің тіл саясатының, мемлекеттік ішкі </w:t>
            </w:r>
            <w:r w:rsidRPr="00A267AD">
              <w:rPr>
                <w:lang w:val="kk-KZ"/>
              </w:rPr>
              <w:lastRenderedPageBreak/>
              <w:t>саясатының іске асырылу барысын БАҚ-та тұрақты жариялауды ұйымдастыру</w:t>
            </w:r>
          </w:p>
        </w:tc>
        <w:tc>
          <w:tcPr>
            <w:tcW w:w="1559" w:type="dxa"/>
            <w:gridSpan w:val="2"/>
            <w:shd w:val="clear" w:color="auto" w:fill="auto"/>
          </w:tcPr>
          <w:p w:rsidR="002D7E39" w:rsidRPr="00A267AD" w:rsidRDefault="002D7E39" w:rsidP="00E10401">
            <w:pPr>
              <w:rPr>
                <w:lang w:val="kk-KZ"/>
              </w:rPr>
            </w:pPr>
            <w:r w:rsidRPr="00A267AD">
              <w:rPr>
                <w:lang w:val="kk-KZ"/>
              </w:rPr>
              <w:lastRenderedPageBreak/>
              <w:t xml:space="preserve">2011-2012 </w:t>
            </w:r>
            <w:r w:rsidRPr="00A267AD">
              <w:rPr>
                <w:lang w:val="kk-KZ"/>
              </w:rPr>
              <w:lastRenderedPageBreak/>
              <w:t xml:space="preserve">жылдар </w:t>
            </w:r>
          </w:p>
        </w:tc>
        <w:tc>
          <w:tcPr>
            <w:tcW w:w="2776" w:type="dxa"/>
            <w:gridSpan w:val="2"/>
            <w:shd w:val="clear" w:color="auto" w:fill="auto"/>
          </w:tcPr>
          <w:p w:rsidR="002D7E39" w:rsidRPr="00A267AD" w:rsidRDefault="002D7E39" w:rsidP="00E10401">
            <w:pPr>
              <w:rPr>
                <w:lang w:val="kk-KZ"/>
              </w:rPr>
            </w:pPr>
            <w:r w:rsidRPr="00A267AD">
              <w:rPr>
                <w:lang w:val="kk-KZ"/>
              </w:rPr>
              <w:lastRenderedPageBreak/>
              <w:t xml:space="preserve">директор орынбасары </w:t>
            </w:r>
          </w:p>
          <w:p w:rsidR="002D7E39" w:rsidRPr="00A267AD" w:rsidRDefault="002D7E39" w:rsidP="00E10401">
            <w:pPr>
              <w:rPr>
                <w:lang w:val="kk-KZ"/>
              </w:rPr>
            </w:pPr>
            <w:r w:rsidRPr="00A267AD">
              <w:rPr>
                <w:lang w:val="kk-KZ"/>
              </w:rPr>
              <w:lastRenderedPageBreak/>
              <w:t>Р.Т. Сулейман</w:t>
            </w:r>
          </w:p>
        </w:tc>
      </w:tr>
      <w:tr w:rsidR="002D7E39" w:rsidRPr="00A267AD" w:rsidTr="00E10401">
        <w:tc>
          <w:tcPr>
            <w:tcW w:w="645" w:type="dxa"/>
            <w:shd w:val="clear" w:color="auto" w:fill="auto"/>
          </w:tcPr>
          <w:p w:rsidR="002D7E39" w:rsidRPr="00A267AD" w:rsidRDefault="002D7E39" w:rsidP="00E10401">
            <w:pPr>
              <w:rPr>
                <w:b/>
                <w:lang w:val="kk-KZ"/>
              </w:rPr>
            </w:pPr>
            <w:r w:rsidRPr="00A267AD">
              <w:rPr>
                <w:b/>
                <w:lang w:val="kk-KZ"/>
              </w:rPr>
              <w:lastRenderedPageBreak/>
              <w:t>54</w:t>
            </w:r>
          </w:p>
        </w:tc>
        <w:tc>
          <w:tcPr>
            <w:tcW w:w="5275" w:type="dxa"/>
            <w:shd w:val="clear" w:color="auto" w:fill="auto"/>
          </w:tcPr>
          <w:p w:rsidR="002D7E39" w:rsidRPr="00A267AD" w:rsidRDefault="002D7E39" w:rsidP="00E10401">
            <w:pPr>
              <w:rPr>
                <w:lang w:val="kk-KZ"/>
              </w:rPr>
            </w:pPr>
            <w:r w:rsidRPr="00A267AD">
              <w:rPr>
                <w:lang w:val="kk-KZ"/>
              </w:rPr>
              <w:t>10. Мекемеде ағылшын тілін және басқа да шет тілдерін оқытудың курстарын дамыту</w:t>
            </w:r>
          </w:p>
        </w:tc>
        <w:tc>
          <w:tcPr>
            <w:tcW w:w="1559" w:type="dxa"/>
            <w:gridSpan w:val="2"/>
            <w:shd w:val="clear" w:color="auto" w:fill="auto"/>
          </w:tcPr>
          <w:p w:rsidR="002D7E39" w:rsidRPr="00A267AD" w:rsidRDefault="002D7E39" w:rsidP="00E10401">
            <w:pPr>
              <w:rPr>
                <w:lang w:val="kk-KZ"/>
              </w:rPr>
            </w:pPr>
            <w:r w:rsidRPr="00A267AD">
              <w:rPr>
                <w:lang w:val="kk-KZ"/>
              </w:rPr>
              <w:t xml:space="preserve">2011-2012 жылдар </w:t>
            </w:r>
          </w:p>
        </w:tc>
        <w:tc>
          <w:tcPr>
            <w:tcW w:w="2776" w:type="dxa"/>
            <w:gridSpan w:val="2"/>
            <w:shd w:val="clear" w:color="auto" w:fill="auto"/>
          </w:tcPr>
          <w:p w:rsidR="002D7E39" w:rsidRPr="00A267AD" w:rsidRDefault="002D7E39" w:rsidP="00E10401">
            <w:pPr>
              <w:rPr>
                <w:lang w:val="kk-KZ"/>
              </w:rPr>
            </w:pPr>
            <w:r w:rsidRPr="00A267AD">
              <w:rPr>
                <w:lang w:val="kk-KZ"/>
              </w:rPr>
              <w:t xml:space="preserve">директор орынбасары </w:t>
            </w:r>
          </w:p>
          <w:p w:rsidR="002D7E39" w:rsidRPr="00A267AD" w:rsidRDefault="002D7E39" w:rsidP="00E10401">
            <w:pPr>
              <w:rPr>
                <w:lang w:val="kk-KZ"/>
              </w:rPr>
            </w:pPr>
            <w:r w:rsidRPr="00A267AD">
              <w:rPr>
                <w:lang w:val="kk-KZ"/>
              </w:rPr>
              <w:t>Р.Т. Сулейман</w:t>
            </w:r>
          </w:p>
        </w:tc>
      </w:tr>
    </w:tbl>
    <w:p w:rsidR="002D7E39" w:rsidRPr="0006697F" w:rsidRDefault="002D7E39" w:rsidP="002D7E39">
      <w:pPr>
        <w:jc w:val="center"/>
        <w:rPr>
          <w:b/>
          <w:lang w:val="kk-KZ"/>
        </w:rPr>
      </w:pPr>
    </w:p>
    <w:p w:rsidR="002D7E39" w:rsidRPr="0006697F" w:rsidRDefault="002D7E39" w:rsidP="002D7E39">
      <w:pPr>
        <w:rPr>
          <w:lang w:val="kk-KZ"/>
        </w:rPr>
      </w:pPr>
    </w:p>
    <w:p w:rsidR="002D7E39" w:rsidRPr="002D7E39" w:rsidRDefault="002D7E39" w:rsidP="002D7E39">
      <w:pPr>
        <w:spacing w:after="0" w:line="240" w:lineRule="auto"/>
        <w:jc w:val="center"/>
        <w:rPr>
          <w:rFonts w:ascii="Arial" w:eastAsia="Times New Roman" w:hAnsi="Arial" w:cs="Arial"/>
          <w:b/>
          <w:bCs/>
          <w:sz w:val="52"/>
          <w:szCs w:val="52"/>
          <w:lang w:val="kk-KZ" w:eastAsia="ru-RU"/>
          <w14:shadow w14:blurRad="50800" w14:dist="38100" w14:dir="2700000" w14:sx="100000" w14:sy="100000" w14:kx="0" w14:ky="0" w14:algn="tl">
            <w14:srgbClr w14:val="000000">
              <w14:alpha w14:val="60000"/>
            </w14:srgbClr>
          </w14:shadow>
        </w:rPr>
      </w:pPr>
      <w:r w:rsidRPr="002D7E39">
        <w:rPr>
          <w:rFonts w:ascii="Arial" w:eastAsia="Times New Roman" w:hAnsi="Arial" w:cs="Arial"/>
          <w:b/>
          <w:bCs/>
          <w:sz w:val="52"/>
          <w:szCs w:val="52"/>
          <w:lang w:val="kk-KZ" w:eastAsia="ru-RU"/>
          <w14:shadow w14:blurRad="50800" w14:dist="38100" w14:dir="2700000" w14:sx="100000" w14:sy="100000" w14:kx="0" w14:ky="0" w14:algn="tl">
            <w14:srgbClr w14:val="000000">
              <w14:alpha w14:val="60000"/>
            </w14:srgbClr>
          </w14:shadow>
        </w:rPr>
        <w:t>III тарау.</w:t>
      </w:r>
    </w:p>
    <w:p w:rsidR="002D7E39" w:rsidRPr="002D7E39" w:rsidRDefault="002D7E39" w:rsidP="002D7E39">
      <w:pPr>
        <w:spacing w:after="0" w:line="240" w:lineRule="auto"/>
        <w:jc w:val="center"/>
        <w:rPr>
          <w:rFonts w:ascii="Arial" w:eastAsia="Times New Roman" w:hAnsi="Arial" w:cs="Arial"/>
          <w:b/>
          <w:bCs/>
          <w:sz w:val="52"/>
          <w:szCs w:val="52"/>
          <w:lang w:val="kk-KZ" w:eastAsia="ru-RU"/>
          <w14:shadow w14:blurRad="50800" w14:dist="38100" w14:dir="2700000" w14:sx="100000" w14:sy="100000" w14:kx="0" w14:ky="0" w14:algn="tl">
            <w14:srgbClr w14:val="000000">
              <w14:alpha w14:val="60000"/>
            </w14:srgbClr>
          </w14:shadow>
        </w:rPr>
      </w:pPr>
    </w:p>
    <w:p w:rsidR="002D7E39" w:rsidRPr="002D7E39" w:rsidRDefault="002D7E39" w:rsidP="002D7E39">
      <w:pPr>
        <w:spacing w:after="0" w:line="240" w:lineRule="auto"/>
        <w:jc w:val="center"/>
        <w:rPr>
          <w:rFonts w:ascii="Arial" w:eastAsia="Times New Roman" w:hAnsi="Arial" w:cs="Arial"/>
          <w:b/>
          <w:bCs/>
          <w:sz w:val="44"/>
          <w:szCs w:val="44"/>
          <w:lang w:val="kk-KZ" w:eastAsia="ru-RU"/>
          <w14:shadow w14:blurRad="50800" w14:dist="38100" w14:dir="2700000" w14:sx="100000" w14:sy="100000" w14:kx="0" w14:ky="0" w14:algn="tl">
            <w14:srgbClr w14:val="000000">
              <w14:alpha w14:val="60000"/>
            </w14:srgbClr>
          </w14:shadow>
        </w:rPr>
      </w:pPr>
      <w:r w:rsidRPr="002D7E39">
        <w:rPr>
          <w:rFonts w:ascii="Arial" w:eastAsia="Times New Roman" w:hAnsi="Arial" w:cs="Arial"/>
          <w:b/>
          <w:bCs/>
          <w:sz w:val="44"/>
          <w:szCs w:val="44"/>
          <w:lang w:val="kk-KZ" w:eastAsia="ru-RU"/>
          <w14:shadow w14:blurRad="50800" w14:dist="38100" w14:dir="2700000" w14:sx="100000" w14:sy="100000" w14:kx="0" w14:ky="0" w14:algn="tl">
            <w14:srgbClr w14:val="000000">
              <w14:alpha w14:val="60000"/>
            </w14:srgbClr>
          </w14:shadow>
        </w:rPr>
        <w:t>Тегін білім алуға бағытталған мектеп</w:t>
      </w:r>
    </w:p>
    <w:p w:rsidR="002D7E39" w:rsidRPr="002D7E39" w:rsidRDefault="002D7E39" w:rsidP="002D7E39">
      <w:pPr>
        <w:spacing w:after="0" w:line="240" w:lineRule="auto"/>
        <w:jc w:val="center"/>
        <w:rPr>
          <w:rFonts w:ascii="Arial" w:eastAsia="Times New Roman" w:hAnsi="Arial" w:cs="Arial"/>
          <w:b/>
          <w:bCs/>
          <w:sz w:val="44"/>
          <w:szCs w:val="44"/>
          <w:lang w:val="kk-KZ" w:eastAsia="ru-RU"/>
          <w14:shadow w14:blurRad="50800" w14:dist="38100" w14:dir="2700000" w14:sx="100000" w14:sy="100000" w14:kx="0" w14:ky="0" w14:algn="tl">
            <w14:srgbClr w14:val="000000">
              <w14:alpha w14:val="60000"/>
            </w14:srgbClr>
          </w14:shadow>
        </w:rPr>
      </w:pPr>
      <w:r w:rsidRPr="002D7E39">
        <w:rPr>
          <w:rFonts w:ascii="Arial" w:eastAsia="Times New Roman" w:hAnsi="Arial" w:cs="Arial"/>
          <w:b/>
          <w:bCs/>
          <w:sz w:val="44"/>
          <w:szCs w:val="44"/>
          <w:lang w:val="kk-KZ" w:eastAsia="ru-RU"/>
          <w14:shadow w14:blurRad="50800" w14:dist="38100" w14:dir="2700000" w14:sx="100000" w14:sy="100000" w14:kx="0" w14:ky="0" w14:algn="tl">
            <w14:srgbClr w14:val="000000">
              <w14:alpha w14:val="60000"/>
            </w14:srgbClr>
          </w14:shadow>
        </w:rPr>
        <w:t xml:space="preserve"> іс-әрекеті.</w:t>
      </w:r>
    </w:p>
    <w:p w:rsidR="002D7E39" w:rsidRDefault="002D7E39" w:rsidP="002D7E39">
      <w:pPr>
        <w:spacing w:after="0" w:line="240" w:lineRule="auto"/>
        <w:jc w:val="center"/>
        <w:rPr>
          <w:rFonts w:ascii="Arial" w:eastAsia="Times New Roman" w:hAnsi="Arial" w:cs="Arial"/>
          <w:b/>
          <w:sz w:val="24"/>
          <w:szCs w:val="24"/>
          <w:lang w:val="kk-KZ" w:eastAsia="ru-RU"/>
        </w:rPr>
      </w:pPr>
    </w:p>
    <w:p w:rsidR="002D7E39" w:rsidRDefault="002D7E39" w:rsidP="002D7E39">
      <w:pPr>
        <w:spacing w:after="0" w:line="240" w:lineRule="auto"/>
        <w:jc w:val="center"/>
        <w:rPr>
          <w:rFonts w:ascii="Arial" w:eastAsia="Times New Roman" w:hAnsi="Arial" w:cs="Arial"/>
          <w:b/>
          <w:sz w:val="24"/>
          <w:szCs w:val="24"/>
          <w:lang w:val="kk-KZ" w:eastAsia="ru-RU"/>
        </w:rPr>
      </w:pPr>
    </w:p>
    <w:p w:rsidR="002D7E39" w:rsidRDefault="002D7E39" w:rsidP="002D7E39">
      <w:pPr>
        <w:spacing w:after="0" w:line="240" w:lineRule="auto"/>
        <w:jc w:val="center"/>
        <w:rPr>
          <w:rFonts w:ascii="Arial" w:eastAsia="Times New Roman" w:hAnsi="Arial" w:cs="Arial"/>
          <w:b/>
          <w:sz w:val="24"/>
          <w:szCs w:val="24"/>
          <w:lang w:val="kk-KZ" w:eastAsia="ru-RU"/>
        </w:rPr>
      </w:pPr>
    </w:p>
    <w:p w:rsidR="002D7E39" w:rsidRPr="002D7E39" w:rsidRDefault="002D7E39" w:rsidP="002D7E39">
      <w:pPr>
        <w:spacing w:after="0" w:line="240" w:lineRule="auto"/>
        <w:jc w:val="center"/>
        <w:rPr>
          <w:rFonts w:ascii="Arial" w:eastAsia="Times New Roman" w:hAnsi="Arial" w:cs="Arial"/>
          <w:b/>
          <w:sz w:val="24"/>
          <w:szCs w:val="24"/>
          <w:lang w:val="kk-KZ" w:eastAsia="ru-RU"/>
        </w:rPr>
      </w:pPr>
      <w:r w:rsidRPr="002D7E39">
        <w:rPr>
          <w:rFonts w:ascii="Arial" w:eastAsia="Times New Roman" w:hAnsi="Arial" w:cs="Arial"/>
          <w:b/>
          <w:sz w:val="24"/>
          <w:szCs w:val="24"/>
          <w:lang w:val="kk-KZ" w:eastAsia="ru-RU"/>
        </w:rPr>
        <w:t>ТЕГІН БІЛІМ АЛУҒА БАҒЫТТАЛҒАН МЕКТЕП ІС-ӘРЕКЕТІ</w:t>
      </w:r>
    </w:p>
    <w:p w:rsidR="002D7E39" w:rsidRPr="002D7E39" w:rsidRDefault="002D7E39" w:rsidP="002D7E39">
      <w:pPr>
        <w:spacing w:after="0" w:line="240" w:lineRule="auto"/>
        <w:jc w:val="center"/>
        <w:rPr>
          <w:rFonts w:ascii="Arial" w:eastAsia="Times New Roman" w:hAnsi="Arial" w:cs="Arial"/>
          <w:sz w:val="24"/>
          <w:szCs w:val="24"/>
          <w:lang w:val="kk-KZ" w:eastAsia="ru-RU"/>
        </w:rPr>
      </w:pPr>
    </w:p>
    <w:p w:rsidR="002D7E39" w:rsidRPr="002D7E39" w:rsidRDefault="002D7E39" w:rsidP="002D7E39">
      <w:pPr>
        <w:spacing w:after="0" w:line="240" w:lineRule="auto"/>
        <w:rPr>
          <w:rFonts w:ascii="Arial" w:eastAsia="Times New Roman" w:hAnsi="Arial" w:cs="Arial"/>
          <w:sz w:val="24"/>
          <w:szCs w:val="24"/>
          <w:lang w:val="kk-KZ" w:eastAsia="ru-RU"/>
        </w:rPr>
      </w:pPr>
      <w:r w:rsidRPr="002D7E39">
        <w:rPr>
          <w:rFonts w:ascii="Arial" w:eastAsia="Times New Roman" w:hAnsi="Arial" w:cs="Arial"/>
          <w:b/>
          <w:sz w:val="24"/>
          <w:szCs w:val="24"/>
          <w:u w:val="single"/>
          <w:lang w:val="kk-KZ" w:eastAsia="ru-RU"/>
        </w:rPr>
        <w:t xml:space="preserve">Мақсаты: </w:t>
      </w:r>
      <w:r w:rsidRPr="002D7E39">
        <w:rPr>
          <w:rFonts w:ascii="Arial" w:eastAsia="Times New Roman" w:hAnsi="Arial" w:cs="Arial"/>
          <w:sz w:val="24"/>
          <w:szCs w:val="24"/>
          <w:lang w:val="kk-KZ" w:eastAsia="ru-RU"/>
        </w:rPr>
        <w:t>тегін орта білім алу конституциялық құқығын пайдалану үшін мектеп жастағы балаларға жағдай жасау</w:t>
      </w:r>
    </w:p>
    <w:p w:rsidR="002D7E39" w:rsidRPr="002D7E39" w:rsidRDefault="002D7E39" w:rsidP="002D7E39">
      <w:pPr>
        <w:spacing w:after="0" w:line="240" w:lineRule="auto"/>
        <w:rPr>
          <w:rFonts w:ascii="Arial" w:eastAsia="Times New Roman" w:hAnsi="Arial" w:cs="Arial"/>
          <w:sz w:val="24"/>
          <w:szCs w:val="24"/>
          <w:u w:val="single"/>
          <w:lang w:val="kk-KZ" w:eastAsia="ru-RU"/>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861"/>
        <w:gridCol w:w="2394"/>
        <w:gridCol w:w="2614"/>
      </w:tblGrid>
      <w:tr w:rsidR="002D7E39" w:rsidRPr="002D7E39" w:rsidTr="002D7E39">
        <w:tc>
          <w:tcPr>
            <w:tcW w:w="851" w:type="dxa"/>
            <w:tcBorders>
              <w:top w:val="single" w:sz="4" w:space="0" w:color="auto"/>
              <w:left w:val="single" w:sz="4" w:space="0" w:color="auto"/>
              <w:bottom w:val="single" w:sz="4" w:space="0" w:color="auto"/>
              <w:right w:val="single" w:sz="4" w:space="0" w:color="auto"/>
            </w:tcBorders>
            <w:shd w:val="clear" w:color="auto" w:fill="auto"/>
          </w:tcPr>
          <w:p w:rsidR="002D7E39" w:rsidRPr="002D7E39" w:rsidRDefault="002D7E39" w:rsidP="002D7E39">
            <w:pPr>
              <w:spacing w:after="0" w:line="240" w:lineRule="auto"/>
              <w:jc w:val="center"/>
              <w:rPr>
                <w:rFonts w:ascii="Arial" w:eastAsia="Times New Roman" w:hAnsi="Arial" w:cs="Arial"/>
                <w:sz w:val="24"/>
                <w:szCs w:val="24"/>
                <w:lang w:eastAsia="ru-RU"/>
              </w:rPr>
            </w:pPr>
            <w:r w:rsidRPr="002D7E39">
              <w:rPr>
                <w:rFonts w:ascii="Arial" w:eastAsia="Times New Roman" w:hAnsi="Arial" w:cs="Arial"/>
                <w:sz w:val="24"/>
                <w:szCs w:val="24"/>
                <w:lang w:eastAsia="ru-RU"/>
              </w:rPr>
              <w:t>№ п/п</w:t>
            </w:r>
          </w:p>
        </w:tc>
        <w:tc>
          <w:tcPr>
            <w:tcW w:w="3861" w:type="dxa"/>
            <w:tcBorders>
              <w:top w:val="single" w:sz="4" w:space="0" w:color="auto"/>
              <w:left w:val="single" w:sz="4" w:space="0" w:color="auto"/>
              <w:bottom w:val="single" w:sz="4" w:space="0" w:color="auto"/>
              <w:right w:val="single" w:sz="4" w:space="0" w:color="auto"/>
            </w:tcBorders>
            <w:shd w:val="clear" w:color="auto" w:fill="auto"/>
          </w:tcPr>
          <w:p w:rsidR="002D7E39" w:rsidRPr="002D7E39" w:rsidRDefault="002D7E39" w:rsidP="002D7E39">
            <w:pPr>
              <w:spacing w:after="0" w:line="240" w:lineRule="auto"/>
              <w:jc w:val="center"/>
              <w:rPr>
                <w:rFonts w:ascii="Arial" w:eastAsia="Times New Roman" w:hAnsi="Arial" w:cs="Arial"/>
                <w:sz w:val="24"/>
                <w:szCs w:val="24"/>
                <w:lang w:val="kk-KZ" w:eastAsia="ru-RU"/>
              </w:rPr>
            </w:pPr>
            <w:r w:rsidRPr="002D7E39">
              <w:rPr>
                <w:rFonts w:ascii="Arial" w:eastAsia="Times New Roman" w:hAnsi="Arial" w:cs="Arial"/>
                <w:sz w:val="24"/>
                <w:szCs w:val="24"/>
                <w:lang w:val="kk-KZ" w:eastAsia="ru-RU"/>
              </w:rPr>
              <w:t>Шаралар</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2D7E39" w:rsidRPr="002D7E39" w:rsidRDefault="002D7E39" w:rsidP="002D7E39">
            <w:pPr>
              <w:keepNext/>
              <w:spacing w:after="0" w:line="240" w:lineRule="auto"/>
              <w:jc w:val="center"/>
              <w:outlineLvl w:val="1"/>
              <w:rPr>
                <w:rFonts w:ascii="Arial" w:eastAsia="Times New Roman" w:hAnsi="Arial" w:cs="Arial"/>
                <w:sz w:val="24"/>
                <w:szCs w:val="24"/>
                <w:lang w:eastAsia="ru-RU"/>
              </w:rPr>
            </w:pPr>
            <w:r w:rsidRPr="002D7E39">
              <w:rPr>
                <w:rFonts w:ascii="Arial" w:eastAsia="Times New Roman" w:hAnsi="Arial" w:cs="Arial"/>
                <w:sz w:val="24"/>
                <w:szCs w:val="24"/>
                <w:lang w:val="kk-KZ" w:eastAsia="ru-RU"/>
              </w:rPr>
              <w:t>Мерзімі</w:t>
            </w:r>
          </w:p>
        </w:tc>
        <w:tc>
          <w:tcPr>
            <w:tcW w:w="2614" w:type="dxa"/>
            <w:tcBorders>
              <w:top w:val="single" w:sz="4" w:space="0" w:color="auto"/>
              <w:left w:val="single" w:sz="4" w:space="0" w:color="auto"/>
              <w:bottom w:val="single" w:sz="4" w:space="0" w:color="auto"/>
              <w:right w:val="single" w:sz="4" w:space="0" w:color="auto"/>
            </w:tcBorders>
            <w:shd w:val="clear" w:color="auto" w:fill="auto"/>
          </w:tcPr>
          <w:p w:rsidR="002D7E39" w:rsidRPr="002D7E39" w:rsidRDefault="002D7E39" w:rsidP="002D7E39">
            <w:pPr>
              <w:spacing w:after="0" w:line="240" w:lineRule="auto"/>
              <w:jc w:val="center"/>
              <w:rPr>
                <w:rFonts w:ascii="Arial" w:eastAsia="Times New Roman" w:hAnsi="Arial" w:cs="Arial"/>
                <w:sz w:val="24"/>
                <w:szCs w:val="24"/>
                <w:lang w:val="kk-KZ" w:eastAsia="ru-RU"/>
              </w:rPr>
            </w:pPr>
            <w:r w:rsidRPr="002D7E39">
              <w:rPr>
                <w:rFonts w:ascii="Arial" w:eastAsia="Times New Roman" w:hAnsi="Arial" w:cs="Arial"/>
                <w:sz w:val="24"/>
                <w:szCs w:val="24"/>
                <w:lang w:val="kk-KZ" w:eastAsia="ru-RU"/>
              </w:rPr>
              <w:t>Жауапты</w:t>
            </w:r>
          </w:p>
        </w:tc>
      </w:tr>
      <w:tr w:rsidR="002D7E39" w:rsidRPr="002D7E39" w:rsidTr="002D7E39">
        <w:tc>
          <w:tcPr>
            <w:tcW w:w="851" w:type="dxa"/>
            <w:tcBorders>
              <w:top w:val="single" w:sz="4" w:space="0" w:color="auto"/>
              <w:left w:val="single" w:sz="4" w:space="0" w:color="auto"/>
              <w:bottom w:val="single" w:sz="4" w:space="0" w:color="auto"/>
              <w:right w:val="single" w:sz="4" w:space="0" w:color="auto"/>
            </w:tcBorders>
            <w:shd w:val="clear" w:color="auto" w:fill="auto"/>
          </w:tcPr>
          <w:p w:rsidR="002D7E39" w:rsidRPr="002D7E39" w:rsidRDefault="002D7E39" w:rsidP="002D7E39">
            <w:pPr>
              <w:spacing w:after="0" w:line="240" w:lineRule="auto"/>
              <w:jc w:val="center"/>
              <w:rPr>
                <w:rFonts w:ascii="Arial" w:eastAsia="Times New Roman" w:hAnsi="Arial" w:cs="Arial"/>
                <w:sz w:val="24"/>
                <w:szCs w:val="24"/>
                <w:lang w:eastAsia="ru-RU"/>
              </w:rPr>
            </w:pPr>
            <w:r w:rsidRPr="002D7E39">
              <w:rPr>
                <w:rFonts w:ascii="Arial" w:eastAsia="Times New Roman" w:hAnsi="Arial" w:cs="Arial"/>
                <w:sz w:val="24"/>
                <w:szCs w:val="24"/>
                <w:lang w:eastAsia="ru-RU"/>
              </w:rPr>
              <w:t>1.</w:t>
            </w:r>
          </w:p>
        </w:tc>
        <w:tc>
          <w:tcPr>
            <w:tcW w:w="3861" w:type="dxa"/>
            <w:tcBorders>
              <w:top w:val="single" w:sz="4" w:space="0" w:color="auto"/>
              <w:left w:val="single" w:sz="4" w:space="0" w:color="auto"/>
              <w:bottom w:val="single" w:sz="4" w:space="0" w:color="auto"/>
              <w:right w:val="single" w:sz="4" w:space="0" w:color="auto"/>
            </w:tcBorders>
            <w:shd w:val="clear" w:color="auto" w:fill="auto"/>
          </w:tcPr>
          <w:p w:rsidR="002D7E39" w:rsidRPr="002D7E39" w:rsidRDefault="002D7E39" w:rsidP="002D7E39">
            <w:pPr>
              <w:spacing w:after="0" w:line="240" w:lineRule="auto"/>
              <w:rPr>
                <w:rFonts w:ascii="Arial" w:eastAsia="Times New Roman" w:hAnsi="Arial" w:cs="Arial"/>
                <w:sz w:val="24"/>
                <w:szCs w:val="24"/>
                <w:lang w:eastAsia="ru-RU"/>
              </w:rPr>
            </w:pPr>
            <w:r w:rsidRPr="002D7E39">
              <w:rPr>
                <w:rFonts w:ascii="Arial" w:eastAsia="Times New Roman" w:hAnsi="Arial" w:cs="Arial"/>
                <w:sz w:val="24"/>
                <w:szCs w:val="24"/>
                <w:lang w:val="kk-KZ" w:eastAsia="ru-RU"/>
              </w:rPr>
              <w:t>Мектеп-лицейде жалпыға міндетті оқыту  айлығын өткізу және ұйымдастыру</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2D7E39" w:rsidRPr="002D7E39" w:rsidRDefault="002D7E39" w:rsidP="002D7E39">
            <w:pPr>
              <w:keepNext/>
              <w:spacing w:after="0" w:line="240" w:lineRule="auto"/>
              <w:outlineLvl w:val="1"/>
              <w:rPr>
                <w:rFonts w:ascii="Arial" w:eastAsia="Times New Roman" w:hAnsi="Arial" w:cs="Arial"/>
                <w:sz w:val="24"/>
                <w:szCs w:val="24"/>
                <w:lang w:val="kk-KZ" w:eastAsia="ru-RU"/>
              </w:rPr>
            </w:pPr>
            <w:r w:rsidRPr="002D7E39">
              <w:rPr>
                <w:rFonts w:ascii="Arial" w:eastAsia="Times New Roman" w:hAnsi="Arial" w:cs="Arial"/>
                <w:sz w:val="24"/>
                <w:szCs w:val="24"/>
                <w:lang w:eastAsia="ru-RU"/>
              </w:rPr>
              <w:t>15.08.</w:t>
            </w:r>
            <w:r w:rsidRPr="002D7E39">
              <w:rPr>
                <w:rFonts w:ascii="Arial" w:eastAsia="Times New Roman" w:hAnsi="Arial" w:cs="Arial"/>
                <w:sz w:val="24"/>
                <w:szCs w:val="24"/>
                <w:lang w:val="kk-KZ" w:eastAsia="ru-RU"/>
              </w:rPr>
              <w:t xml:space="preserve"> бастап -</w:t>
            </w:r>
            <w:r w:rsidRPr="002D7E39">
              <w:rPr>
                <w:rFonts w:ascii="Arial" w:eastAsia="Times New Roman" w:hAnsi="Arial" w:cs="Arial"/>
                <w:sz w:val="24"/>
                <w:szCs w:val="24"/>
                <w:lang w:eastAsia="ru-RU"/>
              </w:rPr>
              <w:t>15.09.</w:t>
            </w:r>
            <w:r w:rsidRPr="002D7E39">
              <w:rPr>
                <w:rFonts w:ascii="Arial" w:eastAsia="Times New Roman" w:hAnsi="Arial" w:cs="Arial"/>
                <w:sz w:val="24"/>
                <w:szCs w:val="24"/>
                <w:lang w:val="kk-KZ" w:eastAsia="ru-RU"/>
              </w:rPr>
              <w:t xml:space="preserve"> дейін</w:t>
            </w:r>
          </w:p>
        </w:tc>
        <w:tc>
          <w:tcPr>
            <w:tcW w:w="2614" w:type="dxa"/>
            <w:tcBorders>
              <w:top w:val="single" w:sz="4" w:space="0" w:color="auto"/>
              <w:left w:val="single" w:sz="4" w:space="0" w:color="auto"/>
              <w:bottom w:val="single" w:sz="4" w:space="0" w:color="auto"/>
              <w:right w:val="single" w:sz="4" w:space="0" w:color="auto"/>
            </w:tcBorders>
            <w:shd w:val="clear" w:color="auto" w:fill="auto"/>
          </w:tcPr>
          <w:p w:rsidR="002D7E39" w:rsidRPr="002D7E39" w:rsidRDefault="002D7E39" w:rsidP="002D7E39">
            <w:pPr>
              <w:spacing w:after="0" w:line="240" w:lineRule="auto"/>
              <w:rPr>
                <w:rFonts w:ascii="Arial" w:eastAsia="Times New Roman" w:hAnsi="Arial" w:cs="Arial"/>
                <w:sz w:val="24"/>
                <w:szCs w:val="24"/>
                <w:lang w:eastAsia="ru-RU"/>
              </w:rPr>
            </w:pPr>
            <w:r w:rsidRPr="002D7E39">
              <w:rPr>
                <w:rFonts w:ascii="Arial" w:eastAsia="Times New Roman" w:hAnsi="Arial" w:cs="Arial"/>
                <w:sz w:val="24"/>
                <w:szCs w:val="24"/>
                <w:lang w:val="kk-KZ" w:eastAsia="ru-RU"/>
              </w:rPr>
              <w:t>Д</w:t>
            </w:r>
            <w:r w:rsidRPr="002D7E39">
              <w:rPr>
                <w:rFonts w:ascii="Arial" w:eastAsia="Times New Roman" w:hAnsi="Arial" w:cs="Arial"/>
                <w:sz w:val="24"/>
                <w:szCs w:val="24"/>
                <w:lang w:eastAsia="ru-RU"/>
              </w:rPr>
              <w:t>иректор</w:t>
            </w:r>
          </w:p>
          <w:p w:rsidR="002D7E39" w:rsidRPr="002D7E39" w:rsidRDefault="002D7E39" w:rsidP="002D7E39">
            <w:pPr>
              <w:spacing w:after="0" w:line="240" w:lineRule="auto"/>
              <w:rPr>
                <w:rFonts w:ascii="Arial" w:eastAsia="Times New Roman" w:hAnsi="Arial" w:cs="Arial"/>
                <w:sz w:val="24"/>
                <w:szCs w:val="24"/>
                <w:lang w:val="kk-KZ" w:eastAsia="ru-RU"/>
              </w:rPr>
            </w:pPr>
            <w:r w:rsidRPr="002D7E39">
              <w:rPr>
                <w:rFonts w:ascii="Arial" w:eastAsia="Times New Roman" w:hAnsi="Arial" w:cs="Arial"/>
                <w:sz w:val="24"/>
                <w:szCs w:val="24"/>
                <w:lang w:val="kk-KZ" w:eastAsia="ru-RU"/>
              </w:rPr>
              <w:t>ТжДО</w:t>
            </w:r>
          </w:p>
          <w:p w:rsidR="002D7E39" w:rsidRPr="002D7E39" w:rsidRDefault="002D7E39" w:rsidP="002D7E39">
            <w:pPr>
              <w:spacing w:after="0" w:line="240" w:lineRule="auto"/>
              <w:rPr>
                <w:rFonts w:ascii="Arial" w:eastAsia="Times New Roman" w:hAnsi="Arial" w:cs="Arial"/>
                <w:sz w:val="24"/>
                <w:szCs w:val="24"/>
                <w:lang w:val="kk-KZ" w:eastAsia="ru-RU"/>
              </w:rPr>
            </w:pPr>
            <w:r w:rsidRPr="002D7E39">
              <w:rPr>
                <w:rFonts w:ascii="Arial" w:eastAsia="Times New Roman" w:hAnsi="Arial" w:cs="Arial"/>
                <w:sz w:val="24"/>
                <w:szCs w:val="24"/>
                <w:lang w:val="kk-KZ" w:eastAsia="ru-RU"/>
              </w:rPr>
              <w:t>Әлеуметтік педагог</w:t>
            </w:r>
          </w:p>
        </w:tc>
      </w:tr>
      <w:tr w:rsidR="002D7E39" w:rsidRPr="002D7E39" w:rsidTr="002D7E39">
        <w:tc>
          <w:tcPr>
            <w:tcW w:w="851" w:type="dxa"/>
            <w:tcBorders>
              <w:top w:val="single" w:sz="4" w:space="0" w:color="auto"/>
              <w:left w:val="single" w:sz="4" w:space="0" w:color="auto"/>
              <w:bottom w:val="single" w:sz="4" w:space="0" w:color="auto"/>
              <w:right w:val="single" w:sz="4" w:space="0" w:color="auto"/>
            </w:tcBorders>
            <w:shd w:val="clear" w:color="auto" w:fill="auto"/>
          </w:tcPr>
          <w:p w:rsidR="002D7E39" w:rsidRPr="002D7E39" w:rsidRDefault="002D7E39" w:rsidP="002D7E39">
            <w:pPr>
              <w:spacing w:after="0" w:line="240" w:lineRule="auto"/>
              <w:jc w:val="center"/>
              <w:rPr>
                <w:rFonts w:ascii="Arial" w:eastAsia="Times New Roman" w:hAnsi="Arial" w:cs="Arial"/>
                <w:sz w:val="24"/>
                <w:szCs w:val="24"/>
                <w:lang w:eastAsia="ru-RU"/>
              </w:rPr>
            </w:pPr>
            <w:r w:rsidRPr="002D7E39">
              <w:rPr>
                <w:rFonts w:ascii="Arial" w:eastAsia="Times New Roman" w:hAnsi="Arial" w:cs="Arial"/>
                <w:sz w:val="24"/>
                <w:szCs w:val="24"/>
                <w:lang w:eastAsia="ru-RU"/>
              </w:rPr>
              <w:t>2.</w:t>
            </w:r>
          </w:p>
        </w:tc>
        <w:tc>
          <w:tcPr>
            <w:tcW w:w="3861" w:type="dxa"/>
            <w:tcBorders>
              <w:top w:val="single" w:sz="4" w:space="0" w:color="auto"/>
              <w:left w:val="single" w:sz="4" w:space="0" w:color="auto"/>
              <w:bottom w:val="single" w:sz="4" w:space="0" w:color="auto"/>
              <w:right w:val="single" w:sz="4" w:space="0" w:color="auto"/>
            </w:tcBorders>
            <w:shd w:val="clear" w:color="auto" w:fill="auto"/>
          </w:tcPr>
          <w:p w:rsidR="002D7E39" w:rsidRPr="002D7E39" w:rsidRDefault="002D7E39" w:rsidP="002D7E39">
            <w:pPr>
              <w:spacing w:after="0" w:line="240" w:lineRule="auto"/>
              <w:rPr>
                <w:rFonts w:ascii="Arial" w:eastAsia="Times New Roman" w:hAnsi="Arial" w:cs="Arial"/>
                <w:sz w:val="24"/>
                <w:szCs w:val="24"/>
                <w:lang w:eastAsia="ru-RU"/>
              </w:rPr>
            </w:pPr>
            <w:r w:rsidRPr="002D7E39">
              <w:rPr>
                <w:rFonts w:ascii="Arial" w:eastAsia="Times New Roman" w:hAnsi="Arial" w:cs="Arial"/>
                <w:sz w:val="24"/>
                <w:szCs w:val="24"/>
                <w:lang w:val="kk-KZ" w:eastAsia="ru-RU"/>
              </w:rPr>
              <w:t xml:space="preserve">Оқушылар қозағылысын бақылауды ұйымдастыру, келген және кеткен оқушылардың құжаттарын мерзімінде рәсімдеу </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2D7E39" w:rsidRPr="002D7E39" w:rsidRDefault="002D7E39" w:rsidP="002D7E39">
            <w:pPr>
              <w:keepNext/>
              <w:spacing w:after="0" w:line="240" w:lineRule="auto"/>
              <w:outlineLvl w:val="1"/>
              <w:rPr>
                <w:rFonts w:ascii="Arial" w:eastAsia="Times New Roman" w:hAnsi="Arial" w:cs="Arial"/>
                <w:sz w:val="24"/>
                <w:szCs w:val="24"/>
                <w:lang w:val="kk-KZ" w:eastAsia="ru-RU"/>
              </w:rPr>
            </w:pPr>
            <w:r w:rsidRPr="002D7E39">
              <w:rPr>
                <w:rFonts w:ascii="Arial" w:eastAsia="Times New Roman" w:hAnsi="Arial" w:cs="Arial"/>
                <w:sz w:val="24"/>
                <w:szCs w:val="24"/>
                <w:lang w:val="kk-KZ" w:eastAsia="ru-RU"/>
              </w:rPr>
              <w:t>қыркүйек</w:t>
            </w:r>
          </w:p>
          <w:p w:rsidR="002D7E39" w:rsidRPr="002D7E39" w:rsidRDefault="002D7E39" w:rsidP="002D7E39">
            <w:pPr>
              <w:spacing w:after="0" w:line="240" w:lineRule="auto"/>
              <w:rPr>
                <w:rFonts w:ascii="Arial" w:eastAsia="Times New Roman" w:hAnsi="Arial" w:cs="Arial"/>
                <w:sz w:val="24"/>
                <w:szCs w:val="24"/>
                <w:lang w:val="kk-KZ" w:eastAsia="ru-RU"/>
              </w:rPr>
            </w:pPr>
            <w:r w:rsidRPr="002D7E39">
              <w:rPr>
                <w:rFonts w:ascii="Arial" w:eastAsia="Times New Roman" w:hAnsi="Arial" w:cs="Arial"/>
                <w:sz w:val="24"/>
                <w:szCs w:val="24"/>
                <w:lang w:val="kk-KZ" w:eastAsia="ru-RU"/>
              </w:rPr>
              <w:t>қантар</w:t>
            </w:r>
          </w:p>
        </w:tc>
        <w:tc>
          <w:tcPr>
            <w:tcW w:w="2614" w:type="dxa"/>
            <w:tcBorders>
              <w:top w:val="single" w:sz="4" w:space="0" w:color="auto"/>
              <w:left w:val="single" w:sz="4" w:space="0" w:color="auto"/>
              <w:bottom w:val="single" w:sz="4" w:space="0" w:color="auto"/>
              <w:right w:val="single" w:sz="4" w:space="0" w:color="auto"/>
            </w:tcBorders>
            <w:shd w:val="clear" w:color="auto" w:fill="auto"/>
          </w:tcPr>
          <w:p w:rsidR="002D7E39" w:rsidRPr="002D7E39" w:rsidRDefault="002D7E39" w:rsidP="002D7E39">
            <w:pPr>
              <w:spacing w:after="0" w:line="240" w:lineRule="auto"/>
              <w:rPr>
                <w:rFonts w:ascii="Arial" w:eastAsia="Times New Roman" w:hAnsi="Arial" w:cs="Arial"/>
                <w:sz w:val="24"/>
                <w:szCs w:val="24"/>
                <w:lang w:eastAsia="ru-RU"/>
              </w:rPr>
            </w:pPr>
            <w:r w:rsidRPr="002D7E39">
              <w:rPr>
                <w:rFonts w:ascii="Arial" w:eastAsia="Times New Roman" w:hAnsi="Arial" w:cs="Arial"/>
                <w:sz w:val="24"/>
                <w:szCs w:val="24"/>
                <w:lang w:eastAsia="ru-RU"/>
              </w:rPr>
              <w:t>Директор</w:t>
            </w:r>
          </w:p>
          <w:p w:rsidR="002D7E39" w:rsidRPr="002D7E39" w:rsidRDefault="002D7E39" w:rsidP="002D7E39">
            <w:pPr>
              <w:spacing w:after="0" w:line="240" w:lineRule="auto"/>
              <w:rPr>
                <w:rFonts w:ascii="Arial" w:eastAsia="Times New Roman" w:hAnsi="Arial" w:cs="Arial"/>
                <w:sz w:val="24"/>
                <w:szCs w:val="24"/>
                <w:lang w:eastAsia="ru-RU"/>
              </w:rPr>
            </w:pPr>
            <w:r w:rsidRPr="002D7E39">
              <w:rPr>
                <w:rFonts w:ascii="Arial" w:eastAsia="Times New Roman" w:hAnsi="Arial" w:cs="Arial"/>
                <w:sz w:val="24"/>
                <w:szCs w:val="24"/>
                <w:lang w:eastAsia="ru-RU"/>
              </w:rPr>
              <w:t>менеджер</w:t>
            </w:r>
          </w:p>
          <w:p w:rsidR="002D7E39" w:rsidRPr="002D7E39" w:rsidRDefault="002D7E39" w:rsidP="002D7E39">
            <w:pPr>
              <w:spacing w:after="0" w:line="240" w:lineRule="auto"/>
              <w:rPr>
                <w:rFonts w:ascii="Arial" w:eastAsia="Times New Roman" w:hAnsi="Arial" w:cs="Arial"/>
                <w:sz w:val="24"/>
                <w:szCs w:val="24"/>
                <w:lang w:val="kk-KZ" w:eastAsia="ru-RU"/>
              </w:rPr>
            </w:pPr>
            <w:r w:rsidRPr="002D7E39">
              <w:rPr>
                <w:rFonts w:ascii="Arial" w:eastAsia="Times New Roman" w:hAnsi="Arial" w:cs="Arial"/>
                <w:sz w:val="24"/>
                <w:szCs w:val="24"/>
                <w:lang w:val="kk-KZ" w:eastAsia="ru-RU"/>
              </w:rPr>
              <w:t>Сынып жетекшілер</w:t>
            </w:r>
          </w:p>
        </w:tc>
      </w:tr>
      <w:tr w:rsidR="002D7E39" w:rsidRPr="002D7E39" w:rsidTr="002D7E39">
        <w:tc>
          <w:tcPr>
            <w:tcW w:w="851" w:type="dxa"/>
            <w:tcBorders>
              <w:top w:val="single" w:sz="4" w:space="0" w:color="auto"/>
              <w:left w:val="single" w:sz="4" w:space="0" w:color="auto"/>
              <w:bottom w:val="single" w:sz="4" w:space="0" w:color="auto"/>
              <w:right w:val="single" w:sz="4" w:space="0" w:color="auto"/>
            </w:tcBorders>
            <w:shd w:val="clear" w:color="auto" w:fill="auto"/>
          </w:tcPr>
          <w:p w:rsidR="002D7E39" w:rsidRPr="002D7E39" w:rsidRDefault="002D7E39" w:rsidP="002D7E39">
            <w:pPr>
              <w:spacing w:after="0" w:line="240" w:lineRule="auto"/>
              <w:jc w:val="center"/>
              <w:rPr>
                <w:rFonts w:ascii="Arial" w:eastAsia="Times New Roman" w:hAnsi="Arial" w:cs="Arial"/>
                <w:sz w:val="24"/>
                <w:szCs w:val="24"/>
                <w:lang w:eastAsia="ru-RU"/>
              </w:rPr>
            </w:pPr>
            <w:r w:rsidRPr="002D7E39">
              <w:rPr>
                <w:rFonts w:ascii="Arial" w:eastAsia="Times New Roman" w:hAnsi="Arial" w:cs="Arial"/>
                <w:sz w:val="24"/>
                <w:szCs w:val="24"/>
                <w:lang w:eastAsia="ru-RU"/>
              </w:rPr>
              <w:t xml:space="preserve">3. </w:t>
            </w:r>
          </w:p>
        </w:tc>
        <w:tc>
          <w:tcPr>
            <w:tcW w:w="3861" w:type="dxa"/>
            <w:tcBorders>
              <w:top w:val="single" w:sz="4" w:space="0" w:color="auto"/>
              <w:left w:val="single" w:sz="4" w:space="0" w:color="auto"/>
              <w:bottom w:val="single" w:sz="4" w:space="0" w:color="auto"/>
              <w:right w:val="single" w:sz="4" w:space="0" w:color="auto"/>
            </w:tcBorders>
            <w:shd w:val="clear" w:color="auto" w:fill="auto"/>
          </w:tcPr>
          <w:p w:rsidR="002D7E39" w:rsidRPr="002D7E39" w:rsidRDefault="002D7E39" w:rsidP="002D7E39">
            <w:pPr>
              <w:spacing w:after="0" w:line="240" w:lineRule="auto"/>
              <w:rPr>
                <w:rFonts w:ascii="Arial" w:eastAsia="Times New Roman" w:hAnsi="Arial" w:cs="Arial"/>
                <w:sz w:val="24"/>
                <w:szCs w:val="24"/>
                <w:lang w:eastAsia="ru-RU"/>
              </w:rPr>
            </w:pPr>
            <w:r w:rsidRPr="002D7E39">
              <w:rPr>
                <w:rFonts w:ascii="Arial" w:eastAsia="Times New Roman" w:hAnsi="Arial" w:cs="Arial"/>
                <w:sz w:val="24"/>
                <w:szCs w:val="24"/>
                <w:lang w:val="kk-KZ" w:eastAsia="ru-RU"/>
              </w:rPr>
              <w:t>Балаларды мектепішкі тіркеу жөнінде мектеп құжаттарын рәсімдеу:</w:t>
            </w:r>
          </w:p>
          <w:p w:rsidR="002D7E39" w:rsidRPr="002D7E39" w:rsidRDefault="002D7E39" w:rsidP="002D7E39">
            <w:pPr>
              <w:spacing w:after="0" w:line="240" w:lineRule="auto"/>
              <w:rPr>
                <w:rFonts w:ascii="Arial" w:eastAsia="Times New Roman" w:hAnsi="Arial" w:cs="Arial"/>
                <w:sz w:val="24"/>
                <w:szCs w:val="24"/>
                <w:lang w:eastAsia="ru-RU"/>
              </w:rPr>
            </w:pPr>
            <w:r w:rsidRPr="002D7E39">
              <w:rPr>
                <w:rFonts w:ascii="Arial" w:eastAsia="Times New Roman" w:hAnsi="Arial" w:cs="Arial"/>
                <w:sz w:val="24"/>
                <w:szCs w:val="24"/>
                <w:lang w:eastAsia="ru-RU"/>
              </w:rPr>
              <w:t xml:space="preserve">    - </w:t>
            </w:r>
            <w:r w:rsidRPr="002D7E39">
              <w:rPr>
                <w:rFonts w:ascii="Arial" w:eastAsia="Times New Roman" w:hAnsi="Arial" w:cs="Arial"/>
                <w:sz w:val="24"/>
                <w:szCs w:val="24"/>
                <w:lang w:val="kk-KZ" w:eastAsia="ru-RU"/>
              </w:rPr>
              <w:t>бұйрықтар кітабі</w:t>
            </w:r>
            <w:r w:rsidRPr="002D7E39">
              <w:rPr>
                <w:rFonts w:ascii="Arial" w:eastAsia="Times New Roman" w:hAnsi="Arial" w:cs="Arial"/>
                <w:sz w:val="24"/>
                <w:szCs w:val="24"/>
                <w:lang w:eastAsia="ru-RU"/>
              </w:rPr>
              <w:t>,</w:t>
            </w:r>
          </w:p>
          <w:p w:rsidR="002D7E39" w:rsidRPr="002D7E39" w:rsidRDefault="002D7E39" w:rsidP="002D7E39">
            <w:pPr>
              <w:spacing w:after="0" w:line="240" w:lineRule="auto"/>
              <w:rPr>
                <w:rFonts w:ascii="Arial" w:eastAsia="Times New Roman" w:hAnsi="Arial" w:cs="Arial"/>
                <w:sz w:val="24"/>
                <w:szCs w:val="24"/>
                <w:lang w:eastAsia="ru-RU"/>
              </w:rPr>
            </w:pPr>
            <w:r w:rsidRPr="002D7E39">
              <w:rPr>
                <w:rFonts w:ascii="Arial" w:eastAsia="Times New Roman" w:hAnsi="Arial" w:cs="Arial"/>
                <w:sz w:val="24"/>
                <w:szCs w:val="24"/>
                <w:lang w:eastAsia="ru-RU"/>
              </w:rPr>
              <w:t xml:space="preserve">    - </w:t>
            </w:r>
            <w:r w:rsidRPr="002D7E39">
              <w:rPr>
                <w:rFonts w:ascii="Arial" w:eastAsia="Times New Roman" w:hAnsi="Arial" w:cs="Arial"/>
                <w:sz w:val="24"/>
                <w:szCs w:val="24"/>
                <w:lang w:val="kk-KZ" w:eastAsia="ru-RU"/>
              </w:rPr>
              <w:t>алфавит кітабі</w:t>
            </w:r>
            <w:r w:rsidRPr="002D7E39">
              <w:rPr>
                <w:rFonts w:ascii="Arial" w:eastAsia="Times New Roman" w:hAnsi="Arial" w:cs="Arial"/>
                <w:sz w:val="24"/>
                <w:szCs w:val="24"/>
                <w:lang w:eastAsia="ru-RU"/>
              </w:rPr>
              <w:t>,</w:t>
            </w:r>
          </w:p>
          <w:p w:rsidR="002D7E39" w:rsidRPr="002D7E39" w:rsidRDefault="002D7E39" w:rsidP="002D7E39">
            <w:pPr>
              <w:spacing w:after="0" w:line="240" w:lineRule="auto"/>
              <w:rPr>
                <w:rFonts w:ascii="Arial" w:eastAsia="Times New Roman" w:hAnsi="Arial" w:cs="Arial"/>
                <w:sz w:val="24"/>
                <w:szCs w:val="24"/>
                <w:lang w:val="kk-KZ" w:eastAsia="ru-RU"/>
              </w:rPr>
            </w:pPr>
            <w:r w:rsidRPr="002D7E39">
              <w:rPr>
                <w:rFonts w:ascii="Arial" w:eastAsia="Times New Roman" w:hAnsi="Arial" w:cs="Arial"/>
                <w:sz w:val="24"/>
                <w:szCs w:val="24"/>
                <w:lang w:eastAsia="ru-RU"/>
              </w:rPr>
              <w:t xml:space="preserve">    - </w:t>
            </w:r>
            <w:r w:rsidRPr="002D7E39">
              <w:rPr>
                <w:rFonts w:ascii="Arial" w:eastAsia="Times New Roman" w:hAnsi="Arial" w:cs="Arial"/>
                <w:sz w:val="24"/>
                <w:szCs w:val="24"/>
                <w:lang w:val="kk-KZ" w:eastAsia="ru-RU"/>
              </w:rPr>
              <w:t>оқушылардың жеке істері</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2D7E39" w:rsidRPr="002D7E39" w:rsidRDefault="002D7E39" w:rsidP="002D7E39">
            <w:pPr>
              <w:keepNext/>
              <w:spacing w:after="0" w:line="240" w:lineRule="auto"/>
              <w:outlineLvl w:val="1"/>
              <w:rPr>
                <w:rFonts w:ascii="Arial" w:eastAsia="Times New Roman" w:hAnsi="Arial" w:cs="Arial"/>
                <w:sz w:val="24"/>
                <w:szCs w:val="24"/>
                <w:lang w:val="kk-KZ" w:eastAsia="ru-RU"/>
              </w:rPr>
            </w:pPr>
            <w:r w:rsidRPr="002D7E39">
              <w:rPr>
                <w:rFonts w:ascii="Arial" w:eastAsia="Times New Roman" w:hAnsi="Arial" w:cs="Arial"/>
                <w:sz w:val="24"/>
                <w:szCs w:val="24"/>
                <w:lang w:eastAsia="ru-RU"/>
              </w:rPr>
              <w:t xml:space="preserve"> 5.09</w:t>
            </w:r>
            <w:r w:rsidRPr="002D7E39">
              <w:rPr>
                <w:rFonts w:ascii="Arial" w:eastAsia="Times New Roman" w:hAnsi="Arial" w:cs="Arial"/>
                <w:sz w:val="24"/>
                <w:szCs w:val="24"/>
                <w:lang w:val="kk-KZ" w:eastAsia="ru-RU"/>
              </w:rPr>
              <w:t xml:space="preserve"> дейін</w:t>
            </w:r>
          </w:p>
        </w:tc>
        <w:tc>
          <w:tcPr>
            <w:tcW w:w="2614" w:type="dxa"/>
            <w:tcBorders>
              <w:top w:val="single" w:sz="4" w:space="0" w:color="auto"/>
              <w:left w:val="single" w:sz="4" w:space="0" w:color="auto"/>
              <w:bottom w:val="single" w:sz="4" w:space="0" w:color="auto"/>
              <w:right w:val="single" w:sz="4" w:space="0" w:color="auto"/>
            </w:tcBorders>
            <w:shd w:val="clear" w:color="auto" w:fill="auto"/>
          </w:tcPr>
          <w:p w:rsidR="002D7E39" w:rsidRPr="002D7E39" w:rsidRDefault="002D7E39" w:rsidP="002D7E39">
            <w:pPr>
              <w:spacing w:after="0" w:line="240" w:lineRule="auto"/>
              <w:rPr>
                <w:rFonts w:ascii="Arial" w:eastAsia="Times New Roman" w:hAnsi="Arial" w:cs="Arial"/>
                <w:sz w:val="24"/>
                <w:szCs w:val="24"/>
                <w:lang w:val="kk-KZ" w:eastAsia="ru-RU"/>
              </w:rPr>
            </w:pPr>
            <w:r w:rsidRPr="002D7E39">
              <w:rPr>
                <w:rFonts w:ascii="Arial" w:eastAsia="Times New Roman" w:hAnsi="Arial" w:cs="Arial"/>
                <w:sz w:val="24"/>
                <w:szCs w:val="24"/>
                <w:lang w:val="kk-KZ" w:eastAsia="ru-RU"/>
              </w:rPr>
              <w:t>БОДО</w:t>
            </w:r>
          </w:p>
          <w:p w:rsidR="002D7E39" w:rsidRPr="002D7E39" w:rsidRDefault="002D7E39" w:rsidP="002D7E39">
            <w:pPr>
              <w:spacing w:after="0" w:line="240" w:lineRule="auto"/>
              <w:rPr>
                <w:rFonts w:ascii="Arial" w:eastAsia="Times New Roman" w:hAnsi="Arial" w:cs="Arial"/>
                <w:sz w:val="24"/>
                <w:szCs w:val="24"/>
                <w:lang w:eastAsia="ru-RU"/>
              </w:rPr>
            </w:pPr>
            <w:r w:rsidRPr="002D7E39">
              <w:rPr>
                <w:rFonts w:ascii="Arial" w:eastAsia="Times New Roman" w:hAnsi="Arial" w:cs="Arial"/>
                <w:sz w:val="24"/>
                <w:szCs w:val="24"/>
                <w:lang w:val="kk-KZ" w:eastAsia="ru-RU"/>
              </w:rPr>
              <w:t>менеджер</w:t>
            </w:r>
            <w:r w:rsidRPr="002D7E39">
              <w:rPr>
                <w:rFonts w:ascii="Arial" w:eastAsia="Times New Roman" w:hAnsi="Arial" w:cs="Arial"/>
                <w:sz w:val="24"/>
                <w:szCs w:val="24"/>
                <w:lang w:eastAsia="ru-RU"/>
              </w:rPr>
              <w:t xml:space="preserve"> </w:t>
            </w:r>
          </w:p>
        </w:tc>
      </w:tr>
      <w:tr w:rsidR="002D7E39" w:rsidRPr="002D7E39" w:rsidTr="002D7E39">
        <w:trPr>
          <w:cantSplit/>
        </w:trPr>
        <w:tc>
          <w:tcPr>
            <w:tcW w:w="9720" w:type="dxa"/>
            <w:gridSpan w:val="4"/>
            <w:tcBorders>
              <w:top w:val="single" w:sz="4" w:space="0" w:color="auto"/>
              <w:left w:val="single" w:sz="4" w:space="0" w:color="auto"/>
              <w:bottom w:val="single" w:sz="4" w:space="0" w:color="auto"/>
              <w:right w:val="single" w:sz="4" w:space="0" w:color="auto"/>
            </w:tcBorders>
            <w:shd w:val="clear" w:color="auto" w:fill="auto"/>
          </w:tcPr>
          <w:p w:rsidR="002D7E39" w:rsidRPr="002D7E39" w:rsidRDefault="002D7E39" w:rsidP="002D7E39">
            <w:pPr>
              <w:numPr>
                <w:ilvl w:val="0"/>
                <w:numId w:val="3"/>
              </w:numPr>
              <w:spacing w:after="0" w:line="240" w:lineRule="auto"/>
              <w:jc w:val="center"/>
              <w:rPr>
                <w:rFonts w:ascii="Arial" w:eastAsia="Times New Roman" w:hAnsi="Arial" w:cs="Arial"/>
                <w:sz w:val="24"/>
                <w:szCs w:val="24"/>
                <w:lang w:val="kk-KZ" w:eastAsia="ru-RU"/>
              </w:rPr>
            </w:pPr>
            <w:r w:rsidRPr="002D7E39">
              <w:rPr>
                <w:rFonts w:ascii="Arial" w:eastAsia="Times New Roman" w:hAnsi="Arial" w:cs="Arial"/>
                <w:sz w:val="24"/>
                <w:szCs w:val="24"/>
                <w:lang w:val="kk-KZ" w:eastAsia="ru-RU"/>
              </w:rPr>
              <w:t>БАЛАЛАРДЫ ЕСЕПКЕ АЛУ</w:t>
            </w:r>
            <w:r w:rsidRPr="002D7E39">
              <w:rPr>
                <w:rFonts w:ascii="Arial" w:eastAsia="Times New Roman" w:hAnsi="Arial" w:cs="Arial"/>
                <w:sz w:val="24"/>
                <w:szCs w:val="24"/>
                <w:lang w:eastAsia="ru-RU"/>
              </w:rPr>
              <w:t xml:space="preserve"> </w:t>
            </w:r>
          </w:p>
          <w:p w:rsidR="002D7E39" w:rsidRPr="002D7E39" w:rsidRDefault="002D7E39" w:rsidP="002D7E39">
            <w:pPr>
              <w:spacing w:after="0" w:line="240" w:lineRule="auto"/>
              <w:ind w:left="1080"/>
              <w:rPr>
                <w:rFonts w:ascii="Arial" w:eastAsia="Times New Roman" w:hAnsi="Arial" w:cs="Arial"/>
                <w:sz w:val="24"/>
                <w:szCs w:val="24"/>
                <w:lang w:val="kk-KZ" w:eastAsia="ru-RU"/>
              </w:rPr>
            </w:pPr>
          </w:p>
        </w:tc>
      </w:tr>
      <w:tr w:rsidR="002D7E39" w:rsidRPr="002D7E39" w:rsidTr="002D7E39">
        <w:trPr>
          <w:cantSplit/>
        </w:trPr>
        <w:tc>
          <w:tcPr>
            <w:tcW w:w="851" w:type="dxa"/>
            <w:tcBorders>
              <w:top w:val="single" w:sz="4" w:space="0" w:color="auto"/>
              <w:left w:val="single" w:sz="4" w:space="0" w:color="auto"/>
              <w:bottom w:val="single" w:sz="4" w:space="0" w:color="auto"/>
              <w:right w:val="single" w:sz="4" w:space="0" w:color="auto"/>
            </w:tcBorders>
            <w:shd w:val="clear" w:color="auto" w:fill="auto"/>
          </w:tcPr>
          <w:p w:rsidR="002D7E39" w:rsidRPr="002D7E39" w:rsidRDefault="002D7E39" w:rsidP="002D7E39">
            <w:pPr>
              <w:spacing w:after="0" w:line="240" w:lineRule="auto"/>
              <w:rPr>
                <w:rFonts w:ascii="Arial" w:eastAsia="Times New Roman" w:hAnsi="Arial" w:cs="Arial"/>
                <w:sz w:val="24"/>
                <w:szCs w:val="24"/>
                <w:lang w:eastAsia="ru-RU"/>
              </w:rPr>
            </w:pPr>
            <w:r w:rsidRPr="002D7E39">
              <w:rPr>
                <w:rFonts w:ascii="Arial" w:eastAsia="Times New Roman" w:hAnsi="Arial" w:cs="Arial"/>
                <w:sz w:val="24"/>
                <w:szCs w:val="24"/>
                <w:lang w:eastAsia="ru-RU"/>
              </w:rPr>
              <w:t>1.</w:t>
            </w:r>
          </w:p>
        </w:tc>
        <w:tc>
          <w:tcPr>
            <w:tcW w:w="3861" w:type="dxa"/>
            <w:tcBorders>
              <w:top w:val="single" w:sz="4" w:space="0" w:color="auto"/>
              <w:left w:val="single" w:sz="4" w:space="0" w:color="auto"/>
              <w:bottom w:val="single" w:sz="4" w:space="0" w:color="auto"/>
              <w:right w:val="single" w:sz="4" w:space="0" w:color="auto"/>
            </w:tcBorders>
            <w:shd w:val="clear" w:color="auto" w:fill="auto"/>
          </w:tcPr>
          <w:p w:rsidR="002D7E39" w:rsidRPr="002D7E39" w:rsidRDefault="002D7E39" w:rsidP="002D7E39">
            <w:pPr>
              <w:spacing w:after="0" w:line="240" w:lineRule="auto"/>
              <w:rPr>
                <w:rFonts w:ascii="Arial" w:eastAsia="Times New Roman" w:hAnsi="Arial" w:cs="Arial"/>
                <w:sz w:val="24"/>
                <w:szCs w:val="24"/>
                <w:lang w:eastAsia="ru-RU"/>
              </w:rPr>
            </w:pPr>
            <w:r w:rsidRPr="002D7E39">
              <w:rPr>
                <w:rFonts w:ascii="Arial" w:eastAsia="Times New Roman" w:hAnsi="Arial" w:cs="Arial"/>
                <w:sz w:val="24"/>
                <w:szCs w:val="24"/>
                <w:lang w:val="kk-KZ" w:eastAsia="ru-RU"/>
              </w:rPr>
              <w:t>8,10 сыныптарды жинақтау</w:t>
            </w:r>
            <w:r w:rsidRPr="002D7E39">
              <w:rPr>
                <w:rFonts w:ascii="Arial" w:eastAsia="Times New Roman" w:hAnsi="Arial" w:cs="Arial"/>
                <w:sz w:val="24"/>
                <w:szCs w:val="24"/>
                <w:lang w:eastAsia="ru-RU"/>
              </w:rPr>
              <w:t xml:space="preserve">                                  </w:t>
            </w:r>
          </w:p>
          <w:p w:rsidR="002D7E39" w:rsidRPr="002D7E39" w:rsidRDefault="002D7E39" w:rsidP="002D7E39">
            <w:pPr>
              <w:spacing w:after="0" w:line="240" w:lineRule="auto"/>
              <w:rPr>
                <w:rFonts w:ascii="Arial" w:eastAsia="Times New Roman" w:hAnsi="Arial" w:cs="Arial"/>
                <w:sz w:val="24"/>
                <w:szCs w:val="24"/>
                <w:lang w:eastAsia="ru-RU"/>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2D7E39" w:rsidRPr="002D7E39" w:rsidRDefault="002D7E39" w:rsidP="002D7E39">
            <w:pPr>
              <w:spacing w:after="0" w:line="240" w:lineRule="auto"/>
              <w:rPr>
                <w:rFonts w:ascii="Arial" w:eastAsia="Times New Roman" w:hAnsi="Arial" w:cs="Arial"/>
                <w:sz w:val="24"/>
                <w:szCs w:val="24"/>
                <w:lang w:val="kk-KZ" w:eastAsia="ru-RU"/>
              </w:rPr>
            </w:pPr>
            <w:r w:rsidRPr="002D7E39">
              <w:rPr>
                <w:rFonts w:ascii="Arial" w:eastAsia="Times New Roman" w:hAnsi="Arial" w:cs="Arial"/>
                <w:sz w:val="24"/>
                <w:szCs w:val="24"/>
                <w:lang w:val="kk-KZ" w:eastAsia="ru-RU"/>
              </w:rPr>
              <w:t>тамыз</w:t>
            </w:r>
          </w:p>
        </w:tc>
        <w:tc>
          <w:tcPr>
            <w:tcW w:w="2614" w:type="dxa"/>
            <w:tcBorders>
              <w:top w:val="single" w:sz="4" w:space="0" w:color="auto"/>
              <w:left w:val="single" w:sz="4" w:space="0" w:color="auto"/>
              <w:bottom w:val="single" w:sz="4" w:space="0" w:color="auto"/>
              <w:right w:val="single" w:sz="4" w:space="0" w:color="auto"/>
            </w:tcBorders>
            <w:shd w:val="clear" w:color="auto" w:fill="auto"/>
          </w:tcPr>
          <w:p w:rsidR="002D7E39" w:rsidRPr="002D7E39" w:rsidRDefault="002D7E39" w:rsidP="002D7E39">
            <w:pPr>
              <w:spacing w:after="0" w:line="240" w:lineRule="auto"/>
              <w:rPr>
                <w:rFonts w:ascii="Arial" w:eastAsia="Times New Roman" w:hAnsi="Arial" w:cs="Arial"/>
                <w:sz w:val="24"/>
                <w:szCs w:val="24"/>
                <w:lang w:val="kk-KZ" w:eastAsia="ru-RU"/>
              </w:rPr>
            </w:pPr>
            <w:r w:rsidRPr="002D7E39">
              <w:rPr>
                <w:rFonts w:ascii="Arial" w:eastAsia="Times New Roman" w:hAnsi="Arial" w:cs="Arial"/>
                <w:sz w:val="24"/>
                <w:szCs w:val="24"/>
                <w:lang w:val="kk-KZ" w:eastAsia="ru-RU"/>
              </w:rPr>
              <w:t>Әкімшілік</w:t>
            </w:r>
          </w:p>
          <w:p w:rsidR="002D7E39" w:rsidRPr="002D7E39" w:rsidRDefault="002D7E39" w:rsidP="002D7E39">
            <w:pPr>
              <w:spacing w:after="0" w:line="240" w:lineRule="auto"/>
              <w:rPr>
                <w:rFonts w:ascii="Arial" w:eastAsia="Times New Roman" w:hAnsi="Arial" w:cs="Arial"/>
                <w:sz w:val="24"/>
                <w:szCs w:val="24"/>
                <w:lang w:eastAsia="ru-RU"/>
              </w:rPr>
            </w:pPr>
          </w:p>
        </w:tc>
      </w:tr>
      <w:tr w:rsidR="002D7E39" w:rsidRPr="002D7E39" w:rsidTr="002D7E39">
        <w:tc>
          <w:tcPr>
            <w:tcW w:w="851" w:type="dxa"/>
            <w:tcBorders>
              <w:top w:val="single" w:sz="4" w:space="0" w:color="auto"/>
              <w:left w:val="single" w:sz="4" w:space="0" w:color="auto"/>
              <w:bottom w:val="single" w:sz="4" w:space="0" w:color="auto"/>
              <w:right w:val="single" w:sz="4" w:space="0" w:color="auto"/>
            </w:tcBorders>
            <w:shd w:val="clear" w:color="auto" w:fill="auto"/>
          </w:tcPr>
          <w:p w:rsidR="002D7E39" w:rsidRPr="002D7E39" w:rsidRDefault="002D7E39" w:rsidP="002D7E39">
            <w:pPr>
              <w:spacing w:after="0" w:line="240" w:lineRule="auto"/>
              <w:rPr>
                <w:rFonts w:ascii="Arial" w:eastAsia="Times New Roman" w:hAnsi="Arial" w:cs="Arial"/>
                <w:sz w:val="24"/>
                <w:szCs w:val="24"/>
                <w:lang w:eastAsia="ru-RU"/>
              </w:rPr>
            </w:pPr>
            <w:r w:rsidRPr="002D7E39">
              <w:rPr>
                <w:rFonts w:ascii="Arial" w:eastAsia="Times New Roman" w:hAnsi="Arial" w:cs="Arial"/>
                <w:sz w:val="24"/>
                <w:szCs w:val="24"/>
                <w:lang w:eastAsia="ru-RU"/>
              </w:rPr>
              <w:t>2.</w:t>
            </w:r>
          </w:p>
        </w:tc>
        <w:tc>
          <w:tcPr>
            <w:tcW w:w="3861" w:type="dxa"/>
            <w:tcBorders>
              <w:top w:val="single" w:sz="4" w:space="0" w:color="auto"/>
              <w:left w:val="single" w:sz="4" w:space="0" w:color="auto"/>
              <w:bottom w:val="single" w:sz="4" w:space="0" w:color="auto"/>
              <w:right w:val="single" w:sz="4" w:space="0" w:color="auto"/>
            </w:tcBorders>
            <w:shd w:val="clear" w:color="auto" w:fill="auto"/>
          </w:tcPr>
          <w:p w:rsidR="002D7E39" w:rsidRPr="002D7E39" w:rsidRDefault="002D7E39" w:rsidP="002D7E39">
            <w:pPr>
              <w:spacing w:after="0" w:line="240" w:lineRule="auto"/>
              <w:rPr>
                <w:rFonts w:ascii="Arial" w:eastAsia="Times New Roman" w:hAnsi="Arial" w:cs="Arial"/>
                <w:sz w:val="24"/>
                <w:szCs w:val="24"/>
                <w:lang w:eastAsia="ru-RU"/>
              </w:rPr>
            </w:pPr>
            <w:r w:rsidRPr="002D7E39">
              <w:rPr>
                <w:rFonts w:ascii="Arial" w:eastAsia="Times New Roman" w:hAnsi="Arial" w:cs="Arial"/>
                <w:sz w:val="24"/>
                <w:szCs w:val="24"/>
                <w:lang w:val="kk-KZ" w:eastAsia="ru-RU"/>
              </w:rPr>
              <w:t>Нашар отбасыларды және қиын балаларды есепке алу.</w:t>
            </w:r>
            <w:r w:rsidRPr="002D7E39">
              <w:rPr>
                <w:rFonts w:ascii="Arial" w:eastAsia="Times New Roman" w:hAnsi="Arial" w:cs="Arial"/>
                <w:sz w:val="24"/>
                <w:szCs w:val="24"/>
                <w:lang w:eastAsia="ru-RU"/>
              </w:rPr>
              <w:t xml:space="preserve">                  </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2D7E39" w:rsidRPr="002D7E39" w:rsidRDefault="002D7E39" w:rsidP="002D7E39">
            <w:pPr>
              <w:spacing w:after="0" w:line="240" w:lineRule="auto"/>
              <w:rPr>
                <w:rFonts w:ascii="Arial" w:eastAsia="Times New Roman" w:hAnsi="Arial" w:cs="Arial"/>
                <w:sz w:val="24"/>
                <w:szCs w:val="24"/>
                <w:lang w:eastAsia="ru-RU"/>
              </w:rPr>
            </w:pPr>
            <w:r w:rsidRPr="002D7E39">
              <w:rPr>
                <w:rFonts w:ascii="Arial" w:eastAsia="Times New Roman" w:hAnsi="Arial" w:cs="Arial"/>
                <w:sz w:val="24"/>
                <w:szCs w:val="24"/>
                <w:lang w:val="kk-KZ" w:eastAsia="ru-RU"/>
              </w:rPr>
              <w:t>Тамыз,</w:t>
            </w:r>
            <w:r w:rsidRPr="002D7E39">
              <w:rPr>
                <w:rFonts w:ascii="Arial" w:eastAsia="Times New Roman" w:hAnsi="Arial" w:cs="Arial"/>
                <w:sz w:val="24"/>
                <w:szCs w:val="24"/>
                <w:lang w:eastAsia="ru-RU"/>
              </w:rPr>
              <w:t xml:space="preserve">  5/</w:t>
            </w:r>
            <w:r w:rsidRPr="002D7E39">
              <w:rPr>
                <w:rFonts w:ascii="Arial" w:eastAsia="Times New Roman" w:hAnsi="Arial" w:cs="Arial"/>
                <w:sz w:val="24"/>
                <w:szCs w:val="24"/>
                <w:lang w:val="en-US" w:eastAsia="ru-RU"/>
              </w:rPr>
              <w:t>IX</w:t>
            </w:r>
            <w:r w:rsidRPr="002D7E39">
              <w:rPr>
                <w:rFonts w:ascii="Arial" w:eastAsia="Times New Roman" w:hAnsi="Arial" w:cs="Arial"/>
                <w:sz w:val="24"/>
                <w:szCs w:val="24"/>
                <w:lang w:val="kk-KZ" w:eastAsia="ru-RU"/>
              </w:rPr>
              <w:t xml:space="preserve"> дейін</w:t>
            </w:r>
            <w:r w:rsidRPr="002D7E39">
              <w:rPr>
                <w:rFonts w:ascii="Arial" w:eastAsia="Times New Roman" w:hAnsi="Arial" w:cs="Arial"/>
                <w:sz w:val="24"/>
                <w:szCs w:val="24"/>
                <w:lang w:eastAsia="ru-RU"/>
              </w:rPr>
              <w:t xml:space="preserve">                      </w:t>
            </w:r>
          </w:p>
        </w:tc>
        <w:tc>
          <w:tcPr>
            <w:tcW w:w="2614" w:type="dxa"/>
            <w:tcBorders>
              <w:top w:val="single" w:sz="4" w:space="0" w:color="auto"/>
              <w:left w:val="single" w:sz="4" w:space="0" w:color="auto"/>
              <w:bottom w:val="single" w:sz="4" w:space="0" w:color="auto"/>
              <w:right w:val="single" w:sz="4" w:space="0" w:color="auto"/>
            </w:tcBorders>
            <w:shd w:val="clear" w:color="auto" w:fill="auto"/>
          </w:tcPr>
          <w:p w:rsidR="002D7E39" w:rsidRPr="002D7E39" w:rsidRDefault="002D7E39" w:rsidP="002D7E39">
            <w:pPr>
              <w:spacing w:after="0" w:line="240" w:lineRule="auto"/>
              <w:rPr>
                <w:rFonts w:ascii="Arial" w:eastAsia="Times New Roman" w:hAnsi="Arial" w:cs="Arial"/>
                <w:sz w:val="24"/>
                <w:szCs w:val="24"/>
                <w:lang w:val="kk-KZ" w:eastAsia="ru-RU"/>
              </w:rPr>
            </w:pPr>
            <w:r w:rsidRPr="002D7E39">
              <w:rPr>
                <w:rFonts w:ascii="Arial" w:eastAsia="Times New Roman" w:hAnsi="Arial" w:cs="Arial"/>
                <w:sz w:val="24"/>
                <w:szCs w:val="24"/>
                <w:lang w:val="kk-KZ" w:eastAsia="ru-RU"/>
              </w:rPr>
              <w:t>ТжДО</w:t>
            </w:r>
          </w:p>
          <w:p w:rsidR="002D7E39" w:rsidRPr="002D7E39" w:rsidRDefault="002D7E39" w:rsidP="002D7E39">
            <w:pPr>
              <w:spacing w:after="0" w:line="240" w:lineRule="auto"/>
              <w:rPr>
                <w:rFonts w:ascii="Arial" w:eastAsia="Times New Roman" w:hAnsi="Arial" w:cs="Arial"/>
                <w:sz w:val="24"/>
                <w:szCs w:val="24"/>
                <w:lang w:eastAsia="ru-RU"/>
              </w:rPr>
            </w:pPr>
          </w:p>
        </w:tc>
      </w:tr>
      <w:tr w:rsidR="002D7E39" w:rsidRPr="002D7E39" w:rsidTr="002D7E39">
        <w:trPr>
          <w:cantSplit/>
        </w:trPr>
        <w:tc>
          <w:tcPr>
            <w:tcW w:w="9720" w:type="dxa"/>
            <w:gridSpan w:val="4"/>
            <w:tcBorders>
              <w:top w:val="single" w:sz="4" w:space="0" w:color="auto"/>
              <w:left w:val="single" w:sz="4" w:space="0" w:color="auto"/>
              <w:bottom w:val="single" w:sz="4" w:space="0" w:color="auto"/>
              <w:right w:val="single" w:sz="4" w:space="0" w:color="auto"/>
            </w:tcBorders>
            <w:shd w:val="clear" w:color="auto" w:fill="auto"/>
          </w:tcPr>
          <w:p w:rsidR="002D7E39" w:rsidRPr="002D7E39" w:rsidRDefault="002D7E39" w:rsidP="002D7E39">
            <w:pPr>
              <w:spacing w:after="0" w:line="240" w:lineRule="auto"/>
              <w:jc w:val="center"/>
              <w:rPr>
                <w:rFonts w:ascii="Arial" w:eastAsia="Times New Roman" w:hAnsi="Arial" w:cs="Arial"/>
                <w:sz w:val="24"/>
                <w:szCs w:val="24"/>
                <w:lang w:val="kk-KZ" w:eastAsia="ru-RU"/>
              </w:rPr>
            </w:pPr>
            <w:r w:rsidRPr="002D7E39">
              <w:rPr>
                <w:rFonts w:ascii="Arial" w:eastAsia="Times New Roman" w:hAnsi="Arial" w:cs="Arial"/>
                <w:sz w:val="24"/>
                <w:szCs w:val="24"/>
                <w:lang w:val="en-US" w:eastAsia="ru-RU"/>
              </w:rPr>
              <w:t>II</w:t>
            </w:r>
            <w:r w:rsidRPr="002D7E39">
              <w:rPr>
                <w:rFonts w:ascii="Arial" w:eastAsia="Times New Roman" w:hAnsi="Arial" w:cs="Arial"/>
                <w:sz w:val="24"/>
                <w:szCs w:val="24"/>
                <w:lang w:eastAsia="ru-RU"/>
              </w:rPr>
              <w:t>.</w:t>
            </w:r>
            <w:r w:rsidRPr="002D7E39">
              <w:rPr>
                <w:rFonts w:ascii="Arial" w:eastAsia="Times New Roman" w:hAnsi="Arial" w:cs="Arial"/>
                <w:sz w:val="24"/>
                <w:szCs w:val="24"/>
                <w:lang w:val="kk-KZ" w:eastAsia="ru-RU"/>
              </w:rPr>
              <w:t>ТАМАҚТАНУДЫ ҰЙЫМДАСТЫРУ</w:t>
            </w:r>
          </w:p>
          <w:p w:rsidR="002D7E39" w:rsidRPr="002D7E39" w:rsidRDefault="002D7E39" w:rsidP="002D7E39">
            <w:pPr>
              <w:spacing w:after="0" w:line="240" w:lineRule="auto"/>
              <w:jc w:val="center"/>
              <w:rPr>
                <w:rFonts w:ascii="Arial" w:eastAsia="Times New Roman" w:hAnsi="Arial" w:cs="Arial"/>
                <w:sz w:val="24"/>
                <w:szCs w:val="24"/>
                <w:lang w:val="kk-KZ" w:eastAsia="ru-RU"/>
              </w:rPr>
            </w:pPr>
          </w:p>
        </w:tc>
      </w:tr>
      <w:tr w:rsidR="002D7E39" w:rsidRPr="002D7E39" w:rsidTr="002D7E39">
        <w:tc>
          <w:tcPr>
            <w:tcW w:w="851" w:type="dxa"/>
            <w:tcBorders>
              <w:top w:val="single" w:sz="4" w:space="0" w:color="auto"/>
              <w:left w:val="single" w:sz="4" w:space="0" w:color="auto"/>
              <w:bottom w:val="single" w:sz="4" w:space="0" w:color="auto"/>
              <w:right w:val="single" w:sz="4" w:space="0" w:color="auto"/>
            </w:tcBorders>
            <w:shd w:val="clear" w:color="auto" w:fill="auto"/>
          </w:tcPr>
          <w:p w:rsidR="002D7E39" w:rsidRPr="002D7E39" w:rsidRDefault="002D7E39" w:rsidP="002D7E39">
            <w:pPr>
              <w:spacing w:after="0" w:line="240" w:lineRule="auto"/>
              <w:rPr>
                <w:rFonts w:ascii="Arial" w:eastAsia="Times New Roman" w:hAnsi="Arial" w:cs="Arial"/>
                <w:sz w:val="24"/>
                <w:szCs w:val="24"/>
                <w:lang w:eastAsia="ru-RU"/>
              </w:rPr>
            </w:pPr>
            <w:r w:rsidRPr="002D7E39">
              <w:rPr>
                <w:rFonts w:ascii="Arial" w:eastAsia="Times New Roman" w:hAnsi="Arial" w:cs="Arial"/>
                <w:sz w:val="24"/>
                <w:szCs w:val="24"/>
                <w:lang w:eastAsia="ru-RU"/>
              </w:rPr>
              <w:lastRenderedPageBreak/>
              <w:t>1.</w:t>
            </w:r>
          </w:p>
        </w:tc>
        <w:tc>
          <w:tcPr>
            <w:tcW w:w="3861" w:type="dxa"/>
            <w:tcBorders>
              <w:top w:val="single" w:sz="4" w:space="0" w:color="auto"/>
              <w:left w:val="single" w:sz="4" w:space="0" w:color="auto"/>
              <w:bottom w:val="single" w:sz="4" w:space="0" w:color="auto"/>
              <w:right w:val="single" w:sz="4" w:space="0" w:color="auto"/>
            </w:tcBorders>
            <w:shd w:val="clear" w:color="auto" w:fill="auto"/>
          </w:tcPr>
          <w:p w:rsidR="002D7E39" w:rsidRPr="002D7E39" w:rsidRDefault="002D7E39" w:rsidP="002D7E39">
            <w:pPr>
              <w:spacing w:after="0" w:line="240" w:lineRule="auto"/>
              <w:rPr>
                <w:rFonts w:ascii="Arial" w:eastAsia="Times New Roman" w:hAnsi="Arial" w:cs="Arial"/>
                <w:sz w:val="24"/>
                <w:szCs w:val="24"/>
                <w:lang w:val="kk-KZ" w:eastAsia="ru-RU"/>
              </w:rPr>
            </w:pPr>
            <w:r w:rsidRPr="002D7E39">
              <w:rPr>
                <w:rFonts w:ascii="Arial" w:eastAsia="Times New Roman" w:hAnsi="Arial" w:cs="Arial"/>
                <w:sz w:val="24"/>
                <w:szCs w:val="24"/>
                <w:lang w:val="kk-KZ" w:eastAsia="ru-RU"/>
              </w:rPr>
              <w:t>Оқушылардың ыстық тамақтануын ұйымдастыру</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2D7E39" w:rsidRPr="002D7E39" w:rsidRDefault="002D7E39" w:rsidP="002D7E39">
            <w:pPr>
              <w:spacing w:after="0" w:line="240" w:lineRule="auto"/>
              <w:rPr>
                <w:rFonts w:ascii="Arial" w:eastAsia="Times New Roman" w:hAnsi="Arial" w:cs="Arial"/>
                <w:sz w:val="24"/>
                <w:szCs w:val="24"/>
                <w:lang w:val="kk-KZ" w:eastAsia="ru-RU"/>
              </w:rPr>
            </w:pPr>
            <w:r w:rsidRPr="002D7E39">
              <w:rPr>
                <w:rFonts w:ascii="Arial" w:eastAsia="Times New Roman" w:hAnsi="Arial" w:cs="Arial"/>
                <w:sz w:val="24"/>
                <w:szCs w:val="24"/>
                <w:lang w:val="kk-KZ" w:eastAsia="ru-RU"/>
              </w:rPr>
              <w:t>қыркүйек</w:t>
            </w:r>
          </w:p>
        </w:tc>
        <w:tc>
          <w:tcPr>
            <w:tcW w:w="2614" w:type="dxa"/>
            <w:tcBorders>
              <w:top w:val="single" w:sz="4" w:space="0" w:color="auto"/>
              <w:left w:val="single" w:sz="4" w:space="0" w:color="auto"/>
              <w:bottom w:val="single" w:sz="4" w:space="0" w:color="auto"/>
              <w:right w:val="single" w:sz="4" w:space="0" w:color="auto"/>
            </w:tcBorders>
            <w:shd w:val="clear" w:color="auto" w:fill="auto"/>
          </w:tcPr>
          <w:p w:rsidR="002D7E39" w:rsidRPr="002D7E39" w:rsidRDefault="002D7E39" w:rsidP="002D7E39">
            <w:pPr>
              <w:spacing w:after="0" w:line="240" w:lineRule="auto"/>
              <w:rPr>
                <w:rFonts w:ascii="Arial" w:eastAsia="Times New Roman" w:hAnsi="Arial" w:cs="Arial"/>
                <w:sz w:val="24"/>
                <w:szCs w:val="24"/>
                <w:lang w:eastAsia="ru-RU"/>
              </w:rPr>
            </w:pPr>
            <w:r w:rsidRPr="002D7E39">
              <w:rPr>
                <w:rFonts w:ascii="Arial" w:eastAsia="Times New Roman" w:hAnsi="Arial" w:cs="Arial"/>
                <w:sz w:val="24"/>
                <w:szCs w:val="24"/>
                <w:lang w:eastAsia="ru-RU"/>
              </w:rPr>
              <w:t>Директор</w:t>
            </w:r>
          </w:p>
          <w:p w:rsidR="002D7E39" w:rsidRPr="002D7E39" w:rsidRDefault="002D7E39" w:rsidP="002D7E39">
            <w:pPr>
              <w:spacing w:after="0" w:line="240" w:lineRule="auto"/>
              <w:rPr>
                <w:rFonts w:ascii="Arial" w:eastAsia="Times New Roman" w:hAnsi="Arial" w:cs="Arial"/>
                <w:sz w:val="24"/>
                <w:szCs w:val="24"/>
                <w:lang w:val="kk-KZ" w:eastAsia="ru-RU"/>
              </w:rPr>
            </w:pPr>
            <w:r w:rsidRPr="002D7E39">
              <w:rPr>
                <w:rFonts w:ascii="Arial" w:eastAsia="Times New Roman" w:hAnsi="Arial" w:cs="Arial"/>
                <w:sz w:val="24"/>
                <w:szCs w:val="24"/>
                <w:lang w:val="kk-KZ" w:eastAsia="ru-RU"/>
              </w:rPr>
              <w:t>ТжДО</w:t>
            </w:r>
          </w:p>
          <w:p w:rsidR="002D7E39" w:rsidRPr="002D7E39" w:rsidRDefault="002D7E39" w:rsidP="002D7E39">
            <w:pPr>
              <w:spacing w:after="0" w:line="240" w:lineRule="auto"/>
              <w:rPr>
                <w:rFonts w:ascii="Arial" w:eastAsia="Times New Roman" w:hAnsi="Arial" w:cs="Arial"/>
                <w:sz w:val="24"/>
                <w:szCs w:val="24"/>
                <w:lang w:val="kk-KZ" w:eastAsia="ru-RU"/>
              </w:rPr>
            </w:pPr>
            <w:r w:rsidRPr="002D7E39">
              <w:rPr>
                <w:rFonts w:ascii="Arial" w:eastAsia="Times New Roman" w:hAnsi="Arial" w:cs="Arial"/>
                <w:sz w:val="24"/>
                <w:szCs w:val="24"/>
                <w:lang w:eastAsia="ru-RU"/>
              </w:rPr>
              <w:t>мед</w:t>
            </w:r>
            <w:r w:rsidRPr="002D7E39">
              <w:rPr>
                <w:rFonts w:ascii="Arial" w:eastAsia="Times New Roman" w:hAnsi="Arial" w:cs="Arial"/>
                <w:sz w:val="24"/>
                <w:szCs w:val="24"/>
                <w:lang w:val="kk-KZ" w:eastAsia="ru-RU"/>
              </w:rPr>
              <w:t>жұмыскер</w:t>
            </w:r>
          </w:p>
          <w:p w:rsidR="002D7E39" w:rsidRPr="002D7E39" w:rsidRDefault="002D7E39" w:rsidP="002D7E39">
            <w:pPr>
              <w:spacing w:after="0" w:line="240" w:lineRule="auto"/>
              <w:rPr>
                <w:rFonts w:ascii="Arial" w:eastAsia="Times New Roman" w:hAnsi="Arial" w:cs="Arial"/>
                <w:sz w:val="24"/>
                <w:szCs w:val="24"/>
                <w:lang w:val="kk-KZ" w:eastAsia="ru-RU"/>
              </w:rPr>
            </w:pPr>
            <w:r w:rsidRPr="002D7E39">
              <w:rPr>
                <w:rFonts w:ascii="Arial" w:eastAsia="Times New Roman" w:hAnsi="Arial" w:cs="Arial"/>
                <w:sz w:val="24"/>
                <w:szCs w:val="24"/>
                <w:lang w:val="kk-KZ" w:eastAsia="ru-RU"/>
              </w:rPr>
              <w:t>Сынып жетекшілер</w:t>
            </w:r>
          </w:p>
        </w:tc>
      </w:tr>
      <w:tr w:rsidR="002D7E39" w:rsidRPr="002D7E39" w:rsidTr="002D7E39">
        <w:tc>
          <w:tcPr>
            <w:tcW w:w="851" w:type="dxa"/>
            <w:tcBorders>
              <w:top w:val="single" w:sz="4" w:space="0" w:color="auto"/>
              <w:left w:val="single" w:sz="4" w:space="0" w:color="auto"/>
              <w:bottom w:val="single" w:sz="4" w:space="0" w:color="auto"/>
              <w:right w:val="single" w:sz="4" w:space="0" w:color="auto"/>
            </w:tcBorders>
            <w:shd w:val="clear" w:color="auto" w:fill="auto"/>
          </w:tcPr>
          <w:p w:rsidR="002D7E39" w:rsidRPr="002D7E39" w:rsidRDefault="002D7E39" w:rsidP="002D7E39">
            <w:pPr>
              <w:spacing w:after="0" w:line="240" w:lineRule="auto"/>
              <w:rPr>
                <w:rFonts w:ascii="Arial" w:eastAsia="Times New Roman" w:hAnsi="Arial" w:cs="Arial"/>
                <w:sz w:val="24"/>
                <w:szCs w:val="24"/>
                <w:lang w:eastAsia="ru-RU"/>
              </w:rPr>
            </w:pPr>
            <w:r w:rsidRPr="002D7E39">
              <w:rPr>
                <w:rFonts w:ascii="Arial" w:eastAsia="Times New Roman" w:hAnsi="Arial" w:cs="Arial"/>
                <w:sz w:val="24"/>
                <w:szCs w:val="24"/>
                <w:lang w:eastAsia="ru-RU"/>
              </w:rPr>
              <w:t>2.</w:t>
            </w:r>
          </w:p>
        </w:tc>
        <w:tc>
          <w:tcPr>
            <w:tcW w:w="3861" w:type="dxa"/>
            <w:tcBorders>
              <w:top w:val="single" w:sz="4" w:space="0" w:color="auto"/>
              <w:left w:val="single" w:sz="4" w:space="0" w:color="auto"/>
              <w:bottom w:val="single" w:sz="4" w:space="0" w:color="auto"/>
              <w:right w:val="single" w:sz="4" w:space="0" w:color="auto"/>
            </w:tcBorders>
            <w:shd w:val="clear" w:color="auto" w:fill="auto"/>
          </w:tcPr>
          <w:p w:rsidR="002D7E39" w:rsidRPr="002D7E39" w:rsidRDefault="002D7E39" w:rsidP="002D7E39">
            <w:pPr>
              <w:spacing w:after="0" w:line="240" w:lineRule="auto"/>
              <w:rPr>
                <w:rFonts w:ascii="Arial" w:eastAsia="Times New Roman" w:hAnsi="Arial" w:cs="Arial"/>
                <w:sz w:val="24"/>
                <w:szCs w:val="24"/>
                <w:lang w:eastAsia="ru-RU"/>
              </w:rPr>
            </w:pPr>
            <w:r w:rsidRPr="002D7E39">
              <w:rPr>
                <w:rFonts w:ascii="Arial" w:eastAsia="Times New Roman" w:hAnsi="Arial" w:cs="Arial"/>
                <w:sz w:val="24"/>
                <w:szCs w:val="24"/>
                <w:lang w:val="kk-KZ" w:eastAsia="ru-RU"/>
              </w:rPr>
              <w:t>Оқушыларды ыстық тамақтанумен қамту жөнінде насихаттау жұмысын жүргізу</w:t>
            </w:r>
            <w:r w:rsidRPr="002D7E39">
              <w:rPr>
                <w:rFonts w:ascii="Arial" w:eastAsia="Times New Roman" w:hAnsi="Arial" w:cs="Arial"/>
                <w:sz w:val="24"/>
                <w:szCs w:val="24"/>
                <w:lang w:eastAsia="ru-RU"/>
              </w:rPr>
              <w:t xml:space="preserve">     </w:t>
            </w:r>
          </w:p>
          <w:p w:rsidR="002D7E39" w:rsidRPr="002D7E39" w:rsidRDefault="002D7E39" w:rsidP="002D7E39">
            <w:pPr>
              <w:spacing w:after="0" w:line="240" w:lineRule="auto"/>
              <w:rPr>
                <w:rFonts w:ascii="Arial" w:eastAsia="Times New Roman" w:hAnsi="Arial" w:cs="Arial"/>
                <w:sz w:val="24"/>
                <w:szCs w:val="24"/>
                <w:lang w:eastAsia="ru-RU"/>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2D7E39" w:rsidRPr="002D7E39" w:rsidRDefault="002D7E39" w:rsidP="002D7E39">
            <w:pPr>
              <w:spacing w:after="0" w:line="240" w:lineRule="auto"/>
              <w:rPr>
                <w:rFonts w:ascii="Arial" w:eastAsia="Times New Roman" w:hAnsi="Arial" w:cs="Arial"/>
                <w:sz w:val="24"/>
                <w:szCs w:val="24"/>
                <w:lang w:eastAsia="ru-RU"/>
              </w:rPr>
            </w:pPr>
            <w:r w:rsidRPr="002D7E39">
              <w:rPr>
                <w:rFonts w:ascii="Arial" w:eastAsia="Times New Roman" w:hAnsi="Arial" w:cs="Arial"/>
                <w:sz w:val="24"/>
                <w:szCs w:val="24"/>
                <w:lang w:val="kk-KZ" w:eastAsia="ru-RU"/>
              </w:rPr>
              <w:t>үнемі</w:t>
            </w:r>
            <w:r w:rsidRPr="002D7E39">
              <w:rPr>
                <w:rFonts w:ascii="Arial" w:eastAsia="Times New Roman" w:hAnsi="Arial" w:cs="Arial"/>
                <w:sz w:val="24"/>
                <w:szCs w:val="24"/>
                <w:lang w:eastAsia="ru-RU"/>
              </w:rPr>
              <w:t xml:space="preserve">, </w:t>
            </w:r>
          </w:p>
          <w:p w:rsidR="002D7E39" w:rsidRPr="002D7E39" w:rsidRDefault="002D7E39" w:rsidP="002D7E39">
            <w:pPr>
              <w:spacing w:after="0" w:line="240" w:lineRule="auto"/>
              <w:rPr>
                <w:rFonts w:ascii="Arial" w:eastAsia="Times New Roman" w:hAnsi="Arial" w:cs="Arial"/>
                <w:sz w:val="24"/>
                <w:szCs w:val="24"/>
                <w:lang w:eastAsia="ru-RU"/>
              </w:rPr>
            </w:pPr>
            <w:r w:rsidRPr="002D7E39">
              <w:rPr>
                <w:rFonts w:ascii="Arial" w:eastAsia="Times New Roman" w:hAnsi="Arial" w:cs="Arial"/>
                <w:sz w:val="24"/>
                <w:szCs w:val="24"/>
                <w:lang w:val="kk-KZ" w:eastAsia="ru-RU"/>
              </w:rPr>
              <w:t>ата-аналар жиналысында</w:t>
            </w:r>
            <w:r w:rsidRPr="002D7E39">
              <w:rPr>
                <w:rFonts w:ascii="Arial" w:eastAsia="Times New Roman" w:hAnsi="Arial" w:cs="Arial"/>
                <w:sz w:val="24"/>
                <w:szCs w:val="24"/>
                <w:lang w:eastAsia="ru-RU"/>
              </w:rPr>
              <w:t xml:space="preserve">                        </w:t>
            </w:r>
          </w:p>
        </w:tc>
        <w:tc>
          <w:tcPr>
            <w:tcW w:w="2614" w:type="dxa"/>
            <w:tcBorders>
              <w:top w:val="single" w:sz="4" w:space="0" w:color="auto"/>
              <w:left w:val="single" w:sz="4" w:space="0" w:color="auto"/>
              <w:bottom w:val="single" w:sz="4" w:space="0" w:color="auto"/>
              <w:right w:val="single" w:sz="4" w:space="0" w:color="auto"/>
            </w:tcBorders>
            <w:shd w:val="clear" w:color="auto" w:fill="auto"/>
          </w:tcPr>
          <w:p w:rsidR="002D7E39" w:rsidRPr="002D7E39" w:rsidRDefault="002D7E39" w:rsidP="002D7E39">
            <w:pPr>
              <w:spacing w:after="0" w:line="240" w:lineRule="auto"/>
              <w:rPr>
                <w:rFonts w:ascii="Arial" w:eastAsia="Times New Roman" w:hAnsi="Arial" w:cs="Arial"/>
                <w:sz w:val="24"/>
                <w:szCs w:val="24"/>
                <w:lang w:val="kk-KZ" w:eastAsia="ru-RU"/>
              </w:rPr>
            </w:pPr>
            <w:r w:rsidRPr="002D7E39">
              <w:rPr>
                <w:rFonts w:ascii="Arial" w:eastAsia="Times New Roman" w:hAnsi="Arial" w:cs="Arial"/>
                <w:sz w:val="24"/>
                <w:szCs w:val="24"/>
                <w:lang w:val="kk-KZ" w:eastAsia="ru-RU"/>
              </w:rPr>
              <w:t>Сынып жетекшілер</w:t>
            </w:r>
          </w:p>
        </w:tc>
      </w:tr>
      <w:tr w:rsidR="002D7E39" w:rsidRPr="002D7E39" w:rsidTr="002D7E39">
        <w:tc>
          <w:tcPr>
            <w:tcW w:w="851" w:type="dxa"/>
            <w:tcBorders>
              <w:top w:val="single" w:sz="4" w:space="0" w:color="auto"/>
              <w:left w:val="single" w:sz="4" w:space="0" w:color="auto"/>
              <w:bottom w:val="single" w:sz="4" w:space="0" w:color="auto"/>
              <w:right w:val="single" w:sz="4" w:space="0" w:color="auto"/>
            </w:tcBorders>
            <w:shd w:val="clear" w:color="auto" w:fill="auto"/>
          </w:tcPr>
          <w:p w:rsidR="002D7E39" w:rsidRPr="002D7E39" w:rsidRDefault="002D7E39" w:rsidP="002D7E39">
            <w:pPr>
              <w:spacing w:after="0" w:line="240" w:lineRule="auto"/>
              <w:rPr>
                <w:rFonts w:ascii="Arial" w:eastAsia="Times New Roman" w:hAnsi="Arial" w:cs="Arial"/>
                <w:sz w:val="24"/>
                <w:szCs w:val="24"/>
                <w:lang w:eastAsia="ru-RU"/>
              </w:rPr>
            </w:pPr>
            <w:r w:rsidRPr="002D7E39">
              <w:rPr>
                <w:rFonts w:ascii="Arial" w:eastAsia="Times New Roman" w:hAnsi="Arial" w:cs="Arial"/>
                <w:sz w:val="24"/>
                <w:szCs w:val="24"/>
                <w:lang w:eastAsia="ru-RU"/>
              </w:rPr>
              <w:t>3.</w:t>
            </w:r>
          </w:p>
        </w:tc>
        <w:tc>
          <w:tcPr>
            <w:tcW w:w="3861" w:type="dxa"/>
            <w:tcBorders>
              <w:top w:val="single" w:sz="4" w:space="0" w:color="auto"/>
              <w:left w:val="single" w:sz="4" w:space="0" w:color="auto"/>
              <w:bottom w:val="single" w:sz="4" w:space="0" w:color="auto"/>
              <w:right w:val="single" w:sz="4" w:space="0" w:color="auto"/>
            </w:tcBorders>
            <w:shd w:val="clear" w:color="auto" w:fill="auto"/>
          </w:tcPr>
          <w:p w:rsidR="002D7E39" w:rsidRPr="002D7E39" w:rsidRDefault="002D7E39" w:rsidP="002D7E39">
            <w:pPr>
              <w:spacing w:after="0" w:line="240" w:lineRule="auto"/>
              <w:rPr>
                <w:rFonts w:ascii="Arial" w:eastAsia="Times New Roman" w:hAnsi="Arial" w:cs="Arial"/>
                <w:sz w:val="24"/>
                <w:szCs w:val="24"/>
                <w:lang w:val="kk-KZ" w:eastAsia="ru-RU"/>
              </w:rPr>
            </w:pPr>
            <w:r w:rsidRPr="002D7E39">
              <w:rPr>
                <w:rFonts w:ascii="Arial" w:eastAsia="Times New Roman" w:hAnsi="Arial" w:cs="Arial"/>
                <w:sz w:val="24"/>
                <w:szCs w:val="24"/>
                <w:lang w:val="kk-KZ" w:eastAsia="ru-RU"/>
              </w:rPr>
              <w:t>Асханада кезекшілікті ұйымдастыру</w:t>
            </w:r>
          </w:p>
          <w:p w:rsidR="002D7E39" w:rsidRPr="002D7E39" w:rsidRDefault="002D7E39" w:rsidP="002D7E39">
            <w:pPr>
              <w:spacing w:after="0" w:line="240" w:lineRule="auto"/>
              <w:rPr>
                <w:rFonts w:ascii="Arial" w:eastAsia="Times New Roman" w:hAnsi="Arial" w:cs="Arial"/>
                <w:sz w:val="24"/>
                <w:szCs w:val="24"/>
                <w:lang w:eastAsia="ru-RU"/>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2D7E39" w:rsidRPr="002D7E39" w:rsidRDefault="002D7E39" w:rsidP="002D7E39">
            <w:pPr>
              <w:spacing w:after="0" w:line="240" w:lineRule="auto"/>
              <w:rPr>
                <w:rFonts w:ascii="Arial" w:eastAsia="Times New Roman" w:hAnsi="Arial" w:cs="Arial"/>
                <w:sz w:val="24"/>
                <w:szCs w:val="24"/>
                <w:lang w:eastAsia="ru-RU"/>
              </w:rPr>
            </w:pPr>
            <w:r w:rsidRPr="002D7E39">
              <w:rPr>
                <w:rFonts w:ascii="Arial" w:eastAsia="Times New Roman" w:hAnsi="Arial" w:cs="Arial"/>
                <w:sz w:val="24"/>
                <w:szCs w:val="24"/>
                <w:lang w:eastAsia="ru-RU"/>
              </w:rPr>
              <w:t xml:space="preserve"> 5.09.</w:t>
            </w:r>
            <w:r w:rsidRPr="002D7E39">
              <w:rPr>
                <w:rFonts w:ascii="Arial" w:eastAsia="Times New Roman" w:hAnsi="Arial" w:cs="Arial"/>
                <w:sz w:val="24"/>
                <w:szCs w:val="24"/>
                <w:lang w:val="kk-KZ" w:eastAsia="ru-RU"/>
              </w:rPr>
              <w:t xml:space="preserve"> дейін</w:t>
            </w:r>
            <w:r w:rsidRPr="002D7E39">
              <w:rPr>
                <w:rFonts w:ascii="Arial" w:eastAsia="Times New Roman" w:hAnsi="Arial" w:cs="Arial"/>
                <w:sz w:val="24"/>
                <w:szCs w:val="24"/>
                <w:lang w:eastAsia="ru-RU"/>
              </w:rPr>
              <w:t xml:space="preserve">                        </w:t>
            </w:r>
          </w:p>
        </w:tc>
        <w:tc>
          <w:tcPr>
            <w:tcW w:w="2614" w:type="dxa"/>
            <w:tcBorders>
              <w:top w:val="single" w:sz="4" w:space="0" w:color="auto"/>
              <w:left w:val="single" w:sz="4" w:space="0" w:color="auto"/>
              <w:bottom w:val="single" w:sz="4" w:space="0" w:color="auto"/>
              <w:right w:val="single" w:sz="4" w:space="0" w:color="auto"/>
            </w:tcBorders>
            <w:shd w:val="clear" w:color="auto" w:fill="auto"/>
          </w:tcPr>
          <w:p w:rsidR="002D7E39" w:rsidRPr="002D7E39" w:rsidRDefault="002D7E39" w:rsidP="002D7E39">
            <w:pPr>
              <w:spacing w:after="0" w:line="240" w:lineRule="auto"/>
              <w:rPr>
                <w:rFonts w:ascii="Arial" w:eastAsia="Times New Roman" w:hAnsi="Arial" w:cs="Arial"/>
                <w:sz w:val="24"/>
                <w:szCs w:val="24"/>
                <w:lang w:val="kk-KZ" w:eastAsia="ru-RU"/>
              </w:rPr>
            </w:pPr>
            <w:r w:rsidRPr="002D7E39">
              <w:rPr>
                <w:rFonts w:ascii="Arial" w:eastAsia="Times New Roman" w:hAnsi="Arial" w:cs="Arial"/>
                <w:sz w:val="24"/>
                <w:szCs w:val="24"/>
                <w:lang w:val="kk-KZ" w:eastAsia="ru-RU"/>
              </w:rPr>
              <w:t>ТжДО</w:t>
            </w:r>
          </w:p>
          <w:p w:rsidR="002D7E39" w:rsidRPr="002D7E39" w:rsidRDefault="002D7E39" w:rsidP="002D7E39">
            <w:pPr>
              <w:spacing w:after="0" w:line="240" w:lineRule="auto"/>
              <w:rPr>
                <w:rFonts w:ascii="Arial" w:eastAsia="Times New Roman" w:hAnsi="Arial" w:cs="Arial"/>
                <w:sz w:val="24"/>
                <w:szCs w:val="24"/>
                <w:lang w:val="kk-KZ" w:eastAsia="ru-RU"/>
              </w:rPr>
            </w:pPr>
            <w:r w:rsidRPr="002D7E39">
              <w:rPr>
                <w:rFonts w:ascii="Arial" w:eastAsia="Times New Roman" w:hAnsi="Arial" w:cs="Arial"/>
                <w:sz w:val="24"/>
                <w:szCs w:val="24"/>
                <w:lang w:val="kk-KZ" w:eastAsia="ru-RU"/>
              </w:rPr>
              <w:t>Әлеуметтік педагог</w:t>
            </w:r>
          </w:p>
        </w:tc>
      </w:tr>
      <w:tr w:rsidR="002D7E39" w:rsidRPr="002D7E39" w:rsidTr="002D7E39">
        <w:tc>
          <w:tcPr>
            <w:tcW w:w="851" w:type="dxa"/>
            <w:tcBorders>
              <w:top w:val="single" w:sz="4" w:space="0" w:color="auto"/>
              <w:left w:val="single" w:sz="4" w:space="0" w:color="auto"/>
              <w:bottom w:val="single" w:sz="4" w:space="0" w:color="auto"/>
              <w:right w:val="single" w:sz="4" w:space="0" w:color="auto"/>
            </w:tcBorders>
            <w:shd w:val="clear" w:color="auto" w:fill="auto"/>
          </w:tcPr>
          <w:p w:rsidR="002D7E39" w:rsidRPr="002D7E39" w:rsidRDefault="002D7E39" w:rsidP="002D7E39">
            <w:pPr>
              <w:spacing w:after="0" w:line="240" w:lineRule="auto"/>
              <w:rPr>
                <w:rFonts w:ascii="Arial" w:eastAsia="Times New Roman" w:hAnsi="Arial" w:cs="Arial"/>
                <w:sz w:val="24"/>
                <w:szCs w:val="24"/>
                <w:lang w:eastAsia="ru-RU"/>
              </w:rPr>
            </w:pPr>
            <w:r w:rsidRPr="002D7E39">
              <w:rPr>
                <w:rFonts w:ascii="Arial" w:eastAsia="Times New Roman" w:hAnsi="Arial" w:cs="Arial"/>
                <w:sz w:val="24"/>
                <w:szCs w:val="24"/>
                <w:lang w:eastAsia="ru-RU"/>
              </w:rPr>
              <w:t>4.</w:t>
            </w:r>
          </w:p>
        </w:tc>
        <w:tc>
          <w:tcPr>
            <w:tcW w:w="3861" w:type="dxa"/>
            <w:tcBorders>
              <w:top w:val="single" w:sz="4" w:space="0" w:color="auto"/>
              <w:left w:val="single" w:sz="4" w:space="0" w:color="auto"/>
              <w:bottom w:val="single" w:sz="4" w:space="0" w:color="auto"/>
              <w:right w:val="single" w:sz="4" w:space="0" w:color="auto"/>
            </w:tcBorders>
            <w:shd w:val="clear" w:color="auto" w:fill="auto"/>
          </w:tcPr>
          <w:p w:rsidR="002D7E39" w:rsidRPr="002D7E39" w:rsidRDefault="002D7E39" w:rsidP="002D7E39">
            <w:pPr>
              <w:spacing w:after="0" w:line="240" w:lineRule="auto"/>
              <w:rPr>
                <w:rFonts w:ascii="Arial" w:eastAsia="Times New Roman" w:hAnsi="Arial" w:cs="Arial"/>
                <w:sz w:val="24"/>
                <w:szCs w:val="24"/>
                <w:lang w:eastAsia="ru-RU"/>
              </w:rPr>
            </w:pPr>
            <w:r w:rsidRPr="002D7E39">
              <w:rPr>
                <w:rFonts w:ascii="Arial" w:eastAsia="Times New Roman" w:hAnsi="Arial" w:cs="Arial"/>
                <w:sz w:val="24"/>
                <w:szCs w:val="24"/>
                <w:lang w:val="kk-KZ" w:eastAsia="ru-RU"/>
              </w:rPr>
              <w:t>Тегін тамақтануда қажет балалар тізімін бекіту, бұл оқушылар үшін ыстық тамақтануды ұйымдастыру</w:t>
            </w:r>
            <w:r w:rsidRPr="002D7E39">
              <w:rPr>
                <w:rFonts w:ascii="Arial" w:eastAsia="Times New Roman" w:hAnsi="Arial" w:cs="Arial"/>
                <w:sz w:val="24"/>
                <w:szCs w:val="24"/>
                <w:lang w:eastAsia="ru-RU"/>
              </w:rPr>
              <w:t xml:space="preserve">            </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2D7E39" w:rsidRPr="002D7E39" w:rsidRDefault="002D7E39" w:rsidP="002D7E39">
            <w:pPr>
              <w:spacing w:after="0" w:line="240" w:lineRule="auto"/>
              <w:rPr>
                <w:rFonts w:ascii="Arial" w:eastAsia="Times New Roman" w:hAnsi="Arial" w:cs="Arial"/>
                <w:sz w:val="24"/>
                <w:szCs w:val="24"/>
                <w:lang w:val="kk-KZ" w:eastAsia="ru-RU"/>
              </w:rPr>
            </w:pPr>
            <w:r w:rsidRPr="002D7E39">
              <w:rPr>
                <w:rFonts w:ascii="Arial" w:eastAsia="Times New Roman" w:hAnsi="Arial" w:cs="Arial"/>
                <w:sz w:val="24"/>
                <w:szCs w:val="24"/>
                <w:lang w:eastAsia="ru-RU"/>
              </w:rPr>
              <w:t>15.09.</w:t>
            </w:r>
            <w:r w:rsidRPr="002D7E39">
              <w:rPr>
                <w:rFonts w:ascii="Arial" w:eastAsia="Times New Roman" w:hAnsi="Arial" w:cs="Arial"/>
                <w:sz w:val="24"/>
                <w:szCs w:val="24"/>
                <w:lang w:val="kk-KZ" w:eastAsia="ru-RU"/>
              </w:rPr>
              <w:t xml:space="preserve"> дейін</w:t>
            </w:r>
          </w:p>
        </w:tc>
        <w:tc>
          <w:tcPr>
            <w:tcW w:w="2614" w:type="dxa"/>
            <w:tcBorders>
              <w:top w:val="single" w:sz="4" w:space="0" w:color="auto"/>
              <w:left w:val="single" w:sz="4" w:space="0" w:color="auto"/>
              <w:bottom w:val="single" w:sz="4" w:space="0" w:color="auto"/>
              <w:right w:val="single" w:sz="4" w:space="0" w:color="auto"/>
            </w:tcBorders>
            <w:shd w:val="clear" w:color="auto" w:fill="auto"/>
          </w:tcPr>
          <w:p w:rsidR="002D7E39" w:rsidRPr="002D7E39" w:rsidRDefault="002D7E39" w:rsidP="002D7E39">
            <w:pPr>
              <w:spacing w:after="0" w:line="240" w:lineRule="auto"/>
              <w:rPr>
                <w:rFonts w:ascii="Arial" w:eastAsia="Times New Roman" w:hAnsi="Arial" w:cs="Arial"/>
                <w:sz w:val="24"/>
                <w:szCs w:val="24"/>
                <w:lang w:val="kk-KZ" w:eastAsia="ru-RU"/>
              </w:rPr>
            </w:pPr>
            <w:r w:rsidRPr="002D7E39">
              <w:rPr>
                <w:rFonts w:ascii="Arial" w:eastAsia="Times New Roman" w:hAnsi="Arial" w:cs="Arial"/>
                <w:sz w:val="24"/>
                <w:szCs w:val="24"/>
                <w:lang w:val="kk-KZ" w:eastAsia="ru-RU"/>
              </w:rPr>
              <w:t>ТжДО</w:t>
            </w:r>
          </w:p>
          <w:p w:rsidR="002D7E39" w:rsidRPr="002D7E39" w:rsidRDefault="002D7E39" w:rsidP="002D7E39">
            <w:pPr>
              <w:spacing w:after="0" w:line="240" w:lineRule="auto"/>
              <w:rPr>
                <w:rFonts w:ascii="Arial" w:eastAsia="Times New Roman" w:hAnsi="Arial" w:cs="Arial"/>
                <w:sz w:val="24"/>
                <w:szCs w:val="24"/>
                <w:lang w:val="kk-KZ" w:eastAsia="ru-RU"/>
              </w:rPr>
            </w:pPr>
            <w:r w:rsidRPr="002D7E39">
              <w:rPr>
                <w:rFonts w:ascii="Arial" w:eastAsia="Times New Roman" w:hAnsi="Arial" w:cs="Arial"/>
                <w:sz w:val="24"/>
                <w:szCs w:val="24"/>
                <w:lang w:val="kk-KZ" w:eastAsia="ru-RU"/>
              </w:rPr>
              <w:t>Әлеуметтік педагог</w:t>
            </w:r>
          </w:p>
          <w:p w:rsidR="002D7E39" w:rsidRPr="002D7E39" w:rsidRDefault="002D7E39" w:rsidP="002D7E39">
            <w:pPr>
              <w:spacing w:after="0" w:line="240" w:lineRule="auto"/>
              <w:rPr>
                <w:rFonts w:ascii="Arial" w:eastAsia="Times New Roman" w:hAnsi="Arial" w:cs="Arial"/>
                <w:sz w:val="24"/>
                <w:szCs w:val="24"/>
                <w:lang w:eastAsia="ru-RU"/>
              </w:rPr>
            </w:pPr>
          </w:p>
        </w:tc>
      </w:tr>
      <w:tr w:rsidR="002D7E39" w:rsidRPr="002D7E39" w:rsidTr="002D7E39">
        <w:trPr>
          <w:cantSplit/>
        </w:trPr>
        <w:tc>
          <w:tcPr>
            <w:tcW w:w="9720" w:type="dxa"/>
            <w:gridSpan w:val="4"/>
            <w:tcBorders>
              <w:top w:val="single" w:sz="4" w:space="0" w:color="auto"/>
              <w:left w:val="single" w:sz="4" w:space="0" w:color="auto"/>
              <w:bottom w:val="single" w:sz="4" w:space="0" w:color="auto"/>
              <w:right w:val="single" w:sz="4" w:space="0" w:color="auto"/>
            </w:tcBorders>
            <w:shd w:val="clear" w:color="auto" w:fill="auto"/>
          </w:tcPr>
          <w:p w:rsidR="002D7E39" w:rsidRPr="002D7E39" w:rsidRDefault="002D7E39" w:rsidP="002D7E39">
            <w:pPr>
              <w:spacing w:after="0" w:line="240" w:lineRule="auto"/>
              <w:ind w:left="360"/>
              <w:jc w:val="center"/>
              <w:rPr>
                <w:rFonts w:ascii="Arial" w:eastAsia="Times New Roman" w:hAnsi="Arial" w:cs="Arial"/>
                <w:sz w:val="24"/>
                <w:szCs w:val="24"/>
                <w:lang w:val="kk-KZ" w:eastAsia="ru-RU"/>
              </w:rPr>
            </w:pPr>
            <w:r w:rsidRPr="002D7E39">
              <w:rPr>
                <w:rFonts w:ascii="Arial" w:eastAsia="Times New Roman" w:hAnsi="Arial" w:cs="Arial"/>
                <w:sz w:val="24"/>
                <w:szCs w:val="24"/>
                <w:lang w:val="kk-KZ" w:eastAsia="ru-RU"/>
              </w:rPr>
              <w:t>ІІІ. МЕКТЕП КІТАПХАНА ЖҰМЫСЫ</w:t>
            </w:r>
          </w:p>
          <w:p w:rsidR="002D7E39" w:rsidRPr="002D7E39" w:rsidRDefault="002D7E39" w:rsidP="002D7E39">
            <w:pPr>
              <w:spacing w:after="0" w:line="240" w:lineRule="auto"/>
              <w:ind w:left="1080"/>
              <w:rPr>
                <w:rFonts w:ascii="Arial" w:eastAsia="Times New Roman" w:hAnsi="Arial" w:cs="Arial"/>
                <w:sz w:val="24"/>
                <w:szCs w:val="24"/>
                <w:lang w:val="kk-KZ" w:eastAsia="ru-RU"/>
              </w:rPr>
            </w:pPr>
          </w:p>
        </w:tc>
      </w:tr>
      <w:tr w:rsidR="002D7E39" w:rsidRPr="002D7E39" w:rsidTr="002D7E39">
        <w:tc>
          <w:tcPr>
            <w:tcW w:w="851" w:type="dxa"/>
            <w:tcBorders>
              <w:top w:val="single" w:sz="4" w:space="0" w:color="auto"/>
              <w:left w:val="single" w:sz="4" w:space="0" w:color="auto"/>
              <w:bottom w:val="single" w:sz="4" w:space="0" w:color="auto"/>
              <w:right w:val="single" w:sz="4" w:space="0" w:color="auto"/>
            </w:tcBorders>
            <w:shd w:val="clear" w:color="auto" w:fill="auto"/>
          </w:tcPr>
          <w:p w:rsidR="002D7E39" w:rsidRPr="002D7E39" w:rsidRDefault="002D7E39" w:rsidP="002D7E39">
            <w:pPr>
              <w:spacing w:after="0" w:line="240" w:lineRule="auto"/>
              <w:rPr>
                <w:rFonts w:ascii="Arial" w:eastAsia="Times New Roman" w:hAnsi="Arial" w:cs="Arial"/>
                <w:sz w:val="24"/>
                <w:szCs w:val="24"/>
                <w:lang w:eastAsia="ru-RU"/>
              </w:rPr>
            </w:pPr>
            <w:r w:rsidRPr="002D7E39">
              <w:rPr>
                <w:rFonts w:ascii="Arial" w:eastAsia="Times New Roman" w:hAnsi="Arial" w:cs="Arial"/>
                <w:sz w:val="24"/>
                <w:szCs w:val="24"/>
                <w:lang w:eastAsia="ru-RU"/>
              </w:rPr>
              <w:t>1.</w:t>
            </w:r>
          </w:p>
        </w:tc>
        <w:tc>
          <w:tcPr>
            <w:tcW w:w="3861" w:type="dxa"/>
            <w:tcBorders>
              <w:top w:val="single" w:sz="4" w:space="0" w:color="auto"/>
              <w:left w:val="single" w:sz="4" w:space="0" w:color="auto"/>
              <w:bottom w:val="single" w:sz="4" w:space="0" w:color="auto"/>
              <w:right w:val="single" w:sz="4" w:space="0" w:color="auto"/>
            </w:tcBorders>
            <w:shd w:val="clear" w:color="auto" w:fill="auto"/>
          </w:tcPr>
          <w:p w:rsidR="002D7E39" w:rsidRPr="002D7E39" w:rsidRDefault="002D7E39" w:rsidP="002D7E39">
            <w:pPr>
              <w:spacing w:after="0" w:line="240" w:lineRule="auto"/>
              <w:rPr>
                <w:rFonts w:ascii="Arial" w:eastAsia="Times New Roman" w:hAnsi="Arial" w:cs="Arial"/>
                <w:sz w:val="24"/>
                <w:szCs w:val="24"/>
                <w:lang w:val="kk-KZ" w:eastAsia="ru-RU"/>
              </w:rPr>
            </w:pPr>
            <w:r w:rsidRPr="002D7E39">
              <w:rPr>
                <w:rFonts w:ascii="Arial" w:eastAsia="Times New Roman" w:hAnsi="Arial" w:cs="Arial"/>
                <w:sz w:val="24"/>
                <w:szCs w:val="24"/>
                <w:lang w:val="kk-KZ" w:eastAsia="ru-RU"/>
              </w:rPr>
              <w:t>Барлық оқушыларды оқулықтарымен қамтамасыз ету</w:t>
            </w:r>
          </w:p>
          <w:p w:rsidR="002D7E39" w:rsidRPr="002D7E39" w:rsidRDefault="002D7E39" w:rsidP="002D7E39">
            <w:pPr>
              <w:spacing w:after="0" w:line="240" w:lineRule="auto"/>
              <w:rPr>
                <w:rFonts w:ascii="Arial" w:eastAsia="Times New Roman" w:hAnsi="Arial" w:cs="Arial"/>
                <w:sz w:val="24"/>
                <w:szCs w:val="24"/>
                <w:lang w:eastAsia="ru-RU"/>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2D7E39" w:rsidRPr="002D7E39" w:rsidRDefault="002D7E39" w:rsidP="002D7E39">
            <w:pPr>
              <w:spacing w:after="0" w:line="240" w:lineRule="auto"/>
              <w:rPr>
                <w:rFonts w:ascii="Arial" w:eastAsia="Times New Roman" w:hAnsi="Arial" w:cs="Arial"/>
                <w:sz w:val="24"/>
                <w:szCs w:val="24"/>
                <w:lang w:eastAsia="ru-RU"/>
              </w:rPr>
            </w:pPr>
            <w:r w:rsidRPr="002D7E39">
              <w:rPr>
                <w:rFonts w:ascii="Arial" w:eastAsia="Times New Roman" w:hAnsi="Arial" w:cs="Arial"/>
                <w:sz w:val="24"/>
                <w:szCs w:val="24"/>
                <w:lang w:eastAsia="ru-RU"/>
              </w:rPr>
              <w:t xml:space="preserve"> 1/</w:t>
            </w:r>
            <w:r w:rsidRPr="002D7E39">
              <w:rPr>
                <w:rFonts w:ascii="Arial" w:eastAsia="Times New Roman" w:hAnsi="Arial" w:cs="Arial"/>
                <w:sz w:val="24"/>
                <w:szCs w:val="24"/>
                <w:lang w:val="en-US" w:eastAsia="ru-RU"/>
              </w:rPr>
              <w:t>X</w:t>
            </w:r>
            <w:r w:rsidRPr="002D7E39">
              <w:rPr>
                <w:rFonts w:ascii="Arial" w:eastAsia="Times New Roman" w:hAnsi="Arial" w:cs="Arial"/>
                <w:sz w:val="24"/>
                <w:szCs w:val="24"/>
                <w:lang w:val="kk-KZ" w:eastAsia="ru-RU"/>
              </w:rPr>
              <w:t xml:space="preserve"> дейін</w:t>
            </w:r>
            <w:r w:rsidRPr="002D7E39">
              <w:rPr>
                <w:rFonts w:ascii="Arial" w:eastAsia="Times New Roman" w:hAnsi="Arial" w:cs="Arial"/>
                <w:sz w:val="24"/>
                <w:szCs w:val="24"/>
                <w:lang w:eastAsia="ru-RU"/>
              </w:rPr>
              <w:t xml:space="preserve">                 </w:t>
            </w:r>
          </w:p>
        </w:tc>
        <w:tc>
          <w:tcPr>
            <w:tcW w:w="2614" w:type="dxa"/>
            <w:tcBorders>
              <w:top w:val="single" w:sz="4" w:space="0" w:color="auto"/>
              <w:left w:val="single" w:sz="4" w:space="0" w:color="auto"/>
              <w:bottom w:val="single" w:sz="4" w:space="0" w:color="auto"/>
              <w:right w:val="single" w:sz="4" w:space="0" w:color="auto"/>
            </w:tcBorders>
            <w:shd w:val="clear" w:color="auto" w:fill="auto"/>
          </w:tcPr>
          <w:p w:rsidR="002D7E39" w:rsidRPr="002D7E39" w:rsidRDefault="002D7E39" w:rsidP="002D7E39">
            <w:pPr>
              <w:spacing w:after="0" w:line="240" w:lineRule="auto"/>
              <w:rPr>
                <w:rFonts w:ascii="Arial" w:eastAsia="Times New Roman" w:hAnsi="Arial" w:cs="Arial"/>
                <w:sz w:val="24"/>
                <w:szCs w:val="24"/>
                <w:lang w:eastAsia="ru-RU"/>
              </w:rPr>
            </w:pPr>
            <w:r w:rsidRPr="002D7E39">
              <w:rPr>
                <w:rFonts w:ascii="Arial" w:eastAsia="Times New Roman" w:hAnsi="Arial" w:cs="Arial"/>
                <w:sz w:val="24"/>
                <w:szCs w:val="24"/>
                <w:lang w:val="kk-KZ" w:eastAsia="ru-RU"/>
              </w:rPr>
              <w:t>кітапханашы</w:t>
            </w:r>
            <w:r w:rsidRPr="002D7E39">
              <w:rPr>
                <w:rFonts w:ascii="Arial" w:eastAsia="Times New Roman" w:hAnsi="Arial" w:cs="Arial"/>
                <w:sz w:val="24"/>
                <w:szCs w:val="24"/>
                <w:lang w:eastAsia="ru-RU"/>
              </w:rPr>
              <w:t xml:space="preserve"> </w:t>
            </w:r>
          </w:p>
        </w:tc>
      </w:tr>
      <w:tr w:rsidR="002D7E39" w:rsidRPr="002D7E39" w:rsidTr="002D7E39">
        <w:tc>
          <w:tcPr>
            <w:tcW w:w="851" w:type="dxa"/>
            <w:tcBorders>
              <w:top w:val="single" w:sz="4" w:space="0" w:color="auto"/>
              <w:left w:val="single" w:sz="4" w:space="0" w:color="auto"/>
              <w:bottom w:val="single" w:sz="4" w:space="0" w:color="auto"/>
              <w:right w:val="single" w:sz="4" w:space="0" w:color="auto"/>
            </w:tcBorders>
            <w:shd w:val="clear" w:color="auto" w:fill="auto"/>
          </w:tcPr>
          <w:p w:rsidR="002D7E39" w:rsidRPr="002D7E39" w:rsidRDefault="002D7E39" w:rsidP="002D7E39">
            <w:pPr>
              <w:spacing w:after="0" w:line="240" w:lineRule="auto"/>
              <w:rPr>
                <w:rFonts w:ascii="Arial" w:eastAsia="Times New Roman" w:hAnsi="Arial" w:cs="Arial"/>
                <w:sz w:val="24"/>
                <w:szCs w:val="24"/>
                <w:lang w:eastAsia="ru-RU"/>
              </w:rPr>
            </w:pPr>
            <w:r w:rsidRPr="002D7E39">
              <w:rPr>
                <w:rFonts w:ascii="Arial" w:eastAsia="Times New Roman" w:hAnsi="Arial" w:cs="Arial"/>
                <w:sz w:val="24"/>
                <w:szCs w:val="24"/>
                <w:lang w:eastAsia="ru-RU"/>
              </w:rPr>
              <w:t>2.</w:t>
            </w:r>
          </w:p>
        </w:tc>
        <w:tc>
          <w:tcPr>
            <w:tcW w:w="3861" w:type="dxa"/>
            <w:tcBorders>
              <w:top w:val="single" w:sz="4" w:space="0" w:color="auto"/>
              <w:left w:val="single" w:sz="4" w:space="0" w:color="auto"/>
              <w:bottom w:val="single" w:sz="4" w:space="0" w:color="auto"/>
              <w:right w:val="single" w:sz="4" w:space="0" w:color="auto"/>
            </w:tcBorders>
            <w:shd w:val="clear" w:color="auto" w:fill="auto"/>
          </w:tcPr>
          <w:p w:rsidR="002D7E39" w:rsidRPr="002D7E39" w:rsidRDefault="002D7E39" w:rsidP="002D7E39">
            <w:pPr>
              <w:spacing w:after="0" w:line="240" w:lineRule="auto"/>
              <w:rPr>
                <w:rFonts w:ascii="Arial" w:eastAsia="Times New Roman" w:hAnsi="Arial" w:cs="Arial"/>
                <w:sz w:val="24"/>
                <w:szCs w:val="24"/>
                <w:lang w:eastAsia="ru-RU"/>
              </w:rPr>
            </w:pPr>
            <w:r w:rsidRPr="002D7E39">
              <w:rPr>
                <w:rFonts w:ascii="Arial" w:eastAsia="Times New Roman" w:hAnsi="Arial" w:cs="Arial"/>
                <w:sz w:val="24"/>
                <w:szCs w:val="24"/>
                <w:lang w:val="kk-KZ" w:eastAsia="ru-RU"/>
              </w:rPr>
              <w:t>Кітапхана қорын оқулықтар мен көркем әдебиетттермен толықтыру</w:t>
            </w:r>
          </w:p>
          <w:p w:rsidR="002D7E39" w:rsidRPr="002D7E39" w:rsidRDefault="002D7E39" w:rsidP="002D7E39">
            <w:pPr>
              <w:spacing w:after="0" w:line="240" w:lineRule="auto"/>
              <w:rPr>
                <w:rFonts w:ascii="Arial" w:eastAsia="Times New Roman" w:hAnsi="Arial" w:cs="Arial"/>
                <w:sz w:val="24"/>
                <w:szCs w:val="24"/>
                <w:lang w:eastAsia="ru-RU"/>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2D7E39" w:rsidRPr="002D7E39" w:rsidRDefault="002D7E39" w:rsidP="002D7E39">
            <w:pPr>
              <w:spacing w:after="0" w:line="240" w:lineRule="auto"/>
              <w:rPr>
                <w:rFonts w:ascii="Arial" w:eastAsia="Times New Roman" w:hAnsi="Arial" w:cs="Arial"/>
                <w:sz w:val="24"/>
                <w:szCs w:val="24"/>
                <w:lang w:val="kk-KZ" w:eastAsia="ru-RU"/>
              </w:rPr>
            </w:pPr>
            <w:r w:rsidRPr="002D7E39">
              <w:rPr>
                <w:rFonts w:ascii="Arial" w:eastAsia="Times New Roman" w:hAnsi="Arial" w:cs="Arial"/>
                <w:sz w:val="24"/>
                <w:szCs w:val="24"/>
                <w:lang w:val="kk-KZ" w:eastAsia="ru-RU"/>
              </w:rPr>
              <w:t>Жыл бойы</w:t>
            </w:r>
          </w:p>
        </w:tc>
        <w:tc>
          <w:tcPr>
            <w:tcW w:w="2614" w:type="dxa"/>
            <w:tcBorders>
              <w:top w:val="single" w:sz="4" w:space="0" w:color="auto"/>
              <w:left w:val="single" w:sz="4" w:space="0" w:color="auto"/>
              <w:bottom w:val="single" w:sz="4" w:space="0" w:color="auto"/>
              <w:right w:val="single" w:sz="4" w:space="0" w:color="auto"/>
            </w:tcBorders>
            <w:shd w:val="clear" w:color="auto" w:fill="auto"/>
          </w:tcPr>
          <w:p w:rsidR="002D7E39" w:rsidRPr="002D7E39" w:rsidRDefault="002D7E39" w:rsidP="002D7E39">
            <w:pPr>
              <w:spacing w:after="0" w:line="240" w:lineRule="auto"/>
              <w:rPr>
                <w:rFonts w:ascii="Times New Roman" w:eastAsia="Times New Roman" w:hAnsi="Times New Roman" w:cs="Times New Roman"/>
                <w:sz w:val="24"/>
                <w:szCs w:val="24"/>
                <w:lang w:eastAsia="ru-RU"/>
              </w:rPr>
            </w:pPr>
            <w:r w:rsidRPr="002D7E39">
              <w:rPr>
                <w:rFonts w:ascii="Arial" w:eastAsia="Times New Roman" w:hAnsi="Arial" w:cs="Arial"/>
                <w:sz w:val="24"/>
                <w:szCs w:val="24"/>
                <w:lang w:val="kk-KZ" w:eastAsia="ru-RU"/>
              </w:rPr>
              <w:t>кітапханашы</w:t>
            </w:r>
            <w:r w:rsidRPr="002D7E39">
              <w:rPr>
                <w:rFonts w:ascii="Arial" w:eastAsia="Times New Roman" w:hAnsi="Arial" w:cs="Arial"/>
                <w:sz w:val="24"/>
                <w:szCs w:val="24"/>
                <w:lang w:eastAsia="ru-RU"/>
              </w:rPr>
              <w:t xml:space="preserve"> </w:t>
            </w:r>
          </w:p>
        </w:tc>
      </w:tr>
      <w:tr w:rsidR="002D7E39" w:rsidRPr="002D7E39" w:rsidTr="002D7E39">
        <w:tc>
          <w:tcPr>
            <w:tcW w:w="851" w:type="dxa"/>
            <w:tcBorders>
              <w:top w:val="single" w:sz="4" w:space="0" w:color="auto"/>
              <w:left w:val="single" w:sz="4" w:space="0" w:color="auto"/>
              <w:bottom w:val="single" w:sz="4" w:space="0" w:color="auto"/>
              <w:right w:val="single" w:sz="4" w:space="0" w:color="auto"/>
            </w:tcBorders>
            <w:shd w:val="clear" w:color="auto" w:fill="auto"/>
          </w:tcPr>
          <w:p w:rsidR="002D7E39" w:rsidRPr="002D7E39" w:rsidRDefault="002D7E39" w:rsidP="002D7E39">
            <w:pPr>
              <w:spacing w:after="0" w:line="240" w:lineRule="auto"/>
              <w:rPr>
                <w:rFonts w:ascii="Arial" w:eastAsia="Times New Roman" w:hAnsi="Arial" w:cs="Arial"/>
                <w:sz w:val="24"/>
                <w:szCs w:val="24"/>
                <w:lang w:eastAsia="ru-RU"/>
              </w:rPr>
            </w:pPr>
            <w:r w:rsidRPr="002D7E39">
              <w:rPr>
                <w:rFonts w:ascii="Arial" w:eastAsia="Times New Roman" w:hAnsi="Arial" w:cs="Arial"/>
                <w:sz w:val="24"/>
                <w:szCs w:val="24"/>
                <w:lang w:eastAsia="ru-RU"/>
              </w:rPr>
              <w:t>3.</w:t>
            </w:r>
          </w:p>
        </w:tc>
        <w:tc>
          <w:tcPr>
            <w:tcW w:w="3861" w:type="dxa"/>
            <w:tcBorders>
              <w:top w:val="single" w:sz="4" w:space="0" w:color="auto"/>
              <w:left w:val="single" w:sz="4" w:space="0" w:color="auto"/>
              <w:bottom w:val="single" w:sz="4" w:space="0" w:color="auto"/>
              <w:right w:val="single" w:sz="4" w:space="0" w:color="auto"/>
            </w:tcBorders>
            <w:shd w:val="clear" w:color="auto" w:fill="auto"/>
          </w:tcPr>
          <w:p w:rsidR="002D7E39" w:rsidRPr="002D7E39" w:rsidRDefault="002D7E39" w:rsidP="002D7E39">
            <w:pPr>
              <w:spacing w:after="0" w:line="240" w:lineRule="auto"/>
              <w:rPr>
                <w:rFonts w:ascii="Arial" w:eastAsia="Times New Roman" w:hAnsi="Arial" w:cs="Arial"/>
                <w:sz w:val="24"/>
                <w:szCs w:val="24"/>
                <w:lang w:eastAsia="ru-RU"/>
              </w:rPr>
            </w:pPr>
            <w:r w:rsidRPr="002D7E39">
              <w:rPr>
                <w:rFonts w:ascii="Arial" w:eastAsia="Times New Roman" w:hAnsi="Arial" w:cs="Arial"/>
                <w:sz w:val="24"/>
                <w:szCs w:val="24"/>
                <w:lang w:val="kk-KZ" w:eastAsia="ru-RU"/>
              </w:rPr>
              <w:t>Оқулықтардың сақталуын бақылау</w:t>
            </w:r>
            <w:r w:rsidRPr="002D7E39">
              <w:rPr>
                <w:rFonts w:ascii="Arial" w:eastAsia="Times New Roman" w:hAnsi="Arial" w:cs="Arial"/>
                <w:sz w:val="24"/>
                <w:szCs w:val="24"/>
                <w:lang w:eastAsia="ru-RU"/>
              </w:rPr>
              <w:t xml:space="preserve">                                           </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2D7E39" w:rsidRPr="002D7E39" w:rsidRDefault="002D7E39" w:rsidP="002D7E39">
            <w:pPr>
              <w:spacing w:after="0" w:line="240" w:lineRule="auto"/>
              <w:rPr>
                <w:rFonts w:ascii="Arial" w:eastAsia="Times New Roman" w:hAnsi="Arial" w:cs="Arial"/>
                <w:sz w:val="24"/>
                <w:szCs w:val="24"/>
                <w:lang w:val="kk-KZ" w:eastAsia="ru-RU"/>
              </w:rPr>
            </w:pPr>
            <w:r w:rsidRPr="002D7E39">
              <w:rPr>
                <w:rFonts w:ascii="Arial" w:eastAsia="Times New Roman" w:hAnsi="Arial" w:cs="Arial"/>
                <w:sz w:val="24"/>
                <w:szCs w:val="24"/>
                <w:lang w:val="kk-KZ" w:eastAsia="ru-RU"/>
              </w:rPr>
              <w:t>Тоқсанда бір рет</w:t>
            </w:r>
          </w:p>
        </w:tc>
        <w:tc>
          <w:tcPr>
            <w:tcW w:w="2614" w:type="dxa"/>
            <w:tcBorders>
              <w:top w:val="single" w:sz="4" w:space="0" w:color="auto"/>
              <w:left w:val="single" w:sz="4" w:space="0" w:color="auto"/>
              <w:bottom w:val="single" w:sz="4" w:space="0" w:color="auto"/>
              <w:right w:val="single" w:sz="4" w:space="0" w:color="auto"/>
            </w:tcBorders>
            <w:shd w:val="clear" w:color="auto" w:fill="auto"/>
          </w:tcPr>
          <w:p w:rsidR="002D7E39" w:rsidRPr="002D7E39" w:rsidRDefault="002D7E39" w:rsidP="002D7E39">
            <w:pPr>
              <w:spacing w:after="0" w:line="240" w:lineRule="auto"/>
              <w:rPr>
                <w:rFonts w:ascii="Times New Roman" w:eastAsia="Times New Roman" w:hAnsi="Times New Roman" w:cs="Times New Roman"/>
                <w:sz w:val="24"/>
                <w:szCs w:val="24"/>
                <w:lang w:eastAsia="ru-RU"/>
              </w:rPr>
            </w:pPr>
            <w:r w:rsidRPr="002D7E39">
              <w:rPr>
                <w:rFonts w:ascii="Arial" w:eastAsia="Times New Roman" w:hAnsi="Arial" w:cs="Arial"/>
                <w:sz w:val="24"/>
                <w:szCs w:val="24"/>
                <w:lang w:val="kk-KZ" w:eastAsia="ru-RU"/>
              </w:rPr>
              <w:t>кітапханашы</w:t>
            </w:r>
            <w:r w:rsidRPr="002D7E39">
              <w:rPr>
                <w:rFonts w:ascii="Arial" w:eastAsia="Times New Roman" w:hAnsi="Arial" w:cs="Arial"/>
                <w:sz w:val="24"/>
                <w:szCs w:val="24"/>
                <w:lang w:eastAsia="ru-RU"/>
              </w:rPr>
              <w:t xml:space="preserve"> </w:t>
            </w:r>
          </w:p>
        </w:tc>
      </w:tr>
      <w:tr w:rsidR="002D7E39" w:rsidRPr="002D7E39" w:rsidTr="002D7E39">
        <w:tc>
          <w:tcPr>
            <w:tcW w:w="851" w:type="dxa"/>
            <w:tcBorders>
              <w:top w:val="single" w:sz="4" w:space="0" w:color="auto"/>
              <w:left w:val="single" w:sz="4" w:space="0" w:color="auto"/>
              <w:bottom w:val="single" w:sz="4" w:space="0" w:color="auto"/>
              <w:right w:val="single" w:sz="4" w:space="0" w:color="auto"/>
            </w:tcBorders>
            <w:shd w:val="clear" w:color="auto" w:fill="auto"/>
          </w:tcPr>
          <w:p w:rsidR="002D7E39" w:rsidRPr="002D7E39" w:rsidRDefault="002D7E39" w:rsidP="002D7E39">
            <w:pPr>
              <w:spacing w:after="0" w:line="240" w:lineRule="auto"/>
              <w:rPr>
                <w:rFonts w:ascii="Arial" w:eastAsia="Times New Roman" w:hAnsi="Arial" w:cs="Arial"/>
                <w:sz w:val="24"/>
                <w:szCs w:val="24"/>
                <w:lang w:eastAsia="ru-RU"/>
              </w:rPr>
            </w:pPr>
            <w:r w:rsidRPr="002D7E39">
              <w:rPr>
                <w:rFonts w:ascii="Arial" w:eastAsia="Times New Roman" w:hAnsi="Arial" w:cs="Arial"/>
                <w:sz w:val="24"/>
                <w:szCs w:val="24"/>
                <w:lang w:eastAsia="ru-RU"/>
              </w:rPr>
              <w:t>4.</w:t>
            </w:r>
          </w:p>
        </w:tc>
        <w:tc>
          <w:tcPr>
            <w:tcW w:w="3861" w:type="dxa"/>
            <w:tcBorders>
              <w:top w:val="single" w:sz="4" w:space="0" w:color="auto"/>
              <w:left w:val="single" w:sz="4" w:space="0" w:color="auto"/>
              <w:bottom w:val="single" w:sz="4" w:space="0" w:color="auto"/>
              <w:right w:val="single" w:sz="4" w:space="0" w:color="auto"/>
            </w:tcBorders>
            <w:shd w:val="clear" w:color="auto" w:fill="auto"/>
          </w:tcPr>
          <w:p w:rsidR="002D7E39" w:rsidRPr="002D7E39" w:rsidRDefault="002D7E39" w:rsidP="002D7E39">
            <w:pPr>
              <w:spacing w:after="0" w:line="240" w:lineRule="auto"/>
              <w:rPr>
                <w:rFonts w:ascii="Arial" w:eastAsia="Times New Roman" w:hAnsi="Arial" w:cs="Arial"/>
                <w:sz w:val="24"/>
                <w:szCs w:val="24"/>
                <w:lang w:val="kk-KZ" w:eastAsia="ru-RU"/>
              </w:rPr>
            </w:pPr>
            <w:r w:rsidRPr="002D7E39">
              <w:rPr>
                <w:rFonts w:ascii="Arial" w:eastAsia="Times New Roman" w:hAnsi="Arial" w:cs="Arial"/>
                <w:sz w:val="24"/>
                <w:szCs w:val="24"/>
                <w:lang w:val="kk-KZ" w:eastAsia="ru-RU"/>
              </w:rPr>
              <w:t>Жана оқу жылына оқулықтарға тапсырыс беру</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2D7E39" w:rsidRPr="002D7E39" w:rsidRDefault="002D7E39" w:rsidP="002D7E39">
            <w:pPr>
              <w:spacing w:after="0" w:line="240" w:lineRule="auto"/>
              <w:rPr>
                <w:rFonts w:ascii="Arial" w:eastAsia="Times New Roman" w:hAnsi="Arial" w:cs="Arial"/>
                <w:sz w:val="24"/>
                <w:szCs w:val="24"/>
                <w:lang w:eastAsia="ru-RU"/>
              </w:rPr>
            </w:pPr>
            <w:r w:rsidRPr="002D7E39">
              <w:rPr>
                <w:rFonts w:ascii="Arial" w:eastAsia="Times New Roman" w:hAnsi="Arial" w:cs="Arial"/>
                <w:sz w:val="24"/>
                <w:szCs w:val="24"/>
                <w:lang w:eastAsia="ru-RU"/>
              </w:rPr>
              <w:t xml:space="preserve"> </w:t>
            </w:r>
            <w:r w:rsidRPr="002D7E39">
              <w:rPr>
                <w:rFonts w:ascii="Arial" w:eastAsia="Times New Roman" w:hAnsi="Arial" w:cs="Arial"/>
                <w:sz w:val="24"/>
                <w:szCs w:val="24"/>
                <w:lang w:val="kk-KZ" w:eastAsia="ru-RU"/>
              </w:rPr>
              <w:t xml:space="preserve">Қантар </w:t>
            </w:r>
            <w:r w:rsidRPr="002D7E39">
              <w:rPr>
                <w:rFonts w:ascii="Arial" w:eastAsia="Times New Roman" w:hAnsi="Arial" w:cs="Arial"/>
                <w:sz w:val="24"/>
                <w:szCs w:val="24"/>
                <w:lang w:eastAsia="ru-RU"/>
              </w:rPr>
              <w:t xml:space="preserve">                     </w:t>
            </w:r>
          </w:p>
        </w:tc>
        <w:tc>
          <w:tcPr>
            <w:tcW w:w="2614" w:type="dxa"/>
            <w:tcBorders>
              <w:top w:val="single" w:sz="4" w:space="0" w:color="auto"/>
              <w:left w:val="single" w:sz="4" w:space="0" w:color="auto"/>
              <w:bottom w:val="single" w:sz="4" w:space="0" w:color="auto"/>
              <w:right w:val="single" w:sz="4" w:space="0" w:color="auto"/>
            </w:tcBorders>
            <w:shd w:val="clear" w:color="auto" w:fill="auto"/>
          </w:tcPr>
          <w:p w:rsidR="002D7E39" w:rsidRPr="002D7E39" w:rsidRDefault="002D7E39" w:rsidP="002D7E39">
            <w:pPr>
              <w:spacing w:after="0" w:line="240" w:lineRule="auto"/>
              <w:rPr>
                <w:rFonts w:ascii="Times New Roman" w:eastAsia="Times New Roman" w:hAnsi="Times New Roman" w:cs="Times New Roman"/>
                <w:sz w:val="24"/>
                <w:szCs w:val="24"/>
                <w:lang w:eastAsia="ru-RU"/>
              </w:rPr>
            </w:pPr>
            <w:r w:rsidRPr="002D7E39">
              <w:rPr>
                <w:rFonts w:ascii="Arial" w:eastAsia="Times New Roman" w:hAnsi="Arial" w:cs="Arial"/>
                <w:sz w:val="24"/>
                <w:szCs w:val="24"/>
                <w:lang w:val="kk-KZ" w:eastAsia="ru-RU"/>
              </w:rPr>
              <w:t>кітапханашы</w:t>
            </w:r>
            <w:r w:rsidRPr="002D7E39">
              <w:rPr>
                <w:rFonts w:ascii="Arial" w:eastAsia="Times New Roman" w:hAnsi="Arial" w:cs="Arial"/>
                <w:sz w:val="24"/>
                <w:szCs w:val="24"/>
                <w:lang w:eastAsia="ru-RU"/>
              </w:rPr>
              <w:t xml:space="preserve"> </w:t>
            </w:r>
          </w:p>
        </w:tc>
      </w:tr>
      <w:tr w:rsidR="002D7E39" w:rsidRPr="002D7E39" w:rsidTr="002D7E39">
        <w:tc>
          <w:tcPr>
            <w:tcW w:w="851" w:type="dxa"/>
            <w:tcBorders>
              <w:top w:val="single" w:sz="4" w:space="0" w:color="auto"/>
              <w:left w:val="single" w:sz="4" w:space="0" w:color="auto"/>
              <w:bottom w:val="single" w:sz="4" w:space="0" w:color="auto"/>
              <w:right w:val="single" w:sz="4" w:space="0" w:color="auto"/>
            </w:tcBorders>
            <w:shd w:val="clear" w:color="auto" w:fill="auto"/>
          </w:tcPr>
          <w:p w:rsidR="002D7E39" w:rsidRPr="002D7E39" w:rsidRDefault="002D7E39" w:rsidP="002D7E39">
            <w:pPr>
              <w:spacing w:after="0" w:line="240" w:lineRule="auto"/>
              <w:rPr>
                <w:rFonts w:ascii="Arial" w:eastAsia="Times New Roman" w:hAnsi="Arial" w:cs="Arial"/>
                <w:sz w:val="24"/>
                <w:szCs w:val="24"/>
                <w:lang w:eastAsia="ru-RU"/>
              </w:rPr>
            </w:pPr>
            <w:r w:rsidRPr="002D7E39">
              <w:rPr>
                <w:rFonts w:ascii="Arial" w:eastAsia="Times New Roman" w:hAnsi="Arial" w:cs="Arial"/>
                <w:sz w:val="24"/>
                <w:szCs w:val="24"/>
                <w:lang w:eastAsia="ru-RU"/>
              </w:rPr>
              <w:t>5.</w:t>
            </w:r>
          </w:p>
        </w:tc>
        <w:tc>
          <w:tcPr>
            <w:tcW w:w="3861" w:type="dxa"/>
            <w:tcBorders>
              <w:top w:val="single" w:sz="4" w:space="0" w:color="auto"/>
              <w:left w:val="single" w:sz="4" w:space="0" w:color="auto"/>
              <w:bottom w:val="single" w:sz="4" w:space="0" w:color="auto"/>
              <w:right w:val="single" w:sz="4" w:space="0" w:color="auto"/>
            </w:tcBorders>
            <w:shd w:val="clear" w:color="auto" w:fill="auto"/>
          </w:tcPr>
          <w:p w:rsidR="002D7E39" w:rsidRPr="002D7E39" w:rsidRDefault="002D7E39" w:rsidP="002D7E39">
            <w:pPr>
              <w:spacing w:after="0" w:line="240" w:lineRule="auto"/>
              <w:rPr>
                <w:rFonts w:ascii="Arial" w:eastAsia="Times New Roman" w:hAnsi="Arial" w:cs="Arial"/>
                <w:sz w:val="24"/>
                <w:szCs w:val="24"/>
                <w:lang w:eastAsia="ru-RU"/>
              </w:rPr>
            </w:pPr>
            <w:r w:rsidRPr="002D7E39">
              <w:rPr>
                <w:rFonts w:ascii="Arial" w:eastAsia="Times New Roman" w:hAnsi="Arial" w:cs="Arial"/>
                <w:sz w:val="24"/>
                <w:szCs w:val="24"/>
                <w:lang w:val="kk-KZ" w:eastAsia="ru-RU"/>
              </w:rPr>
              <w:t>Жоспарға сай кітапхана жұмысын атқару</w:t>
            </w:r>
            <w:r w:rsidRPr="002D7E39">
              <w:rPr>
                <w:rFonts w:ascii="Arial" w:eastAsia="Times New Roman" w:hAnsi="Arial" w:cs="Arial"/>
                <w:sz w:val="24"/>
                <w:szCs w:val="24"/>
                <w:lang w:eastAsia="ru-RU"/>
              </w:rPr>
              <w:t xml:space="preserve"> (</w:t>
            </w:r>
            <w:r w:rsidRPr="002D7E39">
              <w:rPr>
                <w:rFonts w:ascii="Arial" w:eastAsia="Times New Roman" w:hAnsi="Arial" w:cs="Arial"/>
                <w:sz w:val="24"/>
                <w:szCs w:val="24"/>
                <w:lang w:val="kk-KZ" w:eastAsia="ru-RU"/>
              </w:rPr>
              <w:t>қосымшаны қараңыз</w:t>
            </w:r>
            <w:r w:rsidRPr="002D7E39">
              <w:rPr>
                <w:rFonts w:ascii="Arial" w:eastAsia="Times New Roman" w:hAnsi="Arial" w:cs="Arial"/>
                <w:sz w:val="24"/>
                <w:szCs w:val="24"/>
                <w:lang w:eastAsia="ru-RU"/>
              </w:rPr>
              <w:t>)</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2D7E39" w:rsidRPr="002D7E39" w:rsidRDefault="002D7E39" w:rsidP="002D7E39">
            <w:pPr>
              <w:spacing w:after="0" w:line="240" w:lineRule="auto"/>
              <w:rPr>
                <w:rFonts w:ascii="Arial" w:eastAsia="Times New Roman" w:hAnsi="Arial" w:cs="Arial"/>
                <w:sz w:val="24"/>
                <w:szCs w:val="24"/>
                <w:lang w:val="kk-KZ" w:eastAsia="ru-RU"/>
              </w:rPr>
            </w:pPr>
            <w:r w:rsidRPr="002D7E39">
              <w:rPr>
                <w:rFonts w:ascii="Arial" w:eastAsia="Times New Roman" w:hAnsi="Arial" w:cs="Arial"/>
                <w:sz w:val="24"/>
                <w:szCs w:val="24"/>
                <w:lang w:val="kk-KZ" w:eastAsia="ru-RU"/>
              </w:rPr>
              <w:t>Жыл бойы</w:t>
            </w:r>
          </w:p>
        </w:tc>
        <w:tc>
          <w:tcPr>
            <w:tcW w:w="2614" w:type="dxa"/>
            <w:tcBorders>
              <w:top w:val="single" w:sz="4" w:space="0" w:color="auto"/>
              <w:left w:val="single" w:sz="4" w:space="0" w:color="auto"/>
              <w:bottom w:val="single" w:sz="4" w:space="0" w:color="auto"/>
              <w:right w:val="single" w:sz="4" w:space="0" w:color="auto"/>
            </w:tcBorders>
            <w:shd w:val="clear" w:color="auto" w:fill="auto"/>
          </w:tcPr>
          <w:p w:rsidR="002D7E39" w:rsidRPr="002D7E39" w:rsidRDefault="002D7E39" w:rsidP="002D7E39">
            <w:pPr>
              <w:spacing w:after="0" w:line="240" w:lineRule="auto"/>
              <w:rPr>
                <w:rFonts w:ascii="Times New Roman" w:eastAsia="Times New Roman" w:hAnsi="Times New Roman" w:cs="Times New Roman"/>
                <w:sz w:val="24"/>
                <w:szCs w:val="24"/>
                <w:lang w:eastAsia="ru-RU"/>
              </w:rPr>
            </w:pPr>
            <w:r w:rsidRPr="002D7E39">
              <w:rPr>
                <w:rFonts w:ascii="Arial" w:eastAsia="Times New Roman" w:hAnsi="Arial" w:cs="Arial"/>
                <w:sz w:val="24"/>
                <w:szCs w:val="24"/>
                <w:lang w:val="kk-KZ" w:eastAsia="ru-RU"/>
              </w:rPr>
              <w:t>кітапханашы</w:t>
            </w:r>
            <w:r w:rsidRPr="002D7E39">
              <w:rPr>
                <w:rFonts w:ascii="Arial" w:eastAsia="Times New Roman" w:hAnsi="Arial" w:cs="Arial"/>
                <w:sz w:val="24"/>
                <w:szCs w:val="24"/>
                <w:lang w:eastAsia="ru-RU"/>
              </w:rPr>
              <w:t xml:space="preserve"> </w:t>
            </w:r>
          </w:p>
        </w:tc>
      </w:tr>
      <w:tr w:rsidR="002D7E39" w:rsidRPr="002D7E39" w:rsidTr="002D7E39">
        <w:trPr>
          <w:cantSplit/>
        </w:trPr>
        <w:tc>
          <w:tcPr>
            <w:tcW w:w="9720" w:type="dxa"/>
            <w:gridSpan w:val="4"/>
            <w:tcBorders>
              <w:top w:val="single" w:sz="4" w:space="0" w:color="auto"/>
              <w:left w:val="single" w:sz="4" w:space="0" w:color="auto"/>
              <w:bottom w:val="single" w:sz="4" w:space="0" w:color="auto"/>
              <w:right w:val="single" w:sz="4" w:space="0" w:color="auto"/>
            </w:tcBorders>
            <w:shd w:val="clear" w:color="auto" w:fill="auto"/>
          </w:tcPr>
          <w:p w:rsidR="002D7E39" w:rsidRPr="002D7E39" w:rsidRDefault="002D7E39" w:rsidP="002D7E39">
            <w:pPr>
              <w:spacing w:after="0" w:line="240" w:lineRule="auto"/>
              <w:jc w:val="center"/>
              <w:rPr>
                <w:rFonts w:ascii="Arial" w:eastAsia="Times New Roman" w:hAnsi="Arial" w:cs="Arial"/>
                <w:sz w:val="24"/>
                <w:szCs w:val="24"/>
                <w:lang w:val="kk-KZ" w:eastAsia="ru-RU"/>
              </w:rPr>
            </w:pPr>
            <w:r w:rsidRPr="002D7E39">
              <w:rPr>
                <w:rFonts w:ascii="Arial" w:eastAsia="Times New Roman" w:hAnsi="Arial" w:cs="Arial"/>
                <w:sz w:val="24"/>
                <w:szCs w:val="24"/>
                <w:lang w:val="en-US" w:eastAsia="ru-RU"/>
              </w:rPr>
              <w:t>IV</w:t>
            </w:r>
            <w:r w:rsidRPr="002D7E39">
              <w:rPr>
                <w:rFonts w:ascii="Arial" w:eastAsia="Times New Roman" w:hAnsi="Arial" w:cs="Arial"/>
                <w:sz w:val="24"/>
                <w:szCs w:val="24"/>
                <w:lang w:eastAsia="ru-RU"/>
              </w:rPr>
              <w:t>.</w:t>
            </w:r>
            <w:r w:rsidRPr="002D7E39">
              <w:rPr>
                <w:rFonts w:ascii="Arial" w:eastAsia="Times New Roman" w:hAnsi="Arial" w:cs="Arial"/>
                <w:sz w:val="24"/>
                <w:szCs w:val="24"/>
                <w:lang w:val="kk-KZ" w:eastAsia="ru-RU"/>
              </w:rPr>
              <w:t xml:space="preserve"> БАЛА ҚҰҚЫҚТАРЫН ҚОРҒАУ ЖҰМЫСЫ</w:t>
            </w:r>
          </w:p>
          <w:p w:rsidR="002D7E39" w:rsidRPr="002D7E39" w:rsidRDefault="002D7E39" w:rsidP="002D7E39">
            <w:pPr>
              <w:spacing w:after="0" w:line="240" w:lineRule="auto"/>
              <w:jc w:val="center"/>
              <w:rPr>
                <w:rFonts w:ascii="Arial" w:eastAsia="Times New Roman" w:hAnsi="Arial" w:cs="Arial"/>
                <w:sz w:val="24"/>
                <w:szCs w:val="24"/>
                <w:lang w:val="kk-KZ" w:eastAsia="ru-RU"/>
              </w:rPr>
            </w:pPr>
          </w:p>
        </w:tc>
      </w:tr>
      <w:tr w:rsidR="002D7E39" w:rsidRPr="002D7E39" w:rsidTr="002D7E39">
        <w:tc>
          <w:tcPr>
            <w:tcW w:w="851" w:type="dxa"/>
            <w:tcBorders>
              <w:top w:val="single" w:sz="4" w:space="0" w:color="auto"/>
              <w:left w:val="single" w:sz="4" w:space="0" w:color="auto"/>
              <w:bottom w:val="single" w:sz="4" w:space="0" w:color="auto"/>
              <w:right w:val="single" w:sz="4" w:space="0" w:color="auto"/>
            </w:tcBorders>
            <w:shd w:val="clear" w:color="auto" w:fill="auto"/>
          </w:tcPr>
          <w:p w:rsidR="002D7E39" w:rsidRPr="002D7E39" w:rsidRDefault="002D7E39" w:rsidP="002D7E39">
            <w:pPr>
              <w:spacing w:after="0" w:line="240" w:lineRule="auto"/>
              <w:rPr>
                <w:rFonts w:ascii="Arial" w:eastAsia="Times New Roman" w:hAnsi="Arial" w:cs="Arial"/>
                <w:sz w:val="24"/>
                <w:szCs w:val="24"/>
                <w:lang w:eastAsia="ru-RU"/>
              </w:rPr>
            </w:pPr>
            <w:r w:rsidRPr="002D7E39">
              <w:rPr>
                <w:rFonts w:ascii="Arial" w:eastAsia="Times New Roman" w:hAnsi="Arial" w:cs="Arial"/>
                <w:sz w:val="24"/>
                <w:szCs w:val="24"/>
                <w:lang w:eastAsia="ru-RU"/>
              </w:rPr>
              <w:t>1.</w:t>
            </w:r>
          </w:p>
        </w:tc>
        <w:tc>
          <w:tcPr>
            <w:tcW w:w="3861" w:type="dxa"/>
            <w:tcBorders>
              <w:top w:val="single" w:sz="4" w:space="0" w:color="auto"/>
              <w:left w:val="single" w:sz="4" w:space="0" w:color="auto"/>
              <w:bottom w:val="single" w:sz="4" w:space="0" w:color="auto"/>
              <w:right w:val="single" w:sz="4" w:space="0" w:color="auto"/>
            </w:tcBorders>
            <w:shd w:val="clear" w:color="auto" w:fill="auto"/>
          </w:tcPr>
          <w:p w:rsidR="002D7E39" w:rsidRPr="002D7E39" w:rsidRDefault="002D7E39" w:rsidP="002D7E39">
            <w:pPr>
              <w:spacing w:after="0" w:line="240" w:lineRule="auto"/>
              <w:rPr>
                <w:rFonts w:ascii="Arial" w:eastAsia="Times New Roman" w:hAnsi="Arial" w:cs="Arial"/>
                <w:sz w:val="24"/>
                <w:szCs w:val="24"/>
                <w:lang w:eastAsia="ru-RU"/>
              </w:rPr>
            </w:pPr>
            <w:r w:rsidRPr="002D7E39">
              <w:rPr>
                <w:rFonts w:ascii="Arial" w:eastAsia="Times New Roman" w:hAnsi="Arial" w:cs="Arial"/>
                <w:sz w:val="24"/>
                <w:szCs w:val="24"/>
                <w:lang w:val="kk-KZ" w:eastAsia="ru-RU"/>
              </w:rPr>
              <w:t>Ата-анасы жоқ балардың білім алуын ұйымдастыру, оларға тиісті көмек көрсету</w:t>
            </w:r>
            <w:r w:rsidRPr="002D7E39">
              <w:rPr>
                <w:rFonts w:ascii="Arial" w:eastAsia="Times New Roman" w:hAnsi="Arial" w:cs="Arial"/>
                <w:sz w:val="24"/>
                <w:szCs w:val="24"/>
                <w:lang w:eastAsia="ru-RU"/>
              </w:rPr>
              <w:t xml:space="preserve">      </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2D7E39" w:rsidRPr="002D7E39" w:rsidRDefault="002D7E39" w:rsidP="002D7E39">
            <w:pPr>
              <w:spacing w:after="0" w:line="240" w:lineRule="auto"/>
              <w:rPr>
                <w:rFonts w:ascii="Arial" w:eastAsia="Times New Roman" w:hAnsi="Arial" w:cs="Arial"/>
                <w:sz w:val="24"/>
                <w:szCs w:val="24"/>
                <w:lang w:val="kk-KZ" w:eastAsia="ru-RU"/>
              </w:rPr>
            </w:pPr>
            <w:r w:rsidRPr="002D7E39">
              <w:rPr>
                <w:rFonts w:ascii="Arial" w:eastAsia="Times New Roman" w:hAnsi="Arial" w:cs="Arial"/>
                <w:sz w:val="24"/>
                <w:szCs w:val="24"/>
                <w:lang w:val="kk-KZ" w:eastAsia="ru-RU"/>
              </w:rPr>
              <w:t>Қыркүйек</w:t>
            </w:r>
          </w:p>
        </w:tc>
        <w:tc>
          <w:tcPr>
            <w:tcW w:w="2614" w:type="dxa"/>
            <w:tcBorders>
              <w:top w:val="single" w:sz="4" w:space="0" w:color="auto"/>
              <w:left w:val="single" w:sz="4" w:space="0" w:color="auto"/>
              <w:bottom w:val="single" w:sz="4" w:space="0" w:color="auto"/>
              <w:right w:val="single" w:sz="4" w:space="0" w:color="auto"/>
            </w:tcBorders>
            <w:shd w:val="clear" w:color="auto" w:fill="auto"/>
          </w:tcPr>
          <w:p w:rsidR="002D7E39" w:rsidRPr="002D7E39" w:rsidRDefault="002D7E39" w:rsidP="002D7E39">
            <w:pPr>
              <w:spacing w:after="0" w:line="240" w:lineRule="auto"/>
              <w:rPr>
                <w:rFonts w:ascii="Arial" w:eastAsia="Times New Roman" w:hAnsi="Arial" w:cs="Arial"/>
                <w:sz w:val="24"/>
                <w:szCs w:val="24"/>
                <w:lang w:val="kk-KZ" w:eastAsia="ru-RU"/>
              </w:rPr>
            </w:pPr>
            <w:r w:rsidRPr="002D7E39">
              <w:rPr>
                <w:rFonts w:ascii="Arial" w:eastAsia="Times New Roman" w:hAnsi="Arial" w:cs="Arial"/>
                <w:sz w:val="24"/>
                <w:szCs w:val="24"/>
                <w:lang w:val="kk-KZ" w:eastAsia="ru-RU"/>
              </w:rPr>
              <w:t>Әлеуметтік педагог</w:t>
            </w:r>
          </w:p>
          <w:p w:rsidR="002D7E39" w:rsidRPr="002D7E39" w:rsidRDefault="002D7E39" w:rsidP="002D7E39">
            <w:pPr>
              <w:spacing w:after="0" w:line="240" w:lineRule="auto"/>
              <w:rPr>
                <w:rFonts w:ascii="Arial" w:eastAsia="Times New Roman" w:hAnsi="Arial" w:cs="Arial"/>
                <w:sz w:val="24"/>
                <w:szCs w:val="24"/>
                <w:lang w:val="kk-KZ" w:eastAsia="ru-RU"/>
              </w:rPr>
            </w:pPr>
          </w:p>
          <w:p w:rsidR="002D7E39" w:rsidRPr="002D7E39" w:rsidRDefault="002D7E39" w:rsidP="002D7E39">
            <w:pPr>
              <w:spacing w:after="0" w:line="240" w:lineRule="auto"/>
              <w:rPr>
                <w:rFonts w:ascii="Arial" w:eastAsia="Times New Roman" w:hAnsi="Arial" w:cs="Arial"/>
                <w:sz w:val="24"/>
                <w:szCs w:val="24"/>
                <w:lang w:val="kk-KZ" w:eastAsia="ru-RU"/>
              </w:rPr>
            </w:pPr>
            <w:r w:rsidRPr="002D7E39">
              <w:rPr>
                <w:rFonts w:ascii="Arial" w:eastAsia="Times New Roman" w:hAnsi="Arial" w:cs="Arial"/>
                <w:sz w:val="24"/>
                <w:szCs w:val="24"/>
                <w:lang w:val="kk-KZ" w:eastAsia="ru-RU"/>
              </w:rPr>
              <w:t>Сынып жетекшілер</w:t>
            </w:r>
          </w:p>
        </w:tc>
      </w:tr>
      <w:tr w:rsidR="002D7E39" w:rsidRPr="002D7E39" w:rsidTr="002D7E39">
        <w:tc>
          <w:tcPr>
            <w:tcW w:w="851" w:type="dxa"/>
            <w:tcBorders>
              <w:top w:val="single" w:sz="4" w:space="0" w:color="auto"/>
              <w:left w:val="single" w:sz="4" w:space="0" w:color="auto"/>
              <w:bottom w:val="single" w:sz="4" w:space="0" w:color="auto"/>
              <w:right w:val="single" w:sz="4" w:space="0" w:color="auto"/>
            </w:tcBorders>
            <w:shd w:val="clear" w:color="auto" w:fill="auto"/>
          </w:tcPr>
          <w:p w:rsidR="002D7E39" w:rsidRPr="002D7E39" w:rsidRDefault="002D7E39" w:rsidP="002D7E39">
            <w:pPr>
              <w:spacing w:after="0" w:line="240" w:lineRule="auto"/>
              <w:rPr>
                <w:rFonts w:ascii="Arial" w:eastAsia="Times New Roman" w:hAnsi="Arial" w:cs="Arial"/>
                <w:sz w:val="24"/>
                <w:szCs w:val="24"/>
                <w:lang w:eastAsia="ru-RU"/>
              </w:rPr>
            </w:pPr>
            <w:r w:rsidRPr="002D7E39">
              <w:rPr>
                <w:rFonts w:ascii="Arial" w:eastAsia="Times New Roman" w:hAnsi="Arial" w:cs="Arial"/>
                <w:sz w:val="24"/>
                <w:szCs w:val="24"/>
                <w:lang w:eastAsia="ru-RU"/>
              </w:rPr>
              <w:t>2.</w:t>
            </w:r>
          </w:p>
        </w:tc>
        <w:tc>
          <w:tcPr>
            <w:tcW w:w="3861" w:type="dxa"/>
            <w:tcBorders>
              <w:top w:val="single" w:sz="4" w:space="0" w:color="auto"/>
              <w:left w:val="single" w:sz="4" w:space="0" w:color="auto"/>
              <w:bottom w:val="single" w:sz="4" w:space="0" w:color="auto"/>
              <w:right w:val="single" w:sz="4" w:space="0" w:color="auto"/>
            </w:tcBorders>
            <w:shd w:val="clear" w:color="auto" w:fill="auto"/>
          </w:tcPr>
          <w:p w:rsidR="002D7E39" w:rsidRPr="002D7E39" w:rsidRDefault="002D7E39" w:rsidP="002D7E39">
            <w:pPr>
              <w:spacing w:after="0" w:line="240" w:lineRule="auto"/>
              <w:rPr>
                <w:rFonts w:ascii="Arial" w:eastAsia="Times New Roman" w:hAnsi="Arial" w:cs="Arial"/>
                <w:sz w:val="24"/>
                <w:szCs w:val="24"/>
                <w:lang w:val="kk-KZ" w:eastAsia="ru-RU"/>
              </w:rPr>
            </w:pPr>
            <w:r w:rsidRPr="002D7E39">
              <w:rPr>
                <w:rFonts w:ascii="Arial" w:eastAsia="Times New Roman" w:hAnsi="Arial" w:cs="Arial"/>
                <w:sz w:val="24"/>
                <w:szCs w:val="24"/>
                <w:lang w:val="kk-KZ" w:eastAsia="ru-RU"/>
              </w:rPr>
              <w:t>Арнайы медициналық топ жұмысын ұйымдастыру</w:t>
            </w:r>
          </w:p>
          <w:p w:rsidR="002D7E39" w:rsidRPr="002D7E39" w:rsidRDefault="002D7E39" w:rsidP="002D7E39">
            <w:pPr>
              <w:spacing w:after="0" w:line="240" w:lineRule="auto"/>
              <w:rPr>
                <w:rFonts w:ascii="Arial" w:eastAsia="Times New Roman" w:hAnsi="Arial" w:cs="Arial"/>
                <w:sz w:val="24"/>
                <w:szCs w:val="24"/>
                <w:lang w:eastAsia="ru-RU"/>
              </w:rPr>
            </w:pPr>
            <w:r w:rsidRPr="002D7E39">
              <w:rPr>
                <w:rFonts w:ascii="Arial" w:eastAsia="Times New Roman" w:hAnsi="Arial" w:cs="Arial"/>
                <w:sz w:val="24"/>
                <w:szCs w:val="24"/>
                <w:lang w:eastAsia="ru-RU"/>
              </w:rPr>
              <w:t xml:space="preserve">                                                                                                 </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2D7E39" w:rsidRPr="002D7E39" w:rsidRDefault="002D7E39" w:rsidP="002D7E39">
            <w:pPr>
              <w:spacing w:after="0" w:line="240" w:lineRule="auto"/>
              <w:rPr>
                <w:rFonts w:ascii="Arial" w:eastAsia="Times New Roman" w:hAnsi="Arial" w:cs="Arial"/>
                <w:sz w:val="24"/>
                <w:szCs w:val="24"/>
                <w:lang w:val="kk-KZ" w:eastAsia="ru-RU"/>
              </w:rPr>
            </w:pPr>
            <w:r w:rsidRPr="002D7E39">
              <w:rPr>
                <w:rFonts w:ascii="Arial" w:eastAsia="Times New Roman" w:hAnsi="Arial" w:cs="Arial"/>
                <w:sz w:val="24"/>
                <w:szCs w:val="24"/>
                <w:lang w:val="kk-KZ" w:eastAsia="ru-RU"/>
              </w:rPr>
              <w:t>Қыркүйек</w:t>
            </w:r>
          </w:p>
        </w:tc>
        <w:tc>
          <w:tcPr>
            <w:tcW w:w="2614" w:type="dxa"/>
            <w:tcBorders>
              <w:top w:val="single" w:sz="4" w:space="0" w:color="auto"/>
              <w:left w:val="single" w:sz="4" w:space="0" w:color="auto"/>
              <w:bottom w:val="single" w:sz="4" w:space="0" w:color="auto"/>
              <w:right w:val="single" w:sz="4" w:space="0" w:color="auto"/>
            </w:tcBorders>
            <w:shd w:val="clear" w:color="auto" w:fill="auto"/>
          </w:tcPr>
          <w:p w:rsidR="002D7E39" w:rsidRPr="002D7E39" w:rsidRDefault="002D7E39" w:rsidP="002D7E39">
            <w:pPr>
              <w:spacing w:after="0" w:line="240" w:lineRule="auto"/>
              <w:rPr>
                <w:rFonts w:ascii="Arial" w:eastAsia="Times New Roman" w:hAnsi="Arial" w:cs="Arial"/>
                <w:sz w:val="24"/>
                <w:szCs w:val="24"/>
                <w:lang w:val="kk-KZ" w:eastAsia="ru-RU"/>
              </w:rPr>
            </w:pPr>
            <w:r w:rsidRPr="002D7E39">
              <w:rPr>
                <w:rFonts w:ascii="Arial" w:eastAsia="Times New Roman" w:hAnsi="Arial" w:cs="Arial"/>
                <w:sz w:val="24"/>
                <w:szCs w:val="24"/>
                <w:lang w:val="kk-KZ" w:eastAsia="ru-RU"/>
              </w:rPr>
              <w:t>ТжДО</w:t>
            </w:r>
          </w:p>
          <w:p w:rsidR="002D7E39" w:rsidRPr="002D7E39" w:rsidRDefault="002D7E39" w:rsidP="002D7E39">
            <w:pPr>
              <w:spacing w:after="0" w:line="240" w:lineRule="auto"/>
              <w:rPr>
                <w:rFonts w:ascii="Arial" w:eastAsia="Times New Roman" w:hAnsi="Arial" w:cs="Arial"/>
                <w:sz w:val="24"/>
                <w:szCs w:val="24"/>
                <w:lang w:eastAsia="ru-RU"/>
              </w:rPr>
            </w:pPr>
            <w:r w:rsidRPr="002D7E39">
              <w:rPr>
                <w:rFonts w:ascii="Arial" w:eastAsia="Times New Roman" w:hAnsi="Arial" w:cs="Arial"/>
                <w:sz w:val="24"/>
                <w:szCs w:val="24"/>
                <w:lang w:val="kk-KZ" w:eastAsia="ru-RU"/>
              </w:rPr>
              <w:t>ДШ пәнінің мұғалімдері</w:t>
            </w:r>
            <w:r w:rsidRPr="002D7E39">
              <w:rPr>
                <w:rFonts w:ascii="Arial" w:eastAsia="Times New Roman" w:hAnsi="Arial" w:cs="Arial"/>
                <w:sz w:val="24"/>
                <w:szCs w:val="24"/>
                <w:lang w:eastAsia="ru-RU"/>
              </w:rPr>
              <w:t xml:space="preserve"> </w:t>
            </w:r>
          </w:p>
        </w:tc>
      </w:tr>
      <w:tr w:rsidR="002D7E39" w:rsidRPr="002D7E39" w:rsidTr="002D7E39">
        <w:tc>
          <w:tcPr>
            <w:tcW w:w="851" w:type="dxa"/>
            <w:tcBorders>
              <w:top w:val="single" w:sz="4" w:space="0" w:color="auto"/>
              <w:left w:val="single" w:sz="4" w:space="0" w:color="auto"/>
              <w:bottom w:val="single" w:sz="4" w:space="0" w:color="auto"/>
              <w:right w:val="single" w:sz="4" w:space="0" w:color="auto"/>
            </w:tcBorders>
            <w:shd w:val="clear" w:color="auto" w:fill="auto"/>
          </w:tcPr>
          <w:p w:rsidR="002D7E39" w:rsidRPr="002D7E39" w:rsidRDefault="002D7E39" w:rsidP="002D7E39">
            <w:pPr>
              <w:spacing w:after="0" w:line="240" w:lineRule="auto"/>
              <w:rPr>
                <w:rFonts w:ascii="Arial" w:eastAsia="Times New Roman" w:hAnsi="Arial" w:cs="Arial"/>
                <w:sz w:val="24"/>
                <w:szCs w:val="24"/>
                <w:lang w:eastAsia="ru-RU"/>
              </w:rPr>
            </w:pPr>
            <w:r w:rsidRPr="002D7E39">
              <w:rPr>
                <w:rFonts w:ascii="Arial" w:eastAsia="Times New Roman" w:hAnsi="Arial" w:cs="Arial"/>
                <w:sz w:val="24"/>
                <w:szCs w:val="24"/>
                <w:lang w:eastAsia="ru-RU"/>
              </w:rPr>
              <w:t xml:space="preserve">3. </w:t>
            </w:r>
          </w:p>
        </w:tc>
        <w:tc>
          <w:tcPr>
            <w:tcW w:w="3861" w:type="dxa"/>
            <w:tcBorders>
              <w:top w:val="single" w:sz="4" w:space="0" w:color="auto"/>
              <w:left w:val="single" w:sz="4" w:space="0" w:color="auto"/>
              <w:bottom w:val="single" w:sz="4" w:space="0" w:color="auto"/>
              <w:right w:val="single" w:sz="4" w:space="0" w:color="auto"/>
            </w:tcBorders>
            <w:shd w:val="clear" w:color="auto" w:fill="auto"/>
          </w:tcPr>
          <w:p w:rsidR="002D7E39" w:rsidRPr="002D7E39" w:rsidRDefault="002D7E39" w:rsidP="002D7E39">
            <w:pPr>
              <w:spacing w:after="0" w:line="240" w:lineRule="auto"/>
              <w:rPr>
                <w:rFonts w:ascii="Arial" w:eastAsia="Times New Roman" w:hAnsi="Arial" w:cs="Arial"/>
                <w:sz w:val="24"/>
                <w:szCs w:val="24"/>
                <w:lang w:eastAsia="ru-RU"/>
              </w:rPr>
            </w:pPr>
            <w:r w:rsidRPr="002D7E39">
              <w:rPr>
                <w:rFonts w:ascii="Arial" w:eastAsia="Times New Roman" w:hAnsi="Arial" w:cs="Arial"/>
                <w:sz w:val="24"/>
                <w:szCs w:val="24"/>
                <w:lang w:val="kk-KZ" w:eastAsia="ru-RU"/>
              </w:rPr>
              <w:t>Оқушылардың АМТ-қа қатысуын бақылау</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2D7E39" w:rsidRPr="002D7E39" w:rsidRDefault="002D7E39" w:rsidP="002D7E39">
            <w:pPr>
              <w:spacing w:after="0" w:line="240" w:lineRule="auto"/>
              <w:rPr>
                <w:rFonts w:ascii="Arial" w:eastAsia="Times New Roman" w:hAnsi="Arial" w:cs="Arial"/>
                <w:sz w:val="24"/>
                <w:szCs w:val="24"/>
                <w:lang w:val="kk-KZ" w:eastAsia="ru-RU"/>
              </w:rPr>
            </w:pPr>
            <w:r w:rsidRPr="002D7E39">
              <w:rPr>
                <w:rFonts w:ascii="Arial" w:eastAsia="Times New Roman" w:hAnsi="Arial" w:cs="Arial"/>
                <w:sz w:val="24"/>
                <w:szCs w:val="24"/>
                <w:lang w:val="kk-KZ" w:eastAsia="ru-RU"/>
              </w:rPr>
              <w:t>Жыл бойы</w:t>
            </w:r>
          </w:p>
        </w:tc>
        <w:tc>
          <w:tcPr>
            <w:tcW w:w="2614" w:type="dxa"/>
            <w:tcBorders>
              <w:top w:val="single" w:sz="4" w:space="0" w:color="auto"/>
              <w:left w:val="single" w:sz="4" w:space="0" w:color="auto"/>
              <w:bottom w:val="single" w:sz="4" w:space="0" w:color="auto"/>
              <w:right w:val="single" w:sz="4" w:space="0" w:color="auto"/>
            </w:tcBorders>
            <w:shd w:val="clear" w:color="auto" w:fill="auto"/>
          </w:tcPr>
          <w:p w:rsidR="002D7E39" w:rsidRPr="002D7E39" w:rsidRDefault="002D7E39" w:rsidP="002D7E39">
            <w:pPr>
              <w:spacing w:after="0" w:line="240" w:lineRule="auto"/>
              <w:rPr>
                <w:rFonts w:ascii="Arial" w:eastAsia="Times New Roman" w:hAnsi="Arial" w:cs="Arial"/>
                <w:sz w:val="24"/>
                <w:szCs w:val="24"/>
                <w:lang w:val="kk-KZ" w:eastAsia="ru-RU"/>
              </w:rPr>
            </w:pPr>
            <w:r w:rsidRPr="002D7E39">
              <w:rPr>
                <w:rFonts w:ascii="Arial" w:eastAsia="Times New Roman" w:hAnsi="Arial" w:cs="Arial"/>
                <w:sz w:val="24"/>
                <w:szCs w:val="24"/>
                <w:lang w:val="kk-KZ" w:eastAsia="ru-RU"/>
              </w:rPr>
              <w:t>ТжДО</w:t>
            </w:r>
          </w:p>
          <w:p w:rsidR="002D7E39" w:rsidRPr="002D7E39" w:rsidRDefault="002D7E39" w:rsidP="002D7E39">
            <w:pPr>
              <w:spacing w:after="0" w:line="240" w:lineRule="auto"/>
              <w:rPr>
                <w:rFonts w:ascii="Arial" w:eastAsia="Times New Roman" w:hAnsi="Arial" w:cs="Arial"/>
                <w:sz w:val="24"/>
                <w:szCs w:val="24"/>
                <w:lang w:eastAsia="ru-RU"/>
              </w:rPr>
            </w:pPr>
          </w:p>
        </w:tc>
      </w:tr>
      <w:tr w:rsidR="002D7E39" w:rsidRPr="002D7E39" w:rsidTr="002D7E39">
        <w:tc>
          <w:tcPr>
            <w:tcW w:w="851" w:type="dxa"/>
            <w:tcBorders>
              <w:top w:val="single" w:sz="4" w:space="0" w:color="auto"/>
              <w:left w:val="single" w:sz="4" w:space="0" w:color="auto"/>
              <w:bottom w:val="single" w:sz="4" w:space="0" w:color="auto"/>
              <w:right w:val="single" w:sz="4" w:space="0" w:color="auto"/>
            </w:tcBorders>
            <w:shd w:val="clear" w:color="auto" w:fill="auto"/>
          </w:tcPr>
          <w:p w:rsidR="002D7E39" w:rsidRPr="002D7E39" w:rsidRDefault="002D7E39" w:rsidP="002D7E39">
            <w:pPr>
              <w:spacing w:after="0" w:line="240" w:lineRule="auto"/>
              <w:rPr>
                <w:rFonts w:ascii="Arial" w:eastAsia="Times New Roman" w:hAnsi="Arial" w:cs="Arial"/>
                <w:sz w:val="24"/>
                <w:szCs w:val="24"/>
                <w:lang w:eastAsia="ru-RU"/>
              </w:rPr>
            </w:pPr>
            <w:r w:rsidRPr="002D7E39">
              <w:rPr>
                <w:rFonts w:ascii="Arial" w:eastAsia="Times New Roman" w:hAnsi="Arial" w:cs="Arial"/>
                <w:sz w:val="24"/>
                <w:szCs w:val="24"/>
                <w:lang w:eastAsia="ru-RU"/>
              </w:rPr>
              <w:t>4.</w:t>
            </w:r>
          </w:p>
        </w:tc>
        <w:tc>
          <w:tcPr>
            <w:tcW w:w="3861" w:type="dxa"/>
            <w:tcBorders>
              <w:top w:val="single" w:sz="4" w:space="0" w:color="auto"/>
              <w:left w:val="single" w:sz="4" w:space="0" w:color="auto"/>
              <w:bottom w:val="single" w:sz="4" w:space="0" w:color="auto"/>
              <w:right w:val="single" w:sz="4" w:space="0" w:color="auto"/>
            </w:tcBorders>
            <w:shd w:val="clear" w:color="auto" w:fill="auto"/>
          </w:tcPr>
          <w:p w:rsidR="002D7E39" w:rsidRPr="002D7E39" w:rsidRDefault="002D7E39" w:rsidP="002D7E39">
            <w:pPr>
              <w:spacing w:after="0" w:line="240" w:lineRule="auto"/>
              <w:rPr>
                <w:rFonts w:ascii="Arial" w:eastAsia="Times New Roman" w:hAnsi="Arial" w:cs="Arial"/>
                <w:sz w:val="24"/>
                <w:szCs w:val="24"/>
                <w:lang w:val="kk-KZ" w:eastAsia="ru-RU"/>
              </w:rPr>
            </w:pPr>
            <w:r w:rsidRPr="002D7E39">
              <w:rPr>
                <w:rFonts w:ascii="Arial" w:eastAsia="Times New Roman" w:hAnsi="Arial" w:cs="Arial"/>
                <w:sz w:val="24"/>
                <w:szCs w:val="24"/>
                <w:lang w:val="kk-KZ" w:eastAsia="ru-RU"/>
              </w:rPr>
              <w:t>Көп балалы және аз қамтылған отбасыларды тексеру. Бұл отбасылардан балалардың тізімдерін құрастыру</w:t>
            </w:r>
          </w:p>
          <w:p w:rsidR="002D7E39" w:rsidRPr="002D7E39" w:rsidRDefault="002D7E39" w:rsidP="002D7E39">
            <w:pPr>
              <w:spacing w:after="0" w:line="240" w:lineRule="auto"/>
              <w:rPr>
                <w:rFonts w:ascii="Arial" w:eastAsia="Times New Roman" w:hAnsi="Arial" w:cs="Arial"/>
                <w:sz w:val="24"/>
                <w:szCs w:val="24"/>
                <w:lang w:val="kk-KZ" w:eastAsia="ru-RU"/>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2D7E39" w:rsidRPr="002D7E39" w:rsidRDefault="002D7E39" w:rsidP="002D7E39">
            <w:pPr>
              <w:spacing w:after="0" w:line="240" w:lineRule="auto"/>
              <w:rPr>
                <w:rFonts w:ascii="Arial" w:eastAsia="Times New Roman" w:hAnsi="Arial" w:cs="Arial"/>
                <w:sz w:val="24"/>
                <w:szCs w:val="24"/>
                <w:lang w:val="kk-KZ" w:eastAsia="ru-RU"/>
              </w:rPr>
            </w:pPr>
            <w:r w:rsidRPr="002D7E39">
              <w:rPr>
                <w:rFonts w:ascii="Arial" w:eastAsia="Times New Roman" w:hAnsi="Arial" w:cs="Arial"/>
                <w:sz w:val="24"/>
                <w:szCs w:val="24"/>
                <w:lang w:val="kk-KZ" w:eastAsia="ru-RU"/>
              </w:rPr>
              <w:t>Қыркүйек</w:t>
            </w:r>
          </w:p>
        </w:tc>
        <w:tc>
          <w:tcPr>
            <w:tcW w:w="2614" w:type="dxa"/>
            <w:tcBorders>
              <w:top w:val="single" w:sz="4" w:space="0" w:color="auto"/>
              <w:left w:val="single" w:sz="4" w:space="0" w:color="auto"/>
              <w:bottom w:val="single" w:sz="4" w:space="0" w:color="auto"/>
              <w:right w:val="single" w:sz="4" w:space="0" w:color="auto"/>
            </w:tcBorders>
            <w:shd w:val="clear" w:color="auto" w:fill="auto"/>
          </w:tcPr>
          <w:p w:rsidR="002D7E39" w:rsidRPr="002D7E39" w:rsidRDefault="002D7E39" w:rsidP="002D7E39">
            <w:pPr>
              <w:spacing w:after="0" w:line="240" w:lineRule="auto"/>
              <w:rPr>
                <w:rFonts w:ascii="Arial" w:eastAsia="Times New Roman" w:hAnsi="Arial" w:cs="Arial"/>
                <w:sz w:val="24"/>
                <w:szCs w:val="24"/>
                <w:lang w:val="kk-KZ" w:eastAsia="ru-RU"/>
              </w:rPr>
            </w:pPr>
            <w:r w:rsidRPr="002D7E39">
              <w:rPr>
                <w:rFonts w:ascii="Arial" w:eastAsia="Times New Roman" w:hAnsi="Arial" w:cs="Arial"/>
                <w:sz w:val="24"/>
                <w:szCs w:val="24"/>
                <w:lang w:val="kk-KZ" w:eastAsia="ru-RU"/>
              </w:rPr>
              <w:t>Әлеуметтік педагог</w:t>
            </w:r>
          </w:p>
          <w:p w:rsidR="002D7E39" w:rsidRPr="002D7E39" w:rsidRDefault="002D7E39" w:rsidP="002D7E39">
            <w:pPr>
              <w:spacing w:after="0" w:line="240" w:lineRule="auto"/>
              <w:rPr>
                <w:rFonts w:ascii="Arial" w:eastAsia="Times New Roman" w:hAnsi="Arial" w:cs="Arial"/>
                <w:sz w:val="24"/>
                <w:szCs w:val="24"/>
                <w:lang w:val="kk-KZ" w:eastAsia="ru-RU"/>
              </w:rPr>
            </w:pPr>
            <w:r w:rsidRPr="002D7E39">
              <w:rPr>
                <w:rFonts w:ascii="Arial" w:eastAsia="Times New Roman" w:hAnsi="Arial" w:cs="Arial"/>
                <w:sz w:val="24"/>
                <w:szCs w:val="24"/>
                <w:lang w:val="kk-KZ" w:eastAsia="ru-RU"/>
              </w:rPr>
              <w:t>Сынып жетекшілер</w:t>
            </w:r>
          </w:p>
        </w:tc>
      </w:tr>
      <w:tr w:rsidR="002D7E39" w:rsidRPr="002D7E39" w:rsidTr="002D7E39">
        <w:tc>
          <w:tcPr>
            <w:tcW w:w="851" w:type="dxa"/>
            <w:tcBorders>
              <w:top w:val="single" w:sz="4" w:space="0" w:color="auto"/>
              <w:left w:val="single" w:sz="4" w:space="0" w:color="auto"/>
              <w:bottom w:val="single" w:sz="4" w:space="0" w:color="auto"/>
              <w:right w:val="single" w:sz="4" w:space="0" w:color="auto"/>
            </w:tcBorders>
            <w:shd w:val="clear" w:color="auto" w:fill="auto"/>
          </w:tcPr>
          <w:p w:rsidR="002D7E39" w:rsidRPr="002D7E39" w:rsidRDefault="002D7E39" w:rsidP="002D7E39">
            <w:pPr>
              <w:spacing w:after="0" w:line="240" w:lineRule="auto"/>
              <w:rPr>
                <w:rFonts w:ascii="Arial" w:eastAsia="Times New Roman" w:hAnsi="Arial" w:cs="Arial"/>
                <w:sz w:val="24"/>
                <w:szCs w:val="24"/>
                <w:lang w:eastAsia="ru-RU"/>
              </w:rPr>
            </w:pPr>
            <w:r w:rsidRPr="002D7E39">
              <w:rPr>
                <w:rFonts w:ascii="Arial" w:eastAsia="Times New Roman" w:hAnsi="Arial" w:cs="Arial"/>
                <w:sz w:val="24"/>
                <w:szCs w:val="24"/>
                <w:lang w:eastAsia="ru-RU"/>
              </w:rPr>
              <w:t>5.</w:t>
            </w:r>
          </w:p>
        </w:tc>
        <w:tc>
          <w:tcPr>
            <w:tcW w:w="3861" w:type="dxa"/>
            <w:tcBorders>
              <w:top w:val="single" w:sz="4" w:space="0" w:color="auto"/>
              <w:left w:val="single" w:sz="4" w:space="0" w:color="auto"/>
              <w:bottom w:val="single" w:sz="4" w:space="0" w:color="auto"/>
              <w:right w:val="single" w:sz="4" w:space="0" w:color="auto"/>
            </w:tcBorders>
            <w:shd w:val="clear" w:color="auto" w:fill="auto"/>
          </w:tcPr>
          <w:p w:rsidR="002D7E39" w:rsidRPr="002D7E39" w:rsidRDefault="002D7E39" w:rsidP="002D7E39">
            <w:pPr>
              <w:spacing w:after="0" w:line="240" w:lineRule="auto"/>
              <w:rPr>
                <w:rFonts w:ascii="Arial" w:eastAsia="Times New Roman" w:hAnsi="Arial" w:cs="Arial"/>
                <w:sz w:val="24"/>
                <w:szCs w:val="24"/>
                <w:lang w:val="kk-KZ" w:eastAsia="ru-RU"/>
              </w:rPr>
            </w:pPr>
            <w:r w:rsidRPr="002D7E39">
              <w:rPr>
                <w:rFonts w:ascii="Arial" w:eastAsia="Times New Roman" w:hAnsi="Arial" w:cs="Arial"/>
                <w:sz w:val="24"/>
                <w:szCs w:val="24"/>
                <w:lang w:val="kk-KZ" w:eastAsia="ru-RU"/>
              </w:rPr>
              <w:t>Азқамтылған отбасыларынан балаларға көмек көрсету жөнінде Мектеп қамқоршылық кеңесінің жұмысы.</w:t>
            </w:r>
            <w:r w:rsidRPr="002D7E39">
              <w:rPr>
                <w:rFonts w:ascii="Arial" w:eastAsia="Times New Roman" w:hAnsi="Arial" w:cs="Arial"/>
                <w:sz w:val="24"/>
                <w:szCs w:val="24"/>
                <w:lang w:eastAsia="ru-RU"/>
              </w:rPr>
              <w:t xml:space="preserve"> </w:t>
            </w:r>
            <w:r w:rsidRPr="002D7E39">
              <w:rPr>
                <w:rFonts w:ascii="Arial" w:eastAsia="Times New Roman" w:hAnsi="Arial" w:cs="Arial"/>
                <w:sz w:val="24"/>
                <w:szCs w:val="24"/>
                <w:lang w:val="kk-KZ" w:eastAsia="ru-RU"/>
              </w:rPr>
              <w:t>Мектеп қайырымдылық қорының тәжірибелік әрекеті</w:t>
            </w:r>
          </w:p>
          <w:p w:rsidR="002D7E39" w:rsidRPr="002D7E39" w:rsidRDefault="002D7E39" w:rsidP="002D7E39">
            <w:pPr>
              <w:spacing w:after="0" w:line="240" w:lineRule="auto"/>
              <w:rPr>
                <w:rFonts w:ascii="Arial" w:eastAsia="Times New Roman" w:hAnsi="Arial" w:cs="Arial"/>
                <w:sz w:val="24"/>
                <w:szCs w:val="24"/>
                <w:lang w:eastAsia="ru-RU"/>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2D7E39" w:rsidRPr="002D7E39" w:rsidRDefault="002D7E39" w:rsidP="002D7E39">
            <w:pPr>
              <w:spacing w:after="0" w:line="240" w:lineRule="auto"/>
              <w:rPr>
                <w:rFonts w:ascii="Arial" w:eastAsia="Times New Roman" w:hAnsi="Arial" w:cs="Arial"/>
                <w:sz w:val="24"/>
                <w:szCs w:val="24"/>
                <w:lang w:eastAsia="ru-RU"/>
              </w:rPr>
            </w:pPr>
            <w:r w:rsidRPr="002D7E39">
              <w:rPr>
                <w:rFonts w:ascii="Arial" w:eastAsia="Times New Roman" w:hAnsi="Arial" w:cs="Arial"/>
                <w:sz w:val="24"/>
                <w:szCs w:val="24"/>
                <w:lang w:val="kk-KZ" w:eastAsia="ru-RU"/>
              </w:rPr>
              <w:lastRenderedPageBreak/>
              <w:t>Жыл бойы</w:t>
            </w:r>
            <w:r w:rsidRPr="002D7E39">
              <w:rPr>
                <w:rFonts w:ascii="Arial" w:eastAsia="Times New Roman" w:hAnsi="Arial" w:cs="Arial"/>
                <w:sz w:val="24"/>
                <w:szCs w:val="24"/>
                <w:lang w:eastAsia="ru-RU"/>
              </w:rPr>
              <w:t xml:space="preserve">             </w:t>
            </w:r>
          </w:p>
        </w:tc>
        <w:tc>
          <w:tcPr>
            <w:tcW w:w="2614" w:type="dxa"/>
            <w:tcBorders>
              <w:top w:val="single" w:sz="4" w:space="0" w:color="auto"/>
              <w:left w:val="single" w:sz="4" w:space="0" w:color="auto"/>
              <w:bottom w:val="single" w:sz="4" w:space="0" w:color="auto"/>
              <w:right w:val="single" w:sz="4" w:space="0" w:color="auto"/>
            </w:tcBorders>
            <w:shd w:val="clear" w:color="auto" w:fill="auto"/>
          </w:tcPr>
          <w:p w:rsidR="002D7E39" w:rsidRPr="002D7E39" w:rsidRDefault="002D7E39" w:rsidP="002D7E39">
            <w:pPr>
              <w:spacing w:after="0" w:line="240" w:lineRule="auto"/>
              <w:rPr>
                <w:rFonts w:ascii="Arial" w:eastAsia="Times New Roman" w:hAnsi="Arial" w:cs="Arial"/>
                <w:sz w:val="24"/>
                <w:szCs w:val="24"/>
                <w:lang w:val="kk-KZ" w:eastAsia="ru-RU"/>
              </w:rPr>
            </w:pPr>
            <w:r w:rsidRPr="002D7E39">
              <w:rPr>
                <w:rFonts w:ascii="Arial" w:eastAsia="Times New Roman" w:hAnsi="Arial" w:cs="Arial"/>
                <w:sz w:val="24"/>
                <w:szCs w:val="24"/>
                <w:lang w:val="kk-KZ" w:eastAsia="ru-RU"/>
              </w:rPr>
              <w:t>директор</w:t>
            </w:r>
          </w:p>
          <w:p w:rsidR="002D7E39" w:rsidRPr="002D7E39" w:rsidRDefault="002D7E39" w:rsidP="002D7E39">
            <w:pPr>
              <w:spacing w:after="0" w:line="240" w:lineRule="auto"/>
              <w:rPr>
                <w:rFonts w:ascii="Arial" w:eastAsia="Times New Roman" w:hAnsi="Arial" w:cs="Arial"/>
                <w:sz w:val="24"/>
                <w:szCs w:val="24"/>
                <w:lang w:eastAsia="ru-RU"/>
              </w:rPr>
            </w:pPr>
            <w:r w:rsidRPr="002D7E39">
              <w:rPr>
                <w:rFonts w:ascii="Arial" w:eastAsia="Times New Roman" w:hAnsi="Arial" w:cs="Arial"/>
                <w:sz w:val="24"/>
                <w:szCs w:val="24"/>
                <w:lang w:val="kk-KZ" w:eastAsia="ru-RU"/>
              </w:rPr>
              <w:t>Мектеп қамқоршылық кеңесінің төрайымы</w:t>
            </w:r>
            <w:r w:rsidRPr="002D7E39">
              <w:rPr>
                <w:rFonts w:ascii="Arial" w:eastAsia="Times New Roman" w:hAnsi="Arial" w:cs="Arial"/>
                <w:sz w:val="24"/>
                <w:szCs w:val="24"/>
                <w:lang w:eastAsia="ru-RU"/>
              </w:rPr>
              <w:t xml:space="preserve">, </w:t>
            </w:r>
          </w:p>
          <w:p w:rsidR="002D7E39" w:rsidRPr="002D7E39" w:rsidRDefault="002D7E39" w:rsidP="002D7E39">
            <w:pPr>
              <w:spacing w:after="0" w:line="240" w:lineRule="auto"/>
              <w:rPr>
                <w:rFonts w:ascii="Arial" w:eastAsia="Times New Roman" w:hAnsi="Arial" w:cs="Arial"/>
                <w:sz w:val="24"/>
                <w:szCs w:val="24"/>
                <w:lang w:val="kk-KZ" w:eastAsia="ru-RU"/>
              </w:rPr>
            </w:pPr>
            <w:r w:rsidRPr="002D7E39">
              <w:rPr>
                <w:rFonts w:ascii="Arial" w:eastAsia="Times New Roman" w:hAnsi="Arial" w:cs="Arial"/>
                <w:sz w:val="24"/>
                <w:szCs w:val="24"/>
                <w:lang w:val="kk-KZ" w:eastAsia="ru-RU"/>
              </w:rPr>
              <w:t>ТжДО</w:t>
            </w:r>
          </w:p>
          <w:p w:rsidR="002D7E39" w:rsidRPr="002D7E39" w:rsidRDefault="002D7E39" w:rsidP="002D7E39">
            <w:pPr>
              <w:spacing w:after="0" w:line="240" w:lineRule="auto"/>
              <w:rPr>
                <w:rFonts w:ascii="Arial" w:eastAsia="Times New Roman" w:hAnsi="Arial" w:cs="Arial"/>
                <w:sz w:val="24"/>
                <w:szCs w:val="24"/>
                <w:lang w:eastAsia="ru-RU"/>
              </w:rPr>
            </w:pPr>
          </w:p>
        </w:tc>
      </w:tr>
      <w:tr w:rsidR="002D7E39" w:rsidRPr="002D7E39" w:rsidTr="002D7E39">
        <w:trPr>
          <w:cantSplit/>
        </w:trPr>
        <w:tc>
          <w:tcPr>
            <w:tcW w:w="9720" w:type="dxa"/>
            <w:gridSpan w:val="4"/>
            <w:tcBorders>
              <w:top w:val="single" w:sz="4" w:space="0" w:color="auto"/>
              <w:left w:val="single" w:sz="4" w:space="0" w:color="auto"/>
              <w:bottom w:val="single" w:sz="4" w:space="0" w:color="auto"/>
              <w:right w:val="single" w:sz="4" w:space="0" w:color="auto"/>
            </w:tcBorders>
            <w:shd w:val="clear" w:color="auto" w:fill="auto"/>
          </w:tcPr>
          <w:p w:rsidR="002D7E39" w:rsidRPr="002D7E39" w:rsidRDefault="002D7E39" w:rsidP="002D7E39">
            <w:pPr>
              <w:spacing w:after="0" w:line="240" w:lineRule="auto"/>
              <w:jc w:val="center"/>
              <w:rPr>
                <w:rFonts w:ascii="Arial" w:eastAsia="Times New Roman" w:hAnsi="Arial" w:cs="Arial"/>
                <w:sz w:val="24"/>
                <w:szCs w:val="24"/>
                <w:lang w:val="kk-KZ" w:eastAsia="ru-RU"/>
              </w:rPr>
            </w:pPr>
            <w:r w:rsidRPr="002D7E39">
              <w:rPr>
                <w:rFonts w:ascii="Arial" w:eastAsia="Times New Roman" w:hAnsi="Arial" w:cs="Arial"/>
                <w:sz w:val="24"/>
                <w:szCs w:val="24"/>
                <w:lang w:val="en-US" w:eastAsia="ru-RU"/>
              </w:rPr>
              <w:lastRenderedPageBreak/>
              <w:t>V</w:t>
            </w:r>
            <w:r w:rsidRPr="002D7E39">
              <w:rPr>
                <w:rFonts w:ascii="Arial" w:eastAsia="Times New Roman" w:hAnsi="Arial" w:cs="Arial"/>
                <w:sz w:val="24"/>
                <w:szCs w:val="24"/>
                <w:lang w:eastAsia="ru-RU"/>
              </w:rPr>
              <w:t>.</w:t>
            </w:r>
            <w:r w:rsidRPr="002D7E39">
              <w:rPr>
                <w:rFonts w:ascii="Arial" w:eastAsia="Times New Roman" w:hAnsi="Arial" w:cs="Arial"/>
                <w:sz w:val="24"/>
                <w:szCs w:val="24"/>
                <w:lang w:val="kk-KZ" w:eastAsia="ru-RU"/>
              </w:rPr>
              <w:t xml:space="preserve"> МАТЕРИАЛДЫҚ КӨМЕК КӨРСЕТУ</w:t>
            </w:r>
          </w:p>
          <w:p w:rsidR="002D7E39" w:rsidRPr="002D7E39" w:rsidRDefault="002D7E39" w:rsidP="002D7E39">
            <w:pPr>
              <w:spacing w:after="0" w:line="240" w:lineRule="auto"/>
              <w:jc w:val="center"/>
              <w:rPr>
                <w:rFonts w:ascii="Arial" w:eastAsia="Times New Roman" w:hAnsi="Arial" w:cs="Arial"/>
                <w:sz w:val="24"/>
                <w:szCs w:val="24"/>
                <w:lang w:val="kk-KZ" w:eastAsia="ru-RU"/>
              </w:rPr>
            </w:pPr>
          </w:p>
        </w:tc>
      </w:tr>
      <w:tr w:rsidR="002D7E39" w:rsidRPr="002D7E39" w:rsidTr="002D7E39">
        <w:tc>
          <w:tcPr>
            <w:tcW w:w="851" w:type="dxa"/>
            <w:tcBorders>
              <w:top w:val="single" w:sz="4" w:space="0" w:color="auto"/>
              <w:left w:val="single" w:sz="4" w:space="0" w:color="auto"/>
              <w:bottom w:val="single" w:sz="4" w:space="0" w:color="auto"/>
              <w:right w:val="single" w:sz="4" w:space="0" w:color="auto"/>
            </w:tcBorders>
            <w:shd w:val="clear" w:color="auto" w:fill="auto"/>
          </w:tcPr>
          <w:p w:rsidR="002D7E39" w:rsidRPr="002D7E39" w:rsidRDefault="002D7E39" w:rsidP="002D7E39">
            <w:pPr>
              <w:spacing w:after="0" w:line="240" w:lineRule="auto"/>
              <w:rPr>
                <w:rFonts w:ascii="Arial" w:eastAsia="Times New Roman" w:hAnsi="Arial" w:cs="Arial"/>
                <w:sz w:val="24"/>
                <w:szCs w:val="24"/>
                <w:lang w:eastAsia="ru-RU"/>
              </w:rPr>
            </w:pPr>
            <w:r w:rsidRPr="002D7E39">
              <w:rPr>
                <w:rFonts w:ascii="Arial" w:eastAsia="Times New Roman" w:hAnsi="Arial" w:cs="Arial"/>
                <w:sz w:val="24"/>
                <w:szCs w:val="24"/>
                <w:lang w:eastAsia="ru-RU"/>
              </w:rPr>
              <w:t>1.</w:t>
            </w:r>
          </w:p>
        </w:tc>
        <w:tc>
          <w:tcPr>
            <w:tcW w:w="3861" w:type="dxa"/>
            <w:tcBorders>
              <w:top w:val="single" w:sz="4" w:space="0" w:color="auto"/>
              <w:left w:val="single" w:sz="4" w:space="0" w:color="auto"/>
              <w:bottom w:val="single" w:sz="4" w:space="0" w:color="auto"/>
              <w:right w:val="single" w:sz="4" w:space="0" w:color="auto"/>
            </w:tcBorders>
            <w:shd w:val="clear" w:color="auto" w:fill="auto"/>
          </w:tcPr>
          <w:p w:rsidR="002D7E39" w:rsidRPr="002D7E39" w:rsidRDefault="002D7E39" w:rsidP="002D7E39">
            <w:pPr>
              <w:spacing w:after="0" w:line="240" w:lineRule="auto"/>
              <w:rPr>
                <w:rFonts w:ascii="Arial" w:eastAsia="Times New Roman" w:hAnsi="Arial" w:cs="Arial"/>
                <w:sz w:val="24"/>
                <w:szCs w:val="24"/>
                <w:lang w:eastAsia="ru-RU"/>
              </w:rPr>
            </w:pPr>
            <w:r w:rsidRPr="002D7E39">
              <w:rPr>
                <w:rFonts w:ascii="Arial" w:eastAsia="Times New Roman" w:hAnsi="Arial" w:cs="Arial"/>
                <w:sz w:val="24"/>
                <w:szCs w:val="24"/>
                <w:lang w:val="kk-KZ" w:eastAsia="ru-RU"/>
              </w:rPr>
              <w:t>Көпбалалы және азқамтылған отбасыларынан оқушылардың киім-кешек, аяқ киім қамтамасыз етілген деңгейін тексеру, мұқтаждарға көмек көрсету</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2D7E39" w:rsidRPr="002D7E39" w:rsidRDefault="002D7E39" w:rsidP="002D7E39">
            <w:pPr>
              <w:spacing w:after="0" w:line="240" w:lineRule="auto"/>
              <w:rPr>
                <w:rFonts w:ascii="Arial" w:eastAsia="Times New Roman" w:hAnsi="Arial" w:cs="Arial"/>
                <w:sz w:val="24"/>
                <w:szCs w:val="24"/>
                <w:lang w:eastAsia="ru-RU"/>
              </w:rPr>
            </w:pPr>
            <w:r w:rsidRPr="002D7E39">
              <w:rPr>
                <w:rFonts w:ascii="Arial" w:eastAsia="Times New Roman" w:hAnsi="Arial" w:cs="Arial"/>
                <w:sz w:val="24"/>
                <w:szCs w:val="24"/>
                <w:lang w:val="kk-KZ" w:eastAsia="ru-RU"/>
              </w:rPr>
              <w:t>Қыркүйек және жыл бойы</w:t>
            </w:r>
          </w:p>
          <w:p w:rsidR="002D7E39" w:rsidRPr="002D7E39" w:rsidRDefault="002D7E39" w:rsidP="002D7E39">
            <w:pPr>
              <w:spacing w:after="0" w:line="240" w:lineRule="auto"/>
              <w:rPr>
                <w:rFonts w:ascii="Arial" w:eastAsia="Times New Roman" w:hAnsi="Arial" w:cs="Arial"/>
                <w:sz w:val="24"/>
                <w:szCs w:val="24"/>
                <w:lang w:eastAsia="ru-RU"/>
              </w:rPr>
            </w:pPr>
          </w:p>
        </w:tc>
        <w:tc>
          <w:tcPr>
            <w:tcW w:w="2614" w:type="dxa"/>
            <w:tcBorders>
              <w:top w:val="single" w:sz="4" w:space="0" w:color="auto"/>
              <w:left w:val="single" w:sz="4" w:space="0" w:color="auto"/>
              <w:bottom w:val="single" w:sz="4" w:space="0" w:color="auto"/>
              <w:right w:val="single" w:sz="4" w:space="0" w:color="auto"/>
            </w:tcBorders>
            <w:shd w:val="clear" w:color="auto" w:fill="auto"/>
          </w:tcPr>
          <w:p w:rsidR="002D7E39" w:rsidRPr="002D7E39" w:rsidRDefault="002D7E39" w:rsidP="002D7E39">
            <w:pPr>
              <w:spacing w:after="0" w:line="240" w:lineRule="auto"/>
              <w:rPr>
                <w:rFonts w:ascii="Arial" w:eastAsia="Times New Roman" w:hAnsi="Arial" w:cs="Arial"/>
                <w:sz w:val="24"/>
                <w:szCs w:val="24"/>
                <w:lang w:val="kk-KZ" w:eastAsia="ru-RU"/>
              </w:rPr>
            </w:pPr>
            <w:r w:rsidRPr="002D7E39">
              <w:rPr>
                <w:rFonts w:ascii="Arial" w:eastAsia="Times New Roman" w:hAnsi="Arial" w:cs="Arial"/>
                <w:sz w:val="24"/>
                <w:szCs w:val="24"/>
                <w:lang w:val="kk-KZ" w:eastAsia="ru-RU"/>
              </w:rPr>
              <w:t>Әлеуметтік педагог</w:t>
            </w:r>
          </w:p>
          <w:p w:rsidR="002D7E39" w:rsidRPr="002D7E39" w:rsidRDefault="002D7E39" w:rsidP="002D7E39">
            <w:pPr>
              <w:spacing w:after="0" w:line="240" w:lineRule="auto"/>
              <w:rPr>
                <w:rFonts w:ascii="Arial" w:eastAsia="Times New Roman" w:hAnsi="Arial" w:cs="Arial"/>
                <w:sz w:val="24"/>
                <w:szCs w:val="24"/>
                <w:lang w:eastAsia="ru-RU"/>
              </w:rPr>
            </w:pPr>
          </w:p>
        </w:tc>
      </w:tr>
      <w:tr w:rsidR="002D7E39" w:rsidRPr="002D7E39" w:rsidTr="002D7E39">
        <w:tc>
          <w:tcPr>
            <w:tcW w:w="851" w:type="dxa"/>
            <w:tcBorders>
              <w:top w:val="single" w:sz="4" w:space="0" w:color="auto"/>
              <w:left w:val="single" w:sz="4" w:space="0" w:color="auto"/>
              <w:bottom w:val="single" w:sz="4" w:space="0" w:color="auto"/>
              <w:right w:val="single" w:sz="4" w:space="0" w:color="auto"/>
            </w:tcBorders>
            <w:shd w:val="clear" w:color="auto" w:fill="auto"/>
          </w:tcPr>
          <w:p w:rsidR="002D7E39" w:rsidRPr="002D7E39" w:rsidRDefault="002D7E39" w:rsidP="002D7E39">
            <w:pPr>
              <w:spacing w:after="0" w:line="240" w:lineRule="auto"/>
              <w:rPr>
                <w:rFonts w:ascii="Arial" w:eastAsia="Times New Roman" w:hAnsi="Arial" w:cs="Arial"/>
                <w:sz w:val="24"/>
                <w:szCs w:val="24"/>
                <w:lang w:eastAsia="ru-RU"/>
              </w:rPr>
            </w:pPr>
            <w:r w:rsidRPr="002D7E39">
              <w:rPr>
                <w:rFonts w:ascii="Arial" w:eastAsia="Times New Roman" w:hAnsi="Arial" w:cs="Arial"/>
                <w:sz w:val="24"/>
                <w:szCs w:val="24"/>
                <w:lang w:eastAsia="ru-RU"/>
              </w:rPr>
              <w:t>2.</w:t>
            </w:r>
          </w:p>
        </w:tc>
        <w:tc>
          <w:tcPr>
            <w:tcW w:w="3861" w:type="dxa"/>
            <w:tcBorders>
              <w:top w:val="single" w:sz="4" w:space="0" w:color="auto"/>
              <w:left w:val="single" w:sz="4" w:space="0" w:color="auto"/>
              <w:bottom w:val="single" w:sz="4" w:space="0" w:color="auto"/>
              <w:right w:val="single" w:sz="4" w:space="0" w:color="auto"/>
            </w:tcBorders>
            <w:shd w:val="clear" w:color="auto" w:fill="auto"/>
          </w:tcPr>
          <w:p w:rsidR="002D7E39" w:rsidRPr="002D7E39" w:rsidRDefault="002D7E39" w:rsidP="002D7E39">
            <w:pPr>
              <w:spacing w:after="0" w:line="240" w:lineRule="auto"/>
              <w:rPr>
                <w:rFonts w:ascii="Arial" w:eastAsia="Times New Roman" w:hAnsi="Arial" w:cs="Arial"/>
                <w:sz w:val="24"/>
                <w:szCs w:val="24"/>
                <w:lang w:eastAsia="ru-RU"/>
              </w:rPr>
            </w:pPr>
            <w:r w:rsidRPr="002D7E39">
              <w:rPr>
                <w:rFonts w:ascii="Arial" w:eastAsia="Times New Roman" w:hAnsi="Arial" w:cs="Arial"/>
                <w:sz w:val="24"/>
                <w:szCs w:val="24"/>
                <w:lang w:val="kk-KZ" w:eastAsia="ru-RU"/>
              </w:rPr>
              <w:t>Мектеп оқушылары арасында жалпы оқыту қорынан қаражатты бөлу сұрағын әрдайым қарастыру</w:t>
            </w:r>
            <w:r w:rsidRPr="002D7E39">
              <w:rPr>
                <w:rFonts w:ascii="Arial" w:eastAsia="Times New Roman" w:hAnsi="Arial" w:cs="Arial"/>
                <w:sz w:val="24"/>
                <w:szCs w:val="24"/>
                <w:lang w:eastAsia="ru-RU"/>
              </w:rPr>
              <w:t xml:space="preserve">                                     </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2D7E39" w:rsidRPr="002D7E39" w:rsidRDefault="002D7E39" w:rsidP="002D7E39">
            <w:pPr>
              <w:spacing w:after="0" w:line="240" w:lineRule="auto"/>
              <w:rPr>
                <w:rFonts w:ascii="Arial" w:eastAsia="Times New Roman" w:hAnsi="Arial" w:cs="Arial"/>
                <w:sz w:val="24"/>
                <w:szCs w:val="24"/>
                <w:lang w:eastAsia="ru-RU"/>
              </w:rPr>
            </w:pPr>
            <w:r w:rsidRPr="002D7E39">
              <w:rPr>
                <w:rFonts w:ascii="Arial" w:eastAsia="Times New Roman" w:hAnsi="Arial" w:cs="Arial"/>
                <w:sz w:val="24"/>
                <w:szCs w:val="24"/>
                <w:lang w:val="kk-KZ" w:eastAsia="ru-RU"/>
              </w:rPr>
              <w:t>Желтоқсан</w:t>
            </w:r>
            <w:r w:rsidRPr="002D7E39">
              <w:rPr>
                <w:rFonts w:ascii="Arial" w:eastAsia="Times New Roman" w:hAnsi="Arial" w:cs="Arial"/>
                <w:sz w:val="24"/>
                <w:szCs w:val="24"/>
                <w:lang w:eastAsia="ru-RU"/>
              </w:rPr>
              <w:t>, ма</w:t>
            </w:r>
            <w:r w:rsidRPr="002D7E39">
              <w:rPr>
                <w:rFonts w:ascii="Arial" w:eastAsia="Times New Roman" w:hAnsi="Arial" w:cs="Arial"/>
                <w:sz w:val="24"/>
                <w:szCs w:val="24"/>
                <w:lang w:val="kk-KZ" w:eastAsia="ru-RU"/>
              </w:rPr>
              <w:t>мыр</w:t>
            </w:r>
            <w:r w:rsidRPr="002D7E39">
              <w:rPr>
                <w:rFonts w:ascii="Arial" w:eastAsia="Times New Roman" w:hAnsi="Arial" w:cs="Arial"/>
                <w:sz w:val="24"/>
                <w:szCs w:val="24"/>
                <w:lang w:eastAsia="ru-RU"/>
              </w:rPr>
              <w:t xml:space="preserve"> </w:t>
            </w:r>
          </w:p>
        </w:tc>
        <w:tc>
          <w:tcPr>
            <w:tcW w:w="2614" w:type="dxa"/>
            <w:tcBorders>
              <w:top w:val="single" w:sz="4" w:space="0" w:color="auto"/>
              <w:left w:val="single" w:sz="4" w:space="0" w:color="auto"/>
              <w:bottom w:val="single" w:sz="4" w:space="0" w:color="auto"/>
              <w:right w:val="single" w:sz="4" w:space="0" w:color="auto"/>
            </w:tcBorders>
            <w:shd w:val="clear" w:color="auto" w:fill="auto"/>
          </w:tcPr>
          <w:p w:rsidR="002D7E39" w:rsidRPr="002D7E39" w:rsidRDefault="002D7E39" w:rsidP="002D7E39">
            <w:pPr>
              <w:spacing w:after="0" w:line="240" w:lineRule="auto"/>
              <w:rPr>
                <w:rFonts w:ascii="Arial" w:eastAsia="Times New Roman" w:hAnsi="Arial" w:cs="Arial"/>
                <w:sz w:val="24"/>
                <w:szCs w:val="24"/>
                <w:lang w:eastAsia="ru-RU"/>
              </w:rPr>
            </w:pPr>
            <w:r w:rsidRPr="002D7E39">
              <w:rPr>
                <w:rFonts w:ascii="Arial" w:eastAsia="Times New Roman" w:hAnsi="Arial" w:cs="Arial"/>
                <w:sz w:val="24"/>
                <w:szCs w:val="24"/>
                <w:lang w:val="kk-KZ" w:eastAsia="ru-RU"/>
              </w:rPr>
              <w:t>Директор</w:t>
            </w:r>
            <w:r w:rsidRPr="002D7E39">
              <w:rPr>
                <w:rFonts w:ascii="Arial" w:eastAsia="Times New Roman" w:hAnsi="Arial" w:cs="Arial"/>
                <w:sz w:val="24"/>
                <w:szCs w:val="24"/>
                <w:lang w:eastAsia="ru-RU"/>
              </w:rPr>
              <w:t xml:space="preserve"> </w:t>
            </w:r>
          </w:p>
        </w:tc>
      </w:tr>
      <w:tr w:rsidR="002D7E39" w:rsidRPr="002D7E39" w:rsidTr="002D7E39">
        <w:tc>
          <w:tcPr>
            <w:tcW w:w="851" w:type="dxa"/>
            <w:tcBorders>
              <w:top w:val="single" w:sz="4" w:space="0" w:color="auto"/>
              <w:left w:val="single" w:sz="4" w:space="0" w:color="auto"/>
              <w:bottom w:val="single" w:sz="4" w:space="0" w:color="auto"/>
              <w:right w:val="single" w:sz="4" w:space="0" w:color="auto"/>
            </w:tcBorders>
            <w:shd w:val="clear" w:color="auto" w:fill="auto"/>
          </w:tcPr>
          <w:p w:rsidR="002D7E39" w:rsidRPr="002D7E39" w:rsidRDefault="002D7E39" w:rsidP="002D7E39">
            <w:pPr>
              <w:spacing w:after="0" w:line="240" w:lineRule="auto"/>
              <w:rPr>
                <w:rFonts w:ascii="Arial" w:eastAsia="Times New Roman" w:hAnsi="Arial" w:cs="Arial"/>
                <w:sz w:val="24"/>
                <w:szCs w:val="24"/>
                <w:lang w:eastAsia="ru-RU"/>
              </w:rPr>
            </w:pPr>
            <w:r w:rsidRPr="002D7E39">
              <w:rPr>
                <w:rFonts w:ascii="Arial" w:eastAsia="Times New Roman" w:hAnsi="Arial" w:cs="Arial"/>
                <w:sz w:val="24"/>
                <w:szCs w:val="24"/>
                <w:lang w:eastAsia="ru-RU"/>
              </w:rPr>
              <w:t>3</w:t>
            </w:r>
          </w:p>
        </w:tc>
        <w:tc>
          <w:tcPr>
            <w:tcW w:w="3861" w:type="dxa"/>
            <w:tcBorders>
              <w:top w:val="single" w:sz="4" w:space="0" w:color="auto"/>
              <w:left w:val="single" w:sz="4" w:space="0" w:color="auto"/>
              <w:bottom w:val="single" w:sz="4" w:space="0" w:color="auto"/>
              <w:right w:val="single" w:sz="4" w:space="0" w:color="auto"/>
            </w:tcBorders>
            <w:shd w:val="clear" w:color="auto" w:fill="auto"/>
          </w:tcPr>
          <w:p w:rsidR="002D7E39" w:rsidRPr="002D7E39" w:rsidRDefault="002D7E39" w:rsidP="002D7E39">
            <w:pPr>
              <w:spacing w:after="0" w:line="240" w:lineRule="auto"/>
              <w:rPr>
                <w:rFonts w:ascii="Arial" w:eastAsia="Times New Roman" w:hAnsi="Arial" w:cs="Arial"/>
                <w:sz w:val="24"/>
                <w:szCs w:val="24"/>
                <w:lang w:eastAsia="ru-RU"/>
              </w:rPr>
            </w:pPr>
            <w:r w:rsidRPr="002D7E39">
              <w:rPr>
                <w:rFonts w:ascii="Arial" w:eastAsia="Times New Roman" w:hAnsi="Arial" w:cs="Arial"/>
                <w:sz w:val="24"/>
                <w:szCs w:val="24"/>
                <w:lang w:val="kk-KZ" w:eastAsia="ru-RU"/>
              </w:rPr>
              <w:t>Мұқтаж балаларды киім, аяқ киім, мектеп заттарымен қамтамасыз ету жөнінде «Қамқорлық» акциясын өткізу және ұйымдастыру</w:t>
            </w:r>
          </w:p>
          <w:p w:rsidR="002D7E39" w:rsidRPr="002D7E39" w:rsidRDefault="002D7E39" w:rsidP="002D7E39">
            <w:pPr>
              <w:spacing w:after="0" w:line="240" w:lineRule="auto"/>
              <w:rPr>
                <w:rFonts w:ascii="Arial" w:eastAsia="Times New Roman" w:hAnsi="Arial" w:cs="Arial"/>
                <w:sz w:val="24"/>
                <w:szCs w:val="24"/>
                <w:lang w:eastAsia="ru-RU"/>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2D7E39" w:rsidRPr="002D7E39" w:rsidRDefault="002D7E39" w:rsidP="002D7E39">
            <w:pPr>
              <w:spacing w:after="0" w:line="240" w:lineRule="auto"/>
              <w:rPr>
                <w:rFonts w:ascii="Arial" w:eastAsia="Times New Roman" w:hAnsi="Arial" w:cs="Arial"/>
                <w:sz w:val="24"/>
                <w:szCs w:val="24"/>
                <w:lang w:val="kk-KZ" w:eastAsia="ru-RU"/>
              </w:rPr>
            </w:pPr>
            <w:r w:rsidRPr="002D7E39">
              <w:rPr>
                <w:rFonts w:ascii="Arial" w:eastAsia="Times New Roman" w:hAnsi="Arial" w:cs="Arial"/>
                <w:sz w:val="24"/>
                <w:szCs w:val="24"/>
                <w:lang w:eastAsia="ru-RU"/>
              </w:rPr>
              <w:t>15.09.</w:t>
            </w:r>
            <w:r w:rsidRPr="002D7E39">
              <w:rPr>
                <w:rFonts w:ascii="Arial" w:eastAsia="Times New Roman" w:hAnsi="Arial" w:cs="Arial"/>
                <w:sz w:val="24"/>
                <w:szCs w:val="24"/>
                <w:lang w:val="kk-KZ" w:eastAsia="ru-RU"/>
              </w:rPr>
              <w:t xml:space="preserve"> дейін</w:t>
            </w:r>
          </w:p>
        </w:tc>
        <w:tc>
          <w:tcPr>
            <w:tcW w:w="2614" w:type="dxa"/>
            <w:tcBorders>
              <w:top w:val="single" w:sz="4" w:space="0" w:color="auto"/>
              <w:left w:val="single" w:sz="4" w:space="0" w:color="auto"/>
              <w:bottom w:val="single" w:sz="4" w:space="0" w:color="auto"/>
              <w:right w:val="single" w:sz="4" w:space="0" w:color="auto"/>
            </w:tcBorders>
            <w:shd w:val="clear" w:color="auto" w:fill="auto"/>
          </w:tcPr>
          <w:p w:rsidR="002D7E39" w:rsidRPr="002D7E39" w:rsidRDefault="002D7E39" w:rsidP="002D7E39">
            <w:pPr>
              <w:spacing w:after="0" w:line="240" w:lineRule="auto"/>
              <w:rPr>
                <w:rFonts w:ascii="Arial" w:eastAsia="Times New Roman" w:hAnsi="Arial" w:cs="Arial"/>
                <w:sz w:val="24"/>
                <w:szCs w:val="24"/>
                <w:lang w:val="kk-KZ" w:eastAsia="ru-RU"/>
              </w:rPr>
            </w:pPr>
            <w:r w:rsidRPr="002D7E39">
              <w:rPr>
                <w:rFonts w:ascii="Arial" w:eastAsia="Times New Roman" w:hAnsi="Arial" w:cs="Arial"/>
                <w:sz w:val="24"/>
                <w:szCs w:val="24"/>
                <w:lang w:val="kk-KZ" w:eastAsia="ru-RU"/>
              </w:rPr>
              <w:t>ТжДО</w:t>
            </w:r>
          </w:p>
          <w:p w:rsidR="002D7E39" w:rsidRPr="002D7E39" w:rsidRDefault="002D7E39" w:rsidP="002D7E39">
            <w:pPr>
              <w:spacing w:after="0" w:line="240" w:lineRule="auto"/>
              <w:rPr>
                <w:rFonts w:ascii="Arial" w:eastAsia="Times New Roman" w:hAnsi="Arial" w:cs="Arial"/>
                <w:sz w:val="24"/>
                <w:szCs w:val="24"/>
                <w:lang w:val="kk-KZ" w:eastAsia="ru-RU"/>
              </w:rPr>
            </w:pPr>
            <w:r w:rsidRPr="002D7E39">
              <w:rPr>
                <w:rFonts w:ascii="Arial" w:eastAsia="Times New Roman" w:hAnsi="Arial" w:cs="Arial"/>
                <w:sz w:val="24"/>
                <w:szCs w:val="24"/>
                <w:lang w:val="kk-KZ" w:eastAsia="ru-RU"/>
              </w:rPr>
              <w:t>Әлеуметтік педагог</w:t>
            </w:r>
          </w:p>
          <w:p w:rsidR="002D7E39" w:rsidRPr="002D7E39" w:rsidRDefault="002D7E39" w:rsidP="002D7E39">
            <w:pPr>
              <w:spacing w:after="0" w:line="240" w:lineRule="auto"/>
              <w:rPr>
                <w:rFonts w:ascii="Arial" w:eastAsia="Times New Roman" w:hAnsi="Arial" w:cs="Arial"/>
                <w:sz w:val="24"/>
                <w:szCs w:val="24"/>
                <w:lang w:val="kk-KZ" w:eastAsia="ru-RU"/>
              </w:rPr>
            </w:pPr>
            <w:r w:rsidRPr="002D7E39">
              <w:rPr>
                <w:rFonts w:ascii="Arial" w:eastAsia="Times New Roman" w:hAnsi="Arial" w:cs="Arial"/>
                <w:sz w:val="24"/>
                <w:szCs w:val="24"/>
                <w:lang w:val="kk-KZ" w:eastAsia="ru-RU"/>
              </w:rPr>
              <w:t>Сынып жетекшілер</w:t>
            </w:r>
          </w:p>
          <w:p w:rsidR="002D7E39" w:rsidRPr="002D7E39" w:rsidRDefault="002D7E39" w:rsidP="002D7E39">
            <w:pPr>
              <w:spacing w:after="0" w:line="240" w:lineRule="auto"/>
              <w:rPr>
                <w:rFonts w:ascii="Arial" w:eastAsia="Times New Roman" w:hAnsi="Arial" w:cs="Arial"/>
                <w:sz w:val="24"/>
                <w:szCs w:val="24"/>
                <w:lang w:val="kk-KZ" w:eastAsia="ru-RU"/>
              </w:rPr>
            </w:pPr>
          </w:p>
        </w:tc>
      </w:tr>
      <w:tr w:rsidR="002D7E39" w:rsidRPr="002D7E39" w:rsidTr="002D7E39">
        <w:trPr>
          <w:cantSplit/>
        </w:trPr>
        <w:tc>
          <w:tcPr>
            <w:tcW w:w="9720" w:type="dxa"/>
            <w:gridSpan w:val="4"/>
            <w:tcBorders>
              <w:top w:val="single" w:sz="4" w:space="0" w:color="auto"/>
              <w:left w:val="single" w:sz="4" w:space="0" w:color="auto"/>
              <w:bottom w:val="single" w:sz="4" w:space="0" w:color="auto"/>
              <w:right w:val="single" w:sz="4" w:space="0" w:color="auto"/>
            </w:tcBorders>
            <w:shd w:val="clear" w:color="auto" w:fill="auto"/>
          </w:tcPr>
          <w:p w:rsidR="002D7E39" w:rsidRPr="002D7E39" w:rsidRDefault="002D7E39" w:rsidP="002D7E39">
            <w:pPr>
              <w:spacing w:after="0" w:line="240" w:lineRule="auto"/>
              <w:jc w:val="center"/>
              <w:rPr>
                <w:rFonts w:ascii="Arial" w:eastAsia="Times New Roman" w:hAnsi="Arial" w:cs="Arial"/>
                <w:sz w:val="24"/>
                <w:szCs w:val="24"/>
                <w:lang w:val="kk-KZ" w:eastAsia="ru-RU"/>
              </w:rPr>
            </w:pPr>
            <w:r w:rsidRPr="002D7E39">
              <w:rPr>
                <w:rFonts w:ascii="Arial" w:eastAsia="Times New Roman" w:hAnsi="Arial" w:cs="Arial"/>
                <w:sz w:val="24"/>
                <w:szCs w:val="24"/>
                <w:lang w:val="kk-KZ" w:eastAsia="ru-RU"/>
              </w:rPr>
              <w:t>VI.КӘСІПТІК БЕЙІМДЕЛУ ЖӘНЕ МЕКТЕП ТҮЛЕКТЕРІН ЕҢБЕККЕ ТАРТУ</w:t>
            </w:r>
          </w:p>
          <w:p w:rsidR="002D7E39" w:rsidRPr="002D7E39" w:rsidRDefault="002D7E39" w:rsidP="002D7E39">
            <w:pPr>
              <w:spacing w:after="0" w:line="240" w:lineRule="auto"/>
              <w:jc w:val="center"/>
              <w:rPr>
                <w:rFonts w:ascii="Arial" w:eastAsia="Times New Roman" w:hAnsi="Arial" w:cs="Arial"/>
                <w:sz w:val="24"/>
                <w:szCs w:val="24"/>
                <w:lang w:val="kk-KZ" w:eastAsia="ru-RU"/>
              </w:rPr>
            </w:pPr>
          </w:p>
        </w:tc>
      </w:tr>
      <w:tr w:rsidR="002D7E39" w:rsidRPr="002D7E39" w:rsidTr="002D7E39">
        <w:tc>
          <w:tcPr>
            <w:tcW w:w="851" w:type="dxa"/>
            <w:tcBorders>
              <w:top w:val="single" w:sz="4" w:space="0" w:color="auto"/>
              <w:left w:val="single" w:sz="4" w:space="0" w:color="auto"/>
              <w:bottom w:val="single" w:sz="4" w:space="0" w:color="auto"/>
              <w:right w:val="single" w:sz="4" w:space="0" w:color="auto"/>
            </w:tcBorders>
            <w:shd w:val="clear" w:color="auto" w:fill="auto"/>
          </w:tcPr>
          <w:p w:rsidR="002D7E39" w:rsidRPr="002D7E39" w:rsidRDefault="002D7E39" w:rsidP="002D7E39">
            <w:pPr>
              <w:spacing w:after="0" w:line="240" w:lineRule="auto"/>
              <w:rPr>
                <w:rFonts w:ascii="Arial" w:eastAsia="Times New Roman" w:hAnsi="Arial" w:cs="Arial"/>
                <w:sz w:val="24"/>
                <w:szCs w:val="24"/>
                <w:lang w:eastAsia="ru-RU"/>
              </w:rPr>
            </w:pPr>
            <w:r w:rsidRPr="002D7E39">
              <w:rPr>
                <w:rFonts w:ascii="Arial" w:eastAsia="Times New Roman" w:hAnsi="Arial" w:cs="Arial"/>
                <w:sz w:val="24"/>
                <w:szCs w:val="24"/>
                <w:lang w:eastAsia="ru-RU"/>
              </w:rPr>
              <w:t>1.</w:t>
            </w:r>
          </w:p>
        </w:tc>
        <w:tc>
          <w:tcPr>
            <w:tcW w:w="3861" w:type="dxa"/>
            <w:tcBorders>
              <w:top w:val="single" w:sz="4" w:space="0" w:color="auto"/>
              <w:left w:val="single" w:sz="4" w:space="0" w:color="auto"/>
              <w:bottom w:val="single" w:sz="4" w:space="0" w:color="auto"/>
              <w:right w:val="single" w:sz="4" w:space="0" w:color="auto"/>
            </w:tcBorders>
            <w:shd w:val="clear" w:color="auto" w:fill="auto"/>
          </w:tcPr>
          <w:p w:rsidR="002D7E39" w:rsidRPr="002D7E39" w:rsidRDefault="002D7E39" w:rsidP="002D7E39">
            <w:pPr>
              <w:spacing w:after="0" w:line="240" w:lineRule="auto"/>
              <w:rPr>
                <w:rFonts w:ascii="Arial" w:eastAsia="Times New Roman" w:hAnsi="Arial" w:cs="Arial"/>
                <w:sz w:val="24"/>
                <w:szCs w:val="24"/>
                <w:lang w:val="kk-KZ" w:eastAsia="ru-RU"/>
              </w:rPr>
            </w:pPr>
            <w:r w:rsidRPr="002D7E39">
              <w:rPr>
                <w:rFonts w:ascii="Arial" w:eastAsia="Times New Roman" w:hAnsi="Arial" w:cs="Arial"/>
                <w:sz w:val="24"/>
                <w:szCs w:val="24"/>
                <w:lang w:val="kk-KZ" w:eastAsia="ru-RU"/>
              </w:rPr>
              <w:t xml:space="preserve">Білім алуды жалғастыру, жұмысқа орналасу бойынша 9, 11 сынып оқушыларымен сауалнама, кәсіби кеңестерді өткізу                         </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2D7E39" w:rsidRPr="002D7E39" w:rsidRDefault="002D7E39" w:rsidP="002D7E39">
            <w:pPr>
              <w:spacing w:after="0" w:line="240" w:lineRule="auto"/>
              <w:rPr>
                <w:rFonts w:ascii="Arial" w:eastAsia="Times New Roman" w:hAnsi="Arial" w:cs="Arial"/>
                <w:sz w:val="24"/>
                <w:szCs w:val="24"/>
                <w:lang w:eastAsia="ru-RU"/>
              </w:rPr>
            </w:pPr>
            <w:r w:rsidRPr="002D7E39">
              <w:rPr>
                <w:rFonts w:ascii="Arial" w:eastAsia="Times New Roman" w:hAnsi="Arial" w:cs="Arial"/>
                <w:sz w:val="24"/>
                <w:szCs w:val="24"/>
                <w:lang w:val="kk-KZ" w:eastAsia="ru-RU"/>
              </w:rPr>
              <w:t>Жоспар негізінде</w:t>
            </w:r>
            <w:r w:rsidRPr="002D7E39">
              <w:rPr>
                <w:rFonts w:ascii="Arial" w:eastAsia="Times New Roman" w:hAnsi="Arial" w:cs="Arial"/>
                <w:sz w:val="24"/>
                <w:szCs w:val="24"/>
                <w:lang w:eastAsia="ru-RU"/>
              </w:rPr>
              <w:t>,</w:t>
            </w:r>
            <w:r w:rsidRPr="002D7E39">
              <w:rPr>
                <w:rFonts w:ascii="Arial" w:eastAsia="Times New Roman" w:hAnsi="Arial" w:cs="Arial"/>
                <w:sz w:val="24"/>
                <w:szCs w:val="24"/>
                <w:lang w:val="kk-KZ" w:eastAsia="ru-RU"/>
              </w:rPr>
              <w:t xml:space="preserve"> тоқсанда 1 рет</w:t>
            </w:r>
            <w:r w:rsidRPr="002D7E39">
              <w:rPr>
                <w:rFonts w:ascii="Arial" w:eastAsia="Times New Roman" w:hAnsi="Arial" w:cs="Arial"/>
                <w:sz w:val="24"/>
                <w:szCs w:val="24"/>
                <w:lang w:eastAsia="ru-RU"/>
              </w:rPr>
              <w:t xml:space="preserve">             </w:t>
            </w:r>
          </w:p>
        </w:tc>
        <w:tc>
          <w:tcPr>
            <w:tcW w:w="2614" w:type="dxa"/>
            <w:tcBorders>
              <w:top w:val="single" w:sz="4" w:space="0" w:color="auto"/>
              <w:left w:val="single" w:sz="4" w:space="0" w:color="auto"/>
              <w:bottom w:val="single" w:sz="4" w:space="0" w:color="auto"/>
              <w:right w:val="single" w:sz="4" w:space="0" w:color="auto"/>
            </w:tcBorders>
            <w:shd w:val="clear" w:color="auto" w:fill="auto"/>
          </w:tcPr>
          <w:p w:rsidR="002D7E39" w:rsidRPr="002D7E39" w:rsidRDefault="002D7E39" w:rsidP="002D7E39">
            <w:pPr>
              <w:spacing w:after="0" w:line="240" w:lineRule="auto"/>
              <w:rPr>
                <w:rFonts w:ascii="Arial" w:eastAsia="Times New Roman" w:hAnsi="Arial" w:cs="Arial"/>
                <w:sz w:val="24"/>
                <w:szCs w:val="24"/>
                <w:lang w:val="kk-KZ" w:eastAsia="ru-RU"/>
              </w:rPr>
            </w:pPr>
            <w:r w:rsidRPr="002D7E39">
              <w:rPr>
                <w:rFonts w:ascii="Arial" w:eastAsia="Times New Roman" w:hAnsi="Arial" w:cs="Arial"/>
                <w:sz w:val="24"/>
                <w:szCs w:val="24"/>
                <w:lang w:val="kk-KZ" w:eastAsia="ru-RU"/>
              </w:rPr>
              <w:t>ТжДО</w:t>
            </w:r>
          </w:p>
          <w:p w:rsidR="002D7E39" w:rsidRPr="002D7E39" w:rsidRDefault="002D7E39" w:rsidP="002D7E39">
            <w:pPr>
              <w:spacing w:after="0" w:line="240" w:lineRule="auto"/>
              <w:rPr>
                <w:rFonts w:ascii="Arial" w:eastAsia="Times New Roman" w:hAnsi="Arial" w:cs="Arial"/>
                <w:sz w:val="24"/>
                <w:szCs w:val="24"/>
                <w:lang w:val="kk-KZ" w:eastAsia="ru-RU"/>
              </w:rPr>
            </w:pPr>
            <w:r w:rsidRPr="002D7E39">
              <w:rPr>
                <w:rFonts w:ascii="Arial" w:eastAsia="Times New Roman" w:hAnsi="Arial" w:cs="Arial"/>
                <w:sz w:val="24"/>
                <w:szCs w:val="24"/>
                <w:lang w:val="kk-KZ" w:eastAsia="ru-RU"/>
              </w:rPr>
              <w:t>Сынып жетекшілер</w:t>
            </w:r>
          </w:p>
          <w:p w:rsidR="002D7E39" w:rsidRPr="002D7E39" w:rsidRDefault="002D7E39" w:rsidP="002D7E39">
            <w:pPr>
              <w:spacing w:after="0" w:line="240" w:lineRule="auto"/>
              <w:rPr>
                <w:rFonts w:ascii="Arial" w:eastAsia="Times New Roman" w:hAnsi="Arial" w:cs="Arial"/>
                <w:sz w:val="24"/>
                <w:szCs w:val="24"/>
                <w:lang w:eastAsia="ru-RU"/>
              </w:rPr>
            </w:pPr>
          </w:p>
        </w:tc>
      </w:tr>
      <w:tr w:rsidR="002D7E39" w:rsidRPr="002D7E39" w:rsidTr="002D7E39">
        <w:tc>
          <w:tcPr>
            <w:tcW w:w="851" w:type="dxa"/>
            <w:tcBorders>
              <w:top w:val="single" w:sz="4" w:space="0" w:color="auto"/>
              <w:left w:val="single" w:sz="4" w:space="0" w:color="auto"/>
              <w:bottom w:val="single" w:sz="4" w:space="0" w:color="auto"/>
              <w:right w:val="single" w:sz="4" w:space="0" w:color="auto"/>
            </w:tcBorders>
            <w:shd w:val="clear" w:color="auto" w:fill="auto"/>
          </w:tcPr>
          <w:p w:rsidR="002D7E39" w:rsidRPr="002D7E39" w:rsidRDefault="002D7E39" w:rsidP="002D7E39">
            <w:pPr>
              <w:spacing w:after="0" w:line="240" w:lineRule="auto"/>
              <w:rPr>
                <w:rFonts w:ascii="Arial" w:eastAsia="Times New Roman" w:hAnsi="Arial" w:cs="Arial"/>
                <w:sz w:val="24"/>
                <w:szCs w:val="24"/>
                <w:lang w:eastAsia="ru-RU"/>
              </w:rPr>
            </w:pPr>
            <w:r w:rsidRPr="002D7E39">
              <w:rPr>
                <w:rFonts w:ascii="Arial" w:eastAsia="Times New Roman" w:hAnsi="Arial" w:cs="Arial"/>
                <w:sz w:val="24"/>
                <w:szCs w:val="24"/>
                <w:lang w:eastAsia="ru-RU"/>
              </w:rPr>
              <w:t>2.</w:t>
            </w:r>
          </w:p>
        </w:tc>
        <w:tc>
          <w:tcPr>
            <w:tcW w:w="3861" w:type="dxa"/>
            <w:tcBorders>
              <w:top w:val="single" w:sz="4" w:space="0" w:color="auto"/>
              <w:left w:val="single" w:sz="4" w:space="0" w:color="auto"/>
              <w:bottom w:val="single" w:sz="4" w:space="0" w:color="auto"/>
              <w:right w:val="single" w:sz="4" w:space="0" w:color="auto"/>
            </w:tcBorders>
            <w:shd w:val="clear" w:color="auto" w:fill="auto"/>
          </w:tcPr>
          <w:p w:rsidR="002D7E39" w:rsidRPr="002D7E39" w:rsidRDefault="002D7E39" w:rsidP="002D7E39">
            <w:pPr>
              <w:spacing w:after="0" w:line="240" w:lineRule="auto"/>
              <w:rPr>
                <w:rFonts w:ascii="Arial" w:eastAsia="Times New Roman" w:hAnsi="Arial" w:cs="Arial"/>
                <w:sz w:val="24"/>
                <w:szCs w:val="24"/>
                <w:lang w:eastAsia="ru-RU"/>
              </w:rPr>
            </w:pPr>
            <w:r w:rsidRPr="002D7E39">
              <w:rPr>
                <w:rFonts w:ascii="Arial" w:eastAsia="Times New Roman" w:hAnsi="Arial" w:cs="Arial"/>
                <w:sz w:val="24"/>
                <w:szCs w:val="24"/>
                <w:lang w:val="kk-KZ" w:eastAsia="ru-RU"/>
              </w:rPr>
              <w:t>9,11 сынып түлектерді еңбекке тарту сұрағын талқылау</w:t>
            </w:r>
            <w:r w:rsidRPr="002D7E39">
              <w:rPr>
                <w:rFonts w:ascii="Arial" w:eastAsia="Times New Roman" w:hAnsi="Arial" w:cs="Arial"/>
                <w:sz w:val="24"/>
                <w:szCs w:val="24"/>
                <w:lang w:eastAsia="ru-RU"/>
              </w:rPr>
              <w:t xml:space="preserve">    </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2D7E39" w:rsidRPr="002D7E39" w:rsidRDefault="002D7E39" w:rsidP="002D7E39">
            <w:pPr>
              <w:spacing w:after="0" w:line="240" w:lineRule="auto"/>
              <w:rPr>
                <w:rFonts w:ascii="Arial" w:eastAsia="Times New Roman" w:hAnsi="Arial" w:cs="Arial"/>
                <w:sz w:val="24"/>
                <w:szCs w:val="24"/>
                <w:lang w:val="kk-KZ" w:eastAsia="ru-RU"/>
              </w:rPr>
            </w:pPr>
            <w:r w:rsidRPr="002D7E39">
              <w:rPr>
                <w:rFonts w:ascii="Arial" w:eastAsia="Times New Roman" w:hAnsi="Arial" w:cs="Arial"/>
                <w:sz w:val="24"/>
                <w:szCs w:val="24"/>
                <w:lang w:val="kk-KZ" w:eastAsia="ru-RU"/>
              </w:rPr>
              <w:t>Қыркүйек</w:t>
            </w:r>
          </w:p>
        </w:tc>
        <w:tc>
          <w:tcPr>
            <w:tcW w:w="2614" w:type="dxa"/>
            <w:tcBorders>
              <w:top w:val="single" w:sz="4" w:space="0" w:color="auto"/>
              <w:left w:val="single" w:sz="4" w:space="0" w:color="auto"/>
              <w:bottom w:val="single" w:sz="4" w:space="0" w:color="auto"/>
              <w:right w:val="single" w:sz="4" w:space="0" w:color="auto"/>
            </w:tcBorders>
            <w:shd w:val="clear" w:color="auto" w:fill="auto"/>
          </w:tcPr>
          <w:p w:rsidR="002D7E39" w:rsidRPr="002D7E39" w:rsidRDefault="002D7E39" w:rsidP="002D7E39">
            <w:pPr>
              <w:spacing w:after="0" w:line="240" w:lineRule="auto"/>
              <w:rPr>
                <w:rFonts w:ascii="Arial" w:eastAsia="Times New Roman" w:hAnsi="Arial" w:cs="Arial"/>
                <w:sz w:val="24"/>
                <w:szCs w:val="24"/>
                <w:lang w:val="kk-KZ" w:eastAsia="ru-RU"/>
              </w:rPr>
            </w:pPr>
            <w:r w:rsidRPr="002D7E39">
              <w:rPr>
                <w:rFonts w:ascii="Arial" w:eastAsia="Times New Roman" w:hAnsi="Arial" w:cs="Arial"/>
                <w:sz w:val="24"/>
                <w:szCs w:val="24"/>
                <w:lang w:val="kk-KZ" w:eastAsia="ru-RU"/>
              </w:rPr>
              <w:t>ТжДО</w:t>
            </w:r>
          </w:p>
          <w:p w:rsidR="002D7E39" w:rsidRPr="002D7E39" w:rsidRDefault="002D7E39" w:rsidP="002D7E39">
            <w:pPr>
              <w:spacing w:after="0" w:line="240" w:lineRule="auto"/>
              <w:rPr>
                <w:rFonts w:ascii="Arial" w:eastAsia="Times New Roman" w:hAnsi="Arial" w:cs="Arial"/>
                <w:sz w:val="24"/>
                <w:szCs w:val="24"/>
                <w:lang w:val="kk-KZ" w:eastAsia="ru-RU"/>
              </w:rPr>
            </w:pPr>
            <w:r w:rsidRPr="002D7E39">
              <w:rPr>
                <w:rFonts w:ascii="Arial" w:eastAsia="Times New Roman" w:hAnsi="Arial" w:cs="Arial"/>
                <w:sz w:val="24"/>
                <w:szCs w:val="24"/>
                <w:lang w:val="kk-KZ" w:eastAsia="ru-RU"/>
              </w:rPr>
              <w:t>Сынып жетекшілер</w:t>
            </w:r>
          </w:p>
          <w:p w:rsidR="002D7E39" w:rsidRPr="002D7E39" w:rsidRDefault="002D7E39" w:rsidP="002D7E39">
            <w:pPr>
              <w:spacing w:after="0" w:line="240" w:lineRule="auto"/>
              <w:rPr>
                <w:rFonts w:ascii="Arial" w:eastAsia="Times New Roman" w:hAnsi="Arial" w:cs="Arial"/>
                <w:sz w:val="24"/>
                <w:szCs w:val="24"/>
                <w:lang w:eastAsia="ru-RU"/>
              </w:rPr>
            </w:pPr>
          </w:p>
        </w:tc>
      </w:tr>
      <w:tr w:rsidR="002D7E39" w:rsidRPr="002D7E39" w:rsidTr="002D7E39">
        <w:tc>
          <w:tcPr>
            <w:tcW w:w="851" w:type="dxa"/>
            <w:tcBorders>
              <w:top w:val="single" w:sz="4" w:space="0" w:color="auto"/>
              <w:left w:val="single" w:sz="4" w:space="0" w:color="auto"/>
              <w:bottom w:val="single" w:sz="4" w:space="0" w:color="auto"/>
              <w:right w:val="single" w:sz="4" w:space="0" w:color="auto"/>
            </w:tcBorders>
            <w:shd w:val="clear" w:color="auto" w:fill="auto"/>
          </w:tcPr>
          <w:p w:rsidR="002D7E39" w:rsidRPr="002D7E39" w:rsidRDefault="002D7E39" w:rsidP="002D7E39">
            <w:pPr>
              <w:spacing w:after="0" w:line="240" w:lineRule="auto"/>
              <w:rPr>
                <w:rFonts w:ascii="Arial" w:eastAsia="Times New Roman" w:hAnsi="Arial" w:cs="Arial"/>
                <w:sz w:val="24"/>
                <w:szCs w:val="24"/>
                <w:lang w:eastAsia="ru-RU"/>
              </w:rPr>
            </w:pPr>
            <w:r w:rsidRPr="002D7E39">
              <w:rPr>
                <w:rFonts w:ascii="Arial" w:eastAsia="Times New Roman" w:hAnsi="Arial" w:cs="Arial"/>
                <w:sz w:val="24"/>
                <w:szCs w:val="24"/>
                <w:lang w:eastAsia="ru-RU"/>
              </w:rPr>
              <w:t>3.</w:t>
            </w:r>
          </w:p>
        </w:tc>
        <w:tc>
          <w:tcPr>
            <w:tcW w:w="3861" w:type="dxa"/>
            <w:tcBorders>
              <w:top w:val="single" w:sz="4" w:space="0" w:color="auto"/>
              <w:left w:val="single" w:sz="4" w:space="0" w:color="auto"/>
              <w:bottom w:val="single" w:sz="4" w:space="0" w:color="auto"/>
              <w:right w:val="single" w:sz="4" w:space="0" w:color="auto"/>
            </w:tcBorders>
            <w:shd w:val="clear" w:color="auto" w:fill="auto"/>
          </w:tcPr>
          <w:p w:rsidR="002D7E39" w:rsidRPr="002D7E39" w:rsidRDefault="002D7E39" w:rsidP="002D7E39">
            <w:pPr>
              <w:spacing w:after="0" w:line="240" w:lineRule="auto"/>
              <w:rPr>
                <w:rFonts w:ascii="Arial" w:eastAsia="Times New Roman" w:hAnsi="Arial" w:cs="Arial"/>
                <w:sz w:val="24"/>
                <w:szCs w:val="24"/>
                <w:lang w:eastAsia="ru-RU"/>
              </w:rPr>
            </w:pPr>
            <w:r w:rsidRPr="002D7E39">
              <w:rPr>
                <w:rFonts w:ascii="Arial" w:eastAsia="Times New Roman" w:hAnsi="Arial" w:cs="Arial"/>
                <w:sz w:val="24"/>
                <w:szCs w:val="24"/>
                <w:lang w:val="kk-KZ" w:eastAsia="ru-RU"/>
              </w:rPr>
              <w:t xml:space="preserve">Түлектердің алдын-ала орналасуы жөнінде жұмысты үнемі оқушылар мен ата-аналарымен талқылау </w:t>
            </w:r>
          </w:p>
          <w:p w:rsidR="002D7E39" w:rsidRPr="002D7E39" w:rsidRDefault="002D7E39" w:rsidP="002D7E39">
            <w:pPr>
              <w:spacing w:after="0" w:line="240" w:lineRule="auto"/>
              <w:rPr>
                <w:rFonts w:ascii="Arial" w:eastAsia="Times New Roman" w:hAnsi="Arial" w:cs="Arial"/>
                <w:sz w:val="24"/>
                <w:szCs w:val="24"/>
                <w:lang w:val="kk-KZ" w:eastAsia="ru-RU"/>
              </w:rPr>
            </w:pPr>
            <w:r w:rsidRPr="002D7E39">
              <w:rPr>
                <w:rFonts w:ascii="Arial" w:eastAsia="Times New Roman" w:hAnsi="Arial" w:cs="Arial"/>
                <w:sz w:val="24"/>
                <w:szCs w:val="24"/>
                <w:lang w:eastAsia="ru-RU"/>
              </w:rPr>
              <w:t xml:space="preserve">                                </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2D7E39" w:rsidRPr="002D7E39" w:rsidRDefault="002D7E39" w:rsidP="002D7E39">
            <w:pPr>
              <w:spacing w:after="0" w:line="240" w:lineRule="auto"/>
              <w:rPr>
                <w:rFonts w:ascii="Arial" w:eastAsia="Times New Roman" w:hAnsi="Arial" w:cs="Arial"/>
                <w:sz w:val="24"/>
                <w:szCs w:val="24"/>
                <w:lang w:eastAsia="ru-RU"/>
              </w:rPr>
            </w:pPr>
            <w:r w:rsidRPr="002D7E39">
              <w:rPr>
                <w:rFonts w:ascii="Arial" w:eastAsia="Times New Roman" w:hAnsi="Arial" w:cs="Arial"/>
                <w:sz w:val="24"/>
                <w:szCs w:val="24"/>
                <w:lang w:val="kk-KZ" w:eastAsia="ru-RU"/>
              </w:rPr>
              <w:t>Жыл бойы</w:t>
            </w:r>
            <w:r w:rsidRPr="002D7E39">
              <w:rPr>
                <w:rFonts w:ascii="Arial" w:eastAsia="Times New Roman" w:hAnsi="Arial" w:cs="Arial"/>
                <w:sz w:val="24"/>
                <w:szCs w:val="24"/>
                <w:lang w:eastAsia="ru-RU"/>
              </w:rPr>
              <w:t xml:space="preserve">            </w:t>
            </w:r>
          </w:p>
        </w:tc>
        <w:tc>
          <w:tcPr>
            <w:tcW w:w="2614" w:type="dxa"/>
            <w:tcBorders>
              <w:top w:val="single" w:sz="4" w:space="0" w:color="auto"/>
              <w:left w:val="single" w:sz="4" w:space="0" w:color="auto"/>
              <w:bottom w:val="single" w:sz="4" w:space="0" w:color="auto"/>
              <w:right w:val="single" w:sz="4" w:space="0" w:color="auto"/>
            </w:tcBorders>
            <w:shd w:val="clear" w:color="auto" w:fill="auto"/>
          </w:tcPr>
          <w:p w:rsidR="002D7E39" w:rsidRPr="002D7E39" w:rsidRDefault="002D7E39" w:rsidP="002D7E39">
            <w:pPr>
              <w:spacing w:after="0" w:line="240" w:lineRule="auto"/>
              <w:rPr>
                <w:rFonts w:ascii="Arial" w:eastAsia="Times New Roman" w:hAnsi="Arial" w:cs="Arial"/>
                <w:sz w:val="24"/>
                <w:szCs w:val="24"/>
                <w:lang w:val="kk-KZ" w:eastAsia="ru-RU"/>
              </w:rPr>
            </w:pPr>
            <w:r w:rsidRPr="002D7E39">
              <w:rPr>
                <w:rFonts w:ascii="Arial" w:eastAsia="Times New Roman" w:hAnsi="Arial" w:cs="Arial"/>
                <w:sz w:val="24"/>
                <w:szCs w:val="24"/>
                <w:lang w:val="kk-KZ" w:eastAsia="ru-RU"/>
              </w:rPr>
              <w:t>Сыныптардың</w:t>
            </w:r>
          </w:p>
          <w:p w:rsidR="002D7E39" w:rsidRPr="002D7E39" w:rsidRDefault="002D7E39" w:rsidP="002D7E39">
            <w:pPr>
              <w:spacing w:after="0" w:line="240" w:lineRule="auto"/>
              <w:rPr>
                <w:rFonts w:ascii="Arial" w:eastAsia="Times New Roman" w:hAnsi="Arial" w:cs="Arial"/>
                <w:sz w:val="24"/>
                <w:szCs w:val="24"/>
                <w:lang w:eastAsia="ru-RU"/>
              </w:rPr>
            </w:pPr>
            <w:r w:rsidRPr="002D7E39">
              <w:rPr>
                <w:rFonts w:ascii="Arial" w:eastAsia="Times New Roman" w:hAnsi="Arial" w:cs="Arial"/>
                <w:sz w:val="24"/>
                <w:szCs w:val="24"/>
                <w:lang w:val="kk-KZ" w:eastAsia="ru-RU"/>
              </w:rPr>
              <w:t>жетекшілері</w:t>
            </w:r>
          </w:p>
        </w:tc>
      </w:tr>
      <w:tr w:rsidR="002D7E39" w:rsidRPr="002D7E39" w:rsidTr="002D7E39">
        <w:tc>
          <w:tcPr>
            <w:tcW w:w="851" w:type="dxa"/>
            <w:tcBorders>
              <w:top w:val="single" w:sz="4" w:space="0" w:color="auto"/>
              <w:left w:val="single" w:sz="4" w:space="0" w:color="auto"/>
              <w:bottom w:val="single" w:sz="4" w:space="0" w:color="auto"/>
              <w:right w:val="single" w:sz="4" w:space="0" w:color="auto"/>
            </w:tcBorders>
            <w:shd w:val="clear" w:color="auto" w:fill="auto"/>
          </w:tcPr>
          <w:p w:rsidR="002D7E39" w:rsidRPr="002D7E39" w:rsidRDefault="002D7E39" w:rsidP="002D7E39">
            <w:pPr>
              <w:spacing w:after="0" w:line="240" w:lineRule="auto"/>
              <w:rPr>
                <w:rFonts w:ascii="Arial" w:eastAsia="Times New Roman" w:hAnsi="Arial" w:cs="Arial"/>
                <w:sz w:val="24"/>
                <w:szCs w:val="24"/>
                <w:lang w:eastAsia="ru-RU"/>
              </w:rPr>
            </w:pPr>
            <w:r w:rsidRPr="002D7E39">
              <w:rPr>
                <w:rFonts w:ascii="Arial" w:eastAsia="Times New Roman" w:hAnsi="Arial" w:cs="Arial"/>
                <w:sz w:val="24"/>
                <w:szCs w:val="24"/>
                <w:lang w:eastAsia="ru-RU"/>
              </w:rPr>
              <w:t>4.</w:t>
            </w:r>
          </w:p>
        </w:tc>
        <w:tc>
          <w:tcPr>
            <w:tcW w:w="3861" w:type="dxa"/>
            <w:tcBorders>
              <w:top w:val="single" w:sz="4" w:space="0" w:color="auto"/>
              <w:left w:val="single" w:sz="4" w:space="0" w:color="auto"/>
              <w:bottom w:val="single" w:sz="4" w:space="0" w:color="auto"/>
              <w:right w:val="single" w:sz="4" w:space="0" w:color="auto"/>
            </w:tcBorders>
            <w:shd w:val="clear" w:color="auto" w:fill="auto"/>
          </w:tcPr>
          <w:p w:rsidR="002D7E39" w:rsidRPr="002D7E39" w:rsidRDefault="002D7E39" w:rsidP="002D7E39">
            <w:pPr>
              <w:spacing w:after="0" w:line="240" w:lineRule="auto"/>
              <w:rPr>
                <w:rFonts w:ascii="Arial" w:eastAsia="Times New Roman" w:hAnsi="Arial" w:cs="Arial"/>
                <w:sz w:val="24"/>
                <w:szCs w:val="24"/>
                <w:lang w:val="kk-KZ" w:eastAsia="ru-RU"/>
              </w:rPr>
            </w:pPr>
            <w:r w:rsidRPr="002D7E39">
              <w:rPr>
                <w:rFonts w:ascii="Arial" w:eastAsia="Times New Roman" w:hAnsi="Arial" w:cs="Arial"/>
                <w:sz w:val="24"/>
                <w:szCs w:val="24"/>
                <w:lang w:val="kk-KZ" w:eastAsia="ru-RU"/>
              </w:rPr>
              <w:t>9, 11 сынып оқушылардың білімдерін жалғастырғанын, жұмысқа орналасқанын бақылау мен тіркеуді жүргізу</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2D7E39" w:rsidRPr="002D7E39" w:rsidRDefault="002D7E39" w:rsidP="002D7E39">
            <w:pPr>
              <w:spacing w:after="0" w:line="240" w:lineRule="auto"/>
              <w:rPr>
                <w:rFonts w:ascii="Arial" w:eastAsia="Times New Roman" w:hAnsi="Arial" w:cs="Arial"/>
                <w:sz w:val="24"/>
                <w:szCs w:val="24"/>
                <w:lang w:val="kk-KZ" w:eastAsia="ru-RU"/>
              </w:rPr>
            </w:pPr>
            <w:r w:rsidRPr="002D7E39">
              <w:rPr>
                <w:rFonts w:ascii="Arial" w:eastAsia="Times New Roman" w:hAnsi="Arial" w:cs="Arial"/>
                <w:sz w:val="24"/>
                <w:szCs w:val="24"/>
                <w:lang w:val="kk-KZ" w:eastAsia="ru-RU"/>
              </w:rPr>
              <w:t>Жыл бойы</w:t>
            </w:r>
          </w:p>
        </w:tc>
        <w:tc>
          <w:tcPr>
            <w:tcW w:w="2614" w:type="dxa"/>
            <w:tcBorders>
              <w:top w:val="single" w:sz="4" w:space="0" w:color="auto"/>
              <w:left w:val="single" w:sz="4" w:space="0" w:color="auto"/>
              <w:bottom w:val="single" w:sz="4" w:space="0" w:color="auto"/>
              <w:right w:val="single" w:sz="4" w:space="0" w:color="auto"/>
            </w:tcBorders>
            <w:shd w:val="clear" w:color="auto" w:fill="auto"/>
          </w:tcPr>
          <w:p w:rsidR="002D7E39" w:rsidRPr="002D7E39" w:rsidRDefault="002D7E39" w:rsidP="002D7E39">
            <w:pPr>
              <w:spacing w:after="0" w:line="240" w:lineRule="auto"/>
              <w:rPr>
                <w:rFonts w:ascii="Arial" w:eastAsia="Times New Roman" w:hAnsi="Arial" w:cs="Arial"/>
                <w:sz w:val="24"/>
                <w:szCs w:val="24"/>
                <w:lang w:val="kk-KZ" w:eastAsia="ru-RU"/>
              </w:rPr>
            </w:pPr>
            <w:r w:rsidRPr="002D7E39">
              <w:rPr>
                <w:rFonts w:ascii="Arial" w:eastAsia="Times New Roman" w:hAnsi="Arial" w:cs="Arial"/>
                <w:sz w:val="24"/>
                <w:szCs w:val="24"/>
                <w:lang w:val="kk-KZ" w:eastAsia="ru-RU"/>
              </w:rPr>
              <w:t>ТжДО</w:t>
            </w:r>
          </w:p>
          <w:p w:rsidR="002D7E39" w:rsidRPr="002D7E39" w:rsidRDefault="002D7E39" w:rsidP="002D7E39">
            <w:pPr>
              <w:spacing w:after="0" w:line="240" w:lineRule="auto"/>
              <w:rPr>
                <w:rFonts w:ascii="Arial" w:eastAsia="Times New Roman" w:hAnsi="Arial" w:cs="Arial"/>
                <w:sz w:val="24"/>
                <w:szCs w:val="24"/>
                <w:lang w:eastAsia="ru-RU"/>
              </w:rPr>
            </w:pPr>
          </w:p>
        </w:tc>
      </w:tr>
      <w:tr w:rsidR="002D7E39" w:rsidRPr="002D7E39" w:rsidTr="002D7E39">
        <w:trPr>
          <w:cantSplit/>
        </w:trPr>
        <w:tc>
          <w:tcPr>
            <w:tcW w:w="9720" w:type="dxa"/>
            <w:gridSpan w:val="4"/>
            <w:tcBorders>
              <w:top w:val="single" w:sz="4" w:space="0" w:color="auto"/>
              <w:left w:val="single" w:sz="4" w:space="0" w:color="auto"/>
              <w:bottom w:val="single" w:sz="4" w:space="0" w:color="auto"/>
              <w:right w:val="single" w:sz="4" w:space="0" w:color="auto"/>
            </w:tcBorders>
            <w:shd w:val="clear" w:color="auto" w:fill="auto"/>
          </w:tcPr>
          <w:p w:rsidR="002D7E39" w:rsidRPr="002D7E39" w:rsidRDefault="002D7E39" w:rsidP="002D7E39">
            <w:pPr>
              <w:spacing w:after="0" w:line="240" w:lineRule="auto"/>
              <w:jc w:val="center"/>
              <w:rPr>
                <w:rFonts w:ascii="Arial" w:eastAsia="Times New Roman" w:hAnsi="Arial" w:cs="Arial"/>
                <w:sz w:val="24"/>
                <w:szCs w:val="24"/>
                <w:lang w:val="kk-KZ" w:eastAsia="ru-RU"/>
              </w:rPr>
            </w:pPr>
            <w:r w:rsidRPr="002D7E39">
              <w:rPr>
                <w:rFonts w:ascii="Arial" w:eastAsia="Times New Roman" w:hAnsi="Arial" w:cs="Arial"/>
                <w:sz w:val="24"/>
                <w:szCs w:val="24"/>
                <w:lang w:val="en-US" w:eastAsia="ru-RU"/>
              </w:rPr>
              <w:t>VII</w:t>
            </w:r>
            <w:r w:rsidRPr="002D7E39">
              <w:rPr>
                <w:rFonts w:ascii="Arial" w:eastAsia="Times New Roman" w:hAnsi="Arial" w:cs="Arial"/>
                <w:sz w:val="24"/>
                <w:szCs w:val="24"/>
                <w:lang w:eastAsia="ru-RU"/>
              </w:rPr>
              <w:t>.</w:t>
            </w:r>
            <w:r w:rsidRPr="002D7E39">
              <w:rPr>
                <w:rFonts w:ascii="Arial" w:eastAsia="Times New Roman" w:hAnsi="Arial" w:cs="Arial"/>
                <w:sz w:val="24"/>
                <w:szCs w:val="24"/>
                <w:lang w:val="kk-KZ" w:eastAsia="ru-RU"/>
              </w:rPr>
              <w:t xml:space="preserve"> САБАҚҚА ҚАТЫСУДЫ БАҚЫЛАУ</w:t>
            </w:r>
          </w:p>
          <w:p w:rsidR="002D7E39" w:rsidRPr="002D7E39" w:rsidRDefault="002D7E39" w:rsidP="002D7E39">
            <w:pPr>
              <w:spacing w:after="0" w:line="240" w:lineRule="auto"/>
              <w:jc w:val="center"/>
              <w:rPr>
                <w:rFonts w:ascii="Arial" w:eastAsia="Times New Roman" w:hAnsi="Arial" w:cs="Arial"/>
                <w:sz w:val="24"/>
                <w:szCs w:val="24"/>
                <w:lang w:val="kk-KZ" w:eastAsia="ru-RU"/>
              </w:rPr>
            </w:pPr>
          </w:p>
        </w:tc>
      </w:tr>
      <w:tr w:rsidR="002D7E39" w:rsidRPr="002D7E39" w:rsidTr="002D7E39">
        <w:tc>
          <w:tcPr>
            <w:tcW w:w="851" w:type="dxa"/>
            <w:tcBorders>
              <w:top w:val="single" w:sz="4" w:space="0" w:color="auto"/>
              <w:left w:val="single" w:sz="4" w:space="0" w:color="auto"/>
              <w:bottom w:val="single" w:sz="4" w:space="0" w:color="auto"/>
              <w:right w:val="single" w:sz="4" w:space="0" w:color="auto"/>
            </w:tcBorders>
            <w:shd w:val="clear" w:color="auto" w:fill="auto"/>
          </w:tcPr>
          <w:p w:rsidR="002D7E39" w:rsidRPr="002D7E39" w:rsidRDefault="002D7E39" w:rsidP="002D7E39">
            <w:pPr>
              <w:spacing w:after="0" w:line="240" w:lineRule="auto"/>
              <w:rPr>
                <w:rFonts w:ascii="Arial" w:eastAsia="Times New Roman" w:hAnsi="Arial" w:cs="Arial"/>
                <w:sz w:val="24"/>
                <w:szCs w:val="24"/>
                <w:lang w:eastAsia="ru-RU"/>
              </w:rPr>
            </w:pPr>
            <w:r w:rsidRPr="002D7E39">
              <w:rPr>
                <w:rFonts w:ascii="Arial" w:eastAsia="Times New Roman" w:hAnsi="Arial" w:cs="Arial"/>
                <w:sz w:val="24"/>
                <w:szCs w:val="24"/>
                <w:lang w:eastAsia="ru-RU"/>
              </w:rPr>
              <w:t>1.</w:t>
            </w:r>
          </w:p>
        </w:tc>
        <w:tc>
          <w:tcPr>
            <w:tcW w:w="3861" w:type="dxa"/>
            <w:tcBorders>
              <w:top w:val="single" w:sz="4" w:space="0" w:color="auto"/>
              <w:left w:val="single" w:sz="4" w:space="0" w:color="auto"/>
              <w:bottom w:val="single" w:sz="4" w:space="0" w:color="auto"/>
              <w:right w:val="single" w:sz="4" w:space="0" w:color="auto"/>
            </w:tcBorders>
            <w:shd w:val="clear" w:color="auto" w:fill="auto"/>
          </w:tcPr>
          <w:p w:rsidR="002D7E39" w:rsidRPr="002D7E39" w:rsidRDefault="002D7E39" w:rsidP="002D7E39">
            <w:pPr>
              <w:spacing w:after="0" w:line="240" w:lineRule="auto"/>
              <w:rPr>
                <w:rFonts w:ascii="Arial" w:eastAsia="Times New Roman" w:hAnsi="Arial" w:cs="Arial"/>
                <w:sz w:val="24"/>
                <w:szCs w:val="24"/>
                <w:lang w:eastAsia="ru-RU"/>
              </w:rPr>
            </w:pPr>
            <w:r w:rsidRPr="002D7E39">
              <w:rPr>
                <w:rFonts w:ascii="Arial" w:eastAsia="Times New Roman" w:hAnsi="Arial" w:cs="Arial"/>
                <w:sz w:val="24"/>
                <w:szCs w:val="24"/>
                <w:lang w:val="kk-KZ" w:eastAsia="ru-RU"/>
              </w:rPr>
              <w:t>Оқушыларды сабаққа қатысуын қатан бақылауын жүргізу, оларды мектепке қайтару жөнінде шаралар қолдану</w:t>
            </w:r>
          </w:p>
          <w:p w:rsidR="002D7E39" w:rsidRPr="002D7E39" w:rsidRDefault="002D7E39" w:rsidP="002D7E39">
            <w:pPr>
              <w:spacing w:after="0" w:line="240" w:lineRule="auto"/>
              <w:rPr>
                <w:rFonts w:ascii="Arial" w:eastAsia="Times New Roman" w:hAnsi="Arial" w:cs="Arial"/>
                <w:sz w:val="24"/>
                <w:szCs w:val="24"/>
                <w:lang w:eastAsia="ru-RU"/>
              </w:rPr>
            </w:pPr>
            <w:r w:rsidRPr="002D7E39">
              <w:rPr>
                <w:rFonts w:ascii="Arial" w:eastAsia="Times New Roman" w:hAnsi="Arial" w:cs="Arial"/>
                <w:sz w:val="24"/>
                <w:szCs w:val="24"/>
                <w:lang w:eastAsia="ru-RU"/>
              </w:rPr>
              <w:t xml:space="preserve">                              </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2D7E39" w:rsidRPr="002D7E39" w:rsidRDefault="002D7E39" w:rsidP="002D7E39">
            <w:pPr>
              <w:spacing w:after="0" w:line="240" w:lineRule="auto"/>
              <w:rPr>
                <w:rFonts w:ascii="Arial" w:eastAsia="Times New Roman" w:hAnsi="Arial" w:cs="Arial"/>
                <w:sz w:val="24"/>
                <w:szCs w:val="24"/>
                <w:lang w:eastAsia="ru-RU"/>
              </w:rPr>
            </w:pPr>
            <w:r w:rsidRPr="002D7E39">
              <w:rPr>
                <w:rFonts w:ascii="Arial" w:eastAsia="Times New Roman" w:hAnsi="Arial" w:cs="Arial"/>
                <w:sz w:val="24"/>
                <w:szCs w:val="24"/>
                <w:lang w:val="kk-KZ" w:eastAsia="ru-RU"/>
              </w:rPr>
              <w:t>Күн сайын</w:t>
            </w:r>
            <w:r w:rsidRPr="002D7E39">
              <w:rPr>
                <w:rFonts w:ascii="Arial" w:eastAsia="Times New Roman" w:hAnsi="Arial" w:cs="Arial"/>
                <w:sz w:val="24"/>
                <w:szCs w:val="24"/>
                <w:lang w:eastAsia="ru-RU"/>
              </w:rPr>
              <w:t>,</w:t>
            </w:r>
          </w:p>
          <w:p w:rsidR="002D7E39" w:rsidRPr="002D7E39" w:rsidRDefault="002D7E39" w:rsidP="002D7E39">
            <w:pPr>
              <w:spacing w:after="0" w:line="240" w:lineRule="auto"/>
              <w:rPr>
                <w:rFonts w:ascii="Arial" w:eastAsia="Times New Roman" w:hAnsi="Arial" w:cs="Arial"/>
                <w:sz w:val="24"/>
                <w:szCs w:val="24"/>
                <w:lang w:val="kk-KZ" w:eastAsia="ru-RU"/>
              </w:rPr>
            </w:pPr>
            <w:r w:rsidRPr="002D7E39">
              <w:rPr>
                <w:rFonts w:ascii="Arial" w:eastAsia="Times New Roman" w:hAnsi="Arial" w:cs="Arial"/>
                <w:sz w:val="24"/>
                <w:szCs w:val="24"/>
                <w:lang w:val="kk-KZ" w:eastAsia="ru-RU"/>
              </w:rPr>
              <w:t>Жыл бойы</w:t>
            </w:r>
          </w:p>
        </w:tc>
        <w:tc>
          <w:tcPr>
            <w:tcW w:w="2614" w:type="dxa"/>
            <w:tcBorders>
              <w:top w:val="single" w:sz="4" w:space="0" w:color="auto"/>
              <w:left w:val="single" w:sz="4" w:space="0" w:color="auto"/>
              <w:bottom w:val="single" w:sz="4" w:space="0" w:color="auto"/>
              <w:right w:val="single" w:sz="4" w:space="0" w:color="auto"/>
            </w:tcBorders>
            <w:shd w:val="clear" w:color="auto" w:fill="auto"/>
          </w:tcPr>
          <w:p w:rsidR="002D7E39" w:rsidRPr="002D7E39" w:rsidRDefault="002D7E39" w:rsidP="002D7E39">
            <w:pPr>
              <w:spacing w:after="0" w:line="240" w:lineRule="auto"/>
              <w:rPr>
                <w:rFonts w:ascii="Arial" w:eastAsia="Times New Roman" w:hAnsi="Arial" w:cs="Arial"/>
                <w:sz w:val="24"/>
                <w:szCs w:val="24"/>
                <w:lang w:eastAsia="ru-RU"/>
              </w:rPr>
            </w:pPr>
            <w:r w:rsidRPr="002D7E39">
              <w:rPr>
                <w:rFonts w:ascii="Arial" w:eastAsia="Times New Roman" w:hAnsi="Arial" w:cs="Arial"/>
                <w:sz w:val="24"/>
                <w:szCs w:val="24"/>
                <w:lang w:val="kk-KZ" w:eastAsia="ru-RU"/>
              </w:rPr>
              <w:t>Директор орынбасарлары, сынып жетекшілер</w:t>
            </w:r>
          </w:p>
        </w:tc>
      </w:tr>
      <w:tr w:rsidR="002D7E39" w:rsidRPr="002D7E39" w:rsidTr="002D7E39">
        <w:trPr>
          <w:cantSplit/>
        </w:trPr>
        <w:tc>
          <w:tcPr>
            <w:tcW w:w="9720" w:type="dxa"/>
            <w:gridSpan w:val="4"/>
            <w:tcBorders>
              <w:top w:val="single" w:sz="4" w:space="0" w:color="auto"/>
              <w:left w:val="single" w:sz="4" w:space="0" w:color="auto"/>
              <w:bottom w:val="single" w:sz="4" w:space="0" w:color="auto"/>
              <w:right w:val="single" w:sz="4" w:space="0" w:color="auto"/>
            </w:tcBorders>
            <w:shd w:val="clear" w:color="auto" w:fill="auto"/>
          </w:tcPr>
          <w:p w:rsidR="002D7E39" w:rsidRPr="002D7E39" w:rsidRDefault="002D7E39" w:rsidP="002D7E39">
            <w:pPr>
              <w:spacing w:after="0" w:line="240" w:lineRule="auto"/>
              <w:jc w:val="center"/>
              <w:rPr>
                <w:rFonts w:ascii="Arial" w:eastAsia="Times New Roman" w:hAnsi="Arial" w:cs="Arial"/>
                <w:sz w:val="24"/>
                <w:szCs w:val="24"/>
                <w:lang w:val="kk-KZ" w:eastAsia="ru-RU"/>
              </w:rPr>
            </w:pPr>
            <w:r w:rsidRPr="002D7E39">
              <w:rPr>
                <w:rFonts w:ascii="Arial" w:eastAsia="Times New Roman" w:hAnsi="Arial" w:cs="Arial"/>
                <w:sz w:val="24"/>
                <w:szCs w:val="24"/>
                <w:lang w:val="en-US" w:eastAsia="ru-RU"/>
              </w:rPr>
              <w:t>VII</w:t>
            </w:r>
            <w:r w:rsidRPr="002D7E39">
              <w:rPr>
                <w:rFonts w:ascii="Arial" w:eastAsia="Times New Roman" w:hAnsi="Arial" w:cs="Arial"/>
                <w:sz w:val="24"/>
                <w:szCs w:val="24"/>
                <w:lang w:val="kk-KZ" w:eastAsia="ru-RU"/>
              </w:rPr>
              <w:t>І</w:t>
            </w:r>
            <w:r w:rsidRPr="002D7E39">
              <w:rPr>
                <w:rFonts w:ascii="Arial" w:eastAsia="Times New Roman" w:hAnsi="Arial" w:cs="Arial"/>
                <w:sz w:val="24"/>
                <w:szCs w:val="24"/>
                <w:lang w:eastAsia="ru-RU"/>
              </w:rPr>
              <w:t>.</w:t>
            </w:r>
            <w:r w:rsidRPr="002D7E39">
              <w:rPr>
                <w:rFonts w:ascii="Arial" w:eastAsia="Times New Roman" w:hAnsi="Arial" w:cs="Arial"/>
                <w:sz w:val="24"/>
                <w:szCs w:val="24"/>
                <w:lang w:val="kk-KZ" w:eastAsia="ru-RU"/>
              </w:rPr>
              <w:t xml:space="preserve"> НАШАР ОТБАСЫЛАР ЖӘНЕ ҚИЫН БАЛАЛАРМЕН ЖҰМЫС</w:t>
            </w:r>
          </w:p>
          <w:p w:rsidR="002D7E39" w:rsidRPr="002D7E39" w:rsidRDefault="002D7E39" w:rsidP="002D7E39">
            <w:pPr>
              <w:spacing w:after="0" w:line="240" w:lineRule="auto"/>
              <w:jc w:val="center"/>
              <w:rPr>
                <w:rFonts w:ascii="Arial" w:eastAsia="Times New Roman" w:hAnsi="Arial" w:cs="Arial"/>
                <w:sz w:val="24"/>
                <w:szCs w:val="24"/>
                <w:lang w:eastAsia="ru-RU"/>
              </w:rPr>
            </w:pPr>
          </w:p>
        </w:tc>
      </w:tr>
      <w:tr w:rsidR="002D7E39" w:rsidRPr="002D7E39" w:rsidTr="002D7E39">
        <w:tc>
          <w:tcPr>
            <w:tcW w:w="851" w:type="dxa"/>
            <w:tcBorders>
              <w:top w:val="single" w:sz="4" w:space="0" w:color="auto"/>
              <w:left w:val="single" w:sz="4" w:space="0" w:color="auto"/>
              <w:bottom w:val="single" w:sz="4" w:space="0" w:color="auto"/>
              <w:right w:val="single" w:sz="4" w:space="0" w:color="auto"/>
            </w:tcBorders>
            <w:shd w:val="clear" w:color="auto" w:fill="auto"/>
          </w:tcPr>
          <w:p w:rsidR="002D7E39" w:rsidRPr="002D7E39" w:rsidRDefault="002D7E39" w:rsidP="002D7E39">
            <w:pPr>
              <w:spacing w:after="0" w:line="240" w:lineRule="auto"/>
              <w:rPr>
                <w:rFonts w:ascii="Arial" w:eastAsia="Times New Roman" w:hAnsi="Arial" w:cs="Arial"/>
                <w:sz w:val="24"/>
                <w:szCs w:val="24"/>
                <w:lang w:eastAsia="ru-RU"/>
              </w:rPr>
            </w:pPr>
            <w:r w:rsidRPr="002D7E39">
              <w:rPr>
                <w:rFonts w:ascii="Arial" w:eastAsia="Times New Roman" w:hAnsi="Arial" w:cs="Arial"/>
                <w:sz w:val="24"/>
                <w:szCs w:val="24"/>
                <w:lang w:eastAsia="ru-RU"/>
              </w:rPr>
              <w:t>1.</w:t>
            </w:r>
          </w:p>
        </w:tc>
        <w:tc>
          <w:tcPr>
            <w:tcW w:w="3861" w:type="dxa"/>
            <w:tcBorders>
              <w:top w:val="single" w:sz="4" w:space="0" w:color="auto"/>
              <w:left w:val="single" w:sz="4" w:space="0" w:color="auto"/>
              <w:bottom w:val="single" w:sz="4" w:space="0" w:color="auto"/>
              <w:right w:val="single" w:sz="4" w:space="0" w:color="auto"/>
            </w:tcBorders>
            <w:shd w:val="clear" w:color="auto" w:fill="auto"/>
          </w:tcPr>
          <w:p w:rsidR="002D7E39" w:rsidRPr="002D7E39" w:rsidRDefault="002D7E39" w:rsidP="002D7E39">
            <w:pPr>
              <w:spacing w:after="0" w:line="240" w:lineRule="auto"/>
              <w:rPr>
                <w:rFonts w:ascii="Arial" w:eastAsia="Times New Roman" w:hAnsi="Arial" w:cs="Arial"/>
                <w:sz w:val="24"/>
                <w:szCs w:val="24"/>
                <w:lang w:eastAsia="ru-RU"/>
              </w:rPr>
            </w:pPr>
            <w:r w:rsidRPr="002D7E39">
              <w:rPr>
                <w:rFonts w:ascii="Arial" w:eastAsia="Times New Roman" w:hAnsi="Arial" w:cs="Arial"/>
                <w:sz w:val="24"/>
                <w:szCs w:val="24"/>
                <w:lang w:val="kk-KZ" w:eastAsia="ru-RU"/>
              </w:rPr>
              <w:t>Оқушылардың отбасыларымен танысу, мектеп-лицейдің әлеуметтік картасын түзету</w:t>
            </w:r>
            <w:r w:rsidRPr="002D7E39">
              <w:rPr>
                <w:rFonts w:ascii="Arial" w:eastAsia="Times New Roman" w:hAnsi="Arial" w:cs="Arial"/>
                <w:sz w:val="24"/>
                <w:szCs w:val="24"/>
                <w:lang w:eastAsia="ru-RU"/>
              </w:rPr>
              <w:t xml:space="preserve"> </w:t>
            </w:r>
          </w:p>
          <w:p w:rsidR="002D7E39" w:rsidRPr="002D7E39" w:rsidRDefault="002D7E39" w:rsidP="002D7E39">
            <w:pPr>
              <w:spacing w:after="0" w:line="240" w:lineRule="auto"/>
              <w:rPr>
                <w:rFonts w:ascii="Arial" w:eastAsia="Times New Roman" w:hAnsi="Arial" w:cs="Arial"/>
                <w:sz w:val="24"/>
                <w:szCs w:val="24"/>
                <w:lang w:eastAsia="ru-RU"/>
              </w:rPr>
            </w:pPr>
            <w:r w:rsidRPr="002D7E39">
              <w:rPr>
                <w:rFonts w:ascii="Arial" w:eastAsia="Times New Roman" w:hAnsi="Arial" w:cs="Arial"/>
                <w:sz w:val="24"/>
                <w:szCs w:val="24"/>
                <w:lang w:eastAsia="ru-RU"/>
              </w:rPr>
              <w:t xml:space="preserve">                    </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2D7E39" w:rsidRPr="002D7E39" w:rsidRDefault="002D7E39" w:rsidP="002D7E39">
            <w:pPr>
              <w:spacing w:after="0" w:line="240" w:lineRule="auto"/>
              <w:rPr>
                <w:rFonts w:ascii="Arial" w:eastAsia="Times New Roman" w:hAnsi="Arial" w:cs="Arial"/>
                <w:sz w:val="24"/>
                <w:szCs w:val="24"/>
                <w:lang w:val="kk-KZ" w:eastAsia="ru-RU"/>
              </w:rPr>
            </w:pPr>
            <w:r w:rsidRPr="002D7E39">
              <w:rPr>
                <w:rFonts w:ascii="Arial" w:eastAsia="Times New Roman" w:hAnsi="Arial" w:cs="Arial"/>
                <w:sz w:val="24"/>
                <w:szCs w:val="24"/>
                <w:lang w:val="kk-KZ" w:eastAsia="ru-RU"/>
              </w:rPr>
              <w:t>Қыркүйек</w:t>
            </w:r>
          </w:p>
        </w:tc>
        <w:tc>
          <w:tcPr>
            <w:tcW w:w="2614" w:type="dxa"/>
            <w:tcBorders>
              <w:top w:val="single" w:sz="4" w:space="0" w:color="auto"/>
              <w:left w:val="single" w:sz="4" w:space="0" w:color="auto"/>
              <w:bottom w:val="single" w:sz="4" w:space="0" w:color="auto"/>
              <w:right w:val="single" w:sz="4" w:space="0" w:color="auto"/>
            </w:tcBorders>
            <w:shd w:val="clear" w:color="auto" w:fill="auto"/>
          </w:tcPr>
          <w:p w:rsidR="002D7E39" w:rsidRPr="002D7E39" w:rsidRDefault="002D7E39" w:rsidP="002D7E39">
            <w:pPr>
              <w:spacing w:after="0" w:line="240" w:lineRule="auto"/>
              <w:rPr>
                <w:rFonts w:ascii="Arial" w:eastAsia="Times New Roman" w:hAnsi="Arial" w:cs="Arial"/>
                <w:sz w:val="24"/>
                <w:szCs w:val="24"/>
                <w:lang w:val="kk-KZ" w:eastAsia="ru-RU"/>
              </w:rPr>
            </w:pPr>
            <w:r w:rsidRPr="002D7E39">
              <w:rPr>
                <w:rFonts w:ascii="Arial" w:eastAsia="Times New Roman" w:hAnsi="Arial" w:cs="Arial"/>
                <w:sz w:val="24"/>
                <w:szCs w:val="24"/>
                <w:lang w:val="kk-KZ" w:eastAsia="ru-RU"/>
              </w:rPr>
              <w:t>Әлеуметтік педагог</w:t>
            </w:r>
          </w:p>
          <w:p w:rsidR="002D7E39" w:rsidRPr="002D7E39" w:rsidRDefault="002D7E39" w:rsidP="002D7E39">
            <w:pPr>
              <w:spacing w:after="0" w:line="240" w:lineRule="auto"/>
              <w:rPr>
                <w:rFonts w:ascii="Arial" w:eastAsia="Times New Roman" w:hAnsi="Arial" w:cs="Arial"/>
                <w:sz w:val="24"/>
                <w:szCs w:val="24"/>
                <w:lang w:val="kk-KZ" w:eastAsia="ru-RU"/>
              </w:rPr>
            </w:pPr>
            <w:r w:rsidRPr="002D7E39">
              <w:rPr>
                <w:rFonts w:ascii="Arial" w:eastAsia="Times New Roman" w:hAnsi="Arial" w:cs="Arial"/>
                <w:sz w:val="24"/>
                <w:szCs w:val="24"/>
                <w:lang w:val="kk-KZ" w:eastAsia="ru-RU"/>
              </w:rPr>
              <w:t>сынып жетекшілер</w:t>
            </w:r>
          </w:p>
        </w:tc>
      </w:tr>
      <w:tr w:rsidR="002D7E39" w:rsidRPr="002D7E39" w:rsidTr="002D7E39">
        <w:tc>
          <w:tcPr>
            <w:tcW w:w="851" w:type="dxa"/>
            <w:tcBorders>
              <w:top w:val="single" w:sz="4" w:space="0" w:color="auto"/>
              <w:left w:val="single" w:sz="4" w:space="0" w:color="auto"/>
              <w:bottom w:val="single" w:sz="4" w:space="0" w:color="auto"/>
              <w:right w:val="single" w:sz="4" w:space="0" w:color="auto"/>
            </w:tcBorders>
            <w:shd w:val="clear" w:color="auto" w:fill="auto"/>
          </w:tcPr>
          <w:p w:rsidR="002D7E39" w:rsidRPr="002D7E39" w:rsidRDefault="002D7E39" w:rsidP="002D7E39">
            <w:pPr>
              <w:spacing w:after="0" w:line="240" w:lineRule="auto"/>
              <w:rPr>
                <w:rFonts w:ascii="Arial" w:eastAsia="Times New Roman" w:hAnsi="Arial" w:cs="Arial"/>
                <w:sz w:val="24"/>
                <w:szCs w:val="24"/>
                <w:lang w:eastAsia="ru-RU"/>
              </w:rPr>
            </w:pPr>
            <w:r w:rsidRPr="002D7E39">
              <w:rPr>
                <w:rFonts w:ascii="Arial" w:eastAsia="Times New Roman" w:hAnsi="Arial" w:cs="Arial"/>
                <w:sz w:val="24"/>
                <w:szCs w:val="24"/>
                <w:lang w:eastAsia="ru-RU"/>
              </w:rPr>
              <w:t>2.</w:t>
            </w:r>
          </w:p>
        </w:tc>
        <w:tc>
          <w:tcPr>
            <w:tcW w:w="3861" w:type="dxa"/>
            <w:tcBorders>
              <w:top w:val="single" w:sz="4" w:space="0" w:color="auto"/>
              <w:left w:val="single" w:sz="4" w:space="0" w:color="auto"/>
              <w:bottom w:val="single" w:sz="4" w:space="0" w:color="auto"/>
              <w:right w:val="single" w:sz="4" w:space="0" w:color="auto"/>
            </w:tcBorders>
            <w:shd w:val="clear" w:color="auto" w:fill="auto"/>
          </w:tcPr>
          <w:p w:rsidR="002D7E39" w:rsidRPr="002D7E39" w:rsidRDefault="002D7E39" w:rsidP="002D7E39">
            <w:pPr>
              <w:spacing w:after="0" w:line="240" w:lineRule="auto"/>
              <w:rPr>
                <w:rFonts w:ascii="Arial" w:eastAsia="Times New Roman" w:hAnsi="Arial" w:cs="Arial"/>
                <w:sz w:val="24"/>
                <w:szCs w:val="24"/>
                <w:lang w:eastAsia="ru-RU"/>
              </w:rPr>
            </w:pPr>
            <w:r w:rsidRPr="002D7E39">
              <w:rPr>
                <w:rFonts w:ascii="Arial" w:eastAsia="Times New Roman" w:hAnsi="Arial" w:cs="Arial"/>
                <w:sz w:val="24"/>
                <w:szCs w:val="24"/>
                <w:lang w:val="kk-KZ" w:eastAsia="ru-RU"/>
              </w:rPr>
              <w:t xml:space="preserve">Сақтандыру кеңесі жұмысын </w:t>
            </w:r>
            <w:r w:rsidRPr="002D7E39">
              <w:rPr>
                <w:rFonts w:ascii="Arial" w:eastAsia="Times New Roman" w:hAnsi="Arial" w:cs="Arial"/>
                <w:sz w:val="24"/>
                <w:szCs w:val="24"/>
                <w:lang w:val="kk-KZ" w:eastAsia="ru-RU"/>
              </w:rPr>
              <w:lastRenderedPageBreak/>
              <w:t>жалғастыру</w:t>
            </w:r>
            <w:r w:rsidRPr="002D7E39">
              <w:rPr>
                <w:rFonts w:ascii="Arial" w:eastAsia="Times New Roman" w:hAnsi="Arial" w:cs="Arial"/>
                <w:sz w:val="24"/>
                <w:szCs w:val="24"/>
                <w:lang w:eastAsia="ru-RU"/>
              </w:rPr>
              <w:t xml:space="preserve">  </w:t>
            </w:r>
          </w:p>
          <w:p w:rsidR="002D7E39" w:rsidRPr="002D7E39" w:rsidRDefault="002D7E39" w:rsidP="002D7E39">
            <w:pPr>
              <w:spacing w:after="0" w:line="240" w:lineRule="auto"/>
              <w:rPr>
                <w:rFonts w:ascii="Arial" w:eastAsia="Times New Roman" w:hAnsi="Arial" w:cs="Arial"/>
                <w:sz w:val="24"/>
                <w:szCs w:val="24"/>
                <w:lang w:eastAsia="ru-RU"/>
              </w:rPr>
            </w:pPr>
            <w:r w:rsidRPr="002D7E39">
              <w:rPr>
                <w:rFonts w:ascii="Arial" w:eastAsia="Times New Roman" w:hAnsi="Arial" w:cs="Arial"/>
                <w:sz w:val="24"/>
                <w:szCs w:val="24"/>
                <w:lang w:eastAsia="ru-RU"/>
              </w:rPr>
              <w:t xml:space="preserve">                     </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2D7E39" w:rsidRPr="002D7E39" w:rsidRDefault="002D7E39" w:rsidP="002D7E39">
            <w:pPr>
              <w:spacing w:after="0" w:line="240" w:lineRule="auto"/>
              <w:rPr>
                <w:rFonts w:ascii="Arial" w:eastAsia="Times New Roman" w:hAnsi="Arial" w:cs="Arial"/>
                <w:sz w:val="24"/>
                <w:szCs w:val="24"/>
                <w:lang w:val="kk-KZ" w:eastAsia="ru-RU"/>
              </w:rPr>
            </w:pPr>
            <w:r w:rsidRPr="002D7E39">
              <w:rPr>
                <w:rFonts w:ascii="Arial" w:eastAsia="Times New Roman" w:hAnsi="Arial" w:cs="Arial"/>
                <w:sz w:val="24"/>
                <w:szCs w:val="24"/>
                <w:lang w:val="kk-KZ" w:eastAsia="ru-RU"/>
              </w:rPr>
              <w:lastRenderedPageBreak/>
              <w:t>Жыл бойы</w:t>
            </w:r>
          </w:p>
        </w:tc>
        <w:tc>
          <w:tcPr>
            <w:tcW w:w="2614" w:type="dxa"/>
            <w:tcBorders>
              <w:top w:val="single" w:sz="4" w:space="0" w:color="auto"/>
              <w:left w:val="single" w:sz="4" w:space="0" w:color="auto"/>
              <w:bottom w:val="single" w:sz="4" w:space="0" w:color="auto"/>
              <w:right w:val="single" w:sz="4" w:space="0" w:color="auto"/>
            </w:tcBorders>
            <w:shd w:val="clear" w:color="auto" w:fill="auto"/>
          </w:tcPr>
          <w:p w:rsidR="002D7E39" w:rsidRPr="002D7E39" w:rsidRDefault="002D7E39" w:rsidP="002D7E39">
            <w:pPr>
              <w:spacing w:after="0" w:line="240" w:lineRule="auto"/>
              <w:rPr>
                <w:rFonts w:ascii="Arial" w:eastAsia="Times New Roman" w:hAnsi="Arial" w:cs="Arial"/>
                <w:sz w:val="24"/>
                <w:szCs w:val="24"/>
                <w:lang w:val="kk-KZ" w:eastAsia="ru-RU"/>
              </w:rPr>
            </w:pPr>
            <w:r w:rsidRPr="002D7E39">
              <w:rPr>
                <w:rFonts w:ascii="Arial" w:eastAsia="Times New Roman" w:hAnsi="Arial" w:cs="Arial"/>
                <w:sz w:val="24"/>
                <w:szCs w:val="24"/>
                <w:lang w:val="kk-KZ" w:eastAsia="ru-RU"/>
              </w:rPr>
              <w:t>ТжДО</w:t>
            </w:r>
          </w:p>
          <w:p w:rsidR="002D7E39" w:rsidRPr="002D7E39" w:rsidRDefault="002D7E39" w:rsidP="002D7E39">
            <w:pPr>
              <w:spacing w:after="0" w:line="240" w:lineRule="auto"/>
              <w:rPr>
                <w:rFonts w:ascii="Arial" w:eastAsia="Times New Roman" w:hAnsi="Arial" w:cs="Arial"/>
                <w:sz w:val="24"/>
                <w:szCs w:val="24"/>
                <w:lang w:eastAsia="ru-RU"/>
              </w:rPr>
            </w:pPr>
          </w:p>
        </w:tc>
      </w:tr>
      <w:tr w:rsidR="002D7E39" w:rsidRPr="002D7E39" w:rsidTr="002D7E39">
        <w:tc>
          <w:tcPr>
            <w:tcW w:w="851" w:type="dxa"/>
            <w:tcBorders>
              <w:top w:val="single" w:sz="4" w:space="0" w:color="auto"/>
              <w:left w:val="single" w:sz="4" w:space="0" w:color="auto"/>
              <w:bottom w:val="single" w:sz="4" w:space="0" w:color="auto"/>
              <w:right w:val="single" w:sz="4" w:space="0" w:color="auto"/>
            </w:tcBorders>
            <w:shd w:val="clear" w:color="auto" w:fill="auto"/>
          </w:tcPr>
          <w:p w:rsidR="002D7E39" w:rsidRPr="002D7E39" w:rsidRDefault="002D7E39" w:rsidP="002D7E39">
            <w:pPr>
              <w:spacing w:after="0" w:line="240" w:lineRule="auto"/>
              <w:rPr>
                <w:rFonts w:ascii="Arial" w:eastAsia="Times New Roman" w:hAnsi="Arial" w:cs="Arial"/>
                <w:sz w:val="24"/>
                <w:szCs w:val="24"/>
                <w:lang w:eastAsia="ru-RU"/>
              </w:rPr>
            </w:pPr>
            <w:r w:rsidRPr="002D7E39">
              <w:rPr>
                <w:rFonts w:ascii="Arial" w:eastAsia="Times New Roman" w:hAnsi="Arial" w:cs="Arial"/>
                <w:sz w:val="24"/>
                <w:szCs w:val="24"/>
                <w:lang w:eastAsia="ru-RU"/>
              </w:rPr>
              <w:lastRenderedPageBreak/>
              <w:t>3.</w:t>
            </w:r>
          </w:p>
        </w:tc>
        <w:tc>
          <w:tcPr>
            <w:tcW w:w="3861" w:type="dxa"/>
            <w:tcBorders>
              <w:top w:val="single" w:sz="4" w:space="0" w:color="auto"/>
              <w:left w:val="single" w:sz="4" w:space="0" w:color="auto"/>
              <w:bottom w:val="single" w:sz="4" w:space="0" w:color="auto"/>
              <w:right w:val="single" w:sz="4" w:space="0" w:color="auto"/>
            </w:tcBorders>
            <w:shd w:val="clear" w:color="auto" w:fill="auto"/>
          </w:tcPr>
          <w:p w:rsidR="002D7E39" w:rsidRPr="002D7E39" w:rsidRDefault="002D7E39" w:rsidP="002D7E39">
            <w:pPr>
              <w:spacing w:after="0" w:line="240" w:lineRule="auto"/>
              <w:rPr>
                <w:rFonts w:ascii="Arial" w:eastAsia="Times New Roman" w:hAnsi="Arial" w:cs="Arial"/>
                <w:sz w:val="24"/>
                <w:szCs w:val="24"/>
                <w:lang w:eastAsia="ru-RU"/>
              </w:rPr>
            </w:pPr>
            <w:r w:rsidRPr="002D7E39">
              <w:rPr>
                <w:rFonts w:ascii="Arial" w:eastAsia="Times New Roman" w:hAnsi="Arial" w:cs="Arial"/>
                <w:sz w:val="24"/>
                <w:szCs w:val="24"/>
                <w:lang w:val="kk-KZ" w:eastAsia="ru-RU"/>
              </w:rPr>
              <w:t>Мектепішкі есепте және КІИ-ң тіркеуде тұрған балаларды үйірме, спорт секциялардың жұмыстарына қамту</w:t>
            </w:r>
            <w:r w:rsidRPr="002D7E39">
              <w:rPr>
                <w:rFonts w:ascii="Arial" w:eastAsia="Times New Roman" w:hAnsi="Arial" w:cs="Arial"/>
                <w:sz w:val="24"/>
                <w:szCs w:val="24"/>
                <w:lang w:eastAsia="ru-RU"/>
              </w:rPr>
              <w:t xml:space="preserve"> </w:t>
            </w:r>
          </w:p>
          <w:p w:rsidR="002D7E39" w:rsidRPr="002D7E39" w:rsidRDefault="002D7E39" w:rsidP="002D7E39">
            <w:pPr>
              <w:spacing w:after="0" w:line="240" w:lineRule="auto"/>
              <w:rPr>
                <w:rFonts w:ascii="Arial" w:eastAsia="Times New Roman" w:hAnsi="Arial" w:cs="Arial"/>
                <w:sz w:val="24"/>
                <w:szCs w:val="24"/>
                <w:lang w:eastAsia="ru-RU"/>
              </w:rPr>
            </w:pPr>
            <w:r w:rsidRPr="002D7E39">
              <w:rPr>
                <w:rFonts w:ascii="Arial" w:eastAsia="Times New Roman" w:hAnsi="Arial" w:cs="Arial"/>
                <w:sz w:val="24"/>
                <w:szCs w:val="24"/>
                <w:lang w:eastAsia="ru-RU"/>
              </w:rPr>
              <w:t xml:space="preserve">          </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2D7E39" w:rsidRPr="002D7E39" w:rsidRDefault="002D7E39" w:rsidP="002D7E39">
            <w:pPr>
              <w:spacing w:after="0" w:line="240" w:lineRule="auto"/>
              <w:rPr>
                <w:rFonts w:ascii="Arial" w:eastAsia="Times New Roman" w:hAnsi="Arial" w:cs="Arial"/>
                <w:sz w:val="24"/>
                <w:szCs w:val="24"/>
                <w:lang w:val="kk-KZ" w:eastAsia="ru-RU"/>
              </w:rPr>
            </w:pPr>
            <w:r w:rsidRPr="002D7E39">
              <w:rPr>
                <w:rFonts w:ascii="Arial" w:eastAsia="Times New Roman" w:hAnsi="Arial" w:cs="Arial"/>
                <w:sz w:val="24"/>
                <w:szCs w:val="24"/>
                <w:lang w:val="kk-KZ" w:eastAsia="ru-RU"/>
              </w:rPr>
              <w:t>Жыл бойы</w:t>
            </w:r>
          </w:p>
        </w:tc>
        <w:tc>
          <w:tcPr>
            <w:tcW w:w="2614" w:type="dxa"/>
            <w:tcBorders>
              <w:top w:val="single" w:sz="4" w:space="0" w:color="auto"/>
              <w:left w:val="single" w:sz="4" w:space="0" w:color="auto"/>
              <w:bottom w:val="single" w:sz="4" w:space="0" w:color="auto"/>
              <w:right w:val="single" w:sz="4" w:space="0" w:color="auto"/>
            </w:tcBorders>
            <w:shd w:val="clear" w:color="auto" w:fill="auto"/>
          </w:tcPr>
          <w:p w:rsidR="002D7E39" w:rsidRPr="002D7E39" w:rsidRDefault="002D7E39" w:rsidP="002D7E39">
            <w:pPr>
              <w:spacing w:after="0" w:line="240" w:lineRule="auto"/>
              <w:rPr>
                <w:rFonts w:ascii="Arial" w:eastAsia="Times New Roman" w:hAnsi="Arial" w:cs="Arial"/>
                <w:sz w:val="24"/>
                <w:szCs w:val="24"/>
                <w:lang w:val="kk-KZ" w:eastAsia="ru-RU"/>
              </w:rPr>
            </w:pPr>
            <w:r w:rsidRPr="002D7E39">
              <w:rPr>
                <w:rFonts w:ascii="Arial" w:eastAsia="Times New Roman" w:hAnsi="Arial" w:cs="Arial"/>
                <w:sz w:val="24"/>
                <w:szCs w:val="24"/>
                <w:lang w:val="kk-KZ" w:eastAsia="ru-RU"/>
              </w:rPr>
              <w:t>ТжДО</w:t>
            </w:r>
          </w:p>
          <w:p w:rsidR="002D7E39" w:rsidRPr="002D7E39" w:rsidRDefault="002D7E39" w:rsidP="002D7E39">
            <w:pPr>
              <w:spacing w:after="0" w:line="240" w:lineRule="auto"/>
              <w:rPr>
                <w:rFonts w:ascii="Arial" w:eastAsia="Times New Roman" w:hAnsi="Arial" w:cs="Arial"/>
                <w:sz w:val="24"/>
                <w:szCs w:val="24"/>
                <w:lang w:val="kk-KZ" w:eastAsia="ru-RU"/>
              </w:rPr>
            </w:pPr>
            <w:r w:rsidRPr="002D7E39">
              <w:rPr>
                <w:rFonts w:ascii="Arial" w:eastAsia="Times New Roman" w:hAnsi="Arial" w:cs="Arial"/>
                <w:sz w:val="24"/>
                <w:szCs w:val="24"/>
                <w:lang w:val="kk-KZ" w:eastAsia="ru-RU"/>
              </w:rPr>
              <w:t>Әлеуметтік педагог</w:t>
            </w:r>
          </w:p>
          <w:p w:rsidR="002D7E39" w:rsidRPr="002D7E39" w:rsidRDefault="002D7E39" w:rsidP="002D7E39">
            <w:pPr>
              <w:spacing w:after="0" w:line="240" w:lineRule="auto"/>
              <w:rPr>
                <w:rFonts w:ascii="Arial" w:eastAsia="Times New Roman" w:hAnsi="Arial" w:cs="Arial"/>
                <w:sz w:val="24"/>
                <w:szCs w:val="24"/>
                <w:lang w:eastAsia="ru-RU"/>
              </w:rPr>
            </w:pPr>
          </w:p>
        </w:tc>
      </w:tr>
      <w:tr w:rsidR="002D7E39" w:rsidRPr="002D7E39" w:rsidTr="002D7E39">
        <w:tc>
          <w:tcPr>
            <w:tcW w:w="851" w:type="dxa"/>
            <w:tcBorders>
              <w:top w:val="single" w:sz="4" w:space="0" w:color="auto"/>
              <w:left w:val="single" w:sz="4" w:space="0" w:color="auto"/>
              <w:bottom w:val="single" w:sz="4" w:space="0" w:color="auto"/>
              <w:right w:val="single" w:sz="4" w:space="0" w:color="auto"/>
            </w:tcBorders>
            <w:shd w:val="clear" w:color="auto" w:fill="auto"/>
          </w:tcPr>
          <w:p w:rsidR="002D7E39" w:rsidRPr="002D7E39" w:rsidRDefault="002D7E39" w:rsidP="002D7E39">
            <w:pPr>
              <w:spacing w:after="0" w:line="240" w:lineRule="auto"/>
              <w:rPr>
                <w:rFonts w:ascii="Arial" w:eastAsia="Times New Roman" w:hAnsi="Arial" w:cs="Arial"/>
                <w:sz w:val="24"/>
                <w:szCs w:val="24"/>
                <w:lang w:eastAsia="ru-RU"/>
              </w:rPr>
            </w:pPr>
            <w:r w:rsidRPr="002D7E39">
              <w:rPr>
                <w:rFonts w:ascii="Arial" w:eastAsia="Times New Roman" w:hAnsi="Arial" w:cs="Arial"/>
                <w:sz w:val="24"/>
                <w:szCs w:val="24"/>
                <w:lang w:eastAsia="ru-RU"/>
              </w:rPr>
              <w:t>4</w:t>
            </w:r>
          </w:p>
        </w:tc>
        <w:tc>
          <w:tcPr>
            <w:tcW w:w="3861" w:type="dxa"/>
            <w:tcBorders>
              <w:top w:val="single" w:sz="4" w:space="0" w:color="auto"/>
              <w:left w:val="single" w:sz="4" w:space="0" w:color="auto"/>
              <w:bottom w:val="single" w:sz="4" w:space="0" w:color="auto"/>
              <w:right w:val="single" w:sz="4" w:space="0" w:color="auto"/>
            </w:tcBorders>
            <w:shd w:val="clear" w:color="auto" w:fill="auto"/>
          </w:tcPr>
          <w:p w:rsidR="002D7E39" w:rsidRPr="002D7E39" w:rsidRDefault="002D7E39" w:rsidP="002D7E39">
            <w:pPr>
              <w:spacing w:after="0" w:line="240" w:lineRule="auto"/>
              <w:rPr>
                <w:rFonts w:ascii="Arial" w:eastAsia="Times New Roman" w:hAnsi="Arial" w:cs="Arial"/>
                <w:sz w:val="24"/>
                <w:szCs w:val="24"/>
                <w:lang w:eastAsia="ru-RU"/>
              </w:rPr>
            </w:pPr>
            <w:r w:rsidRPr="002D7E39">
              <w:rPr>
                <w:rFonts w:ascii="Arial" w:eastAsia="Times New Roman" w:hAnsi="Arial" w:cs="Arial"/>
                <w:sz w:val="24"/>
                <w:szCs w:val="24"/>
                <w:lang w:val="kk-KZ" w:eastAsia="ru-RU"/>
              </w:rPr>
              <w:t>Девиантты тәртібі бар балаларға педұжымы жұмыскерлері қатарынан қоғамдық тәрбиешілерді тағайындау</w:t>
            </w:r>
            <w:r w:rsidRPr="002D7E39">
              <w:rPr>
                <w:rFonts w:ascii="Arial" w:eastAsia="Times New Roman" w:hAnsi="Arial" w:cs="Arial"/>
                <w:sz w:val="24"/>
                <w:szCs w:val="24"/>
                <w:lang w:eastAsia="ru-RU"/>
              </w:rPr>
              <w:t xml:space="preserve"> </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2D7E39" w:rsidRPr="002D7E39" w:rsidRDefault="002D7E39" w:rsidP="002D7E39">
            <w:pPr>
              <w:spacing w:after="0" w:line="240" w:lineRule="auto"/>
              <w:rPr>
                <w:rFonts w:ascii="Arial" w:eastAsia="Times New Roman" w:hAnsi="Arial" w:cs="Arial"/>
                <w:sz w:val="24"/>
                <w:szCs w:val="24"/>
                <w:lang w:val="kk-KZ" w:eastAsia="ru-RU"/>
              </w:rPr>
            </w:pPr>
            <w:r w:rsidRPr="002D7E39">
              <w:rPr>
                <w:rFonts w:ascii="Arial" w:eastAsia="Times New Roman" w:hAnsi="Arial" w:cs="Arial"/>
                <w:sz w:val="24"/>
                <w:szCs w:val="24"/>
                <w:lang w:val="kk-KZ" w:eastAsia="ru-RU"/>
              </w:rPr>
              <w:t>Қыркүйек</w:t>
            </w:r>
          </w:p>
        </w:tc>
        <w:tc>
          <w:tcPr>
            <w:tcW w:w="2614" w:type="dxa"/>
            <w:tcBorders>
              <w:top w:val="single" w:sz="4" w:space="0" w:color="auto"/>
              <w:left w:val="single" w:sz="4" w:space="0" w:color="auto"/>
              <w:bottom w:val="single" w:sz="4" w:space="0" w:color="auto"/>
              <w:right w:val="single" w:sz="4" w:space="0" w:color="auto"/>
            </w:tcBorders>
            <w:shd w:val="clear" w:color="auto" w:fill="auto"/>
          </w:tcPr>
          <w:p w:rsidR="002D7E39" w:rsidRPr="002D7E39" w:rsidRDefault="002D7E39" w:rsidP="002D7E39">
            <w:pPr>
              <w:spacing w:after="0" w:line="240" w:lineRule="auto"/>
              <w:rPr>
                <w:rFonts w:ascii="Arial" w:eastAsia="Times New Roman" w:hAnsi="Arial" w:cs="Arial"/>
                <w:sz w:val="24"/>
                <w:szCs w:val="24"/>
                <w:lang w:val="kk-KZ" w:eastAsia="ru-RU"/>
              </w:rPr>
            </w:pPr>
            <w:r w:rsidRPr="002D7E39">
              <w:rPr>
                <w:rFonts w:ascii="Arial" w:eastAsia="Times New Roman" w:hAnsi="Arial" w:cs="Arial"/>
                <w:sz w:val="24"/>
                <w:szCs w:val="24"/>
                <w:lang w:val="kk-KZ" w:eastAsia="ru-RU"/>
              </w:rPr>
              <w:t xml:space="preserve">Директор </w:t>
            </w:r>
          </w:p>
        </w:tc>
      </w:tr>
      <w:tr w:rsidR="002D7E39" w:rsidRPr="002D7E39" w:rsidTr="002D7E39">
        <w:tc>
          <w:tcPr>
            <w:tcW w:w="9720" w:type="dxa"/>
            <w:gridSpan w:val="4"/>
            <w:tcBorders>
              <w:top w:val="single" w:sz="4" w:space="0" w:color="auto"/>
              <w:left w:val="single" w:sz="4" w:space="0" w:color="auto"/>
              <w:bottom w:val="single" w:sz="4" w:space="0" w:color="auto"/>
              <w:right w:val="single" w:sz="4" w:space="0" w:color="auto"/>
            </w:tcBorders>
            <w:shd w:val="clear" w:color="auto" w:fill="auto"/>
          </w:tcPr>
          <w:p w:rsidR="002D7E39" w:rsidRPr="002D7E39" w:rsidRDefault="002D7E39" w:rsidP="002D7E39">
            <w:pPr>
              <w:spacing w:after="0" w:line="240" w:lineRule="auto"/>
              <w:jc w:val="center"/>
              <w:rPr>
                <w:rFonts w:ascii="Arial" w:eastAsia="Times New Roman" w:hAnsi="Arial" w:cs="Arial"/>
                <w:sz w:val="24"/>
                <w:szCs w:val="24"/>
                <w:lang w:val="kk-KZ" w:eastAsia="ru-RU"/>
              </w:rPr>
            </w:pPr>
            <w:r w:rsidRPr="002D7E39">
              <w:rPr>
                <w:rFonts w:ascii="Arial" w:eastAsia="Times New Roman" w:hAnsi="Arial" w:cs="Arial"/>
                <w:sz w:val="24"/>
                <w:szCs w:val="24"/>
                <w:lang w:val="kk-KZ" w:eastAsia="ru-RU"/>
              </w:rPr>
              <w:t>І</w:t>
            </w:r>
            <w:r w:rsidRPr="002D7E39">
              <w:rPr>
                <w:rFonts w:ascii="Arial" w:eastAsia="Times New Roman" w:hAnsi="Arial" w:cs="Arial"/>
                <w:sz w:val="24"/>
                <w:szCs w:val="24"/>
                <w:lang w:eastAsia="ru-RU"/>
              </w:rPr>
              <w:t>Х.</w:t>
            </w:r>
            <w:r w:rsidRPr="002D7E39">
              <w:rPr>
                <w:rFonts w:ascii="Arial" w:eastAsia="Times New Roman" w:hAnsi="Arial" w:cs="Arial"/>
                <w:sz w:val="24"/>
                <w:szCs w:val="24"/>
                <w:lang w:val="kk-KZ" w:eastAsia="ru-RU"/>
              </w:rPr>
              <w:t>ҰКТ ЖҰМЫСЫ</w:t>
            </w:r>
          </w:p>
          <w:p w:rsidR="002D7E39" w:rsidRPr="002D7E39" w:rsidRDefault="002D7E39" w:rsidP="002D7E39">
            <w:pPr>
              <w:spacing w:after="0" w:line="240" w:lineRule="auto"/>
              <w:jc w:val="center"/>
              <w:rPr>
                <w:rFonts w:ascii="Arial" w:eastAsia="Times New Roman" w:hAnsi="Arial" w:cs="Arial"/>
                <w:sz w:val="24"/>
                <w:szCs w:val="24"/>
                <w:lang w:val="kk-KZ" w:eastAsia="ru-RU"/>
              </w:rPr>
            </w:pPr>
          </w:p>
        </w:tc>
      </w:tr>
      <w:tr w:rsidR="002D7E39" w:rsidRPr="002D7E39" w:rsidTr="002D7E39">
        <w:tc>
          <w:tcPr>
            <w:tcW w:w="851" w:type="dxa"/>
            <w:tcBorders>
              <w:top w:val="single" w:sz="4" w:space="0" w:color="auto"/>
              <w:left w:val="single" w:sz="4" w:space="0" w:color="auto"/>
              <w:bottom w:val="single" w:sz="4" w:space="0" w:color="auto"/>
              <w:right w:val="single" w:sz="4" w:space="0" w:color="auto"/>
            </w:tcBorders>
            <w:shd w:val="clear" w:color="auto" w:fill="auto"/>
          </w:tcPr>
          <w:p w:rsidR="002D7E39" w:rsidRPr="002D7E39" w:rsidRDefault="002D7E39" w:rsidP="002D7E39">
            <w:pPr>
              <w:spacing w:after="0" w:line="240" w:lineRule="auto"/>
              <w:rPr>
                <w:rFonts w:ascii="Arial" w:eastAsia="Times New Roman" w:hAnsi="Arial" w:cs="Arial"/>
                <w:sz w:val="24"/>
                <w:szCs w:val="24"/>
                <w:lang w:eastAsia="ru-RU"/>
              </w:rPr>
            </w:pPr>
            <w:r w:rsidRPr="002D7E39">
              <w:rPr>
                <w:rFonts w:ascii="Arial" w:eastAsia="Times New Roman" w:hAnsi="Arial" w:cs="Arial"/>
                <w:sz w:val="24"/>
                <w:szCs w:val="24"/>
                <w:lang w:eastAsia="ru-RU"/>
              </w:rPr>
              <w:t>1.</w:t>
            </w:r>
          </w:p>
        </w:tc>
        <w:tc>
          <w:tcPr>
            <w:tcW w:w="3861" w:type="dxa"/>
            <w:tcBorders>
              <w:top w:val="single" w:sz="4" w:space="0" w:color="auto"/>
              <w:left w:val="single" w:sz="4" w:space="0" w:color="auto"/>
              <w:bottom w:val="single" w:sz="4" w:space="0" w:color="auto"/>
              <w:right w:val="single" w:sz="4" w:space="0" w:color="auto"/>
            </w:tcBorders>
            <w:shd w:val="clear" w:color="auto" w:fill="auto"/>
          </w:tcPr>
          <w:p w:rsidR="002D7E39" w:rsidRPr="002D7E39" w:rsidRDefault="002D7E39" w:rsidP="002D7E39">
            <w:pPr>
              <w:spacing w:after="0" w:line="240" w:lineRule="auto"/>
              <w:rPr>
                <w:rFonts w:ascii="Arial" w:eastAsia="Times New Roman" w:hAnsi="Arial" w:cs="Arial"/>
                <w:sz w:val="24"/>
                <w:szCs w:val="24"/>
                <w:lang w:val="kk-KZ" w:eastAsia="ru-RU"/>
              </w:rPr>
            </w:pPr>
            <w:r w:rsidRPr="002D7E39">
              <w:rPr>
                <w:rFonts w:ascii="Arial" w:eastAsia="Times New Roman" w:hAnsi="Arial" w:cs="Arial"/>
                <w:sz w:val="24"/>
                <w:szCs w:val="24"/>
                <w:lang w:val="kk-KZ" w:eastAsia="ru-RU"/>
              </w:rPr>
              <w:t>ҰКТ жинастыру</w:t>
            </w:r>
          </w:p>
          <w:p w:rsidR="002D7E39" w:rsidRPr="002D7E39" w:rsidRDefault="002D7E39" w:rsidP="002D7E39">
            <w:pPr>
              <w:spacing w:after="0" w:line="240" w:lineRule="auto"/>
              <w:rPr>
                <w:rFonts w:ascii="Arial" w:eastAsia="Times New Roman" w:hAnsi="Arial" w:cs="Arial"/>
                <w:sz w:val="24"/>
                <w:szCs w:val="24"/>
                <w:lang w:eastAsia="ru-RU"/>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2D7E39" w:rsidRPr="002D7E39" w:rsidRDefault="002D7E39" w:rsidP="002D7E39">
            <w:pPr>
              <w:spacing w:after="0" w:line="240" w:lineRule="auto"/>
              <w:rPr>
                <w:rFonts w:ascii="Arial" w:eastAsia="Times New Roman" w:hAnsi="Arial" w:cs="Arial"/>
                <w:sz w:val="24"/>
                <w:szCs w:val="24"/>
                <w:lang w:val="kk-KZ" w:eastAsia="ru-RU"/>
              </w:rPr>
            </w:pPr>
            <w:r w:rsidRPr="002D7E39">
              <w:rPr>
                <w:rFonts w:ascii="Arial" w:eastAsia="Times New Roman" w:hAnsi="Arial" w:cs="Arial"/>
                <w:sz w:val="24"/>
                <w:szCs w:val="24"/>
                <w:lang w:val="kk-KZ" w:eastAsia="ru-RU"/>
              </w:rPr>
              <w:t>Қыркұйек</w:t>
            </w:r>
          </w:p>
        </w:tc>
        <w:tc>
          <w:tcPr>
            <w:tcW w:w="2614" w:type="dxa"/>
            <w:tcBorders>
              <w:top w:val="single" w:sz="4" w:space="0" w:color="auto"/>
              <w:left w:val="single" w:sz="4" w:space="0" w:color="auto"/>
              <w:bottom w:val="single" w:sz="4" w:space="0" w:color="auto"/>
              <w:right w:val="single" w:sz="4" w:space="0" w:color="auto"/>
            </w:tcBorders>
            <w:shd w:val="clear" w:color="auto" w:fill="auto"/>
          </w:tcPr>
          <w:p w:rsidR="002D7E39" w:rsidRPr="002D7E39" w:rsidRDefault="002D7E39" w:rsidP="002D7E39">
            <w:pPr>
              <w:spacing w:after="0" w:line="240" w:lineRule="auto"/>
              <w:rPr>
                <w:rFonts w:ascii="Times New Roman" w:eastAsia="Times New Roman" w:hAnsi="Times New Roman" w:cs="Times New Roman"/>
                <w:sz w:val="24"/>
                <w:szCs w:val="24"/>
                <w:lang w:eastAsia="ru-RU"/>
              </w:rPr>
            </w:pPr>
            <w:r w:rsidRPr="002D7E39">
              <w:rPr>
                <w:rFonts w:ascii="Arial" w:eastAsia="Times New Roman" w:hAnsi="Arial" w:cs="Arial"/>
                <w:sz w:val="24"/>
                <w:szCs w:val="24"/>
                <w:lang w:val="kk-KZ" w:eastAsia="ru-RU"/>
              </w:rPr>
              <w:t>ОТжДО</w:t>
            </w:r>
          </w:p>
        </w:tc>
      </w:tr>
      <w:tr w:rsidR="002D7E39" w:rsidRPr="002D7E39" w:rsidTr="002D7E39">
        <w:tc>
          <w:tcPr>
            <w:tcW w:w="851" w:type="dxa"/>
            <w:tcBorders>
              <w:top w:val="single" w:sz="4" w:space="0" w:color="auto"/>
              <w:left w:val="single" w:sz="4" w:space="0" w:color="auto"/>
              <w:bottom w:val="single" w:sz="4" w:space="0" w:color="auto"/>
              <w:right w:val="single" w:sz="4" w:space="0" w:color="auto"/>
            </w:tcBorders>
            <w:shd w:val="clear" w:color="auto" w:fill="auto"/>
          </w:tcPr>
          <w:p w:rsidR="002D7E39" w:rsidRPr="002D7E39" w:rsidRDefault="002D7E39" w:rsidP="002D7E39">
            <w:pPr>
              <w:spacing w:after="0" w:line="240" w:lineRule="auto"/>
              <w:rPr>
                <w:rFonts w:ascii="Arial" w:eastAsia="Times New Roman" w:hAnsi="Arial" w:cs="Arial"/>
                <w:sz w:val="24"/>
                <w:szCs w:val="24"/>
                <w:lang w:eastAsia="ru-RU"/>
              </w:rPr>
            </w:pPr>
            <w:r w:rsidRPr="002D7E39">
              <w:rPr>
                <w:rFonts w:ascii="Arial" w:eastAsia="Times New Roman" w:hAnsi="Arial" w:cs="Arial"/>
                <w:sz w:val="24"/>
                <w:szCs w:val="24"/>
                <w:lang w:eastAsia="ru-RU"/>
              </w:rPr>
              <w:t>2.</w:t>
            </w:r>
          </w:p>
        </w:tc>
        <w:tc>
          <w:tcPr>
            <w:tcW w:w="3861" w:type="dxa"/>
            <w:tcBorders>
              <w:top w:val="single" w:sz="4" w:space="0" w:color="auto"/>
              <w:left w:val="single" w:sz="4" w:space="0" w:color="auto"/>
              <w:bottom w:val="single" w:sz="4" w:space="0" w:color="auto"/>
              <w:right w:val="single" w:sz="4" w:space="0" w:color="auto"/>
            </w:tcBorders>
            <w:shd w:val="clear" w:color="auto" w:fill="auto"/>
          </w:tcPr>
          <w:p w:rsidR="002D7E39" w:rsidRPr="002D7E39" w:rsidRDefault="002D7E39" w:rsidP="002D7E39">
            <w:pPr>
              <w:spacing w:after="0" w:line="240" w:lineRule="auto"/>
              <w:rPr>
                <w:rFonts w:ascii="Arial" w:eastAsia="Times New Roman" w:hAnsi="Arial" w:cs="Arial"/>
                <w:sz w:val="24"/>
                <w:szCs w:val="24"/>
                <w:lang w:val="kk-KZ" w:eastAsia="ru-RU"/>
              </w:rPr>
            </w:pPr>
            <w:r w:rsidRPr="002D7E39">
              <w:rPr>
                <w:rFonts w:ascii="Arial" w:eastAsia="Times New Roman" w:hAnsi="Arial" w:cs="Arial"/>
                <w:sz w:val="24"/>
                <w:szCs w:val="24"/>
                <w:lang w:val="kk-KZ" w:eastAsia="ru-RU"/>
              </w:rPr>
              <w:t xml:space="preserve">ҰКТ-ғы балалардың бос уақыттарын және өзіндік дайындықтарын ұйымдастырылғанын бақылау </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2D7E39" w:rsidRPr="002D7E39" w:rsidRDefault="002D7E39" w:rsidP="002D7E39">
            <w:pPr>
              <w:spacing w:after="0" w:line="240" w:lineRule="auto"/>
              <w:rPr>
                <w:rFonts w:ascii="Arial" w:eastAsia="Times New Roman" w:hAnsi="Arial" w:cs="Arial"/>
                <w:sz w:val="24"/>
                <w:szCs w:val="24"/>
                <w:lang w:val="kk-KZ" w:eastAsia="ru-RU"/>
              </w:rPr>
            </w:pPr>
            <w:r w:rsidRPr="002D7E39">
              <w:rPr>
                <w:rFonts w:ascii="Arial" w:eastAsia="Times New Roman" w:hAnsi="Arial" w:cs="Arial"/>
                <w:sz w:val="24"/>
                <w:szCs w:val="24"/>
                <w:lang w:val="kk-KZ" w:eastAsia="ru-RU"/>
              </w:rPr>
              <w:t>Айына 1 рет</w:t>
            </w:r>
          </w:p>
        </w:tc>
        <w:tc>
          <w:tcPr>
            <w:tcW w:w="2614" w:type="dxa"/>
            <w:tcBorders>
              <w:top w:val="single" w:sz="4" w:space="0" w:color="auto"/>
              <w:left w:val="single" w:sz="4" w:space="0" w:color="auto"/>
              <w:bottom w:val="single" w:sz="4" w:space="0" w:color="auto"/>
              <w:right w:val="single" w:sz="4" w:space="0" w:color="auto"/>
            </w:tcBorders>
            <w:shd w:val="clear" w:color="auto" w:fill="auto"/>
          </w:tcPr>
          <w:p w:rsidR="002D7E39" w:rsidRPr="002D7E39" w:rsidRDefault="002D7E39" w:rsidP="002D7E39">
            <w:pPr>
              <w:spacing w:after="0" w:line="240" w:lineRule="auto"/>
              <w:rPr>
                <w:rFonts w:ascii="Times New Roman" w:eastAsia="Times New Roman" w:hAnsi="Times New Roman" w:cs="Times New Roman"/>
                <w:sz w:val="24"/>
                <w:szCs w:val="24"/>
                <w:lang w:eastAsia="ru-RU"/>
              </w:rPr>
            </w:pPr>
            <w:r w:rsidRPr="002D7E39">
              <w:rPr>
                <w:rFonts w:ascii="Arial" w:eastAsia="Times New Roman" w:hAnsi="Arial" w:cs="Arial"/>
                <w:sz w:val="24"/>
                <w:szCs w:val="24"/>
                <w:lang w:val="kk-KZ" w:eastAsia="ru-RU"/>
              </w:rPr>
              <w:t>ОТжДО</w:t>
            </w:r>
          </w:p>
        </w:tc>
      </w:tr>
      <w:tr w:rsidR="002D7E39" w:rsidRPr="002D7E39" w:rsidTr="002D7E39">
        <w:tc>
          <w:tcPr>
            <w:tcW w:w="9720" w:type="dxa"/>
            <w:gridSpan w:val="4"/>
            <w:tcBorders>
              <w:top w:val="single" w:sz="4" w:space="0" w:color="auto"/>
              <w:left w:val="single" w:sz="4" w:space="0" w:color="auto"/>
              <w:bottom w:val="single" w:sz="4" w:space="0" w:color="auto"/>
              <w:right w:val="single" w:sz="4" w:space="0" w:color="auto"/>
            </w:tcBorders>
            <w:shd w:val="clear" w:color="auto" w:fill="auto"/>
          </w:tcPr>
          <w:p w:rsidR="002D7E39" w:rsidRPr="002D7E39" w:rsidRDefault="002D7E39" w:rsidP="002D7E39">
            <w:pPr>
              <w:spacing w:after="0" w:line="240" w:lineRule="auto"/>
              <w:jc w:val="center"/>
              <w:rPr>
                <w:rFonts w:ascii="Arial" w:eastAsia="Times New Roman" w:hAnsi="Arial" w:cs="Arial"/>
                <w:sz w:val="24"/>
                <w:szCs w:val="24"/>
                <w:lang w:val="kk-KZ" w:eastAsia="ru-RU"/>
              </w:rPr>
            </w:pPr>
            <w:r w:rsidRPr="002D7E39">
              <w:rPr>
                <w:rFonts w:ascii="Arial" w:eastAsia="Times New Roman" w:hAnsi="Arial" w:cs="Arial"/>
                <w:sz w:val="24"/>
                <w:szCs w:val="24"/>
                <w:lang w:eastAsia="ru-RU"/>
              </w:rPr>
              <w:t xml:space="preserve">Х. </w:t>
            </w:r>
            <w:r w:rsidRPr="002D7E39">
              <w:rPr>
                <w:rFonts w:ascii="Arial" w:eastAsia="Times New Roman" w:hAnsi="Arial" w:cs="Arial"/>
                <w:sz w:val="24"/>
                <w:szCs w:val="24"/>
                <w:lang w:val="kk-KZ" w:eastAsia="ru-RU"/>
              </w:rPr>
              <w:t>БІЛІМ АЛУДЫ ҰЙЫМДАСТЫРУ</w:t>
            </w:r>
          </w:p>
          <w:p w:rsidR="002D7E39" w:rsidRPr="002D7E39" w:rsidRDefault="002D7E39" w:rsidP="002D7E39">
            <w:pPr>
              <w:spacing w:after="0" w:line="240" w:lineRule="auto"/>
              <w:jc w:val="center"/>
              <w:rPr>
                <w:rFonts w:ascii="Arial" w:eastAsia="Times New Roman" w:hAnsi="Arial" w:cs="Arial"/>
                <w:sz w:val="24"/>
                <w:szCs w:val="24"/>
                <w:lang w:eastAsia="ru-RU"/>
              </w:rPr>
            </w:pPr>
          </w:p>
        </w:tc>
      </w:tr>
      <w:tr w:rsidR="002D7E39" w:rsidRPr="002D7E39" w:rsidTr="002D7E39">
        <w:tc>
          <w:tcPr>
            <w:tcW w:w="851" w:type="dxa"/>
            <w:tcBorders>
              <w:top w:val="single" w:sz="4" w:space="0" w:color="auto"/>
              <w:left w:val="single" w:sz="4" w:space="0" w:color="auto"/>
              <w:bottom w:val="single" w:sz="4" w:space="0" w:color="auto"/>
              <w:right w:val="single" w:sz="4" w:space="0" w:color="auto"/>
            </w:tcBorders>
            <w:shd w:val="clear" w:color="auto" w:fill="auto"/>
          </w:tcPr>
          <w:p w:rsidR="002D7E39" w:rsidRPr="002D7E39" w:rsidRDefault="002D7E39" w:rsidP="002D7E39">
            <w:pPr>
              <w:spacing w:after="0" w:line="240" w:lineRule="auto"/>
              <w:rPr>
                <w:rFonts w:ascii="Arial" w:eastAsia="Times New Roman" w:hAnsi="Arial" w:cs="Arial"/>
                <w:sz w:val="24"/>
                <w:szCs w:val="24"/>
                <w:lang w:eastAsia="ru-RU"/>
              </w:rPr>
            </w:pPr>
            <w:r w:rsidRPr="002D7E39">
              <w:rPr>
                <w:rFonts w:ascii="Arial" w:eastAsia="Times New Roman" w:hAnsi="Arial" w:cs="Arial"/>
                <w:sz w:val="24"/>
                <w:szCs w:val="24"/>
                <w:lang w:eastAsia="ru-RU"/>
              </w:rPr>
              <w:t>1.</w:t>
            </w:r>
          </w:p>
        </w:tc>
        <w:tc>
          <w:tcPr>
            <w:tcW w:w="3861" w:type="dxa"/>
            <w:tcBorders>
              <w:top w:val="single" w:sz="4" w:space="0" w:color="auto"/>
              <w:left w:val="single" w:sz="4" w:space="0" w:color="auto"/>
              <w:bottom w:val="single" w:sz="4" w:space="0" w:color="auto"/>
              <w:right w:val="single" w:sz="4" w:space="0" w:color="auto"/>
            </w:tcBorders>
            <w:shd w:val="clear" w:color="auto" w:fill="auto"/>
          </w:tcPr>
          <w:p w:rsidR="002D7E39" w:rsidRPr="002D7E39" w:rsidRDefault="002D7E39" w:rsidP="002D7E39">
            <w:pPr>
              <w:spacing w:after="0" w:line="240" w:lineRule="auto"/>
              <w:rPr>
                <w:rFonts w:ascii="Arial" w:eastAsia="Times New Roman" w:hAnsi="Arial" w:cs="Arial"/>
                <w:sz w:val="24"/>
                <w:szCs w:val="24"/>
                <w:lang w:eastAsia="ru-RU"/>
              </w:rPr>
            </w:pPr>
            <w:r w:rsidRPr="002D7E39">
              <w:rPr>
                <w:rFonts w:ascii="Arial" w:eastAsia="Times New Roman" w:hAnsi="Arial" w:cs="Arial"/>
                <w:sz w:val="24"/>
                <w:szCs w:val="24"/>
                <w:lang w:val="kk-KZ" w:eastAsia="ru-RU"/>
              </w:rPr>
              <w:t>Барлық пәндерінен оқу бағдарламалардың орындалуын бақылауды жүргізу</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2D7E39" w:rsidRPr="002D7E39" w:rsidRDefault="002D7E39" w:rsidP="002D7E39">
            <w:pPr>
              <w:spacing w:after="0" w:line="240" w:lineRule="auto"/>
              <w:rPr>
                <w:rFonts w:ascii="Arial" w:eastAsia="Times New Roman" w:hAnsi="Arial" w:cs="Arial"/>
                <w:sz w:val="24"/>
                <w:szCs w:val="24"/>
                <w:lang w:eastAsia="ru-RU"/>
              </w:rPr>
            </w:pPr>
            <w:r w:rsidRPr="002D7E39">
              <w:rPr>
                <w:rFonts w:ascii="Arial" w:eastAsia="Times New Roman" w:hAnsi="Arial" w:cs="Arial"/>
                <w:sz w:val="24"/>
                <w:szCs w:val="24"/>
                <w:lang w:val="kk-KZ" w:eastAsia="ru-RU"/>
              </w:rPr>
              <w:t>Тоқсанда 1 рет</w:t>
            </w:r>
            <w:r w:rsidRPr="002D7E39">
              <w:rPr>
                <w:rFonts w:ascii="Arial" w:eastAsia="Times New Roman" w:hAnsi="Arial" w:cs="Arial"/>
                <w:sz w:val="24"/>
                <w:szCs w:val="24"/>
                <w:lang w:eastAsia="ru-RU"/>
              </w:rPr>
              <w:t>,</w:t>
            </w:r>
          </w:p>
          <w:p w:rsidR="002D7E39" w:rsidRPr="002D7E39" w:rsidRDefault="002D7E39" w:rsidP="002D7E39">
            <w:pPr>
              <w:spacing w:after="0" w:line="240" w:lineRule="auto"/>
              <w:rPr>
                <w:rFonts w:ascii="Arial" w:eastAsia="Times New Roman" w:hAnsi="Arial" w:cs="Arial"/>
                <w:sz w:val="24"/>
                <w:szCs w:val="24"/>
                <w:lang w:val="kk-KZ" w:eastAsia="ru-RU"/>
              </w:rPr>
            </w:pPr>
            <w:r w:rsidRPr="002D7E39">
              <w:rPr>
                <w:rFonts w:ascii="Arial" w:eastAsia="Times New Roman" w:hAnsi="Arial" w:cs="Arial"/>
                <w:sz w:val="24"/>
                <w:szCs w:val="24"/>
                <w:lang w:val="kk-KZ" w:eastAsia="ru-RU"/>
              </w:rPr>
              <w:t>МІБ жоспарына сай</w:t>
            </w:r>
          </w:p>
        </w:tc>
        <w:tc>
          <w:tcPr>
            <w:tcW w:w="2614" w:type="dxa"/>
            <w:tcBorders>
              <w:top w:val="single" w:sz="4" w:space="0" w:color="auto"/>
              <w:left w:val="single" w:sz="4" w:space="0" w:color="auto"/>
              <w:bottom w:val="single" w:sz="4" w:space="0" w:color="auto"/>
              <w:right w:val="single" w:sz="4" w:space="0" w:color="auto"/>
            </w:tcBorders>
            <w:shd w:val="clear" w:color="auto" w:fill="auto"/>
          </w:tcPr>
          <w:p w:rsidR="002D7E39" w:rsidRPr="002D7E39" w:rsidRDefault="002D7E39" w:rsidP="002D7E39">
            <w:pPr>
              <w:spacing w:after="0" w:line="240" w:lineRule="auto"/>
              <w:rPr>
                <w:rFonts w:ascii="Arial" w:eastAsia="Times New Roman" w:hAnsi="Arial" w:cs="Arial"/>
                <w:sz w:val="24"/>
                <w:szCs w:val="24"/>
                <w:lang w:val="kk-KZ" w:eastAsia="ru-RU"/>
              </w:rPr>
            </w:pPr>
            <w:r w:rsidRPr="002D7E39">
              <w:rPr>
                <w:rFonts w:ascii="Arial" w:eastAsia="Times New Roman" w:hAnsi="Arial" w:cs="Arial"/>
                <w:sz w:val="24"/>
                <w:szCs w:val="24"/>
                <w:lang w:val="kk-KZ" w:eastAsia="ru-RU"/>
              </w:rPr>
              <w:t>цикл боынша меңгерушілер</w:t>
            </w:r>
          </w:p>
        </w:tc>
      </w:tr>
      <w:tr w:rsidR="002D7E39" w:rsidRPr="002D7E39" w:rsidTr="002D7E39">
        <w:tc>
          <w:tcPr>
            <w:tcW w:w="851" w:type="dxa"/>
            <w:tcBorders>
              <w:top w:val="single" w:sz="4" w:space="0" w:color="auto"/>
              <w:left w:val="single" w:sz="4" w:space="0" w:color="auto"/>
              <w:bottom w:val="single" w:sz="4" w:space="0" w:color="auto"/>
              <w:right w:val="single" w:sz="4" w:space="0" w:color="auto"/>
            </w:tcBorders>
            <w:shd w:val="clear" w:color="auto" w:fill="auto"/>
          </w:tcPr>
          <w:p w:rsidR="002D7E39" w:rsidRPr="002D7E39" w:rsidRDefault="002D7E39" w:rsidP="002D7E39">
            <w:pPr>
              <w:spacing w:after="0" w:line="240" w:lineRule="auto"/>
              <w:rPr>
                <w:rFonts w:ascii="Arial" w:eastAsia="Times New Roman" w:hAnsi="Arial" w:cs="Arial"/>
                <w:sz w:val="24"/>
                <w:szCs w:val="24"/>
                <w:lang w:eastAsia="ru-RU"/>
              </w:rPr>
            </w:pPr>
            <w:r w:rsidRPr="002D7E39">
              <w:rPr>
                <w:rFonts w:ascii="Arial" w:eastAsia="Times New Roman" w:hAnsi="Arial" w:cs="Arial"/>
                <w:sz w:val="24"/>
                <w:szCs w:val="24"/>
                <w:lang w:eastAsia="ru-RU"/>
              </w:rPr>
              <w:t>2.</w:t>
            </w:r>
          </w:p>
        </w:tc>
        <w:tc>
          <w:tcPr>
            <w:tcW w:w="3861" w:type="dxa"/>
            <w:tcBorders>
              <w:top w:val="single" w:sz="4" w:space="0" w:color="auto"/>
              <w:left w:val="single" w:sz="4" w:space="0" w:color="auto"/>
              <w:bottom w:val="single" w:sz="4" w:space="0" w:color="auto"/>
              <w:right w:val="single" w:sz="4" w:space="0" w:color="auto"/>
            </w:tcBorders>
            <w:shd w:val="clear" w:color="auto" w:fill="auto"/>
          </w:tcPr>
          <w:p w:rsidR="002D7E39" w:rsidRPr="002D7E39" w:rsidRDefault="002D7E39" w:rsidP="002D7E39">
            <w:pPr>
              <w:spacing w:after="0" w:line="240" w:lineRule="auto"/>
              <w:rPr>
                <w:rFonts w:ascii="Arial" w:eastAsia="Times New Roman" w:hAnsi="Arial" w:cs="Arial"/>
                <w:sz w:val="24"/>
                <w:szCs w:val="24"/>
                <w:lang w:val="kk-KZ" w:eastAsia="ru-RU"/>
              </w:rPr>
            </w:pPr>
            <w:r w:rsidRPr="002D7E39">
              <w:rPr>
                <w:rFonts w:ascii="Arial" w:eastAsia="Times New Roman" w:hAnsi="Arial" w:cs="Arial"/>
                <w:sz w:val="24"/>
                <w:szCs w:val="24"/>
                <w:lang w:val="kk-KZ" w:eastAsia="ru-RU"/>
              </w:rPr>
              <w:t>Сауалнама негізінде орта мектепте кәсіптік білім алуына әлеуметтік сұранысты қарастыруын өткізу</w:t>
            </w:r>
          </w:p>
          <w:p w:rsidR="002D7E39" w:rsidRPr="002D7E39" w:rsidRDefault="002D7E39" w:rsidP="002D7E39">
            <w:pPr>
              <w:spacing w:after="0" w:line="240" w:lineRule="auto"/>
              <w:rPr>
                <w:rFonts w:ascii="Arial" w:eastAsia="Times New Roman" w:hAnsi="Arial" w:cs="Arial"/>
                <w:sz w:val="24"/>
                <w:szCs w:val="24"/>
                <w:lang w:eastAsia="ru-RU"/>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2D7E39" w:rsidRPr="002D7E39" w:rsidRDefault="002D7E39" w:rsidP="002D7E39">
            <w:pPr>
              <w:spacing w:after="0" w:line="240" w:lineRule="auto"/>
              <w:rPr>
                <w:rFonts w:ascii="Arial" w:eastAsia="Times New Roman" w:hAnsi="Arial" w:cs="Arial"/>
                <w:sz w:val="24"/>
                <w:szCs w:val="24"/>
                <w:lang w:val="kk-KZ" w:eastAsia="ru-RU"/>
              </w:rPr>
            </w:pPr>
            <w:r w:rsidRPr="002D7E39">
              <w:rPr>
                <w:rFonts w:ascii="Arial" w:eastAsia="Times New Roman" w:hAnsi="Arial" w:cs="Arial"/>
                <w:sz w:val="24"/>
                <w:szCs w:val="24"/>
                <w:lang w:val="en-US" w:eastAsia="ru-RU"/>
              </w:rPr>
              <w:t>IV</w:t>
            </w:r>
            <w:r w:rsidRPr="002D7E39">
              <w:rPr>
                <w:rFonts w:ascii="Arial" w:eastAsia="Times New Roman" w:hAnsi="Arial" w:cs="Arial"/>
                <w:sz w:val="24"/>
                <w:szCs w:val="24"/>
                <w:lang w:eastAsia="ru-RU"/>
              </w:rPr>
              <w:t xml:space="preserve"> </w:t>
            </w:r>
            <w:r w:rsidRPr="002D7E39">
              <w:rPr>
                <w:rFonts w:ascii="Arial" w:eastAsia="Times New Roman" w:hAnsi="Arial" w:cs="Arial"/>
                <w:sz w:val="24"/>
                <w:szCs w:val="24"/>
                <w:lang w:val="kk-KZ" w:eastAsia="ru-RU"/>
              </w:rPr>
              <w:t>тоқсан</w:t>
            </w:r>
          </w:p>
        </w:tc>
        <w:tc>
          <w:tcPr>
            <w:tcW w:w="2614" w:type="dxa"/>
            <w:tcBorders>
              <w:top w:val="single" w:sz="4" w:space="0" w:color="auto"/>
              <w:left w:val="single" w:sz="4" w:space="0" w:color="auto"/>
              <w:bottom w:val="single" w:sz="4" w:space="0" w:color="auto"/>
              <w:right w:val="single" w:sz="4" w:space="0" w:color="auto"/>
            </w:tcBorders>
            <w:shd w:val="clear" w:color="auto" w:fill="auto"/>
          </w:tcPr>
          <w:p w:rsidR="002D7E39" w:rsidRPr="002D7E39" w:rsidRDefault="002D7E39" w:rsidP="002D7E39">
            <w:pPr>
              <w:spacing w:after="0" w:line="240" w:lineRule="auto"/>
              <w:rPr>
                <w:rFonts w:ascii="Arial" w:eastAsia="Times New Roman" w:hAnsi="Arial" w:cs="Arial"/>
                <w:sz w:val="24"/>
                <w:szCs w:val="24"/>
                <w:lang w:eastAsia="ru-RU"/>
              </w:rPr>
            </w:pPr>
            <w:r w:rsidRPr="002D7E39">
              <w:rPr>
                <w:rFonts w:ascii="Arial" w:eastAsia="Times New Roman" w:hAnsi="Arial" w:cs="Arial"/>
                <w:sz w:val="24"/>
                <w:szCs w:val="24"/>
                <w:lang w:val="kk-KZ" w:eastAsia="ru-RU"/>
              </w:rPr>
              <w:t>БОДО</w:t>
            </w:r>
            <w:r w:rsidRPr="002D7E39">
              <w:rPr>
                <w:rFonts w:ascii="Arial" w:eastAsia="Times New Roman" w:hAnsi="Arial" w:cs="Arial"/>
                <w:sz w:val="24"/>
                <w:szCs w:val="24"/>
                <w:lang w:eastAsia="ru-RU"/>
              </w:rPr>
              <w:t xml:space="preserve"> </w:t>
            </w:r>
          </w:p>
        </w:tc>
      </w:tr>
      <w:tr w:rsidR="002D7E39" w:rsidRPr="002D7E39" w:rsidTr="002D7E39">
        <w:tc>
          <w:tcPr>
            <w:tcW w:w="851" w:type="dxa"/>
            <w:tcBorders>
              <w:top w:val="single" w:sz="4" w:space="0" w:color="auto"/>
              <w:left w:val="single" w:sz="4" w:space="0" w:color="auto"/>
              <w:bottom w:val="single" w:sz="4" w:space="0" w:color="auto"/>
              <w:right w:val="single" w:sz="4" w:space="0" w:color="auto"/>
            </w:tcBorders>
            <w:shd w:val="clear" w:color="auto" w:fill="auto"/>
          </w:tcPr>
          <w:p w:rsidR="002D7E39" w:rsidRPr="002D7E39" w:rsidRDefault="002D7E39" w:rsidP="002D7E39">
            <w:pPr>
              <w:spacing w:after="0" w:line="240" w:lineRule="auto"/>
              <w:rPr>
                <w:rFonts w:ascii="Arial" w:eastAsia="Times New Roman" w:hAnsi="Arial" w:cs="Arial"/>
                <w:sz w:val="24"/>
                <w:szCs w:val="24"/>
                <w:lang w:eastAsia="ru-RU"/>
              </w:rPr>
            </w:pPr>
            <w:r w:rsidRPr="002D7E39">
              <w:rPr>
                <w:rFonts w:ascii="Arial" w:eastAsia="Times New Roman" w:hAnsi="Arial" w:cs="Arial"/>
                <w:sz w:val="24"/>
                <w:szCs w:val="24"/>
                <w:lang w:eastAsia="ru-RU"/>
              </w:rPr>
              <w:t>3.</w:t>
            </w:r>
          </w:p>
        </w:tc>
        <w:tc>
          <w:tcPr>
            <w:tcW w:w="3861" w:type="dxa"/>
            <w:tcBorders>
              <w:top w:val="single" w:sz="4" w:space="0" w:color="auto"/>
              <w:left w:val="single" w:sz="4" w:space="0" w:color="auto"/>
              <w:bottom w:val="single" w:sz="4" w:space="0" w:color="auto"/>
              <w:right w:val="single" w:sz="4" w:space="0" w:color="auto"/>
            </w:tcBorders>
            <w:shd w:val="clear" w:color="auto" w:fill="auto"/>
          </w:tcPr>
          <w:p w:rsidR="002D7E39" w:rsidRPr="002D7E39" w:rsidRDefault="002D7E39" w:rsidP="002D7E39">
            <w:pPr>
              <w:spacing w:after="0" w:line="240" w:lineRule="auto"/>
              <w:rPr>
                <w:rFonts w:ascii="Arial" w:eastAsia="Times New Roman" w:hAnsi="Arial" w:cs="Arial"/>
                <w:sz w:val="24"/>
                <w:szCs w:val="24"/>
                <w:lang w:eastAsia="ru-RU"/>
              </w:rPr>
            </w:pPr>
            <w:r w:rsidRPr="002D7E39">
              <w:rPr>
                <w:rFonts w:ascii="Arial" w:eastAsia="Times New Roman" w:hAnsi="Arial" w:cs="Arial"/>
                <w:sz w:val="24"/>
                <w:szCs w:val="24"/>
                <w:lang w:val="kk-KZ" w:eastAsia="ru-RU"/>
              </w:rPr>
              <w:t>Оқушылардың жеке қабілеттерін дамыту жұмысын ұйымдастыру (үйірмелер, секциялар, кафедралар)</w:t>
            </w:r>
          </w:p>
          <w:p w:rsidR="002D7E39" w:rsidRPr="002D7E39" w:rsidRDefault="002D7E39" w:rsidP="002D7E39">
            <w:pPr>
              <w:spacing w:after="0" w:line="240" w:lineRule="auto"/>
              <w:rPr>
                <w:rFonts w:ascii="Arial" w:eastAsia="Times New Roman" w:hAnsi="Arial" w:cs="Arial"/>
                <w:sz w:val="24"/>
                <w:szCs w:val="24"/>
                <w:lang w:eastAsia="ru-RU"/>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2D7E39" w:rsidRPr="002D7E39" w:rsidRDefault="002D7E39" w:rsidP="002D7E39">
            <w:pPr>
              <w:spacing w:after="0" w:line="240" w:lineRule="auto"/>
              <w:rPr>
                <w:rFonts w:ascii="Arial" w:eastAsia="Times New Roman" w:hAnsi="Arial" w:cs="Arial"/>
                <w:sz w:val="24"/>
                <w:szCs w:val="24"/>
                <w:lang w:eastAsia="ru-RU"/>
              </w:rPr>
            </w:pPr>
            <w:r w:rsidRPr="002D7E39">
              <w:rPr>
                <w:rFonts w:ascii="Arial" w:eastAsia="Times New Roman" w:hAnsi="Arial" w:cs="Arial"/>
                <w:sz w:val="24"/>
                <w:szCs w:val="24"/>
                <w:lang w:val="kk-KZ" w:eastAsia="ru-RU"/>
              </w:rPr>
              <w:t>қыркүйек</w:t>
            </w:r>
            <w:r w:rsidRPr="002D7E39">
              <w:rPr>
                <w:rFonts w:ascii="Arial" w:eastAsia="Times New Roman" w:hAnsi="Arial" w:cs="Arial"/>
                <w:sz w:val="24"/>
                <w:szCs w:val="24"/>
                <w:lang w:eastAsia="ru-RU"/>
              </w:rPr>
              <w:t>,</w:t>
            </w:r>
          </w:p>
          <w:p w:rsidR="002D7E39" w:rsidRPr="002D7E39" w:rsidRDefault="002D7E39" w:rsidP="002D7E39">
            <w:pPr>
              <w:spacing w:after="0" w:line="240" w:lineRule="auto"/>
              <w:rPr>
                <w:rFonts w:ascii="Arial" w:eastAsia="Times New Roman" w:hAnsi="Arial" w:cs="Arial"/>
                <w:sz w:val="24"/>
                <w:szCs w:val="24"/>
                <w:lang w:val="kk-KZ" w:eastAsia="ru-RU"/>
              </w:rPr>
            </w:pPr>
            <w:r w:rsidRPr="002D7E39">
              <w:rPr>
                <w:rFonts w:ascii="Arial" w:eastAsia="Times New Roman" w:hAnsi="Arial" w:cs="Arial"/>
                <w:sz w:val="24"/>
                <w:szCs w:val="24"/>
                <w:lang w:val="kk-KZ" w:eastAsia="ru-RU"/>
              </w:rPr>
              <w:t>қантар</w:t>
            </w:r>
          </w:p>
        </w:tc>
        <w:tc>
          <w:tcPr>
            <w:tcW w:w="2614" w:type="dxa"/>
            <w:tcBorders>
              <w:top w:val="single" w:sz="4" w:space="0" w:color="auto"/>
              <w:left w:val="single" w:sz="4" w:space="0" w:color="auto"/>
              <w:bottom w:val="single" w:sz="4" w:space="0" w:color="auto"/>
              <w:right w:val="single" w:sz="4" w:space="0" w:color="auto"/>
            </w:tcBorders>
            <w:shd w:val="clear" w:color="auto" w:fill="auto"/>
          </w:tcPr>
          <w:p w:rsidR="002D7E39" w:rsidRPr="002D7E39" w:rsidRDefault="002D7E39" w:rsidP="002D7E39">
            <w:pPr>
              <w:spacing w:after="0" w:line="240" w:lineRule="auto"/>
              <w:rPr>
                <w:rFonts w:ascii="Arial" w:eastAsia="Times New Roman" w:hAnsi="Arial" w:cs="Arial"/>
                <w:sz w:val="24"/>
                <w:szCs w:val="24"/>
                <w:lang w:val="kk-KZ" w:eastAsia="ru-RU"/>
              </w:rPr>
            </w:pPr>
            <w:r w:rsidRPr="002D7E39">
              <w:rPr>
                <w:rFonts w:ascii="Arial" w:eastAsia="Times New Roman" w:hAnsi="Arial" w:cs="Arial"/>
                <w:sz w:val="24"/>
                <w:szCs w:val="24"/>
                <w:lang w:val="kk-KZ" w:eastAsia="ru-RU"/>
              </w:rPr>
              <w:t>БОДО</w:t>
            </w:r>
          </w:p>
          <w:p w:rsidR="002D7E39" w:rsidRPr="002D7E39" w:rsidRDefault="002D7E39" w:rsidP="002D7E39">
            <w:pPr>
              <w:spacing w:after="0" w:line="240" w:lineRule="auto"/>
              <w:rPr>
                <w:rFonts w:ascii="Arial" w:eastAsia="Times New Roman" w:hAnsi="Arial" w:cs="Arial"/>
                <w:sz w:val="24"/>
                <w:szCs w:val="24"/>
                <w:lang w:val="kk-KZ" w:eastAsia="ru-RU"/>
              </w:rPr>
            </w:pPr>
            <w:r w:rsidRPr="002D7E39">
              <w:rPr>
                <w:rFonts w:ascii="Arial" w:eastAsia="Times New Roman" w:hAnsi="Arial" w:cs="Arial"/>
                <w:sz w:val="24"/>
                <w:szCs w:val="24"/>
                <w:lang w:val="kk-KZ" w:eastAsia="ru-RU"/>
              </w:rPr>
              <w:t>ТжДО</w:t>
            </w:r>
          </w:p>
          <w:p w:rsidR="002D7E39" w:rsidRPr="002D7E39" w:rsidRDefault="002D7E39" w:rsidP="002D7E39">
            <w:pPr>
              <w:spacing w:after="0" w:line="240" w:lineRule="auto"/>
              <w:rPr>
                <w:rFonts w:ascii="Arial" w:eastAsia="Times New Roman" w:hAnsi="Arial" w:cs="Arial"/>
                <w:sz w:val="24"/>
                <w:szCs w:val="24"/>
                <w:lang w:eastAsia="ru-RU"/>
              </w:rPr>
            </w:pPr>
          </w:p>
        </w:tc>
      </w:tr>
      <w:tr w:rsidR="002D7E39" w:rsidRPr="002D7E39" w:rsidTr="002D7E39">
        <w:tc>
          <w:tcPr>
            <w:tcW w:w="851" w:type="dxa"/>
            <w:tcBorders>
              <w:top w:val="single" w:sz="4" w:space="0" w:color="auto"/>
              <w:left w:val="single" w:sz="4" w:space="0" w:color="auto"/>
              <w:bottom w:val="single" w:sz="4" w:space="0" w:color="auto"/>
              <w:right w:val="single" w:sz="4" w:space="0" w:color="auto"/>
            </w:tcBorders>
            <w:shd w:val="clear" w:color="auto" w:fill="auto"/>
          </w:tcPr>
          <w:p w:rsidR="002D7E39" w:rsidRPr="002D7E39" w:rsidRDefault="002D7E39" w:rsidP="002D7E39">
            <w:pPr>
              <w:spacing w:after="0" w:line="240" w:lineRule="auto"/>
              <w:rPr>
                <w:rFonts w:ascii="Arial" w:eastAsia="Times New Roman" w:hAnsi="Arial" w:cs="Arial"/>
                <w:sz w:val="24"/>
                <w:szCs w:val="24"/>
                <w:lang w:eastAsia="ru-RU"/>
              </w:rPr>
            </w:pPr>
            <w:r w:rsidRPr="002D7E39">
              <w:rPr>
                <w:rFonts w:ascii="Arial" w:eastAsia="Times New Roman" w:hAnsi="Arial" w:cs="Arial"/>
                <w:sz w:val="24"/>
                <w:szCs w:val="24"/>
                <w:lang w:eastAsia="ru-RU"/>
              </w:rPr>
              <w:t>4.</w:t>
            </w:r>
          </w:p>
        </w:tc>
        <w:tc>
          <w:tcPr>
            <w:tcW w:w="3861" w:type="dxa"/>
            <w:tcBorders>
              <w:top w:val="single" w:sz="4" w:space="0" w:color="auto"/>
              <w:left w:val="single" w:sz="4" w:space="0" w:color="auto"/>
              <w:bottom w:val="single" w:sz="4" w:space="0" w:color="auto"/>
              <w:right w:val="single" w:sz="4" w:space="0" w:color="auto"/>
            </w:tcBorders>
            <w:shd w:val="clear" w:color="auto" w:fill="auto"/>
          </w:tcPr>
          <w:p w:rsidR="002D7E39" w:rsidRPr="002D7E39" w:rsidRDefault="002D7E39" w:rsidP="002D7E39">
            <w:pPr>
              <w:spacing w:after="0" w:line="240" w:lineRule="auto"/>
              <w:rPr>
                <w:rFonts w:ascii="Arial" w:eastAsia="Times New Roman" w:hAnsi="Arial" w:cs="Arial"/>
                <w:sz w:val="24"/>
                <w:szCs w:val="24"/>
                <w:lang w:eastAsia="ru-RU"/>
              </w:rPr>
            </w:pPr>
            <w:r w:rsidRPr="002D7E39">
              <w:rPr>
                <w:rFonts w:ascii="Arial" w:eastAsia="Times New Roman" w:hAnsi="Arial" w:cs="Arial"/>
                <w:sz w:val="24"/>
                <w:szCs w:val="24"/>
                <w:lang w:val="kk-KZ" w:eastAsia="ru-RU"/>
              </w:rPr>
              <w:t>8-11 сыныптарда арнайы, таңдау курстар жұмысын ұйымдастыру</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2D7E39" w:rsidRPr="002D7E39" w:rsidRDefault="002D7E39" w:rsidP="002D7E39">
            <w:pPr>
              <w:spacing w:after="0" w:line="240" w:lineRule="auto"/>
              <w:rPr>
                <w:rFonts w:ascii="Arial" w:eastAsia="Times New Roman" w:hAnsi="Arial" w:cs="Arial"/>
                <w:sz w:val="24"/>
                <w:szCs w:val="24"/>
                <w:lang w:val="kk-KZ" w:eastAsia="ru-RU"/>
              </w:rPr>
            </w:pPr>
            <w:r w:rsidRPr="002D7E39">
              <w:rPr>
                <w:rFonts w:ascii="Arial" w:eastAsia="Times New Roman" w:hAnsi="Arial" w:cs="Arial"/>
                <w:sz w:val="24"/>
                <w:szCs w:val="24"/>
                <w:lang w:val="kk-KZ" w:eastAsia="ru-RU"/>
              </w:rPr>
              <w:t>Жыл бойы</w:t>
            </w:r>
          </w:p>
        </w:tc>
        <w:tc>
          <w:tcPr>
            <w:tcW w:w="2614" w:type="dxa"/>
            <w:tcBorders>
              <w:top w:val="single" w:sz="4" w:space="0" w:color="auto"/>
              <w:left w:val="single" w:sz="4" w:space="0" w:color="auto"/>
              <w:bottom w:val="single" w:sz="4" w:space="0" w:color="auto"/>
              <w:right w:val="single" w:sz="4" w:space="0" w:color="auto"/>
            </w:tcBorders>
            <w:shd w:val="clear" w:color="auto" w:fill="auto"/>
          </w:tcPr>
          <w:p w:rsidR="002D7E39" w:rsidRPr="002D7E39" w:rsidRDefault="002D7E39" w:rsidP="002D7E39">
            <w:pPr>
              <w:spacing w:after="0" w:line="240" w:lineRule="auto"/>
              <w:rPr>
                <w:rFonts w:ascii="Arial" w:eastAsia="Times New Roman" w:hAnsi="Arial" w:cs="Arial"/>
                <w:sz w:val="24"/>
                <w:szCs w:val="24"/>
                <w:lang w:eastAsia="ru-RU"/>
              </w:rPr>
            </w:pPr>
            <w:r w:rsidRPr="002D7E39">
              <w:rPr>
                <w:rFonts w:ascii="Arial" w:eastAsia="Times New Roman" w:hAnsi="Arial" w:cs="Arial"/>
                <w:sz w:val="24"/>
                <w:szCs w:val="24"/>
                <w:lang w:val="kk-KZ" w:eastAsia="ru-RU"/>
              </w:rPr>
              <w:t>БОДО</w:t>
            </w:r>
            <w:r w:rsidRPr="002D7E39">
              <w:rPr>
                <w:rFonts w:ascii="Arial" w:eastAsia="Times New Roman" w:hAnsi="Arial" w:cs="Arial"/>
                <w:sz w:val="24"/>
                <w:szCs w:val="24"/>
                <w:lang w:eastAsia="ru-RU"/>
              </w:rPr>
              <w:t xml:space="preserve"> </w:t>
            </w:r>
          </w:p>
        </w:tc>
      </w:tr>
      <w:tr w:rsidR="002D7E39" w:rsidRPr="002D7E39" w:rsidTr="002D7E39">
        <w:tc>
          <w:tcPr>
            <w:tcW w:w="851" w:type="dxa"/>
            <w:tcBorders>
              <w:top w:val="single" w:sz="4" w:space="0" w:color="auto"/>
              <w:left w:val="single" w:sz="4" w:space="0" w:color="auto"/>
              <w:bottom w:val="single" w:sz="4" w:space="0" w:color="auto"/>
              <w:right w:val="single" w:sz="4" w:space="0" w:color="auto"/>
            </w:tcBorders>
            <w:shd w:val="clear" w:color="auto" w:fill="auto"/>
          </w:tcPr>
          <w:p w:rsidR="002D7E39" w:rsidRPr="002D7E39" w:rsidRDefault="002D7E39" w:rsidP="002D7E39">
            <w:pPr>
              <w:spacing w:after="0" w:line="240" w:lineRule="auto"/>
              <w:rPr>
                <w:rFonts w:ascii="Arial" w:eastAsia="Times New Roman" w:hAnsi="Arial" w:cs="Arial"/>
                <w:sz w:val="24"/>
                <w:szCs w:val="24"/>
                <w:lang w:eastAsia="ru-RU"/>
              </w:rPr>
            </w:pPr>
            <w:r w:rsidRPr="002D7E39">
              <w:rPr>
                <w:rFonts w:ascii="Arial" w:eastAsia="Times New Roman" w:hAnsi="Arial" w:cs="Arial"/>
                <w:sz w:val="24"/>
                <w:szCs w:val="24"/>
                <w:lang w:eastAsia="ru-RU"/>
              </w:rPr>
              <w:t>5.</w:t>
            </w:r>
          </w:p>
        </w:tc>
        <w:tc>
          <w:tcPr>
            <w:tcW w:w="3861" w:type="dxa"/>
            <w:tcBorders>
              <w:top w:val="single" w:sz="4" w:space="0" w:color="auto"/>
              <w:left w:val="single" w:sz="4" w:space="0" w:color="auto"/>
              <w:bottom w:val="single" w:sz="4" w:space="0" w:color="auto"/>
              <w:right w:val="single" w:sz="4" w:space="0" w:color="auto"/>
            </w:tcBorders>
            <w:shd w:val="clear" w:color="auto" w:fill="auto"/>
          </w:tcPr>
          <w:p w:rsidR="002D7E39" w:rsidRPr="002D7E39" w:rsidRDefault="002D7E39" w:rsidP="002D7E39">
            <w:pPr>
              <w:spacing w:after="0" w:line="240" w:lineRule="auto"/>
              <w:rPr>
                <w:rFonts w:ascii="Arial" w:eastAsia="Times New Roman" w:hAnsi="Arial" w:cs="Arial"/>
                <w:sz w:val="24"/>
                <w:szCs w:val="24"/>
                <w:lang w:val="kk-KZ" w:eastAsia="ru-RU"/>
              </w:rPr>
            </w:pPr>
            <w:r w:rsidRPr="002D7E39">
              <w:rPr>
                <w:rFonts w:ascii="Arial" w:eastAsia="Times New Roman" w:hAnsi="Arial" w:cs="Arial"/>
                <w:sz w:val="24"/>
                <w:szCs w:val="24"/>
                <w:lang w:val="kk-KZ" w:eastAsia="ru-RU"/>
              </w:rPr>
              <w:t>9,11 сынып оқушыларды қорытынды аттестацияға, МАБ-ға дайындау жұмысын жүргізу және ұйымдастыру</w:t>
            </w:r>
          </w:p>
          <w:p w:rsidR="002D7E39" w:rsidRPr="002D7E39" w:rsidRDefault="002D7E39" w:rsidP="002D7E39">
            <w:pPr>
              <w:spacing w:after="0" w:line="240" w:lineRule="auto"/>
              <w:rPr>
                <w:rFonts w:ascii="Arial" w:eastAsia="Times New Roman" w:hAnsi="Arial" w:cs="Arial"/>
                <w:sz w:val="24"/>
                <w:szCs w:val="24"/>
                <w:lang w:eastAsia="ru-RU"/>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2D7E39" w:rsidRPr="002D7E39" w:rsidRDefault="002D7E39" w:rsidP="002D7E39">
            <w:pPr>
              <w:spacing w:after="0" w:line="240" w:lineRule="auto"/>
              <w:rPr>
                <w:rFonts w:ascii="Arial" w:eastAsia="Times New Roman" w:hAnsi="Arial" w:cs="Arial"/>
                <w:sz w:val="24"/>
                <w:szCs w:val="24"/>
                <w:lang w:eastAsia="ru-RU"/>
              </w:rPr>
            </w:pPr>
            <w:r w:rsidRPr="002D7E39">
              <w:rPr>
                <w:rFonts w:ascii="Arial" w:eastAsia="Times New Roman" w:hAnsi="Arial" w:cs="Arial"/>
                <w:sz w:val="24"/>
                <w:szCs w:val="24"/>
                <w:lang w:val="kk-KZ" w:eastAsia="ru-RU"/>
              </w:rPr>
              <w:t>Қазан</w:t>
            </w:r>
            <w:r w:rsidRPr="002D7E39">
              <w:rPr>
                <w:rFonts w:ascii="Arial" w:eastAsia="Times New Roman" w:hAnsi="Arial" w:cs="Arial"/>
                <w:sz w:val="24"/>
                <w:szCs w:val="24"/>
                <w:lang w:eastAsia="ru-RU"/>
              </w:rPr>
              <w:t xml:space="preserve">, </w:t>
            </w:r>
          </w:p>
          <w:p w:rsidR="002D7E39" w:rsidRPr="002D7E39" w:rsidRDefault="002D7E39" w:rsidP="002D7E39">
            <w:pPr>
              <w:spacing w:after="0" w:line="240" w:lineRule="auto"/>
              <w:rPr>
                <w:rFonts w:ascii="Arial" w:eastAsia="Times New Roman" w:hAnsi="Arial" w:cs="Arial"/>
                <w:sz w:val="24"/>
                <w:szCs w:val="24"/>
                <w:lang w:eastAsia="ru-RU"/>
              </w:rPr>
            </w:pPr>
            <w:r w:rsidRPr="002D7E39">
              <w:rPr>
                <w:rFonts w:ascii="Arial" w:eastAsia="Times New Roman" w:hAnsi="Arial" w:cs="Arial"/>
                <w:sz w:val="24"/>
                <w:szCs w:val="24"/>
                <w:lang w:val="kk-KZ" w:eastAsia="ru-RU"/>
              </w:rPr>
              <w:t>Жыл бойы</w:t>
            </w:r>
          </w:p>
        </w:tc>
        <w:tc>
          <w:tcPr>
            <w:tcW w:w="2614" w:type="dxa"/>
            <w:tcBorders>
              <w:top w:val="single" w:sz="4" w:space="0" w:color="auto"/>
              <w:left w:val="single" w:sz="4" w:space="0" w:color="auto"/>
              <w:bottom w:val="single" w:sz="4" w:space="0" w:color="auto"/>
              <w:right w:val="single" w:sz="4" w:space="0" w:color="auto"/>
            </w:tcBorders>
            <w:shd w:val="clear" w:color="auto" w:fill="auto"/>
          </w:tcPr>
          <w:p w:rsidR="002D7E39" w:rsidRPr="002D7E39" w:rsidRDefault="002D7E39" w:rsidP="002D7E39">
            <w:pPr>
              <w:spacing w:after="0" w:line="240" w:lineRule="auto"/>
              <w:rPr>
                <w:rFonts w:ascii="Arial" w:eastAsia="Times New Roman" w:hAnsi="Arial" w:cs="Arial"/>
                <w:sz w:val="24"/>
                <w:szCs w:val="24"/>
                <w:lang w:val="kk-KZ" w:eastAsia="ru-RU"/>
              </w:rPr>
            </w:pPr>
            <w:r w:rsidRPr="002D7E39">
              <w:rPr>
                <w:rFonts w:ascii="Arial" w:eastAsia="Times New Roman" w:hAnsi="Arial" w:cs="Arial"/>
                <w:sz w:val="24"/>
                <w:szCs w:val="24"/>
                <w:lang w:val="kk-KZ" w:eastAsia="ru-RU"/>
              </w:rPr>
              <w:t>БОДО</w:t>
            </w:r>
          </w:p>
          <w:p w:rsidR="002D7E39" w:rsidRPr="002D7E39" w:rsidRDefault="002D7E39" w:rsidP="002D7E39">
            <w:pPr>
              <w:spacing w:after="0" w:line="240" w:lineRule="auto"/>
              <w:rPr>
                <w:rFonts w:ascii="Arial" w:eastAsia="Times New Roman" w:hAnsi="Arial" w:cs="Arial"/>
                <w:sz w:val="24"/>
                <w:szCs w:val="24"/>
                <w:lang w:val="kk-KZ" w:eastAsia="ru-RU"/>
              </w:rPr>
            </w:pPr>
            <w:r w:rsidRPr="002D7E39">
              <w:rPr>
                <w:rFonts w:ascii="Arial" w:eastAsia="Times New Roman" w:hAnsi="Arial" w:cs="Arial"/>
                <w:sz w:val="24"/>
                <w:szCs w:val="24"/>
                <w:lang w:val="kk-KZ" w:eastAsia="ru-RU"/>
              </w:rPr>
              <w:t>ОТжДО</w:t>
            </w:r>
          </w:p>
        </w:tc>
      </w:tr>
      <w:tr w:rsidR="002D7E39" w:rsidRPr="002D7E39" w:rsidTr="002D7E39">
        <w:trPr>
          <w:trHeight w:val="623"/>
        </w:trPr>
        <w:tc>
          <w:tcPr>
            <w:tcW w:w="851" w:type="dxa"/>
            <w:tcBorders>
              <w:top w:val="single" w:sz="4" w:space="0" w:color="auto"/>
              <w:left w:val="single" w:sz="4" w:space="0" w:color="auto"/>
              <w:bottom w:val="single" w:sz="4" w:space="0" w:color="auto"/>
              <w:right w:val="single" w:sz="4" w:space="0" w:color="auto"/>
            </w:tcBorders>
            <w:shd w:val="clear" w:color="auto" w:fill="auto"/>
          </w:tcPr>
          <w:p w:rsidR="002D7E39" w:rsidRPr="002D7E39" w:rsidRDefault="002D7E39" w:rsidP="002D7E39">
            <w:pPr>
              <w:spacing w:after="0" w:line="240" w:lineRule="auto"/>
              <w:rPr>
                <w:rFonts w:ascii="Arial" w:eastAsia="Times New Roman" w:hAnsi="Arial" w:cs="Arial"/>
                <w:sz w:val="24"/>
                <w:szCs w:val="24"/>
                <w:lang w:eastAsia="ru-RU"/>
              </w:rPr>
            </w:pPr>
            <w:r w:rsidRPr="002D7E39">
              <w:rPr>
                <w:rFonts w:ascii="Arial" w:eastAsia="Times New Roman" w:hAnsi="Arial" w:cs="Arial"/>
                <w:sz w:val="24"/>
                <w:szCs w:val="24"/>
                <w:lang w:eastAsia="ru-RU"/>
              </w:rPr>
              <w:t>6.</w:t>
            </w:r>
          </w:p>
        </w:tc>
        <w:tc>
          <w:tcPr>
            <w:tcW w:w="3861" w:type="dxa"/>
            <w:tcBorders>
              <w:top w:val="single" w:sz="4" w:space="0" w:color="auto"/>
              <w:left w:val="single" w:sz="4" w:space="0" w:color="auto"/>
              <w:bottom w:val="single" w:sz="4" w:space="0" w:color="auto"/>
              <w:right w:val="single" w:sz="4" w:space="0" w:color="auto"/>
            </w:tcBorders>
            <w:shd w:val="clear" w:color="auto" w:fill="auto"/>
          </w:tcPr>
          <w:p w:rsidR="002D7E39" w:rsidRPr="002D7E39" w:rsidRDefault="002D7E39" w:rsidP="002D7E39">
            <w:pPr>
              <w:spacing w:after="0" w:line="240" w:lineRule="auto"/>
              <w:rPr>
                <w:rFonts w:ascii="Arial" w:eastAsia="Times New Roman" w:hAnsi="Arial" w:cs="Arial"/>
                <w:sz w:val="24"/>
                <w:szCs w:val="24"/>
                <w:lang w:eastAsia="ru-RU"/>
              </w:rPr>
            </w:pPr>
            <w:r w:rsidRPr="002D7E39">
              <w:rPr>
                <w:rFonts w:ascii="Arial" w:eastAsia="Times New Roman" w:hAnsi="Arial" w:cs="Arial"/>
                <w:sz w:val="24"/>
                <w:szCs w:val="24"/>
                <w:lang w:val="kk-KZ" w:eastAsia="ru-RU"/>
              </w:rPr>
              <w:t>СӨС насихаттау жұмысын ұйымдастыру</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2D7E39" w:rsidRPr="002D7E39" w:rsidRDefault="002D7E39" w:rsidP="002D7E39">
            <w:pPr>
              <w:spacing w:after="0" w:line="240" w:lineRule="auto"/>
              <w:rPr>
                <w:rFonts w:ascii="Arial" w:eastAsia="Times New Roman" w:hAnsi="Arial" w:cs="Arial"/>
                <w:sz w:val="24"/>
                <w:szCs w:val="24"/>
                <w:lang w:val="kk-KZ" w:eastAsia="ru-RU"/>
              </w:rPr>
            </w:pPr>
            <w:r w:rsidRPr="002D7E39">
              <w:rPr>
                <w:rFonts w:ascii="Arial" w:eastAsia="Times New Roman" w:hAnsi="Arial" w:cs="Arial"/>
                <w:sz w:val="24"/>
                <w:szCs w:val="24"/>
                <w:lang w:val="kk-KZ" w:eastAsia="ru-RU"/>
              </w:rPr>
              <w:t>Жыл бойы</w:t>
            </w:r>
          </w:p>
        </w:tc>
        <w:tc>
          <w:tcPr>
            <w:tcW w:w="2614" w:type="dxa"/>
            <w:tcBorders>
              <w:top w:val="single" w:sz="4" w:space="0" w:color="auto"/>
              <w:left w:val="single" w:sz="4" w:space="0" w:color="auto"/>
              <w:bottom w:val="single" w:sz="4" w:space="0" w:color="auto"/>
              <w:right w:val="single" w:sz="4" w:space="0" w:color="auto"/>
            </w:tcBorders>
            <w:shd w:val="clear" w:color="auto" w:fill="auto"/>
          </w:tcPr>
          <w:p w:rsidR="002D7E39" w:rsidRPr="002D7E39" w:rsidRDefault="002D7E39" w:rsidP="002D7E39">
            <w:pPr>
              <w:spacing w:after="0" w:line="240" w:lineRule="auto"/>
              <w:rPr>
                <w:rFonts w:ascii="Arial" w:eastAsia="Times New Roman" w:hAnsi="Arial" w:cs="Arial"/>
                <w:sz w:val="24"/>
                <w:szCs w:val="24"/>
                <w:lang w:val="kk-KZ" w:eastAsia="ru-RU"/>
              </w:rPr>
            </w:pPr>
            <w:r w:rsidRPr="002D7E39">
              <w:rPr>
                <w:rFonts w:ascii="Arial" w:eastAsia="Times New Roman" w:hAnsi="Arial" w:cs="Arial"/>
                <w:sz w:val="24"/>
                <w:szCs w:val="24"/>
                <w:lang w:val="kk-KZ" w:eastAsia="ru-RU"/>
              </w:rPr>
              <w:t xml:space="preserve">Психолог </w:t>
            </w:r>
          </w:p>
          <w:p w:rsidR="002D7E39" w:rsidRPr="002D7E39" w:rsidRDefault="002D7E39" w:rsidP="002D7E39">
            <w:pPr>
              <w:spacing w:after="0" w:line="240" w:lineRule="auto"/>
              <w:rPr>
                <w:rFonts w:ascii="Arial" w:eastAsia="Times New Roman" w:hAnsi="Arial" w:cs="Arial"/>
                <w:sz w:val="24"/>
                <w:szCs w:val="24"/>
                <w:lang w:eastAsia="ru-RU"/>
              </w:rPr>
            </w:pPr>
          </w:p>
        </w:tc>
      </w:tr>
    </w:tbl>
    <w:p w:rsidR="002D7E39" w:rsidRPr="002D7E39" w:rsidRDefault="002D7E39" w:rsidP="002D7E39">
      <w:pPr>
        <w:spacing w:after="0" w:line="240" w:lineRule="auto"/>
        <w:rPr>
          <w:rFonts w:ascii="Arial" w:eastAsia="Times New Roman" w:hAnsi="Arial" w:cs="Arial"/>
          <w:sz w:val="24"/>
          <w:szCs w:val="24"/>
          <w:lang w:eastAsia="ru-RU"/>
        </w:rPr>
      </w:pPr>
    </w:p>
    <w:p w:rsidR="00F72BC9" w:rsidRDefault="00F72BC9">
      <w:pPr>
        <w:rPr>
          <w:lang w:val="kk-KZ"/>
        </w:rPr>
      </w:pPr>
    </w:p>
    <w:p w:rsidR="002D7E39" w:rsidRDefault="002D7E39">
      <w:pPr>
        <w:rPr>
          <w:lang w:val="kk-KZ"/>
        </w:rPr>
      </w:pPr>
    </w:p>
    <w:p w:rsidR="002D7E39" w:rsidRPr="002D7E39" w:rsidRDefault="002D7E39" w:rsidP="002D7E39">
      <w:pPr>
        <w:spacing w:after="0" w:line="240" w:lineRule="auto"/>
        <w:jc w:val="center"/>
        <w:rPr>
          <w:rFonts w:ascii="Arial" w:eastAsia="Times New Roman" w:hAnsi="Arial" w:cs="Arial"/>
          <w:b/>
          <w:bCs/>
          <w:sz w:val="52"/>
          <w:szCs w:val="52"/>
          <w:lang w:eastAsia="ru-RU"/>
          <w14:shadow w14:blurRad="50800" w14:dist="38100" w14:dir="2700000" w14:sx="100000" w14:sy="100000" w14:kx="0" w14:ky="0" w14:algn="tl">
            <w14:srgbClr w14:val="000000">
              <w14:alpha w14:val="60000"/>
            </w14:srgbClr>
          </w14:shadow>
        </w:rPr>
      </w:pPr>
      <w:r w:rsidRPr="002D7E39">
        <w:rPr>
          <w:rFonts w:ascii="Arial" w:eastAsia="Times New Roman" w:hAnsi="Arial" w:cs="Arial"/>
          <w:b/>
          <w:bCs/>
          <w:sz w:val="52"/>
          <w:szCs w:val="52"/>
          <w:lang w:val="en-US" w:eastAsia="ru-RU"/>
          <w14:shadow w14:blurRad="50800" w14:dist="38100" w14:dir="2700000" w14:sx="100000" w14:sy="100000" w14:kx="0" w14:ky="0" w14:algn="tl">
            <w14:srgbClr w14:val="000000">
              <w14:alpha w14:val="60000"/>
            </w14:srgbClr>
          </w14:shadow>
        </w:rPr>
        <w:lastRenderedPageBreak/>
        <w:t>IV</w:t>
      </w:r>
      <w:r w:rsidRPr="002D7E39">
        <w:rPr>
          <w:rFonts w:ascii="Arial" w:eastAsia="Times New Roman" w:hAnsi="Arial" w:cs="Arial"/>
          <w:b/>
          <w:bCs/>
          <w:sz w:val="52"/>
          <w:szCs w:val="52"/>
          <w:lang w:eastAsia="ru-RU"/>
          <w14:shadow w14:blurRad="50800" w14:dist="38100" w14:dir="2700000" w14:sx="100000" w14:sy="100000" w14:kx="0" w14:ky="0" w14:algn="tl">
            <w14:srgbClr w14:val="000000">
              <w14:alpha w14:val="60000"/>
            </w14:srgbClr>
          </w14:shadow>
        </w:rPr>
        <w:t xml:space="preserve"> тарау.</w:t>
      </w:r>
    </w:p>
    <w:p w:rsidR="002D7E39" w:rsidRPr="002D7E39" w:rsidRDefault="002D7E39" w:rsidP="002D7E39">
      <w:pPr>
        <w:spacing w:after="0" w:line="240" w:lineRule="auto"/>
        <w:rPr>
          <w:rFonts w:ascii="Arial" w:eastAsia="Times New Roman" w:hAnsi="Arial" w:cs="Arial"/>
          <w:b/>
          <w:bCs/>
          <w:sz w:val="52"/>
          <w:szCs w:val="52"/>
          <w:lang w:eastAsia="ru-RU"/>
          <w14:shadow w14:blurRad="50800" w14:dist="38100" w14:dir="2700000" w14:sx="100000" w14:sy="100000" w14:kx="0" w14:ky="0" w14:algn="tl">
            <w14:srgbClr w14:val="000000">
              <w14:alpha w14:val="60000"/>
            </w14:srgbClr>
          </w14:shadow>
        </w:rPr>
      </w:pPr>
    </w:p>
    <w:p w:rsidR="002D7E39" w:rsidRPr="002D7E39" w:rsidRDefault="002D7E39" w:rsidP="002D7E39">
      <w:pPr>
        <w:spacing w:after="0" w:line="240" w:lineRule="auto"/>
        <w:jc w:val="center"/>
        <w:rPr>
          <w:rFonts w:ascii="Arial" w:eastAsia="Times New Roman" w:hAnsi="Arial" w:cs="Arial"/>
          <w:b/>
          <w:bCs/>
          <w:sz w:val="44"/>
          <w:szCs w:val="44"/>
          <w:lang w:eastAsia="ru-RU"/>
          <w14:shadow w14:blurRad="50800" w14:dist="38100" w14:dir="2700000" w14:sx="100000" w14:sy="100000" w14:kx="0" w14:ky="0" w14:algn="tl">
            <w14:srgbClr w14:val="000000">
              <w14:alpha w14:val="60000"/>
            </w14:srgbClr>
          </w14:shadow>
        </w:rPr>
      </w:pPr>
      <w:r w:rsidRPr="002D7E39">
        <w:rPr>
          <w:rFonts w:ascii="Arial" w:eastAsia="Times New Roman" w:hAnsi="Arial" w:cs="Arial"/>
          <w:b/>
          <w:bCs/>
          <w:sz w:val="44"/>
          <w:szCs w:val="44"/>
          <w:lang w:eastAsia="ru-RU"/>
          <w14:shadow w14:blurRad="50800" w14:dist="38100" w14:dir="2700000" w14:sx="100000" w14:sy="100000" w14:kx="0" w14:ky="0" w14:algn="tl">
            <w14:srgbClr w14:val="000000">
              <w14:alpha w14:val="60000"/>
            </w14:srgbClr>
          </w14:shadow>
        </w:rPr>
        <w:t>Педагогикалық кадрлармен жұмыс.</w:t>
      </w:r>
    </w:p>
    <w:p w:rsidR="00EA406C" w:rsidRDefault="00EA406C" w:rsidP="00E10401">
      <w:pPr>
        <w:pStyle w:val="ac"/>
        <w:jc w:val="center"/>
        <w:rPr>
          <w:lang w:val="kk-KZ"/>
        </w:rPr>
      </w:pPr>
    </w:p>
    <w:p w:rsidR="00EA406C" w:rsidRDefault="00EA406C" w:rsidP="00E10401">
      <w:pPr>
        <w:pStyle w:val="ac"/>
        <w:jc w:val="center"/>
        <w:rPr>
          <w:lang w:val="kk-KZ"/>
        </w:rPr>
      </w:pPr>
    </w:p>
    <w:tbl>
      <w:tblPr>
        <w:tblW w:w="10773" w:type="dxa"/>
        <w:tblInd w:w="108" w:type="dxa"/>
        <w:tblLayout w:type="fixed"/>
        <w:tblLook w:val="0000" w:firstRow="0" w:lastRow="0" w:firstColumn="0" w:lastColumn="0" w:noHBand="0" w:noVBand="0"/>
      </w:tblPr>
      <w:tblGrid>
        <w:gridCol w:w="627"/>
        <w:gridCol w:w="4045"/>
        <w:gridCol w:w="43"/>
        <w:gridCol w:w="605"/>
        <w:gridCol w:w="744"/>
        <w:gridCol w:w="854"/>
        <w:gridCol w:w="1958"/>
        <w:gridCol w:w="55"/>
        <w:gridCol w:w="1842"/>
      </w:tblGrid>
      <w:tr w:rsidR="00EA406C" w:rsidTr="00EA406C">
        <w:trPr>
          <w:trHeight w:val="1416"/>
        </w:trPr>
        <w:tc>
          <w:tcPr>
            <w:tcW w:w="10773" w:type="dxa"/>
            <w:gridSpan w:val="9"/>
            <w:tcBorders>
              <w:top w:val="nil"/>
              <w:bottom w:val="single" w:sz="4" w:space="0" w:color="auto"/>
            </w:tcBorders>
          </w:tcPr>
          <w:p w:rsidR="00EA406C" w:rsidRPr="00EA406C" w:rsidRDefault="00EA406C" w:rsidP="00261265">
            <w:pPr>
              <w:snapToGrid w:val="0"/>
              <w:spacing w:after="0"/>
              <w:jc w:val="center"/>
              <w:rPr>
                <w:b/>
                <w:lang w:val="kk-KZ"/>
              </w:rPr>
            </w:pPr>
            <w:r>
              <w:rPr>
                <w:b/>
                <w:lang w:val="kk-KZ"/>
              </w:rPr>
              <w:t>Кадрмен жұмыс</w:t>
            </w:r>
          </w:p>
          <w:p w:rsidR="00EA406C" w:rsidRPr="00EA406C" w:rsidRDefault="00EA406C" w:rsidP="00261265">
            <w:pPr>
              <w:snapToGrid w:val="0"/>
              <w:spacing w:after="0"/>
              <w:ind w:left="34"/>
              <w:rPr>
                <w:b/>
                <w:sz w:val="24"/>
                <w:szCs w:val="24"/>
                <w:lang w:val="kk-KZ"/>
              </w:rPr>
            </w:pPr>
            <w:r w:rsidRPr="00EA406C">
              <w:rPr>
                <w:b/>
                <w:sz w:val="24"/>
                <w:szCs w:val="24"/>
                <w:lang w:val="kk-KZ"/>
              </w:rPr>
              <w:t xml:space="preserve">1.1. </w:t>
            </w:r>
            <w:r>
              <w:rPr>
                <w:b/>
                <w:sz w:val="24"/>
                <w:szCs w:val="24"/>
                <w:lang w:val="kk-KZ"/>
              </w:rPr>
              <w:t>Біліктілігін көтеру</w:t>
            </w:r>
          </w:p>
          <w:p w:rsidR="00EA406C" w:rsidRPr="00EA406C" w:rsidRDefault="00EA406C" w:rsidP="00261265">
            <w:pPr>
              <w:snapToGrid w:val="0"/>
              <w:spacing w:after="0"/>
              <w:rPr>
                <w:b/>
                <w:sz w:val="24"/>
                <w:szCs w:val="24"/>
                <w:lang w:val="kk-KZ"/>
              </w:rPr>
            </w:pPr>
          </w:p>
          <w:p w:rsidR="00EA406C" w:rsidRPr="00EA406C" w:rsidRDefault="00EA406C" w:rsidP="00261265">
            <w:pPr>
              <w:snapToGrid w:val="0"/>
              <w:spacing w:after="0"/>
              <w:rPr>
                <w:b/>
                <w:lang w:val="kk-KZ"/>
              </w:rPr>
            </w:pPr>
            <w:r>
              <w:rPr>
                <w:b/>
                <w:sz w:val="24"/>
                <w:szCs w:val="24"/>
                <w:lang w:val="kk-KZ"/>
              </w:rPr>
              <w:t>Мақсат</w:t>
            </w:r>
            <w:r w:rsidRPr="00EA406C">
              <w:rPr>
                <w:b/>
                <w:sz w:val="24"/>
                <w:szCs w:val="24"/>
                <w:lang w:val="kk-KZ"/>
              </w:rPr>
              <w:t xml:space="preserve">: </w:t>
            </w:r>
            <w:r w:rsidRPr="007B1B19">
              <w:rPr>
                <w:sz w:val="24"/>
                <w:szCs w:val="24"/>
                <w:lang w:val="kk-KZ"/>
              </w:rPr>
              <w:t>педагогикалық кадрлар жұмысы жүйесін дамыта, біліктілігін көтеру</w:t>
            </w:r>
            <w:r>
              <w:rPr>
                <w:sz w:val="24"/>
                <w:szCs w:val="24"/>
                <w:lang w:val="kk-KZ"/>
              </w:rPr>
              <w:t xml:space="preserve">. </w:t>
            </w:r>
          </w:p>
          <w:p w:rsidR="00EA406C" w:rsidRPr="00780E9F" w:rsidRDefault="00EA406C" w:rsidP="00261265">
            <w:pPr>
              <w:snapToGrid w:val="0"/>
              <w:spacing w:after="0"/>
              <w:rPr>
                <w:b/>
                <w:sz w:val="24"/>
                <w:szCs w:val="24"/>
              </w:rPr>
            </w:pPr>
            <w:r>
              <w:rPr>
                <w:b/>
                <w:sz w:val="24"/>
                <w:szCs w:val="24"/>
              </w:rPr>
              <w:t>Курс</w:t>
            </w:r>
            <w:r>
              <w:rPr>
                <w:b/>
                <w:sz w:val="24"/>
                <w:szCs w:val="24"/>
                <w:lang w:val="kk-KZ"/>
              </w:rPr>
              <w:t xml:space="preserve"> дайындығы </w:t>
            </w:r>
          </w:p>
        </w:tc>
      </w:tr>
      <w:tr w:rsidR="00EA406C" w:rsidTr="00EA406C">
        <w:tc>
          <w:tcPr>
            <w:tcW w:w="627" w:type="dxa"/>
            <w:tcBorders>
              <w:top w:val="single" w:sz="4" w:space="0" w:color="000000"/>
              <w:left w:val="single" w:sz="4" w:space="0" w:color="000000"/>
              <w:bottom w:val="single" w:sz="4" w:space="0" w:color="000000"/>
            </w:tcBorders>
            <w:shd w:val="clear" w:color="auto" w:fill="auto"/>
          </w:tcPr>
          <w:p w:rsidR="00EA406C" w:rsidRDefault="00EA406C" w:rsidP="00261265">
            <w:pPr>
              <w:snapToGrid w:val="0"/>
              <w:spacing w:after="0"/>
              <w:rPr>
                <w:b/>
                <w:sz w:val="24"/>
                <w:szCs w:val="24"/>
              </w:rPr>
            </w:pPr>
            <w:r>
              <w:rPr>
                <w:b/>
                <w:sz w:val="24"/>
                <w:szCs w:val="24"/>
              </w:rPr>
              <w:t xml:space="preserve">№ </w:t>
            </w:r>
          </w:p>
        </w:tc>
        <w:tc>
          <w:tcPr>
            <w:tcW w:w="4088" w:type="dxa"/>
            <w:gridSpan w:val="2"/>
            <w:tcBorders>
              <w:top w:val="single" w:sz="4" w:space="0" w:color="000000"/>
              <w:left w:val="single" w:sz="4" w:space="0" w:color="000000"/>
              <w:bottom w:val="single" w:sz="4" w:space="0" w:color="000000"/>
            </w:tcBorders>
            <w:shd w:val="clear" w:color="auto" w:fill="auto"/>
          </w:tcPr>
          <w:p w:rsidR="00EA406C" w:rsidRDefault="00EA406C" w:rsidP="00261265">
            <w:pPr>
              <w:snapToGrid w:val="0"/>
              <w:spacing w:after="0"/>
              <w:rPr>
                <w:b/>
                <w:sz w:val="24"/>
                <w:szCs w:val="24"/>
              </w:rPr>
            </w:pPr>
            <w:r>
              <w:rPr>
                <w:b/>
                <w:sz w:val="24"/>
                <w:szCs w:val="24"/>
                <w:lang w:val="kk-KZ"/>
              </w:rPr>
              <w:t>Жұмыс мазмұны</w:t>
            </w:r>
          </w:p>
        </w:tc>
        <w:tc>
          <w:tcPr>
            <w:tcW w:w="1349" w:type="dxa"/>
            <w:gridSpan w:val="2"/>
            <w:tcBorders>
              <w:top w:val="single" w:sz="4" w:space="0" w:color="000000"/>
              <w:left w:val="single" w:sz="4" w:space="0" w:color="000000"/>
              <w:bottom w:val="single" w:sz="4" w:space="0" w:color="000000"/>
            </w:tcBorders>
            <w:shd w:val="clear" w:color="auto" w:fill="auto"/>
          </w:tcPr>
          <w:p w:rsidR="00EA406C" w:rsidRDefault="00EA406C" w:rsidP="00261265">
            <w:pPr>
              <w:snapToGrid w:val="0"/>
              <w:spacing w:after="0"/>
              <w:rPr>
                <w:b/>
                <w:sz w:val="24"/>
                <w:szCs w:val="24"/>
              </w:rPr>
            </w:pPr>
            <w:r>
              <w:rPr>
                <w:b/>
                <w:sz w:val="24"/>
                <w:szCs w:val="24"/>
                <w:lang w:val="kk-KZ"/>
              </w:rPr>
              <w:t>мерзімі</w:t>
            </w:r>
          </w:p>
        </w:tc>
        <w:tc>
          <w:tcPr>
            <w:tcW w:w="2812" w:type="dxa"/>
            <w:gridSpan w:val="2"/>
            <w:tcBorders>
              <w:top w:val="single" w:sz="4" w:space="0" w:color="000000"/>
              <w:left w:val="single" w:sz="4" w:space="0" w:color="000000"/>
              <w:bottom w:val="single" w:sz="4" w:space="0" w:color="000000"/>
              <w:right w:val="single" w:sz="4" w:space="0" w:color="auto"/>
            </w:tcBorders>
            <w:shd w:val="clear" w:color="auto" w:fill="auto"/>
          </w:tcPr>
          <w:p w:rsidR="00EA406C" w:rsidRDefault="00EA406C" w:rsidP="00261265">
            <w:pPr>
              <w:snapToGrid w:val="0"/>
              <w:spacing w:after="0"/>
              <w:rPr>
                <w:b/>
                <w:sz w:val="24"/>
                <w:szCs w:val="24"/>
              </w:rPr>
            </w:pPr>
            <w:r>
              <w:rPr>
                <w:b/>
                <w:sz w:val="24"/>
                <w:szCs w:val="24"/>
                <w:lang w:val="kk-KZ"/>
              </w:rPr>
              <w:t>орындаушлар</w:t>
            </w:r>
          </w:p>
        </w:tc>
        <w:tc>
          <w:tcPr>
            <w:tcW w:w="1897" w:type="dxa"/>
            <w:gridSpan w:val="2"/>
            <w:tcBorders>
              <w:top w:val="single" w:sz="4" w:space="0" w:color="000000"/>
              <w:left w:val="single" w:sz="4" w:space="0" w:color="000000"/>
              <w:bottom w:val="single" w:sz="4" w:space="0" w:color="000000"/>
              <w:right w:val="single" w:sz="4" w:space="0" w:color="auto"/>
            </w:tcBorders>
          </w:tcPr>
          <w:p w:rsidR="00EA406C" w:rsidRDefault="00EA406C" w:rsidP="00261265">
            <w:pPr>
              <w:snapToGrid w:val="0"/>
              <w:spacing w:after="0"/>
              <w:rPr>
                <w:b/>
                <w:sz w:val="24"/>
                <w:szCs w:val="24"/>
                <w:lang w:val="kk-KZ"/>
              </w:rPr>
            </w:pPr>
            <w:r>
              <w:rPr>
                <w:b/>
                <w:sz w:val="24"/>
                <w:szCs w:val="24"/>
                <w:lang w:val="kk-KZ"/>
              </w:rPr>
              <w:t>Нәтижесі</w:t>
            </w:r>
          </w:p>
        </w:tc>
      </w:tr>
      <w:tr w:rsidR="00EA406C" w:rsidTr="00EA406C">
        <w:tc>
          <w:tcPr>
            <w:tcW w:w="627" w:type="dxa"/>
            <w:tcBorders>
              <w:top w:val="single" w:sz="4" w:space="0" w:color="000000"/>
              <w:left w:val="single" w:sz="4" w:space="0" w:color="000000"/>
              <w:bottom w:val="single" w:sz="4" w:space="0" w:color="000000"/>
            </w:tcBorders>
            <w:shd w:val="clear" w:color="auto" w:fill="auto"/>
          </w:tcPr>
          <w:p w:rsidR="00EA406C" w:rsidRDefault="00EA406C" w:rsidP="00261265">
            <w:pPr>
              <w:snapToGrid w:val="0"/>
              <w:spacing w:after="0"/>
              <w:rPr>
                <w:sz w:val="24"/>
                <w:szCs w:val="24"/>
              </w:rPr>
            </w:pPr>
            <w:r>
              <w:rPr>
                <w:sz w:val="24"/>
                <w:szCs w:val="24"/>
              </w:rPr>
              <w:t>1.</w:t>
            </w:r>
          </w:p>
        </w:tc>
        <w:tc>
          <w:tcPr>
            <w:tcW w:w="4088" w:type="dxa"/>
            <w:gridSpan w:val="2"/>
            <w:tcBorders>
              <w:top w:val="single" w:sz="4" w:space="0" w:color="000000"/>
              <w:left w:val="single" w:sz="4" w:space="0" w:color="000000"/>
              <w:bottom w:val="single" w:sz="4" w:space="0" w:color="000000"/>
            </w:tcBorders>
            <w:shd w:val="clear" w:color="auto" w:fill="auto"/>
          </w:tcPr>
          <w:p w:rsidR="00EA406C" w:rsidRDefault="00EA406C" w:rsidP="00261265">
            <w:pPr>
              <w:snapToGrid w:val="0"/>
              <w:spacing w:after="0"/>
              <w:rPr>
                <w:sz w:val="24"/>
                <w:szCs w:val="24"/>
              </w:rPr>
            </w:pPr>
            <w:r>
              <w:rPr>
                <w:sz w:val="24"/>
                <w:szCs w:val="24"/>
                <w:lang w:val="kk-KZ"/>
              </w:rPr>
              <w:t xml:space="preserve">Біліктілігін көтеру курсының жоспарын құрастыру </w:t>
            </w:r>
          </w:p>
        </w:tc>
        <w:tc>
          <w:tcPr>
            <w:tcW w:w="1349" w:type="dxa"/>
            <w:gridSpan w:val="2"/>
            <w:tcBorders>
              <w:top w:val="single" w:sz="4" w:space="0" w:color="000000"/>
              <w:left w:val="single" w:sz="4" w:space="0" w:color="000000"/>
              <w:bottom w:val="single" w:sz="4" w:space="0" w:color="000000"/>
            </w:tcBorders>
            <w:shd w:val="clear" w:color="auto" w:fill="auto"/>
          </w:tcPr>
          <w:p w:rsidR="00EA406C" w:rsidRDefault="00EA406C" w:rsidP="00261265">
            <w:pPr>
              <w:snapToGrid w:val="0"/>
              <w:spacing w:after="0"/>
              <w:rPr>
                <w:sz w:val="24"/>
                <w:szCs w:val="24"/>
              </w:rPr>
            </w:pPr>
            <w:r>
              <w:rPr>
                <w:sz w:val="24"/>
                <w:szCs w:val="24"/>
                <w:lang w:val="kk-KZ"/>
              </w:rPr>
              <w:t>маусым қыркүйек</w:t>
            </w:r>
          </w:p>
        </w:tc>
        <w:tc>
          <w:tcPr>
            <w:tcW w:w="2812" w:type="dxa"/>
            <w:gridSpan w:val="2"/>
            <w:tcBorders>
              <w:top w:val="single" w:sz="4" w:space="0" w:color="000000"/>
              <w:left w:val="single" w:sz="4" w:space="0" w:color="000000"/>
              <w:bottom w:val="single" w:sz="4" w:space="0" w:color="000000"/>
              <w:right w:val="single" w:sz="4" w:space="0" w:color="auto"/>
            </w:tcBorders>
            <w:shd w:val="clear" w:color="auto" w:fill="auto"/>
          </w:tcPr>
          <w:p w:rsidR="00EA406C" w:rsidRDefault="00EA406C" w:rsidP="00261265">
            <w:pPr>
              <w:snapToGrid w:val="0"/>
              <w:spacing w:after="0"/>
              <w:rPr>
                <w:sz w:val="24"/>
                <w:szCs w:val="24"/>
              </w:rPr>
            </w:pPr>
            <w:r>
              <w:rPr>
                <w:sz w:val="24"/>
                <w:szCs w:val="24"/>
                <w:lang w:val="kk-KZ"/>
              </w:rPr>
              <w:t>ТОжДО</w:t>
            </w:r>
            <w:r>
              <w:rPr>
                <w:sz w:val="24"/>
                <w:szCs w:val="24"/>
              </w:rPr>
              <w:t xml:space="preserve"> </w:t>
            </w:r>
          </w:p>
          <w:p w:rsidR="00EA406C" w:rsidRDefault="00EA406C" w:rsidP="00261265">
            <w:pPr>
              <w:snapToGrid w:val="0"/>
              <w:spacing w:after="0"/>
              <w:rPr>
                <w:sz w:val="24"/>
                <w:szCs w:val="24"/>
              </w:rPr>
            </w:pPr>
          </w:p>
        </w:tc>
        <w:tc>
          <w:tcPr>
            <w:tcW w:w="1897" w:type="dxa"/>
            <w:gridSpan w:val="2"/>
            <w:tcBorders>
              <w:top w:val="single" w:sz="4" w:space="0" w:color="000000"/>
              <w:left w:val="single" w:sz="4" w:space="0" w:color="000000"/>
              <w:bottom w:val="single" w:sz="4" w:space="0" w:color="000000"/>
              <w:right w:val="single" w:sz="4" w:space="0" w:color="auto"/>
            </w:tcBorders>
          </w:tcPr>
          <w:p w:rsidR="00EA406C" w:rsidRDefault="00EA406C" w:rsidP="00261265">
            <w:pPr>
              <w:snapToGrid w:val="0"/>
              <w:spacing w:after="0"/>
              <w:rPr>
                <w:sz w:val="24"/>
                <w:szCs w:val="24"/>
                <w:lang w:val="kk-KZ"/>
              </w:rPr>
            </w:pPr>
          </w:p>
        </w:tc>
      </w:tr>
      <w:tr w:rsidR="00EA406C" w:rsidTr="00EA406C">
        <w:tc>
          <w:tcPr>
            <w:tcW w:w="627" w:type="dxa"/>
            <w:tcBorders>
              <w:top w:val="single" w:sz="4" w:space="0" w:color="000000"/>
              <w:left w:val="single" w:sz="4" w:space="0" w:color="000000"/>
              <w:bottom w:val="single" w:sz="4" w:space="0" w:color="000000"/>
            </w:tcBorders>
            <w:shd w:val="clear" w:color="auto" w:fill="auto"/>
          </w:tcPr>
          <w:p w:rsidR="00EA406C" w:rsidRDefault="00EA406C" w:rsidP="00261265">
            <w:pPr>
              <w:snapToGrid w:val="0"/>
              <w:spacing w:after="0"/>
              <w:rPr>
                <w:sz w:val="24"/>
                <w:szCs w:val="24"/>
              </w:rPr>
            </w:pPr>
            <w:r>
              <w:rPr>
                <w:sz w:val="24"/>
                <w:szCs w:val="24"/>
              </w:rPr>
              <w:t>2</w:t>
            </w:r>
          </w:p>
        </w:tc>
        <w:tc>
          <w:tcPr>
            <w:tcW w:w="4088" w:type="dxa"/>
            <w:gridSpan w:val="2"/>
            <w:tcBorders>
              <w:top w:val="single" w:sz="4" w:space="0" w:color="000000"/>
              <w:left w:val="single" w:sz="4" w:space="0" w:color="000000"/>
              <w:bottom w:val="single" w:sz="4" w:space="0" w:color="000000"/>
            </w:tcBorders>
            <w:shd w:val="clear" w:color="auto" w:fill="auto"/>
          </w:tcPr>
          <w:p w:rsidR="00EA406C" w:rsidRDefault="00EA406C" w:rsidP="00261265">
            <w:pPr>
              <w:snapToGrid w:val="0"/>
              <w:spacing w:after="0"/>
              <w:rPr>
                <w:sz w:val="24"/>
                <w:szCs w:val="24"/>
              </w:rPr>
            </w:pPr>
            <w:r>
              <w:rPr>
                <w:sz w:val="24"/>
                <w:szCs w:val="24"/>
                <w:lang w:val="kk-KZ"/>
              </w:rPr>
              <w:t xml:space="preserve">Курс бойынша есеп жасау </w:t>
            </w:r>
          </w:p>
        </w:tc>
        <w:tc>
          <w:tcPr>
            <w:tcW w:w="1349" w:type="dxa"/>
            <w:gridSpan w:val="2"/>
            <w:tcBorders>
              <w:top w:val="single" w:sz="4" w:space="0" w:color="000000"/>
              <w:left w:val="single" w:sz="4" w:space="0" w:color="000000"/>
              <w:bottom w:val="single" w:sz="4" w:space="0" w:color="000000"/>
            </w:tcBorders>
            <w:shd w:val="clear" w:color="auto" w:fill="auto"/>
          </w:tcPr>
          <w:p w:rsidR="00EA406C" w:rsidRDefault="00EA406C" w:rsidP="00261265">
            <w:pPr>
              <w:snapToGrid w:val="0"/>
              <w:spacing w:after="0"/>
              <w:rPr>
                <w:sz w:val="24"/>
                <w:szCs w:val="24"/>
              </w:rPr>
            </w:pPr>
            <w:r>
              <w:rPr>
                <w:sz w:val="24"/>
                <w:szCs w:val="24"/>
                <w:lang w:val="kk-KZ"/>
              </w:rPr>
              <w:t xml:space="preserve">ж/ж </w:t>
            </w:r>
            <w:r>
              <w:rPr>
                <w:sz w:val="24"/>
                <w:szCs w:val="24"/>
              </w:rPr>
              <w:t>1</w:t>
            </w:r>
            <w:r>
              <w:rPr>
                <w:sz w:val="24"/>
                <w:szCs w:val="24"/>
                <w:lang w:val="kk-KZ"/>
              </w:rPr>
              <w:t>рет</w:t>
            </w:r>
          </w:p>
        </w:tc>
        <w:tc>
          <w:tcPr>
            <w:tcW w:w="2812" w:type="dxa"/>
            <w:gridSpan w:val="2"/>
            <w:tcBorders>
              <w:top w:val="single" w:sz="4" w:space="0" w:color="000000"/>
              <w:left w:val="single" w:sz="4" w:space="0" w:color="000000"/>
              <w:bottom w:val="single" w:sz="4" w:space="0" w:color="000000"/>
              <w:right w:val="single" w:sz="4" w:space="0" w:color="auto"/>
            </w:tcBorders>
            <w:shd w:val="clear" w:color="auto" w:fill="auto"/>
          </w:tcPr>
          <w:p w:rsidR="00EA406C" w:rsidRDefault="00EA406C" w:rsidP="00261265">
            <w:pPr>
              <w:snapToGrid w:val="0"/>
              <w:spacing w:after="0"/>
              <w:rPr>
                <w:sz w:val="24"/>
                <w:szCs w:val="24"/>
              </w:rPr>
            </w:pPr>
            <w:r>
              <w:rPr>
                <w:sz w:val="24"/>
                <w:szCs w:val="24"/>
                <w:lang w:val="kk-KZ"/>
              </w:rPr>
              <w:t>ТОжДО</w:t>
            </w:r>
            <w:r>
              <w:rPr>
                <w:sz w:val="24"/>
                <w:szCs w:val="24"/>
              </w:rPr>
              <w:t xml:space="preserve"> </w:t>
            </w:r>
          </w:p>
          <w:p w:rsidR="00EA406C" w:rsidRDefault="00EA406C" w:rsidP="00261265">
            <w:pPr>
              <w:snapToGrid w:val="0"/>
              <w:spacing w:after="0"/>
              <w:rPr>
                <w:sz w:val="24"/>
                <w:szCs w:val="24"/>
              </w:rPr>
            </w:pPr>
          </w:p>
        </w:tc>
        <w:tc>
          <w:tcPr>
            <w:tcW w:w="1897" w:type="dxa"/>
            <w:gridSpan w:val="2"/>
            <w:tcBorders>
              <w:top w:val="single" w:sz="4" w:space="0" w:color="000000"/>
              <w:left w:val="single" w:sz="4" w:space="0" w:color="000000"/>
              <w:bottom w:val="single" w:sz="4" w:space="0" w:color="000000"/>
              <w:right w:val="single" w:sz="4" w:space="0" w:color="auto"/>
            </w:tcBorders>
          </w:tcPr>
          <w:p w:rsidR="00EA406C" w:rsidRDefault="00EA406C" w:rsidP="00261265">
            <w:pPr>
              <w:snapToGrid w:val="0"/>
              <w:spacing w:after="0"/>
              <w:rPr>
                <w:sz w:val="24"/>
                <w:szCs w:val="24"/>
                <w:lang w:val="kk-KZ"/>
              </w:rPr>
            </w:pPr>
          </w:p>
        </w:tc>
      </w:tr>
      <w:tr w:rsidR="00EA406C" w:rsidTr="00EA406C">
        <w:tc>
          <w:tcPr>
            <w:tcW w:w="627" w:type="dxa"/>
            <w:tcBorders>
              <w:top w:val="single" w:sz="4" w:space="0" w:color="000000"/>
              <w:left w:val="single" w:sz="4" w:space="0" w:color="000000"/>
              <w:bottom w:val="single" w:sz="4" w:space="0" w:color="000000"/>
            </w:tcBorders>
            <w:shd w:val="clear" w:color="auto" w:fill="auto"/>
          </w:tcPr>
          <w:p w:rsidR="00EA406C" w:rsidRDefault="00EA406C" w:rsidP="00261265">
            <w:pPr>
              <w:snapToGrid w:val="0"/>
              <w:spacing w:after="0"/>
              <w:rPr>
                <w:sz w:val="24"/>
                <w:szCs w:val="24"/>
              </w:rPr>
            </w:pPr>
            <w:r>
              <w:rPr>
                <w:sz w:val="24"/>
                <w:szCs w:val="24"/>
              </w:rPr>
              <w:t>3.</w:t>
            </w:r>
          </w:p>
        </w:tc>
        <w:tc>
          <w:tcPr>
            <w:tcW w:w="4088" w:type="dxa"/>
            <w:gridSpan w:val="2"/>
            <w:tcBorders>
              <w:top w:val="single" w:sz="4" w:space="0" w:color="000000"/>
              <w:left w:val="single" w:sz="4" w:space="0" w:color="000000"/>
              <w:bottom w:val="single" w:sz="4" w:space="0" w:color="000000"/>
            </w:tcBorders>
            <w:shd w:val="clear" w:color="auto" w:fill="auto"/>
          </w:tcPr>
          <w:p w:rsidR="00EA406C" w:rsidRDefault="00EA406C" w:rsidP="00261265">
            <w:pPr>
              <w:snapToGrid w:val="0"/>
              <w:spacing w:after="0"/>
              <w:rPr>
                <w:sz w:val="24"/>
                <w:szCs w:val="24"/>
              </w:rPr>
            </w:pPr>
            <w:r>
              <w:rPr>
                <w:sz w:val="24"/>
                <w:szCs w:val="24"/>
                <w:lang w:val="kk-KZ"/>
              </w:rPr>
              <w:t xml:space="preserve">МОСО іске асыру мақсатымен біліктілігін көтеру курсының жоспарын құрастыру. </w:t>
            </w:r>
          </w:p>
        </w:tc>
        <w:tc>
          <w:tcPr>
            <w:tcW w:w="1349" w:type="dxa"/>
            <w:gridSpan w:val="2"/>
            <w:tcBorders>
              <w:top w:val="single" w:sz="4" w:space="0" w:color="000000"/>
              <w:left w:val="single" w:sz="4" w:space="0" w:color="000000"/>
              <w:bottom w:val="single" w:sz="4" w:space="0" w:color="000000"/>
            </w:tcBorders>
            <w:shd w:val="clear" w:color="auto" w:fill="auto"/>
          </w:tcPr>
          <w:p w:rsidR="00EA406C" w:rsidRDefault="00EA406C" w:rsidP="00261265">
            <w:pPr>
              <w:snapToGrid w:val="0"/>
              <w:spacing w:after="0"/>
              <w:rPr>
                <w:sz w:val="24"/>
                <w:szCs w:val="24"/>
              </w:rPr>
            </w:pPr>
            <w:r>
              <w:rPr>
                <w:sz w:val="24"/>
                <w:szCs w:val="24"/>
                <w:lang w:val="kk-KZ"/>
              </w:rPr>
              <w:t>маусым</w:t>
            </w:r>
          </w:p>
        </w:tc>
        <w:tc>
          <w:tcPr>
            <w:tcW w:w="2812" w:type="dxa"/>
            <w:gridSpan w:val="2"/>
            <w:tcBorders>
              <w:top w:val="single" w:sz="4" w:space="0" w:color="000000"/>
              <w:left w:val="single" w:sz="4" w:space="0" w:color="000000"/>
              <w:bottom w:val="single" w:sz="4" w:space="0" w:color="000000"/>
              <w:right w:val="single" w:sz="4" w:space="0" w:color="auto"/>
            </w:tcBorders>
            <w:shd w:val="clear" w:color="auto" w:fill="auto"/>
          </w:tcPr>
          <w:p w:rsidR="00EA406C" w:rsidRDefault="00EA406C" w:rsidP="00261265">
            <w:pPr>
              <w:snapToGrid w:val="0"/>
              <w:spacing w:after="0"/>
              <w:rPr>
                <w:sz w:val="24"/>
                <w:szCs w:val="24"/>
              </w:rPr>
            </w:pPr>
            <w:r>
              <w:rPr>
                <w:sz w:val="24"/>
                <w:szCs w:val="24"/>
                <w:lang w:val="kk-KZ"/>
              </w:rPr>
              <w:t>ТОжДО</w:t>
            </w:r>
            <w:r>
              <w:rPr>
                <w:sz w:val="24"/>
                <w:szCs w:val="24"/>
              </w:rPr>
              <w:t xml:space="preserve"> </w:t>
            </w:r>
          </w:p>
          <w:p w:rsidR="00EA406C" w:rsidRDefault="00EA406C" w:rsidP="00261265">
            <w:pPr>
              <w:snapToGrid w:val="0"/>
              <w:spacing w:after="0"/>
              <w:rPr>
                <w:sz w:val="24"/>
                <w:szCs w:val="24"/>
              </w:rPr>
            </w:pPr>
          </w:p>
        </w:tc>
        <w:tc>
          <w:tcPr>
            <w:tcW w:w="1897" w:type="dxa"/>
            <w:gridSpan w:val="2"/>
            <w:tcBorders>
              <w:top w:val="single" w:sz="4" w:space="0" w:color="000000"/>
              <w:left w:val="single" w:sz="4" w:space="0" w:color="000000"/>
              <w:bottom w:val="single" w:sz="4" w:space="0" w:color="000000"/>
              <w:right w:val="single" w:sz="4" w:space="0" w:color="auto"/>
            </w:tcBorders>
          </w:tcPr>
          <w:p w:rsidR="00EA406C" w:rsidRDefault="00EA406C" w:rsidP="00261265">
            <w:pPr>
              <w:snapToGrid w:val="0"/>
              <w:spacing w:after="0"/>
              <w:rPr>
                <w:sz w:val="24"/>
                <w:szCs w:val="24"/>
                <w:lang w:val="kk-KZ"/>
              </w:rPr>
            </w:pPr>
          </w:p>
        </w:tc>
      </w:tr>
      <w:tr w:rsidR="00EA406C" w:rsidTr="00EA406C">
        <w:tc>
          <w:tcPr>
            <w:tcW w:w="627" w:type="dxa"/>
            <w:tcBorders>
              <w:left w:val="single" w:sz="4" w:space="0" w:color="000000"/>
              <w:bottom w:val="single" w:sz="4" w:space="0" w:color="000000"/>
            </w:tcBorders>
            <w:shd w:val="clear" w:color="auto" w:fill="auto"/>
          </w:tcPr>
          <w:p w:rsidR="00EA406C" w:rsidRDefault="00EA406C" w:rsidP="00261265">
            <w:pPr>
              <w:snapToGrid w:val="0"/>
              <w:spacing w:after="0"/>
              <w:rPr>
                <w:sz w:val="24"/>
                <w:szCs w:val="24"/>
              </w:rPr>
            </w:pPr>
            <w:r>
              <w:rPr>
                <w:sz w:val="24"/>
                <w:szCs w:val="24"/>
              </w:rPr>
              <w:t>4</w:t>
            </w:r>
          </w:p>
        </w:tc>
        <w:tc>
          <w:tcPr>
            <w:tcW w:w="4088" w:type="dxa"/>
            <w:gridSpan w:val="2"/>
            <w:tcBorders>
              <w:left w:val="single" w:sz="4" w:space="0" w:color="000000"/>
              <w:bottom w:val="single" w:sz="4" w:space="0" w:color="000000"/>
            </w:tcBorders>
            <w:shd w:val="clear" w:color="auto" w:fill="auto"/>
          </w:tcPr>
          <w:p w:rsidR="00EA406C" w:rsidRDefault="00EA406C" w:rsidP="00261265">
            <w:pPr>
              <w:snapToGrid w:val="0"/>
              <w:spacing w:after="0"/>
              <w:rPr>
                <w:sz w:val="24"/>
                <w:szCs w:val="24"/>
              </w:rPr>
            </w:pPr>
            <w:r>
              <w:rPr>
                <w:sz w:val="24"/>
                <w:szCs w:val="24"/>
                <w:lang w:val="kk-KZ"/>
              </w:rPr>
              <w:t>И</w:t>
            </w:r>
            <w:r>
              <w:rPr>
                <w:sz w:val="24"/>
                <w:szCs w:val="24"/>
              </w:rPr>
              <w:t>нформатизаци</w:t>
            </w:r>
            <w:r>
              <w:rPr>
                <w:sz w:val="24"/>
                <w:szCs w:val="24"/>
                <w:lang w:val="kk-KZ"/>
              </w:rPr>
              <w:t xml:space="preserve">я жоспары бойынша курс дайындығының есебі. </w:t>
            </w:r>
          </w:p>
        </w:tc>
        <w:tc>
          <w:tcPr>
            <w:tcW w:w="1349" w:type="dxa"/>
            <w:gridSpan w:val="2"/>
            <w:tcBorders>
              <w:left w:val="single" w:sz="4" w:space="0" w:color="000000"/>
              <w:bottom w:val="single" w:sz="4" w:space="0" w:color="000000"/>
            </w:tcBorders>
            <w:shd w:val="clear" w:color="auto" w:fill="auto"/>
          </w:tcPr>
          <w:p w:rsidR="00EA406C" w:rsidRDefault="00EA406C" w:rsidP="00261265">
            <w:pPr>
              <w:snapToGrid w:val="0"/>
              <w:spacing w:after="0"/>
              <w:rPr>
                <w:sz w:val="24"/>
                <w:szCs w:val="24"/>
              </w:rPr>
            </w:pPr>
            <w:r>
              <w:rPr>
                <w:sz w:val="24"/>
                <w:szCs w:val="24"/>
                <w:lang w:val="kk-KZ"/>
              </w:rPr>
              <w:t>Кесте бойынша</w:t>
            </w:r>
          </w:p>
        </w:tc>
        <w:tc>
          <w:tcPr>
            <w:tcW w:w="2812" w:type="dxa"/>
            <w:gridSpan w:val="2"/>
            <w:tcBorders>
              <w:left w:val="single" w:sz="4" w:space="0" w:color="000000"/>
              <w:bottom w:val="single" w:sz="4" w:space="0" w:color="000000"/>
              <w:right w:val="single" w:sz="4" w:space="0" w:color="auto"/>
            </w:tcBorders>
            <w:shd w:val="clear" w:color="auto" w:fill="auto"/>
          </w:tcPr>
          <w:p w:rsidR="00EA406C" w:rsidRDefault="00EA406C" w:rsidP="00261265">
            <w:pPr>
              <w:snapToGrid w:val="0"/>
              <w:spacing w:after="0"/>
              <w:rPr>
                <w:sz w:val="24"/>
                <w:szCs w:val="24"/>
              </w:rPr>
            </w:pPr>
            <w:r>
              <w:rPr>
                <w:sz w:val="24"/>
                <w:szCs w:val="24"/>
                <w:lang w:val="kk-KZ"/>
              </w:rPr>
              <w:t>ТОжДО</w:t>
            </w:r>
            <w:r>
              <w:rPr>
                <w:sz w:val="24"/>
                <w:szCs w:val="24"/>
              </w:rPr>
              <w:t xml:space="preserve"> </w:t>
            </w:r>
          </w:p>
          <w:p w:rsidR="00EA406C" w:rsidRDefault="00EA406C" w:rsidP="00261265">
            <w:pPr>
              <w:snapToGrid w:val="0"/>
              <w:spacing w:after="0"/>
              <w:rPr>
                <w:sz w:val="24"/>
                <w:szCs w:val="24"/>
              </w:rPr>
            </w:pPr>
          </w:p>
        </w:tc>
        <w:tc>
          <w:tcPr>
            <w:tcW w:w="1897" w:type="dxa"/>
            <w:gridSpan w:val="2"/>
            <w:tcBorders>
              <w:left w:val="single" w:sz="4" w:space="0" w:color="000000"/>
              <w:bottom w:val="single" w:sz="4" w:space="0" w:color="000000"/>
              <w:right w:val="single" w:sz="4" w:space="0" w:color="auto"/>
            </w:tcBorders>
          </w:tcPr>
          <w:p w:rsidR="00EA406C" w:rsidRDefault="00EA406C" w:rsidP="00261265">
            <w:pPr>
              <w:snapToGrid w:val="0"/>
              <w:spacing w:after="0"/>
              <w:rPr>
                <w:sz w:val="24"/>
                <w:szCs w:val="24"/>
                <w:lang w:val="kk-KZ"/>
              </w:rPr>
            </w:pPr>
          </w:p>
        </w:tc>
      </w:tr>
      <w:tr w:rsidR="00EA406C" w:rsidTr="00EA406C">
        <w:tc>
          <w:tcPr>
            <w:tcW w:w="10773" w:type="dxa"/>
            <w:gridSpan w:val="9"/>
            <w:tcBorders>
              <w:top w:val="single" w:sz="4" w:space="0" w:color="000000"/>
              <w:bottom w:val="single" w:sz="4" w:space="0" w:color="000000"/>
            </w:tcBorders>
          </w:tcPr>
          <w:p w:rsidR="00EA406C" w:rsidRDefault="00EA406C" w:rsidP="00261265">
            <w:pPr>
              <w:snapToGrid w:val="0"/>
              <w:spacing w:after="0"/>
              <w:rPr>
                <w:b/>
                <w:sz w:val="24"/>
                <w:szCs w:val="24"/>
              </w:rPr>
            </w:pPr>
          </w:p>
          <w:p w:rsidR="00EA406C" w:rsidRDefault="00EA406C" w:rsidP="00261265">
            <w:pPr>
              <w:snapToGrid w:val="0"/>
              <w:spacing w:after="0"/>
              <w:rPr>
                <w:b/>
                <w:sz w:val="24"/>
                <w:szCs w:val="24"/>
              </w:rPr>
            </w:pPr>
            <w:r>
              <w:rPr>
                <w:b/>
                <w:sz w:val="24"/>
                <w:szCs w:val="24"/>
              </w:rPr>
              <w:t>1.2.</w:t>
            </w:r>
            <w:r>
              <w:rPr>
                <w:b/>
                <w:sz w:val="24"/>
                <w:szCs w:val="24"/>
                <w:lang w:val="kk-KZ"/>
              </w:rPr>
              <w:t xml:space="preserve">Кәсиби шеберлік мектептің сабақтары </w:t>
            </w:r>
          </w:p>
          <w:p w:rsidR="00EA406C" w:rsidRDefault="00EA406C" w:rsidP="00261265">
            <w:pPr>
              <w:snapToGrid w:val="0"/>
              <w:spacing w:after="0"/>
              <w:rPr>
                <w:b/>
                <w:sz w:val="24"/>
                <w:szCs w:val="24"/>
              </w:rPr>
            </w:pPr>
            <w:r>
              <w:rPr>
                <w:b/>
                <w:sz w:val="24"/>
                <w:szCs w:val="24"/>
                <w:lang w:val="kk-KZ"/>
              </w:rPr>
              <w:t>Кәсиби шеберлік мектеп (ҰШТ)</w:t>
            </w:r>
          </w:p>
          <w:p w:rsidR="00EA406C" w:rsidRDefault="00EA406C" w:rsidP="00261265">
            <w:pPr>
              <w:snapToGrid w:val="0"/>
              <w:spacing w:after="0"/>
              <w:rPr>
                <w:b/>
                <w:sz w:val="24"/>
                <w:szCs w:val="24"/>
                <w:lang w:val="kk-KZ"/>
              </w:rPr>
            </w:pPr>
            <w:r>
              <w:rPr>
                <w:b/>
                <w:sz w:val="24"/>
                <w:szCs w:val="24"/>
                <w:lang w:val="kk-KZ"/>
              </w:rPr>
              <w:t>Кәсиби шеберлік мектептің мақсаты</w:t>
            </w:r>
            <w:r>
              <w:rPr>
                <w:b/>
                <w:sz w:val="24"/>
                <w:szCs w:val="24"/>
              </w:rPr>
              <w:t xml:space="preserve">: </w:t>
            </w:r>
            <w:r w:rsidRPr="007B5166">
              <w:rPr>
                <w:sz w:val="24"/>
                <w:szCs w:val="24"/>
                <w:lang w:val="kk-KZ"/>
              </w:rPr>
              <w:t>мұғалім</w:t>
            </w:r>
            <w:r>
              <w:rPr>
                <w:sz w:val="24"/>
                <w:szCs w:val="24"/>
                <w:lang w:val="kk-KZ"/>
              </w:rPr>
              <w:t>нің өздік менеджмент жағдайын ұ</w:t>
            </w:r>
            <w:r w:rsidRPr="007B5166">
              <w:rPr>
                <w:sz w:val="24"/>
                <w:szCs w:val="24"/>
                <w:lang w:val="kk-KZ"/>
              </w:rPr>
              <w:t>йымдастыру</w:t>
            </w:r>
          </w:p>
          <w:p w:rsidR="00EA406C" w:rsidRDefault="00EA406C" w:rsidP="00261265">
            <w:pPr>
              <w:snapToGrid w:val="0"/>
              <w:spacing w:after="0"/>
              <w:rPr>
                <w:b/>
                <w:sz w:val="24"/>
                <w:szCs w:val="24"/>
              </w:rPr>
            </w:pPr>
          </w:p>
        </w:tc>
      </w:tr>
      <w:tr w:rsidR="00EA406C" w:rsidTr="00EA406C">
        <w:trPr>
          <w:trHeight w:val="461"/>
        </w:trPr>
        <w:tc>
          <w:tcPr>
            <w:tcW w:w="627" w:type="dxa"/>
            <w:tcBorders>
              <w:top w:val="single" w:sz="4" w:space="0" w:color="000000"/>
              <w:left w:val="single" w:sz="4" w:space="0" w:color="000000"/>
              <w:bottom w:val="single" w:sz="4" w:space="0" w:color="000000"/>
            </w:tcBorders>
            <w:shd w:val="clear" w:color="auto" w:fill="auto"/>
          </w:tcPr>
          <w:p w:rsidR="00EA406C" w:rsidRDefault="00EA406C" w:rsidP="00261265">
            <w:pPr>
              <w:snapToGrid w:val="0"/>
              <w:spacing w:after="0"/>
              <w:rPr>
                <w:b/>
                <w:sz w:val="24"/>
                <w:szCs w:val="24"/>
              </w:rPr>
            </w:pPr>
            <w:r>
              <w:rPr>
                <w:b/>
                <w:sz w:val="24"/>
                <w:szCs w:val="24"/>
              </w:rPr>
              <w:t xml:space="preserve">№ </w:t>
            </w:r>
          </w:p>
        </w:tc>
        <w:tc>
          <w:tcPr>
            <w:tcW w:w="4045" w:type="dxa"/>
            <w:tcBorders>
              <w:top w:val="single" w:sz="4" w:space="0" w:color="000000"/>
              <w:left w:val="single" w:sz="4" w:space="0" w:color="000000"/>
              <w:bottom w:val="single" w:sz="4" w:space="0" w:color="000000"/>
            </w:tcBorders>
          </w:tcPr>
          <w:p w:rsidR="00EA406C" w:rsidRDefault="00EA406C" w:rsidP="00261265">
            <w:pPr>
              <w:snapToGrid w:val="0"/>
              <w:spacing w:after="0"/>
              <w:rPr>
                <w:b/>
                <w:sz w:val="24"/>
                <w:szCs w:val="24"/>
              </w:rPr>
            </w:pPr>
            <w:r>
              <w:rPr>
                <w:b/>
                <w:sz w:val="24"/>
                <w:szCs w:val="24"/>
                <w:lang w:val="kk-KZ"/>
              </w:rPr>
              <w:t>Жұмыс мазмұны</w:t>
            </w:r>
          </w:p>
        </w:tc>
        <w:tc>
          <w:tcPr>
            <w:tcW w:w="1392" w:type="dxa"/>
            <w:gridSpan w:val="3"/>
            <w:tcBorders>
              <w:top w:val="single" w:sz="4" w:space="0" w:color="000000"/>
              <w:left w:val="single" w:sz="4" w:space="0" w:color="000000"/>
              <w:bottom w:val="single" w:sz="4" w:space="0" w:color="000000"/>
              <w:right w:val="single" w:sz="4" w:space="0" w:color="auto"/>
            </w:tcBorders>
            <w:shd w:val="clear" w:color="auto" w:fill="auto"/>
          </w:tcPr>
          <w:p w:rsidR="00EA406C" w:rsidRDefault="00EA406C" w:rsidP="00261265">
            <w:pPr>
              <w:snapToGrid w:val="0"/>
              <w:spacing w:after="0"/>
              <w:rPr>
                <w:b/>
                <w:sz w:val="24"/>
                <w:szCs w:val="24"/>
              </w:rPr>
            </w:pPr>
            <w:r>
              <w:rPr>
                <w:b/>
                <w:sz w:val="24"/>
                <w:szCs w:val="24"/>
                <w:lang w:val="kk-KZ"/>
              </w:rPr>
              <w:t>мерзімі</w:t>
            </w:r>
          </w:p>
        </w:tc>
        <w:tc>
          <w:tcPr>
            <w:tcW w:w="2812" w:type="dxa"/>
            <w:gridSpan w:val="2"/>
            <w:tcBorders>
              <w:top w:val="single" w:sz="4" w:space="0" w:color="000000"/>
              <w:left w:val="single" w:sz="4" w:space="0" w:color="auto"/>
              <w:bottom w:val="single" w:sz="4" w:space="0" w:color="000000"/>
              <w:right w:val="single" w:sz="4" w:space="0" w:color="auto"/>
            </w:tcBorders>
            <w:shd w:val="clear" w:color="auto" w:fill="auto"/>
          </w:tcPr>
          <w:p w:rsidR="00EA406C" w:rsidRDefault="00EA406C" w:rsidP="00261265">
            <w:pPr>
              <w:snapToGrid w:val="0"/>
              <w:spacing w:after="0"/>
              <w:rPr>
                <w:b/>
                <w:sz w:val="24"/>
                <w:szCs w:val="24"/>
              </w:rPr>
            </w:pPr>
            <w:r>
              <w:rPr>
                <w:b/>
                <w:sz w:val="24"/>
                <w:szCs w:val="24"/>
                <w:lang w:val="kk-KZ"/>
              </w:rPr>
              <w:t>орындаушлар</w:t>
            </w:r>
          </w:p>
        </w:tc>
        <w:tc>
          <w:tcPr>
            <w:tcW w:w="1897" w:type="dxa"/>
            <w:gridSpan w:val="2"/>
            <w:tcBorders>
              <w:top w:val="single" w:sz="4" w:space="0" w:color="000000"/>
              <w:left w:val="single" w:sz="4" w:space="0" w:color="auto"/>
              <w:bottom w:val="single" w:sz="4" w:space="0" w:color="000000"/>
              <w:right w:val="single" w:sz="4" w:space="0" w:color="000000"/>
            </w:tcBorders>
            <w:shd w:val="clear" w:color="auto" w:fill="auto"/>
          </w:tcPr>
          <w:p w:rsidR="00EA406C" w:rsidRPr="00780E9F" w:rsidRDefault="00EA406C" w:rsidP="00261265">
            <w:pPr>
              <w:snapToGrid w:val="0"/>
              <w:spacing w:after="0"/>
              <w:rPr>
                <w:b/>
                <w:sz w:val="24"/>
                <w:szCs w:val="24"/>
                <w:lang w:val="kk-KZ"/>
              </w:rPr>
            </w:pPr>
            <w:r>
              <w:rPr>
                <w:b/>
                <w:sz w:val="24"/>
                <w:szCs w:val="24"/>
                <w:lang w:val="kk-KZ"/>
              </w:rPr>
              <w:t>Нәтижесі</w:t>
            </w:r>
          </w:p>
        </w:tc>
      </w:tr>
      <w:tr w:rsidR="00EA406C" w:rsidTr="00EA406C">
        <w:tc>
          <w:tcPr>
            <w:tcW w:w="627" w:type="dxa"/>
            <w:tcBorders>
              <w:top w:val="single" w:sz="4" w:space="0" w:color="000000"/>
              <w:left w:val="single" w:sz="4" w:space="0" w:color="000000"/>
              <w:bottom w:val="single" w:sz="4" w:space="0" w:color="000000"/>
            </w:tcBorders>
            <w:shd w:val="clear" w:color="auto" w:fill="auto"/>
          </w:tcPr>
          <w:p w:rsidR="00EA406C" w:rsidRDefault="00EA406C" w:rsidP="00261265">
            <w:pPr>
              <w:snapToGrid w:val="0"/>
              <w:spacing w:after="0"/>
              <w:rPr>
                <w:sz w:val="24"/>
                <w:szCs w:val="24"/>
              </w:rPr>
            </w:pPr>
            <w:r>
              <w:rPr>
                <w:sz w:val="24"/>
                <w:szCs w:val="24"/>
              </w:rPr>
              <w:t>1</w:t>
            </w:r>
          </w:p>
        </w:tc>
        <w:tc>
          <w:tcPr>
            <w:tcW w:w="4088" w:type="dxa"/>
            <w:gridSpan w:val="2"/>
            <w:tcBorders>
              <w:top w:val="single" w:sz="4" w:space="0" w:color="000000"/>
              <w:left w:val="single" w:sz="4" w:space="0" w:color="000000"/>
              <w:bottom w:val="single" w:sz="4" w:space="0" w:color="000000"/>
            </w:tcBorders>
            <w:shd w:val="clear" w:color="auto" w:fill="auto"/>
          </w:tcPr>
          <w:p w:rsidR="00EA406C" w:rsidRPr="00222826" w:rsidRDefault="00EA406C" w:rsidP="00261265">
            <w:pPr>
              <w:snapToGrid w:val="0"/>
              <w:spacing w:after="0"/>
              <w:rPr>
                <w:sz w:val="24"/>
                <w:szCs w:val="24"/>
                <w:lang w:val="kk-KZ"/>
              </w:rPr>
            </w:pPr>
            <w:r>
              <w:rPr>
                <w:sz w:val="24"/>
                <w:szCs w:val="24"/>
              </w:rPr>
              <w:t xml:space="preserve"> № 1</w:t>
            </w:r>
            <w:r>
              <w:rPr>
                <w:sz w:val="24"/>
                <w:szCs w:val="24"/>
                <w:lang w:val="kk-KZ"/>
              </w:rPr>
              <w:t>сабақ</w:t>
            </w:r>
            <w:r>
              <w:rPr>
                <w:sz w:val="24"/>
                <w:szCs w:val="24"/>
              </w:rPr>
              <w:t xml:space="preserve"> </w:t>
            </w:r>
            <w:r>
              <w:rPr>
                <w:sz w:val="24"/>
                <w:szCs w:val="24"/>
                <w:lang w:val="kk-KZ"/>
              </w:rPr>
              <w:t xml:space="preserve"> жаңаша білімді бағалау құралдары </w:t>
            </w:r>
          </w:p>
        </w:tc>
        <w:tc>
          <w:tcPr>
            <w:tcW w:w="1349" w:type="dxa"/>
            <w:gridSpan w:val="2"/>
            <w:tcBorders>
              <w:top w:val="single" w:sz="4" w:space="0" w:color="000000"/>
              <w:left w:val="single" w:sz="4" w:space="0" w:color="000000"/>
              <w:bottom w:val="single" w:sz="4" w:space="0" w:color="000000"/>
            </w:tcBorders>
            <w:shd w:val="clear" w:color="auto" w:fill="auto"/>
          </w:tcPr>
          <w:p w:rsidR="00EA406C" w:rsidRDefault="00EA406C" w:rsidP="00261265">
            <w:pPr>
              <w:snapToGrid w:val="0"/>
              <w:spacing w:after="0"/>
              <w:rPr>
                <w:sz w:val="24"/>
                <w:szCs w:val="24"/>
              </w:rPr>
            </w:pPr>
            <w:r>
              <w:rPr>
                <w:sz w:val="24"/>
                <w:szCs w:val="24"/>
                <w:lang w:val="kk-KZ"/>
              </w:rPr>
              <w:t>кыркүйек</w:t>
            </w:r>
          </w:p>
        </w:tc>
        <w:tc>
          <w:tcPr>
            <w:tcW w:w="2812" w:type="dxa"/>
            <w:gridSpan w:val="2"/>
            <w:tcBorders>
              <w:top w:val="single" w:sz="4" w:space="0" w:color="000000"/>
              <w:left w:val="single" w:sz="4" w:space="0" w:color="000000"/>
              <w:bottom w:val="single" w:sz="4" w:space="0" w:color="000000"/>
            </w:tcBorders>
            <w:shd w:val="clear" w:color="auto" w:fill="auto"/>
          </w:tcPr>
          <w:p w:rsidR="00EA406C" w:rsidRDefault="00EA406C" w:rsidP="00261265">
            <w:pPr>
              <w:snapToGrid w:val="0"/>
              <w:spacing w:after="0"/>
              <w:rPr>
                <w:sz w:val="24"/>
                <w:szCs w:val="24"/>
              </w:rPr>
            </w:pPr>
            <w:r>
              <w:rPr>
                <w:sz w:val="24"/>
                <w:szCs w:val="24"/>
              </w:rPr>
              <w:t>Сулейман Р.Т.</w:t>
            </w:r>
          </w:p>
        </w:tc>
        <w:tc>
          <w:tcPr>
            <w:tcW w:w="1897" w:type="dxa"/>
            <w:gridSpan w:val="2"/>
            <w:tcBorders>
              <w:top w:val="single" w:sz="4" w:space="0" w:color="000000"/>
              <w:left w:val="single" w:sz="4" w:space="0" w:color="000000"/>
              <w:bottom w:val="single" w:sz="4" w:space="0" w:color="000000"/>
              <w:right w:val="single" w:sz="4" w:space="0" w:color="auto"/>
            </w:tcBorders>
          </w:tcPr>
          <w:p w:rsidR="00EA406C" w:rsidRDefault="00EA406C" w:rsidP="00261265">
            <w:pPr>
              <w:snapToGrid w:val="0"/>
              <w:spacing w:after="0"/>
              <w:rPr>
                <w:sz w:val="24"/>
                <w:szCs w:val="24"/>
              </w:rPr>
            </w:pPr>
          </w:p>
        </w:tc>
      </w:tr>
      <w:tr w:rsidR="00EA406C" w:rsidTr="00EA406C">
        <w:tc>
          <w:tcPr>
            <w:tcW w:w="627" w:type="dxa"/>
            <w:tcBorders>
              <w:top w:val="single" w:sz="4" w:space="0" w:color="000000"/>
              <w:left w:val="single" w:sz="4" w:space="0" w:color="000000"/>
              <w:bottom w:val="single" w:sz="4" w:space="0" w:color="000000"/>
            </w:tcBorders>
            <w:shd w:val="clear" w:color="auto" w:fill="auto"/>
          </w:tcPr>
          <w:p w:rsidR="00EA406C" w:rsidRDefault="00EA406C" w:rsidP="00261265">
            <w:pPr>
              <w:snapToGrid w:val="0"/>
              <w:spacing w:after="0"/>
              <w:rPr>
                <w:sz w:val="24"/>
                <w:szCs w:val="24"/>
              </w:rPr>
            </w:pPr>
            <w:r>
              <w:rPr>
                <w:sz w:val="24"/>
                <w:szCs w:val="24"/>
              </w:rPr>
              <w:t>2</w:t>
            </w:r>
          </w:p>
        </w:tc>
        <w:tc>
          <w:tcPr>
            <w:tcW w:w="4088" w:type="dxa"/>
            <w:gridSpan w:val="2"/>
            <w:tcBorders>
              <w:top w:val="single" w:sz="4" w:space="0" w:color="000000"/>
              <w:left w:val="single" w:sz="4" w:space="0" w:color="000000"/>
              <w:bottom w:val="single" w:sz="4" w:space="0" w:color="000000"/>
            </w:tcBorders>
            <w:shd w:val="clear" w:color="auto" w:fill="auto"/>
          </w:tcPr>
          <w:p w:rsidR="00EA406C" w:rsidRDefault="00EA406C" w:rsidP="00261265">
            <w:pPr>
              <w:snapToGrid w:val="0"/>
              <w:spacing w:after="0"/>
              <w:rPr>
                <w:sz w:val="24"/>
                <w:szCs w:val="24"/>
              </w:rPr>
            </w:pPr>
            <w:r>
              <w:rPr>
                <w:sz w:val="24"/>
                <w:szCs w:val="24"/>
              </w:rPr>
              <w:t xml:space="preserve"> № 2</w:t>
            </w:r>
            <w:r>
              <w:rPr>
                <w:sz w:val="24"/>
                <w:szCs w:val="24"/>
                <w:lang w:val="kk-KZ"/>
              </w:rPr>
              <w:t xml:space="preserve"> сабақ</w:t>
            </w:r>
            <w:r>
              <w:rPr>
                <w:sz w:val="24"/>
                <w:szCs w:val="24"/>
              </w:rPr>
              <w:t xml:space="preserve"> </w:t>
            </w:r>
            <w:r>
              <w:rPr>
                <w:sz w:val="24"/>
                <w:szCs w:val="24"/>
                <w:lang w:val="kk-KZ"/>
              </w:rPr>
              <w:t xml:space="preserve"> мұғалімнің қиыншылықтар диагностика п</w:t>
            </w:r>
            <w:r>
              <w:rPr>
                <w:sz w:val="24"/>
                <w:szCs w:val="24"/>
              </w:rPr>
              <w:t>ортфолио</w:t>
            </w:r>
            <w:r>
              <w:rPr>
                <w:sz w:val="24"/>
                <w:szCs w:val="24"/>
                <w:lang w:val="kk-KZ"/>
              </w:rPr>
              <w:t xml:space="preserve">сы </w:t>
            </w:r>
            <w:r>
              <w:rPr>
                <w:sz w:val="24"/>
                <w:szCs w:val="24"/>
              </w:rPr>
              <w:t xml:space="preserve"> </w:t>
            </w:r>
          </w:p>
        </w:tc>
        <w:tc>
          <w:tcPr>
            <w:tcW w:w="1349" w:type="dxa"/>
            <w:gridSpan w:val="2"/>
            <w:tcBorders>
              <w:top w:val="single" w:sz="4" w:space="0" w:color="000000"/>
              <w:left w:val="single" w:sz="4" w:space="0" w:color="000000"/>
              <w:bottom w:val="single" w:sz="4" w:space="0" w:color="000000"/>
            </w:tcBorders>
            <w:shd w:val="clear" w:color="auto" w:fill="auto"/>
          </w:tcPr>
          <w:p w:rsidR="00EA406C" w:rsidRDefault="00EA406C" w:rsidP="00261265">
            <w:pPr>
              <w:snapToGrid w:val="0"/>
              <w:spacing w:after="0"/>
              <w:rPr>
                <w:sz w:val="24"/>
                <w:szCs w:val="24"/>
              </w:rPr>
            </w:pPr>
            <w:r>
              <w:rPr>
                <w:sz w:val="24"/>
                <w:szCs w:val="24"/>
                <w:lang w:val="kk-KZ"/>
              </w:rPr>
              <w:t>қараша</w:t>
            </w:r>
          </w:p>
        </w:tc>
        <w:tc>
          <w:tcPr>
            <w:tcW w:w="2812" w:type="dxa"/>
            <w:gridSpan w:val="2"/>
            <w:tcBorders>
              <w:top w:val="single" w:sz="4" w:space="0" w:color="000000"/>
              <w:left w:val="single" w:sz="4" w:space="0" w:color="000000"/>
              <w:bottom w:val="single" w:sz="4" w:space="0" w:color="000000"/>
            </w:tcBorders>
            <w:shd w:val="clear" w:color="auto" w:fill="auto"/>
          </w:tcPr>
          <w:p w:rsidR="00EA406C" w:rsidRDefault="00EA406C" w:rsidP="00261265">
            <w:pPr>
              <w:snapToGrid w:val="0"/>
              <w:spacing w:after="0"/>
              <w:rPr>
                <w:sz w:val="24"/>
                <w:szCs w:val="24"/>
              </w:rPr>
            </w:pPr>
            <w:r>
              <w:rPr>
                <w:sz w:val="24"/>
                <w:szCs w:val="24"/>
              </w:rPr>
              <w:t>Сулейман Р.Т.</w:t>
            </w:r>
          </w:p>
        </w:tc>
        <w:tc>
          <w:tcPr>
            <w:tcW w:w="1897" w:type="dxa"/>
            <w:gridSpan w:val="2"/>
            <w:tcBorders>
              <w:top w:val="single" w:sz="4" w:space="0" w:color="000000"/>
              <w:left w:val="single" w:sz="4" w:space="0" w:color="000000"/>
              <w:bottom w:val="single" w:sz="4" w:space="0" w:color="000000"/>
              <w:right w:val="single" w:sz="4" w:space="0" w:color="auto"/>
            </w:tcBorders>
          </w:tcPr>
          <w:p w:rsidR="00EA406C" w:rsidRDefault="00EA406C" w:rsidP="00261265">
            <w:pPr>
              <w:snapToGrid w:val="0"/>
              <w:spacing w:after="0"/>
              <w:rPr>
                <w:sz w:val="24"/>
                <w:szCs w:val="24"/>
              </w:rPr>
            </w:pPr>
          </w:p>
        </w:tc>
      </w:tr>
      <w:tr w:rsidR="00EA406C" w:rsidTr="00EA406C">
        <w:tc>
          <w:tcPr>
            <w:tcW w:w="627" w:type="dxa"/>
            <w:tcBorders>
              <w:top w:val="single" w:sz="4" w:space="0" w:color="000000"/>
              <w:left w:val="single" w:sz="4" w:space="0" w:color="000000"/>
              <w:bottom w:val="single" w:sz="4" w:space="0" w:color="000000"/>
            </w:tcBorders>
            <w:shd w:val="clear" w:color="auto" w:fill="auto"/>
          </w:tcPr>
          <w:p w:rsidR="00EA406C" w:rsidRDefault="00EA406C" w:rsidP="00261265">
            <w:pPr>
              <w:snapToGrid w:val="0"/>
              <w:spacing w:after="0"/>
              <w:rPr>
                <w:sz w:val="24"/>
                <w:szCs w:val="24"/>
              </w:rPr>
            </w:pPr>
            <w:r>
              <w:rPr>
                <w:sz w:val="24"/>
                <w:szCs w:val="24"/>
              </w:rPr>
              <w:t>3</w:t>
            </w:r>
          </w:p>
        </w:tc>
        <w:tc>
          <w:tcPr>
            <w:tcW w:w="4088" w:type="dxa"/>
            <w:gridSpan w:val="2"/>
            <w:tcBorders>
              <w:top w:val="single" w:sz="4" w:space="0" w:color="000000"/>
              <w:left w:val="single" w:sz="4" w:space="0" w:color="000000"/>
              <w:bottom w:val="single" w:sz="4" w:space="0" w:color="000000"/>
            </w:tcBorders>
            <w:shd w:val="clear" w:color="auto" w:fill="auto"/>
          </w:tcPr>
          <w:p w:rsidR="00EA406C" w:rsidRDefault="00EA406C" w:rsidP="00261265">
            <w:pPr>
              <w:snapToGrid w:val="0"/>
              <w:spacing w:after="0"/>
              <w:rPr>
                <w:sz w:val="24"/>
                <w:szCs w:val="24"/>
              </w:rPr>
            </w:pPr>
            <w:r>
              <w:rPr>
                <w:sz w:val="24"/>
                <w:szCs w:val="24"/>
              </w:rPr>
              <w:t xml:space="preserve"> № 3</w:t>
            </w:r>
            <w:r>
              <w:rPr>
                <w:sz w:val="24"/>
                <w:szCs w:val="24"/>
                <w:lang w:val="kk-KZ"/>
              </w:rPr>
              <w:t xml:space="preserve"> сабақ</w:t>
            </w:r>
            <w:r>
              <w:rPr>
                <w:sz w:val="24"/>
                <w:szCs w:val="24"/>
              </w:rPr>
              <w:t xml:space="preserve"> педагоги</w:t>
            </w:r>
            <w:r>
              <w:rPr>
                <w:sz w:val="24"/>
                <w:szCs w:val="24"/>
                <w:lang w:val="kk-KZ"/>
              </w:rPr>
              <w:t xml:space="preserve">калық іс-әрекеттің қорытындысы </w:t>
            </w:r>
          </w:p>
        </w:tc>
        <w:tc>
          <w:tcPr>
            <w:tcW w:w="1349" w:type="dxa"/>
            <w:gridSpan w:val="2"/>
            <w:tcBorders>
              <w:top w:val="single" w:sz="4" w:space="0" w:color="000000"/>
              <w:left w:val="single" w:sz="4" w:space="0" w:color="000000"/>
              <w:bottom w:val="single" w:sz="4" w:space="0" w:color="000000"/>
            </w:tcBorders>
            <w:shd w:val="clear" w:color="auto" w:fill="auto"/>
          </w:tcPr>
          <w:p w:rsidR="00EA406C" w:rsidRDefault="00EA406C" w:rsidP="00261265">
            <w:pPr>
              <w:snapToGrid w:val="0"/>
              <w:spacing w:after="0"/>
              <w:rPr>
                <w:sz w:val="24"/>
                <w:szCs w:val="24"/>
              </w:rPr>
            </w:pPr>
            <w:r>
              <w:rPr>
                <w:sz w:val="24"/>
                <w:szCs w:val="24"/>
                <w:lang w:val="kk-KZ"/>
              </w:rPr>
              <w:t>қаңтар</w:t>
            </w:r>
          </w:p>
        </w:tc>
        <w:tc>
          <w:tcPr>
            <w:tcW w:w="2812" w:type="dxa"/>
            <w:gridSpan w:val="2"/>
            <w:tcBorders>
              <w:top w:val="single" w:sz="4" w:space="0" w:color="000000"/>
              <w:left w:val="single" w:sz="4" w:space="0" w:color="000000"/>
              <w:bottom w:val="single" w:sz="4" w:space="0" w:color="000000"/>
            </w:tcBorders>
            <w:shd w:val="clear" w:color="auto" w:fill="auto"/>
          </w:tcPr>
          <w:p w:rsidR="00EA406C" w:rsidRPr="00C03AE2" w:rsidRDefault="00EA406C" w:rsidP="00261265">
            <w:pPr>
              <w:snapToGrid w:val="0"/>
              <w:spacing w:after="0"/>
              <w:rPr>
                <w:sz w:val="24"/>
                <w:szCs w:val="24"/>
                <w:lang w:val="kk-KZ"/>
              </w:rPr>
            </w:pPr>
            <w:r>
              <w:rPr>
                <w:sz w:val="24"/>
                <w:szCs w:val="24"/>
              </w:rPr>
              <w:t>Марзатаев Е.Т</w:t>
            </w:r>
            <w:r>
              <w:rPr>
                <w:sz w:val="24"/>
                <w:szCs w:val="24"/>
                <w:lang w:val="kk-KZ"/>
              </w:rPr>
              <w:t>.</w:t>
            </w:r>
          </w:p>
        </w:tc>
        <w:tc>
          <w:tcPr>
            <w:tcW w:w="1897" w:type="dxa"/>
            <w:gridSpan w:val="2"/>
            <w:tcBorders>
              <w:top w:val="single" w:sz="4" w:space="0" w:color="000000"/>
              <w:left w:val="single" w:sz="4" w:space="0" w:color="000000"/>
              <w:bottom w:val="single" w:sz="4" w:space="0" w:color="000000"/>
              <w:right w:val="single" w:sz="4" w:space="0" w:color="auto"/>
            </w:tcBorders>
          </w:tcPr>
          <w:p w:rsidR="00EA406C" w:rsidRDefault="00EA406C" w:rsidP="00261265">
            <w:pPr>
              <w:snapToGrid w:val="0"/>
              <w:spacing w:after="0"/>
              <w:rPr>
                <w:sz w:val="24"/>
                <w:szCs w:val="24"/>
              </w:rPr>
            </w:pPr>
          </w:p>
        </w:tc>
      </w:tr>
      <w:tr w:rsidR="00EA406C" w:rsidRPr="001776C3" w:rsidTr="00EA406C">
        <w:tc>
          <w:tcPr>
            <w:tcW w:w="627" w:type="dxa"/>
            <w:tcBorders>
              <w:top w:val="single" w:sz="4" w:space="0" w:color="000000"/>
              <w:left w:val="single" w:sz="4" w:space="0" w:color="000000"/>
              <w:bottom w:val="single" w:sz="4" w:space="0" w:color="000000"/>
            </w:tcBorders>
            <w:shd w:val="clear" w:color="auto" w:fill="auto"/>
          </w:tcPr>
          <w:p w:rsidR="00EA406C" w:rsidRDefault="00EA406C" w:rsidP="00261265">
            <w:pPr>
              <w:snapToGrid w:val="0"/>
              <w:spacing w:after="0"/>
              <w:rPr>
                <w:sz w:val="24"/>
                <w:szCs w:val="24"/>
              </w:rPr>
            </w:pPr>
            <w:r>
              <w:rPr>
                <w:sz w:val="24"/>
                <w:szCs w:val="24"/>
              </w:rPr>
              <w:t>4</w:t>
            </w:r>
          </w:p>
        </w:tc>
        <w:tc>
          <w:tcPr>
            <w:tcW w:w="4088" w:type="dxa"/>
            <w:gridSpan w:val="2"/>
            <w:tcBorders>
              <w:top w:val="single" w:sz="4" w:space="0" w:color="000000"/>
              <w:left w:val="single" w:sz="4" w:space="0" w:color="000000"/>
              <w:bottom w:val="single" w:sz="4" w:space="0" w:color="000000"/>
            </w:tcBorders>
            <w:shd w:val="clear" w:color="auto" w:fill="auto"/>
          </w:tcPr>
          <w:p w:rsidR="00EA406C" w:rsidRPr="00B57B14" w:rsidRDefault="00EA406C" w:rsidP="00261265">
            <w:pPr>
              <w:snapToGrid w:val="0"/>
              <w:spacing w:after="0"/>
              <w:rPr>
                <w:sz w:val="24"/>
                <w:szCs w:val="24"/>
                <w:lang w:val="kk-KZ"/>
              </w:rPr>
            </w:pPr>
            <w:r>
              <w:rPr>
                <w:sz w:val="24"/>
                <w:szCs w:val="24"/>
              </w:rPr>
              <w:t xml:space="preserve"> № 4 КОЗ</w:t>
            </w:r>
            <w:r>
              <w:rPr>
                <w:sz w:val="24"/>
                <w:szCs w:val="24"/>
                <w:lang w:val="kk-KZ"/>
              </w:rPr>
              <w:t xml:space="preserve"> арқылы мастер-класс</w:t>
            </w:r>
          </w:p>
        </w:tc>
        <w:tc>
          <w:tcPr>
            <w:tcW w:w="1349" w:type="dxa"/>
            <w:gridSpan w:val="2"/>
            <w:tcBorders>
              <w:top w:val="single" w:sz="4" w:space="0" w:color="000000"/>
              <w:left w:val="single" w:sz="4" w:space="0" w:color="000000"/>
              <w:bottom w:val="single" w:sz="4" w:space="0" w:color="000000"/>
            </w:tcBorders>
            <w:shd w:val="clear" w:color="auto" w:fill="auto"/>
          </w:tcPr>
          <w:p w:rsidR="00EA406C" w:rsidRDefault="00EA406C" w:rsidP="00261265">
            <w:pPr>
              <w:snapToGrid w:val="0"/>
              <w:spacing w:after="0"/>
              <w:rPr>
                <w:sz w:val="24"/>
                <w:szCs w:val="24"/>
              </w:rPr>
            </w:pPr>
            <w:r>
              <w:rPr>
                <w:sz w:val="24"/>
                <w:szCs w:val="24"/>
                <w:lang w:val="kk-KZ"/>
              </w:rPr>
              <w:t>наурыз</w:t>
            </w:r>
          </w:p>
        </w:tc>
        <w:tc>
          <w:tcPr>
            <w:tcW w:w="2812" w:type="dxa"/>
            <w:gridSpan w:val="2"/>
            <w:tcBorders>
              <w:top w:val="single" w:sz="4" w:space="0" w:color="000000"/>
              <w:left w:val="single" w:sz="4" w:space="0" w:color="000000"/>
              <w:bottom w:val="single" w:sz="4" w:space="0" w:color="000000"/>
            </w:tcBorders>
            <w:shd w:val="clear" w:color="auto" w:fill="auto"/>
          </w:tcPr>
          <w:p w:rsidR="00EA406C" w:rsidRPr="001776C3" w:rsidRDefault="00EA406C" w:rsidP="00261265">
            <w:pPr>
              <w:snapToGrid w:val="0"/>
              <w:spacing w:after="0"/>
              <w:rPr>
                <w:sz w:val="24"/>
                <w:szCs w:val="24"/>
                <w:lang w:val="kk-KZ"/>
              </w:rPr>
            </w:pPr>
            <w:r>
              <w:rPr>
                <w:sz w:val="24"/>
                <w:szCs w:val="24"/>
                <w:lang w:val="kk-KZ"/>
              </w:rPr>
              <w:t>Смакова М.Р.</w:t>
            </w:r>
          </w:p>
        </w:tc>
        <w:tc>
          <w:tcPr>
            <w:tcW w:w="1897" w:type="dxa"/>
            <w:gridSpan w:val="2"/>
            <w:tcBorders>
              <w:top w:val="single" w:sz="4" w:space="0" w:color="000000"/>
              <w:left w:val="single" w:sz="4" w:space="0" w:color="000000"/>
              <w:bottom w:val="single" w:sz="4" w:space="0" w:color="000000"/>
              <w:right w:val="single" w:sz="4" w:space="0" w:color="auto"/>
            </w:tcBorders>
          </w:tcPr>
          <w:p w:rsidR="00EA406C" w:rsidRDefault="00EA406C" w:rsidP="00261265">
            <w:pPr>
              <w:snapToGrid w:val="0"/>
              <w:spacing w:after="0"/>
              <w:rPr>
                <w:sz w:val="24"/>
                <w:szCs w:val="24"/>
                <w:lang w:val="kk-KZ"/>
              </w:rPr>
            </w:pPr>
          </w:p>
        </w:tc>
      </w:tr>
      <w:tr w:rsidR="00EA406C" w:rsidTr="00EA406C">
        <w:tc>
          <w:tcPr>
            <w:tcW w:w="627" w:type="dxa"/>
            <w:tcBorders>
              <w:left w:val="single" w:sz="4" w:space="0" w:color="000000"/>
              <w:bottom w:val="single" w:sz="4" w:space="0" w:color="000000"/>
            </w:tcBorders>
            <w:shd w:val="clear" w:color="auto" w:fill="auto"/>
          </w:tcPr>
          <w:p w:rsidR="00EA406C" w:rsidRDefault="00EA406C" w:rsidP="00261265">
            <w:pPr>
              <w:snapToGrid w:val="0"/>
              <w:spacing w:after="0"/>
              <w:rPr>
                <w:sz w:val="24"/>
                <w:szCs w:val="24"/>
              </w:rPr>
            </w:pPr>
            <w:r>
              <w:rPr>
                <w:sz w:val="24"/>
                <w:szCs w:val="24"/>
              </w:rPr>
              <w:t>5</w:t>
            </w:r>
          </w:p>
        </w:tc>
        <w:tc>
          <w:tcPr>
            <w:tcW w:w="4088" w:type="dxa"/>
            <w:gridSpan w:val="2"/>
            <w:tcBorders>
              <w:left w:val="single" w:sz="4" w:space="0" w:color="000000"/>
              <w:bottom w:val="single" w:sz="4" w:space="0" w:color="000000"/>
            </w:tcBorders>
            <w:shd w:val="clear" w:color="auto" w:fill="auto"/>
          </w:tcPr>
          <w:p w:rsidR="00EA406C" w:rsidRPr="00B57B14" w:rsidRDefault="00EA406C" w:rsidP="00261265">
            <w:pPr>
              <w:snapToGrid w:val="0"/>
              <w:spacing w:after="0"/>
              <w:rPr>
                <w:sz w:val="24"/>
                <w:szCs w:val="24"/>
                <w:lang w:val="kk-KZ"/>
              </w:rPr>
            </w:pPr>
            <w:r>
              <w:rPr>
                <w:sz w:val="24"/>
                <w:szCs w:val="24"/>
              </w:rPr>
              <w:t>Семинар по теме «</w:t>
            </w:r>
            <w:r>
              <w:rPr>
                <w:sz w:val="24"/>
                <w:szCs w:val="24"/>
                <w:lang w:val="kk-KZ"/>
              </w:rPr>
              <w:t>Мұғалім-тұлға, жаңаша оқыту орталығы</w:t>
            </w:r>
            <w:r>
              <w:rPr>
                <w:sz w:val="24"/>
                <w:szCs w:val="24"/>
              </w:rPr>
              <w:t>»</w:t>
            </w:r>
            <w:r>
              <w:rPr>
                <w:sz w:val="24"/>
                <w:szCs w:val="24"/>
                <w:lang w:val="kk-KZ"/>
              </w:rPr>
              <w:t xml:space="preserve"> атты семинар</w:t>
            </w:r>
          </w:p>
        </w:tc>
        <w:tc>
          <w:tcPr>
            <w:tcW w:w="1349" w:type="dxa"/>
            <w:gridSpan w:val="2"/>
            <w:tcBorders>
              <w:left w:val="single" w:sz="4" w:space="0" w:color="000000"/>
              <w:bottom w:val="single" w:sz="4" w:space="0" w:color="000000"/>
            </w:tcBorders>
            <w:shd w:val="clear" w:color="auto" w:fill="auto"/>
          </w:tcPr>
          <w:p w:rsidR="00EA406C" w:rsidRDefault="00EA406C" w:rsidP="00261265">
            <w:pPr>
              <w:snapToGrid w:val="0"/>
              <w:spacing w:after="0"/>
              <w:rPr>
                <w:sz w:val="24"/>
                <w:szCs w:val="24"/>
              </w:rPr>
            </w:pPr>
            <w:r>
              <w:rPr>
                <w:sz w:val="24"/>
                <w:szCs w:val="24"/>
              </w:rPr>
              <w:t>ма</w:t>
            </w:r>
            <w:r>
              <w:rPr>
                <w:sz w:val="24"/>
                <w:szCs w:val="24"/>
                <w:lang w:val="kk-KZ"/>
              </w:rPr>
              <w:t>мыр</w:t>
            </w:r>
          </w:p>
        </w:tc>
        <w:tc>
          <w:tcPr>
            <w:tcW w:w="2812" w:type="dxa"/>
            <w:gridSpan w:val="2"/>
            <w:tcBorders>
              <w:left w:val="single" w:sz="4" w:space="0" w:color="000000"/>
              <w:bottom w:val="single" w:sz="4" w:space="0" w:color="000000"/>
            </w:tcBorders>
            <w:shd w:val="clear" w:color="auto" w:fill="auto"/>
          </w:tcPr>
          <w:p w:rsidR="00EA406C" w:rsidRPr="00C03AE2" w:rsidRDefault="00EA406C" w:rsidP="00261265">
            <w:pPr>
              <w:snapToGrid w:val="0"/>
              <w:spacing w:after="0"/>
              <w:rPr>
                <w:sz w:val="24"/>
                <w:szCs w:val="24"/>
                <w:lang w:val="kk-KZ"/>
              </w:rPr>
            </w:pPr>
            <w:r>
              <w:rPr>
                <w:sz w:val="24"/>
                <w:szCs w:val="24"/>
                <w:lang w:val="kk-KZ"/>
              </w:rPr>
              <w:t>Несипбаева З.К.</w:t>
            </w:r>
          </w:p>
        </w:tc>
        <w:tc>
          <w:tcPr>
            <w:tcW w:w="1897" w:type="dxa"/>
            <w:gridSpan w:val="2"/>
            <w:tcBorders>
              <w:top w:val="single" w:sz="4" w:space="0" w:color="000000"/>
              <w:left w:val="single" w:sz="4" w:space="0" w:color="000000"/>
              <w:bottom w:val="single" w:sz="4" w:space="0" w:color="000000"/>
              <w:right w:val="single" w:sz="4" w:space="0" w:color="auto"/>
            </w:tcBorders>
          </w:tcPr>
          <w:p w:rsidR="00EA406C" w:rsidRDefault="00EA406C" w:rsidP="00261265">
            <w:pPr>
              <w:snapToGrid w:val="0"/>
              <w:spacing w:after="0"/>
              <w:rPr>
                <w:sz w:val="24"/>
                <w:szCs w:val="24"/>
              </w:rPr>
            </w:pPr>
          </w:p>
        </w:tc>
      </w:tr>
      <w:tr w:rsidR="00EA406C" w:rsidTr="00EA406C">
        <w:tc>
          <w:tcPr>
            <w:tcW w:w="10773" w:type="dxa"/>
            <w:gridSpan w:val="9"/>
            <w:tcBorders>
              <w:top w:val="single" w:sz="4" w:space="0" w:color="000000"/>
              <w:bottom w:val="single" w:sz="4" w:space="0" w:color="000000"/>
              <w:right w:val="single" w:sz="4" w:space="0" w:color="auto"/>
            </w:tcBorders>
          </w:tcPr>
          <w:p w:rsidR="00EA406C" w:rsidRDefault="00EA406C" w:rsidP="00261265">
            <w:pPr>
              <w:snapToGrid w:val="0"/>
              <w:spacing w:after="0"/>
              <w:rPr>
                <w:b/>
                <w:sz w:val="24"/>
                <w:szCs w:val="24"/>
              </w:rPr>
            </w:pPr>
          </w:p>
          <w:p w:rsidR="00EA406C" w:rsidRDefault="00EA406C" w:rsidP="00261265">
            <w:pPr>
              <w:snapToGrid w:val="0"/>
              <w:spacing w:after="0"/>
              <w:rPr>
                <w:b/>
                <w:sz w:val="24"/>
                <w:szCs w:val="24"/>
              </w:rPr>
            </w:pPr>
            <w:r>
              <w:rPr>
                <w:b/>
                <w:sz w:val="24"/>
                <w:szCs w:val="24"/>
              </w:rPr>
              <w:t>1.3. Ойлайтын м</w:t>
            </w:r>
            <w:r>
              <w:rPr>
                <w:b/>
                <w:sz w:val="24"/>
                <w:szCs w:val="24"/>
                <w:lang w:val="kk-KZ"/>
              </w:rPr>
              <w:t>ұғ</w:t>
            </w:r>
            <w:r>
              <w:rPr>
                <w:b/>
                <w:sz w:val="24"/>
                <w:szCs w:val="24"/>
              </w:rPr>
              <w:t>ал</w:t>
            </w:r>
            <w:r>
              <w:rPr>
                <w:b/>
                <w:sz w:val="24"/>
                <w:szCs w:val="24"/>
                <w:lang w:val="kk-KZ"/>
              </w:rPr>
              <w:t>і</w:t>
            </w:r>
            <w:r>
              <w:rPr>
                <w:b/>
                <w:sz w:val="24"/>
                <w:szCs w:val="24"/>
              </w:rPr>
              <w:t>мн</w:t>
            </w:r>
            <w:r>
              <w:rPr>
                <w:b/>
                <w:sz w:val="24"/>
                <w:szCs w:val="24"/>
                <w:lang w:val="kk-KZ"/>
              </w:rPr>
              <w:t>ің</w:t>
            </w:r>
            <w:r>
              <w:rPr>
                <w:b/>
                <w:sz w:val="24"/>
                <w:szCs w:val="24"/>
              </w:rPr>
              <w:t xml:space="preserve"> мектеб</w:t>
            </w:r>
            <w:r>
              <w:rPr>
                <w:b/>
                <w:sz w:val="24"/>
                <w:szCs w:val="24"/>
                <w:lang w:val="kk-KZ"/>
              </w:rPr>
              <w:t xml:space="preserve">і </w:t>
            </w:r>
          </w:p>
          <w:p w:rsidR="00EA406C" w:rsidRDefault="00EA406C" w:rsidP="00261265">
            <w:pPr>
              <w:spacing w:after="0"/>
              <w:rPr>
                <w:b/>
                <w:sz w:val="24"/>
                <w:szCs w:val="24"/>
                <w:lang w:val="kk-KZ"/>
              </w:rPr>
            </w:pPr>
            <w:r>
              <w:rPr>
                <w:b/>
                <w:sz w:val="24"/>
                <w:szCs w:val="24"/>
                <w:lang w:val="kk-KZ"/>
              </w:rPr>
              <w:t>Мақсат</w:t>
            </w:r>
            <w:r>
              <w:rPr>
                <w:b/>
                <w:sz w:val="24"/>
                <w:szCs w:val="24"/>
              </w:rPr>
              <w:t xml:space="preserve">: </w:t>
            </w:r>
            <w:r w:rsidRPr="00216268">
              <w:rPr>
                <w:sz w:val="24"/>
                <w:szCs w:val="24"/>
                <w:lang w:val="kk-KZ"/>
              </w:rPr>
              <w:t>жа</w:t>
            </w:r>
            <w:r>
              <w:rPr>
                <w:sz w:val="24"/>
                <w:szCs w:val="24"/>
                <w:lang w:val="kk-KZ"/>
              </w:rPr>
              <w:t xml:space="preserve">на </w:t>
            </w:r>
            <w:r w:rsidRPr="00216268">
              <w:rPr>
                <w:sz w:val="24"/>
                <w:szCs w:val="24"/>
                <w:lang w:val="kk-KZ"/>
              </w:rPr>
              <w:t xml:space="preserve"> </w:t>
            </w:r>
            <w:r>
              <w:rPr>
                <w:sz w:val="24"/>
                <w:szCs w:val="24"/>
                <w:lang w:val="kk-KZ"/>
              </w:rPr>
              <w:t xml:space="preserve">денгейлі педагогтардын </w:t>
            </w:r>
            <w:r w:rsidRPr="00216268">
              <w:rPr>
                <w:sz w:val="24"/>
                <w:szCs w:val="24"/>
                <w:lang w:val="kk-KZ"/>
              </w:rPr>
              <w:t xml:space="preserve"> кәсиби нығайуы</w:t>
            </w:r>
            <w:r>
              <w:rPr>
                <w:b/>
                <w:sz w:val="24"/>
                <w:szCs w:val="24"/>
                <w:lang w:val="kk-KZ"/>
              </w:rPr>
              <w:t xml:space="preserve"> </w:t>
            </w:r>
          </w:p>
          <w:p w:rsidR="00EA406C" w:rsidRDefault="00EA406C" w:rsidP="00261265">
            <w:pPr>
              <w:spacing w:after="0"/>
              <w:rPr>
                <w:sz w:val="24"/>
                <w:szCs w:val="24"/>
              </w:rPr>
            </w:pPr>
          </w:p>
        </w:tc>
      </w:tr>
      <w:tr w:rsidR="00EA406C" w:rsidTr="00EA406C">
        <w:trPr>
          <w:trHeight w:val="317"/>
        </w:trPr>
        <w:tc>
          <w:tcPr>
            <w:tcW w:w="627" w:type="dxa"/>
            <w:tcBorders>
              <w:top w:val="single" w:sz="4" w:space="0" w:color="000000"/>
              <w:left w:val="single" w:sz="4" w:space="0" w:color="000000"/>
              <w:bottom w:val="single" w:sz="4" w:space="0" w:color="000000"/>
            </w:tcBorders>
            <w:shd w:val="clear" w:color="auto" w:fill="auto"/>
          </w:tcPr>
          <w:p w:rsidR="00EA406C" w:rsidRDefault="00EA406C" w:rsidP="00261265">
            <w:pPr>
              <w:snapToGrid w:val="0"/>
              <w:spacing w:after="0"/>
              <w:rPr>
                <w:b/>
                <w:sz w:val="24"/>
                <w:szCs w:val="24"/>
              </w:rPr>
            </w:pPr>
            <w:r>
              <w:rPr>
                <w:b/>
                <w:sz w:val="24"/>
                <w:szCs w:val="24"/>
              </w:rPr>
              <w:lastRenderedPageBreak/>
              <w:t xml:space="preserve">№ </w:t>
            </w:r>
          </w:p>
        </w:tc>
        <w:tc>
          <w:tcPr>
            <w:tcW w:w="4693" w:type="dxa"/>
            <w:gridSpan w:val="3"/>
            <w:tcBorders>
              <w:top w:val="single" w:sz="4" w:space="0" w:color="000000"/>
              <w:left w:val="single" w:sz="4" w:space="0" w:color="000000"/>
              <w:bottom w:val="single" w:sz="4" w:space="0" w:color="000000"/>
            </w:tcBorders>
            <w:shd w:val="clear" w:color="auto" w:fill="auto"/>
          </w:tcPr>
          <w:p w:rsidR="00EA406C" w:rsidRDefault="00EA406C" w:rsidP="00261265">
            <w:pPr>
              <w:snapToGrid w:val="0"/>
              <w:spacing w:after="0"/>
              <w:rPr>
                <w:b/>
                <w:sz w:val="24"/>
                <w:szCs w:val="24"/>
              </w:rPr>
            </w:pPr>
            <w:r>
              <w:rPr>
                <w:b/>
                <w:sz w:val="24"/>
                <w:szCs w:val="24"/>
                <w:lang w:val="kk-KZ"/>
              </w:rPr>
              <w:t>Жұмыс мазмұны</w:t>
            </w:r>
          </w:p>
        </w:tc>
        <w:tc>
          <w:tcPr>
            <w:tcW w:w="1598" w:type="dxa"/>
            <w:gridSpan w:val="2"/>
            <w:tcBorders>
              <w:top w:val="single" w:sz="4" w:space="0" w:color="000000"/>
              <w:left w:val="single" w:sz="4" w:space="0" w:color="000000"/>
              <w:bottom w:val="single" w:sz="4" w:space="0" w:color="000000"/>
            </w:tcBorders>
            <w:shd w:val="clear" w:color="auto" w:fill="auto"/>
          </w:tcPr>
          <w:p w:rsidR="00EA406C" w:rsidRDefault="00EA406C" w:rsidP="00261265">
            <w:pPr>
              <w:snapToGrid w:val="0"/>
              <w:spacing w:after="0"/>
              <w:rPr>
                <w:b/>
                <w:sz w:val="24"/>
                <w:szCs w:val="24"/>
              </w:rPr>
            </w:pPr>
            <w:r>
              <w:rPr>
                <w:b/>
                <w:sz w:val="24"/>
                <w:szCs w:val="24"/>
                <w:lang w:val="kk-KZ"/>
              </w:rPr>
              <w:t>мерзімі</w:t>
            </w:r>
          </w:p>
        </w:tc>
        <w:tc>
          <w:tcPr>
            <w:tcW w:w="2013" w:type="dxa"/>
            <w:gridSpan w:val="2"/>
            <w:tcBorders>
              <w:top w:val="single" w:sz="4" w:space="0" w:color="000000"/>
              <w:left w:val="single" w:sz="4" w:space="0" w:color="000000"/>
              <w:bottom w:val="single" w:sz="4" w:space="0" w:color="000000"/>
              <w:right w:val="single" w:sz="4" w:space="0" w:color="000000"/>
            </w:tcBorders>
          </w:tcPr>
          <w:p w:rsidR="00EA406C" w:rsidRDefault="00EA406C" w:rsidP="00261265">
            <w:pPr>
              <w:snapToGrid w:val="0"/>
              <w:spacing w:after="0"/>
              <w:rPr>
                <w:b/>
                <w:sz w:val="24"/>
                <w:szCs w:val="24"/>
              </w:rPr>
            </w:pPr>
            <w:r>
              <w:rPr>
                <w:b/>
                <w:sz w:val="24"/>
                <w:szCs w:val="24"/>
                <w:lang w:val="kk-KZ"/>
              </w:rPr>
              <w:t>орындаушлар</w:t>
            </w:r>
          </w:p>
        </w:tc>
        <w:tc>
          <w:tcPr>
            <w:tcW w:w="1842" w:type="dxa"/>
            <w:tcBorders>
              <w:top w:val="single" w:sz="4" w:space="0" w:color="000000"/>
              <w:left w:val="single" w:sz="4" w:space="0" w:color="000000"/>
              <w:bottom w:val="single" w:sz="4" w:space="0" w:color="000000"/>
              <w:right w:val="single" w:sz="4" w:space="0" w:color="auto"/>
            </w:tcBorders>
            <w:shd w:val="clear" w:color="auto" w:fill="auto"/>
          </w:tcPr>
          <w:p w:rsidR="00EA406C" w:rsidRDefault="00EA406C" w:rsidP="00261265">
            <w:pPr>
              <w:snapToGrid w:val="0"/>
              <w:spacing w:after="0"/>
              <w:rPr>
                <w:sz w:val="24"/>
                <w:szCs w:val="24"/>
                <w:lang w:val="kk-KZ"/>
              </w:rPr>
            </w:pPr>
            <w:r>
              <w:rPr>
                <w:b/>
                <w:sz w:val="24"/>
                <w:szCs w:val="24"/>
                <w:lang w:val="kk-KZ"/>
              </w:rPr>
              <w:t>Нәтижесі</w:t>
            </w:r>
          </w:p>
        </w:tc>
      </w:tr>
      <w:tr w:rsidR="00EA406C" w:rsidTr="00EA406C">
        <w:trPr>
          <w:trHeight w:val="841"/>
        </w:trPr>
        <w:tc>
          <w:tcPr>
            <w:tcW w:w="627" w:type="dxa"/>
            <w:tcBorders>
              <w:top w:val="single" w:sz="4" w:space="0" w:color="000000"/>
              <w:left w:val="single" w:sz="4" w:space="0" w:color="000000"/>
              <w:bottom w:val="single" w:sz="4" w:space="0" w:color="000000"/>
            </w:tcBorders>
            <w:shd w:val="clear" w:color="auto" w:fill="auto"/>
          </w:tcPr>
          <w:p w:rsidR="00EA406C" w:rsidRDefault="00EA406C" w:rsidP="00261265">
            <w:pPr>
              <w:snapToGrid w:val="0"/>
              <w:spacing w:after="0"/>
              <w:rPr>
                <w:sz w:val="24"/>
                <w:szCs w:val="24"/>
              </w:rPr>
            </w:pPr>
            <w:r>
              <w:rPr>
                <w:sz w:val="24"/>
                <w:szCs w:val="24"/>
              </w:rPr>
              <w:t>1.</w:t>
            </w:r>
          </w:p>
        </w:tc>
        <w:tc>
          <w:tcPr>
            <w:tcW w:w="4693" w:type="dxa"/>
            <w:gridSpan w:val="3"/>
            <w:tcBorders>
              <w:top w:val="single" w:sz="4" w:space="0" w:color="000000"/>
              <w:left w:val="single" w:sz="4" w:space="0" w:color="000000"/>
              <w:bottom w:val="single" w:sz="4" w:space="0" w:color="000000"/>
            </w:tcBorders>
            <w:shd w:val="clear" w:color="auto" w:fill="auto"/>
          </w:tcPr>
          <w:p w:rsidR="00EA406C" w:rsidRDefault="00EA406C" w:rsidP="00261265">
            <w:pPr>
              <w:snapToGrid w:val="0"/>
              <w:spacing w:after="0"/>
              <w:rPr>
                <w:sz w:val="24"/>
                <w:szCs w:val="24"/>
                <w:lang w:val="kk-KZ"/>
              </w:rPr>
            </w:pPr>
            <w:r>
              <w:rPr>
                <w:sz w:val="24"/>
                <w:szCs w:val="24"/>
              </w:rPr>
              <w:t>1.</w:t>
            </w:r>
            <w:r>
              <w:rPr>
                <w:sz w:val="24"/>
                <w:szCs w:val="24"/>
                <w:lang w:val="kk-KZ"/>
              </w:rPr>
              <w:t>Сабақ жоспары</w:t>
            </w:r>
            <w:r>
              <w:rPr>
                <w:sz w:val="24"/>
                <w:szCs w:val="24"/>
              </w:rPr>
              <w:t xml:space="preserve"> </w:t>
            </w:r>
          </w:p>
          <w:p w:rsidR="00EA406C" w:rsidRDefault="00EA406C" w:rsidP="00261265">
            <w:pPr>
              <w:snapToGrid w:val="0"/>
              <w:spacing w:after="0"/>
              <w:rPr>
                <w:sz w:val="24"/>
                <w:szCs w:val="24"/>
              </w:rPr>
            </w:pPr>
            <w:r>
              <w:rPr>
                <w:sz w:val="24"/>
                <w:szCs w:val="24"/>
              </w:rPr>
              <w:t xml:space="preserve">2. </w:t>
            </w:r>
            <w:r>
              <w:rPr>
                <w:sz w:val="24"/>
                <w:szCs w:val="24"/>
                <w:lang w:val="kk-KZ"/>
              </w:rPr>
              <w:t xml:space="preserve">Тәрбие жұмысының талаптары мен әдіс-тәсілдері </w:t>
            </w:r>
          </w:p>
        </w:tc>
        <w:tc>
          <w:tcPr>
            <w:tcW w:w="1598" w:type="dxa"/>
            <w:gridSpan w:val="2"/>
            <w:tcBorders>
              <w:top w:val="single" w:sz="4" w:space="0" w:color="000000"/>
              <w:left w:val="single" w:sz="4" w:space="0" w:color="000000"/>
              <w:bottom w:val="single" w:sz="4" w:space="0" w:color="000000"/>
            </w:tcBorders>
            <w:shd w:val="clear" w:color="auto" w:fill="auto"/>
          </w:tcPr>
          <w:p w:rsidR="00EA406C" w:rsidRDefault="00EA406C" w:rsidP="00261265">
            <w:pPr>
              <w:snapToGrid w:val="0"/>
              <w:spacing w:after="0"/>
              <w:rPr>
                <w:sz w:val="24"/>
                <w:szCs w:val="24"/>
              </w:rPr>
            </w:pPr>
            <w:r>
              <w:rPr>
                <w:sz w:val="24"/>
                <w:szCs w:val="24"/>
                <w:lang w:val="kk-KZ"/>
              </w:rPr>
              <w:t>қазан</w:t>
            </w:r>
          </w:p>
        </w:tc>
        <w:tc>
          <w:tcPr>
            <w:tcW w:w="2013" w:type="dxa"/>
            <w:gridSpan w:val="2"/>
            <w:tcBorders>
              <w:top w:val="single" w:sz="4" w:space="0" w:color="000000"/>
              <w:left w:val="single" w:sz="4" w:space="0" w:color="000000"/>
              <w:bottom w:val="single" w:sz="4" w:space="0" w:color="000000"/>
              <w:right w:val="single" w:sz="4" w:space="0" w:color="000000"/>
            </w:tcBorders>
          </w:tcPr>
          <w:p w:rsidR="00EA406C" w:rsidRPr="00780E9F" w:rsidRDefault="00EA406C" w:rsidP="00261265">
            <w:pPr>
              <w:snapToGrid w:val="0"/>
              <w:spacing w:after="0"/>
              <w:rPr>
                <w:sz w:val="24"/>
                <w:szCs w:val="24"/>
              </w:rPr>
            </w:pPr>
            <w:r>
              <w:rPr>
                <w:sz w:val="24"/>
                <w:szCs w:val="24"/>
                <w:lang w:val="kk-KZ"/>
              </w:rPr>
              <w:t xml:space="preserve">Марзатаев </w:t>
            </w:r>
            <w:r>
              <w:rPr>
                <w:sz w:val="24"/>
                <w:szCs w:val="24"/>
              </w:rPr>
              <w:t>Е.Т.</w:t>
            </w:r>
          </w:p>
        </w:tc>
        <w:tc>
          <w:tcPr>
            <w:tcW w:w="1842" w:type="dxa"/>
            <w:tcBorders>
              <w:top w:val="single" w:sz="4" w:space="0" w:color="000000"/>
              <w:left w:val="single" w:sz="4" w:space="0" w:color="000000"/>
              <w:bottom w:val="single" w:sz="4" w:space="0" w:color="000000"/>
              <w:right w:val="single" w:sz="4" w:space="0" w:color="auto"/>
            </w:tcBorders>
            <w:shd w:val="clear" w:color="auto" w:fill="auto"/>
          </w:tcPr>
          <w:p w:rsidR="00EA406C" w:rsidRDefault="00EA406C" w:rsidP="00261265">
            <w:pPr>
              <w:snapToGrid w:val="0"/>
              <w:spacing w:after="0"/>
              <w:rPr>
                <w:sz w:val="24"/>
                <w:szCs w:val="24"/>
              </w:rPr>
            </w:pPr>
          </w:p>
        </w:tc>
      </w:tr>
      <w:tr w:rsidR="00EA406C" w:rsidTr="00EA406C">
        <w:tc>
          <w:tcPr>
            <w:tcW w:w="627" w:type="dxa"/>
            <w:tcBorders>
              <w:top w:val="single" w:sz="4" w:space="0" w:color="000000"/>
              <w:left w:val="single" w:sz="4" w:space="0" w:color="000000"/>
              <w:bottom w:val="single" w:sz="4" w:space="0" w:color="000000"/>
            </w:tcBorders>
            <w:shd w:val="clear" w:color="auto" w:fill="auto"/>
          </w:tcPr>
          <w:p w:rsidR="00EA406C" w:rsidRDefault="00EA406C" w:rsidP="00261265">
            <w:pPr>
              <w:snapToGrid w:val="0"/>
              <w:spacing w:after="0"/>
              <w:rPr>
                <w:sz w:val="24"/>
                <w:szCs w:val="24"/>
              </w:rPr>
            </w:pPr>
            <w:r>
              <w:rPr>
                <w:sz w:val="24"/>
                <w:szCs w:val="24"/>
              </w:rPr>
              <w:t>2.</w:t>
            </w:r>
          </w:p>
        </w:tc>
        <w:tc>
          <w:tcPr>
            <w:tcW w:w="4693" w:type="dxa"/>
            <w:gridSpan w:val="3"/>
            <w:tcBorders>
              <w:top w:val="single" w:sz="4" w:space="0" w:color="000000"/>
              <w:left w:val="single" w:sz="4" w:space="0" w:color="000000"/>
              <w:bottom w:val="single" w:sz="4" w:space="0" w:color="000000"/>
            </w:tcBorders>
            <w:shd w:val="clear" w:color="auto" w:fill="auto"/>
          </w:tcPr>
          <w:p w:rsidR="00EA406C" w:rsidRDefault="00EA406C" w:rsidP="00261265">
            <w:pPr>
              <w:spacing w:after="0"/>
              <w:rPr>
                <w:sz w:val="24"/>
                <w:szCs w:val="24"/>
              </w:rPr>
            </w:pPr>
            <w:r>
              <w:rPr>
                <w:sz w:val="24"/>
                <w:szCs w:val="24"/>
              </w:rPr>
              <w:t>2. Практикум «</w:t>
            </w:r>
            <w:r>
              <w:rPr>
                <w:sz w:val="24"/>
                <w:szCs w:val="24"/>
                <w:lang w:val="kk-KZ"/>
              </w:rPr>
              <w:t>Замануйы сабақ нәтижесі</w:t>
            </w:r>
            <w:r>
              <w:rPr>
                <w:sz w:val="24"/>
                <w:szCs w:val="24"/>
              </w:rPr>
              <w:t>»</w:t>
            </w:r>
          </w:p>
          <w:p w:rsidR="00EA406C" w:rsidRDefault="00EA406C" w:rsidP="00261265">
            <w:pPr>
              <w:spacing w:after="0"/>
              <w:rPr>
                <w:sz w:val="24"/>
                <w:szCs w:val="24"/>
              </w:rPr>
            </w:pPr>
            <w:r>
              <w:rPr>
                <w:sz w:val="24"/>
                <w:szCs w:val="24"/>
              </w:rPr>
              <w:t>3.</w:t>
            </w:r>
            <w:r>
              <w:rPr>
                <w:sz w:val="24"/>
                <w:szCs w:val="24"/>
                <w:lang w:val="kk-KZ"/>
              </w:rPr>
              <w:t>Сабақтарға қатысу</w:t>
            </w:r>
          </w:p>
        </w:tc>
        <w:tc>
          <w:tcPr>
            <w:tcW w:w="1598" w:type="dxa"/>
            <w:gridSpan w:val="2"/>
            <w:tcBorders>
              <w:top w:val="single" w:sz="4" w:space="0" w:color="000000"/>
              <w:left w:val="single" w:sz="4" w:space="0" w:color="000000"/>
              <w:bottom w:val="single" w:sz="4" w:space="0" w:color="000000"/>
            </w:tcBorders>
            <w:shd w:val="clear" w:color="auto" w:fill="auto"/>
          </w:tcPr>
          <w:p w:rsidR="00EA406C" w:rsidRDefault="00EA406C" w:rsidP="00261265">
            <w:pPr>
              <w:snapToGrid w:val="0"/>
              <w:spacing w:after="0"/>
              <w:rPr>
                <w:sz w:val="24"/>
                <w:szCs w:val="24"/>
              </w:rPr>
            </w:pPr>
            <w:r>
              <w:rPr>
                <w:sz w:val="24"/>
                <w:szCs w:val="24"/>
                <w:lang w:val="kk-KZ"/>
              </w:rPr>
              <w:t>желтоқсан</w:t>
            </w:r>
          </w:p>
        </w:tc>
        <w:tc>
          <w:tcPr>
            <w:tcW w:w="2013" w:type="dxa"/>
            <w:gridSpan w:val="2"/>
            <w:tcBorders>
              <w:top w:val="single" w:sz="4" w:space="0" w:color="000000"/>
              <w:left w:val="single" w:sz="4" w:space="0" w:color="000000"/>
              <w:bottom w:val="single" w:sz="4" w:space="0" w:color="000000"/>
              <w:right w:val="single" w:sz="4" w:space="0" w:color="000000"/>
            </w:tcBorders>
          </w:tcPr>
          <w:p w:rsidR="00EA406C" w:rsidRDefault="00EA406C" w:rsidP="00261265">
            <w:pPr>
              <w:snapToGrid w:val="0"/>
              <w:spacing w:after="0"/>
              <w:rPr>
                <w:sz w:val="24"/>
                <w:szCs w:val="24"/>
              </w:rPr>
            </w:pPr>
            <w:r>
              <w:rPr>
                <w:sz w:val="24"/>
                <w:szCs w:val="24"/>
                <w:lang w:val="kk-KZ"/>
              </w:rPr>
              <w:t>БОДО</w:t>
            </w:r>
          </w:p>
          <w:p w:rsidR="00EA406C" w:rsidRDefault="00EA406C" w:rsidP="00261265">
            <w:pPr>
              <w:snapToGrid w:val="0"/>
              <w:spacing w:after="0"/>
              <w:rPr>
                <w:sz w:val="24"/>
                <w:szCs w:val="24"/>
              </w:rPr>
            </w:pPr>
            <w:r>
              <w:rPr>
                <w:sz w:val="24"/>
                <w:szCs w:val="24"/>
              </w:rPr>
              <w:t>Сулейман Р.Т.</w:t>
            </w:r>
          </w:p>
        </w:tc>
        <w:tc>
          <w:tcPr>
            <w:tcW w:w="1842" w:type="dxa"/>
            <w:tcBorders>
              <w:top w:val="single" w:sz="4" w:space="0" w:color="000000"/>
              <w:left w:val="single" w:sz="4" w:space="0" w:color="000000"/>
              <w:bottom w:val="single" w:sz="4" w:space="0" w:color="000000"/>
              <w:right w:val="single" w:sz="4" w:space="0" w:color="auto"/>
            </w:tcBorders>
            <w:shd w:val="clear" w:color="auto" w:fill="auto"/>
          </w:tcPr>
          <w:p w:rsidR="00EA406C" w:rsidRDefault="00EA406C" w:rsidP="00261265">
            <w:pPr>
              <w:snapToGrid w:val="0"/>
              <w:spacing w:after="0"/>
              <w:rPr>
                <w:sz w:val="24"/>
                <w:szCs w:val="24"/>
              </w:rPr>
            </w:pPr>
          </w:p>
        </w:tc>
      </w:tr>
      <w:tr w:rsidR="00EA406C" w:rsidRPr="004B76ED" w:rsidTr="00EA406C">
        <w:tc>
          <w:tcPr>
            <w:tcW w:w="627" w:type="dxa"/>
            <w:tcBorders>
              <w:top w:val="single" w:sz="4" w:space="0" w:color="000000"/>
              <w:left w:val="single" w:sz="4" w:space="0" w:color="000000"/>
              <w:bottom w:val="single" w:sz="4" w:space="0" w:color="000000"/>
            </w:tcBorders>
            <w:shd w:val="clear" w:color="auto" w:fill="auto"/>
          </w:tcPr>
          <w:p w:rsidR="00EA406C" w:rsidRDefault="00EA406C" w:rsidP="00261265">
            <w:pPr>
              <w:snapToGrid w:val="0"/>
              <w:spacing w:after="0"/>
              <w:rPr>
                <w:sz w:val="24"/>
                <w:szCs w:val="24"/>
              </w:rPr>
            </w:pPr>
            <w:r>
              <w:rPr>
                <w:sz w:val="24"/>
                <w:szCs w:val="24"/>
              </w:rPr>
              <w:t>4.</w:t>
            </w:r>
          </w:p>
        </w:tc>
        <w:tc>
          <w:tcPr>
            <w:tcW w:w="4693" w:type="dxa"/>
            <w:gridSpan w:val="3"/>
            <w:tcBorders>
              <w:top w:val="single" w:sz="4" w:space="0" w:color="000000"/>
              <w:left w:val="single" w:sz="4" w:space="0" w:color="000000"/>
              <w:bottom w:val="single" w:sz="4" w:space="0" w:color="000000"/>
            </w:tcBorders>
            <w:shd w:val="clear" w:color="auto" w:fill="auto"/>
          </w:tcPr>
          <w:p w:rsidR="00EA406C" w:rsidRDefault="00EA406C" w:rsidP="00261265">
            <w:pPr>
              <w:snapToGrid w:val="0"/>
              <w:spacing w:after="0"/>
              <w:rPr>
                <w:sz w:val="24"/>
                <w:szCs w:val="24"/>
                <w:lang w:val="kk-KZ"/>
              </w:rPr>
            </w:pPr>
            <w:r>
              <w:rPr>
                <w:sz w:val="24"/>
                <w:szCs w:val="24"/>
              </w:rPr>
              <w:t xml:space="preserve">1. </w:t>
            </w:r>
            <w:r>
              <w:rPr>
                <w:sz w:val="24"/>
                <w:szCs w:val="24"/>
                <w:lang w:val="kk-KZ"/>
              </w:rPr>
              <w:t xml:space="preserve">Оқулықпен жұмыс </w:t>
            </w:r>
          </w:p>
          <w:p w:rsidR="00EA406C" w:rsidRDefault="00EA406C" w:rsidP="00261265">
            <w:pPr>
              <w:snapToGrid w:val="0"/>
              <w:spacing w:after="0"/>
              <w:rPr>
                <w:sz w:val="24"/>
                <w:szCs w:val="24"/>
              </w:rPr>
            </w:pPr>
            <w:r w:rsidRPr="004B4B93">
              <w:rPr>
                <w:sz w:val="24"/>
                <w:szCs w:val="24"/>
              </w:rPr>
              <w:t>2.</w:t>
            </w:r>
            <w:r>
              <w:rPr>
                <w:sz w:val="24"/>
                <w:szCs w:val="24"/>
              </w:rPr>
              <w:t xml:space="preserve"> </w:t>
            </w:r>
            <w:r>
              <w:rPr>
                <w:sz w:val="24"/>
                <w:szCs w:val="24"/>
                <w:lang w:val="kk-KZ"/>
              </w:rPr>
              <w:t xml:space="preserve">пән бойынша сыныптан тыс жұмыс </w:t>
            </w:r>
          </w:p>
          <w:p w:rsidR="00EA406C" w:rsidRDefault="00EA406C" w:rsidP="00261265">
            <w:pPr>
              <w:snapToGrid w:val="0"/>
              <w:spacing w:after="0"/>
              <w:rPr>
                <w:sz w:val="24"/>
                <w:szCs w:val="24"/>
              </w:rPr>
            </w:pPr>
          </w:p>
        </w:tc>
        <w:tc>
          <w:tcPr>
            <w:tcW w:w="1598" w:type="dxa"/>
            <w:gridSpan w:val="2"/>
            <w:tcBorders>
              <w:top w:val="single" w:sz="4" w:space="0" w:color="000000"/>
              <w:left w:val="single" w:sz="4" w:space="0" w:color="000000"/>
              <w:bottom w:val="single" w:sz="4" w:space="0" w:color="000000"/>
            </w:tcBorders>
            <w:shd w:val="clear" w:color="auto" w:fill="auto"/>
          </w:tcPr>
          <w:p w:rsidR="00EA406C" w:rsidRDefault="00EA406C" w:rsidP="00261265">
            <w:pPr>
              <w:snapToGrid w:val="0"/>
              <w:spacing w:after="0"/>
              <w:rPr>
                <w:sz w:val="24"/>
                <w:szCs w:val="24"/>
              </w:rPr>
            </w:pPr>
          </w:p>
        </w:tc>
        <w:tc>
          <w:tcPr>
            <w:tcW w:w="2013" w:type="dxa"/>
            <w:gridSpan w:val="2"/>
            <w:tcBorders>
              <w:top w:val="single" w:sz="4" w:space="0" w:color="000000"/>
              <w:left w:val="single" w:sz="4" w:space="0" w:color="000000"/>
              <w:bottom w:val="single" w:sz="4" w:space="0" w:color="000000"/>
              <w:right w:val="single" w:sz="4" w:space="0" w:color="000000"/>
            </w:tcBorders>
          </w:tcPr>
          <w:p w:rsidR="00EA406C" w:rsidRDefault="00EA406C" w:rsidP="00261265">
            <w:pPr>
              <w:snapToGrid w:val="0"/>
              <w:spacing w:after="0"/>
              <w:rPr>
                <w:sz w:val="24"/>
                <w:szCs w:val="24"/>
              </w:rPr>
            </w:pPr>
            <w:r>
              <w:rPr>
                <w:sz w:val="24"/>
                <w:szCs w:val="24"/>
                <w:lang w:val="kk-KZ"/>
              </w:rPr>
              <w:t xml:space="preserve">ДО </w:t>
            </w:r>
            <w:r>
              <w:rPr>
                <w:sz w:val="24"/>
                <w:szCs w:val="24"/>
              </w:rPr>
              <w:t xml:space="preserve">Сулейман Р.Т. </w:t>
            </w:r>
          </w:p>
          <w:p w:rsidR="00EA406C" w:rsidRPr="004B76ED" w:rsidRDefault="00EA406C" w:rsidP="00261265">
            <w:pPr>
              <w:snapToGrid w:val="0"/>
              <w:spacing w:after="0"/>
              <w:rPr>
                <w:sz w:val="24"/>
                <w:szCs w:val="24"/>
                <w:lang w:val="kk-KZ"/>
              </w:rPr>
            </w:pPr>
            <w:r>
              <w:rPr>
                <w:sz w:val="24"/>
                <w:szCs w:val="24"/>
                <w:lang w:val="kk-KZ"/>
              </w:rPr>
              <w:t>Смакова М.Р.</w:t>
            </w:r>
          </w:p>
        </w:tc>
        <w:tc>
          <w:tcPr>
            <w:tcW w:w="1842" w:type="dxa"/>
            <w:tcBorders>
              <w:top w:val="single" w:sz="4" w:space="0" w:color="000000"/>
              <w:left w:val="single" w:sz="4" w:space="0" w:color="000000"/>
              <w:bottom w:val="single" w:sz="4" w:space="0" w:color="000000"/>
              <w:right w:val="single" w:sz="4" w:space="0" w:color="auto"/>
            </w:tcBorders>
            <w:shd w:val="clear" w:color="auto" w:fill="auto"/>
          </w:tcPr>
          <w:p w:rsidR="00EA406C" w:rsidRPr="004B76ED" w:rsidRDefault="00EA406C" w:rsidP="00261265">
            <w:pPr>
              <w:snapToGrid w:val="0"/>
              <w:spacing w:after="0"/>
              <w:rPr>
                <w:sz w:val="24"/>
                <w:szCs w:val="24"/>
                <w:lang w:val="kk-KZ"/>
              </w:rPr>
            </w:pPr>
          </w:p>
        </w:tc>
      </w:tr>
      <w:tr w:rsidR="00EA406C" w:rsidTr="00EA406C">
        <w:tc>
          <w:tcPr>
            <w:tcW w:w="627" w:type="dxa"/>
            <w:tcBorders>
              <w:top w:val="single" w:sz="4" w:space="0" w:color="000000"/>
              <w:left w:val="single" w:sz="4" w:space="0" w:color="000000"/>
              <w:bottom w:val="single" w:sz="4" w:space="0" w:color="000000"/>
            </w:tcBorders>
            <w:shd w:val="clear" w:color="auto" w:fill="auto"/>
          </w:tcPr>
          <w:p w:rsidR="00EA406C" w:rsidRDefault="00EA406C" w:rsidP="00261265">
            <w:pPr>
              <w:snapToGrid w:val="0"/>
              <w:spacing w:after="0"/>
              <w:rPr>
                <w:sz w:val="24"/>
                <w:szCs w:val="24"/>
              </w:rPr>
            </w:pPr>
            <w:r>
              <w:rPr>
                <w:sz w:val="24"/>
                <w:szCs w:val="24"/>
              </w:rPr>
              <w:t>5.</w:t>
            </w:r>
          </w:p>
        </w:tc>
        <w:tc>
          <w:tcPr>
            <w:tcW w:w="4693" w:type="dxa"/>
            <w:gridSpan w:val="3"/>
            <w:tcBorders>
              <w:top w:val="single" w:sz="4" w:space="0" w:color="000000"/>
              <w:left w:val="single" w:sz="4" w:space="0" w:color="000000"/>
              <w:bottom w:val="single" w:sz="4" w:space="0" w:color="000000"/>
            </w:tcBorders>
            <w:shd w:val="clear" w:color="auto" w:fill="auto"/>
          </w:tcPr>
          <w:p w:rsidR="00EA406C" w:rsidRDefault="00EA406C" w:rsidP="00261265">
            <w:pPr>
              <w:snapToGrid w:val="0"/>
              <w:spacing w:after="0"/>
              <w:rPr>
                <w:sz w:val="24"/>
                <w:szCs w:val="24"/>
              </w:rPr>
            </w:pPr>
            <w:r>
              <w:rPr>
                <w:sz w:val="24"/>
                <w:szCs w:val="24"/>
              </w:rPr>
              <w:t xml:space="preserve">1. </w:t>
            </w:r>
            <w:r>
              <w:rPr>
                <w:sz w:val="24"/>
                <w:szCs w:val="24"/>
                <w:lang w:val="kk-KZ"/>
              </w:rPr>
              <w:t>Тексеріс,есеп,бағалаудың п</w:t>
            </w:r>
            <w:r>
              <w:rPr>
                <w:sz w:val="24"/>
                <w:szCs w:val="24"/>
              </w:rPr>
              <w:t>сихолого- педагоги</w:t>
            </w:r>
            <w:r>
              <w:rPr>
                <w:sz w:val="24"/>
                <w:szCs w:val="24"/>
                <w:lang w:val="kk-KZ"/>
              </w:rPr>
              <w:t xml:space="preserve">калық талаптары </w:t>
            </w:r>
          </w:p>
          <w:p w:rsidR="00EA406C" w:rsidRDefault="00EA406C" w:rsidP="00261265">
            <w:pPr>
              <w:spacing w:after="0"/>
              <w:rPr>
                <w:sz w:val="24"/>
                <w:szCs w:val="24"/>
              </w:rPr>
            </w:pPr>
            <w:r>
              <w:rPr>
                <w:sz w:val="24"/>
                <w:szCs w:val="24"/>
              </w:rPr>
              <w:t>2. Дискуссия «</w:t>
            </w:r>
            <w:r>
              <w:rPr>
                <w:sz w:val="24"/>
                <w:szCs w:val="24"/>
                <w:lang w:val="kk-KZ"/>
              </w:rPr>
              <w:t>Сабақтың қиын кедергілерінен шығу</w:t>
            </w:r>
            <w:r>
              <w:rPr>
                <w:sz w:val="24"/>
                <w:szCs w:val="24"/>
              </w:rPr>
              <w:t>»</w:t>
            </w:r>
          </w:p>
        </w:tc>
        <w:tc>
          <w:tcPr>
            <w:tcW w:w="1598" w:type="dxa"/>
            <w:gridSpan w:val="2"/>
            <w:tcBorders>
              <w:top w:val="single" w:sz="4" w:space="0" w:color="000000"/>
              <w:left w:val="single" w:sz="4" w:space="0" w:color="000000"/>
              <w:bottom w:val="single" w:sz="4" w:space="0" w:color="000000"/>
            </w:tcBorders>
            <w:shd w:val="clear" w:color="auto" w:fill="auto"/>
          </w:tcPr>
          <w:p w:rsidR="00EA406C" w:rsidRDefault="00EA406C" w:rsidP="00261265">
            <w:pPr>
              <w:snapToGrid w:val="0"/>
              <w:spacing w:after="0"/>
              <w:rPr>
                <w:sz w:val="24"/>
                <w:szCs w:val="24"/>
              </w:rPr>
            </w:pPr>
            <w:r>
              <w:rPr>
                <w:sz w:val="24"/>
                <w:szCs w:val="24"/>
                <w:lang w:val="kk-KZ"/>
              </w:rPr>
              <w:t>ақпан</w:t>
            </w:r>
          </w:p>
        </w:tc>
        <w:tc>
          <w:tcPr>
            <w:tcW w:w="2013" w:type="dxa"/>
            <w:gridSpan w:val="2"/>
            <w:tcBorders>
              <w:top w:val="single" w:sz="4" w:space="0" w:color="000000"/>
              <w:left w:val="single" w:sz="4" w:space="0" w:color="000000"/>
              <w:bottom w:val="single" w:sz="4" w:space="0" w:color="000000"/>
              <w:right w:val="single" w:sz="4" w:space="0" w:color="000000"/>
            </w:tcBorders>
          </w:tcPr>
          <w:p w:rsidR="00EA406C" w:rsidRDefault="00EA406C" w:rsidP="00261265">
            <w:pPr>
              <w:snapToGrid w:val="0"/>
              <w:spacing w:after="0"/>
              <w:rPr>
                <w:sz w:val="24"/>
                <w:szCs w:val="24"/>
              </w:rPr>
            </w:pPr>
            <w:r>
              <w:rPr>
                <w:sz w:val="24"/>
                <w:szCs w:val="24"/>
              </w:rPr>
              <w:t xml:space="preserve"> </w:t>
            </w:r>
          </w:p>
          <w:p w:rsidR="00EA406C" w:rsidRDefault="00EA406C" w:rsidP="00261265">
            <w:pPr>
              <w:snapToGrid w:val="0"/>
              <w:spacing w:after="0"/>
              <w:rPr>
                <w:sz w:val="24"/>
                <w:szCs w:val="24"/>
              </w:rPr>
            </w:pPr>
            <w:r>
              <w:rPr>
                <w:sz w:val="24"/>
                <w:szCs w:val="24"/>
                <w:lang w:val="kk-KZ"/>
              </w:rPr>
              <w:t>БОДО</w:t>
            </w:r>
          </w:p>
          <w:p w:rsidR="00EA406C" w:rsidRDefault="00EA406C" w:rsidP="00261265">
            <w:pPr>
              <w:snapToGrid w:val="0"/>
              <w:spacing w:after="0"/>
              <w:rPr>
                <w:sz w:val="24"/>
                <w:szCs w:val="24"/>
              </w:rPr>
            </w:pPr>
            <w:r>
              <w:rPr>
                <w:sz w:val="24"/>
                <w:szCs w:val="24"/>
              </w:rPr>
              <w:t>Сулейман Р.Т.</w:t>
            </w:r>
          </w:p>
        </w:tc>
        <w:tc>
          <w:tcPr>
            <w:tcW w:w="1842" w:type="dxa"/>
            <w:tcBorders>
              <w:top w:val="single" w:sz="4" w:space="0" w:color="000000"/>
              <w:left w:val="single" w:sz="4" w:space="0" w:color="000000"/>
              <w:bottom w:val="single" w:sz="4" w:space="0" w:color="000000"/>
              <w:right w:val="single" w:sz="4" w:space="0" w:color="auto"/>
            </w:tcBorders>
            <w:shd w:val="clear" w:color="auto" w:fill="auto"/>
          </w:tcPr>
          <w:p w:rsidR="00EA406C" w:rsidRDefault="00EA406C" w:rsidP="00261265">
            <w:pPr>
              <w:snapToGrid w:val="0"/>
              <w:spacing w:after="0"/>
              <w:rPr>
                <w:sz w:val="24"/>
                <w:szCs w:val="24"/>
              </w:rPr>
            </w:pPr>
          </w:p>
        </w:tc>
      </w:tr>
      <w:tr w:rsidR="00EA406C" w:rsidTr="00EA406C">
        <w:tc>
          <w:tcPr>
            <w:tcW w:w="627" w:type="dxa"/>
            <w:tcBorders>
              <w:top w:val="single" w:sz="4" w:space="0" w:color="000000"/>
              <w:left w:val="single" w:sz="4" w:space="0" w:color="000000"/>
              <w:bottom w:val="single" w:sz="4" w:space="0" w:color="000000"/>
            </w:tcBorders>
            <w:shd w:val="clear" w:color="auto" w:fill="auto"/>
          </w:tcPr>
          <w:p w:rsidR="00EA406C" w:rsidRDefault="00EA406C" w:rsidP="00261265">
            <w:pPr>
              <w:snapToGrid w:val="0"/>
              <w:spacing w:after="0"/>
              <w:rPr>
                <w:sz w:val="24"/>
                <w:szCs w:val="24"/>
              </w:rPr>
            </w:pPr>
            <w:r>
              <w:rPr>
                <w:sz w:val="24"/>
                <w:szCs w:val="24"/>
              </w:rPr>
              <w:t>6.</w:t>
            </w:r>
          </w:p>
        </w:tc>
        <w:tc>
          <w:tcPr>
            <w:tcW w:w="4693" w:type="dxa"/>
            <w:gridSpan w:val="3"/>
            <w:tcBorders>
              <w:top w:val="single" w:sz="4" w:space="0" w:color="000000"/>
              <w:left w:val="single" w:sz="4" w:space="0" w:color="000000"/>
              <w:bottom w:val="single" w:sz="4" w:space="0" w:color="000000"/>
            </w:tcBorders>
            <w:shd w:val="clear" w:color="auto" w:fill="auto"/>
          </w:tcPr>
          <w:p w:rsidR="00EA406C" w:rsidRDefault="00EA406C" w:rsidP="00261265">
            <w:pPr>
              <w:snapToGrid w:val="0"/>
              <w:spacing w:after="0"/>
              <w:rPr>
                <w:sz w:val="24"/>
                <w:szCs w:val="24"/>
              </w:rPr>
            </w:pPr>
            <w:r>
              <w:rPr>
                <w:sz w:val="24"/>
                <w:szCs w:val="24"/>
                <w:lang w:val="kk-KZ"/>
              </w:rPr>
              <w:t xml:space="preserve">Жас мамадардың шығармашылық есебі </w:t>
            </w:r>
          </w:p>
        </w:tc>
        <w:tc>
          <w:tcPr>
            <w:tcW w:w="1598" w:type="dxa"/>
            <w:gridSpan w:val="2"/>
            <w:tcBorders>
              <w:top w:val="single" w:sz="4" w:space="0" w:color="000000"/>
              <w:left w:val="single" w:sz="4" w:space="0" w:color="000000"/>
              <w:bottom w:val="single" w:sz="4" w:space="0" w:color="000000"/>
            </w:tcBorders>
            <w:shd w:val="clear" w:color="auto" w:fill="auto"/>
          </w:tcPr>
          <w:p w:rsidR="00EA406C" w:rsidRDefault="00EA406C" w:rsidP="00261265">
            <w:pPr>
              <w:snapToGrid w:val="0"/>
              <w:spacing w:after="0"/>
              <w:rPr>
                <w:sz w:val="24"/>
                <w:szCs w:val="24"/>
                <w:lang w:val="kk-KZ"/>
              </w:rPr>
            </w:pPr>
            <w:r>
              <w:rPr>
                <w:sz w:val="24"/>
                <w:szCs w:val="24"/>
                <w:lang w:val="kk-KZ"/>
              </w:rPr>
              <w:t>сәуір,</w:t>
            </w:r>
          </w:p>
          <w:p w:rsidR="00EA406C" w:rsidRDefault="00EA406C" w:rsidP="00261265">
            <w:pPr>
              <w:snapToGrid w:val="0"/>
              <w:spacing w:after="0"/>
              <w:rPr>
                <w:sz w:val="24"/>
                <w:szCs w:val="24"/>
              </w:rPr>
            </w:pPr>
            <w:r>
              <w:rPr>
                <w:sz w:val="24"/>
                <w:szCs w:val="24"/>
                <w:lang w:val="kk-KZ"/>
              </w:rPr>
              <w:t>мамыр</w:t>
            </w:r>
          </w:p>
        </w:tc>
        <w:tc>
          <w:tcPr>
            <w:tcW w:w="2013" w:type="dxa"/>
            <w:gridSpan w:val="2"/>
            <w:tcBorders>
              <w:top w:val="single" w:sz="4" w:space="0" w:color="000000"/>
              <w:left w:val="single" w:sz="4" w:space="0" w:color="000000"/>
              <w:bottom w:val="single" w:sz="4" w:space="0" w:color="000000"/>
              <w:right w:val="single" w:sz="4" w:space="0" w:color="000000"/>
            </w:tcBorders>
          </w:tcPr>
          <w:p w:rsidR="00EA406C" w:rsidRDefault="00EA406C" w:rsidP="00261265">
            <w:pPr>
              <w:snapToGrid w:val="0"/>
              <w:spacing w:after="0"/>
              <w:rPr>
                <w:sz w:val="24"/>
                <w:szCs w:val="24"/>
              </w:rPr>
            </w:pPr>
            <w:r>
              <w:rPr>
                <w:sz w:val="24"/>
                <w:szCs w:val="24"/>
                <w:lang w:val="kk-KZ"/>
              </w:rPr>
              <w:t>жетекшілер</w:t>
            </w:r>
          </w:p>
        </w:tc>
        <w:tc>
          <w:tcPr>
            <w:tcW w:w="1842" w:type="dxa"/>
            <w:tcBorders>
              <w:top w:val="single" w:sz="4" w:space="0" w:color="000000"/>
              <w:left w:val="single" w:sz="4" w:space="0" w:color="000000"/>
              <w:bottom w:val="single" w:sz="4" w:space="0" w:color="000000"/>
              <w:right w:val="single" w:sz="4" w:space="0" w:color="auto"/>
            </w:tcBorders>
            <w:shd w:val="clear" w:color="auto" w:fill="auto"/>
          </w:tcPr>
          <w:p w:rsidR="00EA406C" w:rsidRDefault="00EA406C" w:rsidP="00261265">
            <w:pPr>
              <w:snapToGrid w:val="0"/>
              <w:spacing w:after="0"/>
              <w:rPr>
                <w:sz w:val="24"/>
                <w:szCs w:val="24"/>
              </w:rPr>
            </w:pPr>
          </w:p>
        </w:tc>
      </w:tr>
      <w:tr w:rsidR="00EA406C" w:rsidTr="00EA406C">
        <w:tc>
          <w:tcPr>
            <w:tcW w:w="10773" w:type="dxa"/>
            <w:gridSpan w:val="9"/>
            <w:tcBorders>
              <w:top w:val="single" w:sz="4" w:space="0" w:color="000000"/>
              <w:bottom w:val="single" w:sz="4" w:space="0" w:color="000000"/>
              <w:right w:val="single" w:sz="4" w:space="0" w:color="auto"/>
            </w:tcBorders>
          </w:tcPr>
          <w:p w:rsidR="00EA406C" w:rsidRDefault="00EA406C" w:rsidP="00261265">
            <w:pPr>
              <w:snapToGrid w:val="0"/>
              <w:spacing w:after="0"/>
              <w:rPr>
                <w:b/>
                <w:sz w:val="24"/>
                <w:szCs w:val="24"/>
              </w:rPr>
            </w:pPr>
            <w:r>
              <w:rPr>
                <w:b/>
                <w:sz w:val="24"/>
                <w:szCs w:val="24"/>
              </w:rPr>
              <w:t xml:space="preserve">1.4.  </w:t>
            </w:r>
            <w:r>
              <w:rPr>
                <w:b/>
                <w:sz w:val="24"/>
                <w:szCs w:val="24"/>
                <w:lang w:val="kk-KZ"/>
              </w:rPr>
              <w:t>П</w:t>
            </w:r>
            <w:r>
              <w:rPr>
                <w:b/>
                <w:sz w:val="24"/>
                <w:szCs w:val="24"/>
              </w:rPr>
              <w:t>едагоги</w:t>
            </w:r>
            <w:r>
              <w:rPr>
                <w:b/>
                <w:sz w:val="24"/>
                <w:szCs w:val="24"/>
                <w:lang w:val="kk-KZ"/>
              </w:rPr>
              <w:t>калық қызметкерлердің аттестациясы</w:t>
            </w:r>
            <w:r>
              <w:rPr>
                <w:b/>
                <w:sz w:val="24"/>
                <w:szCs w:val="24"/>
              </w:rPr>
              <w:t>.</w:t>
            </w:r>
          </w:p>
          <w:p w:rsidR="00EA406C" w:rsidRDefault="00EA406C" w:rsidP="00261265">
            <w:pPr>
              <w:spacing w:after="0"/>
              <w:rPr>
                <w:sz w:val="24"/>
                <w:szCs w:val="24"/>
              </w:rPr>
            </w:pPr>
            <w:r>
              <w:rPr>
                <w:b/>
                <w:sz w:val="24"/>
                <w:szCs w:val="24"/>
                <w:lang w:val="kk-KZ"/>
              </w:rPr>
              <w:t>Мақсат</w:t>
            </w:r>
            <w:r>
              <w:rPr>
                <w:b/>
                <w:sz w:val="24"/>
                <w:szCs w:val="24"/>
              </w:rPr>
              <w:t>:</w:t>
            </w:r>
            <w:r>
              <w:rPr>
                <w:sz w:val="24"/>
                <w:szCs w:val="24"/>
              </w:rPr>
              <w:t xml:space="preserve"> </w:t>
            </w:r>
            <w:r>
              <w:rPr>
                <w:sz w:val="24"/>
                <w:szCs w:val="24"/>
                <w:lang w:val="kk-KZ"/>
              </w:rPr>
              <w:t>ұстаздардың біліктілігін анықтап , оны көтеру салаларына мүмкіншілік жасау.</w:t>
            </w:r>
            <w:r>
              <w:rPr>
                <w:sz w:val="24"/>
                <w:szCs w:val="24"/>
              </w:rPr>
              <w:t xml:space="preserve"> </w:t>
            </w:r>
          </w:p>
        </w:tc>
      </w:tr>
      <w:tr w:rsidR="00EA406C" w:rsidTr="00EA406C">
        <w:tc>
          <w:tcPr>
            <w:tcW w:w="627" w:type="dxa"/>
            <w:tcBorders>
              <w:top w:val="single" w:sz="4" w:space="0" w:color="000000"/>
              <w:left w:val="single" w:sz="4" w:space="0" w:color="000000"/>
              <w:bottom w:val="single" w:sz="4" w:space="0" w:color="000000"/>
            </w:tcBorders>
            <w:shd w:val="clear" w:color="auto" w:fill="auto"/>
          </w:tcPr>
          <w:p w:rsidR="00EA406C" w:rsidRDefault="00EA406C" w:rsidP="00261265">
            <w:pPr>
              <w:snapToGrid w:val="0"/>
              <w:spacing w:after="0"/>
              <w:rPr>
                <w:b/>
                <w:sz w:val="24"/>
                <w:szCs w:val="24"/>
              </w:rPr>
            </w:pPr>
            <w:r>
              <w:rPr>
                <w:b/>
                <w:sz w:val="24"/>
                <w:szCs w:val="24"/>
              </w:rPr>
              <w:t xml:space="preserve">№ </w:t>
            </w:r>
          </w:p>
        </w:tc>
        <w:tc>
          <w:tcPr>
            <w:tcW w:w="4088" w:type="dxa"/>
            <w:gridSpan w:val="2"/>
            <w:tcBorders>
              <w:top w:val="single" w:sz="4" w:space="0" w:color="000000"/>
              <w:left w:val="single" w:sz="4" w:space="0" w:color="000000"/>
              <w:bottom w:val="single" w:sz="4" w:space="0" w:color="000000"/>
            </w:tcBorders>
            <w:shd w:val="clear" w:color="auto" w:fill="auto"/>
          </w:tcPr>
          <w:p w:rsidR="00EA406C" w:rsidRDefault="00EA406C" w:rsidP="00261265">
            <w:pPr>
              <w:snapToGrid w:val="0"/>
              <w:spacing w:after="0"/>
              <w:rPr>
                <w:b/>
                <w:sz w:val="24"/>
                <w:szCs w:val="24"/>
              </w:rPr>
            </w:pPr>
            <w:r>
              <w:rPr>
                <w:b/>
                <w:sz w:val="24"/>
                <w:szCs w:val="24"/>
                <w:lang w:val="kk-KZ"/>
              </w:rPr>
              <w:t>Жұмыс мазмұны</w:t>
            </w:r>
          </w:p>
        </w:tc>
        <w:tc>
          <w:tcPr>
            <w:tcW w:w="1349" w:type="dxa"/>
            <w:gridSpan w:val="2"/>
            <w:tcBorders>
              <w:top w:val="single" w:sz="4" w:space="0" w:color="000000"/>
              <w:left w:val="single" w:sz="4" w:space="0" w:color="000000"/>
              <w:bottom w:val="single" w:sz="4" w:space="0" w:color="000000"/>
            </w:tcBorders>
            <w:shd w:val="clear" w:color="auto" w:fill="auto"/>
          </w:tcPr>
          <w:p w:rsidR="00EA406C" w:rsidRDefault="00EA406C" w:rsidP="00261265">
            <w:pPr>
              <w:snapToGrid w:val="0"/>
              <w:spacing w:after="0"/>
              <w:rPr>
                <w:b/>
                <w:sz w:val="24"/>
                <w:szCs w:val="24"/>
              </w:rPr>
            </w:pPr>
            <w:r>
              <w:rPr>
                <w:b/>
                <w:sz w:val="24"/>
                <w:szCs w:val="24"/>
                <w:lang w:val="kk-KZ"/>
              </w:rPr>
              <w:t>Мерзімі</w:t>
            </w:r>
          </w:p>
        </w:tc>
        <w:tc>
          <w:tcPr>
            <w:tcW w:w="2812" w:type="dxa"/>
            <w:gridSpan w:val="2"/>
            <w:tcBorders>
              <w:top w:val="single" w:sz="4" w:space="0" w:color="000000"/>
              <w:left w:val="single" w:sz="4" w:space="0" w:color="000000"/>
              <w:bottom w:val="single" w:sz="4" w:space="0" w:color="000000"/>
            </w:tcBorders>
            <w:shd w:val="clear" w:color="auto" w:fill="auto"/>
          </w:tcPr>
          <w:p w:rsidR="00EA406C" w:rsidRDefault="00EA406C" w:rsidP="00261265">
            <w:pPr>
              <w:snapToGrid w:val="0"/>
              <w:spacing w:after="0"/>
              <w:rPr>
                <w:b/>
                <w:sz w:val="24"/>
                <w:szCs w:val="24"/>
              </w:rPr>
            </w:pPr>
            <w:r>
              <w:rPr>
                <w:b/>
                <w:sz w:val="24"/>
                <w:szCs w:val="24"/>
                <w:lang w:val="kk-KZ"/>
              </w:rPr>
              <w:t>Орындаушылар</w:t>
            </w:r>
          </w:p>
        </w:tc>
        <w:tc>
          <w:tcPr>
            <w:tcW w:w="1897" w:type="dxa"/>
            <w:gridSpan w:val="2"/>
            <w:tcBorders>
              <w:top w:val="single" w:sz="4" w:space="0" w:color="000000"/>
              <w:left w:val="single" w:sz="4" w:space="0" w:color="000000"/>
              <w:bottom w:val="single" w:sz="4" w:space="0" w:color="000000"/>
              <w:right w:val="single" w:sz="4" w:space="0" w:color="auto"/>
            </w:tcBorders>
          </w:tcPr>
          <w:p w:rsidR="00EA406C" w:rsidRDefault="00EA406C" w:rsidP="00261265">
            <w:pPr>
              <w:snapToGrid w:val="0"/>
              <w:spacing w:after="0"/>
              <w:rPr>
                <w:b/>
                <w:sz w:val="24"/>
                <w:szCs w:val="24"/>
                <w:lang w:val="kk-KZ"/>
              </w:rPr>
            </w:pPr>
          </w:p>
        </w:tc>
      </w:tr>
      <w:tr w:rsidR="00EA406C" w:rsidTr="00EA406C">
        <w:tc>
          <w:tcPr>
            <w:tcW w:w="627" w:type="dxa"/>
            <w:tcBorders>
              <w:top w:val="single" w:sz="4" w:space="0" w:color="000000"/>
              <w:left w:val="single" w:sz="4" w:space="0" w:color="000000"/>
              <w:bottom w:val="single" w:sz="4" w:space="0" w:color="000000"/>
            </w:tcBorders>
            <w:shd w:val="clear" w:color="auto" w:fill="auto"/>
          </w:tcPr>
          <w:p w:rsidR="00EA406C" w:rsidRDefault="00EA406C" w:rsidP="00261265">
            <w:pPr>
              <w:snapToGrid w:val="0"/>
              <w:spacing w:after="0"/>
              <w:rPr>
                <w:b/>
                <w:sz w:val="24"/>
                <w:szCs w:val="24"/>
              </w:rPr>
            </w:pPr>
            <w:r>
              <w:rPr>
                <w:b/>
                <w:sz w:val="24"/>
                <w:szCs w:val="24"/>
              </w:rPr>
              <w:t>1</w:t>
            </w:r>
          </w:p>
        </w:tc>
        <w:tc>
          <w:tcPr>
            <w:tcW w:w="4088" w:type="dxa"/>
            <w:gridSpan w:val="2"/>
            <w:tcBorders>
              <w:top w:val="single" w:sz="4" w:space="0" w:color="000000"/>
              <w:left w:val="single" w:sz="4" w:space="0" w:color="000000"/>
              <w:bottom w:val="single" w:sz="4" w:space="0" w:color="000000"/>
            </w:tcBorders>
            <w:shd w:val="clear" w:color="auto" w:fill="auto"/>
          </w:tcPr>
          <w:p w:rsidR="00EA406C" w:rsidRPr="00486010" w:rsidRDefault="00EA406C" w:rsidP="00261265">
            <w:pPr>
              <w:snapToGrid w:val="0"/>
              <w:spacing w:after="0"/>
              <w:rPr>
                <w:sz w:val="24"/>
                <w:szCs w:val="24"/>
              </w:rPr>
            </w:pPr>
            <w:r>
              <w:rPr>
                <w:sz w:val="24"/>
                <w:szCs w:val="24"/>
                <w:lang w:val="kk-KZ"/>
              </w:rPr>
              <w:t xml:space="preserve">Жоспарлы аттестацияға арыз қабылдау </w:t>
            </w:r>
          </w:p>
        </w:tc>
        <w:tc>
          <w:tcPr>
            <w:tcW w:w="1349" w:type="dxa"/>
            <w:gridSpan w:val="2"/>
            <w:tcBorders>
              <w:top w:val="single" w:sz="4" w:space="0" w:color="000000"/>
              <w:left w:val="single" w:sz="4" w:space="0" w:color="000000"/>
              <w:bottom w:val="single" w:sz="4" w:space="0" w:color="000000"/>
            </w:tcBorders>
            <w:shd w:val="clear" w:color="auto" w:fill="auto"/>
          </w:tcPr>
          <w:p w:rsidR="00EA406C" w:rsidRPr="00486010" w:rsidRDefault="00EA406C" w:rsidP="00261265">
            <w:pPr>
              <w:snapToGrid w:val="0"/>
              <w:spacing w:after="0"/>
              <w:rPr>
                <w:sz w:val="24"/>
                <w:szCs w:val="24"/>
              </w:rPr>
            </w:pPr>
            <w:r w:rsidRPr="00486010">
              <w:rPr>
                <w:sz w:val="24"/>
                <w:szCs w:val="24"/>
              </w:rPr>
              <w:t>10-24 ма</w:t>
            </w:r>
            <w:r>
              <w:rPr>
                <w:sz w:val="24"/>
                <w:szCs w:val="24"/>
                <w:lang w:val="kk-KZ"/>
              </w:rPr>
              <w:t>мыр</w:t>
            </w:r>
          </w:p>
        </w:tc>
        <w:tc>
          <w:tcPr>
            <w:tcW w:w="2812" w:type="dxa"/>
            <w:gridSpan w:val="2"/>
            <w:tcBorders>
              <w:top w:val="single" w:sz="4" w:space="0" w:color="000000"/>
              <w:left w:val="single" w:sz="4" w:space="0" w:color="000000"/>
              <w:bottom w:val="single" w:sz="4" w:space="0" w:color="000000"/>
            </w:tcBorders>
            <w:shd w:val="clear" w:color="auto" w:fill="auto"/>
          </w:tcPr>
          <w:p w:rsidR="00EA406C" w:rsidRDefault="00EA406C" w:rsidP="00261265">
            <w:pPr>
              <w:snapToGrid w:val="0"/>
              <w:spacing w:after="0"/>
              <w:rPr>
                <w:sz w:val="24"/>
                <w:szCs w:val="24"/>
              </w:rPr>
            </w:pPr>
            <w:r>
              <w:rPr>
                <w:sz w:val="24"/>
                <w:szCs w:val="24"/>
                <w:lang w:val="kk-KZ"/>
              </w:rPr>
              <w:t>ТОжДО</w:t>
            </w:r>
            <w:r>
              <w:rPr>
                <w:sz w:val="24"/>
                <w:szCs w:val="24"/>
              </w:rPr>
              <w:t xml:space="preserve"> </w:t>
            </w:r>
          </w:p>
          <w:p w:rsidR="00EA406C" w:rsidRDefault="00EA406C" w:rsidP="00261265">
            <w:pPr>
              <w:snapToGrid w:val="0"/>
              <w:spacing w:after="0"/>
              <w:rPr>
                <w:sz w:val="24"/>
                <w:szCs w:val="24"/>
              </w:rPr>
            </w:pPr>
            <w:r>
              <w:rPr>
                <w:sz w:val="24"/>
                <w:szCs w:val="24"/>
              </w:rPr>
              <w:t>Несипбаева З.К.</w:t>
            </w:r>
          </w:p>
        </w:tc>
        <w:tc>
          <w:tcPr>
            <w:tcW w:w="1897" w:type="dxa"/>
            <w:gridSpan w:val="2"/>
            <w:tcBorders>
              <w:top w:val="single" w:sz="4" w:space="0" w:color="000000"/>
              <w:left w:val="single" w:sz="4" w:space="0" w:color="000000"/>
              <w:bottom w:val="single" w:sz="4" w:space="0" w:color="000000"/>
              <w:right w:val="single" w:sz="4" w:space="0" w:color="auto"/>
            </w:tcBorders>
          </w:tcPr>
          <w:p w:rsidR="00EA406C" w:rsidRDefault="00EA406C" w:rsidP="00261265">
            <w:pPr>
              <w:snapToGrid w:val="0"/>
              <w:spacing w:after="0"/>
              <w:rPr>
                <w:sz w:val="24"/>
                <w:szCs w:val="24"/>
                <w:lang w:val="kk-KZ"/>
              </w:rPr>
            </w:pPr>
          </w:p>
        </w:tc>
      </w:tr>
      <w:tr w:rsidR="00EA406C" w:rsidTr="00EA406C">
        <w:tc>
          <w:tcPr>
            <w:tcW w:w="627" w:type="dxa"/>
            <w:tcBorders>
              <w:top w:val="single" w:sz="4" w:space="0" w:color="000000"/>
              <w:left w:val="single" w:sz="4" w:space="0" w:color="000000"/>
              <w:bottom w:val="single" w:sz="4" w:space="0" w:color="000000"/>
            </w:tcBorders>
            <w:shd w:val="clear" w:color="auto" w:fill="auto"/>
          </w:tcPr>
          <w:p w:rsidR="00EA406C" w:rsidRDefault="00EA406C" w:rsidP="00261265">
            <w:pPr>
              <w:snapToGrid w:val="0"/>
              <w:spacing w:after="0"/>
              <w:rPr>
                <w:sz w:val="24"/>
                <w:szCs w:val="24"/>
              </w:rPr>
            </w:pPr>
            <w:r>
              <w:rPr>
                <w:sz w:val="24"/>
                <w:szCs w:val="24"/>
              </w:rPr>
              <w:t>2.</w:t>
            </w:r>
          </w:p>
        </w:tc>
        <w:tc>
          <w:tcPr>
            <w:tcW w:w="4088" w:type="dxa"/>
            <w:gridSpan w:val="2"/>
            <w:tcBorders>
              <w:top w:val="single" w:sz="4" w:space="0" w:color="000000"/>
              <w:left w:val="single" w:sz="4" w:space="0" w:color="000000"/>
              <w:bottom w:val="single" w:sz="4" w:space="0" w:color="000000"/>
            </w:tcBorders>
            <w:shd w:val="clear" w:color="auto" w:fill="auto"/>
          </w:tcPr>
          <w:p w:rsidR="00EA406C" w:rsidRDefault="00EA406C" w:rsidP="00261265">
            <w:pPr>
              <w:snapToGrid w:val="0"/>
              <w:spacing w:after="0"/>
              <w:rPr>
                <w:sz w:val="24"/>
                <w:szCs w:val="24"/>
              </w:rPr>
            </w:pPr>
            <w:r>
              <w:rPr>
                <w:sz w:val="24"/>
                <w:szCs w:val="24"/>
              </w:rPr>
              <w:t>Теор</w:t>
            </w:r>
            <w:r>
              <w:rPr>
                <w:sz w:val="24"/>
                <w:szCs w:val="24"/>
                <w:lang w:val="kk-KZ"/>
              </w:rPr>
              <w:t>иялық</w:t>
            </w:r>
            <w:r>
              <w:rPr>
                <w:sz w:val="24"/>
                <w:szCs w:val="24"/>
              </w:rPr>
              <w:t xml:space="preserve"> семинар «</w:t>
            </w:r>
            <w:r>
              <w:rPr>
                <w:sz w:val="24"/>
                <w:szCs w:val="24"/>
                <w:lang w:val="kk-KZ"/>
              </w:rPr>
              <w:t>Аттестация арқылы н</w:t>
            </w:r>
            <w:r>
              <w:rPr>
                <w:sz w:val="24"/>
                <w:szCs w:val="24"/>
              </w:rPr>
              <w:t>орматив</w:t>
            </w:r>
            <w:r>
              <w:rPr>
                <w:sz w:val="24"/>
                <w:szCs w:val="24"/>
                <w:lang w:val="kk-KZ"/>
              </w:rPr>
              <w:t>ті</w:t>
            </w:r>
            <w:r>
              <w:rPr>
                <w:sz w:val="24"/>
                <w:szCs w:val="24"/>
              </w:rPr>
              <w:t>-</w:t>
            </w:r>
            <w:r>
              <w:rPr>
                <w:sz w:val="24"/>
                <w:szCs w:val="24"/>
                <w:lang w:val="kk-KZ"/>
              </w:rPr>
              <w:t>құқықтық базасы және әдістемелік нұсқаулықтар</w:t>
            </w:r>
            <w:r>
              <w:rPr>
                <w:sz w:val="24"/>
                <w:szCs w:val="24"/>
              </w:rPr>
              <w:t>»</w:t>
            </w:r>
          </w:p>
        </w:tc>
        <w:tc>
          <w:tcPr>
            <w:tcW w:w="1349" w:type="dxa"/>
            <w:gridSpan w:val="2"/>
            <w:tcBorders>
              <w:top w:val="single" w:sz="4" w:space="0" w:color="000000"/>
              <w:left w:val="single" w:sz="4" w:space="0" w:color="000000"/>
              <w:bottom w:val="single" w:sz="4" w:space="0" w:color="000000"/>
            </w:tcBorders>
            <w:shd w:val="clear" w:color="auto" w:fill="auto"/>
          </w:tcPr>
          <w:p w:rsidR="00EA406C" w:rsidRDefault="00EA406C" w:rsidP="00261265">
            <w:pPr>
              <w:snapToGrid w:val="0"/>
              <w:spacing w:after="0"/>
              <w:rPr>
                <w:sz w:val="24"/>
                <w:szCs w:val="24"/>
              </w:rPr>
            </w:pPr>
            <w:r>
              <w:rPr>
                <w:sz w:val="24"/>
                <w:szCs w:val="24"/>
                <w:lang w:val="kk-KZ"/>
              </w:rPr>
              <w:t>қырқүйек</w:t>
            </w:r>
          </w:p>
        </w:tc>
        <w:tc>
          <w:tcPr>
            <w:tcW w:w="2812" w:type="dxa"/>
            <w:gridSpan w:val="2"/>
            <w:tcBorders>
              <w:top w:val="single" w:sz="4" w:space="0" w:color="000000"/>
              <w:left w:val="single" w:sz="4" w:space="0" w:color="000000"/>
              <w:bottom w:val="single" w:sz="4" w:space="0" w:color="000000"/>
            </w:tcBorders>
            <w:shd w:val="clear" w:color="auto" w:fill="auto"/>
          </w:tcPr>
          <w:p w:rsidR="00EA406C" w:rsidRPr="001776C3" w:rsidRDefault="00EA406C" w:rsidP="00261265">
            <w:pPr>
              <w:snapToGrid w:val="0"/>
              <w:spacing w:after="0"/>
              <w:rPr>
                <w:sz w:val="24"/>
                <w:szCs w:val="24"/>
                <w:lang w:val="kk-KZ"/>
              </w:rPr>
            </w:pPr>
            <w:r>
              <w:rPr>
                <w:sz w:val="24"/>
                <w:szCs w:val="24"/>
                <w:lang w:val="kk-KZ"/>
              </w:rPr>
              <w:t>ТОжДО</w:t>
            </w:r>
            <w:r>
              <w:rPr>
                <w:sz w:val="24"/>
                <w:szCs w:val="24"/>
              </w:rPr>
              <w:t xml:space="preserve"> </w:t>
            </w:r>
          </w:p>
          <w:p w:rsidR="00EA406C" w:rsidRDefault="00EA406C" w:rsidP="00261265">
            <w:pPr>
              <w:snapToGrid w:val="0"/>
              <w:spacing w:after="0"/>
              <w:rPr>
                <w:sz w:val="24"/>
                <w:szCs w:val="24"/>
              </w:rPr>
            </w:pPr>
            <w:r>
              <w:rPr>
                <w:sz w:val="24"/>
                <w:szCs w:val="24"/>
              </w:rPr>
              <w:t>Несипбаева З.К.</w:t>
            </w:r>
          </w:p>
        </w:tc>
        <w:tc>
          <w:tcPr>
            <w:tcW w:w="1897" w:type="dxa"/>
            <w:gridSpan w:val="2"/>
            <w:tcBorders>
              <w:top w:val="single" w:sz="4" w:space="0" w:color="000000"/>
              <w:left w:val="single" w:sz="4" w:space="0" w:color="000000"/>
              <w:bottom w:val="single" w:sz="4" w:space="0" w:color="000000"/>
              <w:right w:val="single" w:sz="4" w:space="0" w:color="auto"/>
            </w:tcBorders>
          </w:tcPr>
          <w:p w:rsidR="00EA406C" w:rsidRDefault="00EA406C" w:rsidP="00261265">
            <w:pPr>
              <w:snapToGrid w:val="0"/>
              <w:spacing w:after="0"/>
              <w:rPr>
                <w:sz w:val="24"/>
                <w:szCs w:val="24"/>
                <w:lang w:val="kk-KZ"/>
              </w:rPr>
            </w:pPr>
          </w:p>
        </w:tc>
      </w:tr>
      <w:tr w:rsidR="00EA406C" w:rsidTr="00EA406C">
        <w:tc>
          <w:tcPr>
            <w:tcW w:w="627" w:type="dxa"/>
            <w:tcBorders>
              <w:top w:val="single" w:sz="4" w:space="0" w:color="000000"/>
              <w:left w:val="single" w:sz="4" w:space="0" w:color="000000"/>
              <w:bottom w:val="single" w:sz="4" w:space="0" w:color="000000"/>
            </w:tcBorders>
            <w:shd w:val="clear" w:color="auto" w:fill="auto"/>
          </w:tcPr>
          <w:p w:rsidR="00EA406C" w:rsidRDefault="00EA406C" w:rsidP="00261265">
            <w:pPr>
              <w:snapToGrid w:val="0"/>
              <w:spacing w:after="0"/>
              <w:rPr>
                <w:sz w:val="24"/>
                <w:szCs w:val="24"/>
              </w:rPr>
            </w:pPr>
            <w:r>
              <w:rPr>
                <w:sz w:val="24"/>
                <w:szCs w:val="24"/>
              </w:rPr>
              <w:t>3.</w:t>
            </w:r>
          </w:p>
        </w:tc>
        <w:tc>
          <w:tcPr>
            <w:tcW w:w="4088" w:type="dxa"/>
            <w:gridSpan w:val="2"/>
            <w:tcBorders>
              <w:top w:val="single" w:sz="4" w:space="0" w:color="000000"/>
              <w:left w:val="single" w:sz="4" w:space="0" w:color="000000"/>
              <w:bottom w:val="single" w:sz="4" w:space="0" w:color="000000"/>
            </w:tcBorders>
            <w:shd w:val="clear" w:color="auto" w:fill="auto"/>
          </w:tcPr>
          <w:p w:rsidR="00EA406C" w:rsidRDefault="00EA406C" w:rsidP="00261265">
            <w:pPr>
              <w:snapToGrid w:val="0"/>
              <w:spacing w:after="0"/>
              <w:rPr>
                <w:sz w:val="24"/>
                <w:szCs w:val="24"/>
              </w:rPr>
            </w:pPr>
            <w:r>
              <w:rPr>
                <w:sz w:val="24"/>
                <w:szCs w:val="24"/>
                <w:lang w:val="kk-KZ"/>
              </w:rPr>
              <w:t xml:space="preserve">Топтық аттестация </w:t>
            </w:r>
            <w:r>
              <w:rPr>
                <w:sz w:val="24"/>
                <w:szCs w:val="24"/>
              </w:rPr>
              <w:t>«</w:t>
            </w:r>
            <w:r>
              <w:rPr>
                <w:sz w:val="24"/>
                <w:szCs w:val="24"/>
                <w:lang w:val="kk-KZ"/>
              </w:rPr>
              <w:t>Өзінің</w:t>
            </w:r>
            <w:r>
              <w:rPr>
                <w:sz w:val="24"/>
                <w:szCs w:val="24"/>
              </w:rPr>
              <w:t xml:space="preserve">  педагоги</w:t>
            </w:r>
            <w:r>
              <w:rPr>
                <w:sz w:val="24"/>
                <w:szCs w:val="24"/>
                <w:lang w:val="kk-KZ"/>
              </w:rPr>
              <w:t>калық қызметінің қорытындысы</w:t>
            </w:r>
            <w:r>
              <w:rPr>
                <w:sz w:val="24"/>
                <w:szCs w:val="24"/>
              </w:rPr>
              <w:t>»</w:t>
            </w:r>
          </w:p>
        </w:tc>
        <w:tc>
          <w:tcPr>
            <w:tcW w:w="1349" w:type="dxa"/>
            <w:gridSpan w:val="2"/>
            <w:tcBorders>
              <w:top w:val="single" w:sz="4" w:space="0" w:color="000000"/>
              <w:left w:val="single" w:sz="4" w:space="0" w:color="000000"/>
              <w:bottom w:val="single" w:sz="4" w:space="0" w:color="000000"/>
            </w:tcBorders>
            <w:shd w:val="clear" w:color="auto" w:fill="auto"/>
          </w:tcPr>
          <w:p w:rsidR="00EA406C" w:rsidRDefault="00EA406C" w:rsidP="00261265">
            <w:pPr>
              <w:snapToGrid w:val="0"/>
              <w:spacing w:after="0"/>
              <w:rPr>
                <w:sz w:val="24"/>
                <w:szCs w:val="24"/>
              </w:rPr>
            </w:pPr>
            <w:r>
              <w:rPr>
                <w:sz w:val="24"/>
                <w:szCs w:val="24"/>
                <w:lang w:val="kk-KZ"/>
              </w:rPr>
              <w:t>қыркүйек</w:t>
            </w:r>
            <w:r>
              <w:rPr>
                <w:sz w:val="24"/>
                <w:szCs w:val="24"/>
              </w:rPr>
              <w:t xml:space="preserve"> </w:t>
            </w:r>
          </w:p>
        </w:tc>
        <w:tc>
          <w:tcPr>
            <w:tcW w:w="2812" w:type="dxa"/>
            <w:gridSpan w:val="2"/>
            <w:tcBorders>
              <w:top w:val="single" w:sz="4" w:space="0" w:color="000000"/>
              <w:left w:val="single" w:sz="4" w:space="0" w:color="000000"/>
              <w:bottom w:val="single" w:sz="4" w:space="0" w:color="000000"/>
            </w:tcBorders>
            <w:shd w:val="clear" w:color="auto" w:fill="auto"/>
          </w:tcPr>
          <w:p w:rsidR="00EA406C" w:rsidRDefault="00EA406C" w:rsidP="00261265">
            <w:pPr>
              <w:snapToGrid w:val="0"/>
              <w:spacing w:after="0"/>
              <w:rPr>
                <w:sz w:val="24"/>
                <w:szCs w:val="24"/>
              </w:rPr>
            </w:pPr>
            <w:r>
              <w:rPr>
                <w:sz w:val="24"/>
                <w:szCs w:val="24"/>
                <w:lang w:val="kk-KZ"/>
              </w:rPr>
              <w:t>ТОжДО</w:t>
            </w:r>
            <w:r>
              <w:rPr>
                <w:sz w:val="24"/>
                <w:szCs w:val="24"/>
              </w:rPr>
              <w:t xml:space="preserve"> </w:t>
            </w:r>
          </w:p>
          <w:p w:rsidR="00EA406C" w:rsidRDefault="00EA406C" w:rsidP="00261265">
            <w:pPr>
              <w:snapToGrid w:val="0"/>
              <w:spacing w:after="0"/>
              <w:rPr>
                <w:sz w:val="24"/>
                <w:szCs w:val="24"/>
              </w:rPr>
            </w:pPr>
            <w:r>
              <w:rPr>
                <w:sz w:val="24"/>
                <w:szCs w:val="24"/>
              </w:rPr>
              <w:t>Несипбаева З.К.</w:t>
            </w:r>
          </w:p>
        </w:tc>
        <w:tc>
          <w:tcPr>
            <w:tcW w:w="1897" w:type="dxa"/>
            <w:gridSpan w:val="2"/>
            <w:tcBorders>
              <w:top w:val="single" w:sz="4" w:space="0" w:color="000000"/>
              <w:left w:val="single" w:sz="4" w:space="0" w:color="000000"/>
              <w:bottom w:val="single" w:sz="4" w:space="0" w:color="000000"/>
              <w:right w:val="single" w:sz="4" w:space="0" w:color="auto"/>
            </w:tcBorders>
          </w:tcPr>
          <w:p w:rsidR="00EA406C" w:rsidRDefault="00EA406C" w:rsidP="00261265">
            <w:pPr>
              <w:snapToGrid w:val="0"/>
              <w:spacing w:after="0"/>
              <w:rPr>
                <w:sz w:val="24"/>
                <w:szCs w:val="24"/>
                <w:lang w:val="kk-KZ"/>
              </w:rPr>
            </w:pPr>
          </w:p>
        </w:tc>
      </w:tr>
      <w:tr w:rsidR="00EA406C" w:rsidTr="00EA406C">
        <w:tc>
          <w:tcPr>
            <w:tcW w:w="627" w:type="dxa"/>
            <w:tcBorders>
              <w:top w:val="single" w:sz="4" w:space="0" w:color="000000"/>
              <w:left w:val="single" w:sz="4" w:space="0" w:color="000000"/>
              <w:bottom w:val="single" w:sz="4" w:space="0" w:color="000000"/>
            </w:tcBorders>
            <w:shd w:val="clear" w:color="auto" w:fill="auto"/>
          </w:tcPr>
          <w:p w:rsidR="00EA406C" w:rsidRDefault="00EA406C" w:rsidP="00261265">
            <w:pPr>
              <w:snapToGrid w:val="0"/>
              <w:spacing w:after="0"/>
              <w:rPr>
                <w:sz w:val="24"/>
                <w:szCs w:val="24"/>
              </w:rPr>
            </w:pPr>
            <w:r>
              <w:rPr>
                <w:sz w:val="24"/>
                <w:szCs w:val="24"/>
              </w:rPr>
              <w:t>4.</w:t>
            </w:r>
          </w:p>
        </w:tc>
        <w:tc>
          <w:tcPr>
            <w:tcW w:w="4088" w:type="dxa"/>
            <w:gridSpan w:val="2"/>
            <w:tcBorders>
              <w:top w:val="single" w:sz="4" w:space="0" w:color="000000"/>
              <w:left w:val="single" w:sz="4" w:space="0" w:color="000000"/>
              <w:bottom w:val="single" w:sz="4" w:space="0" w:color="000000"/>
            </w:tcBorders>
            <w:shd w:val="clear" w:color="auto" w:fill="auto"/>
          </w:tcPr>
          <w:p w:rsidR="00EA406C" w:rsidRDefault="00EA406C" w:rsidP="00261265">
            <w:pPr>
              <w:snapToGrid w:val="0"/>
              <w:spacing w:after="0"/>
              <w:rPr>
                <w:sz w:val="24"/>
                <w:szCs w:val="24"/>
              </w:rPr>
            </w:pPr>
            <w:r>
              <w:rPr>
                <w:sz w:val="24"/>
                <w:szCs w:val="24"/>
              </w:rPr>
              <w:t xml:space="preserve">2016-2017 </w:t>
            </w:r>
            <w:r>
              <w:rPr>
                <w:sz w:val="24"/>
                <w:szCs w:val="24"/>
                <w:lang w:val="kk-KZ"/>
              </w:rPr>
              <w:t>оқу жылының ат.қызметкерлердің тізімі анықтау</w:t>
            </w:r>
            <w:r>
              <w:rPr>
                <w:sz w:val="24"/>
                <w:szCs w:val="24"/>
              </w:rPr>
              <w:t>.</w:t>
            </w:r>
          </w:p>
        </w:tc>
        <w:tc>
          <w:tcPr>
            <w:tcW w:w="1349" w:type="dxa"/>
            <w:gridSpan w:val="2"/>
            <w:tcBorders>
              <w:top w:val="single" w:sz="4" w:space="0" w:color="000000"/>
              <w:left w:val="single" w:sz="4" w:space="0" w:color="000000"/>
              <w:bottom w:val="single" w:sz="4" w:space="0" w:color="000000"/>
            </w:tcBorders>
            <w:shd w:val="clear" w:color="auto" w:fill="auto"/>
          </w:tcPr>
          <w:p w:rsidR="00EA406C" w:rsidRDefault="00EA406C" w:rsidP="00261265">
            <w:pPr>
              <w:snapToGrid w:val="0"/>
              <w:spacing w:after="0"/>
              <w:rPr>
                <w:sz w:val="24"/>
                <w:szCs w:val="24"/>
              </w:rPr>
            </w:pPr>
            <w:r>
              <w:rPr>
                <w:sz w:val="24"/>
                <w:szCs w:val="24"/>
                <w:lang w:val="kk-KZ"/>
              </w:rPr>
              <w:t>қырқүйек</w:t>
            </w:r>
          </w:p>
        </w:tc>
        <w:tc>
          <w:tcPr>
            <w:tcW w:w="2812" w:type="dxa"/>
            <w:gridSpan w:val="2"/>
            <w:tcBorders>
              <w:top w:val="single" w:sz="4" w:space="0" w:color="000000"/>
              <w:left w:val="single" w:sz="4" w:space="0" w:color="000000"/>
              <w:bottom w:val="single" w:sz="4" w:space="0" w:color="000000"/>
            </w:tcBorders>
            <w:shd w:val="clear" w:color="auto" w:fill="auto"/>
          </w:tcPr>
          <w:p w:rsidR="00EA406C" w:rsidRDefault="00EA406C" w:rsidP="00261265">
            <w:pPr>
              <w:snapToGrid w:val="0"/>
              <w:spacing w:after="0"/>
              <w:rPr>
                <w:sz w:val="24"/>
                <w:szCs w:val="24"/>
              </w:rPr>
            </w:pPr>
            <w:r>
              <w:rPr>
                <w:sz w:val="24"/>
                <w:szCs w:val="24"/>
                <w:lang w:val="kk-KZ"/>
              </w:rPr>
              <w:t>ТОжДО</w:t>
            </w:r>
            <w:r>
              <w:rPr>
                <w:sz w:val="24"/>
                <w:szCs w:val="24"/>
              </w:rPr>
              <w:t xml:space="preserve"> </w:t>
            </w:r>
          </w:p>
          <w:p w:rsidR="00EA406C" w:rsidRDefault="00EA406C" w:rsidP="00261265">
            <w:pPr>
              <w:snapToGrid w:val="0"/>
              <w:spacing w:after="0"/>
              <w:rPr>
                <w:sz w:val="24"/>
                <w:szCs w:val="24"/>
              </w:rPr>
            </w:pPr>
            <w:r>
              <w:rPr>
                <w:sz w:val="24"/>
                <w:szCs w:val="24"/>
              </w:rPr>
              <w:t>Несипбаева З.К.</w:t>
            </w:r>
          </w:p>
        </w:tc>
        <w:tc>
          <w:tcPr>
            <w:tcW w:w="1897" w:type="dxa"/>
            <w:gridSpan w:val="2"/>
            <w:tcBorders>
              <w:top w:val="single" w:sz="4" w:space="0" w:color="000000"/>
              <w:left w:val="single" w:sz="4" w:space="0" w:color="000000"/>
              <w:bottom w:val="single" w:sz="4" w:space="0" w:color="000000"/>
              <w:right w:val="single" w:sz="4" w:space="0" w:color="auto"/>
            </w:tcBorders>
          </w:tcPr>
          <w:p w:rsidR="00EA406C" w:rsidRDefault="00EA406C" w:rsidP="00261265">
            <w:pPr>
              <w:snapToGrid w:val="0"/>
              <w:spacing w:after="0"/>
              <w:rPr>
                <w:sz w:val="24"/>
                <w:szCs w:val="24"/>
                <w:lang w:val="kk-KZ"/>
              </w:rPr>
            </w:pPr>
          </w:p>
        </w:tc>
      </w:tr>
      <w:tr w:rsidR="00EA406C" w:rsidTr="00EA406C">
        <w:tc>
          <w:tcPr>
            <w:tcW w:w="627" w:type="dxa"/>
            <w:tcBorders>
              <w:top w:val="single" w:sz="4" w:space="0" w:color="000000"/>
              <w:left w:val="single" w:sz="4" w:space="0" w:color="000000"/>
              <w:bottom w:val="single" w:sz="4" w:space="0" w:color="000000"/>
            </w:tcBorders>
            <w:shd w:val="clear" w:color="auto" w:fill="auto"/>
          </w:tcPr>
          <w:p w:rsidR="00EA406C" w:rsidRDefault="00EA406C" w:rsidP="00261265">
            <w:pPr>
              <w:snapToGrid w:val="0"/>
              <w:spacing w:after="0"/>
              <w:rPr>
                <w:sz w:val="24"/>
                <w:szCs w:val="24"/>
              </w:rPr>
            </w:pPr>
            <w:r>
              <w:rPr>
                <w:sz w:val="24"/>
                <w:szCs w:val="24"/>
              </w:rPr>
              <w:t>5.</w:t>
            </w:r>
          </w:p>
        </w:tc>
        <w:tc>
          <w:tcPr>
            <w:tcW w:w="4088" w:type="dxa"/>
            <w:gridSpan w:val="2"/>
            <w:tcBorders>
              <w:top w:val="single" w:sz="4" w:space="0" w:color="000000"/>
              <w:left w:val="single" w:sz="4" w:space="0" w:color="000000"/>
              <w:bottom w:val="single" w:sz="4" w:space="0" w:color="000000"/>
            </w:tcBorders>
            <w:shd w:val="clear" w:color="auto" w:fill="auto"/>
          </w:tcPr>
          <w:p w:rsidR="00EA406C" w:rsidRDefault="00EA406C" w:rsidP="00261265">
            <w:pPr>
              <w:snapToGrid w:val="0"/>
              <w:spacing w:after="0"/>
              <w:rPr>
                <w:sz w:val="24"/>
                <w:szCs w:val="24"/>
              </w:rPr>
            </w:pPr>
            <w:r>
              <w:rPr>
                <w:sz w:val="24"/>
                <w:szCs w:val="24"/>
                <w:lang w:val="kk-KZ"/>
              </w:rPr>
              <w:t>Құжаттық базасын жасау</w:t>
            </w:r>
          </w:p>
        </w:tc>
        <w:tc>
          <w:tcPr>
            <w:tcW w:w="1349" w:type="dxa"/>
            <w:gridSpan w:val="2"/>
            <w:tcBorders>
              <w:top w:val="single" w:sz="4" w:space="0" w:color="000000"/>
              <w:left w:val="single" w:sz="4" w:space="0" w:color="000000"/>
              <w:bottom w:val="single" w:sz="4" w:space="0" w:color="000000"/>
            </w:tcBorders>
            <w:shd w:val="clear" w:color="auto" w:fill="auto"/>
          </w:tcPr>
          <w:p w:rsidR="00EA406C" w:rsidRDefault="00EA406C" w:rsidP="00261265">
            <w:pPr>
              <w:snapToGrid w:val="0"/>
              <w:spacing w:after="0"/>
              <w:rPr>
                <w:sz w:val="24"/>
                <w:szCs w:val="24"/>
              </w:rPr>
            </w:pPr>
            <w:r>
              <w:rPr>
                <w:sz w:val="24"/>
                <w:szCs w:val="24"/>
                <w:lang w:val="kk-KZ"/>
              </w:rPr>
              <w:t>қырқүйек</w:t>
            </w:r>
          </w:p>
        </w:tc>
        <w:tc>
          <w:tcPr>
            <w:tcW w:w="2812" w:type="dxa"/>
            <w:gridSpan w:val="2"/>
            <w:tcBorders>
              <w:top w:val="single" w:sz="4" w:space="0" w:color="000000"/>
              <w:left w:val="single" w:sz="4" w:space="0" w:color="000000"/>
              <w:bottom w:val="single" w:sz="4" w:space="0" w:color="000000"/>
            </w:tcBorders>
            <w:shd w:val="clear" w:color="auto" w:fill="auto"/>
          </w:tcPr>
          <w:p w:rsidR="00EA406C" w:rsidRDefault="00EA406C" w:rsidP="00261265">
            <w:pPr>
              <w:snapToGrid w:val="0"/>
              <w:spacing w:after="0"/>
              <w:rPr>
                <w:sz w:val="24"/>
                <w:szCs w:val="24"/>
              </w:rPr>
            </w:pPr>
            <w:r>
              <w:rPr>
                <w:sz w:val="24"/>
                <w:szCs w:val="24"/>
                <w:lang w:val="kk-KZ"/>
              </w:rPr>
              <w:t>ТОжДО</w:t>
            </w:r>
            <w:r>
              <w:rPr>
                <w:sz w:val="24"/>
                <w:szCs w:val="24"/>
              </w:rPr>
              <w:t xml:space="preserve"> </w:t>
            </w:r>
          </w:p>
          <w:p w:rsidR="00EA406C" w:rsidRDefault="00EA406C" w:rsidP="00261265">
            <w:pPr>
              <w:snapToGrid w:val="0"/>
              <w:spacing w:after="0"/>
              <w:rPr>
                <w:sz w:val="24"/>
                <w:szCs w:val="24"/>
              </w:rPr>
            </w:pPr>
            <w:r>
              <w:rPr>
                <w:sz w:val="24"/>
                <w:szCs w:val="24"/>
              </w:rPr>
              <w:t>Несипбаева З.К.</w:t>
            </w:r>
          </w:p>
        </w:tc>
        <w:tc>
          <w:tcPr>
            <w:tcW w:w="1897" w:type="dxa"/>
            <w:gridSpan w:val="2"/>
            <w:tcBorders>
              <w:top w:val="single" w:sz="4" w:space="0" w:color="000000"/>
              <w:left w:val="single" w:sz="4" w:space="0" w:color="000000"/>
              <w:bottom w:val="single" w:sz="4" w:space="0" w:color="000000"/>
              <w:right w:val="single" w:sz="4" w:space="0" w:color="auto"/>
            </w:tcBorders>
          </w:tcPr>
          <w:p w:rsidR="00EA406C" w:rsidRDefault="00EA406C" w:rsidP="00261265">
            <w:pPr>
              <w:snapToGrid w:val="0"/>
              <w:spacing w:after="0"/>
              <w:rPr>
                <w:sz w:val="24"/>
                <w:szCs w:val="24"/>
                <w:lang w:val="kk-KZ"/>
              </w:rPr>
            </w:pPr>
          </w:p>
        </w:tc>
      </w:tr>
      <w:tr w:rsidR="00EA406C" w:rsidTr="00EA406C">
        <w:tc>
          <w:tcPr>
            <w:tcW w:w="627" w:type="dxa"/>
            <w:tcBorders>
              <w:left w:val="single" w:sz="4" w:space="0" w:color="000000"/>
              <w:bottom w:val="single" w:sz="4" w:space="0" w:color="000000"/>
            </w:tcBorders>
            <w:shd w:val="clear" w:color="auto" w:fill="auto"/>
          </w:tcPr>
          <w:p w:rsidR="00EA406C" w:rsidRDefault="00EA406C" w:rsidP="00261265">
            <w:pPr>
              <w:snapToGrid w:val="0"/>
              <w:spacing w:after="0"/>
              <w:rPr>
                <w:sz w:val="24"/>
                <w:szCs w:val="24"/>
              </w:rPr>
            </w:pPr>
            <w:r>
              <w:rPr>
                <w:sz w:val="24"/>
                <w:szCs w:val="24"/>
              </w:rPr>
              <w:t>6.</w:t>
            </w:r>
          </w:p>
        </w:tc>
        <w:tc>
          <w:tcPr>
            <w:tcW w:w="4088" w:type="dxa"/>
            <w:gridSpan w:val="2"/>
            <w:tcBorders>
              <w:left w:val="single" w:sz="4" w:space="0" w:color="000000"/>
              <w:bottom w:val="single" w:sz="4" w:space="0" w:color="000000"/>
            </w:tcBorders>
            <w:shd w:val="clear" w:color="auto" w:fill="auto"/>
          </w:tcPr>
          <w:p w:rsidR="00EA406C" w:rsidRDefault="00EA406C" w:rsidP="00261265">
            <w:pPr>
              <w:snapToGrid w:val="0"/>
              <w:spacing w:after="0"/>
              <w:rPr>
                <w:sz w:val="24"/>
                <w:szCs w:val="24"/>
              </w:rPr>
            </w:pPr>
            <w:r>
              <w:rPr>
                <w:sz w:val="24"/>
                <w:szCs w:val="24"/>
                <w:lang w:val="kk-KZ"/>
              </w:rPr>
              <w:t>Э</w:t>
            </w:r>
            <w:r>
              <w:rPr>
                <w:sz w:val="24"/>
                <w:szCs w:val="24"/>
              </w:rPr>
              <w:t>лектрон</w:t>
            </w:r>
            <w:r>
              <w:rPr>
                <w:sz w:val="24"/>
                <w:szCs w:val="24"/>
                <w:lang w:val="kk-KZ"/>
              </w:rPr>
              <w:t>дық</w:t>
            </w:r>
            <w:r>
              <w:rPr>
                <w:sz w:val="24"/>
                <w:szCs w:val="24"/>
              </w:rPr>
              <w:t xml:space="preserve"> мониторинг</w:t>
            </w:r>
            <w:r>
              <w:rPr>
                <w:sz w:val="24"/>
                <w:szCs w:val="24"/>
                <w:lang w:val="kk-KZ"/>
              </w:rPr>
              <w:t>ті</w:t>
            </w:r>
            <w:r>
              <w:rPr>
                <w:sz w:val="24"/>
                <w:szCs w:val="24"/>
              </w:rPr>
              <w:t xml:space="preserve"> «Аттестация кадров»</w:t>
            </w:r>
          </w:p>
        </w:tc>
        <w:tc>
          <w:tcPr>
            <w:tcW w:w="1349" w:type="dxa"/>
            <w:gridSpan w:val="2"/>
            <w:tcBorders>
              <w:left w:val="single" w:sz="4" w:space="0" w:color="000000"/>
              <w:bottom w:val="single" w:sz="4" w:space="0" w:color="000000"/>
            </w:tcBorders>
            <w:shd w:val="clear" w:color="auto" w:fill="auto"/>
          </w:tcPr>
          <w:p w:rsidR="00EA406C" w:rsidRDefault="00EA406C" w:rsidP="00261265">
            <w:pPr>
              <w:snapToGrid w:val="0"/>
              <w:spacing w:after="0"/>
              <w:rPr>
                <w:sz w:val="24"/>
                <w:szCs w:val="24"/>
              </w:rPr>
            </w:pPr>
            <w:r>
              <w:rPr>
                <w:sz w:val="24"/>
                <w:szCs w:val="24"/>
                <w:lang w:val="kk-KZ"/>
              </w:rPr>
              <w:t>Кесте бойынша</w:t>
            </w:r>
          </w:p>
        </w:tc>
        <w:tc>
          <w:tcPr>
            <w:tcW w:w="2812" w:type="dxa"/>
            <w:gridSpan w:val="2"/>
            <w:tcBorders>
              <w:left w:val="single" w:sz="4" w:space="0" w:color="000000"/>
              <w:bottom w:val="single" w:sz="4" w:space="0" w:color="000000"/>
            </w:tcBorders>
            <w:shd w:val="clear" w:color="auto" w:fill="auto"/>
          </w:tcPr>
          <w:p w:rsidR="00EA406C" w:rsidRDefault="00EA406C" w:rsidP="00261265">
            <w:pPr>
              <w:snapToGrid w:val="0"/>
              <w:spacing w:after="0"/>
              <w:rPr>
                <w:sz w:val="24"/>
                <w:szCs w:val="24"/>
              </w:rPr>
            </w:pPr>
            <w:r>
              <w:rPr>
                <w:sz w:val="24"/>
                <w:szCs w:val="24"/>
                <w:lang w:val="kk-KZ"/>
              </w:rPr>
              <w:t>ТОжДО</w:t>
            </w:r>
            <w:r>
              <w:rPr>
                <w:sz w:val="24"/>
                <w:szCs w:val="24"/>
              </w:rPr>
              <w:t xml:space="preserve"> </w:t>
            </w:r>
          </w:p>
          <w:p w:rsidR="00EA406C" w:rsidRDefault="00EA406C" w:rsidP="00261265">
            <w:pPr>
              <w:snapToGrid w:val="0"/>
              <w:spacing w:after="0"/>
              <w:rPr>
                <w:sz w:val="24"/>
                <w:szCs w:val="24"/>
              </w:rPr>
            </w:pPr>
            <w:r>
              <w:rPr>
                <w:sz w:val="24"/>
                <w:szCs w:val="24"/>
              </w:rPr>
              <w:t>Несипбаева З.К.</w:t>
            </w:r>
          </w:p>
        </w:tc>
        <w:tc>
          <w:tcPr>
            <w:tcW w:w="1897" w:type="dxa"/>
            <w:gridSpan w:val="2"/>
            <w:tcBorders>
              <w:top w:val="single" w:sz="4" w:space="0" w:color="000000"/>
              <w:left w:val="single" w:sz="4" w:space="0" w:color="000000"/>
              <w:bottom w:val="single" w:sz="4" w:space="0" w:color="000000"/>
              <w:right w:val="single" w:sz="4" w:space="0" w:color="auto"/>
            </w:tcBorders>
          </w:tcPr>
          <w:p w:rsidR="00EA406C" w:rsidRDefault="00EA406C" w:rsidP="00261265">
            <w:pPr>
              <w:snapToGrid w:val="0"/>
              <w:spacing w:after="0"/>
              <w:rPr>
                <w:sz w:val="24"/>
                <w:szCs w:val="24"/>
                <w:lang w:val="kk-KZ"/>
              </w:rPr>
            </w:pPr>
          </w:p>
        </w:tc>
      </w:tr>
      <w:tr w:rsidR="00EA406C" w:rsidTr="00EA406C">
        <w:tc>
          <w:tcPr>
            <w:tcW w:w="627" w:type="dxa"/>
            <w:tcBorders>
              <w:top w:val="single" w:sz="4" w:space="0" w:color="000000"/>
              <w:left w:val="single" w:sz="4" w:space="0" w:color="000000"/>
              <w:bottom w:val="single" w:sz="4" w:space="0" w:color="000000"/>
            </w:tcBorders>
            <w:shd w:val="clear" w:color="auto" w:fill="auto"/>
          </w:tcPr>
          <w:p w:rsidR="00EA406C" w:rsidRDefault="00EA406C" w:rsidP="00261265">
            <w:pPr>
              <w:snapToGrid w:val="0"/>
              <w:spacing w:after="0"/>
              <w:rPr>
                <w:sz w:val="24"/>
                <w:szCs w:val="24"/>
              </w:rPr>
            </w:pPr>
            <w:r>
              <w:rPr>
                <w:sz w:val="24"/>
                <w:szCs w:val="24"/>
              </w:rPr>
              <w:t>7.</w:t>
            </w:r>
          </w:p>
        </w:tc>
        <w:tc>
          <w:tcPr>
            <w:tcW w:w="4088" w:type="dxa"/>
            <w:gridSpan w:val="2"/>
            <w:tcBorders>
              <w:top w:val="single" w:sz="4" w:space="0" w:color="000000"/>
              <w:left w:val="single" w:sz="4" w:space="0" w:color="000000"/>
              <w:bottom w:val="single" w:sz="4" w:space="0" w:color="000000"/>
            </w:tcBorders>
            <w:shd w:val="clear" w:color="auto" w:fill="auto"/>
          </w:tcPr>
          <w:p w:rsidR="00EA406C" w:rsidRDefault="00EA406C" w:rsidP="00261265">
            <w:pPr>
              <w:snapToGrid w:val="0"/>
              <w:spacing w:after="0"/>
              <w:rPr>
                <w:sz w:val="24"/>
                <w:szCs w:val="24"/>
              </w:rPr>
            </w:pPr>
            <w:r>
              <w:rPr>
                <w:sz w:val="24"/>
                <w:szCs w:val="24"/>
                <w:lang w:val="kk-KZ"/>
              </w:rPr>
              <w:t>А</w:t>
            </w:r>
            <w:r>
              <w:rPr>
                <w:sz w:val="24"/>
                <w:szCs w:val="24"/>
              </w:rPr>
              <w:t>ттестаци</w:t>
            </w:r>
            <w:r>
              <w:rPr>
                <w:sz w:val="24"/>
                <w:szCs w:val="24"/>
                <w:lang w:val="kk-KZ"/>
              </w:rPr>
              <w:t>я сұрақтары арқылы  аналитикалық мәлімет жасау.</w:t>
            </w:r>
          </w:p>
        </w:tc>
        <w:tc>
          <w:tcPr>
            <w:tcW w:w="1349" w:type="dxa"/>
            <w:gridSpan w:val="2"/>
            <w:tcBorders>
              <w:top w:val="single" w:sz="4" w:space="0" w:color="000000"/>
              <w:left w:val="single" w:sz="4" w:space="0" w:color="000000"/>
              <w:bottom w:val="single" w:sz="4" w:space="0" w:color="000000"/>
            </w:tcBorders>
            <w:shd w:val="clear" w:color="auto" w:fill="auto"/>
          </w:tcPr>
          <w:p w:rsidR="00EA406C" w:rsidRDefault="00EA406C" w:rsidP="00261265">
            <w:pPr>
              <w:snapToGrid w:val="0"/>
              <w:spacing w:after="0"/>
              <w:rPr>
                <w:sz w:val="24"/>
                <w:szCs w:val="24"/>
              </w:rPr>
            </w:pPr>
            <w:r>
              <w:rPr>
                <w:sz w:val="24"/>
                <w:szCs w:val="24"/>
                <w:lang w:val="kk-KZ"/>
              </w:rPr>
              <w:t>Сәуір</w:t>
            </w:r>
          </w:p>
        </w:tc>
        <w:tc>
          <w:tcPr>
            <w:tcW w:w="2812" w:type="dxa"/>
            <w:gridSpan w:val="2"/>
            <w:tcBorders>
              <w:top w:val="single" w:sz="4" w:space="0" w:color="000000"/>
              <w:left w:val="single" w:sz="4" w:space="0" w:color="000000"/>
              <w:bottom w:val="single" w:sz="4" w:space="0" w:color="000000"/>
            </w:tcBorders>
            <w:shd w:val="clear" w:color="auto" w:fill="auto"/>
          </w:tcPr>
          <w:p w:rsidR="00EA406C" w:rsidRDefault="00EA406C" w:rsidP="00261265">
            <w:pPr>
              <w:snapToGrid w:val="0"/>
              <w:spacing w:after="0"/>
              <w:rPr>
                <w:sz w:val="24"/>
                <w:szCs w:val="24"/>
              </w:rPr>
            </w:pPr>
            <w:r>
              <w:rPr>
                <w:sz w:val="24"/>
                <w:szCs w:val="24"/>
                <w:lang w:val="kk-KZ"/>
              </w:rPr>
              <w:t xml:space="preserve">ӘҰ төрағалары </w:t>
            </w:r>
          </w:p>
        </w:tc>
        <w:tc>
          <w:tcPr>
            <w:tcW w:w="1897" w:type="dxa"/>
            <w:gridSpan w:val="2"/>
            <w:tcBorders>
              <w:top w:val="single" w:sz="4" w:space="0" w:color="000000"/>
              <w:left w:val="single" w:sz="4" w:space="0" w:color="000000"/>
              <w:bottom w:val="single" w:sz="4" w:space="0" w:color="000000"/>
              <w:right w:val="single" w:sz="4" w:space="0" w:color="auto"/>
            </w:tcBorders>
          </w:tcPr>
          <w:p w:rsidR="00EA406C" w:rsidRDefault="00EA406C" w:rsidP="00261265">
            <w:pPr>
              <w:snapToGrid w:val="0"/>
              <w:spacing w:after="0"/>
              <w:rPr>
                <w:sz w:val="24"/>
                <w:szCs w:val="24"/>
                <w:lang w:val="kk-KZ"/>
              </w:rPr>
            </w:pPr>
          </w:p>
        </w:tc>
      </w:tr>
      <w:tr w:rsidR="00EA406C" w:rsidTr="00EA406C">
        <w:tc>
          <w:tcPr>
            <w:tcW w:w="627" w:type="dxa"/>
            <w:tcBorders>
              <w:top w:val="single" w:sz="4" w:space="0" w:color="000000"/>
              <w:left w:val="single" w:sz="4" w:space="0" w:color="000000"/>
              <w:bottom w:val="single" w:sz="4" w:space="0" w:color="000000"/>
            </w:tcBorders>
            <w:shd w:val="clear" w:color="auto" w:fill="auto"/>
          </w:tcPr>
          <w:p w:rsidR="00EA406C" w:rsidRDefault="00EA406C" w:rsidP="00261265">
            <w:pPr>
              <w:snapToGrid w:val="0"/>
              <w:spacing w:after="0"/>
              <w:rPr>
                <w:sz w:val="24"/>
                <w:szCs w:val="24"/>
              </w:rPr>
            </w:pPr>
            <w:r>
              <w:rPr>
                <w:sz w:val="24"/>
                <w:szCs w:val="24"/>
              </w:rPr>
              <w:t>8.</w:t>
            </w:r>
          </w:p>
        </w:tc>
        <w:tc>
          <w:tcPr>
            <w:tcW w:w="4088" w:type="dxa"/>
            <w:gridSpan w:val="2"/>
            <w:tcBorders>
              <w:top w:val="single" w:sz="4" w:space="0" w:color="000000"/>
              <w:left w:val="single" w:sz="4" w:space="0" w:color="000000"/>
              <w:bottom w:val="single" w:sz="4" w:space="0" w:color="000000"/>
            </w:tcBorders>
            <w:shd w:val="clear" w:color="auto" w:fill="auto"/>
          </w:tcPr>
          <w:p w:rsidR="00EA406C" w:rsidRDefault="00EA406C" w:rsidP="00261265">
            <w:pPr>
              <w:snapToGrid w:val="0"/>
              <w:spacing w:after="0"/>
              <w:rPr>
                <w:sz w:val="24"/>
                <w:szCs w:val="24"/>
              </w:rPr>
            </w:pPr>
            <w:r>
              <w:rPr>
                <w:sz w:val="24"/>
                <w:szCs w:val="24"/>
                <w:lang w:val="kk-KZ"/>
              </w:rPr>
              <w:t xml:space="preserve">Жеке </w:t>
            </w:r>
            <w:r>
              <w:rPr>
                <w:sz w:val="24"/>
                <w:szCs w:val="24"/>
              </w:rPr>
              <w:t>консультаци</w:t>
            </w:r>
            <w:r>
              <w:rPr>
                <w:sz w:val="24"/>
                <w:szCs w:val="24"/>
                <w:lang w:val="kk-KZ"/>
              </w:rPr>
              <w:t>я қобалжылыққа қарсы</w:t>
            </w:r>
          </w:p>
        </w:tc>
        <w:tc>
          <w:tcPr>
            <w:tcW w:w="1349" w:type="dxa"/>
            <w:gridSpan w:val="2"/>
            <w:tcBorders>
              <w:top w:val="single" w:sz="4" w:space="0" w:color="000000"/>
              <w:left w:val="single" w:sz="4" w:space="0" w:color="000000"/>
              <w:bottom w:val="single" w:sz="4" w:space="0" w:color="000000"/>
            </w:tcBorders>
            <w:shd w:val="clear" w:color="auto" w:fill="auto"/>
          </w:tcPr>
          <w:p w:rsidR="00EA406C" w:rsidRDefault="00EA406C" w:rsidP="00261265">
            <w:pPr>
              <w:snapToGrid w:val="0"/>
              <w:spacing w:after="0"/>
              <w:rPr>
                <w:sz w:val="24"/>
                <w:szCs w:val="24"/>
              </w:rPr>
            </w:pPr>
            <w:r>
              <w:rPr>
                <w:sz w:val="24"/>
                <w:szCs w:val="24"/>
                <w:lang w:val="kk-KZ"/>
              </w:rPr>
              <w:t>жеке</w:t>
            </w:r>
          </w:p>
        </w:tc>
        <w:tc>
          <w:tcPr>
            <w:tcW w:w="2812" w:type="dxa"/>
            <w:gridSpan w:val="2"/>
            <w:tcBorders>
              <w:top w:val="single" w:sz="4" w:space="0" w:color="000000"/>
              <w:left w:val="single" w:sz="4" w:space="0" w:color="000000"/>
              <w:bottom w:val="single" w:sz="4" w:space="0" w:color="000000"/>
            </w:tcBorders>
            <w:shd w:val="clear" w:color="auto" w:fill="auto"/>
          </w:tcPr>
          <w:p w:rsidR="00EA406C" w:rsidRDefault="00EA406C" w:rsidP="00261265">
            <w:pPr>
              <w:snapToGrid w:val="0"/>
              <w:spacing w:after="0"/>
              <w:rPr>
                <w:sz w:val="24"/>
                <w:szCs w:val="24"/>
              </w:rPr>
            </w:pPr>
            <w:r>
              <w:rPr>
                <w:sz w:val="24"/>
                <w:szCs w:val="24"/>
              </w:rPr>
              <w:t xml:space="preserve"> психолог</w:t>
            </w:r>
          </w:p>
          <w:p w:rsidR="00EA406C" w:rsidRDefault="00EA406C" w:rsidP="00261265">
            <w:pPr>
              <w:snapToGrid w:val="0"/>
              <w:spacing w:after="0"/>
              <w:rPr>
                <w:sz w:val="24"/>
                <w:szCs w:val="24"/>
              </w:rPr>
            </w:pPr>
            <w:r>
              <w:rPr>
                <w:sz w:val="24"/>
                <w:szCs w:val="24"/>
              </w:rPr>
              <w:t xml:space="preserve"> </w:t>
            </w:r>
          </w:p>
        </w:tc>
        <w:tc>
          <w:tcPr>
            <w:tcW w:w="1897" w:type="dxa"/>
            <w:gridSpan w:val="2"/>
            <w:tcBorders>
              <w:top w:val="single" w:sz="4" w:space="0" w:color="000000"/>
              <w:left w:val="single" w:sz="4" w:space="0" w:color="000000"/>
              <w:bottom w:val="single" w:sz="4" w:space="0" w:color="000000"/>
              <w:right w:val="single" w:sz="4" w:space="0" w:color="auto"/>
            </w:tcBorders>
          </w:tcPr>
          <w:p w:rsidR="00EA406C" w:rsidRDefault="00EA406C" w:rsidP="00261265">
            <w:pPr>
              <w:snapToGrid w:val="0"/>
              <w:spacing w:after="0"/>
              <w:rPr>
                <w:sz w:val="24"/>
                <w:szCs w:val="24"/>
              </w:rPr>
            </w:pPr>
          </w:p>
        </w:tc>
      </w:tr>
      <w:tr w:rsidR="00EA406C" w:rsidTr="00EA406C">
        <w:tc>
          <w:tcPr>
            <w:tcW w:w="627" w:type="dxa"/>
            <w:tcBorders>
              <w:top w:val="single" w:sz="4" w:space="0" w:color="000000"/>
              <w:left w:val="single" w:sz="4" w:space="0" w:color="000000"/>
              <w:bottom w:val="single" w:sz="4" w:space="0" w:color="000000"/>
            </w:tcBorders>
            <w:shd w:val="clear" w:color="auto" w:fill="auto"/>
          </w:tcPr>
          <w:p w:rsidR="00EA406C" w:rsidRDefault="00EA406C" w:rsidP="00261265">
            <w:pPr>
              <w:snapToGrid w:val="0"/>
              <w:spacing w:after="0"/>
              <w:rPr>
                <w:sz w:val="24"/>
                <w:szCs w:val="24"/>
              </w:rPr>
            </w:pPr>
            <w:r>
              <w:rPr>
                <w:sz w:val="24"/>
                <w:szCs w:val="24"/>
              </w:rPr>
              <w:t>9.</w:t>
            </w:r>
          </w:p>
        </w:tc>
        <w:tc>
          <w:tcPr>
            <w:tcW w:w="4088" w:type="dxa"/>
            <w:gridSpan w:val="2"/>
            <w:tcBorders>
              <w:top w:val="single" w:sz="4" w:space="0" w:color="000000"/>
              <w:left w:val="single" w:sz="4" w:space="0" w:color="000000"/>
              <w:bottom w:val="single" w:sz="4" w:space="0" w:color="000000"/>
            </w:tcBorders>
            <w:shd w:val="clear" w:color="auto" w:fill="auto"/>
          </w:tcPr>
          <w:p w:rsidR="00EA406C" w:rsidRDefault="00EA406C" w:rsidP="00261265">
            <w:pPr>
              <w:snapToGrid w:val="0"/>
              <w:spacing w:after="0"/>
              <w:rPr>
                <w:sz w:val="24"/>
                <w:szCs w:val="24"/>
              </w:rPr>
            </w:pPr>
            <w:r>
              <w:rPr>
                <w:sz w:val="24"/>
                <w:szCs w:val="24"/>
                <w:lang w:val="kk-KZ"/>
              </w:rPr>
              <w:t>А</w:t>
            </w:r>
            <w:r>
              <w:rPr>
                <w:sz w:val="24"/>
                <w:szCs w:val="24"/>
              </w:rPr>
              <w:t>ттест</w:t>
            </w:r>
            <w:r>
              <w:rPr>
                <w:sz w:val="24"/>
                <w:szCs w:val="24"/>
                <w:lang w:val="kk-KZ"/>
              </w:rPr>
              <w:t xml:space="preserve">ацияға қатысты ашу шараларын өткізу </w:t>
            </w:r>
          </w:p>
        </w:tc>
        <w:tc>
          <w:tcPr>
            <w:tcW w:w="1349" w:type="dxa"/>
            <w:gridSpan w:val="2"/>
            <w:tcBorders>
              <w:top w:val="single" w:sz="4" w:space="0" w:color="000000"/>
              <w:left w:val="single" w:sz="4" w:space="0" w:color="000000"/>
              <w:bottom w:val="single" w:sz="4" w:space="0" w:color="000000"/>
            </w:tcBorders>
            <w:shd w:val="clear" w:color="auto" w:fill="auto"/>
          </w:tcPr>
          <w:p w:rsidR="00EA406C" w:rsidRDefault="00EA406C" w:rsidP="00261265">
            <w:pPr>
              <w:snapToGrid w:val="0"/>
              <w:spacing w:after="0"/>
              <w:rPr>
                <w:sz w:val="24"/>
                <w:szCs w:val="24"/>
              </w:rPr>
            </w:pPr>
            <w:r>
              <w:rPr>
                <w:sz w:val="24"/>
                <w:szCs w:val="24"/>
                <w:lang w:val="kk-KZ"/>
              </w:rPr>
              <w:t>желтоқсан</w:t>
            </w:r>
            <w:r>
              <w:rPr>
                <w:sz w:val="24"/>
                <w:szCs w:val="24"/>
              </w:rPr>
              <w:t>-</w:t>
            </w:r>
            <w:r>
              <w:rPr>
                <w:sz w:val="24"/>
                <w:szCs w:val="24"/>
                <w:lang w:val="kk-KZ"/>
              </w:rPr>
              <w:t>қаңтар</w:t>
            </w:r>
          </w:p>
        </w:tc>
        <w:tc>
          <w:tcPr>
            <w:tcW w:w="2812" w:type="dxa"/>
            <w:gridSpan w:val="2"/>
            <w:tcBorders>
              <w:top w:val="single" w:sz="4" w:space="0" w:color="000000"/>
              <w:left w:val="single" w:sz="4" w:space="0" w:color="000000"/>
              <w:bottom w:val="single" w:sz="4" w:space="0" w:color="000000"/>
            </w:tcBorders>
            <w:shd w:val="clear" w:color="auto" w:fill="auto"/>
          </w:tcPr>
          <w:p w:rsidR="00EA406C" w:rsidRDefault="00EA406C" w:rsidP="00261265">
            <w:pPr>
              <w:snapToGrid w:val="0"/>
              <w:spacing w:after="0"/>
              <w:rPr>
                <w:sz w:val="24"/>
                <w:szCs w:val="24"/>
              </w:rPr>
            </w:pPr>
            <w:r>
              <w:rPr>
                <w:sz w:val="24"/>
                <w:szCs w:val="24"/>
              </w:rPr>
              <w:t xml:space="preserve"> </w:t>
            </w:r>
            <w:r>
              <w:rPr>
                <w:sz w:val="24"/>
                <w:szCs w:val="24"/>
                <w:lang w:val="kk-KZ"/>
              </w:rPr>
              <w:t>ТОжДО</w:t>
            </w:r>
            <w:r>
              <w:rPr>
                <w:sz w:val="24"/>
                <w:szCs w:val="24"/>
              </w:rPr>
              <w:t xml:space="preserve"> </w:t>
            </w:r>
          </w:p>
          <w:p w:rsidR="00EA406C" w:rsidRDefault="00EA406C" w:rsidP="00261265">
            <w:pPr>
              <w:snapToGrid w:val="0"/>
              <w:spacing w:after="0"/>
              <w:rPr>
                <w:sz w:val="24"/>
                <w:szCs w:val="24"/>
              </w:rPr>
            </w:pPr>
            <w:r>
              <w:rPr>
                <w:sz w:val="24"/>
                <w:szCs w:val="24"/>
              </w:rPr>
              <w:t>Несипбаева З.К.</w:t>
            </w:r>
          </w:p>
        </w:tc>
        <w:tc>
          <w:tcPr>
            <w:tcW w:w="1897" w:type="dxa"/>
            <w:gridSpan w:val="2"/>
            <w:tcBorders>
              <w:top w:val="single" w:sz="4" w:space="0" w:color="000000"/>
              <w:left w:val="single" w:sz="4" w:space="0" w:color="000000"/>
              <w:bottom w:val="single" w:sz="4" w:space="0" w:color="000000"/>
              <w:right w:val="single" w:sz="4" w:space="0" w:color="auto"/>
            </w:tcBorders>
          </w:tcPr>
          <w:p w:rsidR="00EA406C" w:rsidRDefault="00EA406C" w:rsidP="00261265">
            <w:pPr>
              <w:snapToGrid w:val="0"/>
              <w:spacing w:after="0"/>
              <w:rPr>
                <w:sz w:val="24"/>
                <w:szCs w:val="24"/>
              </w:rPr>
            </w:pPr>
          </w:p>
        </w:tc>
      </w:tr>
      <w:tr w:rsidR="00EA406C" w:rsidTr="00EA406C">
        <w:tc>
          <w:tcPr>
            <w:tcW w:w="627" w:type="dxa"/>
            <w:tcBorders>
              <w:top w:val="single" w:sz="4" w:space="0" w:color="000000"/>
              <w:left w:val="single" w:sz="4" w:space="0" w:color="000000"/>
              <w:bottom w:val="single" w:sz="4" w:space="0" w:color="000000"/>
            </w:tcBorders>
            <w:shd w:val="clear" w:color="auto" w:fill="auto"/>
          </w:tcPr>
          <w:p w:rsidR="00EA406C" w:rsidRDefault="00EA406C" w:rsidP="00261265">
            <w:pPr>
              <w:snapToGrid w:val="0"/>
              <w:spacing w:after="0"/>
              <w:rPr>
                <w:sz w:val="24"/>
                <w:szCs w:val="24"/>
              </w:rPr>
            </w:pPr>
            <w:r>
              <w:rPr>
                <w:sz w:val="24"/>
                <w:szCs w:val="24"/>
              </w:rPr>
              <w:t>10.</w:t>
            </w:r>
          </w:p>
        </w:tc>
        <w:tc>
          <w:tcPr>
            <w:tcW w:w="4088" w:type="dxa"/>
            <w:gridSpan w:val="2"/>
            <w:tcBorders>
              <w:top w:val="single" w:sz="4" w:space="0" w:color="000000"/>
              <w:left w:val="single" w:sz="4" w:space="0" w:color="000000"/>
              <w:bottom w:val="single" w:sz="4" w:space="0" w:color="000000"/>
            </w:tcBorders>
            <w:shd w:val="clear" w:color="auto" w:fill="auto"/>
          </w:tcPr>
          <w:p w:rsidR="00EA406C" w:rsidRDefault="00EA406C" w:rsidP="00261265">
            <w:pPr>
              <w:snapToGrid w:val="0"/>
              <w:spacing w:after="0"/>
              <w:rPr>
                <w:sz w:val="24"/>
                <w:szCs w:val="24"/>
              </w:rPr>
            </w:pPr>
            <w:r>
              <w:rPr>
                <w:sz w:val="24"/>
                <w:szCs w:val="24"/>
                <w:lang w:val="kk-KZ"/>
              </w:rPr>
              <w:t>Алдын алу</w:t>
            </w:r>
            <w:r>
              <w:rPr>
                <w:sz w:val="24"/>
                <w:szCs w:val="24"/>
              </w:rPr>
              <w:t xml:space="preserve"> аттестация</w:t>
            </w:r>
            <w:r>
              <w:rPr>
                <w:sz w:val="24"/>
                <w:szCs w:val="24"/>
                <w:lang w:val="kk-KZ"/>
              </w:rPr>
              <w:t>сы</w:t>
            </w:r>
            <w:r>
              <w:rPr>
                <w:sz w:val="24"/>
                <w:szCs w:val="24"/>
              </w:rPr>
              <w:t xml:space="preserve"> </w:t>
            </w:r>
          </w:p>
        </w:tc>
        <w:tc>
          <w:tcPr>
            <w:tcW w:w="1349" w:type="dxa"/>
            <w:gridSpan w:val="2"/>
            <w:tcBorders>
              <w:top w:val="single" w:sz="4" w:space="0" w:color="000000"/>
              <w:left w:val="single" w:sz="4" w:space="0" w:color="000000"/>
              <w:bottom w:val="single" w:sz="4" w:space="0" w:color="000000"/>
            </w:tcBorders>
            <w:shd w:val="clear" w:color="auto" w:fill="auto"/>
          </w:tcPr>
          <w:p w:rsidR="00EA406C" w:rsidRDefault="00EA406C" w:rsidP="00261265">
            <w:pPr>
              <w:snapToGrid w:val="0"/>
              <w:spacing w:after="0"/>
              <w:rPr>
                <w:sz w:val="24"/>
                <w:szCs w:val="24"/>
              </w:rPr>
            </w:pPr>
            <w:r>
              <w:rPr>
                <w:sz w:val="24"/>
                <w:szCs w:val="24"/>
                <w:lang w:val="kk-KZ"/>
              </w:rPr>
              <w:t>ақпан</w:t>
            </w:r>
          </w:p>
        </w:tc>
        <w:tc>
          <w:tcPr>
            <w:tcW w:w="2812" w:type="dxa"/>
            <w:gridSpan w:val="2"/>
            <w:tcBorders>
              <w:top w:val="single" w:sz="4" w:space="0" w:color="000000"/>
              <w:left w:val="single" w:sz="4" w:space="0" w:color="000000"/>
              <w:bottom w:val="single" w:sz="4" w:space="0" w:color="000000"/>
            </w:tcBorders>
            <w:shd w:val="clear" w:color="auto" w:fill="auto"/>
          </w:tcPr>
          <w:p w:rsidR="00EA406C" w:rsidRDefault="00EA406C" w:rsidP="00261265">
            <w:pPr>
              <w:snapToGrid w:val="0"/>
              <w:spacing w:after="0"/>
              <w:rPr>
                <w:sz w:val="24"/>
                <w:szCs w:val="24"/>
              </w:rPr>
            </w:pPr>
            <w:r>
              <w:rPr>
                <w:sz w:val="24"/>
                <w:szCs w:val="24"/>
              </w:rPr>
              <w:t>Аттест</w:t>
            </w:r>
            <w:r>
              <w:rPr>
                <w:sz w:val="24"/>
                <w:szCs w:val="24"/>
                <w:lang w:val="kk-KZ"/>
              </w:rPr>
              <w:t>аттталатын</w:t>
            </w:r>
            <w:r>
              <w:rPr>
                <w:sz w:val="24"/>
                <w:szCs w:val="24"/>
              </w:rPr>
              <w:t xml:space="preserve"> педагог</w:t>
            </w:r>
            <w:r>
              <w:rPr>
                <w:sz w:val="24"/>
                <w:szCs w:val="24"/>
                <w:lang w:val="kk-KZ"/>
              </w:rPr>
              <w:t>тар</w:t>
            </w:r>
            <w:r>
              <w:rPr>
                <w:sz w:val="24"/>
                <w:szCs w:val="24"/>
              </w:rPr>
              <w:t xml:space="preserve">, </w:t>
            </w:r>
          </w:p>
        </w:tc>
        <w:tc>
          <w:tcPr>
            <w:tcW w:w="1897" w:type="dxa"/>
            <w:gridSpan w:val="2"/>
            <w:tcBorders>
              <w:top w:val="single" w:sz="4" w:space="0" w:color="000000"/>
              <w:left w:val="single" w:sz="4" w:space="0" w:color="000000"/>
              <w:bottom w:val="single" w:sz="4" w:space="0" w:color="000000"/>
              <w:right w:val="single" w:sz="4" w:space="0" w:color="auto"/>
            </w:tcBorders>
          </w:tcPr>
          <w:p w:rsidR="00EA406C" w:rsidRDefault="00EA406C" w:rsidP="00261265">
            <w:pPr>
              <w:snapToGrid w:val="0"/>
              <w:spacing w:after="0"/>
              <w:rPr>
                <w:sz w:val="24"/>
                <w:szCs w:val="24"/>
              </w:rPr>
            </w:pPr>
          </w:p>
        </w:tc>
      </w:tr>
      <w:tr w:rsidR="00EA406C" w:rsidTr="00EA406C">
        <w:tc>
          <w:tcPr>
            <w:tcW w:w="627" w:type="dxa"/>
            <w:tcBorders>
              <w:top w:val="single" w:sz="4" w:space="0" w:color="000000"/>
              <w:left w:val="single" w:sz="4" w:space="0" w:color="000000"/>
              <w:bottom w:val="single" w:sz="4" w:space="0" w:color="auto"/>
            </w:tcBorders>
            <w:shd w:val="clear" w:color="auto" w:fill="auto"/>
          </w:tcPr>
          <w:p w:rsidR="00EA406C" w:rsidRDefault="00EA406C" w:rsidP="00261265">
            <w:pPr>
              <w:snapToGrid w:val="0"/>
              <w:spacing w:after="0"/>
              <w:rPr>
                <w:sz w:val="24"/>
                <w:szCs w:val="24"/>
              </w:rPr>
            </w:pPr>
            <w:r>
              <w:rPr>
                <w:sz w:val="24"/>
                <w:szCs w:val="24"/>
              </w:rPr>
              <w:t>11.</w:t>
            </w:r>
          </w:p>
        </w:tc>
        <w:tc>
          <w:tcPr>
            <w:tcW w:w="4088" w:type="dxa"/>
            <w:gridSpan w:val="2"/>
            <w:tcBorders>
              <w:top w:val="single" w:sz="4" w:space="0" w:color="000000"/>
              <w:left w:val="single" w:sz="4" w:space="0" w:color="000000"/>
              <w:bottom w:val="single" w:sz="4" w:space="0" w:color="auto"/>
            </w:tcBorders>
            <w:shd w:val="clear" w:color="auto" w:fill="auto"/>
          </w:tcPr>
          <w:p w:rsidR="00EA406C" w:rsidRDefault="00EA406C" w:rsidP="00261265">
            <w:pPr>
              <w:snapToGrid w:val="0"/>
              <w:spacing w:after="0"/>
              <w:rPr>
                <w:sz w:val="24"/>
                <w:szCs w:val="24"/>
              </w:rPr>
            </w:pPr>
            <w:r>
              <w:rPr>
                <w:sz w:val="24"/>
                <w:szCs w:val="24"/>
              </w:rPr>
              <w:t>Теор</w:t>
            </w:r>
            <w:r>
              <w:rPr>
                <w:sz w:val="24"/>
                <w:szCs w:val="24"/>
                <w:lang w:val="kk-KZ"/>
              </w:rPr>
              <w:t>иялық</w:t>
            </w:r>
            <w:r>
              <w:rPr>
                <w:sz w:val="24"/>
                <w:szCs w:val="24"/>
              </w:rPr>
              <w:t xml:space="preserve"> семинар «</w:t>
            </w:r>
            <w:r>
              <w:rPr>
                <w:sz w:val="24"/>
                <w:szCs w:val="24"/>
                <w:lang w:val="kk-KZ"/>
              </w:rPr>
              <w:t xml:space="preserve">Аттестация </w:t>
            </w:r>
            <w:r>
              <w:rPr>
                <w:sz w:val="24"/>
                <w:szCs w:val="24"/>
                <w:lang w:val="kk-KZ"/>
              </w:rPr>
              <w:lastRenderedPageBreak/>
              <w:t>арқылы н</w:t>
            </w:r>
            <w:r>
              <w:rPr>
                <w:sz w:val="24"/>
                <w:szCs w:val="24"/>
              </w:rPr>
              <w:t>орматив</w:t>
            </w:r>
            <w:r>
              <w:rPr>
                <w:sz w:val="24"/>
                <w:szCs w:val="24"/>
                <w:lang w:val="kk-KZ"/>
              </w:rPr>
              <w:t>ті</w:t>
            </w:r>
            <w:r>
              <w:rPr>
                <w:sz w:val="24"/>
                <w:szCs w:val="24"/>
              </w:rPr>
              <w:t>-</w:t>
            </w:r>
            <w:r>
              <w:rPr>
                <w:sz w:val="24"/>
                <w:szCs w:val="24"/>
                <w:lang w:val="kk-KZ"/>
              </w:rPr>
              <w:t>құқықтық базасы және әдістемелік нұсқаулықтар</w:t>
            </w:r>
            <w:r>
              <w:rPr>
                <w:sz w:val="24"/>
                <w:szCs w:val="24"/>
              </w:rPr>
              <w:t>»</w:t>
            </w:r>
          </w:p>
        </w:tc>
        <w:tc>
          <w:tcPr>
            <w:tcW w:w="1349" w:type="dxa"/>
            <w:gridSpan w:val="2"/>
            <w:tcBorders>
              <w:top w:val="single" w:sz="4" w:space="0" w:color="000000"/>
              <w:left w:val="single" w:sz="4" w:space="0" w:color="000000"/>
              <w:bottom w:val="single" w:sz="4" w:space="0" w:color="auto"/>
            </w:tcBorders>
            <w:shd w:val="clear" w:color="auto" w:fill="auto"/>
          </w:tcPr>
          <w:p w:rsidR="00EA406C" w:rsidRDefault="00EA406C" w:rsidP="00261265">
            <w:pPr>
              <w:snapToGrid w:val="0"/>
              <w:spacing w:after="0"/>
              <w:rPr>
                <w:sz w:val="24"/>
                <w:szCs w:val="24"/>
              </w:rPr>
            </w:pPr>
            <w:r>
              <w:rPr>
                <w:sz w:val="24"/>
                <w:szCs w:val="24"/>
                <w:lang w:val="kk-KZ"/>
              </w:rPr>
              <w:lastRenderedPageBreak/>
              <w:t>наурыз</w:t>
            </w:r>
          </w:p>
        </w:tc>
        <w:tc>
          <w:tcPr>
            <w:tcW w:w="2812" w:type="dxa"/>
            <w:gridSpan w:val="2"/>
            <w:tcBorders>
              <w:top w:val="single" w:sz="4" w:space="0" w:color="000000"/>
              <w:left w:val="single" w:sz="4" w:space="0" w:color="000000"/>
              <w:bottom w:val="single" w:sz="4" w:space="0" w:color="auto"/>
            </w:tcBorders>
            <w:shd w:val="clear" w:color="auto" w:fill="auto"/>
          </w:tcPr>
          <w:p w:rsidR="00EA406C" w:rsidRDefault="00EA406C" w:rsidP="00261265">
            <w:pPr>
              <w:snapToGrid w:val="0"/>
              <w:spacing w:after="0"/>
              <w:rPr>
                <w:sz w:val="24"/>
                <w:szCs w:val="24"/>
              </w:rPr>
            </w:pPr>
            <w:r>
              <w:rPr>
                <w:sz w:val="24"/>
                <w:szCs w:val="24"/>
                <w:lang w:val="kk-KZ"/>
              </w:rPr>
              <w:t>ТОжДО</w:t>
            </w:r>
            <w:r>
              <w:rPr>
                <w:sz w:val="24"/>
                <w:szCs w:val="24"/>
              </w:rPr>
              <w:t xml:space="preserve"> </w:t>
            </w:r>
          </w:p>
          <w:p w:rsidR="00EA406C" w:rsidRDefault="00EA406C" w:rsidP="00261265">
            <w:pPr>
              <w:snapToGrid w:val="0"/>
              <w:spacing w:after="0"/>
              <w:rPr>
                <w:sz w:val="24"/>
                <w:szCs w:val="24"/>
              </w:rPr>
            </w:pPr>
            <w:r>
              <w:rPr>
                <w:sz w:val="24"/>
                <w:szCs w:val="24"/>
              </w:rPr>
              <w:lastRenderedPageBreak/>
              <w:t>Несипбаева З.К.</w:t>
            </w:r>
          </w:p>
        </w:tc>
        <w:tc>
          <w:tcPr>
            <w:tcW w:w="1897" w:type="dxa"/>
            <w:gridSpan w:val="2"/>
            <w:tcBorders>
              <w:top w:val="single" w:sz="4" w:space="0" w:color="000000"/>
              <w:left w:val="single" w:sz="4" w:space="0" w:color="000000"/>
              <w:bottom w:val="single" w:sz="4" w:space="0" w:color="auto"/>
              <w:right w:val="single" w:sz="4" w:space="0" w:color="auto"/>
            </w:tcBorders>
          </w:tcPr>
          <w:p w:rsidR="00EA406C" w:rsidRDefault="00EA406C" w:rsidP="00261265">
            <w:pPr>
              <w:snapToGrid w:val="0"/>
              <w:spacing w:after="0"/>
              <w:rPr>
                <w:sz w:val="24"/>
                <w:szCs w:val="24"/>
                <w:lang w:val="kk-KZ"/>
              </w:rPr>
            </w:pPr>
          </w:p>
        </w:tc>
      </w:tr>
      <w:tr w:rsidR="00EA406C" w:rsidRPr="00476A23" w:rsidTr="00EA406C">
        <w:trPr>
          <w:trHeight w:val="1114"/>
        </w:trPr>
        <w:tc>
          <w:tcPr>
            <w:tcW w:w="10773" w:type="dxa"/>
            <w:gridSpan w:val="9"/>
            <w:tcBorders>
              <w:top w:val="single" w:sz="4" w:space="0" w:color="auto"/>
              <w:left w:val="single" w:sz="4" w:space="0" w:color="auto"/>
              <w:bottom w:val="single" w:sz="4" w:space="0" w:color="auto"/>
              <w:right w:val="single" w:sz="4" w:space="0" w:color="auto"/>
            </w:tcBorders>
          </w:tcPr>
          <w:p w:rsidR="00EA406C" w:rsidRDefault="00EA406C" w:rsidP="00261265">
            <w:pPr>
              <w:snapToGrid w:val="0"/>
              <w:spacing w:after="0"/>
              <w:rPr>
                <w:b/>
                <w:sz w:val="24"/>
                <w:szCs w:val="24"/>
              </w:rPr>
            </w:pPr>
          </w:p>
          <w:p w:rsidR="00EA406C" w:rsidRDefault="00EA406C" w:rsidP="00261265">
            <w:pPr>
              <w:snapToGrid w:val="0"/>
              <w:spacing w:after="0"/>
              <w:rPr>
                <w:b/>
                <w:sz w:val="24"/>
                <w:szCs w:val="24"/>
                <w:lang w:val="kk-KZ"/>
              </w:rPr>
            </w:pPr>
            <w:r>
              <w:rPr>
                <w:b/>
                <w:sz w:val="24"/>
                <w:szCs w:val="24"/>
              </w:rPr>
              <w:t xml:space="preserve">1.5. </w:t>
            </w:r>
            <w:r>
              <w:rPr>
                <w:b/>
                <w:sz w:val="24"/>
                <w:szCs w:val="24"/>
                <w:lang w:val="kk-KZ"/>
              </w:rPr>
              <w:t>Жұмыс тәжірибесін қорытынды жасап, тарату</w:t>
            </w:r>
          </w:p>
          <w:p w:rsidR="00EA406C" w:rsidRDefault="00EA406C" w:rsidP="00261265">
            <w:pPr>
              <w:snapToGrid w:val="0"/>
              <w:spacing w:after="0"/>
              <w:rPr>
                <w:b/>
                <w:sz w:val="24"/>
                <w:szCs w:val="24"/>
              </w:rPr>
            </w:pPr>
            <w:r>
              <w:rPr>
                <w:b/>
                <w:sz w:val="24"/>
                <w:szCs w:val="24"/>
                <w:lang w:val="kk-KZ"/>
              </w:rPr>
              <w:t>Мақсат</w:t>
            </w:r>
            <w:r w:rsidRPr="00476A23">
              <w:rPr>
                <w:b/>
                <w:sz w:val="24"/>
                <w:szCs w:val="24"/>
                <w:lang w:val="kk-KZ"/>
              </w:rPr>
              <w:t>:</w:t>
            </w:r>
            <w:r w:rsidRPr="00476A23">
              <w:rPr>
                <w:sz w:val="24"/>
                <w:szCs w:val="24"/>
                <w:lang w:val="kk-KZ"/>
              </w:rPr>
              <w:t xml:space="preserve"> </w:t>
            </w:r>
            <w:r>
              <w:rPr>
                <w:sz w:val="24"/>
                <w:szCs w:val="24"/>
                <w:lang w:val="kk-KZ"/>
              </w:rPr>
              <w:t>ұстаздардың біліктілігін анықтап , оны көтеру салаларына мүмкіншілік жасау</w:t>
            </w:r>
            <w:r w:rsidRPr="00476A23">
              <w:rPr>
                <w:sz w:val="24"/>
                <w:szCs w:val="24"/>
                <w:lang w:val="kk-KZ"/>
              </w:rPr>
              <w:t xml:space="preserve"> </w:t>
            </w:r>
          </w:p>
          <w:p w:rsidR="00EA406C" w:rsidRDefault="00EA406C" w:rsidP="00261265">
            <w:pPr>
              <w:snapToGrid w:val="0"/>
              <w:spacing w:after="0"/>
              <w:rPr>
                <w:b/>
                <w:sz w:val="24"/>
                <w:szCs w:val="24"/>
                <w:lang w:val="kk-KZ"/>
              </w:rPr>
            </w:pPr>
            <w:r>
              <w:rPr>
                <w:b/>
                <w:sz w:val="24"/>
                <w:szCs w:val="24"/>
                <w:lang w:val="kk-KZ"/>
              </w:rPr>
              <w:t xml:space="preserve">Мұғалімдердің ӘҰ жұмысының қорытындысы </w:t>
            </w:r>
          </w:p>
          <w:p w:rsidR="00EA406C" w:rsidRPr="00476A23" w:rsidRDefault="00EA406C" w:rsidP="00261265">
            <w:pPr>
              <w:snapToGrid w:val="0"/>
              <w:spacing w:after="0"/>
              <w:rPr>
                <w:sz w:val="24"/>
                <w:szCs w:val="24"/>
                <w:lang w:val="kk-KZ"/>
              </w:rPr>
            </w:pPr>
          </w:p>
        </w:tc>
      </w:tr>
      <w:tr w:rsidR="00EA406C" w:rsidTr="00EA406C">
        <w:tc>
          <w:tcPr>
            <w:tcW w:w="627" w:type="dxa"/>
            <w:tcBorders>
              <w:top w:val="single" w:sz="4" w:space="0" w:color="auto"/>
              <w:left w:val="single" w:sz="4" w:space="0" w:color="auto"/>
              <w:bottom w:val="single" w:sz="4" w:space="0" w:color="auto"/>
              <w:right w:val="single" w:sz="4" w:space="0" w:color="auto"/>
            </w:tcBorders>
            <w:shd w:val="clear" w:color="auto" w:fill="auto"/>
          </w:tcPr>
          <w:p w:rsidR="00EA406C" w:rsidRDefault="00EA406C" w:rsidP="00261265">
            <w:pPr>
              <w:snapToGrid w:val="0"/>
              <w:spacing w:after="0"/>
              <w:rPr>
                <w:sz w:val="24"/>
                <w:szCs w:val="24"/>
              </w:rPr>
            </w:pPr>
            <w:r>
              <w:rPr>
                <w:sz w:val="24"/>
                <w:szCs w:val="24"/>
              </w:rPr>
              <w:t>1.</w:t>
            </w:r>
          </w:p>
        </w:tc>
        <w:tc>
          <w:tcPr>
            <w:tcW w:w="4088" w:type="dxa"/>
            <w:gridSpan w:val="2"/>
            <w:tcBorders>
              <w:top w:val="single" w:sz="4" w:space="0" w:color="auto"/>
              <w:left w:val="single" w:sz="4" w:space="0" w:color="auto"/>
              <w:bottom w:val="single" w:sz="4" w:space="0" w:color="auto"/>
              <w:right w:val="single" w:sz="4" w:space="0" w:color="auto"/>
            </w:tcBorders>
            <w:shd w:val="clear" w:color="auto" w:fill="auto"/>
          </w:tcPr>
          <w:p w:rsidR="00EA406C" w:rsidRDefault="00EA406C" w:rsidP="00261265">
            <w:pPr>
              <w:snapToGrid w:val="0"/>
              <w:spacing w:after="0"/>
              <w:rPr>
                <w:sz w:val="24"/>
                <w:szCs w:val="24"/>
              </w:rPr>
            </w:pPr>
            <w:r>
              <w:rPr>
                <w:sz w:val="24"/>
                <w:szCs w:val="24"/>
                <w:lang w:val="kk-KZ"/>
              </w:rPr>
              <w:t>Тәжрибесін қорытындау</w:t>
            </w:r>
          </w:p>
        </w:tc>
        <w:tc>
          <w:tcPr>
            <w:tcW w:w="1349" w:type="dxa"/>
            <w:gridSpan w:val="2"/>
            <w:tcBorders>
              <w:top w:val="single" w:sz="4" w:space="0" w:color="auto"/>
              <w:left w:val="single" w:sz="4" w:space="0" w:color="auto"/>
              <w:bottom w:val="single" w:sz="4" w:space="0" w:color="auto"/>
              <w:right w:val="single" w:sz="4" w:space="0" w:color="auto"/>
            </w:tcBorders>
            <w:shd w:val="clear" w:color="auto" w:fill="auto"/>
          </w:tcPr>
          <w:p w:rsidR="00EA406C" w:rsidRDefault="00EA406C" w:rsidP="00261265">
            <w:pPr>
              <w:snapToGrid w:val="0"/>
              <w:spacing w:after="0"/>
              <w:rPr>
                <w:sz w:val="24"/>
                <w:szCs w:val="24"/>
              </w:rPr>
            </w:pPr>
            <w:r>
              <w:rPr>
                <w:sz w:val="24"/>
                <w:szCs w:val="24"/>
                <w:lang w:val="kk-KZ"/>
              </w:rPr>
              <w:t>қыркүйекқазан</w:t>
            </w:r>
          </w:p>
        </w:tc>
        <w:tc>
          <w:tcPr>
            <w:tcW w:w="2812" w:type="dxa"/>
            <w:gridSpan w:val="2"/>
            <w:tcBorders>
              <w:top w:val="single" w:sz="4" w:space="0" w:color="auto"/>
              <w:left w:val="single" w:sz="4" w:space="0" w:color="auto"/>
              <w:bottom w:val="single" w:sz="4" w:space="0" w:color="auto"/>
              <w:right w:val="single" w:sz="4" w:space="0" w:color="auto"/>
            </w:tcBorders>
            <w:shd w:val="clear" w:color="auto" w:fill="auto"/>
          </w:tcPr>
          <w:p w:rsidR="00EA406C" w:rsidRDefault="00EA406C" w:rsidP="00261265">
            <w:pPr>
              <w:snapToGrid w:val="0"/>
              <w:spacing w:after="0"/>
              <w:rPr>
                <w:sz w:val="24"/>
                <w:szCs w:val="24"/>
              </w:rPr>
            </w:pPr>
            <w:r>
              <w:rPr>
                <w:sz w:val="24"/>
                <w:szCs w:val="24"/>
                <w:lang w:val="kk-KZ"/>
              </w:rPr>
              <w:t xml:space="preserve">ӘҰ жетекшілері </w:t>
            </w:r>
          </w:p>
        </w:tc>
        <w:tc>
          <w:tcPr>
            <w:tcW w:w="1897" w:type="dxa"/>
            <w:gridSpan w:val="2"/>
            <w:tcBorders>
              <w:top w:val="single" w:sz="4" w:space="0" w:color="auto"/>
              <w:left w:val="single" w:sz="4" w:space="0" w:color="auto"/>
              <w:bottom w:val="single" w:sz="4" w:space="0" w:color="auto"/>
              <w:right w:val="single" w:sz="4" w:space="0" w:color="auto"/>
            </w:tcBorders>
          </w:tcPr>
          <w:p w:rsidR="00EA406C" w:rsidRDefault="00EA406C" w:rsidP="00261265">
            <w:pPr>
              <w:snapToGrid w:val="0"/>
              <w:spacing w:after="0"/>
              <w:rPr>
                <w:sz w:val="24"/>
                <w:szCs w:val="24"/>
                <w:lang w:val="kk-KZ"/>
              </w:rPr>
            </w:pPr>
          </w:p>
        </w:tc>
      </w:tr>
      <w:tr w:rsidR="00EA406C" w:rsidTr="00EA406C">
        <w:tc>
          <w:tcPr>
            <w:tcW w:w="627" w:type="dxa"/>
            <w:tcBorders>
              <w:top w:val="single" w:sz="4" w:space="0" w:color="auto"/>
              <w:left w:val="single" w:sz="4" w:space="0" w:color="000000"/>
              <w:bottom w:val="single" w:sz="4" w:space="0" w:color="000000"/>
            </w:tcBorders>
            <w:shd w:val="clear" w:color="auto" w:fill="auto"/>
          </w:tcPr>
          <w:p w:rsidR="00EA406C" w:rsidRDefault="00EA406C" w:rsidP="00261265">
            <w:pPr>
              <w:snapToGrid w:val="0"/>
              <w:spacing w:after="0"/>
              <w:rPr>
                <w:sz w:val="24"/>
                <w:szCs w:val="24"/>
              </w:rPr>
            </w:pPr>
            <w:r>
              <w:rPr>
                <w:sz w:val="24"/>
                <w:szCs w:val="24"/>
              </w:rPr>
              <w:t>2.</w:t>
            </w:r>
          </w:p>
        </w:tc>
        <w:tc>
          <w:tcPr>
            <w:tcW w:w="4088" w:type="dxa"/>
            <w:gridSpan w:val="2"/>
            <w:tcBorders>
              <w:top w:val="single" w:sz="4" w:space="0" w:color="auto"/>
              <w:left w:val="single" w:sz="4" w:space="0" w:color="000000"/>
              <w:bottom w:val="single" w:sz="4" w:space="0" w:color="000000"/>
            </w:tcBorders>
            <w:shd w:val="clear" w:color="auto" w:fill="auto"/>
          </w:tcPr>
          <w:p w:rsidR="00EA406C" w:rsidRPr="001F12D8" w:rsidRDefault="00EA406C" w:rsidP="00261265">
            <w:pPr>
              <w:snapToGrid w:val="0"/>
              <w:spacing w:after="0"/>
              <w:rPr>
                <w:sz w:val="24"/>
                <w:szCs w:val="24"/>
                <w:lang w:val="kk-KZ"/>
              </w:rPr>
            </w:pPr>
            <w:r>
              <w:rPr>
                <w:sz w:val="24"/>
                <w:szCs w:val="24"/>
              </w:rPr>
              <w:t xml:space="preserve"> «Педагоги</w:t>
            </w:r>
            <w:r>
              <w:rPr>
                <w:sz w:val="24"/>
                <w:szCs w:val="24"/>
                <w:lang w:val="kk-KZ"/>
              </w:rPr>
              <w:t xml:space="preserve">калық жинақ </w:t>
            </w:r>
            <w:r>
              <w:rPr>
                <w:sz w:val="24"/>
                <w:szCs w:val="24"/>
              </w:rPr>
              <w:t>»</w:t>
            </w:r>
            <w:r>
              <w:rPr>
                <w:sz w:val="24"/>
                <w:szCs w:val="24"/>
                <w:lang w:val="kk-KZ"/>
              </w:rPr>
              <w:t xml:space="preserve"> жасау</w:t>
            </w:r>
          </w:p>
        </w:tc>
        <w:tc>
          <w:tcPr>
            <w:tcW w:w="1349" w:type="dxa"/>
            <w:gridSpan w:val="2"/>
            <w:tcBorders>
              <w:top w:val="single" w:sz="4" w:space="0" w:color="auto"/>
              <w:left w:val="single" w:sz="4" w:space="0" w:color="000000"/>
              <w:bottom w:val="single" w:sz="4" w:space="0" w:color="000000"/>
            </w:tcBorders>
            <w:shd w:val="clear" w:color="auto" w:fill="auto"/>
          </w:tcPr>
          <w:p w:rsidR="00EA406C" w:rsidRDefault="00EA406C" w:rsidP="00261265">
            <w:pPr>
              <w:snapToGrid w:val="0"/>
              <w:spacing w:after="0"/>
              <w:rPr>
                <w:sz w:val="24"/>
                <w:szCs w:val="24"/>
              </w:rPr>
            </w:pPr>
            <w:r>
              <w:rPr>
                <w:sz w:val="24"/>
                <w:szCs w:val="24"/>
                <w:lang w:val="kk-KZ"/>
              </w:rPr>
              <w:t>жыл бойы</w:t>
            </w:r>
          </w:p>
        </w:tc>
        <w:tc>
          <w:tcPr>
            <w:tcW w:w="2812" w:type="dxa"/>
            <w:gridSpan w:val="2"/>
            <w:tcBorders>
              <w:top w:val="single" w:sz="4" w:space="0" w:color="auto"/>
              <w:left w:val="single" w:sz="4" w:space="0" w:color="000000"/>
              <w:bottom w:val="single" w:sz="4" w:space="0" w:color="000000"/>
            </w:tcBorders>
            <w:shd w:val="clear" w:color="auto" w:fill="auto"/>
          </w:tcPr>
          <w:p w:rsidR="00EA406C" w:rsidRDefault="00EA406C" w:rsidP="00261265">
            <w:pPr>
              <w:snapToGrid w:val="0"/>
              <w:spacing w:after="0"/>
              <w:rPr>
                <w:sz w:val="24"/>
                <w:szCs w:val="24"/>
              </w:rPr>
            </w:pPr>
            <w:r>
              <w:rPr>
                <w:sz w:val="24"/>
                <w:szCs w:val="24"/>
                <w:lang w:val="kk-KZ"/>
              </w:rPr>
              <w:t>ӘҰ жетекшілері</w:t>
            </w:r>
            <w:r>
              <w:rPr>
                <w:sz w:val="24"/>
                <w:szCs w:val="24"/>
              </w:rPr>
              <w:t>.</w:t>
            </w:r>
          </w:p>
        </w:tc>
        <w:tc>
          <w:tcPr>
            <w:tcW w:w="1897" w:type="dxa"/>
            <w:gridSpan w:val="2"/>
            <w:tcBorders>
              <w:top w:val="single" w:sz="4" w:space="0" w:color="auto"/>
              <w:left w:val="single" w:sz="4" w:space="0" w:color="000000"/>
              <w:bottom w:val="single" w:sz="4" w:space="0" w:color="000000"/>
              <w:right w:val="single" w:sz="4" w:space="0" w:color="auto"/>
            </w:tcBorders>
          </w:tcPr>
          <w:p w:rsidR="00EA406C" w:rsidRDefault="00EA406C" w:rsidP="00261265">
            <w:pPr>
              <w:snapToGrid w:val="0"/>
              <w:spacing w:after="0"/>
              <w:rPr>
                <w:sz w:val="24"/>
                <w:szCs w:val="24"/>
                <w:lang w:val="kk-KZ"/>
              </w:rPr>
            </w:pPr>
          </w:p>
        </w:tc>
      </w:tr>
      <w:tr w:rsidR="00EA406C" w:rsidTr="00EA406C">
        <w:tc>
          <w:tcPr>
            <w:tcW w:w="627" w:type="dxa"/>
            <w:tcBorders>
              <w:top w:val="single" w:sz="4" w:space="0" w:color="000000"/>
              <w:left w:val="single" w:sz="4" w:space="0" w:color="000000"/>
              <w:bottom w:val="single" w:sz="4" w:space="0" w:color="000000"/>
            </w:tcBorders>
            <w:shd w:val="clear" w:color="auto" w:fill="auto"/>
          </w:tcPr>
          <w:p w:rsidR="00EA406C" w:rsidRDefault="00EA406C" w:rsidP="00261265">
            <w:pPr>
              <w:snapToGrid w:val="0"/>
              <w:spacing w:after="0"/>
              <w:rPr>
                <w:sz w:val="24"/>
                <w:szCs w:val="24"/>
              </w:rPr>
            </w:pPr>
            <w:r>
              <w:rPr>
                <w:sz w:val="24"/>
                <w:szCs w:val="24"/>
              </w:rPr>
              <w:t>3.</w:t>
            </w:r>
          </w:p>
        </w:tc>
        <w:tc>
          <w:tcPr>
            <w:tcW w:w="4088" w:type="dxa"/>
            <w:gridSpan w:val="2"/>
            <w:tcBorders>
              <w:top w:val="single" w:sz="4" w:space="0" w:color="000000"/>
              <w:left w:val="single" w:sz="4" w:space="0" w:color="000000"/>
              <w:bottom w:val="single" w:sz="4" w:space="0" w:color="000000"/>
            </w:tcBorders>
            <w:shd w:val="clear" w:color="auto" w:fill="auto"/>
          </w:tcPr>
          <w:p w:rsidR="00EA406C" w:rsidRDefault="00EA406C" w:rsidP="00261265">
            <w:pPr>
              <w:snapToGrid w:val="0"/>
              <w:spacing w:after="0"/>
              <w:rPr>
                <w:sz w:val="24"/>
                <w:szCs w:val="24"/>
              </w:rPr>
            </w:pPr>
            <w:r>
              <w:rPr>
                <w:sz w:val="24"/>
                <w:szCs w:val="24"/>
                <w:lang w:val="kk-KZ"/>
              </w:rPr>
              <w:t xml:space="preserve">ӘҰ отырысына жұмыс тәжрибесін ұсыну </w:t>
            </w:r>
          </w:p>
        </w:tc>
        <w:tc>
          <w:tcPr>
            <w:tcW w:w="1349" w:type="dxa"/>
            <w:gridSpan w:val="2"/>
            <w:tcBorders>
              <w:top w:val="single" w:sz="4" w:space="0" w:color="000000"/>
              <w:left w:val="single" w:sz="4" w:space="0" w:color="000000"/>
              <w:bottom w:val="single" w:sz="4" w:space="0" w:color="000000"/>
            </w:tcBorders>
            <w:shd w:val="clear" w:color="auto" w:fill="auto"/>
          </w:tcPr>
          <w:p w:rsidR="00EA406C" w:rsidRDefault="00EA406C" w:rsidP="00261265">
            <w:pPr>
              <w:snapToGrid w:val="0"/>
              <w:spacing w:after="0"/>
              <w:rPr>
                <w:sz w:val="24"/>
                <w:szCs w:val="24"/>
              </w:rPr>
            </w:pPr>
            <w:r>
              <w:rPr>
                <w:sz w:val="24"/>
                <w:szCs w:val="24"/>
                <w:lang w:val="kk-KZ"/>
              </w:rPr>
              <w:t>желтоқсан</w:t>
            </w:r>
          </w:p>
        </w:tc>
        <w:tc>
          <w:tcPr>
            <w:tcW w:w="2812" w:type="dxa"/>
            <w:gridSpan w:val="2"/>
            <w:tcBorders>
              <w:top w:val="single" w:sz="4" w:space="0" w:color="000000"/>
              <w:left w:val="single" w:sz="4" w:space="0" w:color="000000"/>
              <w:bottom w:val="single" w:sz="4" w:space="0" w:color="000000"/>
            </w:tcBorders>
            <w:shd w:val="clear" w:color="auto" w:fill="auto"/>
          </w:tcPr>
          <w:p w:rsidR="00EA406C" w:rsidRDefault="00EA406C" w:rsidP="00261265">
            <w:pPr>
              <w:snapToGrid w:val="0"/>
              <w:spacing w:after="0"/>
              <w:rPr>
                <w:sz w:val="24"/>
                <w:szCs w:val="24"/>
              </w:rPr>
            </w:pPr>
            <w:r>
              <w:rPr>
                <w:sz w:val="24"/>
                <w:szCs w:val="24"/>
                <w:lang w:val="kk-KZ"/>
              </w:rPr>
              <w:t xml:space="preserve">ӘҰ жетекшілері </w:t>
            </w:r>
          </w:p>
          <w:p w:rsidR="00EA406C" w:rsidRDefault="00EA406C" w:rsidP="00261265">
            <w:pPr>
              <w:snapToGrid w:val="0"/>
              <w:spacing w:after="0"/>
              <w:rPr>
                <w:sz w:val="24"/>
                <w:szCs w:val="24"/>
              </w:rPr>
            </w:pPr>
          </w:p>
        </w:tc>
        <w:tc>
          <w:tcPr>
            <w:tcW w:w="1897" w:type="dxa"/>
            <w:gridSpan w:val="2"/>
            <w:tcBorders>
              <w:top w:val="single" w:sz="4" w:space="0" w:color="000000"/>
              <w:left w:val="single" w:sz="4" w:space="0" w:color="000000"/>
              <w:bottom w:val="single" w:sz="4" w:space="0" w:color="000000"/>
              <w:right w:val="single" w:sz="4" w:space="0" w:color="auto"/>
            </w:tcBorders>
          </w:tcPr>
          <w:p w:rsidR="00EA406C" w:rsidRDefault="00EA406C" w:rsidP="00261265">
            <w:pPr>
              <w:snapToGrid w:val="0"/>
              <w:spacing w:after="0"/>
              <w:rPr>
                <w:sz w:val="24"/>
                <w:szCs w:val="24"/>
                <w:lang w:val="kk-KZ"/>
              </w:rPr>
            </w:pPr>
          </w:p>
        </w:tc>
      </w:tr>
      <w:tr w:rsidR="00EA406C" w:rsidTr="00EA406C">
        <w:tc>
          <w:tcPr>
            <w:tcW w:w="627" w:type="dxa"/>
            <w:tcBorders>
              <w:top w:val="single" w:sz="4" w:space="0" w:color="000000"/>
              <w:left w:val="single" w:sz="4" w:space="0" w:color="000000"/>
              <w:bottom w:val="single" w:sz="4" w:space="0" w:color="000000"/>
            </w:tcBorders>
            <w:shd w:val="clear" w:color="auto" w:fill="auto"/>
          </w:tcPr>
          <w:p w:rsidR="00EA406C" w:rsidRDefault="00EA406C" w:rsidP="00261265">
            <w:pPr>
              <w:snapToGrid w:val="0"/>
              <w:spacing w:after="0"/>
              <w:rPr>
                <w:sz w:val="24"/>
                <w:szCs w:val="24"/>
              </w:rPr>
            </w:pPr>
            <w:r>
              <w:rPr>
                <w:sz w:val="24"/>
                <w:szCs w:val="24"/>
              </w:rPr>
              <w:t>4.</w:t>
            </w:r>
          </w:p>
        </w:tc>
        <w:tc>
          <w:tcPr>
            <w:tcW w:w="4088" w:type="dxa"/>
            <w:gridSpan w:val="2"/>
            <w:tcBorders>
              <w:top w:val="single" w:sz="4" w:space="0" w:color="000000"/>
              <w:left w:val="single" w:sz="4" w:space="0" w:color="000000"/>
              <w:bottom w:val="single" w:sz="4" w:space="0" w:color="000000"/>
            </w:tcBorders>
            <w:shd w:val="clear" w:color="auto" w:fill="auto"/>
          </w:tcPr>
          <w:p w:rsidR="00EA406C" w:rsidRDefault="00EA406C" w:rsidP="00261265">
            <w:pPr>
              <w:snapToGrid w:val="0"/>
              <w:spacing w:after="0"/>
              <w:rPr>
                <w:sz w:val="24"/>
                <w:szCs w:val="24"/>
              </w:rPr>
            </w:pPr>
            <w:r>
              <w:rPr>
                <w:sz w:val="24"/>
                <w:szCs w:val="24"/>
                <w:lang w:val="kk-KZ"/>
              </w:rPr>
              <w:t xml:space="preserve">ӘҰ отырысына жұмыс тәжрибесін ұсыну </w:t>
            </w:r>
          </w:p>
        </w:tc>
        <w:tc>
          <w:tcPr>
            <w:tcW w:w="1349" w:type="dxa"/>
            <w:gridSpan w:val="2"/>
            <w:tcBorders>
              <w:top w:val="single" w:sz="4" w:space="0" w:color="000000"/>
              <w:left w:val="single" w:sz="4" w:space="0" w:color="000000"/>
              <w:bottom w:val="single" w:sz="4" w:space="0" w:color="000000"/>
            </w:tcBorders>
            <w:shd w:val="clear" w:color="auto" w:fill="auto"/>
          </w:tcPr>
          <w:p w:rsidR="00EA406C" w:rsidRDefault="00EA406C" w:rsidP="00261265">
            <w:pPr>
              <w:snapToGrid w:val="0"/>
              <w:spacing w:after="0"/>
              <w:rPr>
                <w:sz w:val="24"/>
                <w:szCs w:val="24"/>
              </w:rPr>
            </w:pPr>
            <w:r>
              <w:rPr>
                <w:sz w:val="24"/>
                <w:szCs w:val="24"/>
                <w:lang w:val="kk-KZ"/>
              </w:rPr>
              <w:t>қаңтар</w:t>
            </w:r>
          </w:p>
        </w:tc>
        <w:tc>
          <w:tcPr>
            <w:tcW w:w="2812" w:type="dxa"/>
            <w:gridSpan w:val="2"/>
            <w:tcBorders>
              <w:top w:val="single" w:sz="4" w:space="0" w:color="000000"/>
              <w:left w:val="single" w:sz="4" w:space="0" w:color="000000"/>
              <w:bottom w:val="single" w:sz="4" w:space="0" w:color="000000"/>
            </w:tcBorders>
            <w:shd w:val="clear" w:color="auto" w:fill="auto"/>
          </w:tcPr>
          <w:p w:rsidR="00EA406C" w:rsidRDefault="00EA406C" w:rsidP="00261265">
            <w:pPr>
              <w:snapToGrid w:val="0"/>
              <w:spacing w:after="0"/>
              <w:rPr>
                <w:sz w:val="24"/>
                <w:szCs w:val="24"/>
              </w:rPr>
            </w:pPr>
            <w:r>
              <w:rPr>
                <w:sz w:val="24"/>
                <w:szCs w:val="24"/>
                <w:lang w:val="kk-KZ"/>
              </w:rPr>
              <w:t xml:space="preserve">ӘҰ жетекшілері </w:t>
            </w:r>
          </w:p>
          <w:p w:rsidR="00EA406C" w:rsidRDefault="00EA406C" w:rsidP="00261265">
            <w:pPr>
              <w:snapToGrid w:val="0"/>
              <w:spacing w:after="0"/>
              <w:rPr>
                <w:sz w:val="24"/>
                <w:szCs w:val="24"/>
              </w:rPr>
            </w:pPr>
            <w:r>
              <w:rPr>
                <w:sz w:val="24"/>
                <w:szCs w:val="24"/>
              </w:rPr>
              <w:t>Сулейман Р.Т.</w:t>
            </w:r>
          </w:p>
        </w:tc>
        <w:tc>
          <w:tcPr>
            <w:tcW w:w="1897" w:type="dxa"/>
            <w:gridSpan w:val="2"/>
            <w:tcBorders>
              <w:top w:val="single" w:sz="4" w:space="0" w:color="000000"/>
              <w:left w:val="single" w:sz="4" w:space="0" w:color="000000"/>
              <w:bottom w:val="single" w:sz="4" w:space="0" w:color="000000"/>
              <w:right w:val="single" w:sz="4" w:space="0" w:color="auto"/>
            </w:tcBorders>
          </w:tcPr>
          <w:p w:rsidR="00EA406C" w:rsidRDefault="00EA406C" w:rsidP="00261265">
            <w:pPr>
              <w:snapToGrid w:val="0"/>
              <w:spacing w:after="0"/>
              <w:rPr>
                <w:sz w:val="24"/>
                <w:szCs w:val="24"/>
                <w:lang w:val="kk-KZ"/>
              </w:rPr>
            </w:pPr>
          </w:p>
        </w:tc>
      </w:tr>
      <w:tr w:rsidR="00EA406C" w:rsidTr="00EA406C">
        <w:tc>
          <w:tcPr>
            <w:tcW w:w="627" w:type="dxa"/>
            <w:tcBorders>
              <w:top w:val="single" w:sz="4" w:space="0" w:color="000000"/>
              <w:left w:val="single" w:sz="4" w:space="0" w:color="000000"/>
              <w:bottom w:val="single" w:sz="4" w:space="0" w:color="000000"/>
            </w:tcBorders>
            <w:shd w:val="clear" w:color="auto" w:fill="auto"/>
          </w:tcPr>
          <w:p w:rsidR="00EA406C" w:rsidRDefault="00EA406C" w:rsidP="00261265">
            <w:pPr>
              <w:snapToGrid w:val="0"/>
              <w:spacing w:after="0"/>
              <w:rPr>
                <w:sz w:val="24"/>
                <w:szCs w:val="24"/>
              </w:rPr>
            </w:pPr>
            <w:r>
              <w:rPr>
                <w:sz w:val="24"/>
                <w:szCs w:val="24"/>
              </w:rPr>
              <w:t>5.</w:t>
            </w:r>
          </w:p>
        </w:tc>
        <w:tc>
          <w:tcPr>
            <w:tcW w:w="4088" w:type="dxa"/>
            <w:gridSpan w:val="2"/>
            <w:tcBorders>
              <w:top w:val="single" w:sz="4" w:space="0" w:color="000000"/>
              <w:left w:val="single" w:sz="4" w:space="0" w:color="000000"/>
              <w:bottom w:val="single" w:sz="4" w:space="0" w:color="000000"/>
            </w:tcBorders>
            <w:shd w:val="clear" w:color="auto" w:fill="auto"/>
          </w:tcPr>
          <w:p w:rsidR="00EA406C" w:rsidRPr="00467868" w:rsidRDefault="00EA406C" w:rsidP="00261265">
            <w:pPr>
              <w:snapToGrid w:val="0"/>
              <w:spacing w:after="0"/>
              <w:rPr>
                <w:sz w:val="24"/>
                <w:szCs w:val="24"/>
                <w:lang w:val="kk-KZ"/>
              </w:rPr>
            </w:pPr>
            <w:r>
              <w:rPr>
                <w:sz w:val="24"/>
                <w:szCs w:val="24"/>
              </w:rPr>
              <w:t>«</w:t>
            </w:r>
            <w:r>
              <w:rPr>
                <w:sz w:val="24"/>
                <w:szCs w:val="24"/>
                <w:lang w:val="kk-KZ"/>
              </w:rPr>
              <w:t>Жыл мұғалімі</w:t>
            </w:r>
            <w:r>
              <w:rPr>
                <w:sz w:val="24"/>
                <w:szCs w:val="24"/>
              </w:rPr>
              <w:t>»</w:t>
            </w:r>
            <w:r>
              <w:rPr>
                <w:sz w:val="24"/>
                <w:szCs w:val="24"/>
                <w:lang w:val="kk-KZ"/>
              </w:rPr>
              <w:t xml:space="preserve"> сайысына қатысу құжатттарын дайындау</w:t>
            </w:r>
          </w:p>
        </w:tc>
        <w:tc>
          <w:tcPr>
            <w:tcW w:w="1349" w:type="dxa"/>
            <w:gridSpan w:val="2"/>
            <w:tcBorders>
              <w:top w:val="single" w:sz="4" w:space="0" w:color="000000"/>
              <w:left w:val="single" w:sz="4" w:space="0" w:color="000000"/>
              <w:bottom w:val="single" w:sz="4" w:space="0" w:color="000000"/>
            </w:tcBorders>
            <w:shd w:val="clear" w:color="auto" w:fill="auto"/>
          </w:tcPr>
          <w:p w:rsidR="00EA406C" w:rsidRDefault="00EA406C" w:rsidP="00261265">
            <w:pPr>
              <w:snapToGrid w:val="0"/>
              <w:spacing w:after="0"/>
              <w:rPr>
                <w:sz w:val="24"/>
                <w:szCs w:val="24"/>
              </w:rPr>
            </w:pPr>
            <w:r>
              <w:rPr>
                <w:sz w:val="24"/>
                <w:szCs w:val="24"/>
                <w:lang w:val="kk-KZ"/>
              </w:rPr>
              <w:t>қыркүйек</w:t>
            </w:r>
          </w:p>
        </w:tc>
        <w:tc>
          <w:tcPr>
            <w:tcW w:w="2812" w:type="dxa"/>
            <w:gridSpan w:val="2"/>
            <w:tcBorders>
              <w:top w:val="single" w:sz="4" w:space="0" w:color="000000"/>
              <w:left w:val="single" w:sz="4" w:space="0" w:color="000000"/>
              <w:bottom w:val="single" w:sz="4" w:space="0" w:color="000000"/>
            </w:tcBorders>
            <w:shd w:val="clear" w:color="auto" w:fill="auto"/>
          </w:tcPr>
          <w:p w:rsidR="00EA406C" w:rsidRDefault="00EA406C" w:rsidP="00261265">
            <w:pPr>
              <w:snapToGrid w:val="0"/>
              <w:spacing w:after="0"/>
              <w:rPr>
                <w:sz w:val="24"/>
                <w:szCs w:val="24"/>
              </w:rPr>
            </w:pPr>
            <w:r>
              <w:rPr>
                <w:sz w:val="24"/>
                <w:szCs w:val="24"/>
                <w:lang w:val="kk-KZ"/>
              </w:rPr>
              <w:t>ОТжДО</w:t>
            </w:r>
          </w:p>
          <w:p w:rsidR="00EA406C" w:rsidRDefault="00EA406C" w:rsidP="00261265">
            <w:pPr>
              <w:snapToGrid w:val="0"/>
              <w:spacing w:after="0"/>
              <w:rPr>
                <w:sz w:val="24"/>
                <w:szCs w:val="24"/>
              </w:rPr>
            </w:pPr>
            <w:r>
              <w:rPr>
                <w:sz w:val="24"/>
                <w:szCs w:val="24"/>
              </w:rPr>
              <w:t xml:space="preserve">Сулейман Р.Т. </w:t>
            </w:r>
          </w:p>
        </w:tc>
        <w:tc>
          <w:tcPr>
            <w:tcW w:w="1897" w:type="dxa"/>
            <w:gridSpan w:val="2"/>
            <w:tcBorders>
              <w:top w:val="single" w:sz="4" w:space="0" w:color="000000"/>
              <w:left w:val="single" w:sz="4" w:space="0" w:color="000000"/>
              <w:bottom w:val="single" w:sz="4" w:space="0" w:color="000000"/>
              <w:right w:val="single" w:sz="4" w:space="0" w:color="auto"/>
            </w:tcBorders>
          </w:tcPr>
          <w:p w:rsidR="00EA406C" w:rsidRDefault="00EA406C" w:rsidP="00261265">
            <w:pPr>
              <w:snapToGrid w:val="0"/>
              <w:spacing w:after="0"/>
              <w:rPr>
                <w:sz w:val="24"/>
                <w:szCs w:val="24"/>
                <w:lang w:val="kk-KZ"/>
              </w:rPr>
            </w:pPr>
          </w:p>
        </w:tc>
      </w:tr>
      <w:tr w:rsidR="00EA406C" w:rsidTr="00EA406C">
        <w:tc>
          <w:tcPr>
            <w:tcW w:w="627" w:type="dxa"/>
            <w:tcBorders>
              <w:top w:val="single" w:sz="4" w:space="0" w:color="000000"/>
              <w:left w:val="single" w:sz="4" w:space="0" w:color="000000"/>
              <w:bottom w:val="single" w:sz="4" w:space="0" w:color="000000"/>
            </w:tcBorders>
            <w:shd w:val="clear" w:color="auto" w:fill="auto"/>
          </w:tcPr>
          <w:p w:rsidR="00EA406C" w:rsidRDefault="00EA406C" w:rsidP="00261265">
            <w:pPr>
              <w:snapToGrid w:val="0"/>
              <w:spacing w:after="0"/>
              <w:rPr>
                <w:sz w:val="24"/>
                <w:szCs w:val="24"/>
              </w:rPr>
            </w:pPr>
            <w:r>
              <w:rPr>
                <w:sz w:val="24"/>
                <w:szCs w:val="24"/>
              </w:rPr>
              <w:t>6.</w:t>
            </w:r>
          </w:p>
        </w:tc>
        <w:tc>
          <w:tcPr>
            <w:tcW w:w="4088" w:type="dxa"/>
            <w:gridSpan w:val="2"/>
            <w:tcBorders>
              <w:top w:val="single" w:sz="4" w:space="0" w:color="000000"/>
              <w:left w:val="single" w:sz="4" w:space="0" w:color="000000"/>
              <w:bottom w:val="single" w:sz="4" w:space="0" w:color="000000"/>
            </w:tcBorders>
            <w:shd w:val="clear" w:color="auto" w:fill="auto"/>
          </w:tcPr>
          <w:p w:rsidR="00EA406C" w:rsidRDefault="00EA406C" w:rsidP="00261265">
            <w:pPr>
              <w:snapToGrid w:val="0"/>
              <w:spacing w:after="0"/>
              <w:rPr>
                <w:sz w:val="24"/>
                <w:szCs w:val="24"/>
              </w:rPr>
            </w:pPr>
            <w:r>
              <w:rPr>
                <w:sz w:val="24"/>
                <w:szCs w:val="24"/>
                <w:lang w:val="kk-KZ"/>
              </w:rPr>
              <w:t xml:space="preserve">Тәжрибе құжаттарын қорытындылау </w:t>
            </w:r>
          </w:p>
        </w:tc>
        <w:tc>
          <w:tcPr>
            <w:tcW w:w="1349" w:type="dxa"/>
            <w:gridSpan w:val="2"/>
            <w:tcBorders>
              <w:top w:val="single" w:sz="4" w:space="0" w:color="000000"/>
              <w:left w:val="single" w:sz="4" w:space="0" w:color="000000"/>
              <w:bottom w:val="single" w:sz="4" w:space="0" w:color="000000"/>
            </w:tcBorders>
            <w:shd w:val="clear" w:color="auto" w:fill="auto"/>
          </w:tcPr>
          <w:p w:rsidR="00EA406C" w:rsidRDefault="00EA406C" w:rsidP="00261265">
            <w:pPr>
              <w:snapToGrid w:val="0"/>
              <w:spacing w:after="0"/>
              <w:rPr>
                <w:sz w:val="24"/>
                <w:szCs w:val="24"/>
              </w:rPr>
            </w:pPr>
            <w:r>
              <w:rPr>
                <w:sz w:val="24"/>
                <w:szCs w:val="24"/>
                <w:lang w:val="kk-KZ"/>
              </w:rPr>
              <w:t>ақпан</w:t>
            </w:r>
          </w:p>
        </w:tc>
        <w:tc>
          <w:tcPr>
            <w:tcW w:w="2812" w:type="dxa"/>
            <w:gridSpan w:val="2"/>
            <w:tcBorders>
              <w:top w:val="single" w:sz="4" w:space="0" w:color="000000"/>
              <w:left w:val="single" w:sz="4" w:space="0" w:color="000000"/>
              <w:bottom w:val="single" w:sz="4" w:space="0" w:color="000000"/>
            </w:tcBorders>
            <w:shd w:val="clear" w:color="auto" w:fill="auto"/>
          </w:tcPr>
          <w:p w:rsidR="00EA406C" w:rsidRPr="0058751B" w:rsidRDefault="00EA406C" w:rsidP="00261265">
            <w:pPr>
              <w:snapToGrid w:val="0"/>
              <w:spacing w:after="0"/>
              <w:rPr>
                <w:sz w:val="24"/>
                <w:szCs w:val="24"/>
                <w:lang w:val="kk-KZ"/>
              </w:rPr>
            </w:pPr>
            <w:r>
              <w:rPr>
                <w:sz w:val="24"/>
                <w:szCs w:val="24"/>
                <w:lang w:val="kk-KZ"/>
              </w:rPr>
              <w:t>ОТжДО</w:t>
            </w:r>
          </w:p>
          <w:p w:rsidR="00EA406C" w:rsidRDefault="00EA406C" w:rsidP="00261265">
            <w:pPr>
              <w:snapToGrid w:val="0"/>
              <w:spacing w:after="0"/>
              <w:rPr>
                <w:sz w:val="24"/>
                <w:szCs w:val="24"/>
              </w:rPr>
            </w:pPr>
            <w:r>
              <w:rPr>
                <w:sz w:val="24"/>
                <w:szCs w:val="24"/>
              </w:rPr>
              <w:t>Сулейман Р.Т.</w:t>
            </w:r>
          </w:p>
        </w:tc>
        <w:tc>
          <w:tcPr>
            <w:tcW w:w="1897" w:type="dxa"/>
            <w:gridSpan w:val="2"/>
            <w:tcBorders>
              <w:top w:val="single" w:sz="4" w:space="0" w:color="000000"/>
              <w:left w:val="single" w:sz="4" w:space="0" w:color="000000"/>
              <w:bottom w:val="single" w:sz="4" w:space="0" w:color="000000"/>
              <w:right w:val="single" w:sz="4" w:space="0" w:color="auto"/>
            </w:tcBorders>
          </w:tcPr>
          <w:p w:rsidR="00EA406C" w:rsidRDefault="00EA406C" w:rsidP="00261265">
            <w:pPr>
              <w:snapToGrid w:val="0"/>
              <w:spacing w:after="0"/>
              <w:rPr>
                <w:sz w:val="24"/>
                <w:szCs w:val="24"/>
                <w:lang w:val="kk-KZ"/>
              </w:rPr>
            </w:pPr>
          </w:p>
        </w:tc>
      </w:tr>
      <w:tr w:rsidR="00EA406C" w:rsidTr="00EA406C">
        <w:tc>
          <w:tcPr>
            <w:tcW w:w="627" w:type="dxa"/>
            <w:tcBorders>
              <w:top w:val="single" w:sz="4" w:space="0" w:color="000000"/>
              <w:left w:val="single" w:sz="4" w:space="0" w:color="000000"/>
              <w:bottom w:val="single" w:sz="4" w:space="0" w:color="000000"/>
            </w:tcBorders>
            <w:shd w:val="clear" w:color="auto" w:fill="auto"/>
          </w:tcPr>
          <w:p w:rsidR="00EA406C" w:rsidRDefault="00EA406C" w:rsidP="00261265">
            <w:pPr>
              <w:snapToGrid w:val="0"/>
              <w:spacing w:after="0"/>
              <w:rPr>
                <w:sz w:val="24"/>
                <w:szCs w:val="24"/>
              </w:rPr>
            </w:pPr>
            <w:r>
              <w:rPr>
                <w:sz w:val="24"/>
                <w:szCs w:val="24"/>
              </w:rPr>
              <w:t>7.</w:t>
            </w:r>
          </w:p>
        </w:tc>
        <w:tc>
          <w:tcPr>
            <w:tcW w:w="4088" w:type="dxa"/>
            <w:gridSpan w:val="2"/>
            <w:tcBorders>
              <w:top w:val="single" w:sz="4" w:space="0" w:color="000000"/>
              <w:left w:val="single" w:sz="4" w:space="0" w:color="000000"/>
              <w:bottom w:val="single" w:sz="4" w:space="0" w:color="000000"/>
            </w:tcBorders>
            <w:shd w:val="clear" w:color="auto" w:fill="auto"/>
          </w:tcPr>
          <w:p w:rsidR="00EA406C" w:rsidRDefault="00EA406C" w:rsidP="00261265">
            <w:pPr>
              <w:snapToGrid w:val="0"/>
              <w:spacing w:after="0"/>
              <w:rPr>
                <w:sz w:val="24"/>
                <w:szCs w:val="24"/>
              </w:rPr>
            </w:pPr>
            <w:r>
              <w:rPr>
                <w:sz w:val="24"/>
                <w:szCs w:val="24"/>
                <w:lang w:val="kk-KZ"/>
              </w:rPr>
              <w:t>Өз жетістіктерін қөрме ретінде ұсыну.</w:t>
            </w:r>
            <w:r>
              <w:rPr>
                <w:sz w:val="24"/>
                <w:szCs w:val="24"/>
              </w:rPr>
              <w:t xml:space="preserve"> </w:t>
            </w:r>
          </w:p>
        </w:tc>
        <w:tc>
          <w:tcPr>
            <w:tcW w:w="1349" w:type="dxa"/>
            <w:gridSpan w:val="2"/>
            <w:tcBorders>
              <w:top w:val="single" w:sz="4" w:space="0" w:color="000000"/>
              <w:left w:val="single" w:sz="4" w:space="0" w:color="000000"/>
              <w:bottom w:val="single" w:sz="4" w:space="0" w:color="000000"/>
            </w:tcBorders>
            <w:shd w:val="clear" w:color="auto" w:fill="auto"/>
          </w:tcPr>
          <w:p w:rsidR="00EA406C" w:rsidRDefault="00EA406C" w:rsidP="00261265">
            <w:pPr>
              <w:snapToGrid w:val="0"/>
              <w:spacing w:after="0"/>
              <w:rPr>
                <w:sz w:val="24"/>
                <w:szCs w:val="24"/>
              </w:rPr>
            </w:pPr>
            <w:r>
              <w:rPr>
                <w:sz w:val="24"/>
                <w:szCs w:val="24"/>
                <w:lang w:val="kk-KZ"/>
              </w:rPr>
              <w:t>наурыз</w:t>
            </w:r>
          </w:p>
        </w:tc>
        <w:tc>
          <w:tcPr>
            <w:tcW w:w="2812" w:type="dxa"/>
            <w:gridSpan w:val="2"/>
            <w:tcBorders>
              <w:top w:val="single" w:sz="4" w:space="0" w:color="000000"/>
              <w:left w:val="single" w:sz="4" w:space="0" w:color="000000"/>
              <w:bottom w:val="single" w:sz="4" w:space="0" w:color="000000"/>
            </w:tcBorders>
            <w:shd w:val="clear" w:color="auto" w:fill="auto"/>
          </w:tcPr>
          <w:p w:rsidR="00EA406C" w:rsidRDefault="00EA406C" w:rsidP="00261265">
            <w:pPr>
              <w:snapToGrid w:val="0"/>
              <w:spacing w:after="0"/>
              <w:rPr>
                <w:sz w:val="24"/>
                <w:szCs w:val="24"/>
              </w:rPr>
            </w:pPr>
            <w:r>
              <w:rPr>
                <w:sz w:val="24"/>
                <w:szCs w:val="24"/>
                <w:lang w:val="kk-KZ"/>
              </w:rPr>
              <w:t xml:space="preserve">Пән мұғалімдері </w:t>
            </w:r>
          </w:p>
        </w:tc>
        <w:tc>
          <w:tcPr>
            <w:tcW w:w="1897" w:type="dxa"/>
            <w:gridSpan w:val="2"/>
            <w:tcBorders>
              <w:top w:val="single" w:sz="4" w:space="0" w:color="000000"/>
              <w:left w:val="single" w:sz="4" w:space="0" w:color="000000"/>
              <w:bottom w:val="single" w:sz="4" w:space="0" w:color="000000"/>
              <w:right w:val="single" w:sz="4" w:space="0" w:color="auto"/>
            </w:tcBorders>
          </w:tcPr>
          <w:p w:rsidR="00EA406C" w:rsidRDefault="00EA406C" w:rsidP="00261265">
            <w:pPr>
              <w:snapToGrid w:val="0"/>
              <w:spacing w:after="0"/>
              <w:rPr>
                <w:sz w:val="24"/>
                <w:szCs w:val="24"/>
                <w:lang w:val="kk-KZ"/>
              </w:rPr>
            </w:pPr>
          </w:p>
        </w:tc>
      </w:tr>
      <w:tr w:rsidR="00EA406C" w:rsidTr="00EA406C">
        <w:tc>
          <w:tcPr>
            <w:tcW w:w="627" w:type="dxa"/>
            <w:tcBorders>
              <w:top w:val="single" w:sz="4" w:space="0" w:color="000000"/>
              <w:left w:val="single" w:sz="4" w:space="0" w:color="000000"/>
              <w:bottom w:val="single" w:sz="4" w:space="0" w:color="000000"/>
            </w:tcBorders>
            <w:shd w:val="clear" w:color="auto" w:fill="auto"/>
          </w:tcPr>
          <w:p w:rsidR="00EA406C" w:rsidRDefault="00EA406C" w:rsidP="00261265">
            <w:pPr>
              <w:snapToGrid w:val="0"/>
              <w:spacing w:after="0"/>
              <w:rPr>
                <w:sz w:val="24"/>
                <w:szCs w:val="24"/>
              </w:rPr>
            </w:pPr>
            <w:r>
              <w:rPr>
                <w:sz w:val="24"/>
                <w:szCs w:val="24"/>
              </w:rPr>
              <w:t>8.</w:t>
            </w:r>
          </w:p>
        </w:tc>
        <w:tc>
          <w:tcPr>
            <w:tcW w:w="4088" w:type="dxa"/>
            <w:gridSpan w:val="2"/>
            <w:tcBorders>
              <w:top w:val="single" w:sz="4" w:space="0" w:color="000000"/>
              <w:left w:val="single" w:sz="4" w:space="0" w:color="000000"/>
              <w:bottom w:val="single" w:sz="4" w:space="0" w:color="000000"/>
            </w:tcBorders>
            <w:shd w:val="clear" w:color="auto" w:fill="auto"/>
          </w:tcPr>
          <w:p w:rsidR="00EA406C" w:rsidRDefault="00EA406C" w:rsidP="00261265">
            <w:pPr>
              <w:snapToGrid w:val="0"/>
              <w:spacing w:after="0"/>
              <w:rPr>
                <w:sz w:val="24"/>
                <w:szCs w:val="24"/>
              </w:rPr>
            </w:pPr>
            <w:r>
              <w:rPr>
                <w:sz w:val="24"/>
                <w:szCs w:val="24"/>
                <w:lang w:val="kk-KZ"/>
              </w:rPr>
              <w:t xml:space="preserve">Тамыз оқулықтарына қатысып баяндама жасау </w:t>
            </w:r>
          </w:p>
        </w:tc>
        <w:tc>
          <w:tcPr>
            <w:tcW w:w="1349" w:type="dxa"/>
            <w:gridSpan w:val="2"/>
            <w:tcBorders>
              <w:top w:val="single" w:sz="4" w:space="0" w:color="000000"/>
              <w:left w:val="single" w:sz="4" w:space="0" w:color="000000"/>
              <w:bottom w:val="single" w:sz="4" w:space="0" w:color="000000"/>
            </w:tcBorders>
            <w:shd w:val="clear" w:color="auto" w:fill="auto"/>
          </w:tcPr>
          <w:p w:rsidR="00EA406C" w:rsidRDefault="00EA406C" w:rsidP="00261265">
            <w:pPr>
              <w:snapToGrid w:val="0"/>
              <w:spacing w:after="0"/>
              <w:rPr>
                <w:sz w:val="24"/>
                <w:szCs w:val="24"/>
                <w:lang w:val="kk-KZ"/>
              </w:rPr>
            </w:pPr>
          </w:p>
          <w:p w:rsidR="00EA406C" w:rsidRDefault="00EA406C" w:rsidP="00261265">
            <w:pPr>
              <w:snapToGrid w:val="0"/>
              <w:spacing w:after="0"/>
              <w:rPr>
                <w:sz w:val="24"/>
                <w:szCs w:val="24"/>
              </w:rPr>
            </w:pPr>
            <w:r>
              <w:rPr>
                <w:sz w:val="24"/>
                <w:szCs w:val="24"/>
                <w:lang w:val="kk-KZ"/>
              </w:rPr>
              <w:t>сәуір</w:t>
            </w:r>
          </w:p>
        </w:tc>
        <w:tc>
          <w:tcPr>
            <w:tcW w:w="2812" w:type="dxa"/>
            <w:gridSpan w:val="2"/>
            <w:tcBorders>
              <w:top w:val="single" w:sz="4" w:space="0" w:color="000000"/>
              <w:left w:val="single" w:sz="4" w:space="0" w:color="000000"/>
              <w:bottom w:val="single" w:sz="4" w:space="0" w:color="000000"/>
            </w:tcBorders>
            <w:shd w:val="clear" w:color="auto" w:fill="auto"/>
          </w:tcPr>
          <w:p w:rsidR="00EA406C" w:rsidRDefault="00EA406C" w:rsidP="00261265">
            <w:pPr>
              <w:snapToGrid w:val="0"/>
              <w:spacing w:after="0"/>
              <w:rPr>
                <w:sz w:val="24"/>
                <w:szCs w:val="24"/>
              </w:rPr>
            </w:pPr>
            <w:r>
              <w:rPr>
                <w:sz w:val="24"/>
                <w:szCs w:val="24"/>
                <w:lang w:val="kk-KZ"/>
              </w:rPr>
              <w:t>ӘҰ жетекшілері,</w:t>
            </w:r>
          </w:p>
          <w:p w:rsidR="00EA406C" w:rsidRDefault="00EA406C" w:rsidP="00261265">
            <w:pPr>
              <w:snapToGrid w:val="0"/>
              <w:spacing w:after="0"/>
              <w:rPr>
                <w:sz w:val="24"/>
                <w:szCs w:val="24"/>
              </w:rPr>
            </w:pPr>
            <w:r>
              <w:rPr>
                <w:sz w:val="24"/>
                <w:szCs w:val="24"/>
              </w:rPr>
              <w:t xml:space="preserve">Сулейман Р.Т. </w:t>
            </w:r>
            <w:r>
              <w:rPr>
                <w:sz w:val="24"/>
                <w:szCs w:val="24"/>
                <w:lang w:val="kk-KZ"/>
              </w:rPr>
              <w:t>және</w:t>
            </w:r>
            <w:r>
              <w:rPr>
                <w:sz w:val="24"/>
                <w:szCs w:val="24"/>
              </w:rPr>
              <w:t xml:space="preserve"> Несипбаева З.К.</w:t>
            </w:r>
          </w:p>
          <w:p w:rsidR="00EA406C" w:rsidRDefault="00EA406C" w:rsidP="00261265">
            <w:pPr>
              <w:snapToGrid w:val="0"/>
              <w:spacing w:after="0"/>
              <w:rPr>
                <w:sz w:val="24"/>
                <w:szCs w:val="24"/>
              </w:rPr>
            </w:pPr>
          </w:p>
        </w:tc>
        <w:tc>
          <w:tcPr>
            <w:tcW w:w="1897" w:type="dxa"/>
            <w:gridSpan w:val="2"/>
            <w:tcBorders>
              <w:top w:val="single" w:sz="4" w:space="0" w:color="000000"/>
              <w:left w:val="single" w:sz="4" w:space="0" w:color="000000"/>
              <w:bottom w:val="single" w:sz="4" w:space="0" w:color="000000"/>
              <w:right w:val="single" w:sz="4" w:space="0" w:color="auto"/>
            </w:tcBorders>
          </w:tcPr>
          <w:p w:rsidR="00EA406C" w:rsidRDefault="00EA406C" w:rsidP="00261265">
            <w:pPr>
              <w:snapToGrid w:val="0"/>
              <w:spacing w:after="0"/>
              <w:rPr>
                <w:sz w:val="24"/>
                <w:szCs w:val="24"/>
                <w:lang w:val="kk-KZ"/>
              </w:rPr>
            </w:pPr>
          </w:p>
        </w:tc>
      </w:tr>
    </w:tbl>
    <w:p w:rsidR="00EA406C" w:rsidRDefault="00EA406C" w:rsidP="00EA406C"/>
    <w:p w:rsidR="00EA406C" w:rsidRPr="00EA406C" w:rsidRDefault="00EA406C" w:rsidP="00E10401">
      <w:pPr>
        <w:pStyle w:val="ac"/>
        <w:jc w:val="center"/>
      </w:pPr>
    </w:p>
    <w:p w:rsidR="00EA406C" w:rsidRDefault="00EA406C" w:rsidP="00E10401">
      <w:pPr>
        <w:pStyle w:val="ac"/>
        <w:jc w:val="center"/>
        <w:rPr>
          <w:lang w:val="kk-KZ"/>
        </w:rPr>
      </w:pPr>
    </w:p>
    <w:p w:rsidR="00EA406C" w:rsidRDefault="00EA406C" w:rsidP="00E10401">
      <w:pPr>
        <w:pStyle w:val="ac"/>
        <w:jc w:val="center"/>
        <w:rPr>
          <w:lang w:val="kk-KZ"/>
        </w:rPr>
      </w:pPr>
    </w:p>
    <w:p w:rsidR="00EA406C" w:rsidRDefault="00EA406C" w:rsidP="00E10401">
      <w:pPr>
        <w:pStyle w:val="ac"/>
        <w:jc w:val="center"/>
        <w:rPr>
          <w:lang w:val="kk-KZ"/>
        </w:rPr>
      </w:pPr>
    </w:p>
    <w:p w:rsidR="00EA406C" w:rsidRDefault="00EA406C" w:rsidP="00E10401">
      <w:pPr>
        <w:pStyle w:val="ac"/>
        <w:jc w:val="center"/>
        <w:rPr>
          <w:lang w:val="kk-KZ"/>
        </w:rPr>
      </w:pPr>
    </w:p>
    <w:p w:rsidR="00EA406C" w:rsidRDefault="00EA406C" w:rsidP="00E10401">
      <w:pPr>
        <w:pStyle w:val="ac"/>
        <w:jc w:val="center"/>
        <w:rPr>
          <w:lang w:val="kk-KZ"/>
        </w:rPr>
      </w:pPr>
    </w:p>
    <w:p w:rsidR="00EA406C" w:rsidRDefault="00EA406C" w:rsidP="00E10401">
      <w:pPr>
        <w:pStyle w:val="ac"/>
        <w:jc w:val="center"/>
        <w:rPr>
          <w:lang w:val="kk-KZ"/>
        </w:rPr>
      </w:pPr>
    </w:p>
    <w:p w:rsidR="00EA406C" w:rsidRDefault="00EA406C" w:rsidP="00E10401">
      <w:pPr>
        <w:pStyle w:val="ac"/>
        <w:jc w:val="center"/>
        <w:rPr>
          <w:lang w:val="kk-KZ"/>
        </w:rPr>
      </w:pPr>
    </w:p>
    <w:p w:rsidR="00EA406C" w:rsidRDefault="00EA406C" w:rsidP="00E10401">
      <w:pPr>
        <w:pStyle w:val="ac"/>
        <w:jc w:val="center"/>
        <w:rPr>
          <w:lang w:val="kk-KZ"/>
        </w:rPr>
      </w:pPr>
    </w:p>
    <w:p w:rsidR="00EA406C" w:rsidRDefault="00EA406C" w:rsidP="00E10401">
      <w:pPr>
        <w:pStyle w:val="ac"/>
        <w:jc w:val="center"/>
        <w:rPr>
          <w:lang w:val="kk-KZ"/>
        </w:rPr>
      </w:pPr>
    </w:p>
    <w:p w:rsidR="00EA406C" w:rsidRDefault="00EA406C" w:rsidP="00E10401">
      <w:pPr>
        <w:pStyle w:val="ac"/>
        <w:jc w:val="center"/>
        <w:rPr>
          <w:lang w:val="kk-KZ"/>
        </w:rPr>
      </w:pPr>
    </w:p>
    <w:p w:rsidR="00EA406C" w:rsidRDefault="00EA406C" w:rsidP="00E10401">
      <w:pPr>
        <w:pStyle w:val="ac"/>
        <w:jc w:val="center"/>
        <w:rPr>
          <w:lang w:val="kk-KZ"/>
        </w:rPr>
      </w:pPr>
    </w:p>
    <w:p w:rsidR="00EA406C" w:rsidRDefault="00EA406C" w:rsidP="00E10401">
      <w:pPr>
        <w:pStyle w:val="ac"/>
        <w:jc w:val="center"/>
        <w:rPr>
          <w:lang w:val="kk-KZ"/>
        </w:rPr>
      </w:pPr>
    </w:p>
    <w:p w:rsidR="00EA406C" w:rsidRDefault="00EA406C" w:rsidP="00E10401">
      <w:pPr>
        <w:pStyle w:val="ac"/>
        <w:jc w:val="center"/>
        <w:rPr>
          <w:lang w:val="kk-KZ"/>
        </w:rPr>
      </w:pPr>
    </w:p>
    <w:p w:rsidR="00EA406C" w:rsidRDefault="00EA406C" w:rsidP="00E10401">
      <w:pPr>
        <w:pStyle w:val="ac"/>
        <w:jc w:val="center"/>
        <w:rPr>
          <w:lang w:val="kk-KZ"/>
        </w:rPr>
      </w:pPr>
    </w:p>
    <w:p w:rsidR="00EA406C" w:rsidRDefault="00EA406C" w:rsidP="00E10401">
      <w:pPr>
        <w:pStyle w:val="ac"/>
        <w:jc w:val="center"/>
        <w:rPr>
          <w:lang w:val="kk-KZ"/>
        </w:rPr>
      </w:pPr>
    </w:p>
    <w:p w:rsidR="00EA406C" w:rsidRDefault="00EA406C" w:rsidP="00E10401">
      <w:pPr>
        <w:pStyle w:val="ac"/>
        <w:jc w:val="center"/>
        <w:rPr>
          <w:lang w:val="kk-KZ"/>
        </w:rPr>
      </w:pPr>
    </w:p>
    <w:p w:rsidR="00EA406C" w:rsidRDefault="00EA406C" w:rsidP="00E10401">
      <w:pPr>
        <w:pStyle w:val="ac"/>
        <w:jc w:val="center"/>
        <w:rPr>
          <w:lang w:val="kk-KZ"/>
        </w:rPr>
      </w:pPr>
    </w:p>
    <w:p w:rsidR="00EA406C" w:rsidRDefault="00EA406C" w:rsidP="00E10401">
      <w:pPr>
        <w:pStyle w:val="ac"/>
        <w:jc w:val="center"/>
        <w:rPr>
          <w:lang w:val="kk-KZ"/>
        </w:rPr>
      </w:pPr>
    </w:p>
    <w:p w:rsidR="00EA406C" w:rsidRDefault="00EA406C" w:rsidP="00E10401">
      <w:pPr>
        <w:pStyle w:val="ac"/>
        <w:jc w:val="center"/>
        <w:rPr>
          <w:lang w:val="kk-KZ"/>
        </w:rPr>
      </w:pPr>
    </w:p>
    <w:p w:rsidR="00EA406C" w:rsidRDefault="00EA406C" w:rsidP="00E10401">
      <w:pPr>
        <w:pStyle w:val="ac"/>
        <w:jc w:val="center"/>
        <w:rPr>
          <w:lang w:val="kk-KZ"/>
        </w:rPr>
      </w:pPr>
    </w:p>
    <w:p w:rsidR="00E10401" w:rsidRPr="00CF30BB" w:rsidRDefault="00E10401" w:rsidP="00E10401">
      <w:pPr>
        <w:spacing w:after="0" w:line="240" w:lineRule="auto"/>
        <w:jc w:val="center"/>
        <w:rPr>
          <w:rFonts w:ascii="Arial" w:eastAsia="Times New Roman" w:hAnsi="Arial" w:cs="Arial"/>
          <w:b/>
          <w:bCs/>
          <w:sz w:val="52"/>
          <w:szCs w:val="52"/>
          <w:lang w:val="kk-KZ" w:eastAsia="ru-RU"/>
          <w14:shadow w14:blurRad="50800" w14:dist="38100" w14:dir="2700000" w14:sx="100000" w14:sy="100000" w14:kx="0" w14:ky="0" w14:algn="tl">
            <w14:srgbClr w14:val="000000">
              <w14:alpha w14:val="60000"/>
            </w14:srgbClr>
          </w14:shadow>
        </w:rPr>
      </w:pPr>
      <w:r w:rsidRPr="00CF30BB">
        <w:rPr>
          <w:rFonts w:ascii="Arial" w:eastAsia="Times New Roman" w:hAnsi="Arial" w:cs="Arial"/>
          <w:b/>
          <w:bCs/>
          <w:sz w:val="52"/>
          <w:szCs w:val="52"/>
          <w:lang w:val="kk-KZ" w:eastAsia="ru-RU"/>
          <w14:shadow w14:blurRad="50800" w14:dist="38100" w14:dir="2700000" w14:sx="100000" w14:sy="100000" w14:kx="0" w14:ky="0" w14:algn="tl">
            <w14:srgbClr w14:val="000000">
              <w14:alpha w14:val="60000"/>
            </w14:srgbClr>
          </w14:shadow>
        </w:rPr>
        <w:lastRenderedPageBreak/>
        <w:t>V тарау.</w:t>
      </w:r>
    </w:p>
    <w:p w:rsidR="00E10401" w:rsidRPr="00CF30BB" w:rsidRDefault="00E10401" w:rsidP="00E10401">
      <w:pPr>
        <w:spacing w:after="0" w:line="240" w:lineRule="auto"/>
        <w:jc w:val="center"/>
        <w:rPr>
          <w:rFonts w:ascii="Arial" w:eastAsia="Times New Roman" w:hAnsi="Arial" w:cs="Arial"/>
          <w:b/>
          <w:bCs/>
          <w:sz w:val="52"/>
          <w:szCs w:val="52"/>
          <w:lang w:val="kk-KZ" w:eastAsia="ru-RU"/>
          <w14:shadow w14:blurRad="50800" w14:dist="38100" w14:dir="2700000" w14:sx="100000" w14:sy="100000" w14:kx="0" w14:ky="0" w14:algn="tl">
            <w14:srgbClr w14:val="000000">
              <w14:alpha w14:val="60000"/>
            </w14:srgbClr>
          </w14:shadow>
        </w:rPr>
      </w:pPr>
    </w:p>
    <w:p w:rsidR="00E10401" w:rsidRDefault="00E10401" w:rsidP="00E10401">
      <w:pPr>
        <w:spacing w:after="0" w:line="240" w:lineRule="auto"/>
        <w:jc w:val="center"/>
        <w:rPr>
          <w:rFonts w:ascii="Arial" w:eastAsia="Times New Roman" w:hAnsi="Arial" w:cs="Arial"/>
          <w:b/>
          <w:bCs/>
          <w:sz w:val="44"/>
          <w:szCs w:val="44"/>
          <w:lang w:val="kk-KZ" w:eastAsia="ru-RU"/>
          <w14:shadow w14:blurRad="50800" w14:dist="38100" w14:dir="2700000" w14:sx="100000" w14:sy="100000" w14:kx="0" w14:ky="0" w14:algn="tl">
            <w14:srgbClr w14:val="000000">
              <w14:alpha w14:val="60000"/>
            </w14:srgbClr>
          </w14:shadow>
        </w:rPr>
      </w:pPr>
      <w:r w:rsidRPr="00CF30BB">
        <w:rPr>
          <w:rFonts w:ascii="Arial" w:eastAsia="Times New Roman" w:hAnsi="Arial" w:cs="Arial"/>
          <w:b/>
          <w:bCs/>
          <w:sz w:val="44"/>
          <w:szCs w:val="44"/>
          <w:lang w:val="kk-KZ" w:eastAsia="ru-RU"/>
          <w14:shadow w14:blurRad="50800" w14:dist="38100" w14:dir="2700000" w14:sx="100000" w14:sy="100000" w14:kx="0" w14:ky="0" w14:algn="tl">
            <w14:srgbClr w14:val="000000">
              <w14:alpha w14:val="60000"/>
            </w14:srgbClr>
          </w14:shadow>
        </w:rPr>
        <w:t>Ғылыми-әдістемелік жұмыс.</w:t>
      </w:r>
    </w:p>
    <w:p w:rsidR="00CF30BB" w:rsidRPr="00CF30BB" w:rsidRDefault="00CF30BB" w:rsidP="00E10401">
      <w:pPr>
        <w:spacing w:after="0" w:line="240" w:lineRule="auto"/>
        <w:jc w:val="center"/>
        <w:rPr>
          <w:rFonts w:ascii="Arial" w:eastAsia="Times New Roman" w:hAnsi="Arial" w:cs="Arial"/>
          <w:b/>
          <w:bCs/>
          <w:sz w:val="44"/>
          <w:szCs w:val="44"/>
          <w:lang w:val="kk-KZ" w:eastAsia="ru-RU"/>
          <w14:shadow w14:blurRad="50800" w14:dist="38100" w14:dir="2700000" w14:sx="100000" w14:sy="100000" w14:kx="0" w14:ky="0" w14:algn="tl">
            <w14:srgbClr w14:val="000000">
              <w14:alpha w14:val="60000"/>
            </w14:srgbClr>
          </w14:shadow>
        </w:rPr>
      </w:pPr>
      <w:bookmarkStart w:id="0" w:name="_GoBack"/>
      <w:bookmarkEnd w:id="0"/>
    </w:p>
    <w:p w:rsidR="00EA406C" w:rsidRPr="004A6063" w:rsidRDefault="00EA406C" w:rsidP="00EA406C">
      <w:pPr>
        <w:pStyle w:val="ac"/>
        <w:rPr>
          <w:rFonts w:ascii="Times New Roman" w:hAnsi="Times New Roman"/>
          <w:sz w:val="24"/>
          <w:szCs w:val="24"/>
          <w:lang w:val="kk-KZ"/>
        </w:rPr>
      </w:pPr>
    </w:p>
    <w:p w:rsidR="00EA406C" w:rsidRPr="004A6063" w:rsidRDefault="00EA406C" w:rsidP="00EA406C">
      <w:pPr>
        <w:pStyle w:val="ac"/>
        <w:jc w:val="right"/>
        <w:rPr>
          <w:rFonts w:ascii="Times New Roman" w:hAnsi="Times New Roman"/>
          <w:sz w:val="28"/>
          <w:szCs w:val="28"/>
        </w:rPr>
      </w:pPr>
      <w:r w:rsidRPr="004A6063">
        <w:rPr>
          <w:rFonts w:ascii="Times New Roman" w:hAnsi="Times New Roman"/>
          <w:sz w:val="28"/>
          <w:szCs w:val="28"/>
          <w:lang w:val="kk-KZ"/>
        </w:rPr>
        <w:t>«Бекітемін»</w:t>
      </w:r>
      <w:r w:rsidRPr="004A6063">
        <w:rPr>
          <w:rFonts w:ascii="Times New Roman" w:hAnsi="Times New Roman"/>
          <w:sz w:val="28"/>
          <w:szCs w:val="28"/>
        </w:rPr>
        <w:t xml:space="preserve">                                                                                              </w:t>
      </w:r>
    </w:p>
    <w:p w:rsidR="00EA406C" w:rsidRPr="004A6063" w:rsidRDefault="00EA406C" w:rsidP="00EA406C">
      <w:pPr>
        <w:pStyle w:val="ac"/>
        <w:jc w:val="right"/>
        <w:rPr>
          <w:rFonts w:ascii="Times New Roman" w:hAnsi="Times New Roman"/>
          <w:sz w:val="28"/>
          <w:szCs w:val="28"/>
        </w:rPr>
      </w:pPr>
      <w:r w:rsidRPr="004A6063">
        <w:rPr>
          <w:rFonts w:ascii="Times New Roman" w:hAnsi="Times New Roman"/>
          <w:sz w:val="28"/>
          <w:szCs w:val="28"/>
        </w:rPr>
        <w:t xml:space="preserve"> № 20</w:t>
      </w:r>
      <w:r w:rsidRPr="004A6063">
        <w:rPr>
          <w:rFonts w:ascii="Times New Roman" w:hAnsi="Times New Roman"/>
          <w:sz w:val="28"/>
          <w:szCs w:val="28"/>
          <w:lang w:val="kk-KZ"/>
        </w:rPr>
        <w:t xml:space="preserve"> лицей – мектебінің директоры</w:t>
      </w:r>
      <w:r w:rsidRPr="004A6063">
        <w:rPr>
          <w:rFonts w:ascii="Times New Roman" w:hAnsi="Times New Roman"/>
          <w:sz w:val="28"/>
          <w:szCs w:val="28"/>
        </w:rPr>
        <w:t xml:space="preserve">  _________</w:t>
      </w:r>
      <w:r w:rsidRPr="004A6063">
        <w:rPr>
          <w:rFonts w:ascii="Times New Roman" w:hAnsi="Times New Roman"/>
          <w:sz w:val="28"/>
          <w:szCs w:val="28"/>
          <w:lang w:val="kk-KZ"/>
        </w:rPr>
        <w:t xml:space="preserve">  Г</w:t>
      </w:r>
      <w:r w:rsidRPr="004A6063">
        <w:rPr>
          <w:rFonts w:ascii="Times New Roman" w:hAnsi="Times New Roman"/>
          <w:sz w:val="28"/>
          <w:szCs w:val="28"/>
        </w:rPr>
        <w:t>.Т. Топанова</w:t>
      </w:r>
    </w:p>
    <w:p w:rsidR="00EA406C" w:rsidRPr="004A6063" w:rsidRDefault="00EA406C" w:rsidP="00EA406C">
      <w:pPr>
        <w:pStyle w:val="ac"/>
        <w:jc w:val="right"/>
        <w:rPr>
          <w:rFonts w:ascii="Times New Roman" w:hAnsi="Times New Roman"/>
          <w:sz w:val="28"/>
          <w:szCs w:val="28"/>
          <w:lang w:val="kk-KZ"/>
        </w:rPr>
      </w:pPr>
      <w:r w:rsidRPr="004A6063">
        <w:rPr>
          <w:rFonts w:ascii="Times New Roman" w:hAnsi="Times New Roman"/>
          <w:sz w:val="28"/>
          <w:szCs w:val="28"/>
          <w:lang w:val="kk-KZ"/>
        </w:rPr>
        <w:t xml:space="preserve">2016 ж.     «____» тамыз  </w:t>
      </w:r>
    </w:p>
    <w:p w:rsidR="00EA406C" w:rsidRPr="004A6063" w:rsidRDefault="00EA406C" w:rsidP="00EA406C">
      <w:pPr>
        <w:spacing w:after="0"/>
        <w:jc w:val="center"/>
      </w:pPr>
    </w:p>
    <w:p w:rsidR="00EA406C" w:rsidRPr="004A6063" w:rsidRDefault="00EA406C" w:rsidP="00EA406C">
      <w:pPr>
        <w:spacing w:after="0"/>
        <w:jc w:val="center"/>
      </w:pPr>
    </w:p>
    <w:p w:rsidR="00EA406C" w:rsidRPr="004A6063" w:rsidRDefault="00EA406C" w:rsidP="00EA406C">
      <w:pPr>
        <w:spacing w:after="0"/>
      </w:pPr>
    </w:p>
    <w:p w:rsidR="00EA406C" w:rsidRPr="004A6063" w:rsidRDefault="00EA406C" w:rsidP="00EA406C">
      <w:pPr>
        <w:spacing w:after="0"/>
        <w:jc w:val="center"/>
      </w:pPr>
    </w:p>
    <w:p w:rsidR="00EA406C" w:rsidRDefault="00EA406C" w:rsidP="00EA406C">
      <w:pPr>
        <w:spacing w:after="0"/>
        <w:jc w:val="center"/>
        <w:rPr>
          <w:lang w:val="kk-KZ"/>
        </w:rPr>
      </w:pPr>
    </w:p>
    <w:p w:rsidR="00EA406C" w:rsidRPr="004A6063" w:rsidRDefault="00EA406C" w:rsidP="00EA406C">
      <w:pPr>
        <w:spacing w:after="0"/>
        <w:jc w:val="center"/>
        <w:rPr>
          <w:lang w:val="kk-KZ"/>
        </w:rPr>
      </w:pPr>
    </w:p>
    <w:p w:rsidR="00EA406C" w:rsidRPr="004A6063" w:rsidRDefault="00EA406C" w:rsidP="00EA406C">
      <w:pPr>
        <w:spacing w:after="0"/>
        <w:jc w:val="center"/>
        <w:rPr>
          <w:b/>
          <w:sz w:val="32"/>
          <w:szCs w:val="32"/>
          <w:lang w:val="kk-KZ"/>
        </w:rPr>
      </w:pPr>
      <w:r w:rsidRPr="004A6063">
        <w:rPr>
          <w:b/>
          <w:sz w:val="32"/>
          <w:szCs w:val="32"/>
        </w:rPr>
        <w:t>201</w:t>
      </w:r>
      <w:r w:rsidRPr="004A6063">
        <w:rPr>
          <w:b/>
          <w:sz w:val="32"/>
          <w:szCs w:val="32"/>
          <w:lang w:val="kk-KZ"/>
        </w:rPr>
        <w:t>6</w:t>
      </w:r>
      <w:r w:rsidRPr="004A6063">
        <w:rPr>
          <w:b/>
          <w:sz w:val="32"/>
          <w:szCs w:val="32"/>
        </w:rPr>
        <w:t>-201</w:t>
      </w:r>
      <w:r w:rsidRPr="004A6063">
        <w:rPr>
          <w:b/>
          <w:sz w:val="32"/>
          <w:szCs w:val="32"/>
          <w:lang w:val="kk-KZ"/>
        </w:rPr>
        <w:t xml:space="preserve">7 оқу жылының </w:t>
      </w:r>
    </w:p>
    <w:p w:rsidR="00EA406C" w:rsidRDefault="00EA406C" w:rsidP="00EA406C">
      <w:pPr>
        <w:spacing w:after="0"/>
        <w:jc w:val="center"/>
        <w:rPr>
          <w:b/>
          <w:sz w:val="32"/>
          <w:szCs w:val="32"/>
          <w:lang w:val="kk-KZ"/>
        </w:rPr>
      </w:pPr>
      <w:r w:rsidRPr="004A6063">
        <w:rPr>
          <w:b/>
          <w:sz w:val="32"/>
          <w:szCs w:val="32"/>
          <w:lang w:val="kk-KZ"/>
        </w:rPr>
        <w:t>ғылыми-әдістемелік жұмысының жоспары</w:t>
      </w:r>
    </w:p>
    <w:p w:rsidR="00EA406C" w:rsidRPr="004A6063" w:rsidRDefault="00EA406C" w:rsidP="00EA406C">
      <w:pPr>
        <w:spacing w:after="0"/>
        <w:jc w:val="center"/>
        <w:rPr>
          <w:b/>
          <w:sz w:val="32"/>
          <w:szCs w:val="32"/>
        </w:rPr>
      </w:pPr>
    </w:p>
    <w:p w:rsidR="00EA406C" w:rsidRPr="004A6063" w:rsidRDefault="00EA406C" w:rsidP="00EA406C">
      <w:pPr>
        <w:spacing w:after="0"/>
        <w:jc w:val="center"/>
        <w:rPr>
          <w:b/>
          <w:lang w:val="kk-KZ"/>
        </w:rPr>
      </w:pPr>
      <w:r w:rsidRPr="004A6063">
        <w:rPr>
          <w:b/>
        </w:rPr>
        <w:t xml:space="preserve"> педагоги</w:t>
      </w:r>
      <w:r w:rsidRPr="004A6063">
        <w:rPr>
          <w:b/>
          <w:lang w:val="kk-KZ"/>
        </w:rPr>
        <w:t xml:space="preserve">калық кеңесте </w:t>
      </w:r>
      <w:r w:rsidRPr="004A6063">
        <w:rPr>
          <w:b/>
        </w:rPr>
        <w:t>№  1</w:t>
      </w:r>
      <w:r w:rsidRPr="004A6063">
        <w:rPr>
          <w:b/>
          <w:lang w:val="kk-KZ"/>
        </w:rPr>
        <w:t xml:space="preserve"> </w:t>
      </w:r>
      <w:r w:rsidRPr="004A6063">
        <w:rPr>
          <w:b/>
        </w:rPr>
        <w:t xml:space="preserve"> 29.08.2016 </w:t>
      </w:r>
      <w:r w:rsidRPr="004A6063">
        <w:rPr>
          <w:b/>
          <w:lang w:val="kk-KZ"/>
        </w:rPr>
        <w:t>ж</w:t>
      </w:r>
      <w:r w:rsidRPr="004A6063">
        <w:rPr>
          <w:b/>
        </w:rPr>
        <w:t xml:space="preserve">.  </w:t>
      </w:r>
      <w:r w:rsidRPr="004A6063">
        <w:rPr>
          <w:b/>
          <w:lang w:val="kk-KZ"/>
        </w:rPr>
        <w:t>хаттамасы бойынша</w:t>
      </w:r>
    </w:p>
    <w:p w:rsidR="00EA406C" w:rsidRPr="004A6063" w:rsidRDefault="00EA406C" w:rsidP="00EA406C">
      <w:pPr>
        <w:spacing w:after="0"/>
        <w:jc w:val="center"/>
        <w:rPr>
          <w:b/>
        </w:rPr>
      </w:pPr>
      <w:r w:rsidRPr="004A6063">
        <w:rPr>
          <w:b/>
        </w:rPr>
        <w:t>(</w:t>
      </w:r>
      <w:r w:rsidRPr="004A6063">
        <w:rPr>
          <w:b/>
          <w:lang w:val="kk-KZ"/>
        </w:rPr>
        <w:t>бірауыздан</w:t>
      </w:r>
      <w:r w:rsidRPr="004A6063">
        <w:rPr>
          <w:b/>
        </w:rPr>
        <w:t>)</w:t>
      </w:r>
    </w:p>
    <w:p w:rsidR="00EA406C" w:rsidRPr="004A6063" w:rsidRDefault="00EA406C" w:rsidP="00EA406C">
      <w:pPr>
        <w:spacing w:after="0"/>
        <w:jc w:val="center"/>
      </w:pPr>
    </w:p>
    <w:p w:rsidR="00EA406C" w:rsidRPr="004A6063" w:rsidRDefault="00EA406C" w:rsidP="00EA406C">
      <w:pPr>
        <w:spacing w:after="0"/>
        <w:jc w:val="center"/>
      </w:pPr>
    </w:p>
    <w:p w:rsidR="00EA406C" w:rsidRDefault="00EA406C" w:rsidP="00EA406C">
      <w:pPr>
        <w:spacing w:after="0"/>
        <w:jc w:val="center"/>
        <w:rPr>
          <w:lang w:val="kk-KZ"/>
        </w:rPr>
      </w:pPr>
    </w:p>
    <w:p w:rsidR="00EA406C" w:rsidRPr="004A6063" w:rsidRDefault="00EA406C" w:rsidP="00EA406C">
      <w:pPr>
        <w:spacing w:after="0"/>
        <w:jc w:val="center"/>
        <w:rPr>
          <w:lang w:val="kk-KZ"/>
        </w:rPr>
      </w:pPr>
    </w:p>
    <w:p w:rsidR="00EA406C" w:rsidRPr="004A6063" w:rsidRDefault="00EA406C" w:rsidP="00EA406C">
      <w:pPr>
        <w:spacing w:after="0"/>
        <w:jc w:val="center"/>
      </w:pPr>
    </w:p>
    <w:p w:rsidR="00EA406C" w:rsidRPr="004A6063" w:rsidRDefault="00EA406C" w:rsidP="00EA406C">
      <w:pPr>
        <w:spacing w:after="0"/>
        <w:jc w:val="center"/>
        <w:rPr>
          <w:b/>
        </w:rPr>
      </w:pPr>
      <w:r w:rsidRPr="004A6063">
        <w:rPr>
          <w:b/>
          <w:u w:val="single"/>
        </w:rPr>
        <w:t>Педагоги</w:t>
      </w:r>
      <w:r w:rsidRPr="004A6063">
        <w:rPr>
          <w:b/>
          <w:u w:val="single"/>
          <w:lang w:val="kk-KZ"/>
        </w:rPr>
        <w:t>калық ұжым келесі мақсатпен жұмыс істейді</w:t>
      </w:r>
      <w:r w:rsidRPr="004A6063">
        <w:rPr>
          <w:b/>
        </w:rPr>
        <w:t>:</w:t>
      </w:r>
    </w:p>
    <w:p w:rsidR="00EA406C" w:rsidRPr="004A6063" w:rsidRDefault="00EA406C" w:rsidP="00EA406C">
      <w:pPr>
        <w:spacing w:after="0"/>
        <w:jc w:val="center"/>
        <w:rPr>
          <w:b/>
        </w:rPr>
      </w:pPr>
      <w:r w:rsidRPr="004A6063">
        <w:rPr>
          <w:b/>
        </w:rPr>
        <w:t>«</w:t>
      </w:r>
      <w:r w:rsidRPr="004A6063">
        <w:rPr>
          <w:b/>
          <w:lang w:val="kk-KZ"/>
        </w:rPr>
        <w:t xml:space="preserve"> Мектеп-лицейдің </w:t>
      </w:r>
      <w:r w:rsidRPr="004A6063">
        <w:rPr>
          <w:b/>
        </w:rPr>
        <w:t>«жаратылыс- математематикалы</w:t>
      </w:r>
      <w:r w:rsidRPr="004A6063">
        <w:rPr>
          <w:b/>
          <w:lang w:val="kk-KZ"/>
        </w:rPr>
        <w:t>қ бағыттың</w:t>
      </w:r>
      <w:r w:rsidRPr="004A6063">
        <w:rPr>
          <w:b/>
        </w:rPr>
        <w:t>»</w:t>
      </w:r>
      <w:r w:rsidRPr="004A6063">
        <w:rPr>
          <w:b/>
          <w:lang w:val="kk-KZ"/>
        </w:rPr>
        <w:t xml:space="preserve"> оқыту тәрбие ұрдісінің түйінді құзыреттілігін дара бейімділігін қалыптастыру.</w:t>
      </w:r>
      <w:r w:rsidRPr="004A6063">
        <w:rPr>
          <w:b/>
        </w:rPr>
        <w:t xml:space="preserve">» </w:t>
      </w:r>
    </w:p>
    <w:p w:rsidR="00EA406C" w:rsidRPr="004A6063" w:rsidRDefault="00EA406C" w:rsidP="00EA406C">
      <w:pPr>
        <w:spacing w:after="0"/>
        <w:jc w:val="center"/>
        <w:rPr>
          <w:b/>
        </w:rPr>
      </w:pPr>
    </w:p>
    <w:p w:rsidR="00EA406C" w:rsidRPr="004A6063" w:rsidRDefault="00EA406C" w:rsidP="00EA406C">
      <w:pPr>
        <w:spacing w:after="0"/>
      </w:pPr>
    </w:p>
    <w:p w:rsidR="00EA406C" w:rsidRPr="004A6063" w:rsidRDefault="00EA406C" w:rsidP="00EA406C">
      <w:pPr>
        <w:spacing w:after="0"/>
      </w:pPr>
    </w:p>
    <w:p w:rsidR="00EA406C" w:rsidRPr="004A6063" w:rsidRDefault="00EA406C" w:rsidP="00EA406C">
      <w:pPr>
        <w:spacing w:after="0"/>
      </w:pPr>
    </w:p>
    <w:p w:rsidR="00EA406C" w:rsidRDefault="00EA406C" w:rsidP="00EA406C">
      <w:pPr>
        <w:spacing w:after="0"/>
        <w:rPr>
          <w:lang w:val="kk-KZ"/>
        </w:rPr>
      </w:pPr>
    </w:p>
    <w:p w:rsidR="00EA406C" w:rsidRPr="004A6063" w:rsidRDefault="00EA406C" w:rsidP="00EA406C">
      <w:pPr>
        <w:spacing w:after="0"/>
        <w:rPr>
          <w:lang w:val="kk-KZ"/>
        </w:rPr>
      </w:pPr>
    </w:p>
    <w:p w:rsidR="00EA406C" w:rsidRPr="004A6063" w:rsidRDefault="00EA406C" w:rsidP="00EA406C">
      <w:pPr>
        <w:spacing w:after="0"/>
      </w:pPr>
    </w:p>
    <w:p w:rsidR="00EA406C" w:rsidRPr="004A6063" w:rsidRDefault="00EA406C" w:rsidP="00EA406C">
      <w:pPr>
        <w:spacing w:after="0"/>
        <w:jc w:val="center"/>
        <w:rPr>
          <w:b/>
          <w:u w:val="single"/>
        </w:rPr>
      </w:pPr>
      <w:r w:rsidRPr="004A6063">
        <w:rPr>
          <w:b/>
          <w:u w:val="single"/>
          <w:lang w:val="kk-KZ"/>
        </w:rPr>
        <w:t>2016-2017  оқу жылының ғылыми –әдістемелік мәселесі</w:t>
      </w:r>
      <w:r w:rsidRPr="004A6063">
        <w:rPr>
          <w:b/>
          <w:u w:val="single"/>
        </w:rPr>
        <w:t>:</w:t>
      </w:r>
    </w:p>
    <w:p w:rsidR="00EA406C" w:rsidRPr="004A6063" w:rsidRDefault="00EA406C" w:rsidP="00EA406C">
      <w:pPr>
        <w:ind w:firstLine="708"/>
        <w:jc w:val="center"/>
        <w:rPr>
          <w:rFonts w:eastAsia="Arial CYR"/>
          <w:b/>
        </w:rPr>
      </w:pPr>
      <w:r w:rsidRPr="004A6063">
        <w:rPr>
          <w:b/>
        </w:rPr>
        <w:t>«</w:t>
      </w:r>
      <w:r w:rsidRPr="004A6063">
        <w:rPr>
          <w:b/>
          <w:lang w:val="kk-KZ"/>
        </w:rPr>
        <w:t>Мұғалімдердің итерактивті технологиялар арқылы      шығармашылық  іс - әрекеттерін дамыту</w:t>
      </w:r>
      <w:r w:rsidRPr="004A6063">
        <w:rPr>
          <w:rFonts w:eastAsia="Arial CYR"/>
          <w:b/>
        </w:rPr>
        <w:t>».</w:t>
      </w:r>
    </w:p>
    <w:p w:rsidR="00EA406C" w:rsidRPr="004A6063" w:rsidRDefault="00EA406C" w:rsidP="00EA406C">
      <w:pPr>
        <w:spacing w:after="0"/>
        <w:rPr>
          <w:sz w:val="24"/>
          <w:szCs w:val="24"/>
        </w:rPr>
      </w:pPr>
    </w:p>
    <w:p w:rsidR="00EA406C" w:rsidRPr="004A6063" w:rsidRDefault="00EA406C" w:rsidP="00EA406C">
      <w:pPr>
        <w:spacing w:after="0"/>
        <w:rPr>
          <w:sz w:val="24"/>
          <w:szCs w:val="24"/>
        </w:rPr>
      </w:pPr>
    </w:p>
    <w:p w:rsidR="00EA406C" w:rsidRPr="004A6063" w:rsidRDefault="00EA406C" w:rsidP="00EA406C">
      <w:pPr>
        <w:spacing w:after="0"/>
        <w:rPr>
          <w:sz w:val="24"/>
          <w:szCs w:val="24"/>
        </w:rPr>
      </w:pPr>
    </w:p>
    <w:p w:rsidR="00EA406C" w:rsidRPr="004A6063" w:rsidRDefault="00EA406C" w:rsidP="00EA406C">
      <w:pPr>
        <w:spacing w:after="0"/>
        <w:rPr>
          <w:sz w:val="24"/>
          <w:szCs w:val="24"/>
        </w:rPr>
      </w:pPr>
    </w:p>
    <w:p w:rsidR="00EA406C" w:rsidRDefault="00EA406C" w:rsidP="00EA406C">
      <w:pPr>
        <w:spacing w:after="0"/>
        <w:rPr>
          <w:sz w:val="24"/>
          <w:szCs w:val="24"/>
          <w:lang w:val="kk-KZ"/>
        </w:rPr>
      </w:pPr>
    </w:p>
    <w:p w:rsidR="00EA406C" w:rsidRDefault="00EA406C" w:rsidP="00EA406C">
      <w:pPr>
        <w:spacing w:after="0"/>
        <w:rPr>
          <w:sz w:val="24"/>
          <w:szCs w:val="24"/>
          <w:lang w:val="kk-KZ"/>
        </w:rPr>
      </w:pPr>
    </w:p>
    <w:p w:rsidR="00EA406C" w:rsidRDefault="00EA406C" w:rsidP="00EA406C">
      <w:pPr>
        <w:spacing w:after="0"/>
        <w:rPr>
          <w:sz w:val="24"/>
          <w:szCs w:val="24"/>
          <w:lang w:val="kk-KZ"/>
        </w:rPr>
      </w:pPr>
    </w:p>
    <w:p w:rsidR="00EA406C" w:rsidRDefault="00EA406C" w:rsidP="00EA406C">
      <w:pPr>
        <w:spacing w:after="0"/>
        <w:rPr>
          <w:sz w:val="24"/>
          <w:szCs w:val="24"/>
          <w:lang w:val="kk-KZ"/>
        </w:rPr>
      </w:pPr>
    </w:p>
    <w:p w:rsidR="00EA406C" w:rsidRDefault="00EA406C" w:rsidP="00EA406C">
      <w:pPr>
        <w:spacing w:after="0"/>
        <w:rPr>
          <w:sz w:val="24"/>
          <w:szCs w:val="24"/>
          <w:lang w:val="kk-KZ"/>
        </w:rPr>
      </w:pPr>
    </w:p>
    <w:p w:rsidR="00EA406C" w:rsidRDefault="00EA406C" w:rsidP="00EA406C">
      <w:pPr>
        <w:spacing w:after="0"/>
        <w:rPr>
          <w:sz w:val="24"/>
          <w:szCs w:val="24"/>
          <w:lang w:val="kk-KZ"/>
        </w:rPr>
      </w:pPr>
    </w:p>
    <w:p w:rsidR="00EA406C" w:rsidRDefault="00EA406C" w:rsidP="00EA406C">
      <w:pPr>
        <w:spacing w:after="0"/>
        <w:rPr>
          <w:sz w:val="24"/>
          <w:szCs w:val="24"/>
          <w:lang w:val="kk-KZ"/>
        </w:rPr>
      </w:pPr>
    </w:p>
    <w:p w:rsidR="00EA406C" w:rsidRPr="004A6063" w:rsidRDefault="00EA406C" w:rsidP="00EA406C">
      <w:pPr>
        <w:spacing w:after="0"/>
        <w:rPr>
          <w:sz w:val="24"/>
          <w:szCs w:val="24"/>
          <w:lang w:val="kk-KZ"/>
        </w:rPr>
      </w:pPr>
    </w:p>
    <w:p w:rsidR="00EA406C" w:rsidRPr="004A6063" w:rsidRDefault="00EA406C" w:rsidP="00EA406C">
      <w:pPr>
        <w:spacing w:after="0"/>
        <w:rPr>
          <w:b/>
          <w:sz w:val="24"/>
          <w:szCs w:val="24"/>
          <w:lang w:val="kk-KZ"/>
        </w:rPr>
      </w:pPr>
    </w:p>
    <w:p w:rsidR="00EA406C" w:rsidRPr="004A6063" w:rsidRDefault="00EA406C" w:rsidP="00EA406C">
      <w:pPr>
        <w:spacing w:after="0"/>
        <w:rPr>
          <w:lang w:val="kk-KZ"/>
        </w:rPr>
      </w:pPr>
      <w:r w:rsidRPr="004A6063">
        <w:rPr>
          <w:b/>
          <w:lang w:val="kk-KZ"/>
        </w:rPr>
        <w:t xml:space="preserve">Мақсаты </w:t>
      </w:r>
      <w:r w:rsidRPr="004A6063">
        <w:rPr>
          <w:lang w:val="kk-KZ"/>
        </w:rPr>
        <w:t>– педагогикалық қызметкерлердің мамандық шеберлігі деңгейін көтеру.</w:t>
      </w:r>
    </w:p>
    <w:p w:rsidR="00EA406C" w:rsidRPr="00EA406C" w:rsidRDefault="00EA406C" w:rsidP="00EA406C">
      <w:pPr>
        <w:spacing w:after="0"/>
        <w:rPr>
          <w:b/>
          <w:lang w:val="kk-KZ"/>
        </w:rPr>
      </w:pPr>
      <w:r w:rsidRPr="004A6063">
        <w:rPr>
          <w:b/>
          <w:lang w:val="kk-KZ"/>
        </w:rPr>
        <w:t>Бағыттар</w:t>
      </w:r>
      <w:r w:rsidRPr="00EA406C">
        <w:rPr>
          <w:b/>
          <w:lang w:val="kk-KZ"/>
        </w:rPr>
        <w:t>:</w:t>
      </w:r>
    </w:p>
    <w:p w:rsidR="00EA406C" w:rsidRPr="00EA406C" w:rsidRDefault="00EA406C" w:rsidP="00EA406C">
      <w:pPr>
        <w:spacing w:after="0"/>
        <w:ind w:left="855"/>
        <w:rPr>
          <w:lang w:val="kk-KZ"/>
        </w:rPr>
      </w:pPr>
      <w:r w:rsidRPr="00EA406C">
        <w:rPr>
          <w:lang w:val="kk-KZ"/>
        </w:rPr>
        <w:t xml:space="preserve">  - </w:t>
      </w:r>
      <w:r w:rsidRPr="004A6063">
        <w:rPr>
          <w:lang w:val="kk-KZ"/>
        </w:rPr>
        <w:t xml:space="preserve">МООС-2012 стандартының әдістемелігінің талаптарын орындап іске пайдалану. </w:t>
      </w:r>
    </w:p>
    <w:p w:rsidR="00EA406C" w:rsidRPr="00EA406C" w:rsidRDefault="00EA406C" w:rsidP="00EA406C">
      <w:pPr>
        <w:spacing w:after="0"/>
        <w:ind w:left="855"/>
        <w:rPr>
          <w:lang w:val="kk-KZ"/>
        </w:rPr>
      </w:pPr>
      <w:r w:rsidRPr="00EA406C">
        <w:rPr>
          <w:lang w:val="kk-KZ"/>
        </w:rPr>
        <w:t xml:space="preserve">  -</w:t>
      </w:r>
      <w:r w:rsidRPr="004A6063">
        <w:rPr>
          <w:lang w:val="kk-KZ"/>
        </w:rPr>
        <w:t xml:space="preserve"> әдістемелік тақырыпты ұйымдастырып,</w:t>
      </w:r>
      <w:r w:rsidRPr="00EA406C">
        <w:rPr>
          <w:lang w:val="kk-KZ"/>
        </w:rPr>
        <w:t xml:space="preserve"> </w:t>
      </w:r>
      <w:r w:rsidRPr="004A6063">
        <w:rPr>
          <w:lang w:val="kk-KZ"/>
        </w:rPr>
        <w:t>орындауын қалыптастыру</w:t>
      </w:r>
      <w:r w:rsidRPr="00EA406C">
        <w:rPr>
          <w:lang w:val="kk-KZ"/>
        </w:rPr>
        <w:t>;</w:t>
      </w:r>
    </w:p>
    <w:p w:rsidR="00EA406C" w:rsidRPr="00EA406C" w:rsidRDefault="00EA406C" w:rsidP="00EA406C">
      <w:pPr>
        <w:spacing w:after="0"/>
        <w:rPr>
          <w:lang w:val="kk-KZ"/>
        </w:rPr>
      </w:pPr>
      <w:r w:rsidRPr="00EA406C">
        <w:rPr>
          <w:lang w:val="kk-KZ"/>
        </w:rPr>
        <w:t xml:space="preserve">- </w:t>
      </w:r>
      <w:r w:rsidRPr="004A6063">
        <w:rPr>
          <w:lang w:val="kk-KZ"/>
        </w:rPr>
        <w:t xml:space="preserve"> жаңаша технологияларды пайдалана, мұғалімдердің әдістемелік деңгейін көтеріп, жетістік мотивациясын меңгеру</w:t>
      </w:r>
      <w:r w:rsidRPr="00EA406C">
        <w:rPr>
          <w:lang w:val="kk-KZ"/>
        </w:rPr>
        <w:t>;</w:t>
      </w:r>
    </w:p>
    <w:p w:rsidR="00EA406C" w:rsidRPr="004A6063" w:rsidRDefault="00EA406C" w:rsidP="00EA406C">
      <w:pPr>
        <w:spacing w:after="0"/>
      </w:pPr>
      <w:r w:rsidRPr="004A6063">
        <w:t xml:space="preserve">- </w:t>
      </w:r>
      <w:r w:rsidRPr="004A6063">
        <w:rPr>
          <w:lang w:val="kk-KZ"/>
        </w:rPr>
        <w:t>жоғары интеллектуалды балалар жұмысы жүйеге келтіру</w:t>
      </w:r>
      <w:r w:rsidRPr="004A6063">
        <w:t>;</w:t>
      </w:r>
    </w:p>
    <w:p w:rsidR="00EA406C" w:rsidRPr="004A6063" w:rsidRDefault="00EA406C" w:rsidP="00EA406C">
      <w:pPr>
        <w:spacing w:after="0"/>
      </w:pPr>
      <w:r w:rsidRPr="004A6063">
        <w:t xml:space="preserve">- </w:t>
      </w:r>
      <w:r w:rsidRPr="004A6063">
        <w:rPr>
          <w:lang w:val="kk-KZ"/>
        </w:rPr>
        <w:t xml:space="preserve">ұстаздардың тәжірибелік қорын қалыптастыру </w:t>
      </w:r>
      <w:r w:rsidRPr="004A6063">
        <w:t xml:space="preserve">; </w:t>
      </w:r>
    </w:p>
    <w:p w:rsidR="00EA406C" w:rsidRPr="004A6063" w:rsidRDefault="00EA406C" w:rsidP="00EA406C">
      <w:pPr>
        <w:spacing w:after="0"/>
      </w:pPr>
      <w:r w:rsidRPr="004A6063">
        <w:t>- педагоги</w:t>
      </w:r>
      <w:r w:rsidRPr="004A6063">
        <w:rPr>
          <w:lang w:val="kk-KZ"/>
        </w:rPr>
        <w:t>калық ұжымның даму мониторинг жүйесін жаңарту</w:t>
      </w:r>
      <w:r w:rsidRPr="004A6063">
        <w:t>;</w:t>
      </w:r>
    </w:p>
    <w:p w:rsidR="00EA406C" w:rsidRPr="004A6063" w:rsidRDefault="00EA406C" w:rsidP="00EA406C">
      <w:pPr>
        <w:spacing w:after="0"/>
      </w:pPr>
      <w:r w:rsidRPr="004A6063">
        <w:t xml:space="preserve">- </w:t>
      </w:r>
      <w:r w:rsidRPr="004A6063">
        <w:rPr>
          <w:lang w:val="kk-KZ"/>
        </w:rPr>
        <w:t>мұғалімге көмек ақпараттық құралдармен  толықтыру</w:t>
      </w:r>
      <w:r w:rsidRPr="004A6063">
        <w:t>;</w:t>
      </w:r>
    </w:p>
    <w:p w:rsidR="00EA406C" w:rsidRPr="004A6063" w:rsidRDefault="00EA406C" w:rsidP="00EA406C">
      <w:pPr>
        <w:spacing w:after="0"/>
      </w:pPr>
      <w:r w:rsidRPr="004A6063">
        <w:t xml:space="preserve">          </w:t>
      </w:r>
      <w:r w:rsidRPr="004A6063">
        <w:rPr>
          <w:lang w:val="kk-KZ"/>
        </w:rPr>
        <w:t xml:space="preserve"> </w:t>
      </w:r>
      <w:r w:rsidRPr="004A6063">
        <w:t xml:space="preserve"> - </w:t>
      </w:r>
      <w:r w:rsidRPr="004A6063">
        <w:rPr>
          <w:lang w:val="kk-KZ"/>
        </w:rPr>
        <w:t>жас мамандарға әдістемелік көмек формаларын жаңарту</w:t>
      </w:r>
      <w:r w:rsidRPr="004A6063">
        <w:t>;</w:t>
      </w:r>
    </w:p>
    <w:p w:rsidR="00EA406C" w:rsidRPr="004A6063" w:rsidRDefault="00EA406C" w:rsidP="00EA406C">
      <w:pPr>
        <w:spacing w:after="0"/>
      </w:pPr>
      <w:r w:rsidRPr="004A6063">
        <w:t xml:space="preserve">            - обеспечить условия для  самообразования и саморазвития педагогов  </w:t>
      </w:r>
    </w:p>
    <w:p w:rsidR="00EA406C" w:rsidRPr="00EA406C" w:rsidRDefault="00EA406C" w:rsidP="00EA406C">
      <w:pPr>
        <w:spacing w:after="0"/>
        <w:jc w:val="center"/>
        <w:rPr>
          <w:lang w:val="kk-KZ"/>
        </w:rPr>
      </w:pPr>
      <w:r w:rsidRPr="004A6063">
        <w:rPr>
          <w:lang w:val="kk-KZ"/>
        </w:rPr>
        <w:t xml:space="preserve">      -</w:t>
      </w:r>
      <w:r w:rsidRPr="00EA406C">
        <w:rPr>
          <w:lang w:val="kk-KZ"/>
        </w:rPr>
        <w:t>аттестаци</w:t>
      </w:r>
      <w:r w:rsidRPr="004A6063">
        <w:rPr>
          <w:lang w:val="kk-KZ"/>
        </w:rPr>
        <w:t>я механизмы арқылы мұғалімдердің өзін-өзі оқыта дамытуын    ұйымдастыру</w:t>
      </w:r>
      <w:r w:rsidRPr="00EA406C">
        <w:rPr>
          <w:lang w:val="kk-KZ"/>
        </w:rPr>
        <w:t>;</w:t>
      </w:r>
    </w:p>
    <w:p w:rsidR="00EA406C" w:rsidRPr="00EA406C" w:rsidRDefault="00EA406C" w:rsidP="00EA406C">
      <w:pPr>
        <w:spacing w:after="0"/>
        <w:rPr>
          <w:lang w:val="kk-KZ"/>
        </w:rPr>
      </w:pPr>
    </w:p>
    <w:p w:rsidR="00EA406C" w:rsidRPr="004A6063" w:rsidRDefault="00EA406C" w:rsidP="00EA406C">
      <w:pPr>
        <w:spacing w:after="0"/>
        <w:ind w:left="708"/>
        <w:jc w:val="both"/>
        <w:rPr>
          <w:b/>
          <w:lang w:val="kk-KZ"/>
        </w:rPr>
      </w:pPr>
    </w:p>
    <w:p w:rsidR="00EA406C" w:rsidRPr="004A6063" w:rsidRDefault="00EA406C" w:rsidP="00EA406C">
      <w:pPr>
        <w:spacing w:after="0"/>
        <w:ind w:left="708"/>
        <w:jc w:val="both"/>
        <w:rPr>
          <w:b/>
          <w:lang w:val="kk-KZ"/>
        </w:rPr>
      </w:pPr>
    </w:p>
    <w:p w:rsidR="00EA406C" w:rsidRPr="004A6063" w:rsidRDefault="00EA406C" w:rsidP="00EA406C">
      <w:pPr>
        <w:spacing w:after="0"/>
        <w:ind w:left="708"/>
        <w:jc w:val="both"/>
        <w:rPr>
          <w:b/>
        </w:rPr>
      </w:pPr>
      <w:r w:rsidRPr="004A6063">
        <w:rPr>
          <w:b/>
          <w:lang w:val="kk-KZ"/>
        </w:rPr>
        <w:t>Болжамды нәтижелер</w:t>
      </w:r>
      <w:r w:rsidRPr="004A6063">
        <w:rPr>
          <w:b/>
        </w:rPr>
        <w:t>:</w:t>
      </w:r>
    </w:p>
    <w:p w:rsidR="00EA406C" w:rsidRPr="004A6063" w:rsidRDefault="00EA406C" w:rsidP="00EA406C">
      <w:pPr>
        <w:numPr>
          <w:ilvl w:val="0"/>
          <w:numId w:val="13"/>
        </w:numPr>
        <w:tabs>
          <w:tab w:val="clear" w:pos="360"/>
          <w:tab w:val="num" w:pos="0"/>
        </w:tabs>
        <w:suppressAutoHyphens/>
        <w:spacing w:after="0" w:line="240" w:lineRule="auto"/>
        <w:ind w:left="720"/>
        <w:jc w:val="both"/>
      </w:pPr>
      <w:r w:rsidRPr="004A6063">
        <w:rPr>
          <w:lang w:val="kk-KZ"/>
        </w:rPr>
        <w:t xml:space="preserve">Оқытушылардың ғылыми зерттеу жобаларының дайындық іс-әрекеттерін ұйымдастыру. </w:t>
      </w:r>
    </w:p>
    <w:p w:rsidR="00EA406C" w:rsidRPr="004A6063" w:rsidRDefault="00EA406C" w:rsidP="00EA406C">
      <w:pPr>
        <w:numPr>
          <w:ilvl w:val="0"/>
          <w:numId w:val="13"/>
        </w:numPr>
        <w:tabs>
          <w:tab w:val="clear" w:pos="360"/>
          <w:tab w:val="num" w:pos="0"/>
        </w:tabs>
        <w:suppressAutoHyphens/>
        <w:spacing w:after="0" w:line="240" w:lineRule="auto"/>
        <w:ind w:left="720"/>
        <w:jc w:val="both"/>
      </w:pPr>
      <w:r w:rsidRPr="004A6063">
        <w:rPr>
          <w:lang w:val="kk-KZ"/>
        </w:rPr>
        <w:t xml:space="preserve">Оқушылардың базалық, кәсиби оқытуын қамтамасыз ету. </w:t>
      </w:r>
    </w:p>
    <w:p w:rsidR="00EA406C" w:rsidRPr="004A6063" w:rsidRDefault="00EA406C" w:rsidP="00EA406C">
      <w:pPr>
        <w:numPr>
          <w:ilvl w:val="0"/>
          <w:numId w:val="13"/>
        </w:numPr>
        <w:tabs>
          <w:tab w:val="clear" w:pos="360"/>
          <w:tab w:val="num" w:pos="0"/>
        </w:tabs>
        <w:suppressAutoHyphens/>
        <w:spacing w:after="0" w:line="240" w:lineRule="auto"/>
        <w:ind w:left="720"/>
        <w:jc w:val="both"/>
        <w:rPr>
          <w:b/>
        </w:rPr>
      </w:pPr>
      <w:r w:rsidRPr="004A6063">
        <w:rPr>
          <w:lang w:val="kk-KZ"/>
        </w:rPr>
        <w:t>Оқушылардың жаңаша өмірге психологиялы - әлеуметтік бейімделу тәрбие бағдарламасын құру.</w:t>
      </w:r>
      <w:r w:rsidRPr="004A6063">
        <w:rPr>
          <w:b/>
        </w:rPr>
        <w:t xml:space="preserve"> </w:t>
      </w:r>
    </w:p>
    <w:p w:rsidR="00EA406C" w:rsidRPr="004A6063" w:rsidRDefault="00EA406C" w:rsidP="00EA406C">
      <w:pPr>
        <w:spacing w:after="0"/>
        <w:jc w:val="center"/>
        <w:rPr>
          <w:b/>
        </w:rPr>
      </w:pPr>
    </w:p>
    <w:p w:rsidR="00EA406C" w:rsidRPr="004A6063" w:rsidRDefault="00EA406C" w:rsidP="00EA406C">
      <w:pPr>
        <w:spacing w:after="0"/>
        <w:jc w:val="center"/>
        <w:rPr>
          <w:b/>
        </w:rPr>
      </w:pPr>
    </w:p>
    <w:p w:rsidR="00EA406C" w:rsidRPr="004A6063" w:rsidRDefault="00EA406C" w:rsidP="00EA406C">
      <w:pPr>
        <w:spacing w:after="0"/>
        <w:rPr>
          <w:b/>
        </w:rPr>
      </w:pPr>
    </w:p>
    <w:p w:rsidR="00EA406C" w:rsidRDefault="00EA406C" w:rsidP="00EA406C">
      <w:pPr>
        <w:spacing w:after="0"/>
        <w:rPr>
          <w:b/>
          <w:lang w:val="kk-KZ"/>
        </w:rPr>
      </w:pPr>
    </w:p>
    <w:p w:rsidR="00EA406C" w:rsidRDefault="00EA406C" w:rsidP="00EA406C">
      <w:pPr>
        <w:spacing w:after="0"/>
        <w:rPr>
          <w:b/>
          <w:lang w:val="kk-KZ"/>
        </w:rPr>
      </w:pPr>
    </w:p>
    <w:p w:rsidR="00EA406C" w:rsidRDefault="00EA406C" w:rsidP="00EA406C">
      <w:pPr>
        <w:spacing w:after="0"/>
        <w:rPr>
          <w:b/>
          <w:lang w:val="kk-KZ"/>
        </w:rPr>
      </w:pPr>
    </w:p>
    <w:p w:rsidR="00EA406C" w:rsidRDefault="00EA406C" w:rsidP="00EA406C">
      <w:pPr>
        <w:spacing w:after="0"/>
        <w:rPr>
          <w:b/>
          <w:lang w:val="kk-KZ"/>
        </w:rPr>
      </w:pPr>
    </w:p>
    <w:p w:rsidR="00EA406C" w:rsidRPr="004A6063" w:rsidRDefault="00EA406C" w:rsidP="00EA406C">
      <w:pPr>
        <w:spacing w:after="0"/>
        <w:rPr>
          <w:b/>
          <w:lang w:val="kk-KZ"/>
        </w:rPr>
      </w:pPr>
    </w:p>
    <w:p w:rsidR="00EA406C" w:rsidRPr="004A6063" w:rsidRDefault="00EA406C" w:rsidP="00EA406C">
      <w:pPr>
        <w:spacing w:after="0"/>
        <w:rPr>
          <w:b/>
        </w:rPr>
      </w:pPr>
    </w:p>
    <w:p w:rsidR="00EA406C" w:rsidRPr="004A6063" w:rsidRDefault="00EA406C" w:rsidP="00EA406C">
      <w:pPr>
        <w:spacing w:after="0"/>
        <w:rPr>
          <w:b/>
        </w:rPr>
      </w:pPr>
    </w:p>
    <w:p w:rsidR="00EA406C" w:rsidRPr="004A6063" w:rsidRDefault="00EA406C" w:rsidP="00EA406C">
      <w:pPr>
        <w:spacing w:after="0"/>
        <w:rPr>
          <w:b/>
        </w:rPr>
      </w:pPr>
    </w:p>
    <w:p w:rsidR="00EA406C" w:rsidRPr="004A6063" w:rsidRDefault="00EA406C" w:rsidP="00EA406C">
      <w:pPr>
        <w:spacing w:after="0"/>
        <w:rPr>
          <w:b/>
        </w:rPr>
      </w:pPr>
    </w:p>
    <w:p w:rsidR="00EA406C" w:rsidRPr="004A6063" w:rsidRDefault="00EA406C" w:rsidP="00EA406C">
      <w:pPr>
        <w:spacing w:after="0"/>
        <w:rPr>
          <w:b/>
        </w:rPr>
      </w:pPr>
    </w:p>
    <w:p w:rsidR="00EA406C" w:rsidRPr="004A6063" w:rsidRDefault="00EA406C" w:rsidP="00EA406C">
      <w:pPr>
        <w:spacing w:after="0"/>
        <w:rPr>
          <w:b/>
        </w:rPr>
      </w:pPr>
    </w:p>
    <w:p w:rsidR="00EA406C" w:rsidRPr="004A6063" w:rsidRDefault="00EA406C" w:rsidP="00EA406C">
      <w:pPr>
        <w:spacing w:after="0"/>
        <w:rPr>
          <w:b/>
          <w:sz w:val="24"/>
          <w:szCs w:val="24"/>
        </w:rPr>
      </w:pPr>
    </w:p>
    <w:p w:rsidR="00EA406C" w:rsidRPr="004A6063" w:rsidRDefault="00EA406C" w:rsidP="00EA406C">
      <w:pPr>
        <w:spacing w:after="0"/>
        <w:rPr>
          <w:b/>
          <w:sz w:val="24"/>
          <w:szCs w:val="24"/>
        </w:rPr>
      </w:pPr>
    </w:p>
    <w:p w:rsidR="00EA406C" w:rsidRPr="004A6063" w:rsidRDefault="00EA406C" w:rsidP="00EA406C">
      <w:pPr>
        <w:spacing w:after="0"/>
        <w:rPr>
          <w:b/>
          <w:sz w:val="24"/>
          <w:szCs w:val="24"/>
        </w:rPr>
      </w:pPr>
    </w:p>
    <w:p w:rsidR="00EA406C" w:rsidRPr="004A6063" w:rsidRDefault="00EA406C" w:rsidP="00EA406C">
      <w:pPr>
        <w:spacing w:after="0"/>
        <w:rPr>
          <w:b/>
          <w:sz w:val="24"/>
          <w:szCs w:val="24"/>
          <w:lang w:val="kk-KZ"/>
        </w:rPr>
      </w:pPr>
    </w:p>
    <w:p w:rsidR="00EA406C" w:rsidRPr="004A6063" w:rsidRDefault="00EA406C" w:rsidP="00EA406C">
      <w:pPr>
        <w:spacing w:after="0"/>
        <w:rPr>
          <w:b/>
          <w:sz w:val="24"/>
          <w:szCs w:val="24"/>
          <w:lang w:val="kk-KZ"/>
        </w:rPr>
      </w:pPr>
    </w:p>
    <w:p w:rsidR="00EA406C" w:rsidRDefault="00EA406C" w:rsidP="00EA406C">
      <w:pPr>
        <w:spacing w:after="0"/>
        <w:rPr>
          <w:b/>
          <w:sz w:val="32"/>
          <w:szCs w:val="32"/>
        </w:rPr>
      </w:pPr>
      <w:r w:rsidRPr="004A6063">
        <w:rPr>
          <w:b/>
          <w:sz w:val="32"/>
          <w:szCs w:val="32"/>
        </w:rPr>
        <w:t xml:space="preserve">                         </w:t>
      </w:r>
    </w:p>
    <w:p w:rsidR="00EA406C" w:rsidRDefault="00EA406C" w:rsidP="00EA406C">
      <w:pPr>
        <w:spacing w:after="0"/>
        <w:rPr>
          <w:b/>
          <w:sz w:val="32"/>
          <w:szCs w:val="32"/>
        </w:rPr>
      </w:pPr>
    </w:p>
    <w:p w:rsidR="00EA406C" w:rsidRDefault="00EA406C" w:rsidP="00EA406C">
      <w:pPr>
        <w:spacing w:after="0"/>
        <w:rPr>
          <w:b/>
          <w:sz w:val="32"/>
          <w:szCs w:val="32"/>
        </w:rPr>
      </w:pPr>
    </w:p>
    <w:p w:rsidR="00EA406C" w:rsidRDefault="00EA406C" w:rsidP="00EA406C">
      <w:pPr>
        <w:spacing w:after="0"/>
        <w:rPr>
          <w:b/>
          <w:sz w:val="32"/>
          <w:szCs w:val="32"/>
        </w:rPr>
      </w:pPr>
    </w:p>
    <w:p w:rsidR="00EA406C" w:rsidRDefault="00EA406C" w:rsidP="00EA406C">
      <w:pPr>
        <w:spacing w:after="0"/>
        <w:rPr>
          <w:b/>
          <w:sz w:val="32"/>
          <w:szCs w:val="32"/>
          <w:lang w:val="kk-KZ"/>
        </w:rPr>
      </w:pPr>
      <w:r w:rsidRPr="004A6063">
        <w:rPr>
          <w:b/>
          <w:sz w:val="32"/>
          <w:szCs w:val="32"/>
        </w:rPr>
        <w:t xml:space="preserve"> </w:t>
      </w:r>
      <w:r w:rsidRPr="004A6063">
        <w:rPr>
          <w:b/>
          <w:sz w:val="32"/>
          <w:szCs w:val="32"/>
          <w:lang w:val="kk-KZ"/>
        </w:rPr>
        <w:t>Іс-әрекеттердің негізгі бағыттары</w:t>
      </w:r>
    </w:p>
    <w:p w:rsidR="00EA406C" w:rsidRPr="004A6063" w:rsidRDefault="00EA406C" w:rsidP="00EA406C">
      <w:pPr>
        <w:spacing w:after="0"/>
        <w:rPr>
          <w:b/>
          <w:sz w:val="32"/>
          <w:szCs w:val="32"/>
        </w:rPr>
      </w:pPr>
    </w:p>
    <w:tbl>
      <w:tblPr>
        <w:tblW w:w="22113" w:type="dxa"/>
        <w:tblInd w:w="108" w:type="dxa"/>
        <w:tblLayout w:type="fixed"/>
        <w:tblLook w:val="0000" w:firstRow="0" w:lastRow="0" w:firstColumn="0" w:lastColumn="0" w:noHBand="0" w:noVBand="0"/>
      </w:tblPr>
      <w:tblGrid>
        <w:gridCol w:w="567"/>
        <w:gridCol w:w="3686"/>
        <w:gridCol w:w="545"/>
        <w:gridCol w:w="872"/>
        <w:gridCol w:w="769"/>
        <w:gridCol w:w="1761"/>
        <w:gridCol w:w="709"/>
        <w:gridCol w:w="1864"/>
        <w:gridCol w:w="2835"/>
        <w:gridCol w:w="2835"/>
        <w:gridCol w:w="2835"/>
        <w:gridCol w:w="2835"/>
      </w:tblGrid>
      <w:tr w:rsidR="00EA406C" w:rsidRPr="004A6063" w:rsidTr="00261265">
        <w:trPr>
          <w:gridAfter w:val="4"/>
          <w:wAfter w:w="11340" w:type="dxa"/>
          <w:trHeight w:val="1285"/>
        </w:trPr>
        <w:tc>
          <w:tcPr>
            <w:tcW w:w="10773" w:type="dxa"/>
            <w:gridSpan w:val="8"/>
            <w:tcBorders>
              <w:top w:val="nil"/>
            </w:tcBorders>
            <w:shd w:val="clear" w:color="auto" w:fill="auto"/>
          </w:tcPr>
          <w:p w:rsidR="00EA406C" w:rsidRPr="004A6063" w:rsidRDefault="00EA406C" w:rsidP="00261265">
            <w:pPr>
              <w:snapToGrid w:val="0"/>
              <w:spacing w:after="0"/>
              <w:jc w:val="center"/>
              <w:rPr>
                <w:b/>
                <w:sz w:val="24"/>
                <w:szCs w:val="24"/>
              </w:rPr>
            </w:pPr>
            <w:r w:rsidRPr="004A6063">
              <w:rPr>
                <w:b/>
                <w:sz w:val="24"/>
                <w:szCs w:val="24"/>
              </w:rPr>
              <w:t>1.</w:t>
            </w:r>
            <w:r w:rsidRPr="004A6063">
              <w:rPr>
                <w:b/>
                <w:sz w:val="24"/>
                <w:szCs w:val="24"/>
                <w:lang w:val="kk-KZ"/>
              </w:rPr>
              <w:t>Кадрмен жұмыс</w:t>
            </w:r>
          </w:p>
          <w:p w:rsidR="00EA406C" w:rsidRPr="004A6063" w:rsidRDefault="00EA406C" w:rsidP="00261265">
            <w:pPr>
              <w:snapToGrid w:val="0"/>
              <w:spacing w:after="0"/>
              <w:ind w:left="34"/>
              <w:rPr>
                <w:b/>
                <w:sz w:val="24"/>
                <w:szCs w:val="24"/>
              </w:rPr>
            </w:pPr>
            <w:r w:rsidRPr="004A6063">
              <w:rPr>
                <w:b/>
                <w:sz w:val="24"/>
                <w:szCs w:val="24"/>
              </w:rPr>
              <w:t>1.1.</w:t>
            </w:r>
            <w:r w:rsidRPr="004A6063">
              <w:rPr>
                <w:b/>
                <w:sz w:val="24"/>
                <w:szCs w:val="24"/>
                <w:lang w:val="kk-KZ"/>
              </w:rPr>
              <w:t>Біліктілігін көтеру</w:t>
            </w:r>
          </w:p>
          <w:p w:rsidR="00EA406C" w:rsidRPr="004A6063" w:rsidRDefault="00EA406C" w:rsidP="00261265">
            <w:pPr>
              <w:snapToGrid w:val="0"/>
              <w:spacing w:after="0"/>
              <w:rPr>
                <w:b/>
                <w:sz w:val="24"/>
                <w:szCs w:val="24"/>
              </w:rPr>
            </w:pPr>
          </w:p>
          <w:p w:rsidR="00EA406C" w:rsidRPr="004A6063" w:rsidRDefault="00EA406C" w:rsidP="00261265">
            <w:pPr>
              <w:spacing w:after="0"/>
              <w:ind w:left="34"/>
              <w:rPr>
                <w:b/>
                <w:sz w:val="24"/>
                <w:szCs w:val="24"/>
              </w:rPr>
            </w:pPr>
            <w:r w:rsidRPr="004A6063">
              <w:rPr>
                <w:b/>
                <w:sz w:val="24"/>
                <w:szCs w:val="24"/>
                <w:lang w:val="kk-KZ"/>
              </w:rPr>
              <w:t>Мақсат</w:t>
            </w:r>
            <w:r w:rsidRPr="004A6063">
              <w:rPr>
                <w:b/>
                <w:sz w:val="24"/>
                <w:szCs w:val="24"/>
              </w:rPr>
              <w:t xml:space="preserve">: </w:t>
            </w:r>
            <w:r w:rsidRPr="004A6063">
              <w:rPr>
                <w:sz w:val="24"/>
                <w:szCs w:val="24"/>
                <w:lang w:val="kk-KZ"/>
              </w:rPr>
              <w:t xml:space="preserve">педагогикалық кадрлар жұмысы жүйесін дамыта, біліктілігін көтеру. </w:t>
            </w:r>
          </w:p>
        </w:tc>
      </w:tr>
      <w:tr w:rsidR="00EA406C" w:rsidRPr="004A6063" w:rsidTr="00261265">
        <w:trPr>
          <w:gridAfter w:val="4"/>
          <w:wAfter w:w="11340" w:type="dxa"/>
        </w:trPr>
        <w:tc>
          <w:tcPr>
            <w:tcW w:w="10773" w:type="dxa"/>
            <w:gridSpan w:val="8"/>
            <w:tcBorders>
              <w:bottom w:val="single" w:sz="4" w:space="0" w:color="auto"/>
            </w:tcBorders>
            <w:shd w:val="clear" w:color="auto" w:fill="auto"/>
          </w:tcPr>
          <w:p w:rsidR="00EA406C" w:rsidRPr="004A6063" w:rsidRDefault="00EA406C" w:rsidP="00261265">
            <w:pPr>
              <w:snapToGrid w:val="0"/>
              <w:spacing w:after="0"/>
              <w:rPr>
                <w:b/>
                <w:sz w:val="24"/>
                <w:szCs w:val="24"/>
              </w:rPr>
            </w:pPr>
            <w:r w:rsidRPr="004A6063">
              <w:rPr>
                <w:b/>
                <w:sz w:val="24"/>
                <w:szCs w:val="24"/>
              </w:rPr>
              <w:t>Курс</w:t>
            </w:r>
            <w:r w:rsidRPr="004A6063">
              <w:rPr>
                <w:b/>
                <w:sz w:val="24"/>
                <w:szCs w:val="24"/>
                <w:lang w:val="kk-KZ"/>
              </w:rPr>
              <w:t xml:space="preserve"> дайындығы </w:t>
            </w:r>
          </w:p>
          <w:p w:rsidR="00EA406C" w:rsidRPr="004A6063" w:rsidRDefault="00EA406C" w:rsidP="00261265">
            <w:pPr>
              <w:snapToGrid w:val="0"/>
              <w:spacing w:after="0"/>
              <w:rPr>
                <w:b/>
                <w:sz w:val="24"/>
                <w:szCs w:val="24"/>
              </w:rPr>
            </w:pPr>
          </w:p>
        </w:tc>
      </w:tr>
      <w:tr w:rsidR="00EA406C" w:rsidRPr="004A6063" w:rsidTr="00261265">
        <w:trPr>
          <w:gridAfter w:val="4"/>
          <w:wAfter w:w="11340" w:type="dxa"/>
        </w:trPr>
        <w:tc>
          <w:tcPr>
            <w:tcW w:w="567" w:type="dxa"/>
            <w:tcBorders>
              <w:top w:val="single" w:sz="4" w:space="0" w:color="auto"/>
              <w:left w:val="single" w:sz="4" w:space="0" w:color="auto"/>
              <w:bottom w:val="single" w:sz="4" w:space="0" w:color="auto"/>
              <w:right w:val="single" w:sz="4" w:space="0" w:color="auto"/>
            </w:tcBorders>
            <w:shd w:val="clear" w:color="auto" w:fill="auto"/>
          </w:tcPr>
          <w:p w:rsidR="00EA406C" w:rsidRPr="004A6063" w:rsidRDefault="00EA406C" w:rsidP="00261265">
            <w:pPr>
              <w:snapToGrid w:val="0"/>
              <w:spacing w:after="0"/>
              <w:rPr>
                <w:b/>
                <w:sz w:val="24"/>
                <w:szCs w:val="24"/>
              </w:rPr>
            </w:pPr>
            <w:r w:rsidRPr="004A6063">
              <w:rPr>
                <w:b/>
                <w:sz w:val="24"/>
                <w:szCs w:val="24"/>
              </w:rPr>
              <w:t xml:space="preserve">№ </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EA406C" w:rsidRPr="004A6063" w:rsidRDefault="00EA406C" w:rsidP="00261265">
            <w:pPr>
              <w:snapToGrid w:val="0"/>
              <w:spacing w:after="0"/>
              <w:rPr>
                <w:b/>
                <w:sz w:val="24"/>
                <w:szCs w:val="24"/>
              </w:rPr>
            </w:pPr>
            <w:r w:rsidRPr="004A6063">
              <w:rPr>
                <w:b/>
                <w:sz w:val="24"/>
                <w:szCs w:val="24"/>
                <w:lang w:val="kk-KZ"/>
              </w:rPr>
              <w:t>Жұмыс мазмұны</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EA406C" w:rsidRPr="004A6063" w:rsidRDefault="00EA406C" w:rsidP="00261265">
            <w:pPr>
              <w:snapToGrid w:val="0"/>
              <w:spacing w:after="0"/>
              <w:rPr>
                <w:b/>
                <w:sz w:val="24"/>
                <w:szCs w:val="24"/>
              </w:rPr>
            </w:pPr>
            <w:r w:rsidRPr="004A6063">
              <w:rPr>
                <w:b/>
                <w:sz w:val="24"/>
                <w:szCs w:val="24"/>
                <w:lang w:val="kk-KZ"/>
              </w:rPr>
              <w:t>мерзімі</w:t>
            </w:r>
          </w:p>
        </w:tc>
        <w:tc>
          <w:tcPr>
            <w:tcW w:w="2530" w:type="dxa"/>
            <w:gridSpan w:val="2"/>
            <w:tcBorders>
              <w:top w:val="single" w:sz="4" w:space="0" w:color="auto"/>
              <w:left w:val="single" w:sz="4" w:space="0" w:color="auto"/>
              <w:bottom w:val="single" w:sz="4" w:space="0" w:color="auto"/>
              <w:right w:val="single" w:sz="4" w:space="0" w:color="auto"/>
            </w:tcBorders>
            <w:shd w:val="clear" w:color="auto" w:fill="auto"/>
          </w:tcPr>
          <w:p w:rsidR="00EA406C" w:rsidRPr="004A6063" w:rsidRDefault="00EA406C" w:rsidP="00261265">
            <w:pPr>
              <w:snapToGrid w:val="0"/>
              <w:spacing w:after="0"/>
              <w:rPr>
                <w:b/>
                <w:sz w:val="24"/>
                <w:szCs w:val="24"/>
              </w:rPr>
            </w:pPr>
            <w:r w:rsidRPr="004A6063">
              <w:rPr>
                <w:b/>
                <w:sz w:val="24"/>
                <w:szCs w:val="24"/>
                <w:lang w:val="kk-KZ"/>
              </w:rPr>
              <w:t>орындаушлар</w:t>
            </w:r>
          </w:p>
        </w:tc>
        <w:tc>
          <w:tcPr>
            <w:tcW w:w="2573" w:type="dxa"/>
            <w:gridSpan w:val="2"/>
            <w:tcBorders>
              <w:top w:val="single" w:sz="4" w:space="0" w:color="auto"/>
              <w:left w:val="single" w:sz="4" w:space="0" w:color="auto"/>
              <w:bottom w:val="single" w:sz="4" w:space="0" w:color="auto"/>
              <w:right w:val="single" w:sz="4" w:space="0" w:color="auto"/>
            </w:tcBorders>
            <w:shd w:val="clear" w:color="auto" w:fill="auto"/>
          </w:tcPr>
          <w:p w:rsidR="00EA406C" w:rsidRPr="004A6063" w:rsidRDefault="00EA406C" w:rsidP="00261265">
            <w:pPr>
              <w:snapToGrid w:val="0"/>
              <w:spacing w:after="0"/>
              <w:rPr>
                <w:b/>
                <w:sz w:val="24"/>
                <w:szCs w:val="24"/>
              </w:rPr>
            </w:pPr>
            <w:r w:rsidRPr="004A6063">
              <w:rPr>
                <w:b/>
                <w:sz w:val="24"/>
                <w:szCs w:val="24"/>
                <w:lang w:val="kk-KZ"/>
              </w:rPr>
              <w:t xml:space="preserve">Болжамды нәтиже </w:t>
            </w:r>
          </w:p>
        </w:tc>
      </w:tr>
      <w:tr w:rsidR="00EA406C" w:rsidRPr="004A6063" w:rsidTr="00261265">
        <w:trPr>
          <w:gridAfter w:val="4"/>
          <w:wAfter w:w="11340" w:type="dxa"/>
        </w:trPr>
        <w:tc>
          <w:tcPr>
            <w:tcW w:w="567" w:type="dxa"/>
            <w:tcBorders>
              <w:top w:val="single" w:sz="4" w:space="0" w:color="auto"/>
              <w:left w:val="single" w:sz="4" w:space="0" w:color="auto"/>
              <w:bottom w:val="single" w:sz="4" w:space="0" w:color="auto"/>
              <w:right w:val="single" w:sz="4" w:space="0" w:color="auto"/>
            </w:tcBorders>
            <w:shd w:val="clear" w:color="auto" w:fill="auto"/>
          </w:tcPr>
          <w:p w:rsidR="00EA406C" w:rsidRPr="004A6063" w:rsidRDefault="00EA406C" w:rsidP="00261265">
            <w:pPr>
              <w:snapToGrid w:val="0"/>
              <w:spacing w:after="0"/>
              <w:rPr>
                <w:sz w:val="24"/>
                <w:szCs w:val="24"/>
              </w:rPr>
            </w:pPr>
            <w:r w:rsidRPr="004A6063">
              <w:rPr>
                <w:sz w:val="24"/>
                <w:szCs w:val="24"/>
              </w:rPr>
              <w:t>1.</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EA406C" w:rsidRPr="004A6063" w:rsidRDefault="00EA406C" w:rsidP="00261265">
            <w:pPr>
              <w:snapToGrid w:val="0"/>
              <w:spacing w:after="0"/>
              <w:rPr>
                <w:sz w:val="24"/>
                <w:szCs w:val="24"/>
              </w:rPr>
            </w:pPr>
            <w:r w:rsidRPr="004A6063">
              <w:rPr>
                <w:sz w:val="24"/>
                <w:szCs w:val="24"/>
                <w:lang w:val="kk-KZ"/>
              </w:rPr>
              <w:t xml:space="preserve">Біліктілігін көтеру курсының жоспарын құрастыру </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EA406C" w:rsidRPr="004A6063" w:rsidRDefault="00EA406C" w:rsidP="00261265">
            <w:pPr>
              <w:snapToGrid w:val="0"/>
              <w:spacing w:after="0"/>
              <w:rPr>
                <w:sz w:val="24"/>
                <w:szCs w:val="24"/>
              </w:rPr>
            </w:pPr>
            <w:r w:rsidRPr="004A6063">
              <w:rPr>
                <w:sz w:val="24"/>
                <w:szCs w:val="24"/>
                <w:lang w:val="kk-KZ"/>
              </w:rPr>
              <w:t>маусым қыркүйек</w:t>
            </w:r>
          </w:p>
        </w:tc>
        <w:tc>
          <w:tcPr>
            <w:tcW w:w="2530" w:type="dxa"/>
            <w:gridSpan w:val="2"/>
            <w:tcBorders>
              <w:top w:val="single" w:sz="4" w:space="0" w:color="auto"/>
              <w:left w:val="single" w:sz="4" w:space="0" w:color="auto"/>
              <w:bottom w:val="single" w:sz="4" w:space="0" w:color="auto"/>
              <w:right w:val="single" w:sz="4" w:space="0" w:color="auto"/>
            </w:tcBorders>
            <w:shd w:val="clear" w:color="auto" w:fill="auto"/>
          </w:tcPr>
          <w:p w:rsidR="00EA406C" w:rsidRPr="004A6063" w:rsidRDefault="00EA406C" w:rsidP="00261265">
            <w:pPr>
              <w:snapToGrid w:val="0"/>
              <w:spacing w:after="0"/>
              <w:rPr>
                <w:sz w:val="24"/>
                <w:szCs w:val="24"/>
              </w:rPr>
            </w:pPr>
            <w:r w:rsidRPr="004A6063">
              <w:rPr>
                <w:sz w:val="24"/>
                <w:szCs w:val="24"/>
                <w:lang w:val="kk-KZ"/>
              </w:rPr>
              <w:t>ТОжДО</w:t>
            </w:r>
            <w:r w:rsidRPr="004A6063">
              <w:rPr>
                <w:sz w:val="24"/>
                <w:szCs w:val="24"/>
              </w:rPr>
              <w:t xml:space="preserve"> </w:t>
            </w:r>
          </w:p>
          <w:p w:rsidR="00EA406C" w:rsidRPr="004A6063" w:rsidRDefault="00EA406C" w:rsidP="00261265">
            <w:pPr>
              <w:snapToGrid w:val="0"/>
              <w:spacing w:after="0"/>
              <w:rPr>
                <w:sz w:val="24"/>
                <w:szCs w:val="24"/>
              </w:rPr>
            </w:pPr>
            <w:r w:rsidRPr="004A6063">
              <w:rPr>
                <w:sz w:val="24"/>
                <w:szCs w:val="24"/>
              </w:rPr>
              <w:t>Несипбаева З.К</w:t>
            </w:r>
          </w:p>
        </w:tc>
        <w:tc>
          <w:tcPr>
            <w:tcW w:w="2573" w:type="dxa"/>
            <w:gridSpan w:val="2"/>
            <w:tcBorders>
              <w:top w:val="single" w:sz="4" w:space="0" w:color="auto"/>
              <w:left w:val="single" w:sz="4" w:space="0" w:color="auto"/>
              <w:bottom w:val="single" w:sz="4" w:space="0" w:color="auto"/>
              <w:right w:val="single" w:sz="4" w:space="0" w:color="auto"/>
            </w:tcBorders>
            <w:shd w:val="clear" w:color="auto" w:fill="auto"/>
          </w:tcPr>
          <w:p w:rsidR="00EA406C" w:rsidRPr="004A6063" w:rsidRDefault="00EA406C" w:rsidP="00261265">
            <w:pPr>
              <w:snapToGrid w:val="0"/>
              <w:spacing w:after="0"/>
              <w:rPr>
                <w:sz w:val="24"/>
                <w:szCs w:val="24"/>
              </w:rPr>
            </w:pPr>
            <w:r w:rsidRPr="004A6063">
              <w:rPr>
                <w:sz w:val="24"/>
                <w:szCs w:val="24"/>
              </w:rPr>
              <w:t>Перспектив</w:t>
            </w:r>
            <w:r w:rsidRPr="004A6063">
              <w:rPr>
                <w:sz w:val="24"/>
                <w:szCs w:val="24"/>
                <w:lang w:val="kk-KZ"/>
              </w:rPr>
              <w:t>ті курс дайындығының жоспары</w:t>
            </w:r>
            <w:r w:rsidRPr="004A6063">
              <w:rPr>
                <w:sz w:val="24"/>
                <w:szCs w:val="24"/>
              </w:rPr>
              <w:t xml:space="preserve"> </w:t>
            </w:r>
          </w:p>
          <w:p w:rsidR="00EA406C" w:rsidRPr="004A6063" w:rsidRDefault="00EA406C" w:rsidP="00261265">
            <w:pPr>
              <w:snapToGrid w:val="0"/>
              <w:spacing w:after="0"/>
              <w:rPr>
                <w:sz w:val="24"/>
                <w:szCs w:val="24"/>
              </w:rPr>
            </w:pPr>
          </w:p>
        </w:tc>
      </w:tr>
      <w:tr w:rsidR="00EA406C" w:rsidRPr="004A6063" w:rsidTr="00261265">
        <w:trPr>
          <w:gridAfter w:val="4"/>
          <w:wAfter w:w="11340" w:type="dxa"/>
        </w:trPr>
        <w:tc>
          <w:tcPr>
            <w:tcW w:w="567" w:type="dxa"/>
            <w:tcBorders>
              <w:top w:val="single" w:sz="4" w:space="0" w:color="auto"/>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rPr>
              <w:t>2</w:t>
            </w:r>
          </w:p>
        </w:tc>
        <w:tc>
          <w:tcPr>
            <w:tcW w:w="3686" w:type="dxa"/>
            <w:tcBorders>
              <w:top w:val="single" w:sz="4" w:space="0" w:color="auto"/>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 xml:space="preserve">Курс бойынша есеп жасау </w:t>
            </w:r>
          </w:p>
        </w:tc>
        <w:tc>
          <w:tcPr>
            <w:tcW w:w="1417" w:type="dxa"/>
            <w:gridSpan w:val="2"/>
            <w:tcBorders>
              <w:top w:val="single" w:sz="4" w:space="0" w:color="auto"/>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 xml:space="preserve">ж/ж </w:t>
            </w:r>
            <w:r w:rsidRPr="004A6063">
              <w:rPr>
                <w:sz w:val="24"/>
                <w:szCs w:val="24"/>
              </w:rPr>
              <w:t>1</w:t>
            </w:r>
            <w:r w:rsidRPr="004A6063">
              <w:rPr>
                <w:sz w:val="24"/>
                <w:szCs w:val="24"/>
                <w:lang w:val="kk-KZ"/>
              </w:rPr>
              <w:t>рет</w:t>
            </w:r>
          </w:p>
        </w:tc>
        <w:tc>
          <w:tcPr>
            <w:tcW w:w="2530" w:type="dxa"/>
            <w:gridSpan w:val="2"/>
            <w:tcBorders>
              <w:top w:val="single" w:sz="4" w:space="0" w:color="auto"/>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ТОжДО</w:t>
            </w:r>
            <w:r w:rsidRPr="004A6063">
              <w:rPr>
                <w:sz w:val="24"/>
                <w:szCs w:val="24"/>
              </w:rPr>
              <w:t xml:space="preserve"> </w:t>
            </w:r>
          </w:p>
          <w:p w:rsidR="00EA406C" w:rsidRPr="004A6063" w:rsidRDefault="00EA406C" w:rsidP="00261265">
            <w:pPr>
              <w:snapToGrid w:val="0"/>
              <w:spacing w:after="0"/>
              <w:rPr>
                <w:sz w:val="24"/>
                <w:szCs w:val="24"/>
              </w:rPr>
            </w:pPr>
            <w:r w:rsidRPr="004A6063">
              <w:rPr>
                <w:sz w:val="24"/>
                <w:szCs w:val="24"/>
              </w:rPr>
              <w:t>Несипбаева З.К</w:t>
            </w:r>
          </w:p>
        </w:tc>
        <w:tc>
          <w:tcPr>
            <w:tcW w:w="2573" w:type="dxa"/>
            <w:gridSpan w:val="2"/>
            <w:tcBorders>
              <w:top w:val="single" w:sz="4" w:space="0" w:color="auto"/>
              <w:left w:val="single" w:sz="4" w:space="0" w:color="000000"/>
              <w:bottom w:val="single" w:sz="4" w:space="0" w:color="000000"/>
              <w:right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 xml:space="preserve">Білім басқармасына есеп, ӘҰ есеп </w:t>
            </w:r>
          </w:p>
        </w:tc>
      </w:tr>
      <w:tr w:rsidR="00EA406C" w:rsidRPr="004A6063" w:rsidTr="00261265">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rPr>
              <w:t>3.</w:t>
            </w:r>
          </w:p>
        </w:tc>
        <w:tc>
          <w:tcPr>
            <w:tcW w:w="3686" w:type="dxa"/>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 xml:space="preserve">МОСО іске асыру мақсатымен біліктілігін көтеру курсының жоспарын құрастыру. </w:t>
            </w:r>
          </w:p>
        </w:tc>
        <w:tc>
          <w:tcPr>
            <w:tcW w:w="1417" w:type="dxa"/>
            <w:gridSpan w:val="2"/>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маусым</w:t>
            </w:r>
          </w:p>
        </w:tc>
        <w:tc>
          <w:tcPr>
            <w:tcW w:w="2530" w:type="dxa"/>
            <w:gridSpan w:val="2"/>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ТОжДО</w:t>
            </w:r>
            <w:r w:rsidRPr="004A6063">
              <w:rPr>
                <w:sz w:val="24"/>
                <w:szCs w:val="24"/>
              </w:rPr>
              <w:t xml:space="preserve"> </w:t>
            </w:r>
          </w:p>
          <w:p w:rsidR="00EA406C" w:rsidRPr="004A6063" w:rsidRDefault="00EA406C" w:rsidP="00261265">
            <w:pPr>
              <w:snapToGrid w:val="0"/>
              <w:spacing w:after="0"/>
              <w:rPr>
                <w:sz w:val="24"/>
                <w:szCs w:val="24"/>
              </w:rPr>
            </w:pPr>
            <w:r w:rsidRPr="004A6063">
              <w:rPr>
                <w:sz w:val="24"/>
                <w:szCs w:val="24"/>
              </w:rPr>
              <w:t>Несипбаева З.К</w:t>
            </w:r>
          </w:p>
        </w:tc>
        <w:tc>
          <w:tcPr>
            <w:tcW w:w="2573" w:type="dxa"/>
            <w:gridSpan w:val="2"/>
            <w:tcBorders>
              <w:top w:val="single" w:sz="4" w:space="0" w:color="000000"/>
              <w:left w:val="single" w:sz="4" w:space="0" w:color="000000"/>
              <w:bottom w:val="single" w:sz="4" w:space="0" w:color="000000"/>
              <w:right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 xml:space="preserve">Біліктілігін көтеру </w:t>
            </w:r>
          </w:p>
        </w:tc>
      </w:tr>
      <w:tr w:rsidR="00EA406C" w:rsidRPr="004A6063" w:rsidTr="00261265">
        <w:trPr>
          <w:gridAfter w:val="4"/>
          <w:wAfter w:w="11340" w:type="dxa"/>
        </w:trPr>
        <w:tc>
          <w:tcPr>
            <w:tcW w:w="567" w:type="dxa"/>
            <w:tcBorders>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rPr>
              <w:t>4</w:t>
            </w:r>
          </w:p>
        </w:tc>
        <w:tc>
          <w:tcPr>
            <w:tcW w:w="3686" w:type="dxa"/>
            <w:tcBorders>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И</w:t>
            </w:r>
            <w:r w:rsidRPr="004A6063">
              <w:rPr>
                <w:sz w:val="24"/>
                <w:szCs w:val="24"/>
              </w:rPr>
              <w:t>нформатизаци</w:t>
            </w:r>
            <w:r w:rsidRPr="004A6063">
              <w:rPr>
                <w:sz w:val="24"/>
                <w:szCs w:val="24"/>
                <w:lang w:val="kk-KZ"/>
              </w:rPr>
              <w:t xml:space="preserve">я жоспары бойынша курс дайындығының есебі. </w:t>
            </w:r>
          </w:p>
        </w:tc>
        <w:tc>
          <w:tcPr>
            <w:tcW w:w="1417" w:type="dxa"/>
            <w:gridSpan w:val="2"/>
            <w:tcBorders>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Кесте бойынша</w:t>
            </w:r>
          </w:p>
        </w:tc>
        <w:tc>
          <w:tcPr>
            <w:tcW w:w="2530" w:type="dxa"/>
            <w:gridSpan w:val="2"/>
            <w:tcBorders>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ТОжДО</w:t>
            </w:r>
            <w:r w:rsidRPr="004A6063">
              <w:rPr>
                <w:sz w:val="24"/>
                <w:szCs w:val="24"/>
              </w:rPr>
              <w:t xml:space="preserve"> </w:t>
            </w:r>
          </w:p>
          <w:p w:rsidR="00EA406C" w:rsidRPr="004A6063" w:rsidRDefault="00EA406C" w:rsidP="00261265">
            <w:pPr>
              <w:snapToGrid w:val="0"/>
              <w:spacing w:after="0"/>
              <w:rPr>
                <w:sz w:val="24"/>
                <w:szCs w:val="24"/>
              </w:rPr>
            </w:pPr>
            <w:r w:rsidRPr="004A6063">
              <w:rPr>
                <w:sz w:val="24"/>
                <w:szCs w:val="24"/>
              </w:rPr>
              <w:t>Несипбаева З.К</w:t>
            </w:r>
          </w:p>
        </w:tc>
        <w:tc>
          <w:tcPr>
            <w:tcW w:w="2573" w:type="dxa"/>
            <w:gridSpan w:val="2"/>
            <w:tcBorders>
              <w:left w:val="single" w:sz="4" w:space="0" w:color="000000"/>
              <w:bottom w:val="single" w:sz="4" w:space="0" w:color="000000"/>
              <w:right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rPr>
              <w:t>информатизаци</w:t>
            </w:r>
            <w:r w:rsidRPr="004A6063">
              <w:rPr>
                <w:sz w:val="24"/>
                <w:szCs w:val="24"/>
                <w:lang w:val="kk-KZ"/>
              </w:rPr>
              <w:t>я жоспарын орындау</w:t>
            </w:r>
          </w:p>
          <w:p w:rsidR="00EA406C" w:rsidRPr="004A6063" w:rsidRDefault="00EA406C" w:rsidP="00261265">
            <w:pPr>
              <w:snapToGrid w:val="0"/>
              <w:spacing w:after="0"/>
              <w:rPr>
                <w:sz w:val="24"/>
                <w:szCs w:val="24"/>
              </w:rPr>
            </w:pPr>
          </w:p>
        </w:tc>
      </w:tr>
      <w:tr w:rsidR="00EA406C" w:rsidRPr="004A6063" w:rsidTr="00261265">
        <w:trPr>
          <w:gridAfter w:val="4"/>
          <w:wAfter w:w="11340" w:type="dxa"/>
        </w:trPr>
        <w:tc>
          <w:tcPr>
            <w:tcW w:w="10773" w:type="dxa"/>
            <w:gridSpan w:val="8"/>
            <w:tcBorders>
              <w:top w:val="single" w:sz="4" w:space="0" w:color="000000"/>
              <w:bottom w:val="single" w:sz="4" w:space="0" w:color="000000"/>
            </w:tcBorders>
            <w:shd w:val="clear" w:color="auto" w:fill="auto"/>
          </w:tcPr>
          <w:p w:rsidR="00EA406C" w:rsidRPr="004A6063" w:rsidRDefault="00EA406C" w:rsidP="00261265">
            <w:pPr>
              <w:snapToGrid w:val="0"/>
              <w:spacing w:after="0"/>
              <w:rPr>
                <w:b/>
                <w:sz w:val="24"/>
                <w:szCs w:val="24"/>
              </w:rPr>
            </w:pPr>
          </w:p>
          <w:p w:rsidR="00EA406C" w:rsidRPr="009B1B4C" w:rsidRDefault="00EA406C" w:rsidP="00261265">
            <w:pPr>
              <w:snapToGrid w:val="0"/>
              <w:spacing w:after="0"/>
              <w:rPr>
                <w:b/>
                <w:sz w:val="24"/>
                <w:szCs w:val="24"/>
              </w:rPr>
            </w:pPr>
            <w:r w:rsidRPr="004A6063">
              <w:rPr>
                <w:b/>
                <w:sz w:val="24"/>
                <w:szCs w:val="24"/>
              </w:rPr>
              <w:t>1.2.</w:t>
            </w:r>
            <w:r w:rsidRPr="004A6063">
              <w:rPr>
                <w:b/>
                <w:sz w:val="24"/>
                <w:szCs w:val="24"/>
                <w:lang w:val="kk-KZ"/>
              </w:rPr>
              <w:t xml:space="preserve">Кәсиби шеберлік мектептің сабақтары </w:t>
            </w:r>
            <w:r>
              <w:rPr>
                <w:b/>
                <w:sz w:val="24"/>
                <w:szCs w:val="24"/>
              </w:rPr>
              <w:t xml:space="preserve">(УШТ) </w:t>
            </w:r>
          </w:p>
          <w:p w:rsidR="00EA406C" w:rsidRPr="004A6063" w:rsidRDefault="00EA406C" w:rsidP="00261265">
            <w:pPr>
              <w:snapToGrid w:val="0"/>
              <w:spacing w:after="0"/>
              <w:rPr>
                <w:b/>
                <w:sz w:val="24"/>
                <w:szCs w:val="24"/>
              </w:rPr>
            </w:pPr>
          </w:p>
        </w:tc>
      </w:tr>
      <w:tr w:rsidR="00EA406C" w:rsidRPr="004A6063" w:rsidTr="00261265">
        <w:trPr>
          <w:gridAfter w:val="4"/>
          <w:wAfter w:w="11340" w:type="dxa"/>
          <w:trHeight w:val="880"/>
        </w:trPr>
        <w:tc>
          <w:tcPr>
            <w:tcW w:w="567" w:type="dxa"/>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rPr>
              <w:t>№</w:t>
            </w:r>
          </w:p>
        </w:tc>
        <w:tc>
          <w:tcPr>
            <w:tcW w:w="10206" w:type="dxa"/>
            <w:gridSpan w:val="7"/>
            <w:tcBorders>
              <w:top w:val="single" w:sz="4" w:space="0" w:color="000000"/>
              <w:left w:val="single" w:sz="4" w:space="0" w:color="000000"/>
              <w:bottom w:val="single" w:sz="4" w:space="0" w:color="000000"/>
              <w:right w:val="single" w:sz="4" w:space="0" w:color="000000"/>
            </w:tcBorders>
            <w:shd w:val="clear" w:color="auto" w:fill="auto"/>
          </w:tcPr>
          <w:p w:rsidR="00EA406C" w:rsidRPr="004A6063" w:rsidRDefault="00EA406C" w:rsidP="00261265">
            <w:pPr>
              <w:snapToGrid w:val="0"/>
              <w:spacing w:after="0"/>
              <w:rPr>
                <w:b/>
                <w:sz w:val="24"/>
                <w:szCs w:val="24"/>
              </w:rPr>
            </w:pPr>
            <w:r w:rsidRPr="004A6063">
              <w:rPr>
                <w:b/>
                <w:sz w:val="24"/>
                <w:szCs w:val="24"/>
                <w:lang w:val="kk-KZ"/>
              </w:rPr>
              <w:t>Кәсиби шеберлік мектеп</w:t>
            </w:r>
          </w:p>
          <w:p w:rsidR="00EA406C" w:rsidRPr="004A6063" w:rsidRDefault="00EA406C" w:rsidP="00261265">
            <w:pPr>
              <w:spacing w:after="0"/>
              <w:rPr>
                <w:sz w:val="24"/>
                <w:szCs w:val="24"/>
              </w:rPr>
            </w:pPr>
            <w:r w:rsidRPr="004A6063">
              <w:rPr>
                <w:b/>
                <w:sz w:val="24"/>
                <w:szCs w:val="24"/>
                <w:lang w:val="kk-KZ"/>
              </w:rPr>
              <w:t>Кәсиби шеберлік мектептің мақсаты</w:t>
            </w:r>
            <w:r w:rsidRPr="004A6063">
              <w:rPr>
                <w:b/>
                <w:sz w:val="24"/>
                <w:szCs w:val="24"/>
              </w:rPr>
              <w:t xml:space="preserve">: </w:t>
            </w:r>
            <w:r w:rsidRPr="004A6063">
              <w:rPr>
                <w:sz w:val="24"/>
                <w:szCs w:val="24"/>
                <w:lang w:val="kk-KZ"/>
              </w:rPr>
              <w:t>мұғалімнің өздік менеджмент жағдайын ұйымдастыру</w:t>
            </w:r>
            <w:r w:rsidRPr="004A6063">
              <w:rPr>
                <w:b/>
                <w:sz w:val="24"/>
                <w:szCs w:val="24"/>
                <w:lang w:val="kk-KZ"/>
              </w:rPr>
              <w:t xml:space="preserve">. </w:t>
            </w:r>
          </w:p>
        </w:tc>
      </w:tr>
      <w:tr w:rsidR="00EA406C" w:rsidRPr="004A6063" w:rsidTr="00261265">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rPr>
              <w:t>1</w:t>
            </w:r>
          </w:p>
        </w:tc>
        <w:tc>
          <w:tcPr>
            <w:tcW w:w="3686" w:type="dxa"/>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lang w:val="kk-KZ"/>
              </w:rPr>
            </w:pPr>
            <w:r w:rsidRPr="004A6063">
              <w:rPr>
                <w:sz w:val="24"/>
                <w:szCs w:val="24"/>
              </w:rPr>
              <w:t xml:space="preserve"> № 1</w:t>
            </w:r>
            <w:r w:rsidRPr="004A6063">
              <w:rPr>
                <w:sz w:val="24"/>
                <w:szCs w:val="24"/>
                <w:lang w:val="kk-KZ"/>
              </w:rPr>
              <w:t>сабақ</w:t>
            </w:r>
            <w:r w:rsidRPr="004A6063">
              <w:rPr>
                <w:sz w:val="24"/>
                <w:szCs w:val="24"/>
              </w:rPr>
              <w:t xml:space="preserve"> </w:t>
            </w:r>
            <w:r w:rsidRPr="004A6063">
              <w:rPr>
                <w:sz w:val="24"/>
                <w:szCs w:val="24"/>
                <w:lang w:val="kk-KZ"/>
              </w:rPr>
              <w:t xml:space="preserve"> жаңаша білімді бағалау құралдары </w:t>
            </w:r>
          </w:p>
        </w:tc>
        <w:tc>
          <w:tcPr>
            <w:tcW w:w="1417" w:type="dxa"/>
            <w:gridSpan w:val="2"/>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кыркүйек</w:t>
            </w:r>
          </w:p>
        </w:tc>
        <w:tc>
          <w:tcPr>
            <w:tcW w:w="2530" w:type="dxa"/>
            <w:gridSpan w:val="2"/>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rPr>
              <w:t>Марзатаев Е.Т.</w:t>
            </w:r>
          </w:p>
        </w:tc>
        <w:tc>
          <w:tcPr>
            <w:tcW w:w="2573" w:type="dxa"/>
            <w:gridSpan w:val="2"/>
            <w:tcBorders>
              <w:top w:val="single" w:sz="4" w:space="0" w:color="000000"/>
              <w:left w:val="single" w:sz="4" w:space="0" w:color="000000"/>
              <w:bottom w:val="single" w:sz="4" w:space="0" w:color="000000"/>
              <w:right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rPr>
              <w:t>Сумматив</w:t>
            </w:r>
            <w:r w:rsidRPr="004A6063">
              <w:rPr>
                <w:sz w:val="24"/>
                <w:szCs w:val="24"/>
                <w:lang w:val="kk-KZ"/>
              </w:rPr>
              <w:t>тік және</w:t>
            </w:r>
            <w:r w:rsidRPr="004A6063">
              <w:rPr>
                <w:sz w:val="24"/>
                <w:szCs w:val="24"/>
              </w:rPr>
              <w:t xml:space="preserve"> форматив</w:t>
            </w:r>
            <w:r w:rsidRPr="004A6063">
              <w:rPr>
                <w:sz w:val="24"/>
                <w:szCs w:val="24"/>
                <w:lang w:val="kk-KZ"/>
              </w:rPr>
              <w:t>тік бағалау.</w:t>
            </w:r>
            <w:r w:rsidRPr="004A6063">
              <w:rPr>
                <w:sz w:val="24"/>
                <w:szCs w:val="24"/>
              </w:rPr>
              <w:t xml:space="preserve"> </w:t>
            </w:r>
          </w:p>
        </w:tc>
      </w:tr>
      <w:tr w:rsidR="00EA406C" w:rsidRPr="004A6063" w:rsidTr="00261265">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rPr>
              <w:t>2</w:t>
            </w:r>
          </w:p>
        </w:tc>
        <w:tc>
          <w:tcPr>
            <w:tcW w:w="3686" w:type="dxa"/>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rPr>
              <w:t xml:space="preserve"> № 2</w:t>
            </w:r>
            <w:r w:rsidRPr="004A6063">
              <w:rPr>
                <w:sz w:val="24"/>
                <w:szCs w:val="24"/>
                <w:lang w:val="kk-KZ"/>
              </w:rPr>
              <w:t xml:space="preserve"> сабақ</w:t>
            </w:r>
            <w:r w:rsidRPr="004A6063">
              <w:rPr>
                <w:sz w:val="24"/>
                <w:szCs w:val="24"/>
              </w:rPr>
              <w:t xml:space="preserve"> </w:t>
            </w:r>
            <w:r w:rsidRPr="004A6063">
              <w:rPr>
                <w:sz w:val="24"/>
                <w:szCs w:val="24"/>
                <w:lang w:val="kk-KZ"/>
              </w:rPr>
              <w:t xml:space="preserve"> мұғалімнің қиыншылықтар диагностика п</w:t>
            </w:r>
            <w:r w:rsidRPr="004A6063">
              <w:rPr>
                <w:sz w:val="24"/>
                <w:szCs w:val="24"/>
              </w:rPr>
              <w:t>ортфолио</w:t>
            </w:r>
            <w:r w:rsidRPr="004A6063">
              <w:rPr>
                <w:sz w:val="24"/>
                <w:szCs w:val="24"/>
                <w:lang w:val="kk-KZ"/>
              </w:rPr>
              <w:t xml:space="preserve">сы </w:t>
            </w:r>
            <w:r w:rsidRPr="004A6063">
              <w:rPr>
                <w:sz w:val="24"/>
                <w:szCs w:val="24"/>
              </w:rPr>
              <w:t xml:space="preserve"> </w:t>
            </w:r>
          </w:p>
        </w:tc>
        <w:tc>
          <w:tcPr>
            <w:tcW w:w="1417" w:type="dxa"/>
            <w:gridSpan w:val="2"/>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қараша</w:t>
            </w:r>
          </w:p>
        </w:tc>
        <w:tc>
          <w:tcPr>
            <w:tcW w:w="2530" w:type="dxa"/>
            <w:gridSpan w:val="2"/>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rPr>
              <w:t>Марзатаев Е.Т.</w:t>
            </w:r>
          </w:p>
        </w:tc>
        <w:tc>
          <w:tcPr>
            <w:tcW w:w="2573" w:type="dxa"/>
            <w:gridSpan w:val="2"/>
            <w:tcBorders>
              <w:top w:val="single" w:sz="4" w:space="0" w:color="000000"/>
              <w:left w:val="single" w:sz="4" w:space="0" w:color="000000"/>
              <w:bottom w:val="single" w:sz="4" w:space="0" w:color="000000"/>
              <w:right w:val="single" w:sz="4" w:space="0" w:color="000000"/>
            </w:tcBorders>
            <w:shd w:val="clear" w:color="auto" w:fill="auto"/>
          </w:tcPr>
          <w:p w:rsidR="00EA406C" w:rsidRPr="004A6063" w:rsidRDefault="00EA406C" w:rsidP="00261265">
            <w:pPr>
              <w:snapToGrid w:val="0"/>
              <w:spacing w:after="0"/>
              <w:rPr>
                <w:sz w:val="24"/>
                <w:szCs w:val="24"/>
                <w:lang w:val="kk-KZ"/>
              </w:rPr>
            </w:pPr>
            <w:r w:rsidRPr="004A6063">
              <w:rPr>
                <w:sz w:val="24"/>
                <w:szCs w:val="24"/>
              </w:rPr>
              <w:t>самоменеджмент</w:t>
            </w:r>
            <w:r w:rsidRPr="004A6063">
              <w:rPr>
                <w:sz w:val="24"/>
                <w:szCs w:val="24"/>
                <w:lang w:val="kk-KZ"/>
              </w:rPr>
              <w:t xml:space="preserve"> тәжірибелік бағдарламасын</w:t>
            </w:r>
          </w:p>
        </w:tc>
      </w:tr>
      <w:tr w:rsidR="00EA406C" w:rsidRPr="004A6063" w:rsidTr="00261265">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rPr>
              <w:t>3</w:t>
            </w:r>
          </w:p>
        </w:tc>
        <w:tc>
          <w:tcPr>
            <w:tcW w:w="3686" w:type="dxa"/>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rPr>
              <w:t xml:space="preserve"> № 3</w:t>
            </w:r>
            <w:r w:rsidRPr="004A6063">
              <w:rPr>
                <w:sz w:val="24"/>
                <w:szCs w:val="24"/>
                <w:lang w:val="kk-KZ"/>
              </w:rPr>
              <w:t xml:space="preserve"> сабақ</w:t>
            </w:r>
            <w:r w:rsidRPr="004A6063">
              <w:rPr>
                <w:sz w:val="24"/>
                <w:szCs w:val="24"/>
              </w:rPr>
              <w:t xml:space="preserve"> педагоги</w:t>
            </w:r>
            <w:r w:rsidRPr="004A6063">
              <w:rPr>
                <w:sz w:val="24"/>
                <w:szCs w:val="24"/>
                <w:lang w:val="kk-KZ"/>
              </w:rPr>
              <w:t xml:space="preserve">калық іс-әрекеттің қорытындысы </w:t>
            </w:r>
          </w:p>
        </w:tc>
        <w:tc>
          <w:tcPr>
            <w:tcW w:w="1417" w:type="dxa"/>
            <w:gridSpan w:val="2"/>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қаңтар</w:t>
            </w:r>
          </w:p>
        </w:tc>
        <w:tc>
          <w:tcPr>
            <w:tcW w:w="2530" w:type="dxa"/>
            <w:gridSpan w:val="2"/>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rPr>
              <w:t>Марзатаев Е.Т.</w:t>
            </w:r>
          </w:p>
        </w:tc>
        <w:tc>
          <w:tcPr>
            <w:tcW w:w="2573" w:type="dxa"/>
            <w:gridSpan w:val="2"/>
            <w:tcBorders>
              <w:top w:val="single" w:sz="4" w:space="0" w:color="000000"/>
              <w:left w:val="single" w:sz="4" w:space="0" w:color="000000"/>
              <w:bottom w:val="single" w:sz="4" w:space="0" w:color="000000"/>
              <w:right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rPr>
              <w:t>педагоги</w:t>
            </w:r>
            <w:r w:rsidRPr="004A6063">
              <w:rPr>
                <w:sz w:val="24"/>
                <w:szCs w:val="24"/>
                <w:lang w:val="kk-KZ"/>
              </w:rPr>
              <w:t xml:space="preserve">калық іс-әрекеттің алгоритмін </w:t>
            </w:r>
            <w:r w:rsidRPr="004A6063">
              <w:rPr>
                <w:sz w:val="24"/>
                <w:szCs w:val="24"/>
                <w:lang w:val="kk-KZ"/>
              </w:rPr>
              <w:lastRenderedPageBreak/>
              <w:t>атқару</w:t>
            </w:r>
          </w:p>
        </w:tc>
      </w:tr>
      <w:tr w:rsidR="00EA406C" w:rsidRPr="004A6063" w:rsidTr="00261265">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rPr>
              <w:lastRenderedPageBreak/>
              <w:t>4</w:t>
            </w:r>
          </w:p>
        </w:tc>
        <w:tc>
          <w:tcPr>
            <w:tcW w:w="3686" w:type="dxa"/>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lang w:val="kk-KZ"/>
              </w:rPr>
            </w:pPr>
            <w:r w:rsidRPr="004A6063">
              <w:rPr>
                <w:sz w:val="24"/>
                <w:szCs w:val="24"/>
              </w:rPr>
              <w:t xml:space="preserve"> № 4 КОЗ</w:t>
            </w:r>
            <w:r w:rsidRPr="004A6063">
              <w:rPr>
                <w:sz w:val="24"/>
                <w:szCs w:val="24"/>
                <w:lang w:val="kk-KZ"/>
              </w:rPr>
              <w:t xml:space="preserve"> арқылы мастер-класс</w:t>
            </w:r>
          </w:p>
        </w:tc>
        <w:tc>
          <w:tcPr>
            <w:tcW w:w="1417" w:type="dxa"/>
            <w:gridSpan w:val="2"/>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наурыз</w:t>
            </w:r>
          </w:p>
        </w:tc>
        <w:tc>
          <w:tcPr>
            <w:tcW w:w="2530" w:type="dxa"/>
            <w:gridSpan w:val="2"/>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lang w:val="kk-KZ"/>
              </w:rPr>
            </w:pPr>
            <w:r w:rsidRPr="004A6063">
              <w:rPr>
                <w:sz w:val="24"/>
                <w:szCs w:val="24"/>
                <w:lang w:val="kk-KZ"/>
              </w:rPr>
              <w:t>Смакова М.Р.</w:t>
            </w:r>
          </w:p>
        </w:tc>
        <w:tc>
          <w:tcPr>
            <w:tcW w:w="2573" w:type="dxa"/>
            <w:gridSpan w:val="2"/>
            <w:tcBorders>
              <w:top w:val="single" w:sz="4" w:space="0" w:color="000000"/>
              <w:left w:val="single" w:sz="4" w:space="0" w:color="000000"/>
              <w:bottom w:val="single" w:sz="4" w:space="0" w:color="000000"/>
              <w:right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 xml:space="preserve">Сабақтар сапасын көтеру </w:t>
            </w:r>
          </w:p>
        </w:tc>
      </w:tr>
      <w:tr w:rsidR="00EA406C" w:rsidRPr="004A6063" w:rsidTr="00261265">
        <w:trPr>
          <w:gridAfter w:val="4"/>
          <w:wAfter w:w="11340" w:type="dxa"/>
        </w:trPr>
        <w:tc>
          <w:tcPr>
            <w:tcW w:w="567" w:type="dxa"/>
            <w:tcBorders>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rPr>
              <w:t>5</w:t>
            </w:r>
          </w:p>
        </w:tc>
        <w:tc>
          <w:tcPr>
            <w:tcW w:w="3686" w:type="dxa"/>
            <w:tcBorders>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lang w:val="kk-KZ"/>
              </w:rPr>
            </w:pPr>
            <w:r w:rsidRPr="004A6063">
              <w:rPr>
                <w:sz w:val="24"/>
                <w:szCs w:val="24"/>
              </w:rPr>
              <w:t>Семинар по теме «</w:t>
            </w:r>
            <w:r w:rsidRPr="004A6063">
              <w:rPr>
                <w:sz w:val="24"/>
                <w:szCs w:val="24"/>
                <w:lang w:val="kk-KZ"/>
              </w:rPr>
              <w:t>Мұғалім-тұлға, жаңаша оқыту орталығы</w:t>
            </w:r>
            <w:r w:rsidRPr="004A6063">
              <w:rPr>
                <w:sz w:val="24"/>
                <w:szCs w:val="24"/>
              </w:rPr>
              <w:t>»</w:t>
            </w:r>
            <w:r w:rsidRPr="004A6063">
              <w:rPr>
                <w:sz w:val="24"/>
                <w:szCs w:val="24"/>
                <w:lang w:val="kk-KZ"/>
              </w:rPr>
              <w:t xml:space="preserve"> атты семинар</w:t>
            </w:r>
          </w:p>
        </w:tc>
        <w:tc>
          <w:tcPr>
            <w:tcW w:w="1417" w:type="dxa"/>
            <w:gridSpan w:val="2"/>
            <w:tcBorders>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rPr>
              <w:t>ма</w:t>
            </w:r>
            <w:r w:rsidRPr="004A6063">
              <w:rPr>
                <w:sz w:val="24"/>
                <w:szCs w:val="24"/>
                <w:lang w:val="kk-KZ"/>
              </w:rPr>
              <w:t>мыр</w:t>
            </w:r>
          </w:p>
        </w:tc>
        <w:tc>
          <w:tcPr>
            <w:tcW w:w="2530" w:type="dxa"/>
            <w:gridSpan w:val="2"/>
            <w:tcBorders>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rPr>
              <w:t>Сулейман Р.Т.</w:t>
            </w:r>
          </w:p>
        </w:tc>
        <w:tc>
          <w:tcPr>
            <w:tcW w:w="2573" w:type="dxa"/>
            <w:gridSpan w:val="2"/>
            <w:tcBorders>
              <w:left w:val="single" w:sz="4" w:space="0" w:color="000000"/>
              <w:bottom w:val="single" w:sz="4" w:space="0" w:color="000000"/>
              <w:right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 xml:space="preserve">Біліктілігін көтеру </w:t>
            </w:r>
          </w:p>
        </w:tc>
      </w:tr>
      <w:tr w:rsidR="00EA406C" w:rsidRPr="004A6063" w:rsidTr="00261265">
        <w:trPr>
          <w:gridAfter w:val="4"/>
          <w:wAfter w:w="11340" w:type="dxa"/>
        </w:trPr>
        <w:tc>
          <w:tcPr>
            <w:tcW w:w="10773" w:type="dxa"/>
            <w:gridSpan w:val="8"/>
            <w:tcBorders>
              <w:top w:val="single" w:sz="4" w:space="0" w:color="000000"/>
              <w:bottom w:val="single" w:sz="4" w:space="0" w:color="000000"/>
            </w:tcBorders>
            <w:shd w:val="clear" w:color="auto" w:fill="auto"/>
          </w:tcPr>
          <w:p w:rsidR="00EA406C" w:rsidRPr="004A6063" w:rsidRDefault="00EA406C" w:rsidP="00261265">
            <w:pPr>
              <w:snapToGrid w:val="0"/>
              <w:spacing w:after="0"/>
              <w:rPr>
                <w:b/>
                <w:sz w:val="24"/>
                <w:szCs w:val="24"/>
              </w:rPr>
            </w:pPr>
          </w:p>
          <w:p w:rsidR="00EA406C" w:rsidRPr="004A6063" w:rsidRDefault="00EA406C" w:rsidP="00261265">
            <w:pPr>
              <w:snapToGrid w:val="0"/>
              <w:spacing w:after="0"/>
              <w:rPr>
                <w:b/>
                <w:sz w:val="24"/>
                <w:szCs w:val="24"/>
              </w:rPr>
            </w:pPr>
            <w:r w:rsidRPr="004A6063">
              <w:rPr>
                <w:b/>
                <w:sz w:val="24"/>
                <w:szCs w:val="24"/>
              </w:rPr>
              <w:t>1.3. Ойлайтын м</w:t>
            </w:r>
            <w:r w:rsidRPr="004A6063">
              <w:rPr>
                <w:b/>
                <w:sz w:val="24"/>
                <w:szCs w:val="24"/>
                <w:lang w:val="kk-KZ"/>
              </w:rPr>
              <w:t>ұғ</w:t>
            </w:r>
            <w:r w:rsidRPr="004A6063">
              <w:rPr>
                <w:b/>
                <w:sz w:val="24"/>
                <w:szCs w:val="24"/>
              </w:rPr>
              <w:t>ал</w:t>
            </w:r>
            <w:r w:rsidRPr="004A6063">
              <w:rPr>
                <w:b/>
                <w:sz w:val="24"/>
                <w:szCs w:val="24"/>
                <w:lang w:val="kk-KZ"/>
              </w:rPr>
              <w:t>і</w:t>
            </w:r>
            <w:r w:rsidRPr="004A6063">
              <w:rPr>
                <w:b/>
                <w:sz w:val="24"/>
                <w:szCs w:val="24"/>
              </w:rPr>
              <w:t>мн</w:t>
            </w:r>
            <w:r w:rsidRPr="004A6063">
              <w:rPr>
                <w:b/>
                <w:sz w:val="24"/>
                <w:szCs w:val="24"/>
                <w:lang w:val="kk-KZ"/>
              </w:rPr>
              <w:t>ің</w:t>
            </w:r>
            <w:r w:rsidRPr="004A6063">
              <w:rPr>
                <w:b/>
                <w:sz w:val="24"/>
                <w:szCs w:val="24"/>
              </w:rPr>
              <w:t xml:space="preserve"> мектеб</w:t>
            </w:r>
            <w:r w:rsidRPr="004A6063">
              <w:rPr>
                <w:b/>
                <w:sz w:val="24"/>
                <w:szCs w:val="24"/>
                <w:lang w:val="kk-KZ"/>
              </w:rPr>
              <w:t xml:space="preserve">і </w:t>
            </w:r>
            <w:r>
              <w:rPr>
                <w:b/>
                <w:sz w:val="24"/>
                <w:szCs w:val="24"/>
              </w:rPr>
              <w:t>(УШТ)</w:t>
            </w:r>
          </w:p>
          <w:p w:rsidR="00EA406C" w:rsidRPr="004A6063" w:rsidRDefault="00EA406C" w:rsidP="00261265">
            <w:pPr>
              <w:spacing w:after="0"/>
              <w:rPr>
                <w:sz w:val="24"/>
                <w:szCs w:val="24"/>
              </w:rPr>
            </w:pPr>
            <w:r w:rsidRPr="004A6063">
              <w:rPr>
                <w:b/>
                <w:sz w:val="24"/>
                <w:szCs w:val="24"/>
                <w:lang w:val="kk-KZ"/>
              </w:rPr>
              <w:t>Мақсат</w:t>
            </w:r>
            <w:r w:rsidRPr="004A6063">
              <w:rPr>
                <w:b/>
                <w:sz w:val="24"/>
                <w:szCs w:val="24"/>
              </w:rPr>
              <w:t xml:space="preserve">: </w:t>
            </w:r>
            <w:r w:rsidRPr="004A6063">
              <w:rPr>
                <w:sz w:val="24"/>
                <w:szCs w:val="24"/>
                <w:lang w:val="kk-KZ"/>
              </w:rPr>
              <w:t>жана  денгейлі педагогтардын  кәсиби нығайуы</w:t>
            </w:r>
            <w:r w:rsidRPr="004A6063">
              <w:rPr>
                <w:b/>
                <w:sz w:val="24"/>
                <w:szCs w:val="24"/>
                <w:lang w:val="kk-KZ"/>
              </w:rPr>
              <w:t xml:space="preserve"> </w:t>
            </w:r>
          </w:p>
        </w:tc>
      </w:tr>
      <w:tr w:rsidR="00EA406C" w:rsidRPr="004A6063" w:rsidTr="00261265">
        <w:trPr>
          <w:gridAfter w:val="4"/>
          <w:wAfter w:w="11340" w:type="dxa"/>
          <w:trHeight w:val="841"/>
        </w:trPr>
        <w:tc>
          <w:tcPr>
            <w:tcW w:w="567" w:type="dxa"/>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rPr>
              <w:t>1.</w:t>
            </w:r>
          </w:p>
        </w:tc>
        <w:tc>
          <w:tcPr>
            <w:tcW w:w="4231" w:type="dxa"/>
            <w:gridSpan w:val="2"/>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lang w:val="kk-KZ"/>
              </w:rPr>
            </w:pPr>
            <w:r w:rsidRPr="004A6063">
              <w:rPr>
                <w:sz w:val="24"/>
                <w:szCs w:val="24"/>
              </w:rPr>
              <w:t>1.</w:t>
            </w:r>
            <w:r w:rsidRPr="004A6063">
              <w:rPr>
                <w:sz w:val="24"/>
                <w:szCs w:val="24"/>
                <w:lang w:val="kk-KZ"/>
              </w:rPr>
              <w:t>Сабақ жоспары</w:t>
            </w:r>
            <w:r w:rsidRPr="004A6063">
              <w:rPr>
                <w:sz w:val="24"/>
                <w:szCs w:val="24"/>
              </w:rPr>
              <w:t xml:space="preserve"> </w:t>
            </w:r>
          </w:p>
          <w:p w:rsidR="00EA406C" w:rsidRPr="004A6063" w:rsidRDefault="00EA406C" w:rsidP="00261265">
            <w:pPr>
              <w:snapToGrid w:val="0"/>
              <w:spacing w:after="0"/>
              <w:rPr>
                <w:sz w:val="24"/>
                <w:szCs w:val="24"/>
              </w:rPr>
            </w:pPr>
            <w:r w:rsidRPr="004A6063">
              <w:rPr>
                <w:sz w:val="24"/>
                <w:szCs w:val="24"/>
              </w:rPr>
              <w:t xml:space="preserve">2. </w:t>
            </w:r>
            <w:r w:rsidRPr="004A6063">
              <w:rPr>
                <w:sz w:val="24"/>
                <w:szCs w:val="24"/>
                <w:lang w:val="kk-KZ"/>
              </w:rPr>
              <w:t xml:space="preserve">Тәрбие жұмысының талаптары мен әдіс-тәсілдері </w:t>
            </w:r>
          </w:p>
        </w:tc>
        <w:tc>
          <w:tcPr>
            <w:tcW w:w="1641" w:type="dxa"/>
            <w:gridSpan w:val="2"/>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қазан</w:t>
            </w:r>
          </w:p>
        </w:tc>
        <w:tc>
          <w:tcPr>
            <w:tcW w:w="2470" w:type="dxa"/>
            <w:gridSpan w:val="2"/>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Pr>
                <w:sz w:val="24"/>
                <w:szCs w:val="24"/>
                <w:lang w:val="kk-KZ"/>
              </w:rPr>
              <w:t>Шоманова М.С.</w:t>
            </w:r>
          </w:p>
        </w:tc>
        <w:tc>
          <w:tcPr>
            <w:tcW w:w="1864" w:type="dxa"/>
            <w:tcBorders>
              <w:top w:val="single" w:sz="4" w:space="0" w:color="000000"/>
              <w:left w:val="single" w:sz="4" w:space="0" w:color="000000"/>
              <w:bottom w:val="single" w:sz="4" w:space="0" w:color="000000"/>
              <w:right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Сабақ сапасын көтеру</w:t>
            </w:r>
          </w:p>
        </w:tc>
      </w:tr>
      <w:tr w:rsidR="00EA406C" w:rsidRPr="004A6063" w:rsidTr="00261265">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rPr>
              <w:t>2.</w:t>
            </w:r>
          </w:p>
        </w:tc>
        <w:tc>
          <w:tcPr>
            <w:tcW w:w="4231" w:type="dxa"/>
            <w:gridSpan w:val="2"/>
            <w:tcBorders>
              <w:top w:val="single" w:sz="4" w:space="0" w:color="000000"/>
              <w:left w:val="single" w:sz="4" w:space="0" w:color="000000"/>
              <w:bottom w:val="single" w:sz="4" w:space="0" w:color="000000"/>
            </w:tcBorders>
            <w:shd w:val="clear" w:color="auto" w:fill="auto"/>
          </w:tcPr>
          <w:p w:rsidR="00EA406C" w:rsidRPr="004A6063" w:rsidRDefault="00EA406C" w:rsidP="00261265">
            <w:pPr>
              <w:spacing w:after="0"/>
              <w:rPr>
                <w:sz w:val="24"/>
                <w:szCs w:val="24"/>
              </w:rPr>
            </w:pPr>
            <w:r w:rsidRPr="004A6063">
              <w:rPr>
                <w:sz w:val="24"/>
                <w:szCs w:val="24"/>
              </w:rPr>
              <w:t>2. Практикум «</w:t>
            </w:r>
            <w:r w:rsidRPr="004A6063">
              <w:rPr>
                <w:sz w:val="24"/>
                <w:szCs w:val="24"/>
                <w:lang w:val="kk-KZ"/>
              </w:rPr>
              <w:t>Замануйы сабақ нәтижесі</w:t>
            </w:r>
            <w:r w:rsidRPr="004A6063">
              <w:rPr>
                <w:sz w:val="24"/>
                <w:szCs w:val="24"/>
              </w:rPr>
              <w:t>»</w:t>
            </w:r>
          </w:p>
          <w:p w:rsidR="00EA406C" w:rsidRPr="004A6063" w:rsidRDefault="00EA406C" w:rsidP="00261265">
            <w:pPr>
              <w:spacing w:after="0"/>
              <w:rPr>
                <w:sz w:val="24"/>
                <w:szCs w:val="24"/>
              </w:rPr>
            </w:pPr>
            <w:r w:rsidRPr="004A6063">
              <w:rPr>
                <w:sz w:val="24"/>
                <w:szCs w:val="24"/>
              </w:rPr>
              <w:t>3.</w:t>
            </w:r>
            <w:r w:rsidRPr="004A6063">
              <w:rPr>
                <w:sz w:val="24"/>
                <w:szCs w:val="24"/>
                <w:lang w:val="kk-KZ"/>
              </w:rPr>
              <w:t>Сабақтарға қатысу</w:t>
            </w:r>
          </w:p>
        </w:tc>
        <w:tc>
          <w:tcPr>
            <w:tcW w:w="1641" w:type="dxa"/>
            <w:gridSpan w:val="2"/>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желтоқсан</w:t>
            </w:r>
          </w:p>
        </w:tc>
        <w:tc>
          <w:tcPr>
            <w:tcW w:w="2470" w:type="dxa"/>
            <w:gridSpan w:val="2"/>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БОДО</w:t>
            </w:r>
          </w:p>
          <w:p w:rsidR="00EA406C" w:rsidRPr="004A6063" w:rsidRDefault="00EA406C" w:rsidP="00261265">
            <w:pPr>
              <w:snapToGrid w:val="0"/>
              <w:spacing w:after="0"/>
              <w:rPr>
                <w:sz w:val="24"/>
                <w:szCs w:val="24"/>
              </w:rPr>
            </w:pPr>
            <w:r w:rsidRPr="004A6063">
              <w:rPr>
                <w:sz w:val="24"/>
                <w:szCs w:val="24"/>
              </w:rPr>
              <w:t>Сулейман Р.Т.</w:t>
            </w:r>
          </w:p>
        </w:tc>
        <w:tc>
          <w:tcPr>
            <w:tcW w:w="1864" w:type="dxa"/>
            <w:tcBorders>
              <w:top w:val="single" w:sz="4" w:space="0" w:color="000000"/>
              <w:left w:val="single" w:sz="4" w:space="0" w:color="000000"/>
              <w:bottom w:val="single" w:sz="4" w:space="0" w:color="000000"/>
              <w:right w:val="single" w:sz="4" w:space="0" w:color="000000"/>
            </w:tcBorders>
            <w:shd w:val="clear" w:color="auto" w:fill="auto"/>
          </w:tcPr>
          <w:p w:rsidR="00EA406C" w:rsidRPr="004A6063" w:rsidRDefault="00EA406C" w:rsidP="00261265">
            <w:pPr>
              <w:snapToGrid w:val="0"/>
              <w:spacing w:after="0"/>
              <w:rPr>
                <w:sz w:val="24"/>
                <w:szCs w:val="24"/>
              </w:rPr>
            </w:pPr>
          </w:p>
        </w:tc>
      </w:tr>
      <w:tr w:rsidR="00EA406C" w:rsidRPr="004A6063" w:rsidTr="00261265">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rPr>
              <w:t>4.</w:t>
            </w:r>
          </w:p>
        </w:tc>
        <w:tc>
          <w:tcPr>
            <w:tcW w:w="4231" w:type="dxa"/>
            <w:gridSpan w:val="2"/>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lang w:val="kk-KZ"/>
              </w:rPr>
            </w:pPr>
            <w:r w:rsidRPr="004A6063">
              <w:rPr>
                <w:sz w:val="24"/>
                <w:szCs w:val="24"/>
              </w:rPr>
              <w:t xml:space="preserve">1. </w:t>
            </w:r>
            <w:r w:rsidRPr="004A6063">
              <w:rPr>
                <w:sz w:val="24"/>
                <w:szCs w:val="24"/>
                <w:lang w:val="kk-KZ"/>
              </w:rPr>
              <w:t xml:space="preserve">Оқулықпен жұмыс </w:t>
            </w:r>
          </w:p>
          <w:p w:rsidR="00EA406C" w:rsidRPr="004A6063" w:rsidRDefault="00EA406C" w:rsidP="00261265">
            <w:pPr>
              <w:snapToGrid w:val="0"/>
              <w:spacing w:after="0"/>
              <w:rPr>
                <w:sz w:val="24"/>
                <w:szCs w:val="24"/>
              </w:rPr>
            </w:pPr>
            <w:r w:rsidRPr="004A6063">
              <w:rPr>
                <w:sz w:val="24"/>
                <w:szCs w:val="24"/>
              </w:rPr>
              <w:t xml:space="preserve">2. </w:t>
            </w:r>
            <w:r w:rsidRPr="004A6063">
              <w:rPr>
                <w:sz w:val="24"/>
                <w:szCs w:val="24"/>
                <w:lang w:val="kk-KZ"/>
              </w:rPr>
              <w:t xml:space="preserve">пән бойынша сыныптан тыс жұмыс </w:t>
            </w:r>
          </w:p>
          <w:p w:rsidR="00EA406C" w:rsidRPr="004A6063" w:rsidRDefault="00EA406C" w:rsidP="00261265">
            <w:pPr>
              <w:snapToGrid w:val="0"/>
              <w:spacing w:after="0"/>
              <w:rPr>
                <w:sz w:val="24"/>
                <w:szCs w:val="24"/>
              </w:rPr>
            </w:pPr>
          </w:p>
        </w:tc>
        <w:tc>
          <w:tcPr>
            <w:tcW w:w="1641" w:type="dxa"/>
            <w:gridSpan w:val="2"/>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p>
        </w:tc>
        <w:tc>
          <w:tcPr>
            <w:tcW w:w="2470" w:type="dxa"/>
            <w:gridSpan w:val="2"/>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 xml:space="preserve">ДО </w:t>
            </w:r>
            <w:r w:rsidRPr="004A6063">
              <w:rPr>
                <w:sz w:val="24"/>
                <w:szCs w:val="24"/>
              </w:rPr>
              <w:t xml:space="preserve">Сулейман Р.Т. </w:t>
            </w:r>
          </w:p>
          <w:p w:rsidR="00EA406C" w:rsidRPr="004A6063" w:rsidRDefault="00EA406C" w:rsidP="00261265">
            <w:pPr>
              <w:snapToGrid w:val="0"/>
              <w:spacing w:after="0"/>
              <w:rPr>
                <w:sz w:val="24"/>
                <w:szCs w:val="24"/>
                <w:lang w:val="kk-KZ"/>
              </w:rPr>
            </w:pPr>
            <w:r w:rsidRPr="004A6063">
              <w:rPr>
                <w:sz w:val="24"/>
                <w:szCs w:val="24"/>
                <w:lang w:val="kk-KZ"/>
              </w:rPr>
              <w:t>Несипбаева З.К.</w:t>
            </w:r>
          </w:p>
        </w:tc>
        <w:tc>
          <w:tcPr>
            <w:tcW w:w="1864" w:type="dxa"/>
            <w:tcBorders>
              <w:top w:val="single" w:sz="4" w:space="0" w:color="000000"/>
              <w:left w:val="single" w:sz="4" w:space="0" w:color="000000"/>
              <w:bottom w:val="single" w:sz="4" w:space="0" w:color="000000"/>
              <w:right w:val="single" w:sz="4" w:space="0" w:color="000000"/>
            </w:tcBorders>
            <w:shd w:val="clear" w:color="auto" w:fill="auto"/>
          </w:tcPr>
          <w:p w:rsidR="00EA406C" w:rsidRPr="004A6063" w:rsidRDefault="00EA406C" w:rsidP="00261265">
            <w:pPr>
              <w:snapToGrid w:val="0"/>
              <w:spacing w:after="0"/>
              <w:rPr>
                <w:sz w:val="24"/>
                <w:szCs w:val="24"/>
              </w:rPr>
            </w:pPr>
          </w:p>
        </w:tc>
      </w:tr>
      <w:tr w:rsidR="00EA406C" w:rsidRPr="004A6063" w:rsidTr="00261265">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rPr>
              <w:t>5.</w:t>
            </w:r>
          </w:p>
        </w:tc>
        <w:tc>
          <w:tcPr>
            <w:tcW w:w="4231" w:type="dxa"/>
            <w:gridSpan w:val="2"/>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rPr>
              <w:t xml:space="preserve">1. </w:t>
            </w:r>
            <w:r w:rsidRPr="004A6063">
              <w:rPr>
                <w:sz w:val="24"/>
                <w:szCs w:val="24"/>
                <w:lang w:val="kk-KZ"/>
              </w:rPr>
              <w:t>Тексеріс,есеп,бағалаудың п</w:t>
            </w:r>
            <w:r w:rsidRPr="004A6063">
              <w:rPr>
                <w:sz w:val="24"/>
                <w:szCs w:val="24"/>
              </w:rPr>
              <w:t>сихолого- педагоги</w:t>
            </w:r>
            <w:r w:rsidRPr="004A6063">
              <w:rPr>
                <w:sz w:val="24"/>
                <w:szCs w:val="24"/>
                <w:lang w:val="kk-KZ"/>
              </w:rPr>
              <w:t xml:space="preserve">калық талаптары </w:t>
            </w:r>
          </w:p>
          <w:p w:rsidR="00EA406C" w:rsidRPr="004A6063" w:rsidRDefault="00EA406C" w:rsidP="00261265">
            <w:pPr>
              <w:spacing w:after="0"/>
              <w:rPr>
                <w:sz w:val="24"/>
                <w:szCs w:val="24"/>
              </w:rPr>
            </w:pPr>
            <w:r w:rsidRPr="004A6063">
              <w:rPr>
                <w:sz w:val="24"/>
                <w:szCs w:val="24"/>
              </w:rPr>
              <w:t>2. Дискуссия «</w:t>
            </w:r>
            <w:r w:rsidRPr="004A6063">
              <w:rPr>
                <w:sz w:val="24"/>
                <w:szCs w:val="24"/>
                <w:lang w:val="kk-KZ"/>
              </w:rPr>
              <w:t>Сабақтың қиын кедергілерінен шығу</w:t>
            </w:r>
            <w:r w:rsidRPr="004A6063">
              <w:rPr>
                <w:sz w:val="24"/>
                <w:szCs w:val="24"/>
              </w:rPr>
              <w:t>»</w:t>
            </w:r>
          </w:p>
        </w:tc>
        <w:tc>
          <w:tcPr>
            <w:tcW w:w="1641" w:type="dxa"/>
            <w:gridSpan w:val="2"/>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ақпан</w:t>
            </w:r>
          </w:p>
        </w:tc>
        <w:tc>
          <w:tcPr>
            <w:tcW w:w="2470" w:type="dxa"/>
            <w:gridSpan w:val="2"/>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rPr>
              <w:t xml:space="preserve"> </w:t>
            </w:r>
          </w:p>
          <w:p w:rsidR="00EA406C" w:rsidRPr="004A6063" w:rsidRDefault="00EA406C" w:rsidP="00261265">
            <w:pPr>
              <w:snapToGrid w:val="0"/>
              <w:spacing w:after="0"/>
              <w:rPr>
                <w:sz w:val="24"/>
                <w:szCs w:val="24"/>
              </w:rPr>
            </w:pPr>
            <w:r w:rsidRPr="004A6063">
              <w:rPr>
                <w:sz w:val="24"/>
                <w:szCs w:val="24"/>
                <w:lang w:val="kk-KZ"/>
              </w:rPr>
              <w:t>ТОжДО</w:t>
            </w:r>
            <w:r w:rsidRPr="004A6063">
              <w:rPr>
                <w:sz w:val="24"/>
                <w:szCs w:val="24"/>
              </w:rPr>
              <w:t xml:space="preserve"> </w:t>
            </w:r>
          </w:p>
          <w:p w:rsidR="00EA406C" w:rsidRPr="004A6063" w:rsidRDefault="00EA406C" w:rsidP="00261265">
            <w:pPr>
              <w:snapToGrid w:val="0"/>
              <w:spacing w:after="0"/>
              <w:rPr>
                <w:sz w:val="24"/>
                <w:szCs w:val="24"/>
              </w:rPr>
            </w:pPr>
            <w:r w:rsidRPr="004A6063">
              <w:rPr>
                <w:sz w:val="24"/>
                <w:szCs w:val="24"/>
              </w:rPr>
              <w:t>Несипбаева З.К</w:t>
            </w:r>
          </w:p>
        </w:tc>
        <w:tc>
          <w:tcPr>
            <w:tcW w:w="1864" w:type="dxa"/>
            <w:tcBorders>
              <w:top w:val="single" w:sz="4" w:space="0" w:color="000000"/>
              <w:left w:val="single" w:sz="4" w:space="0" w:color="000000"/>
              <w:bottom w:val="single" w:sz="4" w:space="0" w:color="000000"/>
              <w:right w:val="single" w:sz="4" w:space="0" w:color="000000"/>
            </w:tcBorders>
            <w:shd w:val="clear" w:color="auto" w:fill="auto"/>
          </w:tcPr>
          <w:p w:rsidR="00EA406C" w:rsidRPr="004A6063" w:rsidRDefault="00EA406C" w:rsidP="00261265">
            <w:pPr>
              <w:snapToGrid w:val="0"/>
              <w:spacing w:after="0"/>
              <w:rPr>
                <w:sz w:val="24"/>
                <w:szCs w:val="24"/>
              </w:rPr>
            </w:pPr>
          </w:p>
        </w:tc>
      </w:tr>
      <w:tr w:rsidR="00EA406C" w:rsidRPr="004A6063" w:rsidTr="00261265">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rPr>
              <w:t>6.</w:t>
            </w:r>
          </w:p>
        </w:tc>
        <w:tc>
          <w:tcPr>
            <w:tcW w:w="4231" w:type="dxa"/>
            <w:gridSpan w:val="2"/>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 xml:space="preserve">Жас мамадардың шығармашылық есебі </w:t>
            </w:r>
          </w:p>
        </w:tc>
        <w:tc>
          <w:tcPr>
            <w:tcW w:w="1641" w:type="dxa"/>
            <w:gridSpan w:val="2"/>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lang w:val="kk-KZ"/>
              </w:rPr>
            </w:pPr>
            <w:r w:rsidRPr="004A6063">
              <w:rPr>
                <w:sz w:val="24"/>
                <w:szCs w:val="24"/>
                <w:lang w:val="kk-KZ"/>
              </w:rPr>
              <w:t>сәуір,</w:t>
            </w:r>
          </w:p>
          <w:p w:rsidR="00EA406C" w:rsidRPr="004A6063" w:rsidRDefault="00EA406C" w:rsidP="00261265">
            <w:pPr>
              <w:snapToGrid w:val="0"/>
              <w:spacing w:after="0"/>
              <w:rPr>
                <w:sz w:val="24"/>
                <w:szCs w:val="24"/>
              </w:rPr>
            </w:pPr>
            <w:r w:rsidRPr="004A6063">
              <w:rPr>
                <w:sz w:val="24"/>
                <w:szCs w:val="24"/>
                <w:lang w:val="kk-KZ"/>
              </w:rPr>
              <w:t>мамыр</w:t>
            </w:r>
          </w:p>
        </w:tc>
        <w:tc>
          <w:tcPr>
            <w:tcW w:w="2470" w:type="dxa"/>
            <w:gridSpan w:val="2"/>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жетекшілер</w:t>
            </w:r>
          </w:p>
        </w:tc>
        <w:tc>
          <w:tcPr>
            <w:tcW w:w="1864" w:type="dxa"/>
            <w:tcBorders>
              <w:top w:val="single" w:sz="4" w:space="0" w:color="000000"/>
              <w:left w:val="single" w:sz="4" w:space="0" w:color="000000"/>
              <w:bottom w:val="single" w:sz="4" w:space="0" w:color="000000"/>
              <w:right w:val="single" w:sz="4" w:space="0" w:color="000000"/>
            </w:tcBorders>
            <w:shd w:val="clear" w:color="auto" w:fill="auto"/>
          </w:tcPr>
          <w:p w:rsidR="00EA406C" w:rsidRPr="004A6063" w:rsidRDefault="00EA406C" w:rsidP="00261265">
            <w:pPr>
              <w:snapToGrid w:val="0"/>
              <w:spacing w:after="0"/>
              <w:rPr>
                <w:sz w:val="24"/>
                <w:szCs w:val="24"/>
              </w:rPr>
            </w:pPr>
          </w:p>
        </w:tc>
      </w:tr>
      <w:tr w:rsidR="00EA406C" w:rsidRPr="004A6063" w:rsidTr="00261265">
        <w:trPr>
          <w:gridAfter w:val="4"/>
          <w:wAfter w:w="11340" w:type="dxa"/>
        </w:trPr>
        <w:tc>
          <w:tcPr>
            <w:tcW w:w="10773" w:type="dxa"/>
            <w:gridSpan w:val="8"/>
            <w:tcBorders>
              <w:top w:val="single" w:sz="4" w:space="0" w:color="000000"/>
              <w:bottom w:val="single" w:sz="4" w:space="0" w:color="000000"/>
            </w:tcBorders>
            <w:shd w:val="clear" w:color="auto" w:fill="auto"/>
          </w:tcPr>
          <w:p w:rsidR="00EA406C" w:rsidRPr="004A6063" w:rsidRDefault="00EA406C" w:rsidP="00261265">
            <w:pPr>
              <w:snapToGrid w:val="0"/>
              <w:spacing w:after="0"/>
              <w:jc w:val="center"/>
              <w:rPr>
                <w:b/>
                <w:sz w:val="24"/>
                <w:szCs w:val="24"/>
              </w:rPr>
            </w:pPr>
          </w:p>
          <w:p w:rsidR="00EA406C" w:rsidRPr="004A6063" w:rsidRDefault="00EA406C" w:rsidP="00261265">
            <w:pPr>
              <w:snapToGrid w:val="0"/>
              <w:spacing w:after="0"/>
              <w:rPr>
                <w:b/>
                <w:sz w:val="24"/>
                <w:szCs w:val="24"/>
              </w:rPr>
            </w:pPr>
            <w:r w:rsidRPr="004A6063">
              <w:rPr>
                <w:b/>
                <w:sz w:val="24"/>
                <w:szCs w:val="24"/>
              </w:rPr>
              <w:t xml:space="preserve">1.4.  </w:t>
            </w:r>
            <w:r w:rsidRPr="004A6063">
              <w:rPr>
                <w:b/>
                <w:sz w:val="24"/>
                <w:szCs w:val="24"/>
                <w:lang w:val="kk-KZ"/>
              </w:rPr>
              <w:t>П</w:t>
            </w:r>
            <w:r w:rsidRPr="004A6063">
              <w:rPr>
                <w:b/>
                <w:sz w:val="24"/>
                <w:szCs w:val="24"/>
              </w:rPr>
              <w:t>едагоги</w:t>
            </w:r>
            <w:r w:rsidRPr="004A6063">
              <w:rPr>
                <w:b/>
                <w:sz w:val="24"/>
                <w:szCs w:val="24"/>
                <w:lang w:val="kk-KZ"/>
              </w:rPr>
              <w:t>калық қызметкерлердің аттестациясы</w:t>
            </w:r>
            <w:r w:rsidRPr="004A6063">
              <w:rPr>
                <w:b/>
                <w:sz w:val="24"/>
                <w:szCs w:val="24"/>
              </w:rPr>
              <w:t>.</w:t>
            </w:r>
          </w:p>
          <w:p w:rsidR="00EA406C" w:rsidRDefault="00EA406C" w:rsidP="00261265">
            <w:pPr>
              <w:spacing w:after="0"/>
              <w:rPr>
                <w:sz w:val="24"/>
                <w:szCs w:val="24"/>
                <w:lang w:val="kk-KZ"/>
              </w:rPr>
            </w:pPr>
            <w:r w:rsidRPr="004A6063">
              <w:rPr>
                <w:b/>
                <w:sz w:val="24"/>
                <w:szCs w:val="24"/>
                <w:lang w:val="kk-KZ"/>
              </w:rPr>
              <w:t>Мақсат</w:t>
            </w:r>
            <w:r w:rsidRPr="004A6063">
              <w:rPr>
                <w:b/>
                <w:sz w:val="24"/>
                <w:szCs w:val="24"/>
              </w:rPr>
              <w:t>:</w:t>
            </w:r>
            <w:r w:rsidRPr="004A6063">
              <w:rPr>
                <w:sz w:val="24"/>
                <w:szCs w:val="24"/>
              </w:rPr>
              <w:t xml:space="preserve"> </w:t>
            </w:r>
            <w:r w:rsidRPr="004A6063">
              <w:rPr>
                <w:sz w:val="24"/>
                <w:szCs w:val="24"/>
                <w:lang w:val="kk-KZ"/>
              </w:rPr>
              <w:t>ұстаздардың біліктілігін анықтап , оны көте</w:t>
            </w:r>
            <w:r>
              <w:rPr>
                <w:sz w:val="24"/>
                <w:szCs w:val="24"/>
                <w:lang w:val="kk-KZ"/>
              </w:rPr>
              <w:t>ру салаларына мүмкіншілік жасау</w:t>
            </w:r>
          </w:p>
          <w:p w:rsidR="00EA406C" w:rsidRPr="004A6063" w:rsidRDefault="00EA406C" w:rsidP="00261265">
            <w:pPr>
              <w:spacing w:after="0"/>
              <w:rPr>
                <w:sz w:val="24"/>
                <w:szCs w:val="24"/>
                <w:lang w:val="kk-KZ"/>
              </w:rPr>
            </w:pPr>
          </w:p>
        </w:tc>
      </w:tr>
      <w:tr w:rsidR="00EA406C" w:rsidRPr="004A6063" w:rsidTr="00261265">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b/>
                <w:sz w:val="24"/>
                <w:szCs w:val="24"/>
              </w:rPr>
            </w:pPr>
            <w:r w:rsidRPr="004A6063">
              <w:rPr>
                <w:b/>
                <w:sz w:val="24"/>
                <w:szCs w:val="24"/>
              </w:rPr>
              <w:t xml:space="preserve">№ </w:t>
            </w:r>
          </w:p>
        </w:tc>
        <w:tc>
          <w:tcPr>
            <w:tcW w:w="3686" w:type="dxa"/>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b/>
                <w:sz w:val="24"/>
                <w:szCs w:val="24"/>
              </w:rPr>
            </w:pPr>
            <w:r w:rsidRPr="004A6063">
              <w:rPr>
                <w:b/>
                <w:sz w:val="24"/>
                <w:szCs w:val="24"/>
                <w:lang w:val="kk-KZ"/>
              </w:rPr>
              <w:t>Жұмыс мазмұны</w:t>
            </w:r>
          </w:p>
        </w:tc>
        <w:tc>
          <w:tcPr>
            <w:tcW w:w="1417" w:type="dxa"/>
            <w:gridSpan w:val="2"/>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b/>
                <w:sz w:val="24"/>
                <w:szCs w:val="24"/>
              </w:rPr>
            </w:pPr>
            <w:r w:rsidRPr="004A6063">
              <w:rPr>
                <w:b/>
                <w:sz w:val="24"/>
                <w:szCs w:val="24"/>
                <w:lang w:val="kk-KZ"/>
              </w:rPr>
              <w:t>Мерзімі</w:t>
            </w:r>
          </w:p>
        </w:tc>
        <w:tc>
          <w:tcPr>
            <w:tcW w:w="2530" w:type="dxa"/>
            <w:gridSpan w:val="2"/>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b/>
                <w:sz w:val="24"/>
                <w:szCs w:val="24"/>
              </w:rPr>
            </w:pPr>
            <w:r w:rsidRPr="004A6063">
              <w:rPr>
                <w:b/>
                <w:sz w:val="24"/>
                <w:szCs w:val="24"/>
                <w:lang w:val="kk-KZ"/>
              </w:rPr>
              <w:t>Орындаушылар</w:t>
            </w:r>
          </w:p>
        </w:tc>
        <w:tc>
          <w:tcPr>
            <w:tcW w:w="2573" w:type="dxa"/>
            <w:gridSpan w:val="2"/>
            <w:tcBorders>
              <w:top w:val="single" w:sz="4" w:space="0" w:color="000000"/>
              <w:left w:val="single" w:sz="4" w:space="0" w:color="000000"/>
              <w:bottom w:val="single" w:sz="4" w:space="0" w:color="000000"/>
              <w:right w:val="single" w:sz="4" w:space="0" w:color="000000"/>
            </w:tcBorders>
            <w:shd w:val="clear" w:color="auto" w:fill="auto"/>
          </w:tcPr>
          <w:p w:rsidR="00EA406C" w:rsidRPr="004A6063" w:rsidRDefault="00EA406C" w:rsidP="00261265">
            <w:pPr>
              <w:snapToGrid w:val="0"/>
              <w:spacing w:after="0"/>
              <w:rPr>
                <w:b/>
                <w:sz w:val="24"/>
                <w:szCs w:val="24"/>
              </w:rPr>
            </w:pPr>
            <w:r w:rsidRPr="004A6063">
              <w:rPr>
                <w:b/>
                <w:sz w:val="24"/>
                <w:szCs w:val="24"/>
                <w:lang w:val="kk-KZ"/>
              </w:rPr>
              <w:t xml:space="preserve">Болжамды нәтиже </w:t>
            </w:r>
          </w:p>
        </w:tc>
      </w:tr>
      <w:tr w:rsidR="00EA406C" w:rsidRPr="004A6063" w:rsidTr="00261265">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b/>
                <w:sz w:val="24"/>
                <w:szCs w:val="24"/>
              </w:rPr>
            </w:pPr>
            <w:r w:rsidRPr="004A6063">
              <w:rPr>
                <w:b/>
                <w:sz w:val="24"/>
                <w:szCs w:val="24"/>
              </w:rPr>
              <w:t>1</w:t>
            </w:r>
          </w:p>
        </w:tc>
        <w:tc>
          <w:tcPr>
            <w:tcW w:w="3686" w:type="dxa"/>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 xml:space="preserve">Жоспарлы аттестацияға арыз қабылдау </w:t>
            </w:r>
          </w:p>
        </w:tc>
        <w:tc>
          <w:tcPr>
            <w:tcW w:w="1417" w:type="dxa"/>
            <w:gridSpan w:val="2"/>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rPr>
              <w:t>10-24 ма</w:t>
            </w:r>
            <w:r w:rsidRPr="004A6063">
              <w:rPr>
                <w:sz w:val="24"/>
                <w:szCs w:val="24"/>
                <w:lang w:val="kk-KZ"/>
              </w:rPr>
              <w:t>мыр</w:t>
            </w:r>
          </w:p>
        </w:tc>
        <w:tc>
          <w:tcPr>
            <w:tcW w:w="2530" w:type="dxa"/>
            <w:gridSpan w:val="2"/>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ТОжДО</w:t>
            </w:r>
            <w:r w:rsidRPr="004A6063">
              <w:rPr>
                <w:sz w:val="24"/>
                <w:szCs w:val="24"/>
              </w:rPr>
              <w:t xml:space="preserve"> </w:t>
            </w:r>
          </w:p>
          <w:p w:rsidR="00EA406C" w:rsidRPr="004A6063" w:rsidRDefault="00EA406C" w:rsidP="00261265">
            <w:pPr>
              <w:snapToGrid w:val="0"/>
              <w:spacing w:after="0"/>
              <w:rPr>
                <w:sz w:val="24"/>
                <w:szCs w:val="24"/>
              </w:rPr>
            </w:pPr>
            <w:r w:rsidRPr="004A6063">
              <w:rPr>
                <w:sz w:val="24"/>
                <w:szCs w:val="24"/>
              </w:rPr>
              <w:t>Несипбаева З.К.</w:t>
            </w:r>
          </w:p>
        </w:tc>
        <w:tc>
          <w:tcPr>
            <w:tcW w:w="2573" w:type="dxa"/>
            <w:gridSpan w:val="2"/>
            <w:tcBorders>
              <w:top w:val="single" w:sz="4" w:space="0" w:color="000000"/>
              <w:left w:val="single" w:sz="4" w:space="0" w:color="000000"/>
              <w:bottom w:val="single" w:sz="4" w:space="0" w:color="000000"/>
              <w:right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 xml:space="preserve">ҚОБөліміне тізім жасау </w:t>
            </w:r>
          </w:p>
        </w:tc>
      </w:tr>
      <w:tr w:rsidR="00EA406C" w:rsidRPr="004A6063" w:rsidTr="00261265">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rPr>
              <w:t>2.</w:t>
            </w:r>
          </w:p>
        </w:tc>
        <w:tc>
          <w:tcPr>
            <w:tcW w:w="3686" w:type="dxa"/>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rPr>
              <w:t>Теор</w:t>
            </w:r>
            <w:r w:rsidRPr="004A6063">
              <w:rPr>
                <w:sz w:val="24"/>
                <w:szCs w:val="24"/>
                <w:lang w:val="kk-KZ"/>
              </w:rPr>
              <w:t>иялық</w:t>
            </w:r>
            <w:r w:rsidRPr="004A6063">
              <w:rPr>
                <w:sz w:val="24"/>
                <w:szCs w:val="24"/>
              </w:rPr>
              <w:t xml:space="preserve"> семинар «</w:t>
            </w:r>
            <w:r w:rsidRPr="004A6063">
              <w:rPr>
                <w:sz w:val="24"/>
                <w:szCs w:val="24"/>
                <w:lang w:val="kk-KZ"/>
              </w:rPr>
              <w:t>Аттестация арқылы н</w:t>
            </w:r>
            <w:r w:rsidRPr="004A6063">
              <w:rPr>
                <w:sz w:val="24"/>
                <w:szCs w:val="24"/>
              </w:rPr>
              <w:t>орматив</w:t>
            </w:r>
            <w:r w:rsidRPr="004A6063">
              <w:rPr>
                <w:sz w:val="24"/>
                <w:szCs w:val="24"/>
                <w:lang w:val="kk-KZ"/>
              </w:rPr>
              <w:t>ті</w:t>
            </w:r>
            <w:r w:rsidRPr="004A6063">
              <w:rPr>
                <w:sz w:val="24"/>
                <w:szCs w:val="24"/>
              </w:rPr>
              <w:t>-</w:t>
            </w:r>
            <w:r w:rsidRPr="004A6063">
              <w:rPr>
                <w:sz w:val="24"/>
                <w:szCs w:val="24"/>
                <w:lang w:val="kk-KZ"/>
              </w:rPr>
              <w:t>құқықтық базасы және әдістемелік нұсқаулықтар</w:t>
            </w:r>
            <w:r w:rsidRPr="004A6063">
              <w:rPr>
                <w:sz w:val="24"/>
                <w:szCs w:val="24"/>
              </w:rPr>
              <w:t>»</w:t>
            </w:r>
          </w:p>
        </w:tc>
        <w:tc>
          <w:tcPr>
            <w:tcW w:w="1417" w:type="dxa"/>
            <w:gridSpan w:val="2"/>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қырқүйек</w:t>
            </w:r>
          </w:p>
        </w:tc>
        <w:tc>
          <w:tcPr>
            <w:tcW w:w="2530" w:type="dxa"/>
            <w:gridSpan w:val="2"/>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lang w:val="kk-KZ"/>
              </w:rPr>
            </w:pPr>
            <w:r w:rsidRPr="004A6063">
              <w:rPr>
                <w:sz w:val="24"/>
                <w:szCs w:val="24"/>
                <w:lang w:val="kk-KZ"/>
              </w:rPr>
              <w:t>ТОжДО</w:t>
            </w:r>
            <w:r w:rsidRPr="004A6063">
              <w:rPr>
                <w:sz w:val="24"/>
                <w:szCs w:val="24"/>
              </w:rPr>
              <w:t xml:space="preserve"> </w:t>
            </w:r>
          </w:p>
          <w:p w:rsidR="00EA406C" w:rsidRPr="004A6063" w:rsidRDefault="00EA406C" w:rsidP="00261265">
            <w:pPr>
              <w:snapToGrid w:val="0"/>
              <w:spacing w:after="0"/>
              <w:rPr>
                <w:sz w:val="24"/>
                <w:szCs w:val="24"/>
              </w:rPr>
            </w:pPr>
            <w:r w:rsidRPr="004A6063">
              <w:rPr>
                <w:sz w:val="24"/>
                <w:szCs w:val="24"/>
              </w:rPr>
              <w:t>Несипбаева З.К.</w:t>
            </w:r>
          </w:p>
        </w:tc>
        <w:tc>
          <w:tcPr>
            <w:tcW w:w="2573" w:type="dxa"/>
            <w:gridSpan w:val="2"/>
            <w:tcBorders>
              <w:top w:val="single" w:sz="4" w:space="0" w:color="000000"/>
              <w:left w:val="single" w:sz="4" w:space="0" w:color="000000"/>
              <w:bottom w:val="single" w:sz="4" w:space="0" w:color="000000"/>
              <w:right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Педагогтардың аттестациясы туралы шешім шығару.</w:t>
            </w:r>
          </w:p>
        </w:tc>
      </w:tr>
      <w:tr w:rsidR="00EA406C" w:rsidRPr="004A6063" w:rsidTr="00261265">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rPr>
              <w:t>3.</w:t>
            </w:r>
          </w:p>
        </w:tc>
        <w:tc>
          <w:tcPr>
            <w:tcW w:w="3686" w:type="dxa"/>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 xml:space="preserve">Топтық аттестация </w:t>
            </w:r>
            <w:r w:rsidRPr="004A6063">
              <w:rPr>
                <w:sz w:val="24"/>
                <w:szCs w:val="24"/>
              </w:rPr>
              <w:t>«</w:t>
            </w:r>
            <w:r w:rsidRPr="004A6063">
              <w:rPr>
                <w:sz w:val="24"/>
                <w:szCs w:val="24"/>
                <w:lang w:val="kk-KZ"/>
              </w:rPr>
              <w:t>Өзінің</w:t>
            </w:r>
            <w:r w:rsidRPr="004A6063">
              <w:rPr>
                <w:sz w:val="24"/>
                <w:szCs w:val="24"/>
              </w:rPr>
              <w:t xml:space="preserve">  педагоги</w:t>
            </w:r>
            <w:r w:rsidRPr="004A6063">
              <w:rPr>
                <w:sz w:val="24"/>
                <w:szCs w:val="24"/>
                <w:lang w:val="kk-KZ"/>
              </w:rPr>
              <w:t>калық қызметінің қорытындысы</w:t>
            </w:r>
            <w:r w:rsidRPr="004A6063">
              <w:rPr>
                <w:sz w:val="24"/>
                <w:szCs w:val="24"/>
              </w:rPr>
              <w:t>»</w:t>
            </w:r>
          </w:p>
        </w:tc>
        <w:tc>
          <w:tcPr>
            <w:tcW w:w="1417" w:type="dxa"/>
            <w:gridSpan w:val="2"/>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қыркүйек</w:t>
            </w:r>
            <w:r w:rsidRPr="004A6063">
              <w:rPr>
                <w:sz w:val="24"/>
                <w:szCs w:val="24"/>
              </w:rPr>
              <w:t xml:space="preserve"> </w:t>
            </w:r>
          </w:p>
        </w:tc>
        <w:tc>
          <w:tcPr>
            <w:tcW w:w="2530" w:type="dxa"/>
            <w:gridSpan w:val="2"/>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ТОжДО</w:t>
            </w:r>
            <w:r w:rsidRPr="004A6063">
              <w:rPr>
                <w:sz w:val="24"/>
                <w:szCs w:val="24"/>
              </w:rPr>
              <w:t xml:space="preserve"> </w:t>
            </w:r>
          </w:p>
          <w:p w:rsidR="00EA406C" w:rsidRPr="004A6063" w:rsidRDefault="00EA406C" w:rsidP="00261265">
            <w:pPr>
              <w:snapToGrid w:val="0"/>
              <w:spacing w:after="0"/>
              <w:rPr>
                <w:sz w:val="24"/>
                <w:szCs w:val="24"/>
              </w:rPr>
            </w:pPr>
            <w:r w:rsidRPr="004A6063">
              <w:rPr>
                <w:sz w:val="24"/>
                <w:szCs w:val="24"/>
              </w:rPr>
              <w:t>Несипбаева З.К.</w:t>
            </w:r>
          </w:p>
        </w:tc>
        <w:tc>
          <w:tcPr>
            <w:tcW w:w="2573" w:type="dxa"/>
            <w:gridSpan w:val="2"/>
            <w:tcBorders>
              <w:top w:val="single" w:sz="4" w:space="0" w:color="000000"/>
              <w:left w:val="single" w:sz="4" w:space="0" w:color="000000"/>
              <w:bottom w:val="single" w:sz="4" w:space="0" w:color="000000"/>
              <w:right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анықтама</w:t>
            </w:r>
          </w:p>
        </w:tc>
      </w:tr>
      <w:tr w:rsidR="00EA406C" w:rsidRPr="004A6063" w:rsidTr="00261265">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rPr>
              <w:t>4.</w:t>
            </w:r>
          </w:p>
        </w:tc>
        <w:tc>
          <w:tcPr>
            <w:tcW w:w="3686" w:type="dxa"/>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rPr>
              <w:t>201</w:t>
            </w:r>
            <w:r w:rsidRPr="004A6063">
              <w:rPr>
                <w:sz w:val="24"/>
                <w:szCs w:val="24"/>
                <w:lang w:val="kk-KZ"/>
              </w:rPr>
              <w:t>6</w:t>
            </w:r>
            <w:r w:rsidRPr="004A6063">
              <w:rPr>
                <w:sz w:val="24"/>
                <w:szCs w:val="24"/>
              </w:rPr>
              <w:t>-201</w:t>
            </w:r>
            <w:r w:rsidRPr="004A6063">
              <w:rPr>
                <w:sz w:val="24"/>
                <w:szCs w:val="24"/>
                <w:lang w:val="kk-KZ"/>
              </w:rPr>
              <w:t>7</w:t>
            </w:r>
            <w:r w:rsidRPr="004A6063">
              <w:rPr>
                <w:sz w:val="24"/>
                <w:szCs w:val="24"/>
              </w:rPr>
              <w:t xml:space="preserve"> </w:t>
            </w:r>
            <w:r w:rsidRPr="004A6063">
              <w:rPr>
                <w:sz w:val="24"/>
                <w:szCs w:val="24"/>
                <w:lang w:val="kk-KZ"/>
              </w:rPr>
              <w:t>оқу жылының ат.қызметкерлердің тізімі анықтау</w:t>
            </w:r>
            <w:r w:rsidRPr="004A6063">
              <w:rPr>
                <w:sz w:val="24"/>
                <w:szCs w:val="24"/>
              </w:rPr>
              <w:t>.</w:t>
            </w:r>
          </w:p>
        </w:tc>
        <w:tc>
          <w:tcPr>
            <w:tcW w:w="1417" w:type="dxa"/>
            <w:gridSpan w:val="2"/>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қырқүйек</w:t>
            </w:r>
          </w:p>
        </w:tc>
        <w:tc>
          <w:tcPr>
            <w:tcW w:w="2530" w:type="dxa"/>
            <w:gridSpan w:val="2"/>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ТОжДО</w:t>
            </w:r>
            <w:r w:rsidRPr="004A6063">
              <w:rPr>
                <w:sz w:val="24"/>
                <w:szCs w:val="24"/>
              </w:rPr>
              <w:t xml:space="preserve"> </w:t>
            </w:r>
          </w:p>
          <w:p w:rsidR="00EA406C" w:rsidRPr="004A6063" w:rsidRDefault="00EA406C" w:rsidP="00261265">
            <w:pPr>
              <w:snapToGrid w:val="0"/>
              <w:spacing w:after="0"/>
              <w:rPr>
                <w:sz w:val="24"/>
                <w:szCs w:val="24"/>
              </w:rPr>
            </w:pPr>
            <w:r w:rsidRPr="004A6063">
              <w:rPr>
                <w:sz w:val="24"/>
                <w:szCs w:val="24"/>
              </w:rPr>
              <w:t>Несипбаева З.К.</w:t>
            </w:r>
          </w:p>
        </w:tc>
        <w:tc>
          <w:tcPr>
            <w:tcW w:w="2573" w:type="dxa"/>
            <w:gridSpan w:val="2"/>
            <w:tcBorders>
              <w:top w:val="single" w:sz="4" w:space="0" w:color="000000"/>
              <w:left w:val="single" w:sz="4" w:space="0" w:color="000000"/>
              <w:bottom w:val="single" w:sz="4" w:space="0" w:color="000000"/>
              <w:right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rPr>
              <w:t>аттест</w:t>
            </w:r>
            <w:r w:rsidRPr="004A6063">
              <w:rPr>
                <w:sz w:val="24"/>
                <w:szCs w:val="24"/>
                <w:lang w:val="kk-KZ"/>
              </w:rPr>
              <w:t>ат. тізімі</w:t>
            </w:r>
            <w:r w:rsidRPr="004A6063">
              <w:rPr>
                <w:sz w:val="24"/>
                <w:szCs w:val="24"/>
              </w:rPr>
              <w:t xml:space="preserve"> </w:t>
            </w:r>
          </w:p>
        </w:tc>
      </w:tr>
      <w:tr w:rsidR="00EA406C" w:rsidRPr="004A6063" w:rsidTr="00261265">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rPr>
              <w:t>5.</w:t>
            </w:r>
          </w:p>
        </w:tc>
        <w:tc>
          <w:tcPr>
            <w:tcW w:w="3686" w:type="dxa"/>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Құжаттық базасын жасау</w:t>
            </w:r>
          </w:p>
        </w:tc>
        <w:tc>
          <w:tcPr>
            <w:tcW w:w="1417" w:type="dxa"/>
            <w:gridSpan w:val="2"/>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қырқүйек</w:t>
            </w:r>
          </w:p>
        </w:tc>
        <w:tc>
          <w:tcPr>
            <w:tcW w:w="2530" w:type="dxa"/>
            <w:gridSpan w:val="2"/>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ТОжДО</w:t>
            </w:r>
            <w:r w:rsidRPr="004A6063">
              <w:rPr>
                <w:sz w:val="24"/>
                <w:szCs w:val="24"/>
              </w:rPr>
              <w:t xml:space="preserve"> </w:t>
            </w:r>
          </w:p>
          <w:p w:rsidR="00EA406C" w:rsidRPr="004A6063" w:rsidRDefault="00EA406C" w:rsidP="00261265">
            <w:pPr>
              <w:snapToGrid w:val="0"/>
              <w:spacing w:after="0"/>
              <w:rPr>
                <w:sz w:val="24"/>
                <w:szCs w:val="24"/>
              </w:rPr>
            </w:pPr>
            <w:r w:rsidRPr="004A6063">
              <w:rPr>
                <w:sz w:val="24"/>
                <w:szCs w:val="24"/>
              </w:rPr>
              <w:lastRenderedPageBreak/>
              <w:t>Несипбаева З.К.</w:t>
            </w:r>
          </w:p>
        </w:tc>
        <w:tc>
          <w:tcPr>
            <w:tcW w:w="2573" w:type="dxa"/>
            <w:gridSpan w:val="2"/>
            <w:tcBorders>
              <w:top w:val="single" w:sz="4" w:space="0" w:color="000000"/>
              <w:left w:val="single" w:sz="4" w:space="0" w:color="000000"/>
              <w:bottom w:val="single" w:sz="4" w:space="0" w:color="000000"/>
              <w:right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rPr>
              <w:lastRenderedPageBreak/>
              <w:t>аттест</w:t>
            </w:r>
            <w:r w:rsidRPr="004A6063">
              <w:rPr>
                <w:sz w:val="24"/>
                <w:szCs w:val="24"/>
                <w:lang w:val="kk-KZ"/>
              </w:rPr>
              <w:t>ат. тізімі</w:t>
            </w:r>
            <w:r w:rsidRPr="004A6063">
              <w:rPr>
                <w:sz w:val="24"/>
                <w:szCs w:val="24"/>
              </w:rPr>
              <w:t xml:space="preserve"> </w:t>
            </w:r>
          </w:p>
        </w:tc>
      </w:tr>
      <w:tr w:rsidR="00EA406C" w:rsidRPr="004A6063" w:rsidTr="00261265">
        <w:trPr>
          <w:gridAfter w:val="4"/>
          <w:wAfter w:w="11340" w:type="dxa"/>
        </w:trPr>
        <w:tc>
          <w:tcPr>
            <w:tcW w:w="567" w:type="dxa"/>
            <w:tcBorders>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rPr>
              <w:lastRenderedPageBreak/>
              <w:t>6.</w:t>
            </w:r>
          </w:p>
        </w:tc>
        <w:tc>
          <w:tcPr>
            <w:tcW w:w="3686" w:type="dxa"/>
            <w:tcBorders>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Э</w:t>
            </w:r>
            <w:r w:rsidRPr="004A6063">
              <w:rPr>
                <w:sz w:val="24"/>
                <w:szCs w:val="24"/>
              </w:rPr>
              <w:t>лектрон</w:t>
            </w:r>
            <w:r w:rsidRPr="004A6063">
              <w:rPr>
                <w:sz w:val="24"/>
                <w:szCs w:val="24"/>
                <w:lang w:val="kk-KZ"/>
              </w:rPr>
              <w:t>дық</w:t>
            </w:r>
            <w:r w:rsidRPr="004A6063">
              <w:rPr>
                <w:sz w:val="24"/>
                <w:szCs w:val="24"/>
              </w:rPr>
              <w:t xml:space="preserve"> мониторинг</w:t>
            </w:r>
            <w:r w:rsidRPr="004A6063">
              <w:rPr>
                <w:sz w:val="24"/>
                <w:szCs w:val="24"/>
                <w:lang w:val="kk-KZ"/>
              </w:rPr>
              <w:t>ті</w:t>
            </w:r>
            <w:r w:rsidRPr="004A6063">
              <w:rPr>
                <w:sz w:val="24"/>
                <w:szCs w:val="24"/>
              </w:rPr>
              <w:t xml:space="preserve"> «Аттестация кадров»</w:t>
            </w:r>
          </w:p>
        </w:tc>
        <w:tc>
          <w:tcPr>
            <w:tcW w:w="1417" w:type="dxa"/>
            <w:gridSpan w:val="2"/>
            <w:tcBorders>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Кесте бойынша</w:t>
            </w:r>
          </w:p>
        </w:tc>
        <w:tc>
          <w:tcPr>
            <w:tcW w:w="2530" w:type="dxa"/>
            <w:gridSpan w:val="2"/>
            <w:tcBorders>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ТОжДО</w:t>
            </w:r>
            <w:r w:rsidRPr="004A6063">
              <w:rPr>
                <w:sz w:val="24"/>
                <w:szCs w:val="24"/>
              </w:rPr>
              <w:t xml:space="preserve"> </w:t>
            </w:r>
          </w:p>
          <w:p w:rsidR="00EA406C" w:rsidRPr="004A6063" w:rsidRDefault="00EA406C" w:rsidP="00261265">
            <w:pPr>
              <w:snapToGrid w:val="0"/>
              <w:spacing w:after="0"/>
              <w:rPr>
                <w:sz w:val="24"/>
                <w:szCs w:val="24"/>
              </w:rPr>
            </w:pPr>
            <w:r w:rsidRPr="004A6063">
              <w:rPr>
                <w:sz w:val="24"/>
                <w:szCs w:val="24"/>
              </w:rPr>
              <w:t>Несипбаева З.К.</w:t>
            </w:r>
          </w:p>
        </w:tc>
        <w:tc>
          <w:tcPr>
            <w:tcW w:w="2573" w:type="dxa"/>
            <w:gridSpan w:val="2"/>
            <w:tcBorders>
              <w:left w:val="single" w:sz="4" w:space="0" w:color="000000"/>
              <w:bottom w:val="single" w:sz="4" w:space="0" w:color="000000"/>
              <w:right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rPr>
              <w:t>аттест</w:t>
            </w:r>
            <w:r w:rsidRPr="004A6063">
              <w:rPr>
                <w:sz w:val="24"/>
                <w:szCs w:val="24"/>
                <w:lang w:val="kk-KZ"/>
              </w:rPr>
              <w:t>ат. тізімі</w:t>
            </w:r>
            <w:r w:rsidRPr="004A6063">
              <w:rPr>
                <w:sz w:val="24"/>
                <w:szCs w:val="24"/>
              </w:rPr>
              <w:t xml:space="preserve"> </w:t>
            </w:r>
          </w:p>
        </w:tc>
      </w:tr>
      <w:tr w:rsidR="00EA406C" w:rsidRPr="004A6063" w:rsidTr="00261265">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rPr>
              <w:t>7.</w:t>
            </w:r>
          </w:p>
        </w:tc>
        <w:tc>
          <w:tcPr>
            <w:tcW w:w="3686" w:type="dxa"/>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А</w:t>
            </w:r>
            <w:r w:rsidRPr="004A6063">
              <w:rPr>
                <w:sz w:val="24"/>
                <w:szCs w:val="24"/>
              </w:rPr>
              <w:t>ттестаци</w:t>
            </w:r>
            <w:r w:rsidRPr="004A6063">
              <w:rPr>
                <w:sz w:val="24"/>
                <w:szCs w:val="24"/>
                <w:lang w:val="kk-KZ"/>
              </w:rPr>
              <w:t>я сұрақтары арқылы  аналитикалық мәлімет жасау.</w:t>
            </w:r>
          </w:p>
        </w:tc>
        <w:tc>
          <w:tcPr>
            <w:tcW w:w="1417" w:type="dxa"/>
            <w:gridSpan w:val="2"/>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Сәуір</w:t>
            </w:r>
          </w:p>
        </w:tc>
        <w:tc>
          <w:tcPr>
            <w:tcW w:w="2530" w:type="dxa"/>
            <w:gridSpan w:val="2"/>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 xml:space="preserve">ӘҰ төрағалары </w:t>
            </w:r>
          </w:p>
        </w:tc>
        <w:tc>
          <w:tcPr>
            <w:tcW w:w="2573" w:type="dxa"/>
            <w:gridSpan w:val="2"/>
            <w:tcBorders>
              <w:top w:val="single" w:sz="4" w:space="0" w:color="000000"/>
              <w:left w:val="single" w:sz="4" w:space="0" w:color="000000"/>
              <w:bottom w:val="single" w:sz="4" w:space="0" w:color="000000"/>
              <w:right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rPr>
              <w:t>Эссе</w:t>
            </w:r>
            <w:r w:rsidRPr="004A6063">
              <w:rPr>
                <w:sz w:val="24"/>
                <w:szCs w:val="24"/>
                <w:lang w:val="kk-KZ"/>
              </w:rPr>
              <w:t xml:space="preserve"> жазу</w:t>
            </w:r>
            <w:r w:rsidRPr="004A6063">
              <w:rPr>
                <w:sz w:val="24"/>
                <w:szCs w:val="24"/>
              </w:rPr>
              <w:t>.</w:t>
            </w:r>
          </w:p>
        </w:tc>
      </w:tr>
      <w:tr w:rsidR="00EA406C" w:rsidRPr="004A6063" w:rsidTr="00261265">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rPr>
              <w:t>8.</w:t>
            </w:r>
          </w:p>
        </w:tc>
        <w:tc>
          <w:tcPr>
            <w:tcW w:w="3686" w:type="dxa"/>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 xml:space="preserve"> қобалжылыққа қарсы </w:t>
            </w:r>
            <w:r>
              <w:rPr>
                <w:sz w:val="24"/>
                <w:szCs w:val="24"/>
                <w:lang w:val="kk-KZ"/>
              </w:rPr>
              <w:t>ж</w:t>
            </w:r>
            <w:r w:rsidRPr="004A6063">
              <w:rPr>
                <w:sz w:val="24"/>
                <w:szCs w:val="24"/>
                <w:lang w:val="kk-KZ"/>
              </w:rPr>
              <w:t xml:space="preserve">еке </w:t>
            </w:r>
            <w:r w:rsidRPr="004A6063">
              <w:rPr>
                <w:sz w:val="24"/>
                <w:szCs w:val="24"/>
              </w:rPr>
              <w:t>консультаци</w:t>
            </w:r>
            <w:r w:rsidRPr="004A6063">
              <w:rPr>
                <w:sz w:val="24"/>
                <w:szCs w:val="24"/>
                <w:lang w:val="kk-KZ"/>
              </w:rPr>
              <w:t xml:space="preserve">я </w:t>
            </w:r>
          </w:p>
        </w:tc>
        <w:tc>
          <w:tcPr>
            <w:tcW w:w="1417" w:type="dxa"/>
            <w:gridSpan w:val="2"/>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жеке</w:t>
            </w:r>
          </w:p>
        </w:tc>
        <w:tc>
          <w:tcPr>
            <w:tcW w:w="2530" w:type="dxa"/>
            <w:gridSpan w:val="2"/>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rPr>
              <w:t xml:space="preserve"> психолог</w:t>
            </w:r>
          </w:p>
          <w:p w:rsidR="00EA406C" w:rsidRPr="004A6063" w:rsidRDefault="00EA406C" w:rsidP="00261265">
            <w:pPr>
              <w:snapToGrid w:val="0"/>
              <w:spacing w:after="0"/>
              <w:rPr>
                <w:sz w:val="24"/>
                <w:szCs w:val="24"/>
              </w:rPr>
            </w:pPr>
            <w:r w:rsidRPr="004A6063">
              <w:rPr>
                <w:sz w:val="24"/>
                <w:szCs w:val="24"/>
              </w:rPr>
              <w:t xml:space="preserve"> </w:t>
            </w:r>
          </w:p>
        </w:tc>
        <w:tc>
          <w:tcPr>
            <w:tcW w:w="2573" w:type="dxa"/>
            <w:gridSpan w:val="2"/>
            <w:tcBorders>
              <w:top w:val="single" w:sz="4" w:space="0" w:color="000000"/>
              <w:left w:val="single" w:sz="4" w:space="0" w:color="000000"/>
              <w:bottom w:val="single" w:sz="4" w:space="0" w:color="000000"/>
              <w:right w:val="single" w:sz="4" w:space="0" w:color="000000"/>
            </w:tcBorders>
            <w:shd w:val="clear" w:color="auto" w:fill="auto"/>
          </w:tcPr>
          <w:p w:rsidR="00EA406C" w:rsidRPr="004A6063" w:rsidRDefault="00EA406C" w:rsidP="00261265">
            <w:pPr>
              <w:snapToGrid w:val="0"/>
              <w:spacing w:after="0"/>
              <w:rPr>
                <w:sz w:val="24"/>
                <w:szCs w:val="24"/>
              </w:rPr>
            </w:pPr>
          </w:p>
        </w:tc>
      </w:tr>
      <w:tr w:rsidR="00EA406C" w:rsidRPr="004A6063" w:rsidTr="00261265">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rPr>
              <w:t>9.</w:t>
            </w:r>
          </w:p>
        </w:tc>
        <w:tc>
          <w:tcPr>
            <w:tcW w:w="3686" w:type="dxa"/>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А</w:t>
            </w:r>
            <w:r w:rsidRPr="004A6063">
              <w:rPr>
                <w:sz w:val="24"/>
                <w:szCs w:val="24"/>
              </w:rPr>
              <w:t>ттест</w:t>
            </w:r>
            <w:r w:rsidRPr="004A6063">
              <w:rPr>
                <w:sz w:val="24"/>
                <w:szCs w:val="24"/>
                <w:lang w:val="kk-KZ"/>
              </w:rPr>
              <w:t xml:space="preserve">ацияға қатысты ашу шараларын өткізу </w:t>
            </w:r>
          </w:p>
        </w:tc>
        <w:tc>
          <w:tcPr>
            <w:tcW w:w="1417" w:type="dxa"/>
            <w:gridSpan w:val="2"/>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желтоқсан</w:t>
            </w:r>
            <w:r w:rsidRPr="004A6063">
              <w:rPr>
                <w:sz w:val="24"/>
                <w:szCs w:val="24"/>
              </w:rPr>
              <w:t>-</w:t>
            </w:r>
            <w:r w:rsidRPr="004A6063">
              <w:rPr>
                <w:sz w:val="24"/>
                <w:szCs w:val="24"/>
                <w:lang w:val="kk-KZ"/>
              </w:rPr>
              <w:t>қаңтар</w:t>
            </w:r>
          </w:p>
        </w:tc>
        <w:tc>
          <w:tcPr>
            <w:tcW w:w="2530" w:type="dxa"/>
            <w:gridSpan w:val="2"/>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rPr>
              <w:t xml:space="preserve"> </w:t>
            </w:r>
            <w:r w:rsidRPr="004A6063">
              <w:rPr>
                <w:sz w:val="24"/>
                <w:szCs w:val="24"/>
                <w:lang w:val="kk-KZ"/>
              </w:rPr>
              <w:t>ТОжДО</w:t>
            </w:r>
            <w:r w:rsidRPr="004A6063">
              <w:rPr>
                <w:sz w:val="24"/>
                <w:szCs w:val="24"/>
              </w:rPr>
              <w:t xml:space="preserve"> </w:t>
            </w:r>
          </w:p>
          <w:p w:rsidR="00EA406C" w:rsidRPr="004A6063" w:rsidRDefault="00EA406C" w:rsidP="00261265">
            <w:pPr>
              <w:snapToGrid w:val="0"/>
              <w:spacing w:after="0"/>
              <w:rPr>
                <w:sz w:val="24"/>
                <w:szCs w:val="24"/>
              </w:rPr>
            </w:pPr>
            <w:r w:rsidRPr="004A6063">
              <w:rPr>
                <w:sz w:val="24"/>
                <w:szCs w:val="24"/>
              </w:rPr>
              <w:t>Несипбаева З.К.</w:t>
            </w:r>
          </w:p>
        </w:tc>
        <w:tc>
          <w:tcPr>
            <w:tcW w:w="2573" w:type="dxa"/>
            <w:gridSpan w:val="2"/>
            <w:tcBorders>
              <w:top w:val="single" w:sz="4" w:space="0" w:color="000000"/>
              <w:left w:val="single" w:sz="4" w:space="0" w:color="000000"/>
              <w:bottom w:val="single" w:sz="4" w:space="0" w:color="000000"/>
              <w:right w:val="single" w:sz="4" w:space="0" w:color="000000"/>
            </w:tcBorders>
            <w:shd w:val="clear" w:color="auto" w:fill="auto"/>
          </w:tcPr>
          <w:p w:rsidR="00EA406C" w:rsidRPr="004A6063" w:rsidRDefault="00EA406C" w:rsidP="00261265">
            <w:pPr>
              <w:snapToGrid w:val="0"/>
              <w:spacing w:after="0"/>
              <w:rPr>
                <w:sz w:val="24"/>
                <w:szCs w:val="24"/>
                <w:lang w:val="kk-KZ"/>
              </w:rPr>
            </w:pPr>
            <w:r w:rsidRPr="004A6063">
              <w:rPr>
                <w:sz w:val="24"/>
                <w:szCs w:val="24"/>
                <w:lang w:val="kk-KZ"/>
              </w:rPr>
              <w:t>П</w:t>
            </w:r>
            <w:r w:rsidRPr="004A6063">
              <w:rPr>
                <w:sz w:val="24"/>
                <w:szCs w:val="24"/>
              </w:rPr>
              <w:t>ортфолио</w:t>
            </w:r>
            <w:r w:rsidRPr="004A6063">
              <w:rPr>
                <w:sz w:val="24"/>
                <w:szCs w:val="24"/>
                <w:lang w:val="kk-KZ"/>
              </w:rPr>
              <w:t xml:space="preserve"> дайындау</w:t>
            </w:r>
          </w:p>
        </w:tc>
      </w:tr>
      <w:tr w:rsidR="00EA406C" w:rsidRPr="004A6063" w:rsidTr="00261265">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rPr>
              <w:t>10.</w:t>
            </w:r>
          </w:p>
        </w:tc>
        <w:tc>
          <w:tcPr>
            <w:tcW w:w="3686" w:type="dxa"/>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Алдын алу</w:t>
            </w:r>
            <w:r w:rsidRPr="004A6063">
              <w:rPr>
                <w:sz w:val="24"/>
                <w:szCs w:val="24"/>
              </w:rPr>
              <w:t xml:space="preserve"> аттестация</w:t>
            </w:r>
            <w:r w:rsidRPr="004A6063">
              <w:rPr>
                <w:sz w:val="24"/>
                <w:szCs w:val="24"/>
                <w:lang w:val="kk-KZ"/>
              </w:rPr>
              <w:t>сы</w:t>
            </w:r>
            <w:r w:rsidRPr="004A6063">
              <w:rPr>
                <w:sz w:val="24"/>
                <w:szCs w:val="24"/>
              </w:rPr>
              <w:t xml:space="preserve"> </w:t>
            </w:r>
          </w:p>
        </w:tc>
        <w:tc>
          <w:tcPr>
            <w:tcW w:w="1417" w:type="dxa"/>
            <w:gridSpan w:val="2"/>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ақпан</w:t>
            </w:r>
          </w:p>
        </w:tc>
        <w:tc>
          <w:tcPr>
            <w:tcW w:w="2530" w:type="dxa"/>
            <w:gridSpan w:val="2"/>
            <w:tcBorders>
              <w:top w:val="single" w:sz="4" w:space="0" w:color="000000"/>
              <w:left w:val="single" w:sz="4" w:space="0" w:color="000000"/>
              <w:bottom w:val="single" w:sz="4" w:space="0" w:color="000000"/>
            </w:tcBorders>
            <w:shd w:val="clear" w:color="auto" w:fill="auto"/>
          </w:tcPr>
          <w:p w:rsidR="00EA406C" w:rsidRPr="009B1B4C" w:rsidRDefault="00EA406C" w:rsidP="00261265">
            <w:pPr>
              <w:snapToGrid w:val="0"/>
              <w:spacing w:after="0"/>
              <w:rPr>
                <w:sz w:val="24"/>
                <w:szCs w:val="24"/>
                <w:lang w:val="kk-KZ"/>
              </w:rPr>
            </w:pPr>
            <w:r w:rsidRPr="004A6063">
              <w:rPr>
                <w:sz w:val="24"/>
                <w:szCs w:val="24"/>
              </w:rPr>
              <w:t>Аттест</w:t>
            </w:r>
            <w:r w:rsidRPr="004A6063">
              <w:rPr>
                <w:sz w:val="24"/>
                <w:szCs w:val="24"/>
                <w:lang w:val="kk-KZ"/>
              </w:rPr>
              <w:t>аттталатын</w:t>
            </w:r>
            <w:r w:rsidRPr="004A6063">
              <w:rPr>
                <w:sz w:val="24"/>
                <w:szCs w:val="24"/>
              </w:rPr>
              <w:t xml:space="preserve"> педагог</w:t>
            </w:r>
            <w:r w:rsidRPr="004A6063">
              <w:rPr>
                <w:sz w:val="24"/>
                <w:szCs w:val="24"/>
                <w:lang w:val="kk-KZ"/>
              </w:rPr>
              <w:t>тар</w:t>
            </w:r>
          </w:p>
        </w:tc>
        <w:tc>
          <w:tcPr>
            <w:tcW w:w="2573" w:type="dxa"/>
            <w:gridSpan w:val="2"/>
            <w:tcBorders>
              <w:top w:val="single" w:sz="4" w:space="0" w:color="000000"/>
              <w:left w:val="single" w:sz="4" w:space="0" w:color="000000"/>
              <w:bottom w:val="single" w:sz="4" w:space="0" w:color="000000"/>
              <w:right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Сипаттама алу</w:t>
            </w:r>
          </w:p>
        </w:tc>
      </w:tr>
      <w:tr w:rsidR="00EA406C" w:rsidRPr="004A6063" w:rsidTr="00261265">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rPr>
              <w:t>11.</w:t>
            </w:r>
          </w:p>
        </w:tc>
        <w:tc>
          <w:tcPr>
            <w:tcW w:w="3686" w:type="dxa"/>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rPr>
              <w:t>Теор</w:t>
            </w:r>
            <w:r w:rsidRPr="004A6063">
              <w:rPr>
                <w:sz w:val="24"/>
                <w:szCs w:val="24"/>
                <w:lang w:val="kk-KZ"/>
              </w:rPr>
              <w:t>иялық</w:t>
            </w:r>
            <w:r w:rsidRPr="004A6063">
              <w:rPr>
                <w:sz w:val="24"/>
                <w:szCs w:val="24"/>
              </w:rPr>
              <w:t xml:space="preserve"> семинар «</w:t>
            </w:r>
            <w:r w:rsidRPr="004A6063">
              <w:rPr>
                <w:sz w:val="24"/>
                <w:szCs w:val="24"/>
                <w:lang w:val="kk-KZ"/>
              </w:rPr>
              <w:t>Аттестация арқылы н</w:t>
            </w:r>
            <w:r w:rsidRPr="004A6063">
              <w:rPr>
                <w:sz w:val="24"/>
                <w:szCs w:val="24"/>
              </w:rPr>
              <w:t>орматив</w:t>
            </w:r>
            <w:r w:rsidRPr="004A6063">
              <w:rPr>
                <w:sz w:val="24"/>
                <w:szCs w:val="24"/>
                <w:lang w:val="kk-KZ"/>
              </w:rPr>
              <w:t>ті</w:t>
            </w:r>
            <w:r w:rsidRPr="004A6063">
              <w:rPr>
                <w:sz w:val="24"/>
                <w:szCs w:val="24"/>
              </w:rPr>
              <w:t>-</w:t>
            </w:r>
            <w:r w:rsidRPr="004A6063">
              <w:rPr>
                <w:sz w:val="24"/>
                <w:szCs w:val="24"/>
                <w:lang w:val="kk-KZ"/>
              </w:rPr>
              <w:t>құқықтық базасы және әдістемелік нұсқаулықтар</w:t>
            </w:r>
            <w:r w:rsidRPr="004A6063">
              <w:rPr>
                <w:sz w:val="24"/>
                <w:szCs w:val="24"/>
              </w:rPr>
              <w:t>»</w:t>
            </w:r>
          </w:p>
        </w:tc>
        <w:tc>
          <w:tcPr>
            <w:tcW w:w="1417" w:type="dxa"/>
            <w:gridSpan w:val="2"/>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наурыз</w:t>
            </w:r>
          </w:p>
        </w:tc>
        <w:tc>
          <w:tcPr>
            <w:tcW w:w="2530" w:type="dxa"/>
            <w:gridSpan w:val="2"/>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ТОжДО</w:t>
            </w:r>
            <w:r w:rsidRPr="004A6063">
              <w:rPr>
                <w:sz w:val="24"/>
                <w:szCs w:val="24"/>
              </w:rPr>
              <w:t xml:space="preserve"> </w:t>
            </w:r>
          </w:p>
          <w:p w:rsidR="00EA406C" w:rsidRPr="004A6063" w:rsidRDefault="00EA406C" w:rsidP="00261265">
            <w:pPr>
              <w:snapToGrid w:val="0"/>
              <w:spacing w:after="0"/>
              <w:rPr>
                <w:sz w:val="24"/>
                <w:szCs w:val="24"/>
              </w:rPr>
            </w:pPr>
            <w:r w:rsidRPr="004A6063">
              <w:rPr>
                <w:sz w:val="24"/>
                <w:szCs w:val="24"/>
              </w:rPr>
              <w:t>Несипбаева З.К.</w:t>
            </w:r>
          </w:p>
        </w:tc>
        <w:tc>
          <w:tcPr>
            <w:tcW w:w="2573" w:type="dxa"/>
            <w:gridSpan w:val="2"/>
            <w:tcBorders>
              <w:top w:val="single" w:sz="4" w:space="0" w:color="000000"/>
              <w:left w:val="single" w:sz="4" w:space="0" w:color="000000"/>
              <w:bottom w:val="single" w:sz="4" w:space="0" w:color="000000"/>
              <w:right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П</w:t>
            </w:r>
            <w:r w:rsidRPr="004A6063">
              <w:rPr>
                <w:sz w:val="24"/>
                <w:szCs w:val="24"/>
              </w:rPr>
              <w:t>ортфолио</w:t>
            </w:r>
            <w:r w:rsidRPr="004A6063">
              <w:rPr>
                <w:sz w:val="24"/>
                <w:szCs w:val="24"/>
                <w:lang w:val="kk-KZ"/>
              </w:rPr>
              <w:t xml:space="preserve"> дайындау</w:t>
            </w:r>
          </w:p>
        </w:tc>
      </w:tr>
      <w:tr w:rsidR="00EA406C" w:rsidRPr="004A6063" w:rsidTr="00261265">
        <w:trPr>
          <w:gridAfter w:val="4"/>
          <w:wAfter w:w="11340" w:type="dxa"/>
          <w:trHeight w:val="1114"/>
        </w:trPr>
        <w:tc>
          <w:tcPr>
            <w:tcW w:w="10773" w:type="dxa"/>
            <w:gridSpan w:val="8"/>
            <w:tcBorders>
              <w:top w:val="single" w:sz="4" w:space="0" w:color="000000"/>
            </w:tcBorders>
            <w:shd w:val="clear" w:color="auto" w:fill="auto"/>
          </w:tcPr>
          <w:p w:rsidR="00EA406C" w:rsidRPr="004A6063" w:rsidRDefault="00EA406C" w:rsidP="00261265">
            <w:pPr>
              <w:snapToGrid w:val="0"/>
              <w:spacing w:after="0"/>
              <w:rPr>
                <w:b/>
                <w:sz w:val="24"/>
                <w:szCs w:val="24"/>
              </w:rPr>
            </w:pPr>
          </w:p>
          <w:p w:rsidR="00EA406C" w:rsidRPr="004A6063" w:rsidRDefault="00EA406C" w:rsidP="00261265">
            <w:pPr>
              <w:snapToGrid w:val="0"/>
              <w:spacing w:after="0"/>
              <w:rPr>
                <w:b/>
                <w:sz w:val="24"/>
                <w:szCs w:val="24"/>
                <w:lang w:val="kk-KZ"/>
              </w:rPr>
            </w:pPr>
            <w:r w:rsidRPr="004A6063">
              <w:rPr>
                <w:b/>
                <w:sz w:val="24"/>
                <w:szCs w:val="24"/>
              </w:rPr>
              <w:t xml:space="preserve">1.5. </w:t>
            </w:r>
            <w:r w:rsidRPr="004A6063">
              <w:rPr>
                <w:b/>
                <w:sz w:val="24"/>
                <w:szCs w:val="24"/>
                <w:lang w:val="kk-KZ"/>
              </w:rPr>
              <w:t>Жұмыс тәжірибесін қорытынды жасап, тарату</w:t>
            </w:r>
          </w:p>
          <w:p w:rsidR="00EA406C" w:rsidRDefault="00EA406C" w:rsidP="00261265">
            <w:pPr>
              <w:snapToGrid w:val="0"/>
              <w:spacing w:after="0"/>
              <w:rPr>
                <w:sz w:val="24"/>
                <w:szCs w:val="24"/>
                <w:lang w:val="kk-KZ"/>
              </w:rPr>
            </w:pPr>
            <w:r w:rsidRPr="004A6063">
              <w:rPr>
                <w:b/>
                <w:sz w:val="24"/>
                <w:szCs w:val="24"/>
                <w:lang w:val="kk-KZ"/>
              </w:rPr>
              <w:t>Мақсат:</w:t>
            </w:r>
            <w:r w:rsidRPr="004A6063">
              <w:rPr>
                <w:sz w:val="24"/>
                <w:szCs w:val="24"/>
                <w:lang w:val="kk-KZ"/>
              </w:rPr>
              <w:t xml:space="preserve"> ұстаздардың біліктілігін анықтап , оны көтеру салаларына мүмкіншілік жасау </w:t>
            </w:r>
          </w:p>
          <w:p w:rsidR="00EA406C" w:rsidRPr="004A6063" w:rsidRDefault="00EA406C" w:rsidP="00261265">
            <w:pPr>
              <w:snapToGrid w:val="0"/>
              <w:spacing w:after="0"/>
              <w:rPr>
                <w:b/>
                <w:sz w:val="24"/>
                <w:szCs w:val="24"/>
              </w:rPr>
            </w:pPr>
          </w:p>
          <w:p w:rsidR="00EA406C" w:rsidRDefault="00EA406C" w:rsidP="00261265">
            <w:pPr>
              <w:snapToGrid w:val="0"/>
              <w:spacing w:after="0"/>
              <w:jc w:val="center"/>
              <w:rPr>
                <w:b/>
                <w:sz w:val="24"/>
                <w:szCs w:val="24"/>
                <w:lang w:val="kk-KZ"/>
              </w:rPr>
            </w:pPr>
            <w:r w:rsidRPr="004A6063">
              <w:rPr>
                <w:b/>
                <w:sz w:val="24"/>
                <w:szCs w:val="24"/>
                <w:lang w:val="kk-KZ"/>
              </w:rPr>
              <w:t xml:space="preserve">Мұғалімдердің ӘҰ жұмысының қорытындысы </w:t>
            </w:r>
          </w:p>
          <w:p w:rsidR="00EA406C" w:rsidRPr="004A6063" w:rsidRDefault="00EA406C" w:rsidP="00261265">
            <w:pPr>
              <w:snapToGrid w:val="0"/>
              <w:spacing w:after="0"/>
              <w:jc w:val="center"/>
              <w:rPr>
                <w:sz w:val="24"/>
                <w:szCs w:val="24"/>
                <w:lang w:val="kk-KZ"/>
              </w:rPr>
            </w:pPr>
          </w:p>
        </w:tc>
      </w:tr>
      <w:tr w:rsidR="00EA406C" w:rsidRPr="004A6063" w:rsidTr="00261265">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b/>
                <w:sz w:val="24"/>
                <w:szCs w:val="24"/>
              </w:rPr>
            </w:pPr>
            <w:r w:rsidRPr="004A6063">
              <w:rPr>
                <w:b/>
                <w:sz w:val="24"/>
                <w:szCs w:val="24"/>
              </w:rPr>
              <w:t xml:space="preserve">№ </w:t>
            </w:r>
          </w:p>
        </w:tc>
        <w:tc>
          <w:tcPr>
            <w:tcW w:w="3686" w:type="dxa"/>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b/>
                <w:sz w:val="24"/>
                <w:szCs w:val="24"/>
              </w:rPr>
            </w:pPr>
            <w:r w:rsidRPr="004A6063">
              <w:rPr>
                <w:b/>
                <w:sz w:val="24"/>
                <w:szCs w:val="24"/>
                <w:lang w:val="kk-KZ"/>
              </w:rPr>
              <w:t>Жұмыс мазмұны</w:t>
            </w:r>
          </w:p>
        </w:tc>
        <w:tc>
          <w:tcPr>
            <w:tcW w:w="1417" w:type="dxa"/>
            <w:gridSpan w:val="2"/>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b/>
                <w:sz w:val="24"/>
                <w:szCs w:val="24"/>
              </w:rPr>
            </w:pPr>
            <w:r w:rsidRPr="004A6063">
              <w:rPr>
                <w:b/>
                <w:sz w:val="24"/>
                <w:szCs w:val="24"/>
                <w:lang w:val="kk-KZ"/>
              </w:rPr>
              <w:t>Мерзімі</w:t>
            </w:r>
          </w:p>
        </w:tc>
        <w:tc>
          <w:tcPr>
            <w:tcW w:w="2530" w:type="dxa"/>
            <w:gridSpan w:val="2"/>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b/>
                <w:sz w:val="24"/>
                <w:szCs w:val="24"/>
              </w:rPr>
            </w:pPr>
            <w:r w:rsidRPr="004A6063">
              <w:rPr>
                <w:b/>
                <w:sz w:val="24"/>
                <w:szCs w:val="24"/>
                <w:lang w:val="kk-KZ"/>
              </w:rPr>
              <w:t>Орындаушылар</w:t>
            </w:r>
          </w:p>
        </w:tc>
        <w:tc>
          <w:tcPr>
            <w:tcW w:w="2573" w:type="dxa"/>
            <w:gridSpan w:val="2"/>
            <w:tcBorders>
              <w:top w:val="single" w:sz="4" w:space="0" w:color="000000"/>
              <w:left w:val="single" w:sz="4" w:space="0" w:color="000000"/>
              <w:bottom w:val="single" w:sz="4" w:space="0" w:color="000000"/>
              <w:right w:val="single" w:sz="4" w:space="0" w:color="000000"/>
            </w:tcBorders>
            <w:shd w:val="clear" w:color="auto" w:fill="auto"/>
          </w:tcPr>
          <w:p w:rsidR="00EA406C" w:rsidRPr="004A6063" w:rsidRDefault="00EA406C" w:rsidP="00261265">
            <w:pPr>
              <w:snapToGrid w:val="0"/>
              <w:spacing w:after="0"/>
              <w:rPr>
                <w:b/>
                <w:sz w:val="24"/>
                <w:szCs w:val="24"/>
              </w:rPr>
            </w:pPr>
            <w:r w:rsidRPr="004A6063">
              <w:rPr>
                <w:b/>
                <w:sz w:val="24"/>
                <w:szCs w:val="24"/>
                <w:lang w:val="kk-KZ"/>
              </w:rPr>
              <w:t xml:space="preserve">Болжамды нәтиже </w:t>
            </w:r>
          </w:p>
        </w:tc>
      </w:tr>
      <w:tr w:rsidR="00EA406C" w:rsidRPr="004A6063" w:rsidTr="00261265">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rPr>
              <w:t>1.</w:t>
            </w:r>
          </w:p>
        </w:tc>
        <w:tc>
          <w:tcPr>
            <w:tcW w:w="3686" w:type="dxa"/>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Тәжрибесін қорытындау</w:t>
            </w:r>
          </w:p>
        </w:tc>
        <w:tc>
          <w:tcPr>
            <w:tcW w:w="1417" w:type="dxa"/>
            <w:gridSpan w:val="2"/>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қыркүйек</w:t>
            </w:r>
          </w:p>
        </w:tc>
        <w:tc>
          <w:tcPr>
            <w:tcW w:w="2530" w:type="dxa"/>
            <w:gridSpan w:val="2"/>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 xml:space="preserve">ӘҰ жетекшілері </w:t>
            </w:r>
          </w:p>
        </w:tc>
        <w:tc>
          <w:tcPr>
            <w:tcW w:w="2573" w:type="dxa"/>
            <w:gridSpan w:val="2"/>
            <w:tcBorders>
              <w:top w:val="single" w:sz="4" w:space="0" w:color="000000"/>
              <w:left w:val="single" w:sz="4" w:space="0" w:color="000000"/>
              <w:bottom w:val="single" w:sz="4" w:space="0" w:color="000000"/>
              <w:right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 xml:space="preserve">Тәжрибе құжаттары </w:t>
            </w:r>
          </w:p>
        </w:tc>
      </w:tr>
      <w:tr w:rsidR="00EA406C" w:rsidRPr="004A6063" w:rsidTr="00261265">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rPr>
              <w:t>2.</w:t>
            </w:r>
          </w:p>
        </w:tc>
        <w:tc>
          <w:tcPr>
            <w:tcW w:w="3686" w:type="dxa"/>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lang w:val="kk-KZ"/>
              </w:rPr>
            </w:pPr>
            <w:r w:rsidRPr="004A6063">
              <w:rPr>
                <w:sz w:val="24"/>
                <w:szCs w:val="24"/>
              </w:rPr>
              <w:t xml:space="preserve"> «Педагоги</w:t>
            </w:r>
            <w:r w:rsidRPr="004A6063">
              <w:rPr>
                <w:sz w:val="24"/>
                <w:szCs w:val="24"/>
                <w:lang w:val="kk-KZ"/>
              </w:rPr>
              <w:t xml:space="preserve">калық жинақ </w:t>
            </w:r>
            <w:r w:rsidRPr="004A6063">
              <w:rPr>
                <w:sz w:val="24"/>
                <w:szCs w:val="24"/>
              </w:rPr>
              <w:t>»</w:t>
            </w:r>
            <w:r w:rsidRPr="004A6063">
              <w:rPr>
                <w:sz w:val="24"/>
                <w:szCs w:val="24"/>
                <w:lang w:val="kk-KZ"/>
              </w:rPr>
              <w:t xml:space="preserve"> жасау</w:t>
            </w:r>
          </w:p>
        </w:tc>
        <w:tc>
          <w:tcPr>
            <w:tcW w:w="1417" w:type="dxa"/>
            <w:gridSpan w:val="2"/>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жыл бойы</w:t>
            </w:r>
          </w:p>
        </w:tc>
        <w:tc>
          <w:tcPr>
            <w:tcW w:w="2530" w:type="dxa"/>
            <w:gridSpan w:val="2"/>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ӘҰ жетекшілері</w:t>
            </w:r>
            <w:r w:rsidRPr="004A6063">
              <w:rPr>
                <w:sz w:val="24"/>
                <w:szCs w:val="24"/>
              </w:rPr>
              <w:t>.</w:t>
            </w:r>
          </w:p>
        </w:tc>
        <w:tc>
          <w:tcPr>
            <w:tcW w:w="2573" w:type="dxa"/>
            <w:gridSpan w:val="2"/>
            <w:tcBorders>
              <w:top w:val="single" w:sz="4" w:space="0" w:color="000000"/>
              <w:left w:val="single" w:sz="4" w:space="0" w:color="000000"/>
              <w:bottom w:val="single" w:sz="4" w:space="0" w:color="000000"/>
              <w:right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rPr>
              <w:t>Тезис</w:t>
            </w:r>
            <w:r w:rsidRPr="004A6063">
              <w:rPr>
                <w:sz w:val="24"/>
                <w:szCs w:val="24"/>
                <w:lang w:val="kk-KZ"/>
              </w:rPr>
              <w:t>тер</w:t>
            </w:r>
            <w:r w:rsidRPr="004A6063">
              <w:rPr>
                <w:sz w:val="24"/>
                <w:szCs w:val="24"/>
              </w:rPr>
              <w:t>, конспект</w:t>
            </w:r>
            <w:r w:rsidRPr="004A6063">
              <w:rPr>
                <w:sz w:val="24"/>
                <w:szCs w:val="24"/>
                <w:lang w:val="kk-KZ"/>
              </w:rPr>
              <w:t>ер</w:t>
            </w:r>
            <w:r w:rsidRPr="004A6063">
              <w:rPr>
                <w:sz w:val="24"/>
                <w:szCs w:val="24"/>
              </w:rPr>
              <w:t>, доклад</w:t>
            </w:r>
            <w:r w:rsidRPr="004A6063">
              <w:rPr>
                <w:sz w:val="24"/>
                <w:szCs w:val="24"/>
                <w:lang w:val="kk-KZ"/>
              </w:rPr>
              <w:t>тар</w:t>
            </w:r>
            <w:r w:rsidRPr="004A6063">
              <w:rPr>
                <w:sz w:val="24"/>
                <w:szCs w:val="24"/>
              </w:rPr>
              <w:t>.</w:t>
            </w:r>
          </w:p>
        </w:tc>
      </w:tr>
      <w:tr w:rsidR="00EA406C" w:rsidRPr="004A6063" w:rsidTr="00261265">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rPr>
              <w:t>3.</w:t>
            </w:r>
          </w:p>
        </w:tc>
        <w:tc>
          <w:tcPr>
            <w:tcW w:w="3686" w:type="dxa"/>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 xml:space="preserve">ӘҰ отырысына жұмыс тәжрибесін ұсыну </w:t>
            </w:r>
          </w:p>
        </w:tc>
        <w:tc>
          <w:tcPr>
            <w:tcW w:w="1417" w:type="dxa"/>
            <w:gridSpan w:val="2"/>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желтоқсан</w:t>
            </w:r>
          </w:p>
        </w:tc>
        <w:tc>
          <w:tcPr>
            <w:tcW w:w="2530" w:type="dxa"/>
            <w:gridSpan w:val="2"/>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 xml:space="preserve">ӘҰ жетекшілері </w:t>
            </w:r>
          </w:p>
          <w:p w:rsidR="00EA406C" w:rsidRPr="004A6063" w:rsidRDefault="00EA406C" w:rsidP="00261265">
            <w:pPr>
              <w:snapToGrid w:val="0"/>
              <w:spacing w:after="0"/>
              <w:rPr>
                <w:sz w:val="24"/>
                <w:szCs w:val="24"/>
              </w:rPr>
            </w:pPr>
          </w:p>
        </w:tc>
        <w:tc>
          <w:tcPr>
            <w:tcW w:w="2573" w:type="dxa"/>
            <w:gridSpan w:val="2"/>
            <w:tcBorders>
              <w:top w:val="single" w:sz="4" w:space="0" w:color="000000"/>
              <w:left w:val="single" w:sz="4" w:space="0" w:color="000000"/>
              <w:bottom w:val="single" w:sz="4" w:space="0" w:color="000000"/>
              <w:right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Ұсыныстар</w:t>
            </w:r>
          </w:p>
        </w:tc>
      </w:tr>
      <w:tr w:rsidR="00EA406C" w:rsidRPr="004A6063" w:rsidTr="00261265">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rPr>
              <w:t>4.</w:t>
            </w:r>
          </w:p>
        </w:tc>
        <w:tc>
          <w:tcPr>
            <w:tcW w:w="3686" w:type="dxa"/>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 xml:space="preserve">ӘҰ отырысына жұмыс тәжрибесін ұсыну </w:t>
            </w:r>
          </w:p>
        </w:tc>
        <w:tc>
          <w:tcPr>
            <w:tcW w:w="1417" w:type="dxa"/>
            <w:gridSpan w:val="2"/>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қаңтар</w:t>
            </w:r>
          </w:p>
        </w:tc>
        <w:tc>
          <w:tcPr>
            <w:tcW w:w="2530" w:type="dxa"/>
            <w:gridSpan w:val="2"/>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 xml:space="preserve">ӘҰ жетекшілері </w:t>
            </w:r>
          </w:p>
          <w:p w:rsidR="00EA406C" w:rsidRPr="004A6063" w:rsidRDefault="00EA406C" w:rsidP="00261265">
            <w:pPr>
              <w:snapToGrid w:val="0"/>
              <w:spacing w:after="0"/>
              <w:rPr>
                <w:sz w:val="24"/>
                <w:szCs w:val="24"/>
              </w:rPr>
            </w:pPr>
            <w:r w:rsidRPr="004A6063">
              <w:rPr>
                <w:sz w:val="24"/>
                <w:szCs w:val="24"/>
              </w:rPr>
              <w:t>Сулейман Р.Т.</w:t>
            </w:r>
          </w:p>
        </w:tc>
        <w:tc>
          <w:tcPr>
            <w:tcW w:w="2573" w:type="dxa"/>
            <w:gridSpan w:val="2"/>
            <w:tcBorders>
              <w:top w:val="single" w:sz="4" w:space="0" w:color="000000"/>
              <w:left w:val="single" w:sz="4" w:space="0" w:color="000000"/>
              <w:bottom w:val="single" w:sz="4" w:space="0" w:color="000000"/>
              <w:right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Ұсыныстар</w:t>
            </w:r>
            <w:r w:rsidRPr="004A6063">
              <w:rPr>
                <w:sz w:val="24"/>
                <w:szCs w:val="24"/>
              </w:rPr>
              <w:t xml:space="preserve"> </w:t>
            </w:r>
          </w:p>
        </w:tc>
      </w:tr>
      <w:tr w:rsidR="00EA406C" w:rsidRPr="004A6063" w:rsidTr="00261265">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rPr>
              <w:t>5.</w:t>
            </w:r>
          </w:p>
        </w:tc>
        <w:tc>
          <w:tcPr>
            <w:tcW w:w="3686" w:type="dxa"/>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lang w:val="kk-KZ"/>
              </w:rPr>
            </w:pPr>
            <w:r w:rsidRPr="004A6063">
              <w:rPr>
                <w:sz w:val="24"/>
                <w:szCs w:val="24"/>
              </w:rPr>
              <w:t>«</w:t>
            </w:r>
            <w:r w:rsidRPr="004A6063">
              <w:rPr>
                <w:sz w:val="24"/>
                <w:szCs w:val="24"/>
                <w:lang w:val="kk-KZ"/>
              </w:rPr>
              <w:t>Жыл мұғалімі</w:t>
            </w:r>
            <w:r w:rsidRPr="004A6063">
              <w:rPr>
                <w:sz w:val="24"/>
                <w:szCs w:val="24"/>
              </w:rPr>
              <w:t>»</w:t>
            </w:r>
            <w:r w:rsidRPr="004A6063">
              <w:rPr>
                <w:sz w:val="24"/>
                <w:szCs w:val="24"/>
                <w:lang w:val="kk-KZ"/>
              </w:rPr>
              <w:t xml:space="preserve"> сайысына қатысу құжатттарын дайындау</w:t>
            </w:r>
          </w:p>
        </w:tc>
        <w:tc>
          <w:tcPr>
            <w:tcW w:w="1417" w:type="dxa"/>
            <w:gridSpan w:val="2"/>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қыркүйек</w:t>
            </w:r>
          </w:p>
        </w:tc>
        <w:tc>
          <w:tcPr>
            <w:tcW w:w="2530" w:type="dxa"/>
            <w:gridSpan w:val="2"/>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ОТжДО</w:t>
            </w:r>
          </w:p>
          <w:p w:rsidR="00EA406C" w:rsidRPr="004A6063" w:rsidRDefault="00EA406C" w:rsidP="00261265">
            <w:pPr>
              <w:snapToGrid w:val="0"/>
              <w:spacing w:after="0"/>
              <w:rPr>
                <w:sz w:val="24"/>
                <w:szCs w:val="24"/>
              </w:rPr>
            </w:pPr>
            <w:r w:rsidRPr="004A6063">
              <w:rPr>
                <w:sz w:val="24"/>
                <w:szCs w:val="24"/>
              </w:rPr>
              <w:t xml:space="preserve">Сулейман Р.Т. </w:t>
            </w:r>
          </w:p>
          <w:p w:rsidR="00EA406C" w:rsidRPr="004A6063" w:rsidRDefault="00EA406C" w:rsidP="00261265">
            <w:pPr>
              <w:snapToGrid w:val="0"/>
              <w:spacing w:after="0"/>
              <w:rPr>
                <w:sz w:val="24"/>
                <w:szCs w:val="24"/>
              </w:rPr>
            </w:pPr>
          </w:p>
        </w:tc>
        <w:tc>
          <w:tcPr>
            <w:tcW w:w="2573" w:type="dxa"/>
            <w:gridSpan w:val="2"/>
            <w:tcBorders>
              <w:top w:val="single" w:sz="4" w:space="0" w:color="000000"/>
              <w:left w:val="single" w:sz="4" w:space="0" w:color="000000"/>
              <w:bottom w:val="single" w:sz="4" w:space="0" w:color="000000"/>
              <w:right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Сайысқа қатысу</w:t>
            </w:r>
          </w:p>
        </w:tc>
      </w:tr>
      <w:tr w:rsidR="00EA406C" w:rsidRPr="004A6063" w:rsidTr="00261265">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rPr>
              <w:t>6.</w:t>
            </w:r>
          </w:p>
        </w:tc>
        <w:tc>
          <w:tcPr>
            <w:tcW w:w="3686" w:type="dxa"/>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 xml:space="preserve">Тәжрибе құжаттарын қорытындылау </w:t>
            </w:r>
          </w:p>
        </w:tc>
        <w:tc>
          <w:tcPr>
            <w:tcW w:w="1417" w:type="dxa"/>
            <w:gridSpan w:val="2"/>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ақпан</w:t>
            </w:r>
          </w:p>
        </w:tc>
        <w:tc>
          <w:tcPr>
            <w:tcW w:w="2530" w:type="dxa"/>
            <w:gridSpan w:val="2"/>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lang w:val="kk-KZ"/>
              </w:rPr>
            </w:pPr>
            <w:r w:rsidRPr="004A6063">
              <w:rPr>
                <w:sz w:val="24"/>
                <w:szCs w:val="24"/>
                <w:lang w:val="kk-KZ"/>
              </w:rPr>
              <w:t>ОТжДО</w:t>
            </w:r>
          </w:p>
          <w:p w:rsidR="00EA406C" w:rsidRPr="009B1B4C" w:rsidRDefault="00EA406C" w:rsidP="00261265">
            <w:pPr>
              <w:snapToGrid w:val="0"/>
              <w:spacing w:after="0"/>
              <w:rPr>
                <w:sz w:val="24"/>
                <w:szCs w:val="24"/>
                <w:lang w:val="kk-KZ"/>
              </w:rPr>
            </w:pPr>
            <w:r>
              <w:rPr>
                <w:sz w:val="24"/>
                <w:szCs w:val="24"/>
              </w:rPr>
              <w:t>Сулейман Р.Т.</w:t>
            </w:r>
          </w:p>
        </w:tc>
        <w:tc>
          <w:tcPr>
            <w:tcW w:w="25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Ұсыныстар</w:t>
            </w:r>
            <w:r w:rsidRPr="004A6063">
              <w:rPr>
                <w:sz w:val="24"/>
                <w:szCs w:val="24"/>
              </w:rPr>
              <w:t xml:space="preserve"> </w:t>
            </w:r>
          </w:p>
        </w:tc>
      </w:tr>
      <w:tr w:rsidR="00EA406C" w:rsidRPr="004A6063" w:rsidTr="00261265">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rPr>
              <w:t>7.</w:t>
            </w:r>
          </w:p>
        </w:tc>
        <w:tc>
          <w:tcPr>
            <w:tcW w:w="3686" w:type="dxa"/>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Өз жетістіктерін қөрме ретінде ұсыну.</w:t>
            </w:r>
            <w:r w:rsidRPr="004A6063">
              <w:rPr>
                <w:sz w:val="24"/>
                <w:szCs w:val="24"/>
              </w:rPr>
              <w:t xml:space="preserve"> </w:t>
            </w:r>
          </w:p>
        </w:tc>
        <w:tc>
          <w:tcPr>
            <w:tcW w:w="1417" w:type="dxa"/>
            <w:gridSpan w:val="2"/>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наурыз</w:t>
            </w:r>
          </w:p>
        </w:tc>
        <w:tc>
          <w:tcPr>
            <w:tcW w:w="2530" w:type="dxa"/>
            <w:gridSpan w:val="2"/>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 xml:space="preserve">Пән мұғалімдері </w:t>
            </w:r>
          </w:p>
        </w:tc>
        <w:tc>
          <w:tcPr>
            <w:tcW w:w="2573"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EA406C" w:rsidRPr="004A6063" w:rsidRDefault="00EA406C" w:rsidP="00261265">
            <w:pPr>
              <w:snapToGrid w:val="0"/>
              <w:spacing w:after="0"/>
              <w:rPr>
                <w:sz w:val="24"/>
                <w:szCs w:val="24"/>
              </w:rPr>
            </w:pPr>
          </w:p>
        </w:tc>
      </w:tr>
      <w:tr w:rsidR="00EA406C" w:rsidRPr="004A6063" w:rsidTr="00261265">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rPr>
              <w:t>8.</w:t>
            </w:r>
          </w:p>
        </w:tc>
        <w:tc>
          <w:tcPr>
            <w:tcW w:w="3686" w:type="dxa"/>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 xml:space="preserve">Тамыз оқулықтарына қатысып баяндама жасау </w:t>
            </w:r>
          </w:p>
        </w:tc>
        <w:tc>
          <w:tcPr>
            <w:tcW w:w="1417" w:type="dxa"/>
            <w:gridSpan w:val="2"/>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lang w:val="kk-KZ"/>
              </w:rPr>
            </w:pPr>
          </w:p>
          <w:p w:rsidR="00EA406C" w:rsidRPr="004A6063" w:rsidRDefault="00EA406C" w:rsidP="00261265">
            <w:pPr>
              <w:snapToGrid w:val="0"/>
              <w:spacing w:after="0"/>
              <w:rPr>
                <w:sz w:val="24"/>
                <w:szCs w:val="24"/>
              </w:rPr>
            </w:pPr>
            <w:r w:rsidRPr="004A6063">
              <w:rPr>
                <w:sz w:val="24"/>
                <w:szCs w:val="24"/>
                <w:lang w:val="kk-KZ"/>
              </w:rPr>
              <w:t>сәуір</w:t>
            </w:r>
          </w:p>
        </w:tc>
        <w:tc>
          <w:tcPr>
            <w:tcW w:w="2530" w:type="dxa"/>
            <w:gridSpan w:val="2"/>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ӘҰ жетекшілері,</w:t>
            </w:r>
          </w:p>
          <w:p w:rsidR="00EA406C" w:rsidRPr="009B1B4C" w:rsidRDefault="00EA406C" w:rsidP="00261265">
            <w:pPr>
              <w:snapToGrid w:val="0"/>
              <w:spacing w:after="0"/>
              <w:rPr>
                <w:sz w:val="24"/>
                <w:szCs w:val="24"/>
                <w:lang w:val="kk-KZ"/>
              </w:rPr>
            </w:pPr>
            <w:r w:rsidRPr="004A6063">
              <w:rPr>
                <w:sz w:val="24"/>
                <w:szCs w:val="24"/>
              </w:rPr>
              <w:t xml:space="preserve">Сулейман Р.Т. </w:t>
            </w:r>
            <w:r w:rsidRPr="004A6063">
              <w:rPr>
                <w:sz w:val="24"/>
                <w:szCs w:val="24"/>
                <w:lang w:val="kk-KZ"/>
              </w:rPr>
              <w:t>және</w:t>
            </w:r>
            <w:r w:rsidRPr="004A6063">
              <w:rPr>
                <w:sz w:val="24"/>
                <w:szCs w:val="24"/>
              </w:rPr>
              <w:t xml:space="preserve"> Несипбаева З.К.</w:t>
            </w:r>
          </w:p>
        </w:tc>
        <w:tc>
          <w:tcPr>
            <w:tcW w:w="2573"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EA406C" w:rsidRPr="004A6063" w:rsidRDefault="00EA406C" w:rsidP="00261265">
            <w:pPr>
              <w:snapToGrid w:val="0"/>
              <w:spacing w:after="0"/>
              <w:rPr>
                <w:sz w:val="24"/>
                <w:szCs w:val="24"/>
              </w:rPr>
            </w:pPr>
          </w:p>
        </w:tc>
      </w:tr>
      <w:tr w:rsidR="00EA406C" w:rsidRPr="00CF30BB" w:rsidTr="00261265">
        <w:trPr>
          <w:gridAfter w:val="4"/>
          <w:wAfter w:w="11340" w:type="dxa"/>
          <w:trHeight w:val="337"/>
        </w:trPr>
        <w:tc>
          <w:tcPr>
            <w:tcW w:w="10773" w:type="dxa"/>
            <w:gridSpan w:val="8"/>
            <w:vMerge w:val="restart"/>
            <w:tcBorders>
              <w:top w:val="single" w:sz="4" w:space="0" w:color="000000"/>
            </w:tcBorders>
            <w:shd w:val="clear" w:color="auto" w:fill="auto"/>
          </w:tcPr>
          <w:p w:rsidR="00EA406C" w:rsidRPr="004A6063" w:rsidRDefault="00EA406C" w:rsidP="00261265">
            <w:pPr>
              <w:snapToGrid w:val="0"/>
              <w:spacing w:after="0"/>
              <w:rPr>
                <w:b/>
                <w:sz w:val="24"/>
                <w:szCs w:val="24"/>
              </w:rPr>
            </w:pPr>
          </w:p>
          <w:p w:rsidR="00EA406C" w:rsidRPr="004A6063" w:rsidRDefault="00EA406C" w:rsidP="00261265">
            <w:pPr>
              <w:snapToGrid w:val="0"/>
              <w:spacing w:after="0"/>
              <w:rPr>
                <w:b/>
                <w:sz w:val="24"/>
                <w:szCs w:val="24"/>
                <w:lang w:val="kk-KZ"/>
              </w:rPr>
            </w:pPr>
            <w:r w:rsidRPr="004A6063">
              <w:rPr>
                <w:b/>
                <w:sz w:val="24"/>
                <w:szCs w:val="24"/>
              </w:rPr>
              <w:t>2. П</w:t>
            </w:r>
            <w:r w:rsidRPr="004A6063">
              <w:rPr>
                <w:b/>
                <w:sz w:val="24"/>
                <w:szCs w:val="24"/>
                <w:lang w:val="kk-KZ"/>
              </w:rPr>
              <w:t>ән апталығы</w:t>
            </w:r>
          </w:p>
          <w:p w:rsidR="00EA406C" w:rsidRPr="004A6063" w:rsidRDefault="00EA406C" w:rsidP="00261265">
            <w:pPr>
              <w:pStyle w:val="afb"/>
              <w:jc w:val="left"/>
              <w:rPr>
                <w:b w:val="0"/>
                <w:lang w:val="kk-KZ"/>
              </w:rPr>
            </w:pPr>
            <w:r w:rsidRPr="004A6063">
              <w:rPr>
                <w:b w:val="0"/>
                <w:lang w:val="kk-KZ"/>
              </w:rPr>
              <w:t>Мақсаты:</w:t>
            </w:r>
            <w:r w:rsidRPr="004A6063">
              <w:rPr>
                <w:lang w:val="kk-KZ"/>
              </w:rPr>
              <w:t xml:space="preserve"> </w:t>
            </w:r>
          </w:p>
          <w:p w:rsidR="00EA406C" w:rsidRDefault="00EA406C" w:rsidP="00261265">
            <w:pPr>
              <w:pStyle w:val="afb"/>
              <w:jc w:val="left"/>
              <w:rPr>
                <w:b w:val="0"/>
                <w:lang w:val="kk-KZ"/>
              </w:rPr>
            </w:pPr>
            <w:r w:rsidRPr="004A6063">
              <w:rPr>
                <w:b w:val="0"/>
                <w:lang w:val="kk-KZ"/>
              </w:rPr>
              <w:t xml:space="preserve">Оқушы бойында  интеллектуалдық, шығармашылық  қабілеттерін анықтау және дамыту,  оқушының  </w:t>
            </w:r>
            <w:r w:rsidRPr="004A6063">
              <w:rPr>
                <w:b w:val="0"/>
                <w:lang w:val="kk-KZ"/>
              </w:rPr>
              <w:lastRenderedPageBreak/>
              <w:t>біліктілік  белсенділігін  көтеру</w:t>
            </w:r>
          </w:p>
          <w:p w:rsidR="00EA406C" w:rsidRPr="004A6063" w:rsidRDefault="00EA406C" w:rsidP="00261265">
            <w:pPr>
              <w:pStyle w:val="afb"/>
              <w:jc w:val="left"/>
              <w:rPr>
                <w:b w:val="0"/>
                <w:lang w:val="kk-KZ"/>
              </w:rPr>
            </w:pPr>
          </w:p>
          <w:tbl>
            <w:tblPr>
              <w:tblW w:w="10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7"/>
              <w:gridCol w:w="3546"/>
              <w:gridCol w:w="1304"/>
              <w:gridCol w:w="2410"/>
              <w:gridCol w:w="2693"/>
            </w:tblGrid>
            <w:tr w:rsidR="00EA406C" w:rsidRPr="004A6063" w:rsidTr="00261265">
              <w:trPr>
                <w:trHeight w:val="20"/>
              </w:trPr>
              <w:tc>
                <w:tcPr>
                  <w:tcW w:w="707" w:type="dxa"/>
                  <w:tcBorders>
                    <w:top w:val="single" w:sz="4" w:space="0" w:color="auto"/>
                    <w:left w:val="single" w:sz="4" w:space="0" w:color="auto"/>
                    <w:bottom w:val="single" w:sz="4" w:space="0" w:color="auto"/>
                    <w:right w:val="single" w:sz="4" w:space="0" w:color="auto"/>
                  </w:tcBorders>
                  <w:shd w:val="clear" w:color="auto" w:fill="auto"/>
                </w:tcPr>
                <w:p w:rsidR="00EA406C" w:rsidRPr="004A6063" w:rsidRDefault="00EA406C" w:rsidP="00261265">
                  <w:pPr>
                    <w:pStyle w:val="afb"/>
                    <w:jc w:val="left"/>
                  </w:pPr>
                  <w:r w:rsidRPr="004A6063">
                    <w:t xml:space="preserve">№ </w:t>
                  </w:r>
                </w:p>
              </w:tc>
              <w:tc>
                <w:tcPr>
                  <w:tcW w:w="3546" w:type="dxa"/>
                  <w:tcBorders>
                    <w:top w:val="single" w:sz="4" w:space="0" w:color="auto"/>
                    <w:left w:val="single" w:sz="4" w:space="0" w:color="auto"/>
                    <w:bottom w:val="single" w:sz="4" w:space="0" w:color="auto"/>
                    <w:right w:val="single" w:sz="4" w:space="0" w:color="auto"/>
                  </w:tcBorders>
                  <w:shd w:val="clear" w:color="auto" w:fill="auto"/>
                </w:tcPr>
                <w:p w:rsidR="00EA406C" w:rsidRPr="004A6063" w:rsidRDefault="00EA406C" w:rsidP="00261265">
                  <w:pPr>
                    <w:pStyle w:val="afb"/>
                    <w:jc w:val="left"/>
                    <w:rPr>
                      <w:lang w:val="kk-KZ"/>
                    </w:rPr>
                  </w:pPr>
                  <w:r w:rsidRPr="004A6063">
                    <w:t>П</w:t>
                  </w:r>
                  <w:r w:rsidRPr="004A6063">
                    <w:rPr>
                      <w:lang w:val="kk-KZ"/>
                    </w:rPr>
                    <w:t xml:space="preserve">ән </w:t>
                  </w:r>
                </w:p>
              </w:tc>
              <w:tc>
                <w:tcPr>
                  <w:tcW w:w="1304" w:type="dxa"/>
                  <w:tcBorders>
                    <w:top w:val="single" w:sz="4" w:space="0" w:color="auto"/>
                    <w:left w:val="single" w:sz="4" w:space="0" w:color="auto"/>
                    <w:bottom w:val="single" w:sz="4" w:space="0" w:color="auto"/>
                    <w:right w:val="single" w:sz="4" w:space="0" w:color="auto"/>
                  </w:tcBorders>
                  <w:shd w:val="clear" w:color="auto" w:fill="auto"/>
                </w:tcPr>
                <w:p w:rsidR="00EA406C" w:rsidRPr="004A6063" w:rsidRDefault="00EA406C" w:rsidP="00261265">
                  <w:pPr>
                    <w:pStyle w:val="afb"/>
                    <w:jc w:val="left"/>
                    <w:rPr>
                      <w:lang w:val="kk-KZ"/>
                    </w:rPr>
                  </w:pPr>
                  <w:r w:rsidRPr="004A6063">
                    <w:rPr>
                      <w:lang w:val="kk-KZ"/>
                    </w:rPr>
                    <w:t>Ай</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A406C" w:rsidRPr="004A6063" w:rsidRDefault="00EA406C" w:rsidP="00261265">
                  <w:pPr>
                    <w:pStyle w:val="afb"/>
                    <w:jc w:val="both"/>
                    <w:rPr>
                      <w:lang w:val="kk-KZ"/>
                    </w:rPr>
                  </w:pPr>
                  <w:r w:rsidRPr="004A6063">
                    <w:rPr>
                      <w:lang w:val="kk-KZ"/>
                    </w:rPr>
                    <w:t xml:space="preserve"> Мерзімі </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EA406C" w:rsidRPr="004A6063" w:rsidRDefault="00EA406C" w:rsidP="00261265">
                  <w:pPr>
                    <w:pStyle w:val="afb"/>
                    <w:jc w:val="both"/>
                    <w:rPr>
                      <w:lang w:val="kk-KZ"/>
                    </w:rPr>
                  </w:pPr>
                  <w:r w:rsidRPr="004A6063">
                    <w:rPr>
                      <w:lang w:val="kk-KZ"/>
                    </w:rPr>
                    <w:t>Болжамды нәтиже</w:t>
                  </w:r>
                </w:p>
              </w:tc>
            </w:tr>
            <w:tr w:rsidR="00EA406C" w:rsidRPr="00CF30BB" w:rsidTr="00261265">
              <w:trPr>
                <w:trHeight w:val="20"/>
              </w:trPr>
              <w:tc>
                <w:tcPr>
                  <w:tcW w:w="707" w:type="dxa"/>
                  <w:tcBorders>
                    <w:top w:val="single" w:sz="4" w:space="0" w:color="auto"/>
                    <w:left w:val="single" w:sz="4" w:space="0" w:color="auto"/>
                    <w:bottom w:val="single" w:sz="4" w:space="0" w:color="auto"/>
                    <w:right w:val="single" w:sz="4" w:space="0" w:color="auto"/>
                  </w:tcBorders>
                  <w:shd w:val="clear" w:color="auto" w:fill="auto"/>
                </w:tcPr>
                <w:p w:rsidR="00EA406C" w:rsidRPr="004A6063" w:rsidRDefault="00EA406C" w:rsidP="00261265">
                  <w:pPr>
                    <w:pStyle w:val="afb"/>
                    <w:jc w:val="left"/>
                  </w:pPr>
                  <w:r w:rsidRPr="004A6063">
                    <w:t>1</w:t>
                  </w:r>
                </w:p>
              </w:tc>
              <w:tc>
                <w:tcPr>
                  <w:tcW w:w="3546" w:type="dxa"/>
                  <w:tcBorders>
                    <w:top w:val="single" w:sz="4" w:space="0" w:color="auto"/>
                    <w:left w:val="single" w:sz="4" w:space="0" w:color="auto"/>
                    <w:bottom w:val="single" w:sz="4" w:space="0" w:color="auto"/>
                    <w:right w:val="single" w:sz="4" w:space="0" w:color="auto"/>
                  </w:tcBorders>
                  <w:shd w:val="clear" w:color="auto" w:fill="auto"/>
                </w:tcPr>
                <w:p w:rsidR="00EA406C" w:rsidRPr="004A6063" w:rsidRDefault="00EA406C" w:rsidP="00261265">
                  <w:pPr>
                    <w:pStyle w:val="afb"/>
                    <w:jc w:val="left"/>
                    <w:rPr>
                      <w:b w:val="0"/>
                      <w:lang w:val="kk-KZ"/>
                    </w:rPr>
                  </w:pPr>
                  <w:r w:rsidRPr="004A6063">
                    <w:rPr>
                      <w:b w:val="0"/>
                      <w:lang w:val="kk-KZ"/>
                    </w:rPr>
                    <w:t>Тілдер апталығы</w:t>
                  </w:r>
                </w:p>
              </w:tc>
              <w:tc>
                <w:tcPr>
                  <w:tcW w:w="1304" w:type="dxa"/>
                  <w:tcBorders>
                    <w:top w:val="single" w:sz="4" w:space="0" w:color="auto"/>
                    <w:left w:val="single" w:sz="4" w:space="0" w:color="auto"/>
                    <w:bottom w:val="single" w:sz="4" w:space="0" w:color="auto"/>
                    <w:right w:val="single" w:sz="4" w:space="0" w:color="auto"/>
                  </w:tcBorders>
                  <w:shd w:val="clear" w:color="auto" w:fill="auto"/>
                </w:tcPr>
                <w:p w:rsidR="00EA406C" w:rsidRPr="004A6063" w:rsidRDefault="00EA406C" w:rsidP="00261265">
                  <w:pPr>
                    <w:pStyle w:val="afb"/>
                    <w:jc w:val="left"/>
                    <w:rPr>
                      <w:b w:val="0"/>
                      <w:lang w:val="kk-KZ"/>
                    </w:rPr>
                  </w:pPr>
                  <w:r w:rsidRPr="004A6063">
                    <w:rPr>
                      <w:b w:val="0"/>
                      <w:lang w:val="kk-KZ"/>
                    </w:rPr>
                    <w:t>қыркүйек</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A406C" w:rsidRPr="004A6063" w:rsidRDefault="00EA406C" w:rsidP="00261265">
                  <w:pPr>
                    <w:pStyle w:val="afb"/>
                    <w:jc w:val="left"/>
                    <w:rPr>
                      <w:b w:val="0"/>
                      <w:lang w:val="kk-KZ"/>
                    </w:rPr>
                  </w:pPr>
                  <w:r w:rsidRPr="004A6063">
                    <w:rPr>
                      <w:b w:val="0"/>
                      <w:lang w:val="kk-KZ"/>
                    </w:rPr>
                    <w:t>Ай бойы</w:t>
                  </w:r>
                </w:p>
              </w:tc>
              <w:tc>
                <w:tcPr>
                  <w:tcW w:w="2693" w:type="dxa"/>
                  <w:vMerge w:val="restart"/>
                  <w:tcBorders>
                    <w:top w:val="single" w:sz="4" w:space="0" w:color="auto"/>
                    <w:left w:val="single" w:sz="4" w:space="0" w:color="auto"/>
                    <w:right w:val="single" w:sz="4" w:space="0" w:color="auto"/>
                  </w:tcBorders>
                  <w:shd w:val="clear" w:color="auto" w:fill="auto"/>
                </w:tcPr>
                <w:p w:rsidR="00EA406C" w:rsidRPr="00EA406C" w:rsidRDefault="00EA406C" w:rsidP="00261265">
                  <w:pPr>
                    <w:spacing w:after="0"/>
                    <w:rPr>
                      <w:rFonts w:eastAsia="Times New Roman"/>
                      <w:sz w:val="24"/>
                      <w:szCs w:val="24"/>
                      <w:lang w:val="kk-KZ" w:eastAsia="ru-RU"/>
                    </w:rPr>
                  </w:pPr>
                </w:p>
                <w:p w:rsidR="00EA406C" w:rsidRPr="004A6063" w:rsidRDefault="00EA406C" w:rsidP="00261265">
                  <w:pPr>
                    <w:pStyle w:val="afb"/>
                    <w:jc w:val="left"/>
                    <w:rPr>
                      <w:b w:val="0"/>
                      <w:lang w:val="kk-KZ"/>
                    </w:rPr>
                  </w:pPr>
                  <w:r w:rsidRPr="004A6063">
                    <w:rPr>
                      <w:b w:val="0"/>
                      <w:lang w:val="kk-KZ"/>
                    </w:rPr>
                    <w:t>Оқушылардын шығармашылық белсенділігі мен тану қызығушылығын жандандыру</w:t>
                  </w:r>
                </w:p>
              </w:tc>
            </w:tr>
            <w:tr w:rsidR="00EA406C" w:rsidRPr="004A6063" w:rsidTr="00261265">
              <w:trPr>
                <w:trHeight w:val="20"/>
              </w:trPr>
              <w:tc>
                <w:tcPr>
                  <w:tcW w:w="707" w:type="dxa"/>
                  <w:tcBorders>
                    <w:top w:val="single" w:sz="4" w:space="0" w:color="auto"/>
                    <w:left w:val="single" w:sz="4" w:space="0" w:color="auto"/>
                    <w:bottom w:val="single" w:sz="4" w:space="0" w:color="auto"/>
                    <w:right w:val="single" w:sz="4" w:space="0" w:color="auto"/>
                  </w:tcBorders>
                  <w:shd w:val="clear" w:color="auto" w:fill="auto"/>
                </w:tcPr>
                <w:p w:rsidR="00EA406C" w:rsidRPr="004A6063" w:rsidRDefault="00EA406C" w:rsidP="00261265">
                  <w:pPr>
                    <w:pStyle w:val="afb"/>
                    <w:jc w:val="left"/>
                  </w:pPr>
                  <w:r w:rsidRPr="004A6063">
                    <w:t>2</w:t>
                  </w:r>
                </w:p>
              </w:tc>
              <w:tc>
                <w:tcPr>
                  <w:tcW w:w="3546" w:type="dxa"/>
                  <w:tcBorders>
                    <w:top w:val="single" w:sz="4" w:space="0" w:color="auto"/>
                    <w:left w:val="single" w:sz="4" w:space="0" w:color="auto"/>
                    <w:bottom w:val="single" w:sz="4" w:space="0" w:color="auto"/>
                    <w:right w:val="single" w:sz="4" w:space="0" w:color="auto"/>
                  </w:tcBorders>
                  <w:shd w:val="clear" w:color="auto" w:fill="auto"/>
                </w:tcPr>
                <w:p w:rsidR="00EA406C" w:rsidRPr="004A6063" w:rsidRDefault="00EA406C" w:rsidP="00261265">
                  <w:pPr>
                    <w:pStyle w:val="afb"/>
                    <w:jc w:val="left"/>
                    <w:rPr>
                      <w:b w:val="0"/>
                      <w:lang w:val="kk-KZ"/>
                    </w:rPr>
                  </w:pPr>
                  <w:r w:rsidRPr="004A6063">
                    <w:rPr>
                      <w:b w:val="0"/>
                      <w:lang w:val="kk-KZ"/>
                    </w:rPr>
                    <w:t>Жаратылыстану ғылым декадасы</w:t>
                  </w:r>
                </w:p>
              </w:tc>
              <w:tc>
                <w:tcPr>
                  <w:tcW w:w="1304" w:type="dxa"/>
                  <w:tcBorders>
                    <w:top w:val="single" w:sz="4" w:space="0" w:color="auto"/>
                    <w:left w:val="single" w:sz="4" w:space="0" w:color="auto"/>
                    <w:bottom w:val="single" w:sz="4" w:space="0" w:color="auto"/>
                    <w:right w:val="single" w:sz="4" w:space="0" w:color="auto"/>
                  </w:tcBorders>
                  <w:shd w:val="clear" w:color="auto" w:fill="auto"/>
                </w:tcPr>
                <w:p w:rsidR="00EA406C" w:rsidRPr="004A6063" w:rsidRDefault="00EA406C" w:rsidP="00261265">
                  <w:pPr>
                    <w:pStyle w:val="afb"/>
                    <w:jc w:val="left"/>
                    <w:rPr>
                      <w:b w:val="0"/>
                      <w:lang w:val="kk-KZ"/>
                    </w:rPr>
                  </w:pPr>
                  <w:r w:rsidRPr="004A6063">
                    <w:rPr>
                      <w:b w:val="0"/>
                      <w:lang w:val="kk-KZ"/>
                    </w:rPr>
                    <w:t>қазан</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A406C" w:rsidRPr="004A6063" w:rsidRDefault="00EA406C" w:rsidP="00261265">
                  <w:pPr>
                    <w:pStyle w:val="afb"/>
                    <w:jc w:val="left"/>
                    <w:rPr>
                      <w:b w:val="0"/>
                    </w:rPr>
                  </w:pPr>
                  <w:r w:rsidRPr="004A6063">
                    <w:rPr>
                      <w:b w:val="0"/>
                    </w:rPr>
                    <w:t>17- 27</w:t>
                  </w:r>
                </w:p>
              </w:tc>
              <w:tc>
                <w:tcPr>
                  <w:tcW w:w="2693" w:type="dxa"/>
                  <w:vMerge/>
                  <w:tcBorders>
                    <w:left w:val="single" w:sz="4" w:space="0" w:color="auto"/>
                    <w:right w:val="single" w:sz="4" w:space="0" w:color="auto"/>
                  </w:tcBorders>
                  <w:shd w:val="clear" w:color="auto" w:fill="auto"/>
                </w:tcPr>
                <w:p w:rsidR="00EA406C" w:rsidRPr="004A6063" w:rsidRDefault="00EA406C" w:rsidP="00261265">
                  <w:pPr>
                    <w:pStyle w:val="afb"/>
                    <w:jc w:val="left"/>
                    <w:rPr>
                      <w:b w:val="0"/>
                    </w:rPr>
                  </w:pPr>
                </w:p>
              </w:tc>
            </w:tr>
            <w:tr w:rsidR="00EA406C" w:rsidRPr="004A6063" w:rsidTr="00261265">
              <w:trPr>
                <w:trHeight w:val="20"/>
              </w:trPr>
              <w:tc>
                <w:tcPr>
                  <w:tcW w:w="707" w:type="dxa"/>
                  <w:tcBorders>
                    <w:top w:val="single" w:sz="4" w:space="0" w:color="auto"/>
                    <w:left w:val="single" w:sz="4" w:space="0" w:color="auto"/>
                    <w:bottom w:val="single" w:sz="4" w:space="0" w:color="auto"/>
                    <w:right w:val="single" w:sz="4" w:space="0" w:color="auto"/>
                  </w:tcBorders>
                  <w:shd w:val="clear" w:color="auto" w:fill="auto"/>
                </w:tcPr>
                <w:p w:rsidR="00EA406C" w:rsidRPr="004A6063" w:rsidRDefault="00EA406C" w:rsidP="00261265">
                  <w:pPr>
                    <w:pStyle w:val="afb"/>
                    <w:jc w:val="left"/>
                    <w:rPr>
                      <w:b w:val="0"/>
                      <w:bCs w:val="0"/>
                    </w:rPr>
                  </w:pPr>
                  <w:r w:rsidRPr="004A6063">
                    <w:rPr>
                      <w:b w:val="0"/>
                      <w:bCs w:val="0"/>
                    </w:rPr>
                    <w:t>3</w:t>
                  </w:r>
                </w:p>
              </w:tc>
              <w:tc>
                <w:tcPr>
                  <w:tcW w:w="3546" w:type="dxa"/>
                  <w:tcBorders>
                    <w:top w:val="single" w:sz="4" w:space="0" w:color="auto"/>
                    <w:left w:val="single" w:sz="4" w:space="0" w:color="auto"/>
                    <w:bottom w:val="single" w:sz="4" w:space="0" w:color="auto"/>
                    <w:right w:val="single" w:sz="4" w:space="0" w:color="auto"/>
                  </w:tcBorders>
                  <w:shd w:val="clear" w:color="auto" w:fill="auto"/>
                </w:tcPr>
                <w:p w:rsidR="00EA406C" w:rsidRPr="004A6063" w:rsidRDefault="00EA406C" w:rsidP="00261265">
                  <w:pPr>
                    <w:pStyle w:val="afb"/>
                    <w:jc w:val="left"/>
                    <w:rPr>
                      <w:b w:val="0"/>
                      <w:bCs w:val="0"/>
                      <w:lang w:val="kk-KZ"/>
                    </w:rPr>
                  </w:pPr>
                  <w:r w:rsidRPr="004A6063">
                    <w:rPr>
                      <w:b w:val="0"/>
                      <w:bCs w:val="0"/>
                      <w:lang w:val="kk-KZ"/>
                    </w:rPr>
                    <w:t xml:space="preserve"> Тарих және  құқық  апталығы</w:t>
                  </w:r>
                </w:p>
              </w:tc>
              <w:tc>
                <w:tcPr>
                  <w:tcW w:w="1304" w:type="dxa"/>
                  <w:tcBorders>
                    <w:top w:val="single" w:sz="4" w:space="0" w:color="auto"/>
                    <w:left w:val="single" w:sz="4" w:space="0" w:color="auto"/>
                    <w:bottom w:val="single" w:sz="4" w:space="0" w:color="auto"/>
                    <w:right w:val="single" w:sz="4" w:space="0" w:color="auto"/>
                  </w:tcBorders>
                  <w:shd w:val="clear" w:color="auto" w:fill="auto"/>
                </w:tcPr>
                <w:p w:rsidR="00EA406C" w:rsidRPr="004A6063" w:rsidRDefault="00EA406C" w:rsidP="00261265">
                  <w:pPr>
                    <w:pStyle w:val="afb"/>
                    <w:jc w:val="left"/>
                    <w:rPr>
                      <w:b w:val="0"/>
                      <w:bCs w:val="0"/>
                      <w:lang w:val="kk-KZ"/>
                    </w:rPr>
                  </w:pPr>
                  <w:r w:rsidRPr="004A6063">
                    <w:rPr>
                      <w:b w:val="0"/>
                      <w:bCs w:val="0"/>
                      <w:lang w:val="kk-KZ"/>
                    </w:rPr>
                    <w:t>желтоқсан</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A406C" w:rsidRPr="004A6063" w:rsidRDefault="00EA406C" w:rsidP="00261265">
                  <w:pPr>
                    <w:pStyle w:val="afb"/>
                    <w:jc w:val="left"/>
                    <w:rPr>
                      <w:b w:val="0"/>
                      <w:bCs w:val="0"/>
                    </w:rPr>
                  </w:pPr>
                  <w:r w:rsidRPr="004A6063">
                    <w:rPr>
                      <w:b w:val="0"/>
                      <w:bCs w:val="0"/>
                    </w:rPr>
                    <w:t xml:space="preserve"> 5- 15</w:t>
                  </w:r>
                </w:p>
              </w:tc>
              <w:tc>
                <w:tcPr>
                  <w:tcW w:w="2693" w:type="dxa"/>
                  <w:vMerge/>
                  <w:tcBorders>
                    <w:left w:val="single" w:sz="4" w:space="0" w:color="auto"/>
                    <w:right w:val="single" w:sz="4" w:space="0" w:color="auto"/>
                  </w:tcBorders>
                  <w:shd w:val="clear" w:color="auto" w:fill="auto"/>
                </w:tcPr>
                <w:p w:rsidR="00EA406C" w:rsidRPr="004A6063" w:rsidRDefault="00EA406C" w:rsidP="00261265">
                  <w:pPr>
                    <w:pStyle w:val="afb"/>
                    <w:jc w:val="left"/>
                    <w:rPr>
                      <w:b w:val="0"/>
                      <w:bCs w:val="0"/>
                    </w:rPr>
                  </w:pPr>
                </w:p>
              </w:tc>
            </w:tr>
            <w:tr w:rsidR="00EA406C" w:rsidRPr="004A6063" w:rsidTr="00261265">
              <w:trPr>
                <w:trHeight w:val="20"/>
              </w:trPr>
              <w:tc>
                <w:tcPr>
                  <w:tcW w:w="707" w:type="dxa"/>
                  <w:tcBorders>
                    <w:top w:val="single" w:sz="4" w:space="0" w:color="auto"/>
                    <w:left w:val="single" w:sz="4" w:space="0" w:color="auto"/>
                    <w:bottom w:val="single" w:sz="4" w:space="0" w:color="auto"/>
                    <w:right w:val="single" w:sz="4" w:space="0" w:color="auto"/>
                  </w:tcBorders>
                  <w:shd w:val="clear" w:color="auto" w:fill="auto"/>
                </w:tcPr>
                <w:p w:rsidR="00EA406C" w:rsidRPr="004A6063" w:rsidRDefault="00EA406C" w:rsidP="00261265">
                  <w:pPr>
                    <w:pStyle w:val="afb"/>
                    <w:jc w:val="left"/>
                    <w:rPr>
                      <w:b w:val="0"/>
                      <w:bCs w:val="0"/>
                    </w:rPr>
                  </w:pPr>
                  <w:r w:rsidRPr="004A6063">
                    <w:rPr>
                      <w:b w:val="0"/>
                      <w:bCs w:val="0"/>
                    </w:rPr>
                    <w:t>4</w:t>
                  </w:r>
                </w:p>
              </w:tc>
              <w:tc>
                <w:tcPr>
                  <w:tcW w:w="3546" w:type="dxa"/>
                  <w:tcBorders>
                    <w:top w:val="single" w:sz="4" w:space="0" w:color="auto"/>
                    <w:left w:val="single" w:sz="4" w:space="0" w:color="auto"/>
                    <w:bottom w:val="single" w:sz="4" w:space="0" w:color="auto"/>
                    <w:right w:val="single" w:sz="4" w:space="0" w:color="auto"/>
                  </w:tcBorders>
                  <w:shd w:val="clear" w:color="auto" w:fill="auto"/>
                </w:tcPr>
                <w:p w:rsidR="00EA406C" w:rsidRPr="004A6063" w:rsidRDefault="00EA406C" w:rsidP="00261265">
                  <w:pPr>
                    <w:pStyle w:val="afb"/>
                    <w:jc w:val="left"/>
                    <w:rPr>
                      <w:b w:val="0"/>
                      <w:bCs w:val="0"/>
                      <w:lang w:val="kk-KZ"/>
                    </w:rPr>
                  </w:pPr>
                  <w:r w:rsidRPr="004A6063">
                    <w:rPr>
                      <w:b w:val="0"/>
                      <w:bCs w:val="0"/>
                    </w:rPr>
                    <w:t xml:space="preserve">  </w:t>
                  </w:r>
                  <w:r w:rsidRPr="004A6063">
                    <w:rPr>
                      <w:b w:val="0"/>
                      <w:bCs w:val="0"/>
                      <w:lang w:val="kk-KZ"/>
                    </w:rPr>
                    <w:t>М</w:t>
                  </w:r>
                  <w:r w:rsidRPr="004A6063">
                    <w:rPr>
                      <w:b w:val="0"/>
                      <w:bCs w:val="0"/>
                    </w:rPr>
                    <w:t>атематик</w:t>
                  </w:r>
                  <w:r w:rsidRPr="004A6063">
                    <w:rPr>
                      <w:b w:val="0"/>
                      <w:bCs w:val="0"/>
                      <w:lang w:val="kk-KZ"/>
                    </w:rPr>
                    <w:t>а</w:t>
                  </w:r>
                  <w:r w:rsidRPr="004A6063">
                    <w:rPr>
                      <w:b w:val="0"/>
                      <w:bCs w:val="0"/>
                    </w:rPr>
                    <w:t>,</w:t>
                  </w:r>
                  <w:r w:rsidRPr="004A6063">
                    <w:rPr>
                      <w:b w:val="0"/>
                      <w:bCs w:val="0"/>
                      <w:lang w:val="kk-KZ"/>
                    </w:rPr>
                    <w:t xml:space="preserve"> </w:t>
                  </w:r>
                  <w:r w:rsidRPr="004A6063">
                    <w:rPr>
                      <w:b w:val="0"/>
                      <w:bCs w:val="0"/>
                    </w:rPr>
                    <w:t>физик</w:t>
                  </w:r>
                  <w:r w:rsidRPr="004A6063">
                    <w:rPr>
                      <w:b w:val="0"/>
                      <w:bCs w:val="0"/>
                      <w:lang w:val="kk-KZ"/>
                    </w:rPr>
                    <w:t>а</w:t>
                  </w:r>
                  <w:r w:rsidRPr="004A6063">
                    <w:rPr>
                      <w:b w:val="0"/>
                      <w:bCs w:val="0"/>
                    </w:rPr>
                    <w:t xml:space="preserve">, </w:t>
                  </w:r>
                  <w:r w:rsidRPr="004A6063">
                    <w:rPr>
                      <w:b w:val="0"/>
                      <w:bCs w:val="0"/>
                      <w:lang w:val="kk-KZ"/>
                    </w:rPr>
                    <w:t xml:space="preserve"> </w:t>
                  </w:r>
                  <w:r w:rsidRPr="004A6063">
                    <w:rPr>
                      <w:b w:val="0"/>
                      <w:bCs w:val="0"/>
                    </w:rPr>
                    <w:t>информатик</w:t>
                  </w:r>
                  <w:r w:rsidRPr="004A6063">
                    <w:rPr>
                      <w:b w:val="0"/>
                      <w:bCs w:val="0"/>
                      <w:lang w:val="kk-KZ"/>
                    </w:rPr>
                    <w:t>а   декадасы</w:t>
                  </w:r>
                </w:p>
              </w:tc>
              <w:tc>
                <w:tcPr>
                  <w:tcW w:w="1304" w:type="dxa"/>
                  <w:tcBorders>
                    <w:top w:val="single" w:sz="4" w:space="0" w:color="auto"/>
                    <w:left w:val="single" w:sz="4" w:space="0" w:color="auto"/>
                    <w:bottom w:val="single" w:sz="4" w:space="0" w:color="auto"/>
                    <w:right w:val="single" w:sz="4" w:space="0" w:color="auto"/>
                  </w:tcBorders>
                  <w:shd w:val="clear" w:color="auto" w:fill="auto"/>
                </w:tcPr>
                <w:p w:rsidR="00EA406C" w:rsidRPr="004A6063" w:rsidRDefault="00EA406C" w:rsidP="00261265">
                  <w:pPr>
                    <w:pStyle w:val="afb"/>
                    <w:jc w:val="left"/>
                    <w:rPr>
                      <w:b w:val="0"/>
                      <w:bCs w:val="0"/>
                      <w:lang w:val="kk-KZ"/>
                    </w:rPr>
                  </w:pPr>
                  <w:r w:rsidRPr="004A6063">
                    <w:rPr>
                      <w:b w:val="0"/>
                      <w:bCs w:val="0"/>
                      <w:lang w:val="kk-KZ"/>
                    </w:rPr>
                    <w:t>ақпан</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A406C" w:rsidRPr="004A6063" w:rsidRDefault="00EA406C" w:rsidP="00261265">
                  <w:pPr>
                    <w:pStyle w:val="afb"/>
                    <w:jc w:val="left"/>
                    <w:rPr>
                      <w:b w:val="0"/>
                      <w:bCs w:val="0"/>
                    </w:rPr>
                  </w:pPr>
                  <w:r w:rsidRPr="004A6063">
                    <w:rPr>
                      <w:b w:val="0"/>
                      <w:bCs w:val="0"/>
                    </w:rPr>
                    <w:t>13 - 23</w:t>
                  </w:r>
                </w:p>
                <w:p w:rsidR="00EA406C" w:rsidRPr="004A6063" w:rsidRDefault="00EA406C" w:rsidP="00261265">
                  <w:pPr>
                    <w:pStyle w:val="afb"/>
                    <w:jc w:val="left"/>
                    <w:rPr>
                      <w:b w:val="0"/>
                      <w:bCs w:val="0"/>
                    </w:rPr>
                  </w:pPr>
                </w:p>
              </w:tc>
              <w:tc>
                <w:tcPr>
                  <w:tcW w:w="2693" w:type="dxa"/>
                  <w:vMerge/>
                  <w:tcBorders>
                    <w:left w:val="single" w:sz="4" w:space="0" w:color="auto"/>
                    <w:right w:val="single" w:sz="4" w:space="0" w:color="auto"/>
                  </w:tcBorders>
                  <w:shd w:val="clear" w:color="auto" w:fill="auto"/>
                </w:tcPr>
                <w:p w:rsidR="00EA406C" w:rsidRPr="004A6063" w:rsidRDefault="00EA406C" w:rsidP="00261265">
                  <w:pPr>
                    <w:pStyle w:val="afb"/>
                    <w:jc w:val="left"/>
                    <w:rPr>
                      <w:b w:val="0"/>
                      <w:bCs w:val="0"/>
                    </w:rPr>
                  </w:pPr>
                </w:p>
              </w:tc>
            </w:tr>
            <w:tr w:rsidR="00EA406C" w:rsidRPr="00CF30BB" w:rsidTr="00261265">
              <w:trPr>
                <w:trHeight w:val="20"/>
              </w:trPr>
              <w:tc>
                <w:tcPr>
                  <w:tcW w:w="707" w:type="dxa"/>
                  <w:tcBorders>
                    <w:top w:val="single" w:sz="4" w:space="0" w:color="auto"/>
                    <w:left w:val="single" w:sz="4" w:space="0" w:color="auto"/>
                    <w:bottom w:val="single" w:sz="4" w:space="0" w:color="auto"/>
                    <w:right w:val="single" w:sz="4" w:space="0" w:color="auto"/>
                  </w:tcBorders>
                  <w:shd w:val="clear" w:color="auto" w:fill="auto"/>
                </w:tcPr>
                <w:p w:rsidR="00EA406C" w:rsidRPr="004A6063" w:rsidRDefault="00EA406C" w:rsidP="00261265">
                  <w:pPr>
                    <w:pStyle w:val="afb"/>
                    <w:jc w:val="left"/>
                    <w:rPr>
                      <w:b w:val="0"/>
                      <w:bCs w:val="0"/>
                    </w:rPr>
                  </w:pPr>
                  <w:r w:rsidRPr="004A6063">
                    <w:rPr>
                      <w:b w:val="0"/>
                      <w:bCs w:val="0"/>
                    </w:rPr>
                    <w:t>5</w:t>
                  </w:r>
                </w:p>
              </w:tc>
              <w:tc>
                <w:tcPr>
                  <w:tcW w:w="3546" w:type="dxa"/>
                  <w:tcBorders>
                    <w:top w:val="single" w:sz="4" w:space="0" w:color="auto"/>
                    <w:left w:val="single" w:sz="4" w:space="0" w:color="auto"/>
                    <w:bottom w:val="single" w:sz="4" w:space="0" w:color="auto"/>
                    <w:right w:val="single" w:sz="4" w:space="0" w:color="auto"/>
                  </w:tcBorders>
                  <w:shd w:val="clear" w:color="auto" w:fill="auto"/>
                </w:tcPr>
                <w:p w:rsidR="00EA406C" w:rsidRPr="004A6063" w:rsidRDefault="00EA406C" w:rsidP="00261265">
                  <w:pPr>
                    <w:pStyle w:val="afb"/>
                    <w:jc w:val="left"/>
                    <w:rPr>
                      <w:b w:val="0"/>
                      <w:bCs w:val="0"/>
                      <w:lang w:val="kk-KZ"/>
                    </w:rPr>
                  </w:pPr>
                  <w:r w:rsidRPr="004A6063">
                    <w:rPr>
                      <w:b w:val="0"/>
                      <w:bCs w:val="0"/>
                      <w:lang w:val="kk-KZ"/>
                    </w:rPr>
                    <w:t>Қазақ тілі және әдебиет апталығы</w:t>
                  </w:r>
                </w:p>
              </w:tc>
              <w:tc>
                <w:tcPr>
                  <w:tcW w:w="1304" w:type="dxa"/>
                  <w:tcBorders>
                    <w:top w:val="single" w:sz="4" w:space="0" w:color="auto"/>
                    <w:left w:val="single" w:sz="4" w:space="0" w:color="auto"/>
                    <w:bottom w:val="single" w:sz="4" w:space="0" w:color="auto"/>
                    <w:right w:val="single" w:sz="4" w:space="0" w:color="auto"/>
                  </w:tcBorders>
                  <w:shd w:val="clear" w:color="auto" w:fill="auto"/>
                </w:tcPr>
                <w:p w:rsidR="00EA406C" w:rsidRPr="004A6063" w:rsidRDefault="00EA406C" w:rsidP="00261265">
                  <w:pPr>
                    <w:pStyle w:val="afb"/>
                    <w:jc w:val="left"/>
                    <w:rPr>
                      <w:b w:val="0"/>
                      <w:bCs w:val="0"/>
                      <w:lang w:val="kk-KZ"/>
                    </w:rPr>
                  </w:pPr>
                  <w:r w:rsidRPr="004A6063">
                    <w:rPr>
                      <w:b w:val="0"/>
                      <w:bCs w:val="0"/>
                      <w:lang w:val="kk-KZ"/>
                    </w:rPr>
                    <w:t>наурыз</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A406C" w:rsidRPr="00EA406C" w:rsidRDefault="00EA406C" w:rsidP="00261265">
                  <w:pPr>
                    <w:pStyle w:val="afb"/>
                    <w:jc w:val="left"/>
                    <w:rPr>
                      <w:b w:val="0"/>
                      <w:bCs w:val="0"/>
                      <w:lang w:val="kk-KZ"/>
                    </w:rPr>
                  </w:pPr>
                  <w:r w:rsidRPr="00EA406C">
                    <w:rPr>
                      <w:b w:val="0"/>
                      <w:bCs w:val="0"/>
                      <w:lang w:val="kk-KZ"/>
                    </w:rPr>
                    <w:t xml:space="preserve"> 9 - 18</w:t>
                  </w:r>
                </w:p>
              </w:tc>
              <w:tc>
                <w:tcPr>
                  <w:tcW w:w="2693" w:type="dxa"/>
                  <w:vMerge/>
                  <w:tcBorders>
                    <w:left w:val="single" w:sz="4" w:space="0" w:color="auto"/>
                    <w:right w:val="single" w:sz="4" w:space="0" w:color="auto"/>
                  </w:tcBorders>
                  <w:shd w:val="clear" w:color="auto" w:fill="auto"/>
                </w:tcPr>
                <w:p w:rsidR="00EA406C" w:rsidRPr="00EA406C" w:rsidRDefault="00EA406C" w:rsidP="00261265">
                  <w:pPr>
                    <w:pStyle w:val="afb"/>
                    <w:jc w:val="left"/>
                    <w:rPr>
                      <w:b w:val="0"/>
                      <w:bCs w:val="0"/>
                      <w:lang w:val="kk-KZ"/>
                    </w:rPr>
                  </w:pPr>
                </w:p>
              </w:tc>
            </w:tr>
            <w:tr w:rsidR="00EA406C" w:rsidRPr="00CF30BB" w:rsidTr="00261265">
              <w:trPr>
                <w:trHeight w:val="239"/>
              </w:trPr>
              <w:tc>
                <w:tcPr>
                  <w:tcW w:w="707" w:type="dxa"/>
                  <w:tcBorders>
                    <w:top w:val="single" w:sz="4" w:space="0" w:color="auto"/>
                    <w:left w:val="single" w:sz="4" w:space="0" w:color="auto"/>
                    <w:bottom w:val="single" w:sz="4" w:space="0" w:color="auto"/>
                    <w:right w:val="single" w:sz="4" w:space="0" w:color="auto"/>
                  </w:tcBorders>
                  <w:shd w:val="clear" w:color="auto" w:fill="auto"/>
                </w:tcPr>
                <w:p w:rsidR="00EA406C" w:rsidRPr="00EA406C" w:rsidRDefault="00EA406C" w:rsidP="00261265">
                  <w:pPr>
                    <w:pStyle w:val="afb"/>
                    <w:jc w:val="left"/>
                    <w:rPr>
                      <w:b w:val="0"/>
                      <w:bCs w:val="0"/>
                      <w:lang w:val="kk-KZ"/>
                    </w:rPr>
                  </w:pPr>
                  <w:r w:rsidRPr="00EA406C">
                    <w:rPr>
                      <w:b w:val="0"/>
                      <w:bCs w:val="0"/>
                      <w:lang w:val="kk-KZ"/>
                    </w:rPr>
                    <w:t>6</w:t>
                  </w:r>
                </w:p>
              </w:tc>
              <w:tc>
                <w:tcPr>
                  <w:tcW w:w="3546" w:type="dxa"/>
                  <w:tcBorders>
                    <w:top w:val="single" w:sz="4" w:space="0" w:color="auto"/>
                    <w:left w:val="single" w:sz="4" w:space="0" w:color="auto"/>
                    <w:bottom w:val="single" w:sz="4" w:space="0" w:color="auto"/>
                    <w:right w:val="single" w:sz="4" w:space="0" w:color="auto"/>
                  </w:tcBorders>
                  <w:shd w:val="clear" w:color="auto" w:fill="auto"/>
                </w:tcPr>
                <w:p w:rsidR="00EA406C" w:rsidRPr="004A6063" w:rsidRDefault="00EA406C" w:rsidP="00261265">
                  <w:pPr>
                    <w:pStyle w:val="afb"/>
                    <w:jc w:val="left"/>
                    <w:rPr>
                      <w:b w:val="0"/>
                      <w:bCs w:val="0"/>
                      <w:lang w:val="kk-KZ"/>
                    </w:rPr>
                  </w:pPr>
                  <w:r w:rsidRPr="00EA406C">
                    <w:rPr>
                      <w:b w:val="0"/>
                      <w:bCs w:val="0"/>
                      <w:lang w:val="kk-KZ"/>
                    </w:rPr>
                    <w:t xml:space="preserve"> </w:t>
                  </w:r>
                  <w:r w:rsidRPr="004A6063">
                    <w:rPr>
                      <w:b w:val="0"/>
                      <w:bCs w:val="0"/>
                      <w:lang w:val="kk-KZ"/>
                    </w:rPr>
                    <w:t>С</w:t>
                  </w:r>
                  <w:r w:rsidRPr="00EA406C">
                    <w:rPr>
                      <w:b w:val="0"/>
                      <w:bCs w:val="0"/>
                      <w:lang w:val="kk-KZ"/>
                    </w:rPr>
                    <w:t>порт</w:t>
                  </w:r>
                  <w:r w:rsidRPr="004A6063">
                    <w:rPr>
                      <w:b w:val="0"/>
                      <w:bCs w:val="0"/>
                      <w:lang w:val="kk-KZ"/>
                    </w:rPr>
                    <w:t xml:space="preserve">  апталығы</w:t>
                  </w:r>
                </w:p>
              </w:tc>
              <w:tc>
                <w:tcPr>
                  <w:tcW w:w="1304" w:type="dxa"/>
                  <w:tcBorders>
                    <w:top w:val="single" w:sz="4" w:space="0" w:color="auto"/>
                    <w:left w:val="single" w:sz="4" w:space="0" w:color="auto"/>
                    <w:bottom w:val="single" w:sz="4" w:space="0" w:color="auto"/>
                    <w:right w:val="single" w:sz="4" w:space="0" w:color="auto"/>
                  </w:tcBorders>
                  <w:shd w:val="clear" w:color="auto" w:fill="auto"/>
                </w:tcPr>
                <w:p w:rsidR="00EA406C" w:rsidRPr="004A6063" w:rsidRDefault="00EA406C" w:rsidP="00261265">
                  <w:pPr>
                    <w:rPr>
                      <w:sz w:val="24"/>
                      <w:szCs w:val="24"/>
                      <w:lang w:val="kk-KZ"/>
                    </w:rPr>
                  </w:pPr>
                  <w:r w:rsidRPr="004A6063">
                    <w:rPr>
                      <w:sz w:val="24"/>
                      <w:szCs w:val="24"/>
                      <w:lang w:val="kk-KZ"/>
                    </w:rPr>
                    <w:t>сәуір</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A406C" w:rsidRPr="00EA406C" w:rsidRDefault="00EA406C" w:rsidP="00261265">
                  <w:pPr>
                    <w:pStyle w:val="afb"/>
                    <w:jc w:val="left"/>
                    <w:rPr>
                      <w:b w:val="0"/>
                      <w:bCs w:val="0"/>
                      <w:lang w:val="kk-KZ"/>
                    </w:rPr>
                  </w:pPr>
                  <w:r w:rsidRPr="00EA406C">
                    <w:rPr>
                      <w:b w:val="0"/>
                      <w:bCs w:val="0"/>
                      <w:lang w:val="kk-KZ"/>
                    </w:rPr>
                    <w:t xml:space="preserve"> 17 - 27</w:t>
                  </w:r>
                </w:p>
              </w:tc>
              <w:tc>
                <w:tcPr>
                  <w:tcW w:w="2693" w:type="dxa"/>
                  <w:vMerge/>
                  <w:tcBorders>
                    <w:left w:val="single" w:sz="4" w:space="0" w:color="auto"/>
                    <w:bottom w:val="single" w:sz="4" w:space="0" w:color="auto"/>
                    <w:right w:val="single" w:sz="4" w:space="0" w:color="auto"/>
                  </w:tcBorders>
                  <w:shd w:val="clear" w:color="auto" w:fill="auto"/>
                </w:tcPr>
                <w:p w:rsidR="00EA406C" w:rsidRPr="00EA406C" w:rsidRDefault="00EA406C" w:rsidP="00261265">
                  <w:pPr>
                    <w:pStyle w:val="afb"/>
                    <w:jc w:val="left"/>
                    <w:rPr>
                      <w:b w:val="0"/>
                      <w:bCs w:val="0"/>
                      <w:lang w:val="kk-KZ"/>
                    </w:rPr>
                  </w:pPr>
                </w:p>
              </w:tc>
            </w:tr>
          </w:tbl>
          <w:p w:rsidR="00EA406C" w:rsidRPr="00EA406C" w:rsidRDefault="00EA406C" w:rsidP="00261265">
            <w:pPr>
              <w:snapToGrid w:val="0"/>
              <w:spacing w:after="0"/>
              <w:rPr>
                <w:b/>
                <w:sz w:val="24"/>
                <w:szCs w:val="24"/>
                <w:lang w:val="kk-KZ"/>
              </w:rPr>
            </w:pPr>
          </w:p>
          <w:p w:rsidR="00EA406C" w:rsidRPr="00EA406C" w:rsidRDefault="00EA406C" w:rsidP="00261265">
            <w:pPr>
              <w:snapToGrid w:val="0"/>
              <w:spacing w:after="0"/>
              <w:rPr>
                <w:b/>
                <w:sz w:val="24"/>
                <w:szCs w:val="24"/>
                <w:lang w:val="kk-KZ"/>
              </w:rPr>
            </w:pPr>
            <w:r w:rsidRPr="00EA406C">
              <w:rPr>
                <w:b/>
                <w:sz w:val="24"/>
                <w:szCs w:val="24"/>
                <w:lang w:val="kk-KZ"/>
              </w:rPr>
              <w:t>3.</w:t>
            </w:r>
            <w:r w:rsidRPr="004A6063">
              <w:rPr>
                <w:b/>
                <w:sz w:val="24"/>
                <w:szCs w:val="24"/>
                <w:lang w:val="kk-KZ"/>
              </w:rPr>
              <w:t>Әдістемелік семинарлар</w:t>
            </w:r>
          </w:p>
          <w:p w:rsidR="00EA406C" w:rsidRDefault="00EA406C" w:rsidP="00261265">
            <w:pPr>
              <w:spacing w:after="0"/>
              <w:rPr>
                <w:sz w:val="24"/>
                <w:szCs w:val="24"/>
                <w:lang w:val="kk-KZ"/>
              </w:rPr>
            </w:pPr>
            <w:r w:rsidRPr="004A6063">
              <w:rPr>
                <w:b/>
                <w:sz w:val="24"/>
                <w:szCs w:val="24"/>
                <w:lang w:val="kk-KZ"/>
              </w:rPr>
              <w:t>Мақсаты</w:t>
            </w:r>
            <w:r w:rsidRPr="00EA406C">
              <w:rPr>
                <w:b/>
                <w:sz w:val="24"/>
                <w:szCs w:val="24"/>
                <w:lang w:val="kk-KZ"/>
              </w:rPr>
              <w:t xml:space="preserve">: </w:t>
            </w:r>
            <w:r w:rsidRPr="004A6063">
              <w:rPr>
                <w:sz w:val="24"/>
                <w:szCs w:val="24"/>
                <w:lang w:val="kk-KZ"/>
              </w:rPr>
              <w:t xml:space="preserve">ұстаздардың біліктілігін анықтап , оны көтеру салаларына мүмкіншілік жасау </w:t>
            </w:r>
          </w:p>
          <w:p w:rsidR="00EA406C" w:rsidRPr="00EA406C" w:rsidRDefault="00EA406C" w:rsidP="00261265">
            <w:pPr>
              <w:spacing w:after="0"/>
              <w:rPr>
                <w:b/>
                <w:sz w:val="24"/>
                <w:szCs w:val="24"/>
                <w:lang w:val="kk-KZ"/>
              </w:rPr>
            </w:pPr>
          </w:p>
        </w:tc>
      </w:tr>
      <w:tr w:rsidR="00EA406C" w:rsidRPr="00CF30BB" w:rsidTr="00261265">
        <w:tc>
          <w:tcPr>
            <w:tcW w:w="10773" w:type="dxa"/>
            <w:gridSpan w:val="8"/>
            <w:vMerge/>
            <w:tcBorders>
              <w:bottom w:val="single" w:sz="4" w:space="0" w:color="000000"/>
            </w:tcBorders>
            <w:shd w:val="clear" w:color="auto" w:fill="auto"/>
          </w:tcPr>
          <w:p w:rsidR="00EA406C" w:rsidRPr="00EA406C" w:rsidRDefault="00EA406C" w:rsidP="00261265">
            <w:pPr>
              <w:spacing w:after="0"/>
              <w:rPr>
                <w:sz w:val="24"/>
                <w:szCs w:val="24"/>
                <w:lang w:val="kk-KZ"/>
              </w:rPr>
            </w:pPr>
          </w:p>
        </w:tc>
        <w:tc>
          <w:tcPr>
            <w:tcW w:w="2835" w:type="dxa"/>
            <w:tcBorders>
              <w:left w:val="nil"/>
            </w:tcBorders>
          </w:tcPr>
          <w:p w:rsidR="00EA406C" w:rsidRPr="00EA406C" w:rsidRDefault="00EA406C" w:rsidP="00261265">
            <w:pPr>
              <w:spacing w:after="0"/>
              <w:rPr>
                <w:sz w:val="24"/>
                <w:szCs w:val="24"/>
                <w:lang w:val="kk-KZ"/>
              </w:rPr>
            </w:pPr>
          </w:p>
        </w:tc>
        <w:tc>
          <w:tcPr>
            <w:tcW w:w="2835" w:type="dxa"/>
          </w:tcPr>
          <w:p w:rsidR="00EA406C" w:rsidRPr="00EA406C" w:rsidRDefault="00EA406C" w:rsidP="00261265">
            <w:pPr>
              <w:spacing w:after="0"/>
              <w:rPr>
                <w:sz w:val="24"/>
                <w:szCs w:val="24"/>
                <w:lang w:val="kk-KZ"/>
              </w:rPr>
            </w:pPr>
          </w:p>
        </w:tc>
        <w:tc>
          <w:tcPr>
            <w:tcW w:w="2835" w:type="dxa"/>
          </w:tcPr>
          <w:p w:rsidR="00EA406C" w:rsidRPr="00EA406C" w:rsidRDefault="00EA406C" w:rsidP="00261265">
            <w:pPr>
              <w:snapToGrid w:val="0"/>
              <w:spacing w:after="0"/>
              <w:rPr>
                <w:sz w:val="24"/>
                <w:szCs w:val="24"/>
                <w:lang w:val="kk-KZ"/>
              </w:rPr>
            </w:pPr>
          </w:p>
        </w:tc>
        <w:tc>
          <w:tcPr>
            <w:tcW w:w="2835" w:type="dxa"/>
          </w:tcPr>
          <w:p w:rsidR="00EA406C" w:rsidRPr="00EA406C" w:rsidRDefault="00EA406C" w:rsidP="00261265">
            <w:pPr>
              <w:snapToGrid w:val="0"/>
              <w:spacing w:after="0"/>
              <w:rPr>
                <w:sz w:val="24"/>
                <w:szCs w:val="24"/>
                <w:lang w:val="kk-KZ"/>
              </w:rPr>
            </w:pPr>
          </w:p>
        </w:tc>
      </w:tr>
      <w:tr w:rsidR="00EA406C" w:rsidRPr="004A6063" w:rsidTr="00261265">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b/>
                <w:sz w:val="24"/>
                <w:szCs w:val="24"/>
              </w:rPr>
            </w:pPr>
            <w:r w:rsidRPr="004A6063">
              <w:rPr>
                <w:b/>
                <w:sz w:val="24"/>
                <w:szCs w:val="24"/>
              </w:rPr>
              <w:lastRenderedPageBreak/>
              <w:t xml:space="preserve">№ </w:t>
            </w:r>
          </w:p>
        </w:tc>
        <w:tc>
          <w:tcPr>
            <w:tcW w:w="3686" w:type="dxa"/>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b/>
                <w:sz w:val="24"/>
                <w:szCs w:val="24"/>
              </w:rPr>
            </w:pPr>
            <w:r w:rsidRPr="004A6063">
              <w:rPr>
                <w:b/>
                <w:sz w:val="24"/>
                <w:szCs w:val="24"/>
                <w:lang w:val="kk-KZ"/>
              </w:rPr>
              <w:t>Жұмыс мазмұны</w:t>
            </w:r>
          </w:p>
        </w:tc>
        <w:tc>
          <w:tcPr>
            <w:tcW w:w="1417" w:type="dxa"/>
            <w:gridSpan w:val="2"/>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b/>
                <w:sz w:val="24"/>
                <w:szCs w:val="24"/>
              </w:rPr>
            </w:pPr>
            <w:r w:rsidRPr="004A6063">
              <w:rPr>
                <w:b/>
                <w:sz w:val="24"/>
                <w:szCs w:val="24"/>
                <w:lang w:val="kk-KZ"/>
              </w:rPr>
              <w:t>Мерзімі</w:t>
            </w:r>
          </w:p>
        </w:tc>
        <w:tc>
          <w:tcPr>
            <w:tcW w:w="2530" w:type="dxa"/>
            <w:gridSpan w:val="2"/>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b/>
                <w:sz w:val="24"/>
                <w:szCs w:val="24"/>
              </w:rPr>
            </w:pPr>
            <w:r w:rsidRPr="004A6063">
              <w:rPr>
                <w:b/>
                <w:sz w:val="24"/>
                <w:szCs w:val="24"/>
                <w:lang w:val="kk-KZ"/>
              </w:rPr>
              <w:t>Орындаушылар</w:t>
            </w:r>
          </w:p>
        </w:tc>
        <w:tc>
          <w:tcPr>
            <w:tcW w:w="2573" w:type="dxa"/>
            <w:gridSpan w:val="2"/>
            <w:tcBorders>
              <w:top w:val="single" w:sz="4" w:space="0" w:color="000000"/>
              <w:left w:val="single" w:sz="4" w:space="0" w:color="000000"/>
              <w:bottom w:val="single" w:sz="4" w:space="0" w:color="000000"/>
              <w:right w:val="single" w:sz="4" w:space="0" w:color="000000"/>
            </w:tcBorders>
            <w:shd w:val="clear" w:color="auto" w:fill="auto"/>
          </w:tcPr>
          <w:p w:rsidR="00EA406C" w:rsidRPr="004A6063" w:rsidRDefault="00EA406C" w:rsidP="00261265">
            <w:pPr>
              <w:snapToGrid w:val="0"/>
              <w:spacing w:after="0"/>
              <w:rPr>
                <w:b/>
                <w:sz w:val="24"/>
                <w:szCs w:val="24"/>
              </w:rPr>
            </w:pPr>
            <w:r w:rsidRPr="004A6063">
              <w:rPr>
                <w:b/>
                <w:sz w:val="24"/>
                <w:szCs w:val="24"/>
                <w:lang w:val="kk-KZ"/>
              </w:rPr>
              <w:t xml:space="preserve">Болжамды нәтиже </w:t>
            </w:r>
          </w:p>
        </w:tc>
      </w:tr>
      <w:tr w:rsidR="00EA406C" w:rsidRPr="004A6063" w:rsidTr="00261265">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rPr>
              <w:t>1.</w:t>
            </w:r>
          </w:p>
        </w:tc>
        <w:tc>
          <w:tcPr>
            <w:tcW w:w="3686" w:type="dxa"/>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Pr>
                <w:sz w:val="24"/>
                <w:szCs w:val="24"/>
                <w:lang w:val="kk-KZ"/>
              </w:rPr>
              <w:t>Оқытусапасын көтеру</w:t>
            </w:r>
          </w:p>
        </w:tc>
        <w:tc>
          <w:tcPr>
            <w:tcW w:w="1417" w:type="dxa"/>
            <w:gridSpan w:val="2"/>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қыркүйек</w:t>
            </w:r>
          </w:p>
        </w:tc>
        <w:tc>
          <w:tcPr>
            <w:tcW w:w="2530" w:type="dxa"/>
            <w:gridSpan w:val="2"/>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rPr>
              <w:t>информатик</w:t>
            </w:r>
            <w:r w:rsidRPr="004A6063">
              <w:rPr>
                <w:sz w:val="24"/>
                <w:szCs w:val="24"/>
                <w:lang w:val="kk-KZ"/>
              </w:rPr>
              <w:t>а мұғалімі, инженер</w:t>
            </w:r>
          </w:p>
        </w:tc>
        <w:tc>
          <w:tcPr>
            <w:tcW w:w="2573" w:type="dxa"/>
            <w:gridSpan w:val="2"/>
            <w:tcBorders>
              <w:top w:val="single" w:sz="4" w:space="0" w:color="000000"/>
              <w:left w:val="single" w:sz="4" w:space="0" w:color="000000"/>
              <w:bottom w:val="single" w:sz="4" w:space="0" w:color="000000"/>
              <w:right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Теория және прктика біліктілігін дамыту.</w:t>
            </w:r>
          </w:p>
        </w:tc>
      </w:tr>
      <w:tr w:rsidR="00EA406C" w:rsidRPr="004A6063" w:rsidTr="00261265">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rPr>
              <w:t>2.</w:t>
            </w:r>
          </w:p>
        </w:tc>
        <w:tc>
          <w:tcPr>
            <w:tcW w:w="3686" w:type="dxa"/>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 xml:space="preserve">Жаңаша сабақ- мотивациясын көтеру факторы </w:t>
            </w:r>
          </w:p>
        </w:tc>
        <w:tc>
          <w:tcPr>
            <w:tcW w:w="1417" w:type="dxa"/>
            <w:gridSpan w:val="2"/>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қараша</w:t>
            </w:r>
          </w:p>
        </w:tc>
        <w:tc>
          <w:tcPr>
            <w:tcW w:w="2530" w:type="dxa"/>
            <w:gridSpan w:val="2"/>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rPr>
              <w:t xml:space="preserve"> Сулейман Р.Т.</w:t>
            </w:r>
          </w:p>
        </w:tc>
        <w:tc>
          <w:tcPr>
            <w:tcW w:w="2573" w:type="dxa"/>
            <w:gridSpan w:val="2"/>
            <w:tcBorders>
              <w:top w:val="single" w:sz="4" w:space="0" w:color="000000"/>
              <w:left w:val="single" w:sz="4" w:space="0" w:color="000000"/>
              <w:bottom w:val="single" w:sz="4" w:space="0" w:color="000000"/>
              <w:right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Сабақтың сапасы</w:t>
            </w:r>
          </w:p>
        </w:tc>
      </w:tr>
      <w:tr w:rsidR="00EA406C" w:rsidRPr="00CF30BB" w:rsidTr="00261265">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rPr>
              <w:t>3.</w:t>
            </w:r>
          </w:p>
        </w:tc>
        <w:tc>
          <w:tcPr>
            <w:tcW w:w="3686" w:type="dxa"/>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rPr>
              <w:t>Теор</w:t>
            </w:r>
            <w:r w:rsidRPr="004A6063">
              <w:rPr>
                <w:sz w:val="24"/>
                <w:szCs w:val="24"/>
                <w:lang w:val="kk-KZ"/>
              </w:rPr>
              <w:t>иялық</w:t>
            </w:r>
            <w:r w:rsidRPr="004A6063">
              <w:rPr>
                <w:sz w:val="24"/>
                <w:szCs w:val="24"/>
              </w:rPr>
              <w:t xml:space="preserve"> семинар «</w:t>
            </w:r>
            <w:r w:rsidRPr="004A6063">
              <w:rPr>
                <w:sz w:val="24"/>
                <w:szCs w:val="24"/>
                <w:lang w:val="kk-KZ"/>
              </w:rPr>
              <w:t>Аттестация арқылы н</w:t>
            </w:r>
            <w:r w:rsidRPr="004A6063">
              <w:rPr>
                <w:sz w:val="24"/>
                <w:szCs w:val="24"/>
              </w:rPr>
              <w:t>орматив</w:t>
            </w:r>
            <w:r w:rsidRPr="004A6063">
              <w:rPr>
                <w:sz w:val="24"/>
                <w:szCs w:val="24"/>
                <w:lang w:val="kk-KZ"/>
              </w:rPr>
              <w:t>ті</w:t>
            </w:r>
            <w:r w:rsidRPr="004A6063">
              <w:rPr>
                <w:sz w:val="24"/>
                <w:szCs w:val="24"/>
              </w:rPr>
              <w:t>-</w:t>
            </w:r>
            <w:r w:rsidRPr="004A6063">
              <w:rPr>
                <w:sz w:val="24"/>
                <w:szCs w:val="24"/>
                <w:lang w:val="kk-KZ"/>
              </w:rPr>
              <w:t>құқықтық базасы және әдістемелік нұсқаулықтар</w:t>
            </w:r>
            <w:r w:rsidRPr="004A6063">
              <w:rPr>
                <w:sz w:val="24"/>
                <w:szCs w:val="24"/>
              </w:rPr>
              <w:t>»</w:t>
            </w:r>
          </w:p>
        </w:tc>
        <w:tc>
          <w:tcPr>
            <w:tcW w:w="1417" w:type="dxa"/>
            <w:gridSpan w:val="2"/>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желтоқсан</w:t>
            </w:r>
          </w:p>
        </w:tc>
        <w:tc>
          <w:tcPr>
            <w:tcW w:w="2530" w:type="dxa"/>
            <w:gridSpan w:val="2"/>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rPr>
              <w:t xml:space="preserve"> </w:t>
            </w:r>
          </w:p>
          <w:p w:rsidR="00EA406C" w:rsidRPr="004A6063" w:rsidRDefault="00EA406C" w:rsidP="00261265">
            <w:pPr>
              <w:snapToGrid w:val="0"/>
              <w:spacing w:after="0"/>
              <w:rPr>
                <w:sz w:val="24"/>
                <w:szCs w:val="24"/>
                <w:lang w:val="kk-KZ"/>
              </w:rPr>
            </w:pPr>
            <w:r w:rsidRPr="004A6063">
              <w:rPr>
                <w:sz w:val="24"/>
                <w:szCs w:val="24"/>
                <w:lang w:val="kk-KZ"/>
              </w:rPr>
              <w:t>Несипбева З.К.</w:t>
            </w:r>
          </w:p>
        </w:tc>
        <w:tc>
          <w:tcPr>
            <w:tcW w:w="2573" w:type="dxa"/>
            <w:gridSpan w:val="2"/>
            <w:tcBorders>
              <w:top w:val="single" w:sz="4" w:space="0" w:color="000000"/>
              <w:left w:val="single" w:sz="4" w:space="0" w:color="000000"/>
              <w:bottom w:val="single" w:sz="4" w:space="0" w:color="000000"/>
              <w:right w:val="single" w:sz="4" w:space="0" w:color="000000"/>
            </w:tcBorders>
            <w:shd w:val="clear" w:color="auto" w:fill="auto"/>
          </w:tcPr>
          <w:p w:rsidR="00EA406C" w:rsidRPr="00EA406C" w:rsidRDefault="00EA406C" w:rsidP="00261265">
            <w:pPr>
              <w:snapToGrid w:val="0"/>
              <w:spacing w:after="0"/>
              <w:rPr>
                <w:sz w:val="24"/>
                <w:szCs w:val="24"/>
                <w:lang w:val="kk-KZ"/>
              </w:rPr>
            </w:pPr>
            <w:r w:rsidRPr="004A6063">
              <w:rPr>
                <w:sz w:val="24"/>
                <w:szCs w:val="24"/>
                <w:lang w:val="kk-KZ"/>
              </w:rPr>
              <w:t>Теория және прктика біліктілігін дамыту.</w:t>
            </w:r>
          </w:p>
        </w:tc>
      </w:tr>
      <w:tr w:rsidR="00EA406C" w:rsidRPr="004A6063" w:rsidTr="00261265">
        <w:trPr>
          <w:gridAfter w:val="4"/>
          <w:wAfter w:w="11340" w:type="dxa"/>
        </w:trPr>
        <w:tc>
          <w:tcPr>
            <w:tcW w:w="567" w:type="dxa"/>
            <w:tcBorders>
              <w:left w:val="single" w:sz="4" w:space="0" w:color="000000"/>
              <w:bottom w:val="single" w:sz="4" w:space="0" w:color="auto"/>
            </w:tcBorders>
            <w:shd w:val="clear" w:color="auto" w:fill="auto"/>
          </w:tcPr>
          <w:p w:rsidR="00EA406C" w:rsidRPr="004A6063" w:rsidRDefault="00EA406C" w:rsidP="00261265">
            <w:pPr>
              <w:snapToGrid w:val="0"/>
              <w:spacing w:after="0"/>
              <w:rPr>
                <w:sz w:val="24"/>
                <w:szCs w:val="24"/>
              </w:rPr>
            </w:pPr>
            <w:r w:rsidRPr="004A6063">
              <w:rPr>
                <w:sz w:val="24"/>
                <w:szCs w:val="24"/>
              </w:rPr>
              <w:t>4.</w:t>
            </w:r>
          </w:p>
        </w:tc>
        <w:tc>
          <w:tcPr>
            <w:tcW w:w="3686" w:type="dxa"/>
            <w:tcBorders>
              <w:left w:val="single" w:sz="4" w:space="0" w:color="000000"/>
              <w:bottom w:val="single" w:sz="4" w:space="0" w:color="auto"/>
            </w:tcBorders>
            <w:shd w:val="clear" w:color="auto" w:fill="auto"/>
          </w:tcPr>
          <w:p w:rsidR="00EA406C" w:rsidRPr="004A6063" w:rsidRDefault="00EA406C" w:rsidP="00261265">
            <w:pPr>
              <w:snapToGrid w:val="0"/>
              <w:spacing w:after="0"/>
              <w:rPr>
                <w:sz w:val="24"/>
                <w:szCs w:val="24"/>
              </w:rPr>
            </w:pPr>
            <w:r w:rsidRPr="004A6063">
              <w:rPr>
                <w:sz w:val="24"/>
                <w:szCs w:val="24"/>
                <w:lang w:val="kk-KZ"/>
              </w:rPr>
              <w:t>Әдістемелік күн</w:t>
            </w:r>
            <w:r w:rsidRPr="004A6063">
              <w:rPr>
                <w:sz w:val="24"/>
                <w:szCs w:val="24"/>
              </w:rPr>
              <w:t xml:space="preserve"> по теме «</w:t>
            </w:r>
            <w:r w:rsidRPr="004A6063">
              <w:rPr>
                <w:sz w:val="24"/>
                <w:szCs w:val="24"/>
                <w:lang w:val="kk-KZ"/>
              </w:rPr>
              <w:t>Жаңаша оқыту технологиялары</w:t>
            </w:r>
            <w:r w:rsidRPr="004A6063">
              <w:rPr>
                <w:sz w:val="24"/>
                <w:szCs w:val="24"/>
              </w:rPr>
              <w:t>»</w:t>
            </w:r>
          </w:p>
        </w:tc>
        <w:tc>
          <w:tcPr>
            <w:tcW w:w="1417" w:type="dxa"/>
            <w:gridSpan w:val="2"/>
            <w:tcBorders>
              <w:left w:val="single" w:sz="4" w:space="0" w:color="000000"/>
              <w:bottom w:val="single" w:sz="4" w:space="0" w:color="auto"/>
            </w:tcBorders>
            <w:shd w:val="clear" w:color="auto" w:fill="auto"/>
          </w:tcPr>
          <w:p w:rsidR="00EA406C" w:rsidRPr="004A6063" w:rsidRDefault="00EA406C" w:rsidP="00261265">
            <w:pPr>
              <w:snapToGrid w:val="0"/>
              <w:spacing w:after="0"/>
              <w:rPr>
                <w:sz w:val="24"/>
                <w:szCs w:val="24"/>
              </w:rPr>
            </w:pPr>
            <w:r w:rsidRPr="004A6063">
              <w:rPr>
                <w:sz w:val="24"/>
                <w:szCs w:val="24"/>
                <w:lang w:val="kk-KZ"/>
              </w:rPr>
              <w:t>қаңтар</w:t>
            </w:r>
          </w:p>
        </w:tc>
        <w:tc>
          <w:tcPr>
            <w:tcW w:w="2530" w:type="dxa"/>
            <w:gridSpan w:val="2"/>
            <w:tcBorders>
              <w:left w:val="single" w:sz="4" w:space="0" w:color="000000"/>
              <w:bottom w:val="single" w:sz="4" w:space="0" w:color="auto"/>
            </w:tcBorders>
            <w:shd w:val="clear" w:color="auto" w:fill="auto"/>
          </w:tcPr>
          <w:p w:rsidR="00EA406C" w:rsidRPr="004A6063" w:rsidRDefault="00EA406C" w:rsidP="00261265">
            <w:pPr>
              <w:snapToGrid w:val="0"/>
              <w:spacing w:after="0"/>
              <w:rPr>
                <w:sz w:val="24"/>
                <w:szCs w:val="24"/>
              </w:rPr>
            </w:pPr>
            <w:r w:rsidRPr="004A6063">
              <w:rPr>
                <w:sz w:val="24"/>
                <w:szCs w:val="24"/>
              </w:rPr>
              <w:t xml:space="preserve"> Сулейман Р.Т.</w:t>
            </w:r>
          </w:p>
        </w:tc>
        <w:tc>
          <w:tcPr>
            <w:tcW w:w="2573" w:type="dxa"/>
            <w:gridSpan w:val="2"/>
            <w:tcBorders>
              <w:left w:val="single" w:sz="4" w:space="0" w:color="000000"/>
              <w:bottom w:val="single" w:sz="4" w:space="0" w:color="auto"/>
              <w:right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Жаңаша оқыту технологияларды</w:t>
            </w:r>
            <w:r w:rsidRPr="004A6063">
              <w:rPr>
                <w:sz w:val="24"/>
                <w:szCs w:val="24"/>
              </w:rPr>
              <w:t xml:space="preserve"> </w:t>
            </w:r>
            <w:r w:rsidRPr="004A6063">
              <w:rPr>
                <w:sz w:val="24"/>
                <w:szCs w:val="24"/>
                <w:lang w:val="kk-KZ"/>
              </w:rPr>
              <w:t xml:space="preserve">пайдалану </w:t>
            </w:r>
          </w:p>
        </w:tc>
      </w:tr>
      <w:tr w:rsidR="00EA406C" w:rsidRPr="004A6063" w:rsidTr="00261265">
        <w:trPr>
          <w:gridAfter w:val="4"/>
          <w:wAfter w:w="11340" w:type="dxa"/>
        </w:trPr>
        <w:tc>
          <w:tcPr>
            <w:tcW w:w="567" w:type="dxa"/>
            <w:tcBorders>
              <w:top w:val="single" w:sz="4" w:space="0" w:color="auto"/>
              <w:left w:val="single" w:sz="4" w:space="0" w:color="auto"/>
              <w:bottom w:val="single" w:sz="4" w:space="0" w:color="auto"/>
              <w:right w:val="single" w:sz="4" w:space="0" w:color="auto"/>
            </w:tcBorders>
            <w:shd w:val="clear" w:color="auto" w:fill="auto"/>
          </w:tcPr>
          <w:p w:rsidR="00EA406C" w:rsidRPr="004A6063" w:rsidRDefault="00EA406C" w:rsidP="00261265">
            <w:pPr>
              <w:snapToGrid w:val="0"/>
              <w:spacing w:after="0"/>
              <w:rPr>
                <w:sz w:val="24"/>
                <w:szCs w:val="24"/>
              </w:rPr>
            </w:pPr>
            <w:r w:rsidRPr="004A6063">
              <w:rPr>
                <w:sz w:val="24"/>
                <w:szCs w:val="24"/>
              </w:rPr>
              <w:t>5.</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EA406C" w:rsidRPr="004A6063" w:rsidRDefault="00EA406C" w:rsidP="00261265">
            <w:pPr>
              <w:snapToGrid w:val="0"/>
              <w:spacing w:after="0"/>
              <w:rPr>
                <w:sz w:val="24"/>
                <w:szCs w:val="24"/>
              </w:rPr>
            </w:pPr>
            <w:r w:rsidRPr="004A6063">
              <w:rPr>
                <w:sz w:val="24"/>
                <w:szCs w:val="24"/>
              </w:rPr>
              <w:t xml:space="preserve">Семинар- тренинг </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EA406C" w:rsidRPr="004A6063" w:rsidRDefault="00EA406C" w:rsidP="00261265">
            <w:pPr>
              <w:snapToGrid w:val="0"/>
              <w:spacing w:after="0"/>
              <w:rPr>
                <w:sz w:val="24"/>
                <w:szCs w:val="24"/>
              </w:rPr>
            </w:pPr>
            <w:r w:rsidRPr="004A6063">
              <w:rPr>
                <w:sz w:val="24"/>
                <w:szCs w:val="24"/>
                <w:lang w:val="kk-KZ"/>
              </w:rPr>
              <w:t>наурыз</w:t>
            </w:r>
            <w:r w:rsidRPr="004A6063">
              <w:rPr>
                <w:sz w:val="24"/>
                <w:szCs w:val="24"/>
              </w:rPr>
              <w:t xml:space="preserve"> </w:t>
            </w:r>
          </w:p>
        </w:tc>
        <w:tc>
          <w:tcPr>
            <w:tcW w:w="2530" w:type="dxa"/>
            <w:gridSpan w:val="2"/>
            <w:tcBorders>
              <w:top w:val="single" w:sz="4" w:space="0" w:color="auto"/>
              <w:left w:val="single" w:sz="4" w:space="0" w:color="auto"/>
              <w:bottom w:val="single" w:sz="4" w:space="0" w:color="auto"/>
              <w:right w:val="single" w:sz="4" w:space="0" w:color="auto"/>
            </w:tcBorders>
            <w:shd w:val="clear" w:color="auto" w:fill="auto"/>
          </w:tcPr>
          <w:p w:rsidR="00EA406C" w:rsidRPr="004A6063" w:rsidRDefault="00EA406C" w:rsidP="00261265">
            <w:pPr>
              <w:snapToGrid w:val="0"/>
              <w:spacing w:after="0"/>
              <w:rPr>
                <w:sz w:val="24"/>
                <w:szCs w:val="24"/>
              </w:rPr>
            </w:pPr>
            <w:r w:rsidRPr="004A6063">
              <w:rPr>
                <w:sz w:val="24"/>
                <w:szCs w:val="24"/>
              </w:rPr>
              <w:t xml:space="preserve"> Сулейман Р.Т.</w:t>
            </w:r>
          </w:p>
        </w:tc>
        <w:tc>
          <w:tcPr>
            <w:tcW w:w="2573" w:type="dxa"/>
            <w:gridSpan w:val="2"/>
            <w:tcBorders>
              <w:top w:val="single" w:sz="4" w:space="0" w:color="auto"/>
              <w:left w:val="single" w:sz="4" w:space="0" w:color="auto"/>
              <w:bottom w:val="single" w:sz="4" w:space="0" w:color="auto"/>
              <w:right w:val="single" w:sz="4" w:space="0" w:color="auto"/>
            </w:tcBorders>
            <w:shd w:val="clear" w:color="auto" w:fill="auto"/>
          </w:tcPr>
          <w:p w:rsidR="00EA406C" w:rsidRPr="004A6063" w:rsidRDefault="00EA406C" w:rsidP="00261265">
            <w:pPr>
              <w:snapToGrid w:val="0"/>
              <w:spacing w:after="0"/>
              <w:rPr>
                <w:sz w:val="24"/>
                <w:szCs w:val="24"/>
              </w:rPr>
            </w:pPr>
            <w:r w:rsidRPr="004A6063">
              <w:rPr>
                <w:sz w:val="24"/>
                <w:szCs w:val="24"/>
                <w:lang w:val="kk-KZ"/>
              </w:rPr>
              <w:t xml:space="preserve">Әдістемелерді қолдану </w:t>
            </w:r>
          </w:p>
        </w:tc>
      </w:tr>
      <w:tr w:rsidR="00EA406C" w:rsidRPr="004A6063" w:rsidTr="00261265">
        <w:trPr>
          <w:gridAfter w:val="4"/>
          <w:wAfter w:w="11340" w:type="dxa"/>
        </w:trPr>
        <w:tc>
          <w:tcPr>
            <w:tcW w:w="10773" w:type="dxa"/>
            <w:gridSpan w:val="8"/>
            <w:tcBorders>
              <w:top w:val="single" w:sz="4" w:space="0" w:color="auto"/>
            </w:tcBorders>
            <w:shd w:val="clear" w:color="auto" w:fill="auto"/>
          </w:tcPr>
          <w:p w:rsidR="00EA406C" w:rsidRDefault="00EA406C" w:rsidP="00261265">
            <w:pPr>
              <w:snapToGrid w:val="0"/>
              <w:spacing w:after="0"/>
              <w:rPr>
                <w:b/>
                <w:sz w:val="24"/>
                <w:szCs w:val="24"/>
              </w:rPr>
            </w:pPr>
          </w:p>
          <w:p w:rsidR="00EA406C" w:rsidRPr="004A6063" w:rsidRDefault="00EA406C" w:rsidP="00261265">
            <w:pPr>
              <w:snapToGrid w:val="0"/>
              <w:spacing w:after="0"/>
              <w:rPr>
                <w:b/>
                <w:sz w:val="24"/>
                <w:szCs w:val="24"/>
              </w:rPr>
            </w:pPr>
            <w:r w:rsidRPr="004A6063">
              <w:rPr>
                <w:b/>
                <w:sz w:val="24"/>
                <w:szCs w:val="24"/>
              </w:rPr>
              <w:t xml:space="preserve">4. </w:t>
            </w:r>
            <w:r w:rsidRPr="004A6063">
              <w:rPr>
                <w:b/>
                <w:sz w:val="24"/>
                <w:szCs w:val="24"/>
                <w:lang w:val="kk-KZ"/>
              </w:rPr>
              <w:t>Әдістемелік кеңестер</w:t>
            </w:r>
          </w:p>
          <w:p w:rsidR="00EA406C" w:rsidRDefault="00EA406C" w:rsidP="00261265">
            <w:pPr>
              <w:spacing w:after="0"/>
              <w:rPr>
                <w:sz w:val="24"/>
                <w:szCs w:val="24"/>
                <w:lang w:val="kk-KZ"/>
              </w:rPr>
            </w:pPr>
            <w:r w:rsidRPr="004A6063">
              <w:rPr>
                <w:b/>
                <w:sz w:val="24"/>
                <w:szCs w:val="24"/>
                <w:lang w:val="kk-KZ"/>
              </w:rPr>
              <w:t>Мақсаты</w:t>
            </w:r>
            <w:r w:rsidRPr="004A6063">
              <w:rPr>
                <w:b/>
                <w:sz w:val="24"/>
                <w:szCs w:val="24"/>
              </w:rPr>
              <w:t>:</w:t>
            </w:r>
            <w:r w:rsidRPr="004A6063">
              <w:rPr>
                <w:sz w:val="24"/>
                <w:szCs w:val="24"/>
                <w:lang w:val="kk-KZ"/>
              </w:rPr>
              <w:t>оқу жылының әдістемелік жұмысының бағыттарын іске асыру</w:t>
            </w:r>
            <w:r w:rsidRPr="004A6063">
              <w:rPr>
                <w:sz w:val="24"/>
                <w:szCs w:val="24"/>
              </w:rPr>
              <w:t xml:space="preserve"> </w:t>
            </w:r>
          </w:p>
          <w:p w:rsidR="00EA406C" w:rsidRPr="004A6063" w:rsidRDefault="00EA406C" w:rsidP="00261265">
            <w:pPr>
              <w:spacing w:after="0"/>
              <w:rPr>
                <w:sz w:val="24"/>
                <w:szCs w:val="24"/>
                <w:lang w:val="kk-KZ"/>
              </w:rPr>
            </w:pPr>
          </w:p>
        </w:tc>
      </w:tr>
      <w:tr w:rsidR="00EA406C" w:rsidRPr="004A6063" w:rsidTr="00261265">
        <w:trPr>
          <w:gridAfter w:val="4"/>
          <w:wAfter w:w="11340" w:type="dxa"/>
        </w:trPr>
        <w:tc>
          <w:tcPr>
            <w:tcW w:w="567" w:type="dxa"/>
            <w:tcBorders>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rPr>
              <w:t>1.</w:t>
            </w:r>
          </w:p>
        </w:tc>
        <w:tc>
          <w:tcPr>
            <w:tcW w:w="3686" w:type="dxa"/>
            <w:tcBorders>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rPr>
              <w:t xml:space="preserve">1. </w:t>
            </w:r>
            <w:r w:rsidRPr="004A6063">
              <w:rPr>
                <w:sz w:val="24"/>
                <w:szCs w:val="24"/>
                <w:lang w:val="kk-KZ"/>
              </w:rPr>
              <w:t>Әдістемелік қызметтің</w:t>
            </w:r>
            <w:r w:rsidRPr="004A6063">
              <w:rPr>
                <w:sz w:val="24"/>
                <w:szCs w:val="24"/>
              </w:rPr>
              <w:t xml:space="preserve"> 2015-2016</w:t>
            </w:r>
            <w:r w:rsidRPr="004A6063">
              <w:rPr>
                <w:sz w:val="24"/>
                <w:szCs w:val="24"/>
                <w:lang w:val="kk-KZ"/>
              </w:rPr>
              <w:t xml:space="preserve"> оқу жылындағы талаптары.</w:t>
            </w:r>
            <w:r w:rsidRPr="004A6063">
              <w:rPr>
                <w:sz w:val="24"/>
                <w:szCs w:val="24"/>
              </w:rPr>
              <w:t xml:space="preserve"> 2.</w:t>
            </w:r>
            <w:r w:rsidRPr="004A6063">
              <w:rPr>
                <w:sz w:val="24"/>
                <w:szCs w:val="24"/>
                <w:lang w:val="kk-KZ"/>
              </w:rPr>
              <w:t xml:space="preserve">Әдістемелік жұмысының </w:t>
            </w:r>
            <w:r w:rsidRPr="004A6063">
              <w:rPr>
                <w:sz w:val="24"/>
                <w:szCs w:val="24"/>
              </w:rPr>
              <w:t xml:space="preserve">2016-2017 </w:t>
            </w:r>
            <w:r>
              <w:rPr>
                <w:sz w:val="24"/>
                <w:szCs w:val="24"/>
                <w:lang w:val="kk-KZ"/>
              </w:rPr>
              <w:t>оқу жылына жоспарын бекіту</w:t>
            </w:r>
          </w:p>
        </w:tc>
        <w:tc>
          <w:tcPr>
            <w:tcW w:w="1417" w:type="dxa"/>
            <w:gridSpan w:val="2"/>
            <w:tcBorders>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қыркүйек</w:t>
            </w:r>
          </w:p>
        </w:tc>
        <w:tc>
          <w:tcPr>
            <w:tcW w:w="2530" w:type="dxa"/>
            <w:gridSpan w:val="2"/>
            <w:tcBorders>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ОжДО</w:t>
            </w:r>
          </w:p>
          <w:p w:rsidR="00EA406C" w:rsidRPr="004A6063" w:rsidRDefault="00EA406C" w:rsidP="00261265">
            <w:pPr>
              <w:snapToGrid w:val="0"/>
              <w:spacing w:after="0"/>
              <w:rPr>
                <w:sz w:val="24"/>
                <w:szCs w:val="24"/>
              </w:rPr>
            </w:pPr>
            <w:r w:rsidRPr="004A6063">
              <w:rPr>
                <w:sz w:val="24"/>
                <w:szCs w:val="24"/>
              </w:rPr>
              <w:t xml:space="preserve"> Сулейман Р.Т.</w:t>
            </w:r>
          </w:p>
        </w:tc>
        <w:tc>
          <w:tcPr>
            <w:tcW w:w="2573" w:type="dxa"/>
            <w:gridSpan w:val="2"/>
            <w:tcBorders>
              <w:left w:val="single" w:sz="4" w:space="0" w:color="000000"/>
              <w:bottom w:val="single" w:sz="4" w:space="0" w:color="000000"/>
              <w:right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Әдістемелік жоспар талаптарын іске асыру.</w:t>
            </w:r>
          </w:p>
        </w:tc>
      </w:tr>
      <w:tr w:rsidR="00EA406C" w:rsidRPr="004A6063" w:rsidTr="00261265">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rPr>
              <w:t>2.</w:t>
            </w:r>
          </w:p>
        </w:tc>
        <w:tc>
          <w:tcPr>
            <w:tcW w:w="3686" w:type="dxa"/>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rPr>
              <w:t xml:space="preserve">1. </w:t>
            </w:r>
            <w:r w:rsidRPr="004A6063">
              <w:rPr>
                <w:sz w:val="24"/>
                <w:szCs w:val="24"/>
                <w:lang w:val="kk-KZ"/>
              </w:rPr>
              <w:t>Қосымша және вариативті оқыту жоспарларын бекіту Мектеп олимпиадасының, пән ҰБТ қорытындысы</w:t>
            </w:r>
            <w:r w:rsidRPr="004A6063">
              <w:rPr>
                <w:sz w:val="24"/>
                <w:szCs w:val="24"/>
              </w:rPr>
              <w:t xml:space="preserve"> </w:t>
            </w:r>
          </w:p>
          <w:p w:rsidR="00EA406C" w:rsidRPr="004A6063" w:rsidRDefault="00EA406C" w:rsidP="00261265">
            <w:pPr>
              <w:spacing w:after="0"/>
              <w:rPr>
                <w:sz w:val="24"/>
                <w:szCs w:val="24"/>
                <w:lang w:val="kk-KZ"/>
              </w:rPr>
            </w:pPr>
            <w:r w:rsidRPr="004A6063">
              <w:rPr>
                <w:sz w:val="24"/>
                <w:szCs w:val="24"/>
                <w:lang w:val="kk-KZ"/>
              </w:rPr>
              <w:t xml:space="preserve">9 сынып оқушыларының </w:t>
            </w:r>
            <w:r w:rsidRPr="004A6063">
              <w:rPr>
                <w:sz w:val="24"/>
                <w:szCs w:val="24"/>
                <w:lang w:val="kk-KZ"/>
              </w:rPr>
              <w:lastRenderedPageBreak/>
              <w:t xml:space="preserve">аттестациясы. </w:t>
            </w:r>
          </w:p>
          <w:p w:rsidR="00EA406C" w:rsidRPr="004A6063" w:rsidRDefault="00EA406C" w:rsidP="00261265">
            <w:pPr>
              <w:spacing w:after="0"/>
              <w:rPr>
                <w:sz w:val="24"/>
                <w:szCs w:val="24"/>
              </w:rPr>
            </w:pPr>
            <w:r w:rsidRPr="004A6063">
              <w:rPr>
                <w:sz w:val="24"/>
                <w:szCs w:val="24"/>
                <w:lang w:val="kk-KZ"/>
              </w:rPr>
              <w:t>3.Мектеп кітапханасының қоры.</w:t>
            </w:r>
          </w:p>
        </w:tc>
        <w:tc>
          <w:tcPr>
            <w:tcW w:w="1417" w:type="dxa"/>
            <w:gridSpan w:val="2"/>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rPr>
              <w:lastRenderedPageBreak/>
              <w:t>Сентябрь</w:t>
            </w:r>
          </w:p>
        </w:tc>
        <w:tc>
          <w:tcPr>
            <w:tcW w:w="2530" w:type="dxa"/>
            <w:gridSpan w:val="2"/>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rPr>
              <w:t xml:space="preserve">Руководители МО, </w:t>
            </w:r>
          </w:p>
          <w:p w:rsidR="00EA406C" w:rsidRPr="004A6063" w:rsidRDefault="00EA406C" w:rsidP="00261265">
            <w:pPr>
              <w:snapToGrid w:val="0"/>
              <w:spacing w:after="0"/>
              <w:rPr>
                <w:sz w:val="24"/>
                <w:szCs w:val="24"/>
                <w:lang w:val="kk-KZ"/>
              </w:rPr>
            </w:pPr>
            <w:r w:rsidRPr="004A6063">
              <w:rPr>
                <w:sz w:val="24"/>
                <w:szCs w:val="24"/>
                <w:lang w:val="kk-KZ"/>
              </w:rPr>
              <w:t>БОДО</w:t>
            </w:r>
          </w:p>
          <w:p w:rsidR="00EA406C" w:rsidRPr="004A6063" w:rsidRDefault="00EA406C" w:rsidP="00261265">
            <w:pPr>
              <w:snapToGrid w:val="0"/>
              <w:spacing w:after="0"/>
              <w:rPr>
                <w:sz w:val="24"/>
                <w:szCs w:val="24"/>
              </w:rPr>
            </w:pPr>
            <w:r w:rsidRPr="004A6063">
              <w:rPr>
                <w:sz w:val="24"/>
                <w:szCs w:val="24"/>
              </w:rPr>
              <w:t xml:space="preserve"> Сулейман Р.Т.</w:t>
            </w:r>
          </w:p>
          <w:p w:rsidR="00EA406C" w:rsidRPr="004A6063" w:rsidRDefault="00EA406C" w:rsidP="00261265">
            <w:pPr>
              <w:snapToGrid w:val="0"/>
              <w:spacing w:after="0"/>
              <w:rPr>
                <w:sz w:val="24"/>
                <w:szCs w:val="24"/>
              </w:rPr>
            </w:pPr>
            <w:r w:rsidRPr="004A6063">
              <w:rPr>
                <w:sz w:val="24"/>
                <w:szCs w:val="24"/>
              </w:rPr>
              <w:t>Сулейман Р.Т.</w:t>
            </w:r>
          </w:p>
          <w:p w:rsidR="00EA406C" w:rsidRPr="004A6063" w:rsidRDefault="00EA406C" w:rsidP="00261265">
            <w:pPr>
              <w:snapToGrid w:val="0"/>
              <w:spacing w:after="0"/>
              <w:rPr>
                <w:sz w:val="24"/>
                <w:szCs w:val="24"/>
                <w:lang w:val="kk-KZ"/>
              </w:rPr>
            </w:pPr>
            <w:r w:rsidRPr="004A6063">
              <w:rPr>
                <w:sz w:val="24"/>
                <w:szCs w:val="24"/>
                <w:lang w:val="kk-KZ"/>
              </w:rPr>
              <w:t>ТОжДО</w:t>
            </w:r>
          </w:p>
          <w:p w:rsidR="00EA406C" w:rsidRPr="004A6063" w:rsidRDefault="00EA406C" w:rsidP="00261265">
            <w:pPr>
              <w:snapToGrid w:val="0"/>
              <w:spacing w:after="0"/>
              <w:rPr>
                <w:sz w:val="24"/>
                <w:szCs w:val="24"/>
              </w:rPr>
            </w:pPr>
            <w:r w:rsidRPr="004A6063">
              <w:rPr>
                <w:sz w:val="24"/>
                <w:szCs w:val="24"/>
              </w:rPr>
              <w:lastRenderedPageBreak/>
              <w:t>Несипбаева З.К.</w:t>
            </w:r>
          </w:p>
          <w:p w:rsidR="00EA406C" w:rsidRPr="004A6063" w:rsidRDefault="00EA406C" w:rsidP="00261265">
            <w:pPr>
              <w:snapToGrid w:val="0"/>
              <w:spacing w:after="0"/>
              <w:rPr>
                <w:sz w:val="24"/>
                <w:szCs w:val="24"/>
                <w:lang w:val="kk-KZ"/>
              </w:rPr>
            </w:pPr>
            <w:r w:rsidRPr="004A6063">
              <w:rPr>
                <w:sz w:val="24"/>
                <w:szCs w:val="24"/>
                <w:lang w:val="kk-KZ"/>
              </w:rPr>
              <w:t>кытапханашы</w:t>
            </w:r>
          </w:p>
        </w:tc>
        <w:tc>
          <w:tcPr>
            <w:tcW w:w="2573" w:type="dxa"/>
            <w:gridSpan w:val="2"/>
            <w:tcBorders>
              <w:top w:val="single" w:sz="4" w:space="0" w:color="000000"/>
              <w:left w:val="single" w:sz="4" w:space="0" w:color="000000"/>
              <w:bottom w:val="single" w:sz="4" w:space="0" w:color="000000"/>
              <w:right w:val="single" w:sz="4" w:space="0" w:color="000000"/>
            </w:tcBorders>
            <w:shd w:val="clear" w:color="auto" w:fill="auto"/>
          </w:tcPr>
          <w:p w:rsidR="00EA406C" w:rsidRPr="004A6063" w:rsidRDefault="00EA406C" w:rsidP="00261265">
            <w:pPr>
              <w:snapToGrid w:val="0"/>
              <w:spacing w:after="0"/>
              <w:rPr>
                <w:sz w:val="24"/>
                <w:szCs w:val="24"/>
                <w:lang w:val="kk-KZ"/>
              </w:rPr>
            </w:pPr>
          </w:p>
          <w:p w:rsidR="00EA406C" w:rsidRPr="004A6063" w:rsidRDefault="00EA406C" w:rsidP="00261265">
            <w:pPr>
              <w:snapToGrid w:val="0"/>
              <w:spacing w:after="0"/>
              <w:rPr>
                <w:sz w:val="24"/>
                <w:szCs w:val="24"/>
                <w:lang w:val="kk-KZ"/>
              </w:rPr>
            </w:pPr>
          </w:p>
          <w:p w:rsidR="00EA406C" w:rsidRPr="004A6063" w:rsidRDefault="00EA406C" w:rsidP="00261265">
            <w:pPr>
              <w:snapToGrid w:val="0"/>
              <w:spacing w:after="0"/>
              <w:rPr>
                <w:sz w:val="24"/>
                <w:szCs w:val="24"/>
                <w:lang w:val="kk-KZ"/>
              </w:rPr>
            </w:pPr>
            <w:r w:rsidRPr="004A6063">
              <w:rPr>
                <w:sz w:val="24"/>
                <w:szCs w:val="24"/>
                <w:lang w:val="kk-KZ"/>
              </w:rPr>
              <w:t>Әдістемелік</w:t>
            </w:r>
          </w:p>
          <w:p w:rsidR="00EA406C" w:rsidRPr="004A6063" w:rsidRDefault="00EA406C" w:rsidP="00261265">
            <w:pPr>
              <w:snapToGrid w:val="0"/>
              <w:spacing w:after="0"/>
              <w:rPr>
                <w:sz w:val="24"/>
                <w:szCs w:val="24"/>
                <w:lang w:val="kk-KZ"/>
              </w:rPr>
            </w:pPr>
            <w:r w:rsidRPr="004A6063">
              <w:rPr>
                <w:sz w:val="24"/>
                <w:szCs w:val="24"/>
                <w:lang w:val="kk-KZ"/>
              </w:rPr>
              <w:t xml:space="preserve"> ұжым </w:t>
            </w:r>
          </w:p>
          <w:p w:rsidR="00EA406C" w:rsidRPr="004A6063" w:rsidRDefault="00EA406C" w:rsidP="00261265">
            <w:pPr>
              <w:snapToGrid w:val="0"/>
              <w:spacing w:after="0"/>
              <w:rPr>
                <w:sz w:val="24"/>
                <w:szCs w:val="24"/>
              </w:rPr>
            </w:pPr>
            <w:r w:rsidRPr="004A6063">
              <w:rPr>
                <w:sz w:val="24"/>
                <w:szCs w:val="24"/>
                <w:lang w:val="kk-KZ"/>
              </w:rPr>
              <w:t>көмегі.</w:t>
            </w:r>
          </w:p>
          <w:p w:rsidR="00EA406C" w:rsidRPr="004A6063" w:rsidRDefault="00EA406C" w:rsidP="00261265">
            <w:pPr>
              <w:spacing w:after="0"/>
              <w:rPr>
                <w:sz w:val="24"/>
                <w:szCs w:val="24"/>
                <w:lang w:val="kk-KZ"/>
              </w:rPr>
            </w:pPr>
          </w:p>
        </w:tc>
      </w:tr>
      <w:tr w:rsidR="00EA406C" w:rsidRPr="004A6063" w:rsidTr="00261265">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rPr>
              <w:lastRenderedPageBreak/>
              <w:t>3.</w:t>
            </w:r>
          </w:p>
        </w:tc>
        <w:tc>
          <w:tcPr>
            <w:tcW w:w="3686" w:type="dxa"/>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rPr>
              <w:t xml:space="preserve">1 </w:t>
            </w:r>
            <w:r w:rsidRPr="004A6063">
              <w:rPr>
                <w:sz w:val="24"/>
                <w:szCs w:val="24"/>
                <w:lang w:val="kk-KZ"/>
              </w:rPr>
              <w:t>П</w:t>
            </w:r>
            <w:r w:rsidRPr="004A6063">
              <w:rPr>
                <w:sz w:val="24"/>
                <w:szCs w:val="24"/>
              </w:rPr>
              <w:t>рофил</w:t>
            </w:r>
            <w:r w:rsidRPr="004A6063">
              <w:rPr>
                <w:sz w:val="24"/>
                <w:szCs w:val="24"/>
                <w:lang w:val="kk-KZ"/>
              </w:rPr>
              <w:t>ді дайындық курсының бағдарламасын бекіту.</w:t>
            </w:r>
          </w:p>
          <w:p w:rsidR="00EA406C" w:rsidRPr="004A6063" w:rsidRDefault="00EA406C" w:rsidP="00261265">
            <w:pPr>
              <w:spacing w:after="0"/>
              <w:rPr>
                <w:sz w:val="24"/>
                <w:szCs w:val="24"/>
              </w:rPr>
            </w:pPr>
            <w:r w:rsidRPr="004A6063">
              <w:rPr>
                <w:sz w:val="24"/>
                <w:szCs w:val="24"/>
              </w:rPr>
              <w:t xml:space="preserve">2. </w:t>
            </w:r>
            <w:r w:rsidRPr="004A6063">
              <w:rPr>
                <w:sz w:val="24"/>
                <w:szCs w:val="24"/>
                <w:lang w:val="kk-KZ"/>
              </w:rPr>
              <w:t>мектеп сайты мәселелерін талқылау</w:t>
            </w:r>
            <w:r w:rsidRPr="004A6063">
              <w:rPr>
                <w:sz w:val="24"/>
                <w:szCs w:val="24"/>
              </w:rPr>
              <w:t>.</w:t>
            </w:r>
          </w:p>
          <w:p w:rsidR="00EA406C" w:rsidRPr="004A6063" w:rsidRDefault="00EA406C" w:rsidP="00261265">
            <w:pPr>
              <w:spacing w:after="0"/>
              <w:rPr>
                <w:sz w:val="24"/>
                <w:szCs w:val="24"/>
                <w:lang w:val="kk-KZ"/>
              </w:rPr>
            </w:pPr>
            <w:r w:rsidRPr="004A6063">
              <w:rPr>
                <w:sz w:val="24"/>
                <w:szCs w:val="24"/>
              </w:rPr>
              <w:t xml:space="preserve">3. </w:t>
            </w:r>
            <w:r w:rsidRPr="004A6063">
              <w:rPr>
                <w:sz w:val="24"/>
                <w:szCs w:val="24"/>
                <w:lang w:val="kk-KZ"/>
              </w:rPr>
              <w:t xml:space="preserve">ашық сабақтарды, мектептен тыс шараларды жоспарлау </w:t>
            </w:r>
          </w:p>
          <w:p w:rsidR="00EA406C" w:rsidRPr="004A6063" w:rsidRDefault="00EA406C" w:rsidP="00261265">
            <w:pPr>
              <w:spacing w:after="0"/>
              <w:rPr>
                <w:sz w:val="24"/>
                <w:szCs w:val="24"/>
              </w:rPr>
            </w:pPr>
            <w:r w:rsidRPr="004A6063">
              <w:rPr>
                <w:sz w:val="24"/>
                <w:szCs w:val="24"/>
              </w:rPr>
              <w:t>4. ВШК</w:t>
            </w:r>
            <w:r w:rsidRPr="004A6063">
              <w:rPr>
                <w:sz w:val="24"/>
                <w:szCs w:val="24"/>
                <w:lang w:val="kk-KZ"/>
              </w:rPr>
              <w:t xml:space="preserve"> қорытындысы</w:t>
            </w:r>
          </w:p>
        </w:tc>
        <w:tc>
          <w:tcPr>
            <w:tcW w:w="1417" w:type="dxa"/>
            <w:gridSpan w:val="2"/>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қыркүйек</w:t>
            </w:r>
          </w:p>
        </w:tc>
        <w:tc>
          <w:tcPr>
            <w:tcW w:w="2530" w:type="dxa"/>
            <w:gridSpan w:val="2"/>
            <w:tcBorders>
              <w:top w:val="single" w:sz="4" w:space="0" w:color="000000"/>
              <w:left w:val="single" w:sz="4" w:space="0" w:color="000000"/>
              <w:bottom w:val="single" w:sz="4" w:space="0" w:color="000000"/>
            </w:tcBorders>
            <w:shd w:val="clear" w:color="auto" w:fill="auto"/>
          </w:tcPr>
          <w:p w:rsidR="00EA406C" w:rsidRPr="004A6063" w:rsidRDefault="00EA406C" w:rsidP="00261265">
            <w:pPr>
              <w:spacing w:after="0"/>
              <w:rPr>
                <w:sz w:val="24"/>
                <w:szCs w:val="24"/>
              </w:rPr>
            </w:pPr>
            <w:r w:rsidRPr="004A6063">
              <w:rPr>
                <w:sz w:val="24"/>
                <w:szCs w:val="24"/>
              </w:rPr>
              <w:t>Сулейман Р.Т.</w:t>
            </w:r>
          </w:p>
          <w:p w:rsidR="00EA406C" w:rsidRPr="004A6063" w:rsidRDefault="00EA406C" w:rsidP="00261265">
            <w:pPr>
              <w:spacing w:after="0"/>
              <w:rPr>
                <w:sz w:val="24"/>
                <w:szCs w:val="24"/>
              </w:rPr>
            </w:pPr>
            <w:r w:rsidRPr="004A6063">
              <w:rPr>
                <w:sz w:val="24"/>
                <w:szCs w:val="24"/>
                <w:lang w:val="kk-KZ"/>
              </w:rPr>
              <w:t>ӘҰ жетекшілері</w:t>
            </w:r>
          </w:p>
        </w:tc>
        <w:tc>
          <w:tcPr>
            <w:tcW w:w="2573" w:type="dxa"/>
            <w:gridSpan w:val="2"/>
            <w:tcBorders>
              <w:top w:val="single" w:sz="4" w:space="0" w:color="000000"/>
              <w:left w:val="single" w:sz="4" w:space="0" w:color="000000"/>
              <w:bottom w:val="single" w:sz="4" w:space="0" w:color="000000"/>
              <w:right w:val="single" w:sz="4" w:space="0" w:color="000000"/>
            </w:tcBorders>
            <w:shd w:val="clear" w:color="auto" w:fill="auto"/>
          </w:tcPr>
          <w:p w:rsidR="00EA406C" w:rsidRPr="004A6063" w:rsidRDefault="00EA406C" w:rsidP="00261265">
            <w:pPr>
              <w:snapToGrid w:val="0"/>
              <w:spacing w:after="0"/>
              <w:ind w:left="33"/>
              <w:rPr>
                <w:sz w:val="24"/>
                <w:szCs w:val="24"/>
                <w:lang w:val="kk-KZ"/>
              </w:rPr>
            </w:pPr>
          </w:p>
          <w:p w:rsidR="00EA406C" w:rsidRPr="004A6063" w:rsidRDefault="00EA406C" w:rsidP="00261265">
            <w:pPr>
              <w:snapToGrid w:val="0"/>
              <w:spacing w:after="0"/>
              <w:ind w:left="33"/>
              <w:rPr>
                <w:sz w:val="24"/>
                <w:szCs w:val="24"/>
              </w:rPr>
            </w:pPr>
            <w:r w:rsidRPr="004A6063">
              <w:rPr>
                <w:sz w:val="24"/>
                <w:szCs w:val="24"/>
              </w:rPr>
              <w:t>1.</w:t>
            </w:r>
            <w:r w:rsidRPr="004A6063">
              <w:rPr>
                <w:sz w:val="24"/>
                <w:szCs w:val="24"/>
                <w:lang w:val="kk-KZ"/>
              </w:rPr>
              <w:t xml:space="preserve">Бағдарламаны іске асыру </w:t>
            </w:r>
          </w:p>
          <w:p w:rsidR="00EA406C" w:rsidRPr="004A6063" w:rsidRDefault="00EA406C" w:rsidP="00261265">
            <w:pPr>
              <w:spacing w:after="0"/>
              <w:ind w:left="33"/>
              <w:rPr>
                <w:sz w:val="24"/>
                <w:szCs w:val="24"/>
              </w:rPr>
            </w:pPr>
            <w:r w:rsidRPr="004A6063">
              <w:rPr>
                <w:sz w:val="24"/>
                <w:szCs w:val="24"/>
              </w:rPr>
              <w:t>школы.</w:t>
            </w:r>
          </w:p>
        </w:tc>
      </w:tr>
      <w:tr w:rsidR="00EA406C" w:rsidRPr="004A6063" w:rsidTr="00261265">
        <w:trPr>
          <w:gridAfter w:val="4"/>
          <w:wAfter w:w="11340" w:type="dxa"/>
        </w:trPr>
        <w:tc>
          <w:tcPr>
            <w:tcW w:w="567" w:type="dxa"/>
            <w:tcBorders>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rPr>
              <w:t>4</w:t>
            </w:r>
          </w:p>
        </w:tc>
        <w:tc>
          <w:tcPr>
            <w:tcW w:w="3686" w:type="dxa"/>
            <w:tcBorders>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 xml:space="preserve">Дарынды балалармен жеке жұмыс </w:t>
            </w:r>
          </w:p>
        </w:tc>
        <w:tc>
          <w:tcPr>
            <w:tcW w:w="1417" w:type="dxa"/>
            <w:gridSpan w:val="2"/>
            <w:tcBorders>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қазан</w:t>
            </w:r>
          </w:p>
        </w:tc>
        <w:tc>
          <w:tcPr>
            <w:tcW w:w="2530" w:type="dxa"/>
            <w:gridSpan w:val="2"/>
            <w:tcBorders>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lang w:val="kk-KZ"/>
              </w:rPr>
            </w:pPr>
            <w:r w:rsidRPr="004A6063">
              <w:rPr>
                <w:sz w:val="24"/>
                <w:szCs w:val="24"/>
              </w:rPr>
              <w:t xml:space="preserve">Сулейман Р.Т., </w:t>
            </w:r>
          </w:p>
          <w:p w:rsidR="00EA406C" w:rsidRPr="004A6063" w:rsidRDefault="00EA406C" w:rsidP="00261265">
            <w:pPr>
              <w:snapToGrid w:val="0"/>
              <w:spacing w:after="0"/>
              <w:rPr>
                <w:sz w:val="24"/>
                <w:szCs w:val="24"/>
              </w:rPr>
            </w:pPr>
            <w:r w:rsidRPr="004A6063">
              <w:rPr>
                <w:sz w:val="24"/>
                <w:szCs w:val="24"/>
                <w:lang w:val="kk-KZ"/>
              </w:rPr>
              <w:t>ӘҰ жетекшілері</w:t>
            </w:r>
            <w:r w:rsidRPr="004A6063">
              <w:rPr>
                <w:sz w:val="24"/>
                <w:szCs w:val="24"/>
              </w:rPr>
              <w:t xml:space="preserve"> </w:t>
            </w:r>
          </w:p>
        </w:tc>
        <w:tc>
          <w:tcPr>
            <w:tcW w:w="2573" w:type="dxa"/>
            <w:gridSpan w:val="2"/>
            <w:tcBorders>
              <w:left w:val="single" w:sz="4" w:space="0" w:color="000000"/>
              <w:bottom w:val="single" w:sz="4" w:space="0" w:color="000000"/>
              <w:right w:val="single" w:sz="4" w:space="0" w:color="000000"/>
            </w:tcBorders>
            <w:shd w:val="clear" w:color="auto" w:fill="auto"/>
          </w:tcPr>
          <w:p w:rsidR="00EA406C" w:rsidRPr="004A6063" w:rsidRDefault="00EA406C" w:rsidP="00261265">
            <w:pPr>
              <w:snapToGrid w:val="0"/>
              <w:spacing w:after="0"/>
              <w:ind w:left="33"/>
              <w:rPr>
                <w:sz w:val="24"/>
                <w:szCs w:val="24"/>
              </w:rPr>
            </w:pPr>
            <w:r w:rsidRPr="004A6063">
              <w:rPr>
                <w:sz w:val="24"/>
                <w:szCs w:val="24"/>
                <w:lang w:val="kk-KZ"/>
              </w:rPr>
              <w:t>Жоспарлы жұмыспен қамтамасыз ету.</w:t>
            </w:r>
          </w:p>
        </w:tc>
      </w:tr>
      <w:tr w:rsidR="00EA406C" w:rsidRPr="004A6063" w:rsidTr="00261265">
        <w:trPr>
          <w:gridAfter w:val="4"/>
          <w:wAfter w:w="11340" w:type="dxa"/>
        </w:trPr>
        <w:tc>
          <w:tcPr>
            <w:tcW w:w="567" w:type="dxa"/>
            <w:tcBorders>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rPr>
              <w:t>4.</w:t>
            </w:r>
          </w:p>
        </w:tc>
        <w:tc>
          <w:tcPr>
            <w:tcW w:w="3686" w:type="dxa"/>
            <w:tcBorders>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МОС бойынша әдістемелік жұмысын ұйымдастыру.</w:t>
            </w:r>
          </w:p>
          <w:p w:rsidR="00EA406C" w:rsidRPr="004A6063" w:rsidRDefault="00EA406C" w:rsidP="00261265">
            <w:pPr>
              <w:snapToGrid w:val="0"/>
              <w:spacing w:after="0"/>
              <w:rPr>
                <w:sz w:val="24"/>
                <w:szCs w:val="24"/>
              </w:rPr>
            </w:pPr>
            <w:r w:rsidRPr="004A6063">
              <w:rPr>
                <w:sz w:val="24"/>
                <w:szCs w:val="24"/>
              </w:rPr>
              <w:t>2.</w:t>
            </w:r>
            <w:r w:rsidRPr="004A6063">
              <w:rPr>
                <w:sz w:val="24"/>
                <w:szCs w:val="24"/>
                <w:lang w:val="kk-KZ"/>
              </w:rPr>
              <w:t>Әкімшілік бақылау жұмысының қорытындысы.</w:t>
            </w:r>
            <w:r w:rsidRPr="004A6063">
              <w:rPr>
                <w:sz w:val="24"/>
                <w:szCs w:val="24"/>
              </w:rPr>
              <w:t xml:space="preserve"> 3.</w:t>
            </w:r>
            <w:r w:rsidRPr="004A6063">
              <w:rPr>
                <w:sz w:val="24"/>
                <w:szCs w:val="24"/>
                <w:lang w:val="kk-KZ"/>
              </w:rPr>
              <w:t xml:space="preserve">1 жартыжылдықтың жоспарламасын орындау </w:t>
            </w:r>
          </w:p>
          <w:p w:rsidR="00EA406C" w:rsidRPr="004A6063" w:rsidRDefault="00EA406C" w:rsidP="00261265">
            <w:pPr>
              <w:snapToGrid w:val="0"/>
              <w:spacing w:after="0"/>
              <w:rPr>
                <w:sz w:val="24"/>
                <w:szCs w:val="24"/>
              </w:rPr>
            </w:pPr>
            <w:r w:rsidRPr="004A6063">
              <w:rPr>
                <w:sz w:val="24"/>
                <w:szCs w:val="24"/>
              </w:rPr>
              <w:t xml:space="preserve">4. </w:t>
            </w:r>
            <w:r>
              <w:rPr>
                <w:sz w:val="24"/>
                <w:szCs w:val="24"/>
                <w:lang w:val="kk-KZ"/>
              </w:rPr>
              <w:t xml:space="preserve">МІБ </w:t>
            </w:r>
            <w:r w:rsidRPr="004A6063">
              <w:rPr>
                <w:sz w:val="24"/>
                <w:szCs w:val="24"/>
                <w:lang w:val="kk-KZ"/>
              </w:rPr>
              <w:t xml:space="preserve"> қорытындысы</w:t>
            </w:r>
            <w:r w:rsidRPr="004A6063">
              <w:rPr>
                <w:sz w:val="24"/>
                <w:szCs w:val="24"/>
              </w:rPr>
              <w:t xml:space="preserve"> </w:t>
            </w:r>
          </w:p>
        </w:tc>
        <w:tc>
          <w:tcPr>
            <w:tcW w:w="1417" w:type="dxa"/>
            <w:gridSpan w:val="2"/>
            <w:tcBorders>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желтоқс</w:t>
            </w:r>
            <w:r w:rsidRPr="004A6063">
              <w:rPr>
                <w:sz w:val="24"/>
                <w:szCs w:val="24"/>
              </w:rPr>
              <w:t>екабрь</w:t>
            </w:r>
          </w:p>
        </w:tc>
        <w:tc>
          <w:tcPr>
            <w:tcW w:w="2530" w:type="dxa"/>
            <w:gridSpan w:val="2"/>
            <w:tcBorders>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lang w:val="kk-KZ"/>
              </w:rPr>
            </w:pPr>
            <w:r w:rsidRPr="004A6063">
              <w:rPr>
                <w:sz w:val="24"/>
                <w:szCs w:val="24"/>
                <w:lang w:val="kk-KZ"/>
              </w:rPr>
              <w:t>БОДО</w:t>
            </w:r>
          </w:p>
          <w:p w:rsidR="00EA406C" w:rsidRPr="004A6063" w:rsidRDefault="00EA406C" w:rsidP="00261265">
            <w:pPr>
              <w:snapToGrid w:val="0"/>
              <w:spacing w:after="0"/>
              <w:rPr>
                <w:sz w:val="24"/>
                <w:szCs w:val="24"/>
              </w:rPr>
            </w:pPr>
            <w:r w:rsidRPr="004A6063">
              <w:rPr>
                <w:sz w:val="24"/>
                <w:szCs w:val="24"/>
              </w:rPr>
              <w:t xml:space="preserve"> Сулейман Р.Т.,</w:t>
            </w:r>
          </w:p>
          <w:p w:rsidR="00EA406C" w:rsidRPr="004A6063" w:rsidRDefault="00EA406C" w:rsidP="00261265">
            <w:pPr>
              <w:snapToGrid w:val="0"/>
              <w:spacing w:after="0"/>
              <w:rPr>
                <w:sz w:val="24"/>
                <w:szCs w:val="24"/>
              </w:rPr>
            </w:pPr>
            <w:r w:rsidRPr="004A6063">
              <w:rPr>
                <w:sz w:val="24"/>
                <w:szCs w:val="24"/>
                <w:lang w:val="kk-KZ"/>
              </w:rPr>
              <w:t>ӘҰ жетекшілері</w:t>
            </w:r>
          </w:p>
        </w:tc>
        <w:tc>
          <w:tcPr>
            <w:tcW w:w="2573" w:type="dxa"/>
            <w:gridSpan w:val="2"/>
            <w:tcBorders>
              <w:left w:val="single" w:sz="4" w:space="0" w:color="000000"/>
              <w:bottom w:val="single" w:sz="4" w:space="0" w:color="000000"/>
              <w:right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rPr>
              <w:t>1.</w:t>
            </w:r>
            <w:r w:rsidRPr="004A6063">
              <w:rPr>
                <w:sz w:val="24"/>
                <w:szCs w:val="24"/>
                <w:lang w:val="kk-KZ"/>
              </w:rPr>
              <w:t xml:space="preserve">  Сапалы нәтиже көрсеткіштерімен дәлелдеу </w:t>
            </w:r>
          </w:p>
        </w:tc>
      </w:tr>
      <w:tr w:rsidR="00EA406C" w:rsidRPr="004A6063" w:rsidTr="00261265">
        <w:trPr>
          <w:gridAfter w:val="4"/>
          <w:wAfter w:w="11340" w:type="dxa"/>
        </w:trPr>
        <w:tc>
          <w:tcPr>
            <w:tcW w:w="567" w:type="dxa"/>
            <w:tcBorders>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rPr>
              <w:t>5.</w:t>
            </w:r>
          </w:p>
        </w:tc>
        <w:tc>
          <w:tcPr>
            <w:tcW w:w="3686" w:type="dxa"/>
            <w:tcBorders>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rPr>
              <w:t xml:space="preserve">1. </w:t>
            </w:r>
            <w:r w:rsidRPr="004A6063">
              <w:rPr>
                <w:sz w:val="24"/>
                <w:szCs w:val="24"/>
                <w:lang w:val="kk-KZ"/>
              </w:rPr>
              <w:t xml:space="preserve">жеке әдістемелік тақырытық жұмыс ұйымдастыру </w:t>
            </w:r>
          </w:p>
        </w:tc>
        <w:tc>
          <w:tcPr>
            <w:tcW w:w="1417" w:type="dxa"/>
            <w:gridSpan w:val="2"/>
            <w:tcBorders>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акпан</w:t>
            </w:r>
          </w:p>
        </w:tc>
        <w:tc>
          <w:tcPr>
            <w:tcW w:w="2530" w:type="dxa"/>
            <w:gridSpan w:val="2"/>
            <w:tcBorders>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lang w:val="kk-KZ"/>
              </w:rPr>
            </w:pPr>
            <w:r w:rsidRPr="004A6063">
              <w:rPr>
                <w:sz w:val="24"/>
                <w:szCs w:val="24"/>
                <w:lang w:val="kk-KZ"/>
              </w:rPr>
              <w:t>ТОжДО</w:t>
            </w:r>
          </w:p>
          <w:p w:rsidR="00EA406C" w:rsidRPr="004A6063" w:rsidRDefault="00EA406C" w:rsidP="00261265">
            <w:pPr>
              <w:snapToGrid w:val="0"/>
              <w:spacing w:after="0"/>
              <w:rPr>
                <w:sz w:val="24"/>
                <w:szCs w:val="24"/>
              </w:rPr>
            </w:pPr>
            <w:r w:rsidRPr="004A6063">
              <w:rPr>
                <w:sz w:val="24"/>
                <w:szCs w:val="24"/>
              </w:rPr>
              <w:t>Несипбаева З.К.</w:t>
            </w:r>
          </w:p>
        </w:tc>
        <w:tc>
          <w:tcPr>
            <w:tcW w:w="2573" w:type="dxa"/>
            <w:gridSpan w:val="2"/>
            <w:tcBorders>
              <w:left w:val="single" w:sz="4" w:space="0" w:color="000000"/>
              <w:bottom w:val="single" w:sz="4" w:space="0" w:color="000000"/>
              <w:right w:val="single" w:sz="4" w:space="0" w:color="000000"/>
            </w:tcBorders>
            <w:shd w:val="clear" w:color="auto" w:fill="auto"/>
          </w:tcPr>
          <w:p w:rsidR="00EA406C" w:rsidRPr="004A6063" w:rsidRDefault="00EA406C" w:rsidP="00261265">
            <w:pPr>
              <w:snapToGrid w:val="0"/>
              <w:spacing w:after="0"/>
              <w:rPr>
                <w:sz w:val="24"/>
                <w:szCs w:val="24"/>
              </w:rPr>
            </w:pPr>
          </w:p>
        </w:tc>
      </w:tr>
      <w:tr w:rsidR="00EA406C" w:rsidRPr="004A6063" w:rsidTr="00261265">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rPr>
              <w:t>6.</w:t>
            </w:r>
          </w:p>
        </w:tc>
        <w:tc>
          <w:tcPr>
            <w:tcW w:w="3686" w:type="dxa"/>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lang w:val="kk-KZ"/>
              </w:rPr>
            </w:pPr>
            <w:r w:rsidRPr="004A6063">
              <w:rPr>
                <w:sz w:val="24"/>
                <w:szCs w:val="24"/>
              </w:rPr>
              <w:t>1 «</w:t>
            </w:r>
            <w:r w:rsidRPr="004A6063">
              <w:rPr>
                <w:sz w:val="24"/>
                <w:szCs w:val="24"/>
                <w:lang w:val="kk-KZ"/>
              </w:rPr>
              <w:t>Дарынды балалар</w:t>
            </w:r>
            <w:r w:rsidRPr="004A6063">
              <w:rPr>
                <w:sz w:val="24"/>
                <w:szCs w:val="24"/>
              </w:rPr>
              <w:t>»</w:t>
            </w:r>
            <w:r w:rsidRPr="004A6063">
              <w:rPr>
                <w:sz w:val="24"/>
                <w:szCs w:val="24"/>
                <w:lang w:val="kk-KZ"/>
              </w:rPr>
              <w:t xml:space="preserve"> бағдарламасын іске асыру</w:t>
            </w:r>
          </w:p>
          <w:p w:rsidR="00EA406C" w:rsidRPr="004A6063" w:rsidRDefault="00EA406C" w:rsidP="00EA406C">
            <w:pPr>
              <w:numPr>
                <w:ilvl w:val="0"/>
                <w:numId w:val="33"/>
              </w:numPr>
              <w:suppressAutoHyphens/>
              <w:spacing w:after="0" w:line="240" w:lineRule="auto"/>
              <w:ind w:left="0" w:firstLine="0"/>
              <w:rPr>
                <w:sz w:val="24"/>
                <w:szCs w:val="24"/>
              </w:rPr>
            </w:pPr>
            <w:r w:rsidRPr="004A6063">
              <w:rPr>
                <w:sz w:val="24"/>
                <w:szCs w:val="24"/>
                <w:lang w:val="kk-KZ"/>
              </w:rPr>
              <w:t>Пән апталықтарының қорытындысы.</w:t>
            </w:r>
          </w:p>
          <w:p w:rsidR="00EA406C" w:rsidRPr="0016324B" w:rsidRDefault="00EA406C" w:rsidP="00EA406C">
            <w:pPr>
              <w:numPr>
                <w:ilvl w:val="0"/>
                <w:numId w:val="33"/>
              </w:numPr>
              <w:suppressAutoHyphens/>
              <w:spacing w:after="0" w:line="240" w:lineRule="auto"/>
              <w:ind w:left="0" w:firstLine="0"/>
              <w:rPr>
                <w:sz w:val="24"/>
                <w:szCs w:val="24"/>
              </w:rPr>
            </w:pPr>
            <w:r w:rsidRPr="004A6063">
              <w:rPr>
                <w:sz w:val="24"/>
                <w:szCs w:val="24"/>
                <w:lang w:val="kk-KZ"/>
              </w:rPr>
              <w:t>Оқушыларды қорытынды атттестацияға дайындау</w:t>
            </w:r>
            <w:r w:rsidRPr="004A6063">
              <w:rPr>
                <w:sz w:val="24"/>
                <w:szCs w:val="24"/>
              </w:rPr>
              <w:t xml:space="preserve">, </w:t>
            </w:r>
          </w:p>
        </w:tc>
        <w:tc>
          <w:tcPr>
            <w:tcW w:w="1417" w:type="dxa"/>
            <w:gridSpan w:val="2"/>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сәуір</w:t>
            </w:r>
          </w:p>
        </w:tc>
        <w:tc>
          <w:tcPr>
            <w:tcW w:w="2530" w:type="dxa"/>
            <w:gridSpan w:val="2"/>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lang w:val="kk-KZ"/>
              </w:rPr>
            </w:pPr>
            <w:r w:rsidRPr="004A6063">
              <w:rPr>
                <w:sz w:val="24"/>
                <w:szCs w:val="24"/>
              </w:rPr>
              <w:t xml:space="preserve"> Сулейман Р.Т. , </w:t>
            </w:r>
          </w:p>
          <w:p w:rsidR="00EA406C" w:rsidRPr="004A6063" w:rsidRDefault="00EA406C" w:rsidP="00261265">
            <w:pPr>
              <w:snapToGrid w:val="0"/>
              <w:spacing w:after="0"/>
              <w:rPr>
                <w:sz w:val="24"/>
                <w:szCs w:val="24"/>
              </w:rPr>
            </w:pPr>
            <w:r w:rsidRPr="004A6063">
              <w:rPr>
                <w:sz w:val="24"/>
                <w:szCs w:val="24"/>
                <w:lang w:val="kk-KZ"/>
              </w:rPr>
              <w:t>ӘҰ жетекшілері</w:t>
            </w:r>
          </w:p>
        </w:tc>
        <w:tc>
          <w:tcPr>
            <w:tcW w:w="2573" w:type="dxa"/>
            <w:gridSpan w:val="2"/>
            <w:tcBorders>
              <w:top w:val="single" w:sz="4" w:space="0" w:color="000000"/>
              <w:left w:val="single" w:sz="4" w:space="0" w:color="000000"/>
              <w:bottom w:val="single" w:sz="4" w:space="0" w:color="000000"/>
              <w:right w:val="single" w:sz="4" w:space="0" w:color="000000"/>
            </w:tcBorders>
            <w:shd w:val="clear" w:color="auto" w:fill="auto"/>
          </w:tcPr>
          <w:p w:rsidR="00EA406C" w:rsidRPr="004A6063" w:rsidRDefault="00EA406C" w:rsidP="00261265">
            <w:pPr>
              <w:snapToGrid w:val="0"/>
              <w:spacing w:after="0"/>
              <w:rPr>
                <w:sz w:val="24"/>
                <w:szCs w:val="24"/>
                <w:lang w:val="kk-KZ"/>
              </w:rPr>
            </w:pPr>
            <w:r w:rsidRPr="004A6063">
              <w:rPr>
                <w:sz w:val="24"/>
                <w:szCs w:val="24"/>
                <w:lang w:val="kk-KZ"/>
              </w:rPr>
              <w:t xml:space="preserve">1.Пән апталығының нәтижелі көрсеткіштерінің тәжірибелік мағынасын анықтап ,тарату. </w:t>
            </w:r>
          </w:p>
        </w:tc>
      </w:tr>
      <w:tr w:rsidR="00EA406C" w:rsidRPr="004A6063" w:rsidTr="00261265">
        <w:trPr>
          <w:gridAfter w:val="4"/>
          <w:wAfter w:w="11340" w:type="dxa"/>
        </w:trPr>
        <w:tc>
          <w:tcPr>
            <w:tcW w:w="567" w:type="dxa"/>
            <w:tcBorders>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rPr>
              <w:t>7</w:t>
            </w:r>
          </w:p>
        </w:tc>
        <w:tc>
          <w:tcPr>
            <w:tcW w:w="3686" w:type="dxa"/>
            <w:tcBorders>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lang w:val="kk-KZ"/>
              </w:rPr>
            </w:pPr>
            <w:r w:rsidRPr="004A6063">
              <w:rPr>
                <w:sz w:val="24"/>
                <w:szCs w:val="24"/>
              </w:rPr>
              <w:t xml:space="preserve">1. </w:t>
            </w:r>
            <w:r w:rsidRPr="004A6063">
              <w:rPr>
                <w:sz w:val="24"/>
                <w:szCs w:val="24"/>
                <w:lang w:val="kk-KZ"/>
              </w:rPr>
              <w:t>Оқыту бағдарламасының қорытындысын жасау</w:t>
            </w:r>
          </w:p>
          <w:p w:rsidR="00EA406C" w:rsidRPr="004A6063" w:rsidRDefault="00EA406C" w:rsidP="00261265">
            <w:pPr>
              <w:snapToGrid w:val="0"/>
              <w:spacing w:after="0"/>
              <w:rPr>
                <w:sz w:val="24"/>
                <w:szCs w:val="24"/>
              </w:rPr>
            </w:pPr>
            <w:r w:rsidRPr="004A6063">
              <w:rPr>
                <w:sz w:val="24"/>
                <w:szCs w:val="24"/>
              </w:rPr>
              <w:t xml:space="preserve">2. </w:t>
            </w:r>
            <w:r w:rsidRPr="004A6063">
              <w:rPr>
                <w:sz w:val="24"/>
                <w:szCs w:val="24"/>
                <w:lang w:val="kk-KZ"/>
              </w:rPr>
              <w:t>Ғылыми әдістемелік жұмысының қорытындысы</w:t>
            </w:r>
          </w:p>
        </w:tc>
        <w:tc>
          <w:tcPr>
            <w:tcW w:w="1417" w:type="dxa"/>
            <w:gridSpan w:val="2"/>
            <w:tcBorders>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rPr>
              <w:t>ма</w:t>
            </w:r>
            <w:r w:rsidRPr="004A6063">
              <w:rPr>
                <w:sz w:val="24"/>
                <w:szCs w:val="24"/>
                <w:lang w:val="kk-KZ"/>
              </w:rPr>
              <w:t>мыр</w:t>
            </w:r>
          </w:p>
        </w:tc>
        <w:tc>
          <w:tcPr>
            <w:tcW w:w="2530" w:type="dxa"/>
            <w:gridSpan w:val="2"/>
            <w:tcBorders>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Директор орынбасарлары,</w:t>
            </w:r>
          </w:p>
          <w:p w:rsidR="00EA406C" w:rsidRPr="004A6063" w:rsidRDefault="00EA406C" w:rsidP="00261265">
            <w:pPr>
              <w:snapToGrid w:val="0"/>
              <w:spacing w:after="0"/>
              <w:rPr>
                <w:sz w:val="24"/>
                <w:szCs w:val="24"/>
              </w:rPr>
            </w:pPr>
            <w:r w:rsidRPr="004A6063">
              <w:rPr>
                <w:sz w:val="24"/>
                <w:szCs w:val="24"/>
              </w:rPr>
              <w:t xml:space="preserve"> </w:t>
            </w:r>
            <w:r w:rsidRPr="004A6063">
              <w:rPr>
                <w:sz w:val="24"/>
                <w:szCs w:val="24"/>
                <w:lang w:val="kk-KZ"/>
              </w:rPr>
              <w:t>ӘҰ жетекшілері</w:t>
            </w:r>
          </w:p>
          <w:p w:rsidR="00EA406C" w:rsidRPr="004A6063" w:rsidRDefault="00EA406C" w:rsidP="00261265">
            <w:pPr>
              <w:snapToGrid w:val="0"/>
              <w:spacing w:after="0"/>
              <w:rPr>
                <w:sz w:val="24"/>
                <w:szCs w:val="24"/>
              </w:rPr>
            </w:pPr>
          </w:p>
        </w:tc>
        <w:tc>
          <w:tcPr>
            <w:tcW w:w="2573" w:type="dxa"/>
            <w:gridSpan w:val="2"/>
            <w:tcBorders>
              <w:left w:val="single" w:sz="4" w:space="0" w:color="000000"/>
              <w:bottom w:val="single" w:sz="4" w:space="0" w:color="000000"/>
              <w:right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 xml:space="preserve">Оқыту бағдарламалапрының қорытындысы </w:t>
            </w:r>
          </w:p>
        </w:tc>
      </w:tr>
      <w:tr w:rsidR="00EA406C" w:rsidRPr="004A6063" w:rsidTr="00261265">
        <w:trPr>
          <w:gridAfter w:val="4"/>
          <w:wAfter w:w="11340" w:type="dxa"/>
        </w:trPr>
        <w:tc>
          <w:tcPr>
            <w:tcW w:w="567" w:type="dxa"/>
            <w:tcBorders>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rPr>
              <w:t>8</w:t>
            </w:r>
          </w:p>
        </w:tc>
        <w:tc>
          <w:tcPr>
            <w:tcW w:w="3686" w:type="dxa"/>
            <w:tcBorders>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rPr>
              <w:t>1.</w:t>
            </w:r>
            <w:r w:rsidRPr="004A6063">
              <w:rPr>
                <w:sz w:val="24"/>
                <w:szCs w:val="24"/>
                <w:lang w:val="kk-KZ"/>
              </w:rPr>
              <w:t>Жалпы мектеп  семинарын ұйымдастыру.</w:t>
            </w:r>
          </w:p>
          <w:p w:rsidR="00EA406C" w:rsidRPr="004A6063" w:rsidRDefault="00EA406C" w:rsidP="00261265">
            <w:pPr>
              <w:snapToGrid w:val="0"/>
              <w:spacing w:after="0"/>
              <w:rPr>
                <w:sz w:val="24"/>
                <w:szCs w:val="24"/>
              </w:rPr>
            </w:pPr>
            <w:r w:rsidRPr="004A6063">
              <w:rPr>
                <w:sz w:val="24"/>
                <w:szCs w:val="24"/>
              </w:rPr>
              <w:t>2.</w:t>
            </w:r>
            <w:r w:rsidRPr="004A6063">
              <w:rPr>
                <w:sz w:val="24"/>
                <w:szCs w:val="24"/>
                <w:lang w:val="kk-KZ"/>
              </w:rPr>
              <w:t xml:space="preserve">Жалпы мектеп шараларына дайындық </w:t>
            </w:r>
            <w:r w:rsidRPr="004A6063">
              <w:rPr>
                <w:sz w:val="24"/>
                <w:szCs w:val="24"/>
              </w:rPr>
              <w:t>(педсовет</w:t>
            </w:r>
            <w:r w:rsidRPr="004A6063">
              <w:rPr>
                <w:sz w:val="24"/>
                <w:szCs w:val="24"/>
                <w:lang w:val="kk-KZ"/>
              </w:rPr>
              <w:t>тер</w:t>
            </w:r>
            <w:r w:rsidRPr="004A6063">
              <w:rPr>
                <w:sz w:val="24"/>
                <w:szCs w:val="24"/>
              </w:rPr>
              <w:t>, семинар</w:t>
            </w:r>
            <w:r w:rsidRPr="004A6063">
              <w:rPr>
                <w:sz w:val="24"/>
                <w:szCs w:val="24"/>
                <w:lang w:val="kk-KZ"/>
              </w:rPr>
              <w:t>лар</w:t>
            </w:r>
            <w:r w:rsidRPr="004A6063">
              <w:rPr>
                <w:sz w:val="24"/>
                <w:szCs w:val="24"/>
              </w:rPr>
              <w:t>, конференци</w:t>
            </w:r>
            <w:r w:rsidRPr="004A6063">
              <w:rPr>
                <w:sz w:val="24"/>
                <w:szCs w:val="24"/>
                <w:lang w:val="kk-KZ"/>
              </w:rPr>
              <w:t>ялар</w:t>
            </w:r>
            <w:r w:rsidRPr="004A6063">
              <w:rPr>
                <w:sz w:val="24"/>
                <w:szCs w:val="24"/>
              </w:rPr>
              <w:t>)</w:t>
            </w:r>
          </w:p>
          <w:p w:rsidR="00EA406C" w:rsidRPr="004A6063" w:rsidRDefault="00EA406C" w:rsidP="00261265">
            <w:pPr>
              <w:snapToGrid w:val="0"/>
              <w:spacing w:after="0"/>
              <w:rPr>
                <w:sz w:val="24"/>
                <w:szCs w:val="24"/>
              </w:rPr>
            </w:pPr>
            <w:r w:rsidRPr="004A6063">
              <w:rPr>
                <w:sz w:val="24"/>
                <w:szCs w:val="24"/>
              </w:rPr>
              <w:t>3.</w:t>
            </w:r>
            <w:r w:rsidRPr="004A6063">
              <w:rPr>
                <w:sz w:val="24"/>
                <w:szCs w:val="24"/>
                <w:lang w:val="kk-KZ"/>
              </w:rPr>
              <w:t>Ұстаздарды марапаттау</w:t>
            </w:r>
          </w:p>
        </w:tc>
        <w:tc>
          <w:tcPr>
            <w:tcW w:w="1417" w:type="dxa"/>
            <w:gridSpan w:val="2"/>
            <w:tcBorders>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Жыл бойы</w:t>
            </w:r>
          </w:p>
        </w:tc>
        <w:tc>
          <w:tcPr>
            <w:tcW w:w="2530" w:type="dxa"/>
            <w:gridSpan w:val="2"/>
            <w:tcBorders>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Директор орыбасарлары</w:t>
            </w:r>
            <w:r w:rsidRPr="004A6063">
              <w:rPr>
                <w:sz w:val="24"/>
                <w:szCs w:val="24"/>
              </w:rPr>
              <w:t xml:space="preserve"> , </w:t>
            </w:r>
            <w:r w:rsidRPr="004A6063">
              <w:rPr>
                <w:sz w:val="24"/>
                <w:szCs w:val="24"/>
                <w:lang w:val="kk-KZ"/>
              </w:rPr>
              <w:t>ӘҰ жетекшілері</w:t>
            </w:r>
          </w:p>
        </w:tc>
        <w:tc>
          <w:tcPr>
            <w:tcW w:w="2573" w:type="dxa"/>
            <w:gridSpan w:val="2"/>
            <w:tcBorders>
              <w:left w:val="single" w:sz="4" w:space="0" w:color="000000"/>
              <w:bottom w:val="single" w:sz="4" w:space="0" w:color="000000"/>
              <w:right w:val="single" w:sz="4" w:space="0" w:color="000000"/>
            </w:tcBorders>
            <w:shd w:val="clear" w:color="auto" w:fill="auto"/>
          </w:tcPr>
          <w:p w:rsidR="00EA406C" w:rsidRPr="004A6063" w:rsidRDefault="00EA406C" w:rsidP="00261265">
            <w:pPr>
              <w:snapToGrid w:val="0"/>
              <w:spacing w:after="0"/>
              <w:rPr>
                <w:sz w:val="24"/>
                <w:szCs w:val="24"/>
              </w:rPr>
            </w:pPr>
          </w:p>
        </w:tc>
      </w:tr>
      <w:tr w:rsidR="00EA406C" w:rsidRPr="004A6063" w:rsidTr="00261265">
        <w:trPr>
          <w:gridAfter w:val="4"/>
          <w:wAfter w:w="11340" w:type="dxa"/>
        </w:trPr>
        <w:tc>
          <w:tcPr>
            <w:tcW w:w="10773" w:type="dxa"/>
            <w:gridSpan w:val="8"/>
            <w:tcBorders>
              <w:top w:val="single" w:sz="4" w:space="0" w:color="000000"/>
              <w:bottom w:val="single" w:sz="4" w:space="0" w:color="000000"/>
            </w:tcBorders>
            <w:shd w:val="clear" w:color="auto" w:fill="auto"/>
          </w:tcPr>
          <w:p w:rsidR="00EA406C" w:rsidRPr="004A6063" w:rsidRDefault="00EA406C" w:rsidP="00261265">
            <w:pPr>
              <w:snapToGrid w:val="0"/>
              <w:spacing w:after="0"/>
              <w:rPr>
                <w:b/>
                <w:sz w:val="24"/>
                <w:szCs w:val="24"/>
                <w:lang w:val="kk-KZ"/>
              </w:rPr>
            </w:pPr>
          </w:p>
          <w:p w:rsidR="00EA406C" w:rsidRPr="004A6063" w:rsidRDefault="00EA406C" w:rsidP="00261265">
            <w:pPr>
              <w:snapToGrid w:val="0"/>
              <w:spacing w:after="0"/>
              <w:rPr>
                <w:b/>
                <w:sz w:val="24"/>
                <w:szCs w:val="24"/>
              </w:rPr>
            </w:pPr>
            <w:r w:rsidRPr="004A6063">
              <w:rPr>
                <w:b/>
                <w:sz w:val="24"/>
                <w:szCs w:val="24"/>
              </w:rPr>
              <w:t xml:space="preserve">5.  </w:t>
            </w:r>
            <w:r w:rsidRPr="004A6063">
              <w:rPr>
                <w:b/>
                <w:sz w:val="24"/>
                <w:szCs w:val="24"/>
                <w:lang w:val="kk-KZ"/>
              </w:rPr>
              <w:t>Әдістемелік ұжым жұмысы</w:t>
            </w:r>
            <w:r w:rsidRPr="004A6063">
              <w:rPr>
                <w:b/>
                <w:sz w:val="24"/>
                <w:szCs w:val="24"/>
              </w:rPr>
              <w:t>.</w:t>
            </w:r>
          </w:p>
          <w:p w:rsidR="00EA406C" w:rsidRPr="004A6063" w:rsidRDefault="00EA406C" w:rsidP="00261265">
            <w:pPr>
              <w:spacing w:after="0"/>
              <w:rPr>
                <w:sz w:val="24"/>
                <w:szCs w:val="24"/>
                <w:lang w:val="kk-KZ"/>
              </w:rPr>
            </w:pPr>
            <w:r w:rsidRPr="004A6063">
              <w:rPr>
                <w:b/>
                <w:sz w:val="24"/>
                <w:szCs w:val="24"/>
                <w:lang w:val="kk-KZ"/>
              </w:rPr>
              <w:t>Мақсат</w:t>
            </w:r>
            <w:r w:rsidRPr="004A6063">
              <w:rPr>
                <w:b/>
                <w:sz w:val="24"/>
                <w:szCs w:val="24"/>
              </w:rPr>
              <w:t>:</w:t>
            </w:r>
            <w:r w:rsidRPr="004A6063">
              <w:rPr>
                <w:sz w:val="24"/>
                <w:szCs w:val="24"/>
              </w:rPr>
              <w:t xml:space="preserve"> </w:t>
            </w:r>
            <w:r w:rsidRPr="004A6063">
              <w:rPr>
                <w:sz w:val="24"/>
                <w:szCs w:val="24"/>
                <w:lang w:val="kk-KZ"/>
              </w:rPr>
              <w:t>Педагогикалық кадрлар жұмысы жүйесін дамыта, біліктілігін көтеру,әдістемелік және шығармашылық нәтижелік қорындысын анықтау</w:t>
            </w:r>
          </w:p>
          <w:p w:rsidR="00EA406C" w:rsidRPr="004A6063" w:rsidRDefault="00EA406C" w:rsidP="00261265">
            <w:pPr>
              <w:spacing w:after="0"/>
              <w:rPr>
                <w:sz w:val="24"/>
                <w:szCs w:val="24"/>
                <w:lang w:val="kk-KZ"/>
              </w:rPr>
            </w:pPr>
          </w:p>
        </w:tc>
      </w:tr>
      <w:tr w:rsidR="00EA406C" w:rsidRPr="004A6063" w:rsidTr="00261265">
        <w:trPr>
          <w:gridAfter w:val="4"/>
          <w:wAfter w:w="11340" w:type="dxa"/>
          <w:trHeight w:val="5098"/>
        </w:trPr>
        <w:tc>
          <w:tcPr>
            <w:tcW w:w="567" w:type="dxa"/>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rPr>
              <w:lastRenderedPageBreak/>
              <w:t>1.</w:t>
            </w:r>
          </w:p>
        </w:tc>
        <w:tc>
          <w:tcPr>
            <w:tcW w:w="3686" w:type="dxa"/>
            <w:tcBorders>
              <w:top w:val="single" w:sz="4" w:space="0" w:color="000000"/>
              <w:left w:val="single" w:sz="4" w:space="0" w:color="000000"/>
              <w:bottom w:val="single" w:sz="4" w:space="0" w:color="000000"/>
            </w:tcBorders>
            <w:shd w:val="clear" w:color="auto" w:fill="auto"/>
          </w:tcPr>
          <w:p w:rsidR="00EA406C" w:rsidRPr="004A6063" w:rsidRDefault="00EA406C" w:rsidP="00EA406C">
            <w:pPr>
              <w:numPr>
                <w:ilvl w:val="0"/>
                <w:numId w:val="5"/>
              </w:numPr>
              <w:tabs>
                <w:tab w:val="clear" w:pos="720"/>
                <w:tab w:val="num" w:pos="0"/>
              </w:tabs>
              <w:suppressAutoHyphens/>
              <w:snapToGrid w:val="0"/>
              <w:spacing w:after="0" w:line="240" w:lineRule="auto"/>
              <w:ind w:left="0"/>
              <w:rPr>
                <w:sz w:val="24"/>
                <w:szCs w:val="24"/>
              </w:rPr>
            </w:pPr>
            <w:r w:rsidRPr="004A6063">
              <w:rPr>
                <w:sz w:val="24"/>
                <w:szCs w:val="24"/>
                <w:lang w:val="kk-KZ"/>
              </w:rPr>
              <w:t>ӘҰ отырысы тоқсанына 1 рет өткілілсін</w:t>
            </w:r>
            <w:r w:rsidRPr="004A6063">
              <w:rPr>
                <w:sz w:val="24"/>
                <w:szCs w:val="24"/>
              </w:rPr>
              <w:t>:</w:t>
            </w:r>
          </w:p>
          <w:p w:rsidR="00EA406C" w:rsidRPr="004A6063" w:rsidRDefault="00EA406C" w:rsidP="00261265">
            <w:pPr>
              <w:spacing w:after="0"/>
              <w:rPr>
                <w:sz w:val="24"/>
                <w:szCs w:val="24"/>
                <w:lang w:val="kk-KZ"/>
              </w:rPr>
            </w:pPr>
            <w:r w:rsidRPr="004A6063">
              <w:rPr>
                <w:sz w:val="24"/>
                <w:szCs w:val="24"/>
              </w:rPr>
              <w:t>* 201</w:t>
            </w:r>
            <w:r w:rsidRPr="004A6063">
              <w:rPr>
                <w:sz w:val="24"/>
                <w:szCs w:val="24"/>
                <w:lang w:val="kk-KZ"/>
              </w:rPr>
              <w:t>5</w:t>
            </w:r>
            <w:r w:rsidRPr="004A6063">
              <w:rPr>
                <w:sz w:val="24"/>
                <w:szCs w:val="24"/>
              </w:rPr>
              <w:t>-201</w:t>
            </w:r>
            <w:r w:rsidRPr="004A6063">
              <w:rPr>
                <w:sz w:val="24"/>
                <w:szCs w:val="24"/>
                <w:lang w:val="kk-KZ"/>
              </w:rPr>
              <w:t>6 о.ж</w:t>
            </w:r>
            <w:r w:rsidRPr="004A6063">
              <w:rPr>
                <w:sz w:val="24"/>
                <w:szCs w:val="24"/>
              </w:rPr>
              <w:t>.</w:t>
            </w:r>
            <w:r w:rsidRPr="004A6063">
              <w:rPr>
                <w:sz w:val="24"/>
                <w:szCs w:val="24"/>
                <w:lang w:val="kk-KZ"/>
              </w:rPr>
              <w:t>жұмысының қорытындысы</w:t>
            </w:r>
          </w:p>
          <w:p w:rsidR="00EA406C" w:rsidRPr="004A6063" w:rsidRDefault="00EA406C" w:rsidP="00261265">
            <w:pPr>
              <w:spacing w:after="0"/>
              <w:rPr>
                <w:sz w:val="24"/>
                <w:szCs w:val="24"/>
              </w:rPr>
            </w:pPr>
            <w:r w:rsidRPr="004A6063">
              <w:rPr>
                <w:sz w:val="24"/>
                <w:szCs w:val="24"/>
              </w:rPr>
              <w:t>* 201</w:t>
            </w:r>
            <w:r w:rsidRPr="004A6063">
              <w:rPr>
                <w:sz w:val="24"/>
                <w:szCs w:val="24"/>
                <w:lang w:val="kk-KZ"/>
              </w:rPr>
              <w:t>6</w:t>
            </w:r>
            <w:r w:rsidRPr="004A6063">
              <w:rPr>
                <w:sz w:val="24"/>
                <w:szCs w:val="24"/>
              </w:rPr>
              <w:t>-201</w:t>
            </w:r>
            <w:r w:rsidRPr="004A6063">
              <w:rPr>
                <w:sz w:val="24"/>
                <w:szCs w:val="24"/>
                <w:lang w:val="kk-KZ"/>
              </w:rPr>
              <w:t>7оқу жылының жоспарын</w:t>
            </w:r>
            <w:r w:rsidRPr="004A6063">
              <w:rPr>
                <w:sz w:val="24"/>
                <w:szCs w:val="24"/>
              </w:rPr>
              <w:t xml:space="preserve"> </w:t>
            </w:r>
            <w:r w:rsidRPr="004A6063">
              <w:rPr>
                <w:sz w:val="24"/>
                <w:szCs w:val="24"/>
                <w:lang w:val="kk-KZ"/>
              </w:rPr>
              <w:t xml:space="preserve">бекіту </w:t>
            </w:r>
          </w:p>
          <w:p w:rsidR="00EA406C" w:rsidRPr="004A6063" w:rsidRDefault="00EA406C" w:rsidP="00261265">
            <w:pPr>
              <w:spacing w:after="0"/>
              <w:rPr>
                <w:sz w:val="24"/>
                <w:szCs w:val="24"/>
              </w:rPr>
            </w:pPr>
            <w:r w:rsidRPr="004A6063">
              <w:rPr>
                <w:sz w:val="24"/>
                <w:szCs w:val="24"/>
              </w:rPr>
              <w:t>*</w:t>
            </w:r>
            <w:r w:rsidRPr="004A6063">
              <w:rPr>
                <w:sz w:val="24"/>
                <w:szCs w:val="24"/>
                <w:lang w:val="kk-KZ"/>
              </w:rPr>
              <w:t>Нормативтік құжаттармен танысу</w:t>
            </w:r>
          </w:p>
          <w:p w:rsidR="00EA406C" w:rsidRPr="004A6063" w:rsidRDefault="00EA406C" w:rsidP="00261265">
            <w:pPr>
              <w:spacing w:after="0"/>
              <w:rPr>
                <w:sz w:val="24"/>
                <w:szCs w:val="24"/>
              </w:rPr>
            </w:pPr>
            <w:r w:rsidRPr="004A6063">
              <w:rPr>
                <w:sz w:val="24"/>
                <w:szCs w:val="24"/>
              </w:rPr>
              <w:t xml:space="preserve">* </w:t>
            </w:r>
            <w:r w:rsidRPr="004A6063">
              <w:rPr>
                <w:sz w:val="24"/>
                <w:szCs w:val="24"/>
                <w:lang w:val="kk-KZ"/>
              </w:rPr>
              <w:t>Тақырыптық  жоспарларды бекіту</w:t>
            </w:r>
          </w:p>
          <w:p w:rsidR="00EA406C" w:rsidRPr="004A6063" w:rsidRDefault="00EA406C" w:rsidP="00261265">
            <w:pPr>
              <w:spacing w:after="0"/>
              <w:rPr>
                <w:sz w:val="24"/>
                <w:szCs w:val="24"/>
              </w:rPr>
            </w:pPr>
            <w:r w:rsidRPr="004A6063">
              <w:rPr>
                <w:sz w:val="24"/>
                <w:szCs w:val="24"/>
              </w:rPr>
              <w:t xml:space="preserve">* </w:t>
            </w:r>
            <w:r w:rsidRPr="004A6063">
              <w:rPr>
                <w:sz w:val="24"/>
                <w:szCs w:val="24"/>
                <w:lang w:val="kk-KZ"/>
              </w:rPr>
              <w:t xml:space="preserve">ашық сабақтарды жоспарлау </w:t>
            </w:r>
            <w:r w:rsidRPr="004A6063">
              <w:rPr>
                <w:sz w:val="24"/>
                <w:szCs w:val="24"/>
              </w:rPr>
              <w:t xml:space="preserve">* * </w:t>
            </w:r>
            <w:r w:rsidRPr="004A6063">
              <w:rPr>
                <w:sz w:val="24"/>
                <w:szCs w:val="24"/>
                <w:lang w:val="kk-KZ"/>
              </w:rPr>
              <w:t xml:space="preserve">Оқыту  сапасының қорытындысы </w:t>
            </w:r>
          </w:p>
          <w:p w:rsidR="00EA406C" w:rsidRPr="004A6063" w:rsidRDefault="00EA406C" w:rsidP="00261265">
            <w:pPr>
              <w:spacing w:after="0"/>
              <w:rPr>
                <w:sz w:val="24"/>
                <w:szCs w:val="24"/>
                <w:lang w:val="kk-KZ"/>
              </w:rPr>
            </w:pPr>
            <w:r w:rsidRPr="004A6063">
              <w:rPr>
                <w:sz w:val="24"/>
                <w:szCs w:val="24"/>
              </w:rPr>
              <w:t xml:space="preserve">* </w:t>
            </w:r>
            <w:r w:rsidRPr="004A6063">
              <w:rPr>
                <w:sz w:val="24"/>
                <w:szCs w:val="24"/>
                <w:lang w:val="kk-KZ"/>
              </w:rPr>
              <w:t xml:space="preserve">Мұғалімдердің шығармашылық есебін тыңдау </w:t>
            </w:r>
          </w:p>
          <w:p w:rsidR="00EA406C" w:rsidRPr="004A6063" w:rsidRDefault="00EA406C" w:rsidP="00261265">
            <w:pPr>
              <w:spacing w:after="0"/>
              <w:rPr>
                <w:sz w:val="24"/>
                <w:szCs w:val="24"/>
              </w:rPr>
            </w:pPr>
            <w:r w:rsidRPr="004A6063">
              <w:rPr>
                <w:sz w:val="24"/>
                <w:szCs w:val="24"/>
              </w:rPr>
              <w:t>*</w:t>
            </w:r>
            <w:r w:rsidRPr="004A6063">
              <w:rPr>
                <w:sz w:val="24"/>
                <w:szCs w:val="24"/>
                <w:lang w:val="kk-KZ"/>
              </w:rPr>
              <w:t>ӘҰ жұмысының қорытындысы және жаңа оқу жылының талаптары.</w:t>
            </w:r>
          </w:p>
        </w:tc>
        <w:tc>
          <w:tcPr>
            <w:tcW w:w="1417" w:type="dxa"/>
            <w:gridSpan w:val="2"/>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lang w:val="kk-KZ"/>
              </w:rPr>
            </w:pPr>
            <w:r w:rsidRPr="004A6063">
              <w:rPr>
                <w:sz w:val="24"/>
                <w:szCs w:val="24"/>
                <w:lang w:val="kk-KZ"/>
              </w:rPr>
              <w:t>Жоспар бойынша</w:t>
            </w:r>
          </w:p>
          <w:p w:rsidR="00EA406C" w:rsidRPr="004A6063" w:rsidRDefault="00EA406C" w:rsidP="00261265">
            <w:pPr>
              <w:spacing w:after="0"/>
              <w:rPr>
                <w:sz w:val="24"/>
                <w:szCs w:val="24"/>
              </w:rPr>
            </w:pPr>
            <w:r w:rsidRPr="004A6063">
              <w:rPr>
                <w:sz w:val="24"/>
                <w:szCs w:val="24"/>
                <w:lang w:val="kk-KZ"/>
              </w:rPr>
              <w:t>қыркүйек</w:t>
            </w:r>
          </w:p>
          <w:p w:rsidR="00EA406C" w:rsidRPr="004A6063" w:rsidRDefault="00EA406C" w:rsidP="00261265">
            <w:pPr>
              <w:spacing w:after="0"/>
              <w:rPr>
                <w:sz w:val="24"/>
                <w:szCs w:val="24"/>
              </w:rPr>
            </w:pPr>
          </w:p>
          <w:p w:rsidR="00EA406C" w:rsidRPr="004A6063" w:rsidRDefault="00EA406C" w:rsidP="00261265">
            <w:pPr>
              <w:spacing w:after="0"/>
              <w:rPr>
                <w:sz w:val="24"/>
                <w:szCs w:val="24"/>
              </w:rPr>
            </w:pPr>
          </w:p>
          <w:p w:rsidR="00EA406C" w:rsidRPr="004A6063" w:rsidRDefault="00EA406C" w:rsidP="00261265">
            <w:pPr>
              <w:spacing w:after="0"/>
              <w:rPr>
                <w:sz w:val="24"/>
                <w:szCs w:val="24"/>
              </w:rPr>
            </w:pPr>
          </w:p>
          <w:p w:rsidR="00EA406C" w:rsidRPr="004A6063" w:rsidRDefault="00EA406C" w:rsidP="00261265">
            <w:pPr>
              <w:spacing w:after="0"/>
              <w:rPr>
                <w:sz w:val="24"/>
                <w:szCs w:val="24"/>
              </w:rPr>
            </w:pPr>
          </w:p>
          <w:p w:rsidR="00EA406C" w:rsidRPr="004A6063" w:rsidRDefault="00EA406C" w:rsidP="00261265">
            <w:pPr>
              <w:spacing w:after="0"/>
              <w:rPr>
                <w:sz w:val="24"/>
                <w:szCs w:val="24"/>
              </w:rPr>
            </w:pPr>
          </w:p>
          <w:p w:rsidR="00EA406C" w:rsidRPr="004A6063" w:rsidRDefault="00EA406C" w:rsidP="00261265">
            <w:pPr>
              <w:spacing w:after="0"/>
              <w:rPr>
                <w:sz w:val="24"/>
                <w:szCs w:val="24"/>
              </w:rPr>
            </w:pPr>
            <w:r w:rsidRPr="004A6063">
              <w:rPr>
                <w:sz w:val="24"/>
                <w:szCs w:val="24"/>
                <w:lang w:val="kk-KZ"/>
              </w:rPr>
              <w:t>Оқу жылы бойы</w:t>
            </w:r>
          </w:p>
          <w:p w:rsidR="00EA406C" w:rsidRPr="004A6063" w:rsidRDefault="00EA406C" w:rsidP="00261265">
            <w:pPr>
              <w:spacing w:after="0"/>
              <w:rPr>
                <w:sz w:val="24"/>
                <w:szCs w:val="24"/>
              </w:rPr>
            </w:pPr>
          </w:p>
          <w:p w:rsidR="00EA406C" w:rsidRPr="004A6063" w:rsidRDefault="00EA406C" w:rsidP="00261265">
            <w:pPr>
              <w:spacing w:after="0"/>
              <w:rPr>
                <w:sz w:val="24"/>
                <w:szCs w:val="24"/>
              </w:rPr>
            </w:pPr>
          </w:p>
          <w:p w:rsidR="00EA406C" w:rsidRPr="004A6063" w:rsidRDefault="00EA406C" w:rsidP="00261265">
            <w:pPr>
              <w:spacing w:after="0"/>
              <w:rPr>
                <w:sz w:val="24"/>
                <w:szCs w:val="24"/>
              </w:rPr>
            </w:pPr>
          </w:p>
          <w:p w:rsidR="00EA406C" w:rsidRPr="004A6063" w:rsidRDefault="00EA406C" w:rsidP="00261265">
            <w:pPr>
              <w:spacing w:after="0"/>
              <w:rPr>
                <w:sz w:val="24"/>
                <w:szCs w:val="24"/>
              </w:rPr>
            </w:pPr>
          </w:p>
          <w:p w:rsidR="00EA406C" w:rsidRPr="004A6063" w:rsidRDefault="00EA406C" w:rsidP="00261265">
            <w:pPr>
              <w:spacing w:after="0"/>
              <w:rPr>
                <w:sz w:val="24"/>
                <w:szCs w:val="24"/>
              </w:rPr>
            </w:pPr>
          </w:p>
          <w:p w:rsidR="00EA406C" w:rsidRPr="004A6063" w:rsidRDefault="00EA406C" w:rsidP="00261265">
            <w:pPr>
              <w:spacing w:after="0"/>
              <w:rPr>
                <w:sz w:val="24"/>
                <w:szCs w:val="24"/>
              </w:rPr>
            </w:pPr>
          </w:p>
          <w:p w:rsidR="00EA406C" w:rsidRPr="004A6063" w:rsidRDefault="00EA406C" w:rsidP="00261265">
            <w:pPr>
              <w:spacing w:after="0"/>
              <w:rPr>
                <w:sz w:val="24"/>
                <w:szCs w:val="24"/>
              </w:rPr>
            </w:pPr>
          </w:p>
        </w:tc>
        <w:tc>
          <w:tcPr>
            <w:tcW w:w="2530" w:type="dxa"/>
            <w:gridSpan w:val="2"/>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lang w:val="kk-KZ"/>
              </w:rPr>
            </w:pPr>
          </w:p>
          <w:p w:rsidR="00EA406C" w:rsidRPr="004A6063" w:rsidRDefault="00EA406C" w:rsidP="00261265">
            <w:pPr>
              <w:snapToGrid w:val="0"/>
              <w:spacing w:after="0"/>
              <w:rPr>
                <w:sz w:val="24"/>
                <w:szCs w:val="24"/>
                <w:lang w:val="kk-KZ"/>
              </w:rPr>
            </w:pPr>
          </w:p>
          <w:p w:rsidR="00EA406C" w:rsidRPr="004A6063" w:rsidRDefault="00EA406C" w:rsidP="00261265">
            <w:pPr>
              <w:snapToGrid w:val="0"/>
              <w:spacing w:after="0"/>
              <w:rPr>
                <w:sz w:val="24"/>
                <w:szCs w:val="24"/>
              </w:rPr>
            </w:pPr>
            <w:r w:rsidRPr="004A6063">
              <w:rPr>
                <w:sz w:val="24"/>
                <w:szCs w:val="24"/>
                <w:lang w:val="kk-KZ"/>
              </w:rPr>
              <w:t>ӘҰ жетекшілері</w:t>
            </w:r>
          </w:p>
        </w:tc>
        <w:tc>
          <w:tcPr>
            <w:tcW w:w="2573" w:type="dxa"/>
            <w:gridSpan w:val="2"/>
            <w:tcBorders>
              <w:top w:val="single" w:sz="4" w:space="0" w:color="000000"/>
              <w:left w:val="single" w:sz="4" w:space="0" w:color="000000"/>
              <w:bottom w:val="single" w:sz="4" w:space="0" w:color="000000"/>
              <w:right w:val="single" w:sz="4" w:space="0" w:color="000000"/>
            </w:tcBorders>
            <w:shd w:val="clear" w:color="auto" w:fill="auto"/>
          </w:tcPr>
          <w:p w:rsidR="00EA406C" w:rsidRPr="004A6063" w:rsidRDefault="00EA406C" w:rsidP="00261265">
            <w:pPr>
              <w:snapToGrid w:val="0"/>
              <w:spacing w:after="0"/>
              <w:rPr>
                <w:sz w:val="24"/>
                <w:szCs w:val="24"/>
                <w:lang w:val="kk-KZ"/>
              </w:rPr>
            </w:pPr>
          </w:p>
          <w:p w:rsidR="00EA406C" w:rsidRPr="004A6063" w:rsidRDefault="00EA406C" w:rsidP="00261265">
            <w:pPr>
              <w:snapToGrid w:val="0"/>
              <w:spacing w:after="0"/>
              <w:rPr>
                <w:sz w:val="24"/>
                <w:szCs w:val="24"/>
                <w:lang w:val="kk-KZ"/>
              </w:rPr>
            </w:pPr>
          </w:p>
          <w:p w:rsidR="00EA406C" w:rsidRPr="004A6063" w:rsidRDefault="00EA406C" w:rsidP="00261265">
            <w:pPr>
              <w:snapToGrid w:val="0"/>
              <w:spacing w:after="0"/>
              <w:rPr>
                <w:sz w:val="24"/>
                <w:szCs w:val="24"/>
                <w:lang w:val="kk-KZ"/>
              </w:rPr>
            </w:pPr>
            <w:r w:rsidRPr="004A6063">
              <w:rPr>
                <w:sz w:val="24"/>
                <w:szCs w:val="24"/>
                <w:lang w:val="kk-KZ"/>
              </w:rPr>
              <w:t xml:space="preserve">Әдістемелік ұжым бағыттарының жүйесі. </w:t>
            </w:r>
          </w:p>
          <w:p w:rsidR="00EA406C" w:rsidRPr="004A6063" w:rsidRDefault="00EA406C" w:rsidP="00261265">
            <w:pPr>
              <w:snapToGrid w:val="0"/>
              <w:spacing w:after="0"/>
              <w:rPr>
                <w:sz w:val="24"/>
                <w:szCs w:val="24"/>
                <w:lang w:val="kk-KZ"/>
              </w:rPr>
            </w:pPr>
          </w:p>
          <w:p w:rsidR="00EA406C" w:rsidRPr="004A6063" w:rsidRDefault="00EA406C" w:rsidP="00261265">
            <w:pPr>
              <w:snapToGrid w:val="0"/>
              <w:spacing w:after="0"/>
              <w:rPr>
                <w:sz w:val="24"/>
                <w:szCs w:val="24"/>
                <w:lang w:val="kk-KZ"/>
              </w:rPr>
            </w:pPr>
            <w:r w:rsidRPr="004A6063">
              <w:rPr>
                <w:sz w:val="24"/>
                <w:szCs w:val="24"/>
                <w:lang w:val="kk-KZ"/>
              </w:rPr>
              <w:t>педагогикалық кадрлар жұмысы жүйесін дамыта, біліктілігін көтеру</w:t>
            </w:r>
          </w:p>
        </w:tc>
      </w:tr>
      <w:tr w:rsidR="00EA406C" w:rsidRPr="004A6063" w:rsidTr="00261265">
        <w:trPr>
          <w:gridAfter w:val="4"/>
          <w:wAfter w:w="11340" w:type="dxa"/>
        </w:trPr>
        <w:tc>
          <w:tcPr>
            <w:tcW w:w="10773" w:type="dxa"/>
            <w:gridSpan w:val="8"/>
            <w:tcBorders>
              <w:top w:val="single" w:sz="4" w:space="0" w:color="000000"/>
              <w:bottom w:val="single" w:sz="4" w:space="0" w:color="000000"/>
            </w:tcBorders>
            <w:shd w:val="clear" w:color="auto" w:fill="auto"/>
          </w:tcPr>
          <w:p w:rsidR="00EA406C" w:rsidRPr="004A6063" w:rsidRDefault="00EA406C" w:rsidP="00261265">
            <w:pPr>
              <w:snapToGrid w:val="0"/>
              <w:spacing w:after="0"/>
              <w:ind w:left="720"/>
              <w:rPr>
                <w:b/>
                <w:sz w:val="24"/>
                <w:szCs w:val="24"/>
              </w:rPr>
            </w:pPr>
          </w:p>
          <w:p w:rsidR="00EA406C" w:rsidRPr="004A6063" w:rsidRDefault="00EA406C" w:rsidP="00EA406C">
            <w:pPr>
              <w:numPr>
                <w:ilvl w:val="0"/>
                <w:numId w:val="35"/>
              </w:numPr>
              <w:suppressAutoHyphens/>
              <w:snapToGrid w:val="0"/>
              <w:spacing w:after="0" w:line="240" w:lineRule="auto"/>
              <w:rPr>
                <w:b/>
                <w:sz w:val="24"/>
                <w:szCs w:val="24"/>
              </w:rPr>
            </w:pPr>
            <w:r w:rsidRPr="004A6063">
              <w:rPr>
                <w:b/>
                <w:sz w:val="24"/>
                <w:szCs w:val="24"/>
              </w:rPr>
              <w:t>Инноваци</w:t>
            </w:r>
            <w:r w:rsidRPr="004A6063">
              <w:rPr>
                <w:b/>
                <w:sz w:val="24"/>
                <w:szCs w:val="24"/>
                <w:lang w:val="kk-KZ"/>
              </w:rPr>
              <w:t>ялық іс-әрекеттер</w:t>
            </w:r>
            <w:r w:rsidRPr="004A6063">
              <w:rPr>
                <w:b/>
                <w:sz w:val="24"/>
                <w:szCs w:val="24"/>
              </w:rPr>
              <w:t>.</w:t>
            </w:r>
          </w:p>
          <w:p w:rsidR="00EA406C" w:rsidRPr="004A6063" w:rsidRDefault="00EA406C" w:rsidP="00261265">
            <w:pPr>
              <w:snapToGrid w:val="0"/>
              <w:spacing w:after="0"/>
              <w:ind w:left="720"/>
              <w:rPr>
                <w:b/>
                <w:sz w:val="24"/>
                <w:szCs w:val="24"/>
              </w:rPr>
            </w:pPr>
          </w:p>
        </w:tc>
      </w:tr>
      <w:tr w:rsidR="00EA406C" w:rsidRPr="004A6063" w:rsidTr="00261265">
        <w:trPr>
          <w:gridAfter w:val="4"/>
          <w:wAfter w:w="11340" w:type="dxa"/>
        </w:trPr>
        <w:tc>
          <w:tcPr>
            <w:tcW w:w="10773" w:type="dxa"/>
            <w:gridSpan w:val="8"/>
            <w:tcBorders>
              <w:top w:val="single" w:sz="4" w:space="0" w:color="000000"/>
              <w:left w:val="single" w:sz="4" w:space="0" w:color="000000"/>
              <w:bottom w:val="single" w:sz="4" w:space="0" w:color="000000"/>
              <w:right w:val="single" w:sz="4" w:space="0" w:color="000000"/>
            </w:tcBorders>
            <w:shd w:val="clear" w:color="auto" w:fill="auto"/>
          </w:tcPr>
          <w:p w:rsidR="00EA406C" w:rsidRPr="004A6063" w:rsidRDefault="00EA406C" w:rsidP="00261265">
            <w:pPr>
              <w:snapToGrid w:val="0"/>
              <w:spacing w:after="0"/>
              <w:rPr>
                <w:b/>
                <w:sz w:val="24"/>
                <w:szCs w:val="24"/>
              </w:rPr>
            </w:pPr>
            <w:r w:rsidRPr="004A6063">
              <w:rPr>
                <w:b/>
                <w:sz w:val="24"/>
                <w:szCs w:val="24"/>
              </w:rPr>
              <w:t>1.</w:t>
            </w:r>
            <w:r w:rsidRPr="004A6063">
              <w:rPr>
                <w:b/>
                <w:sz w:val="24"/>
                <w:szCs w:val="24"/>
                <w:lang w:val="kk-KZ"/>
              </w:rPr>
              <w:t>Кәсіби дайындык, оқыту.</w:t>
            </w:r>
          </w:p>
          <w:p w:rsidR="00EA406C" w:rsidRDefault="00EA406C" w:rsidP="00261265">
            <w:pPr>
              <w:snapToGrid w:val="0"/>
              <w:spacing w:after="0"/>
              <w:rPr>
                <w:b/>
                <w:sz w:val="24"/>
                <w:szCs w:val="24"/>
                <w:lang w:val="kk-KZ"/>
              </w:rPr>
            </w:pPr>
            <w:r w:rsidRPr="004A6063">
              <w:rPr>
                <w:b/>
                <w:sz w:val="24"/>
                <w:szCs w:val="24"/>
                <w:lang w:val="kk-KZ"/>
              </w:rPr>
              <w:t>Мақсаты</w:t>
            </w:r>
            <w:r w:rsidRPr="004A6063">
              <w:rPr>
                <w:b/>
                <w:sz w:val="24"/>
                <w:szCs w:val="24"/>
              </w:rPr>
              <w:t xml:space="preserve">:  </w:t>
            </w:r>
            <w:r w:rsidRPr="004A6063">
              <w:rPr>
                <w:sz w:val="24"/>
                <w:szCs w:val="24"/>
                <w:lang w:val="kk-KZ"/>
              </w:rPr>
              <w:t>кәсіби дайындық ұйымдастыру талаптарын орындап ,іске асыру</w:t>
            </w:r>
          </w:p>
          <w:p w:rsidR="00EA406C" w:rsidRPr="004A6063" w:rsidRDefault="00EA406C" w:rsidP="00261265">
            <w:pPr>
              <w:snapToGrid w:val="0"/>
              <w:spacing w:after="0"/>
              <w:rPr>
                <w:b/>
                <w:sz w:val="24"/>
                <w:szCs w:val="24"/>
              </w:rPr>
            </w:pPr>
          </w:p>
        </w:tc>
      </w:tr>
      <w:tr w:rsidR="00EA406C" w:rsidRPr="004A6063" w:rsidTr="00261265">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b/>
                <w:sz w:val="24"/>
                <w:szCs w:val="24"/>
              </w:rPr>
            </w:pPr>
            <w:r w:rsidRPr="004A6063">
              <w:rPr>
                <w:b/>
                <w:sz w:val="24"/>
                <w:szCs w:val="24"/>
              </w:rPr>
              <w:t xml:space="preserve">№ </w:t>
            </w:r>
          </w:p>
        </w:tc>
        <w:tc>
          <w:tcPr>
            <w:tcW w:w="3686" w:type="dxa"/>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b/>
                <w:sz w:val="24"/>
                <w:szCs w:val="24"/>
              </w:rPr>
            </w:pPr>
            <w:r w:rsidRPr="004A6063">
              <w:rPr>
                <w:b/>
                <w:sz w:val="24"/>
                <w:szCs w:val="24"/>
                <w:lang w:val="kk-KZ"/>
              </w:rPr>
              <w:t>Жұмыс мазмұны</w:t>
            </w:r>
          </w:p>
        </w:tc>
        <w:tc>
          <w:tcPr>
            <w:tcW w:w="1417" w:type="dxa"/>
            <w:gridSpan w:val="2"/>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b/>
                <w:sz w:val="24"/>
                <w:szCs w:val="24"/>
              </w:rPr>
            </w:pPr>
            <w:r w:rsidRPr="004A6063">
              <w:rPr>
                <w:b/>
                <w:sz w:val="24"/>
                <w:szCs w:val="24"/>
                <w:lang w:val="kk-KZ"/>
              </w:rPr>
              <w:t>Мерзімі</w:t>
            </w:r>
          </w:p>
        </w:tc>
        <w:tc>
          <w:tcPr>
            <w:tcW w:w="2530" w:type="dxa"/>
            <w:gridSpan w:val="2"/>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b/>
                <w:sz w:val="24"/>
                <w:szCs w:val="24"/>
              </w:rPr>
            </w:pPr>
            <w:r w:rsidRPr="004A6063">
              <w:rPr>
                <w:b/>
                <w:sz w:val="24"/>
                <w:szCs w:val="24"/>
                <w:lang w:val="kk-KZ"/>
              </w:rPr>
              <w:t>Орындаушылар</w:t>
            </w:r>
          </w:p>
        </w:tc>
        <w:tc>
          <w:tcPr>
            <w:tcW w:w="2573" w:type="dxa"/>
            <w:gridSpan w:val="2"/>
            <w:tcBorders>
              <w:top w:val="single" w:sz="4" w:space="0" w:color="000000"/>
              <w:left w:val="single" w:sz="4" w:space="0" w:color="000000"/>
              <w:bottom w:val="single" w:sz="4" w:space="0" w:color="000000"/>
              <w:right w:val="single" w:sz="4" w:space="0" w:color="000000"/>
            </w:tcBorders>
            <w:shd w:val="clear" w:color="auto" w:fill="auto"/>
          </w:tcPr>
          <w:p w:rsidR="00EA406C" w:rsidRPr="004A6063" w:rsidRDefault="00EA406C" w:rsidP="00261265">
            <w:pPr>
              <w:snapToGrid w:val="0"/>
              <w:spacing w:after="0"/>
              <w:rPr>
                <w:b/>
                <w:sz w:val="24"/>
                <w:szCs w:val="24"/>
              </w:rPr>
            </w:pPr>
            <w:r w:rsidRPr="004A6063">
              <w:rPr>
                <w:b/>
                <w:sz w:val="24"/>
                <w:szCs w:val="24"/>
                <w:lang w:val="kk-KZ"/>
              </w:rPr>
              <w:t xml:space="preserve">Болжамды нәтиже </w:t>
            </w:r>
          </w:p>
        </w:tc>
      </w:tr>
      <w:tr w:rsidR="00EA406C" w:rsidRPr="004A6063" w:rsidTr="00261265">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rPr>
              <w:t>1.</w:t>
            </w:r>
          </w:p>
        </w:tc>
        <w:tc>
          <w:tcPr>
            <w:tcW w:w="3686" w:type="dxa"/>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Кәсіби  дайындық және оқыту  мамандыктар дайындау.</w:t>
            </w:r>
          </w:p>
        </w:tc>
        <w:tc>
          <w:tcPr>
            <w:tcW w:w="1417" w:type="dxa"/>
            <w:gridSpan w:val="2"/>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қыркүйек</w:t>
            </w:r>
          </w:p>
        </w:tc>
        <w:tc>
          <w:tcPr>
            <w:tcW w:w="2530" w:type="dxa"/>
            <w:gridSpan w:val="2"/>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Жұмыс тобы</w:t>
            </w:r>
          </w:p>
        </w:tc>
        <w:tc>
          <w:tcPr>
            <w:tcW w:w="2573" w:type="dxa"/>
            <w:gridSpan w:val="2"/>
            <w:tcBorders>
              <w:top w:val="single" w:sz="4" w:space="0" w:color="000000"/>
              <w:left w:val="single" w:sz="4" w:space="0" w:color="000000"/>
              <w:bottom w:val="single" w:sz="4" w:space="0" w:color="000000"/>
              <w:right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Жұмыс жоспары</w:t>
            </w:r>
          </w:p>
        </w:tc>
      </w:tr>
      <w:tr w:rsidR="00EA406C" w:rsidRPr="004A6063" w:rsidTr="00261265">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rPr>
              <w:t>2.</w:t>
            </w:r>
          </w:p>
        </w:tc>
        <w:tc>
          <w:tcPr>
            <w:tcW w:w="3686" w:type="dxa"/>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Кәсіби жұмысының жоспары арқылы келісім жасау.</w:t>
            </w:r>
          </w:p>
        </w:tc>
        <w:tc>
          <w:tcPr>
            <w:tcW w:w="1417" w:type="dxa"/>
            <w:gridSpan w:val="2"/>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қыркүйек</w:t>
            </w:r>
            <w:r w:rsidRPr="004A6063">
              <w:rPr>
                <w:sz w:val="24"/>
                <w:szCs w:val="24"/>
              </w:rPr>
              <w:t xml:space="preserve"> </w:t>
            </w:r>
          </w:p>
        </w:tc>
        <w:tc>
          <w:tcPr>
            <w:tcW w:w="2530" w:type="dxa"/>
            <w:gridSpan w:val="2"/>
            <w:tcBorders>
              <w:top w:val="single" w:sz="4" w:space="0" w:color="000000"/>
              <w:left w:val="single" w:sz="4" w:space="0" w:color="000000"/>
              <w:bottom w:val="single" w:sz="4" w:space="0" w:color="000000"/>
            </w:tcBorders>
            <w:shd w:val="clear" w:color="auto" w:fill="auto"/>
          </w:tcPr>
          <w:p w:rsidR="00EA406C" w:rsidRPr="004A6063" w:rsidRDefault="00EA406C" w:rsidP="00261265">
            <w:pPr>
              <w:spacing w:after="0"/>
              <w:rPr>
                <w:sz w:val="24"/>
                <w:szCs w:val="24"/>
              </w:rPr>
            </w:pPr>
            <w:r w:rsidRPr="004A6063">
              <w:rPr>
                <w:sz w:val="24"/>
                <w:szCs w:val="24"/>
                <w:lang w:val="kk-KZ"/>
              </w:rPr>
              <w:t>әкімшілік</w:t>
            </w:r>
            <w:r w:rsidRPr="004A6063">
              <w:rPr>
                <w:sz w:val="24"/>
                <w:szCs w:val="24"/>
              </w:rPr>
              <w:t xml:space="preserve"> </w:t>
            </w:r>
          </w:p>
        </w:tc>
        <w:tc>
          <w:tcPr>
            <w:tcW w:w="2573" w:type="dxa"/>
            <w:gridSpan w:val="2"/>
            <w:tcBorders>
              <w:top w:val="single" w:sz="4" w:space="0" w:color="000000"/>
              <w:left w:val="single" w:sz="4" w:space="0" w:color="000000"/>
              <w:bottom w:val="single" w:sz="4" w:space="0" w:color="000000"/>
              <w:right w:val="single" w:sz="4" w:space="0" w:color="000000"/>
            </w:tcBorders>
            <w:shd w:val="clear" w:color="auto" w:fill="auto"/>
          </w:tcPr>
          <w:p w:rsidR="00EA406C" w:rsidRPr="004A6063" w:rsidRDefault="00EA406C" w:rsidP="00261265">
            <w:pPr>
              <w:snapToGrid w:val="0"/>
              <w:spacing w:after="0"/>
              <w:rPr>
                <w:sz w:val="24"/>
                <w:szCs w:val="24"/>
              </w:rPr>
            </w:pPr>
          </w:p>
        </w:tc>
      </w:tr>
      <w:tr w:rsidR="00EA406C" w:rsidRPr="004A6063" w:rsidTr="00261265">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rPr>
              <w:t>3.</w:t>
            </w:r>
          </w:p>
        </w:tc>
        <w:tc>
          <w:tcPr>
            <w:tcW w:w="3686" w:type="dxa"/>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 xml:space="preserve">Әдістемелік ұсыныстар жасап,арнайы  жұмыс жоспарын құастыру </w:t>
            </w:r>
          </w:p>
        </w:tc>
        <w:tc>
          <w:tcPr>
            <w:tcW w:w="1417" w:type="dxa"/>
            <w:gridSpan w:val="2"/>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қыркүйек</w:t>
            </w:r>
          </w:p>
        </w:tc>
        <w:tc>
          <w:tcPr>
            <w:tcW w:w="2530" w:type="dxa"/>
            <w:gridSpan w:val="2"/>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p>
          <w:p w:rsidR="00EA406C" w:rsidRPr="004A6063" w:rsidRDefault="00EA406C" w:rsidP="00261265">
            <w:pPr>
              <w:snapToGrid w:val="0"/>
              <w:spacing w:after="0"/>
              <w:rPr>
                <w:sz w:val="24"/>
                <w:szCs w:val="24"/>
              </w:rPr>
            </w:pPr>
            <w:r w:rsidRPr="004A6063">
              <w:rPr>
                <w:sz w:val="24"/>
                <w:szCs w:val="24"/>
              </w:rPr>
              <w:t xml:space="preserve"> Сулейман Р.Т.,</w:t>
            </w:r>
          </w:p>
          <w:p w:rsidR="00EA406C" w:rsidRPr="004A6063" w:rsidRDefault="00EA406C" w:rsidP="00261265">
            <w:pPr>
              <w:snapToGrid w:val="0"/>
              <w:spacing w:after="0"/>
              <w:rPr>
                <w:sz w:val="24"/>
                <w:szCs w:val="24"/>
              </w:rPr>
            </w:pPr>
            <w:r w:rsidRPr="004A6063">
              <w:rPr>
                <w:sz w:val="24"/>
                <w:szCs w:val="24"/>
                <w:lang w:val="kk-KZ"/>
              </w:rPr>
              <w:t>ӘҰ жетекшілері</w:t>
            </w:r>
          </w:p>
        </w:tc>
        <w:tc>
          <w:tcPr>
            <w:tcW w:w="2573" w:type="dxa"/>
            <w:gridSpan w:val="2"/>
            <w:tcBorders>
              <w:top w:val="single" w:sz="4" w:space="0" w:color="000000"/>
              <w:left w:val="single" w:sz="4" w:space="0" w:color="000000"/>
              <w:bottom w:val="single" w:sz="4" w:space="0" w:color="000000"/>
              <w:right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 xml:space="preserve">Оқыту жұмысы </w:t>
            </w:r>
          </w:p>
        </w:tc>
      </w:tr>
      <w:tr w:rsidR="00EA406C" w:rsidRPr="004A6063" w:rsidTr="00261265">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rPr>
              <w:t>4.</w:t>
            </w:r>
          </w:p>
        </w:tc>
        <w:tc>
          <w:tcPr>
            <w:tcW w:w="3686" w:type="dxa"/>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rPr>
              <w:t>9 – 10</w:t>
            </w:r>
            <w:r w:rsidRPr="004A6063">
              <w:rPr>
                <w:sz w:val="24"/>
                <w:szCs w:val="24"/>
                <w:lang w:val="kk-KZ"/>
              </w:rPr>
              <w:t xml:space="preserve"> сынып оқушыларының ата-аналар жиналысы.</w:t>
            </w:r>
          </w:p>
        </w:tc>
        <w:tc>
          <w:tcPr>
            <w:tcW w:w="1417" w:type="dxa"/>
            <w:gridSpan w:val="2"/>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қыркүйек</w:t>
            </w:r>
          </w:p>
        </w:tc>
        <w:tc>
          <w:tcPr>
            <w:tcW w:w="2530" w:type="dxa"/>
            <w:gridSpan w:val="2"/>
            <w:tcBorders>
              <w:top w:val="single" w:sz="4" w:space="0" w:color="000000"/>
              <w:left w:val="single" w:sz="4" w:space="0" w:color="000000"/>
              <w:bottom w:val="single" w:sz="4" w:space="0" w:color="000000"/>
            </w:tcBorders>
            <w:shd w:val="clear" w:color="auto" w:fill="auto"/>
          </w:tcPr>
          <w:p w:rsidR="00EA406C" w:rsidRPr="004A6063" w:rsidRDefault="00EA406C" w:rsidP="00261265">
            <w:pPr>
              <w:spacing w:after="0"/>
              <w:rPr>
                <w:sz w:val="24"/>
                <w:szCs w:val="24"/>
              </w:rPr>
            </w:pPr>
            <w:r w:rsidRPr="004A6063">
              <w:rPr>
                <w:sz w:val="24"/>
                <w:szCs w:val="24"/>
                <w:lang w:val="kk-KZ"/>
              </w:rPr>
              <w:t>Әкімшілік</w:t>
            </w:r>
            <w:r w:rsidRPr="004A6063">
              <w:rPr>
                <w:sz w:val="24"/>
                <w:szCs w:val="24"/>
              </w:rPr>
              <w:t xml:space="preserve"> </w:t>
            </w:r>
          </w:p>
        </w:tc>
        <w:tc>
          <w:tcPr>
            <w:tcW w:w="2573" w:type="dxa"/>
            <w:gridSpan w:val="2"/>
            <w:tcBorders>
              <w:top w:val="single" w:sz="4" w:space="0" w:color="000000"/>
              <w:left w:val="single" w:sz="4" w:space="0" w:color="000000"/>
              <w:bottom w:val="single" w:sz="4" w:space="0" w:color="000000"/>
              <w:right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Жұмыс бағдарламасы</w:t>
            </w:r>
          </w:p>
        </w:tc>
      </w:tr>
      <w:tr w:rsidR="00EA406C" w:rsidRPr="004A6063" w:rsidTr="00261265">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rPr>
              <w:t>5.</w:t>
            </w:r>
          </w:p>
        </w:tc>
        <w:tc>
          <w:tcPr>
            <w:tcW w:w="3686" w:type="dxa"/>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 xml:space="preserve">Мамандық біліктілігін  көтеру бағдарламасы </w:t>
            </w:r>
          </w:p>
        </w:tc>
        <w:tc>
          <w:tcPr>
            <w:tcW w:w="1417" w:type="dxa"/>
            <w:gridSpan w:val="2"/>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қыркүйек</w:t>
            </w:r>
          </w:p>
        </w:tc>
        <w:tc>
          <w:tcPr>
            <w:tcW w:w="2530" w:type="dxa"/>
            <w:gridSpan w:val="2"/>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Сынып жетекшілері</w:t>
            </w:r>
          </w:p>
        </w:tc>
        <w:tc>
          <w:tcPr>
            <w:tcW w:w="2573" w:type="dxa"/>
            <w:gridSpan w:val="2"/>
            <w:tcBorders>
              <w:top w:val="single" w:sz="4" w:space="0" w:color="000000"/>
              <w:left w:val="single" w:sz="4" w:space="0" w:color="000000"/>
              <w:bottom w:val="single" w:sz="4" w:space="0" w:color="000000"/>
              <w:right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rPr>
              <w:t xml:space="preserve">9 – 10 </w:t>
            </w:r>
            <w:r w:rsidRPr="004A6063">
              <w:rPr>
                <w:sz w:val="24"/>
                <w:szCs w:val="24"/>
                <w:lang w:val="kk-KZ"/>
              </w:rPr>
              <w:t xml:space="preserve">сынып оқушыларының ақпараттары </w:t>
            </w:r>
          </w:p>
        </w:tc>
      </w:tr>
      <w:tr w:rsidR="00EA406C" w:rsidRPr="004A6063" w:rsidTr="00261265">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rPr>
              <w:t>6.</w:t>
            </w:r>
          </w:p>
        </w:tc>
        <w:tc>
          <w:tcPr>
            <w:tcW w:w="3686" w:type="dxa"/>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 xml:space="preserve">Оқыту және жұмыс жүйесін талқылап іске асыру </w:t>
            </w:r>
          </w:p>
        </w:tc>
        <w:tc>
          <w:tcPr>
            <w:tcW w:w="1417" w:type="dxa"/>
            <w:gridSpan w:val="2"/>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қыркүйек</w:t>
            </w:r>
            <w:r w:rsidRPr="004A6063">
              <w:rPr>
                <w:sz w:val="24"/>
                <w:szCs w:val="24"/>
              </w:rPr>
              <w:t xml:space="preserve"> </w:t>
            </w:r>
          </w:p>
        </w:tc>
        <w:tc>
          <w:tcPr>
            <w:tcW w:w="2530" w:type="dxa"/>
            <w:gridSpan w:val="2"/>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rPr>
              <w:t xml:space="preserve">  Сулейман Р.Т.,</w:t>
            </w:r>
          </w:p>
          <w:p w:rsidR="00EA406C" w:rsidRPr="004A6063" w:rsidRDefault="00EA406C" w:rsidP="00261265">
            <w:pPr>
              <w:snapToGrid w:val="0"/>
              <w:spacing w:after="0"/>
              <w:rPr>
                <w:sz w:val="24"/>
                <w:szCs w:val="24"/>
              </w:rPr>
            </w:pPr>
            <w:r w:rsidRPr="004A6063">
              <w:rPr>
                <w:sz w:val="24"/>
                <w:szCs w:val="24"/>
                <w:lang w:val="kk-KZ"/>
              </w:rPr>
              <w:t>ӘҰ жетекшілері</w:t>
            </w:r>
          </w:p>
        </w:tc>
        <w:tc>
          <w:tcPr>
            <w:tcW w:w="2573" w:type="dxa"/>
            <w:gridSpan w:val="2"/>
            <w:tcBorders>
              <w:top w:val="single" w:sz="4" w:space="0" w:color="000000"/>
              <w:left w:val="single" w:sz="4" w:space="0" w:color="000000"/>
              <w:bottom w:val="single" w:sz="4" w:space="0" w:color="000000"/>
              <w:right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Біліктілігін көтеру</w:t>
            </w:r>
            <w:r w:rsidRPr="004A6063">
              <w:rPr>
                <w:sz w:val="24"/>
                <w:szCs w:val="24"/>
              </w:rPr>
              <w:t>.</w:t>
            </w:r>
          </w:p>
        </w:tc>
      </w:tr>
      <w:tr w:rsidR="00EA406C" w:rsidRPr="004A6063" w:rsidTr="00261265">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rPr>
              <w:t>7.</w:t>
            </w:r>
          </w:p>
        </w:tc>
        <w:tc>
          <w:tcPr>
            <w:tcW w:w="3686" w:type="dxa"/>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Ақпараттық іс-шараларды өткізу</w:t>
            </w:r>
          </w:p>
        </w:tc>
        <w:tc>
          <w:tcPr>
            <w:tcW w:w="1417" w:type="dxa"/>
            <w:gridSpan w:val="2"/>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p>
        </w:tc>
        <w:tc>
          <w:tcPr>
            <w:tcW w:w="2530" w:type="dxa"/>
            <w:gridSpan w:val="2"/>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p>
        </w:tc>
        <w:tc>
          <w:tcPr>
            <w:tcW w:w="2573" w:type="dxa"/>
            <w:gridSpan w:val="2"/>
            <w:tcBorders>
              <w:top w:val="single" w:sz="4" w:space="0" w:color="000000"/>
              <w:left w:val="single" w:sz="4" w:space="0" w:color="000000"/>
              <w:bottom w:val="single" w:sz="4" w:space="0" w:color="000000"/>
              <w:right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Бағдарламаны орындау</w:t>
            </w:r>
            <w:r w:rsidRPr="004A6063">
              <w:rPr>
                <w:sz w:val="24"/>
                <w:szCs w:val="24"/>
              </w:rPr>
              <w:t>.</w:t>
            </w:r>
          </w:p>
        </w:tc>
      </w:tr>
      <w:tr w:rsidR="00EA406C" w:rsidRPr="004A6063" w:rsidTr="00261265">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rPr>
              <w:t>8.</w:t>
            </w:r>
          </w:p>
        </w:tc>
        <w:tc>
          <w:tcPr>
            <w:tcW w:w="3686" w:type="dxa"/>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 xml:space="preserve">Арнайы курстардың ішкі сараптамасы </w:t>
            </w:r>
          </w:p>
        </w:tc>
        <w:tc>
          <w:tcPr>
            <w:tcW w:w="1417" w:type="dxa"/>
            <w:gridSpan w:val="2"/>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Жыл бойы</w:t>
            </w:r>
          </w:p>
        </w:tc>
        <w:tc>
          <w:tcPr>
            <w:tcW w:w="2530" w:type="dxa"/>
            <w:gridSpan w:val="2"/>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p>
          <w:p w:rsidR="00EA406C" w:rsidRPr="004A6063" w:rsidRDefault="00EA406C" w:rsidP="00261265">
            <w:pPr>
              <w:snapToGrid w:val="0"/>
              <w:spacing w:after="0"/>
              <w:rPr>
                <w:sz w:val="24"/>
                <w:szCs w:val="24"/>
              </w:rPr>
            </w:pPr>
            <w:r w:rsidRPr="004A6063">
              <w:rPr>
                <w:sz w:val="24"/>
                <w:szCs w:val="24"/>
              </w:rPr>
              <w:t xml:space="preserve">  Сулейман Р.Т.,</w:t>
            </w:r>
          </w:p>
          <w:p w:rsidR="00EA406C" w:rsidRPr="004A6063" w:rsidRDefault="00EA406C" w:rsidP="00261265">
            <w:pPr>
              <w:snapToGrid w:val="0"/>
              <w:spacing w:after="0"/>
              <w:rPr>
                <w:sz w:val="24"/>
                <w:szCs w:val="24"/>
              </w:rPr>
            </w:pPr>
            <w:r w:rsidRPr="004A6063">
              <w:rPr>
                <w:sz w:val="24"/>
                <w:szCs w:val="24"/>
                <w:lang w:val="kk-KZ"/>
              </w:rPr>
              <w:lastRenderedPageBreak/>
              <w:t>ӘҰ жетекшілері</w:t>
            </w:r>
            <w:r w:rsidRPr="004A6063">
              <w:rPr>
                <w:sz w:val="24"/>
                <w:szCs w:val="24"/>
              </w:rPr>
              <w:t xml:space="preserve"> </w:t>
            </w:r>
          </w:p>
        </w:tc>
        <w:tc>
          <w:tcPr>
            <w:tcW w:w="2573" w:type="dxa"/>
            <w:gridSpan w:val="2"/>
            <w:tcBorders>
              <w:top w:val="single" w:sz="4" w:space="0" w:color="000000"/>
              <w:left w:val="single" w:sz="4" w:space="0" w:color="000000"/>
              <w:bottom w:val="single" w:sz="4" w:space="0" w:color="000000"/>
              <w:right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lastRenderedPageBreak/>
              <w:t>таңдау</w:t>
            </w:r>
          </w:p>
        </w:tc>
      </w:tr>
      <w:tr w:rsidR="00EA406C" w:rsidRPr="004A6063" w:rsidTr="00261265">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rPr>
              <w:lastRenderedPageBreak/>
              <w:t>9.</w:t>
            </w:r>
          </w:p>
        </w:tc>
        <w:tc>
          <w:tcPr>
            <w:tcW w:w="3686" w:type="dxa"/>
            <w:tcBorders>
              <w:top w:val="single" w:sz="4" w:space="0" w:color="000000"/>
              <w:left w:val="single" w:sz="4" w:space="0" w:color="000000"/>
              <w:bottom w:val="single" w:sz="4" w:space="0" w:color="000000"/>
            </w:tcBorders>
            <w:shd w:val="clear" w:color="auto" w:fill="auto"/>
          </w:tcPr>
          <w:p w:rsidR="00EA406C" w:rsidRPr="00F52553" w:rsidRDefault="00EA406C" w:rsidP="00261265">
            <w:pPr>
              <w:snapToGrid w:val="0"/>
              <w:spacing w:after="0"/>
              <w:rPr>
                <w:sz w:val="24"/>
                <w:szCs w:val="24"/>
                <w:lang w:val="kk-KZ"/>
              </w:rPr>
            </w:pPr>
            <w:r>
              <w:rPr>
                <w:sz w:val="24"/>
                <w:szCs w:val="24"/>
              </w:rPr>
              <w:t xml:space="preserve"> </w:t>
            </w:r>
            <w:r>
              <w:rPr>
                <w:sz w:val="24"/>
                <w:szCs w:val="24"/>
                <w:lang w:val="kk-KZ"/>
              </w:rPr>
              <w:t>О</w:t>
            </w:r>
            <w:r>
              <w:rPr>
                <w:sz w:val="24"/>
                <w:szCs w:val="24"/>
              </w:rPr>
              <w:t>қу үдеріс ке</w:t>
            </w:r>
            <w:r>
              <w:rPr>
                <w:sz w:val="24"/>
                <w:szCs w:val="24"/>
                <w:lang w:val="kk-KZ"/>
              </w:rPr>
              <w:t>зінде  оқу жоспарына инновациялық элементтерін енгізу</w:t>
            </w:r>
          </w:p>
        </w:tc>
        <w:tc>
          <w:tcPr>
            <w:tcW w:w="1417" w:type="dxa"/>
            <w:gridSpan w:val="2"/>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қыркүйек</w:t>
            </w:r>
            <w:r w:rsidRPr="004A6063">
              <w:rPr>
                <w:sz w:val="24"/>
                <w:szCs w:val="24"/>
              </w:rPr>
              <w:t xml:space="preserve"> </w:t>
            </w:r>
          </w:p>
        </w:tc>
        <w:tc>
          <w:tcPr>
            <w:tcW w:w="2530" w:type="dxa"/>
            <w:gridSpan w:val="2"/>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ӘҰ жетекшілері</w:t>
            </w:r>
            <w:r w:rsidRPr="004A6063">
              <w:rPr>
                <w:sz w:val="24"/>
                <w:szCs w:val="24"/>
              </w:rPr>
              <w:t xml:space="preserve"> Сулейман Р.Т.,</w:t>
            </w:r>
          </w:p>
          <w:p w:rsidR="00EA406C" w:rsidRPr="004A6063" w:rsidRDefault="00EA406C" w:rsidP="00261265">
            <w:pPr>
              <w:snapToGrid w:val="0"/>
              <w:spacing w:after="0"/>
              <w:rPr>
                <w:sz w:val="24"/>
                <w:szCs w:val="24"/>
              </w:rPr>
            </w:pPr>
          </w:p>
        </w:tc>
        <w:tc>
          <w:tcPr>
            <w:tcW w:w="2573" w:type="dxa"/>
            <w:gridSpan w:val="2"/>
            <w:tcBorders>
              <w:top w:val="single" w:sz="4" w:space="0" w:color="000000"/>
              <w:left w:val="single" w:sz="4" w:space="0" w:color="000000"/>
              <w:bottom w:val="single" w:sz="4" w:space="0" w:color="000000"/>
              <w:right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Бағдарламаны бекіту</w:t>
            </w:r>
          </w:p>
        </w:tc>
      </w:tr>
      <w:tr w:rsidR="00EA406C" w:rsidRPr="004A6063" w:rsidTr="00261265">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rPr>
              <w:t>10.</w:t>
            </w:r>
          </w:p>
        </w:tc>
        <w:tc>
          <w:tcPr>
            <w:tcW w:w="3686" w:type="dxa"/>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Оқ</w:t>
            </w:r>
            <w:r>
              <w:rPr>
                <w:sz w:val="24"/>
                <w:szCs w:val="24"/>
                <w:lang w:val="kk-KZ"/>
              </w:rPr>
              <w:t>ушылардың анкеталық қорытындысы</w:t>
            </w:r>
          </w:p>
          <w:p w:rsidR="00EA406C" w:rsidRPr="004A6063" w:rsidRDefault="00EA406C" w:rsidP="00261265">
            <w:pPr>
              <w:snapToGrid w:val="0"/>
              <w:spacing w:after="0"/>
              <w:rPr>
                <w:sz w:val="24"/>
                <w:szCs w:val="24"/>
              </w:rPr>
            </w:pPr>
          </w:p>
        </w:tc>
        <w:tc>
          <w:tcPr>
            <w:tcW w:w="1417" w:type="dxa"/>
            <w:gridSpan w:val="2"/>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қыркүйек</w:t>
            </w:r>
            <w:r w:rsidRPr="004A6063">
              <w:rPr>
                <w:sz w:val="24"/>
                <w:szCs w:val="24"/>
              </w:rPr>
              <w:t xml:space="preserve"> </w:t>
            </w:r>
          </w:p>
        </w:tc>
        <w:tc>
          <w:tcPr>
            <w:tcW w:w="2530" w:type="dxa"/>
            <w:gridSpan w:val="2"/>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rPr>
              <w:t>Сулейман Р.Т.,</w:t>
            </w:r>
          </w:p>
          <w:p w:rsidR="00EA406C" w:rsidRPr="004A6063" w:rsidRDefault="00EA406C" w:rsidP="00261265">
            <w:pPr>
              <w:snapToGrid w:val="0"/>
              <w:spacing w:after="0"/>
              <w:rPr>
                <w:sz w:val="24"/>
                <w:szCs w:val="24"/>
              </w:rPr>
            </w:pPr>
            <w:r w:rsidRPr="004A6063">
              <w:rPr>
                <w:sz w:val="24"/>
                <w:szCs w:val="24"/>
                <w:lang w:val="kk-KZ"/>
              </w:rPr>
              <w:t>ӘҰ жетекшілері</w:t>
            </w:r>
            <w:r w:rsidRPr="004A6063">
              <w:rPr>
                <w:sz w:val="24"/>
                <w:szCs w:val="24"/>
              </w:rPr>
              <w:t xml:space="preserve"> </w:t>
            </w:r>
          </w:p>
        </w:tc>
        <w:tc>
          <w:tcPr>
            <w:tcW w:w="2573" w:type="dxa"/>
            <w:gridSpan w:val="2"/>
            <w:tcBorders>
              <w:top w:val="single" w:sz="4" w:space="0" w:color="000000"/>
              <w:left w:val="single" w:sz="4" w:space="0" w:color="000000"/>
              <w:bottom w:val="single" w:sz="4" w:space="0" w:color="000000"/>
              <w:right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rPr>
              <w:t>Модель ПП</w:t>
            </w:r>
          </w:p>
        </w:tc>
      </w:tr>
      <w:tr w:rsidR="00EA406C" w:rsidRPr="004A6063" w:rsidTr="00261265">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rPr>
              <w:t>11.</w:t>
            </w:r>
          </w:p>
        </w:tc>
        <w:tc>
          <w:tcPr>
            <w:tcW w:w="3686" w:type="dxa"/>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lang w:val="kk-KZ"/>
              </w:rPr>
            </w:pPr>
            <w:r w:rsidRPr="004A6063">
              <w:rPr>
                <w:sz w:val="24"/>
                <w:szCs w:val="24"/>
              </w:rPr>
              <w:t xml:space="preserve">ПП </w:t>
            </w:r>
            <w:r w:rsidRPr="004A6063">
              <w:rPr>
                <w:sz w:val="24"/>
                <w:szCs w:val="24"/>
                <w:lang w:val="kk-KZ"/>
              </w:rPr>
              <w:t>және</w:t>
            </w:r>
            <w:r w:rsidRPr="004A6063">
              <w:rPr>
                <w:sz w:val="24"/>
                <w:szCs w:val="24"/>
              </w:rPr>
              <w:t xml:space="preserve"> ПО</w:t>
            </w:r>
            <w:r w:rsidRPr="004A6063">
              <w:rPr>
                <w:sz w:val="24"/>
                <w:szCs w:val="24"/>
                <w:lang w:val="kk-KZ"/>
              </w:rPr>
              <w:t xml:space="preserve"> қорытындысы</w:t>
            </w:r>
          </w:p>
        </w:tc>
        <w:tc>
          <w:tcPr>
            <w:tcW w:w="1417" w:type="dxa"/>
            <w:gridSpan w:val="2"/>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сәуір</w:t>
            </w:r>
          </w:p>
        </w:tc>
        <w:tc>
          <w:tcPr>
            <w:tcW w:w="2530" w:type="dxa"/>
            <w:gridSpan w:val="2"/>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rPr>
              <w:t xml:space="preserve"> Сулейман Р.Т.,</w:t>
            </w:r>
          </w:p>
          <w:p w:rsidR="00EA406C" w:rsidRPr="004A6063" w:rsidRDefault="00EA406C" w:rsidP="00261265">
            <w:pPr>
              <w:snapToGrid w:val="0"/>
              <w:spacing w:after="0"/>
              <w:rPr>
                <w:sz w:val="24"/>
                <w:szCs w:val="24"/>
              </w:rPr>
            </w:pPr>
            <w:r w:rsidRPr="004A6063">
              <w:rPr>
                <w:sz w:val="24"/>
                <w:szCs w:val="24"/>
                <w:lang w:val="kk-KZ"/>
              </w:rPr>
              <w:t>Сынып жетекшілері</w:t>
            </w:r>
            <w:r w:rsidRPr="004A6063">
              <w:rPr>
                <w:sz w:val="24"/>
                <w:szCs w:val="24"/>
              </w:rPr>
              <w:t>.</w:t>
            </w:r>
          </w:p>
        </w:tc>
        <w:tc>
          <w:tcPr>
            <w:tcW w:w="2573" w:type="dxa"/>
            <w:gridSpan w:val="2"/>
            <w:tcBorders>
              <w:top w:val="single" w:sz="4" w:space="0" w:color="000000"/>
              <w:left w:val="single" w:sz="4" w:space="0" w:color="000000"/>
              <w:bottom w:val="single" w:sz="4" w:space="0" w:color="000000"/>
              <w:right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Арнайы топтар тізімі</w:t>
            </w:r>
          </w:p>
        </w:tc>
      </w:tr>
      <w:tr w:rsidR="00EA406C" w:rsidRPr="004A6063" w:rsidTr="00261265">
        <w:trPr>
          <w:gridAfter w:val="4"/>
          <w:wAfter w:w="11340" w:type="dxa"/>
        </w:trPr>
        <w:tc>
          <w:tcPr>
            <w:tcW w:w="567" w:type="dxa"/>
            <w:tcBorders>
              <w:top w:val="single" w:sz="4" w:space="0" w:color="000000"/>
              <w:left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rPr>
              <w:t>12.</w:t>
            </w:r>
          </w:p>
        </w:tc>
        <w:tc>
          <w:tcPr>
            <w:tcW w:w="3686" w:type="dxa"/>
            <w:tcBorders>
              <w:top w:val="single" w:sz="4" w:space="0" w:color="000000"/>
              <w:left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 xml:space="preserve">Кәсіби дайындық,коррекциялық және нәтиже қорытындысы </w:t>
            </w:r>
          </w:p>
        </w:tc>
        <w:tc>
          <w:tcPr>
            <w:tcW w:w="1417" w:type="dxa"/>
            <w:gridSpan w:val="2"/>
            <w:tcBorders>
              <w:top w:val="single" w:sz="4" w:space="0" w:color="000000"/>
              <w:left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сәур</w:t>
            </w:r>
          </w:p>
        </w:tc>
        <w:tc>
          <w:tcPr>
            <w:tcW w:w="2530" w:type="dxa"/>
            <w:gridSpan w:val="2"/>
            <w:tcBorders>
              <w:top w:val="single" w:sz="4" w:space="0" w:color="000000"/>
              <w:left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ТЖ директор орынбасарлары</w:t>
            </w:r>
          </w:p>
        </w:tc>
        <w:tc>
          <w:tcPr>
            <w:tcW w:w="2573" w:type="dxa"/>
            <w:gridSpan w:val="2"/>
            <w:tcBorders>
              <w:top w:val="single" w:sz="4" w:space="0" w:color="000000"/>
              <w:left w:val="single" w:sz="4" w:space="0" w:color="000000"/>
              <w:right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 xml:space="preserve">Жобалар қорғауы </w:t>
            </w:r>
          </w:p>
        </w:tc>
      </w:tr>
      <w:tr w:rsidR="00EA406C" w:rsidRPr="004A6063" w:rsidTr="00261265">
        <w:trPr>
          <w:gridAfter w:val="4"/>
          <w:wAfter w:w="11340" w:type="dxa"/>
        </w:trPr>
        <w:tc>
          <w:tcPr>
            <w:tcW w:w="10773" w:type="dxa"/>
            <w:gridSpan w:val="8"/>
            <w:shd w:val="clear" w:color="auto" w:fill="auto"/>
          </w:tcPr>
          <w:p w:rsidR="00EA406C" w:rsidRPr="004A6063" w:rsidRDefault="00EA406C" w:rsidP="00261265">
            <w:pPr>
              <w:snapToGrid w:val="0"/>
              <w:spacing w:after="0"/>
              <w:rPr>
                <w:b/>
                <w:sz w:val="24"/>
                <w:szCs w:val="24"/>
              </w:rPr>
            </w:pPr>
          </w:p>
          <w:p w:rsidR="00EA406C" w:rsidRPr="004A6063" w:rsidRDefault="00EA406C" w:rsidP="00EA406C">
            <w:pPr>
              <w:numPr>
                <w:ilvl w:val="0"/>
                <w:numId w:val="35"/>
              </w:numPr>
              <w:suppressAutoHyphens/>
              <w:snapToGrid w:val="0"/>
              <w:spacing w:after="0" w:line="240" w:lineRule="auto"/>
              <w:rPr>
                <w:b/>
                <w:sz w:val="24"/>
                <w:szCs w:val="24"/>
              </w:rPr>
            </w:pPr>
            <w:r w:rsidRPr="004A6063">
              <w:rPr>
                <w:b/>
                <w:sz w:val="24"/>
                <w:szCs w:val="24"/>
                <w:lang w:val="kk-KZ"/>
              </w:rPr>
              <w:t>Дарынды оқушылармен жұмыс</w:t>
            </w:r>
          </w:p>
          <w:p w:rsidR="00EA406C" w:rsidRPr="004A6063" w:rsidRDefault="00EA406C" w:rsidP="00261265">
            <w:pPr>
              <w:snapToGrid w:val="0"/>
              <w:spacing w:after="0"/>
              <w:ind w:left="720"/>
              <w:rPr>
                <w:b/>
                <w:sz w:val="24"/>
                <w:szCs w:val="24"/>
              </w:rPr>
            </w:pPr>
          </w:p>
        </w:tc>
      </w:tr>
      <w:tr w:rsidR="00EA406C" w:rsidRPr="004A6063" w:rsidTr="00261265">
        <w:trPr>
          <w:gridAfter w:val="4"/>
          <w:wAfter w:w="11340" w:type="dxa"/>
        </w:trPr>
        <w:tc>
          <w:tcPr>
            <w:tcW w:w="10773" w:type="dxa"/>
            <w:gridSpan w:val="8"/>
            <w:tcBorders>
              <w:bottom w:val="single" w:sz="4" w:space="0" w:color="auto"/>
            </w:tcBorders>
            <w:shd w:val="clear" w:color="auto" w:fill="auto"/>
          </w:tcPr>
          <w:p w:rsidR="00EA406C" w:rsidRPr="004A6063" w:rsidRDefault="00EA406C" w:rsidP="00261265">
            <w:pPr>
              <w:snapToGrid w:val="0"/>
              <w:spacing w:after="0"/>
              <w:rPr>
                <w:sz w:val="24"/>
                <w:szCs w:val="24"/>
                <w:lang w:val="kk-KZ"/>
              </w:rPr>
            </w:pPr>
            <w:r w:rsidRPr="004A6063">
              <w:rPr>
                <w:b/>
                <w:sz w:val="24"/>
                <w:szCs w:val="24"/>
                <w:lang w:val="kk-KZ"/>
              </w:rPr>
              <w:t>Мақсаты</w:t>
            </w:r>
            <w:r w:rsidRPr="004A6063">
              <w:rPr>
                <w:b/>
                <w:sz w:val="24"/>
                <w:szCs w:val="24"/>
              </w:rPr>
              <w:t>:</w:t>
            </w:r>
            <w:r w:rsidRPr="004A6063">
              <w:rPr>
                <w:sz w:val="24"/>
                <w:szCs w:val="24"/>
              </w:rPr>
              <w:t xml:space="preserve"> </w:t>
            </w:r>
            <w:r w:rsidRPr="004A6063">
              <w:rPr>
                <w:sz w:val="24"/>
                <w:szCs w:val="24"/>
                <w:lang w:val="kk-KZ"/>
              </w:rPr>
              <w:t>дарынды оқушыларды анықтап,  біліктілігін дамытуға жағдай жасау.</w:t>
            </w:r>
          </w:p>
        </w:tc>
      </w:tr>
      <w:tr w:rsidR="00EA406C" w:rsidRPr="004A6063" w:rsidTr="00261265">
        <w:trPr>
          <w:gridAfter w:val="4"/>
          <w:wAfter w:w="11340" w:type="dxa"/>
        </w:trPr>
        <w:tc>
          <w:tcPr>
            <w:tcW w:w="567" w:type="dxa"/>
            <w:tcBorders>
              <w:top w:val="single" w:sz="4" w:space="0" w:color="auto"/>
              <w:left w:val="single" w:sz="4" w:space="0" w:color="auto"/>
              <w:bottom w:val="single" w:sz="4" w:space="0" w:color="auto"/>
              <w:right w:val="single" w:sz="4" w:space="0" w:color="auto"/>
            </w:tcBorders>
            <w:shd w:val="clear" w:color="auto" w:fill="auto"/>
          </w:tcPr>
          <w:p w:rsidR="00EA406C" w:rsidRPr="004A6063" w:rsidRDefault="00EA406C" w:rsidP="00261265">
            <w:pPr>
              <w:snapToGrid w:val="0"/>
              <w:spacing w:after="0"/>
              <w:rPr>
                <w:b/>
                <w:sz w:val="24"/>
                <w:szCs w:val="24"/>
              </w:rPr>
            </w:pPr>
            <w:r w:rsidRPr="004A6063">
              <w:rPr>
                <w:b/>
                <w:sz w:val="24"/>
                <w:szCs w:val="24"/>
              </w:rPr>
              <w:t xml:space="preserve">№ </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EA406C" w:rsidRPr="004A6063" w:rsidRDefault="00EA406C" w:rsidP="00261265">
            <w:pPr>
              <w:snapToGrid w:val="0"/>
              <w:spacing w:after="0"/>
              <w:rPr>
                <w:b/>
                <w:sz w:val="24"/>
                <w:szCs w:val="24"/>
              </w:rPr>
            </w:pPr>
            <w:r w:rsidRPr="004A6063">
              <w:rPr>
                <w:b/>
                <w:sz w:val="24"/>
                <w:szCs w:val="24"/>
                <w:lang w:val="kk-KZ"/>
              </w:rPr>
              <w:t>Жұмыс мазмұны</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EA406C" w:rsidRPr="004A6063" w:rsidRDefault="00EA406C" w:rsidP="00261265">
            <w:pPr>
              <w:snapToGrid w:val="0"/>
              <w:spacing w:after="0"/>
              <w:rPr>
                <w:b/>
                <w:sz w:val="24"/>
                <w:szCs w:val="24"/>
              </w:rPr>
            </w:pPr>
            <w:r w:rsidRPr="004A6063">
              <w:rPr>
                <w:b/>
                <w:sz w:val="24"/>
                <w:szCs w:val="24"/>
                <w:lang w:val="kk-KZ"/>
              </w:rPr>
              <w:t>Мерзімі</w:t>
            </w:r>
          </w:p>
        </w:tc>
        <w:tc>
          <w:tcPr>
            <w:tcW w:w="2530" w:type="dxa"/>
            <w:gridSpan w:val="2"/>
            <w:tcBorders>
              <w:top w:val="single" w:sz="4" w:space="0" w:color="auto"/>
              <w:left w:val="single" w:sz="4" w:space="0" w:color="auto"/>
              <w:bottom w:val="single" w:sz="4" w:space="0" w:color="auto"/>
              <w:right w:val="single" w:sz="4" w:space="0" w:color="auto"/>
            </w:tcBorders>
            <w:shd w:val="clear" w:color="auto" w:fill="auto"/>
          </w:tcPr>
          <w:p w:rsidR="00EA406C" w:rsidRPr="004A6063" w:rsidRDefault="00EA406C" w:rsidP="00261265">
            <w:pPr>
              <w:snapToGrid w:val="0"/>
              <w:spacing w:after="0"/>
              <w:rPr>
                <w:b/>
                <w:sz w:val="24"/>
                <w:szCs w:val="24"/>
              </w:rPr>
            </w:pPr>
            <w:r w:rsidRPr="004A6063">
              <w:rPr>
                <w:b/>
                <w:sz w:val="24"/>
                <w:szCs w:val="24"/>
                <w:lang w:val="kk-KZ"/>
              </w:rPr>
              <w:t>Орындаушылар</w:t>
            </w:r>
          </w:p>
        </w:tc>
        <w:tc>
          <w:tcPr>
            <w:tcW w:w="2573" w:type="dxa"/>
            <w:gridSpan w:val="2"/>
            <w:tcBorders>
              <w:top w:val="single" w:sz="4" w:space="0" w:color="auto"/>
              <w:left w:val="single" w:sz="4" w:space="0" w:color="auto"/>
              <w:bottom w:val="single" w:sz="4" w:space="0" w:color="auto"/>
              <w:right w:val="single" w:sz="4" w:space="0" w:color="auto"/>
            </w:tcBorders>
            <w:shd w:val="clear" w:color="auto" w:fill="auto"/>
          </w:tcPr>
          <w:p w:rsidR="00EA406C" w:rsidRPr="004A6063" w:rsidRDefault="00EA406C" w:rsidP="00261265">
            <w:pPr>
              <w:snapToGrid w:val="0"/>
              <w:spacing w:after="0"/>
              <w:rPr>
                <w:b/>
                <w:sz w:val="24"/>
                <w:szCs w:val="24"/>
              </w:rPr>
            </w:pPr>
            <w:r w:rsidRPr="004A6063">
              <w:rPr>
                <w:b/>
                <w:sz w:val="24"/>
                <w:szCs w:val="24"/>
                <w:lang w:val="kk-KZ"/>
              </w:rPr>
              <w:t xml:space="preserve">Болжамды нәтиже </w:t>
            </w:r>
          </w:p>
        </w:tc>
      </w:tr>
      <w:tr w:rsidR="00EA406C" w:rsidRPr="004A6063" w:rsidTr="00261265">
        <w:trPr>
          <w:gridAfter w:val="4"/>
          <w:wAfter w:w="11340" w:type="dxa"/>
        </w:trPr>
        <w:tc>
          <w:tcPr>
            <w:tcW w:w="567" w:type="dxa"/>
            <w:tcBorders>
              <w:top w:val="single" w:sz="4" w:space="0" w:color="auto"/>
              <w:left w:val="single" w:sz="4" w:space="0" w:color="auto"/>
              <w:bottom w:val="single" w:sz="4" w:space="0" w:color="auto"/>
              <w:right w:val="single" w:sz="4" w:space="0" w:color="auto"/>
            </w:tcBorders>
            <w:shd w:val="clear" w:color="auto" w:fill="auto"/>
          </w:tcPr>
          <w:p w:rsidR="00EA406C" w:rsidRPr="004A6063" w:rsidRDefault="00EA406C" w:rsidP="00261265">
            <w:pPr>
              <w:snapToGrid w:val="0"/>
              <w:spacing w:after="0"/>
              <w:rPr>
                <w:sz w:val="24"/>
                <w:szCs w:val="24"/>
              </w:rPr>
            </w:pPr>
            <w:r w:rsidRPr="004A6063">
              <w:rPr>
                <w:sz w:val="24"/>
                <w:szCs w:val="24"/>
              </w:rPr>
              <w:t>1.</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EA406C" w:rsidRPr="004A6063" w:rsidRDefault="00EA406C" w:rsidP="00261265">
            <w:pPr>
              <w:snapToGrid w:val="0"/>
              <w:spacing w:after="0"/>
              <w:rPr>
                <w:sz w:val="24"/>
                <w:szCs w:val="24"/>
              </w:rPr>
            </w:pPr>
            <w:r w:rsidRPr="004A6063">
              <w:rPr>
                <w:sz w:val="24"/>
                <w:szCs w:val="24"/>
                <w:lang w:val="kk-KZ"/>
              </w:rPr>
              <w:t xml:space="preserve">Зерттеу жұмысын ұйымдастыру жоспар  құрастыру  </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EA406C" w:rsidRPr="004A6063" w:rsidRDefault="00EA406C" w:rsidP="00261265">
            <w:pPr>
              <w:snapToGrid w:val="0"/>
              <w:spacing w:after="0"/>
              <w:rPr>
                <w:sz w:val="24"/>
                <w:szCs w:val="24"/>
              </w:rPr>
            </w:pPr>
            <w:r w:rsidRPr="004A6063">
              <w:rPr>
                <w:sz w:val="24"/>
                <w:szCs w:val="24"/>
                <w:lang w:val="kk-KZ"/>
              </w:rPr>
              <w:t>қыркүйек</w:t>
            </w:r>
            <w:r w:rsidRPr="004A6063">
              <w:rPr>
                <w:sz w:val="24"/>
                <w:szCs w:val="24"/>
              </w:rPr>
              <w:t xml:space="preserve"> </w:t>
            </w:r>
          </w:p>
        </w:tc>
        <w:tc>
          <w:tcPr>
            <w:tcW w:w="2530" w:type="dxa"/>
            <w:gridSpan w:val="2"/>
            <w:tcBorders>
              <w:top w:val="single" w:sz="4" w:space="0" w:color="auto"/>
              <w:left w:val="single" w:sz="4" w:space="0" w:color="auto"/>
              <w:bottom w:val="single" w:sz="4" w:space="0" w:color="auto"/>
              <w:right w:val="single" w:sz="4" w:space="0" w:color="auto"/>
            </w:tcBorders>
            <w:shd w:val="clear" w:color="auto" w:fill="auto"/>
          </w:tcPr>
          <w:p w:rsidR="00EA406C" w:rsidRPr="004A6063" w:rsidRDefault="00EA406C" w:rsidP="00261265">
            <w:pPr>
              <w:snapToGrid w:val="0"/>
              <w:spacing w:after="0"/>
              <w:rPr>
                <w:sz w:val="24"/>
                <w:szCs w:val="24"/>
              </w:rPr>
            </w:pPr>
            <w:r w:rsidRPr="004A6063">
              <w:rPr>
                <w:sz w:val="24"/>
                <w:szCs w:val="24"/>
              </w:rPr>
              <w:t xml:space="preserve"> Сулейман Р.Т.,</w:t>
            </w:r>
          </w:p>
        </w:tc>
        <w:tc>
          <w:tcPr>
            <w:tcW w:w="2573" w:type="dxa"/>
            <w:gridSpan w:val="2"/>
            <w:tcBorders>
              <w:top w:val="single" w:sz="4" w:space="0" w:color="auto"/>
              <w:left w:val="single" w:sz="4" w:space="0" w:color="auto"/>
              <w:bottom w:val="single" w:sz="4" w:space="0" w:color="auto"/>
              <w:right w:val="single" w:sz="4" w:space="0" w:color="auto"/>
            </w:tcBorders>
            <w:shd w:val="clear" w:color="auto" w:fill="auto"/>
          </w:tcPr>
          <w:p w:rsidR="00EA406C" w:rsidRPr="004A6063" w:rsidRDefault="00EA406C" w:rsidP="00261265">
            <w:pPr>
              <w:snapToGrid w:val="0"/>
              <w:spacing w:after="0"/>
              <w:rPr>
                <w:sz w:val="24"/>
                <w:szCs w:val="24"/>
              </w:rPr>
            </w:pPr>
            <w:r w:rsidRPr="004A6063">
              <w:rPr>
                <w:sz w:val="24"/>
                <w:szCs w:val="24"/>
                <w:lang w:val="kk-KZ"/>
              </w:rPr>
              <w:t>Зерттеу жұмысын ұйымдастыру.</w:t>
            </w:r>
          </w:p>
        </w:tc>
      </w:tr>
      <w:tr w:rsidR="00EA406C" w:rsidRPr="004A6063" w:rsidTr="00261265">
        <w:trPr>
          <w:gridAfter w:val="4"/>
          <w:wAfter w:w="11340" w:type="dxa"/>
        </w:trPr>
        <w:tc>
          <w:tcPr>
            <w:tcW w:w="567" w:type="dxa"/>
            <w:tcBorders>
              <w:top w:val="single" w:sz="4" w:space="0" w:color="auto"/>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rPr>
              <w:t>2.</w:t>
            </w:r>
          </w:p>
        </w:tc>
        <w:tc>
          <w:tcPr>
            <w:tcW w:w="3686" w:type="dxa"/>
            <w:tcBorders>
              <w:top w:val="single" w:sz="4" w:space="0" w:color="auto"/>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 xml:space="preserve">Дарынды балалармен жұмыс </w:t>
            </w:r>
          </w:p>
        </w:tc>
        <w:tc>
          <w:tcPr>
            <w:tcW w:w="1417" w:type="dxa"/>
            <w:gridSpan w:val="2"/>
            <w:tcBorders>
              <w:top w:val="single" w:sz="4" w:space="0" w:color="auto"/>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қыркүйек</w:t>
            </w:r>
            <w:r w:rsidRPr="004A6063">
              <w:rPr>
                <w:sz w:val="24"/>
                <w:szCs w:val="24"/>
              </w:rPr>
              <w:t xml:space="preserve"> </w:t>
            </w:r>
          </w:p>
        </w:tc>
        <w:tc>
          <w:tcPr>
            <w:tcW w:w="2530" w:type="dxa"/>
            <w:gridSpan w:val="2"/>
            <w:tcBorders>
              <w:top w:val="single" w:sz="4" w:space="0" w:color="auto"/>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rPr>
              <w:t xml:space="preserve">  Сулейман Р.Т.,</w:t>
            </w:r>
          </w:p>
          <w:p w:rsidR="00EA406C" w:rsidRPr="004A6063" w:rsidRDefault="00EA406C" w:rsidP="00261265">
            <w:pPr>
              <w:snapToGrid w:val="0"/>
              <w:spacing w:after="0"/>
              <w:rPr>
                <w:sz w:val="24"/>
                <w:szCs w:val="24"/>
              </w:rPr>
            </w:pPr>
            <w:r w:rsidRPr="004A6063">
              <w:rPr>
                <w:sz w:val="24"/>
                <w:szCs w:val="24"/>
                <w:lang w:val="kk-KZ"/>
              </w:rPr>
              <w:t>ӘҰ жетекшілері</w:t>
            </w:r>
            <w:r w:rsidRPr="004A6063">
              <w:rPr>
                <w:sz w:val="24"/>
                <w:szCs w:val="24"/>
              </w:rPr>
              <w:t xml:space="preserve"> </w:t>
            </w:r>
            <w:r w:rsidRPr="004A6063">
              <w:rPr>
                <w:sz w:val="24"/>
                <w:szCs w:val="24"/>
                <w:lang w:val="kk-KZ"/>
              </w:rPr>
              <w:t>мектеп д</w:t>
            </w:r>
            <w:r w:rsidRPr="004A6063">
              <w:rPr>
                <w:sz w:val="24"/>
                <w:szCs w:val="24"/>
              </w:rPr>
              <w:t>иректор</w:t>
            </w:r>
            <w:r w:rsidRPr="004A6063">
              <w:rPr>
                <w:sz w:val="24"/>
                <w:szCs w:val="24"/>
                <w:lang w:val="kk-KZ"/>
              </w:rPr>
              <w:t xml:space="preserve">ы </w:t>
            </w:r>
          </w:p>
        </w:tc>
        <w:tc>
          <w:tcPr>
            <w:tcW w:w="2573" w:type="dxa"/>
            <w:gridSpan w:val="2"/>
            <w:tcBorders>
              <w:top w:val="single" w:sz="4" w:space="0" w:color="auto"/>
              <w:left w:val="single" w:sz="4" w:space="0" w:color="000000"/>
              <w:bottom w:val="single" w:sz="4" w:space="0" w:color="000000"/>
              <w:right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Іске асыру жоспары</w:t>
            </w:r>
            <w:r w:rsidRPr="004A6063">
              <w:rPr>
                <w:sz w:val="24"/>
                <w:szCs w:val="24"/>
              </w:rPr>
              <w:t>.</w:t>
            </w:r>
          </w:p>
        </w:tc>
      </w:tr>
      <w:tr w:rsidR="00EA406C" w:rsidRPr="004A6063" w:rsidTr="00261265">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rPr>
              <w:t>3.</w:t>
            </w:r>
          </w:p>
        </w:tc>
        <w:tc>
          <w:tcPr>
            <w:tcW w:w="3686" w:type="dxa"/>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lang w:val="kk-KZ"/>
              </w:rPr>
            </w:pPr>
            <w:r w:rsidRPr="004A6063">
              <w:rPr>
                <w:sz w:val="24"/>
                <w:szCs w:val="24"/>
              </w:rPr>
              <w:t xml:space="preserve">НОУ отырысы </w:t>
            </w:r>
          </w:p>
          <w:p w:rsidR="00EA406C" w:rsidRPr="004A6063" w:rsidRDefault="00EA406C" w:rsidP="00261265">
            <w:pPr>
              <w:snapToGrid w:val="0"/>
              <w:spacing w:after="0"/>
              <w:rPr>
                <w:sz w:val="24"/>
                <w:szCs w:val="24"/>
              </w:rPr>
            </w:pPr>
            <w:r w:rsidRPr="004A6063">
              <w:rPr>
                <w:sz w:val="24"/>
                <w:szCs w:val="24"/>
              </w:rPr>
              <w:t>Жоспары мен ма</w:t>
            </w:r>
            <w:r w:rsidRPr="004A6063">
              <w:rPr>
                <w:sz w:val="24"/>
                <w:szCs w:val="24"/>
                <w:lang w:val="kk-KZ"/>
              </w:rPr>
              <w:t>қ</w:t>
            </w:r>
            <w:r w:rsidRPr="004A6063">
              <w:rPr>
                <w:sz w:val="24"/>
                <w:szCs w:val="24"/>
              </w:rPr>
              <w:t>саты</w:t>
            </w:r>
            <w:r w:rsidRPr="004A6063">
              <w:rPr>
                <w:sz w:val="24"/>
                <w:szCs w:val="24"/>
                <w:lang w:val="kk-KZ"/>
              </w:rPr>
              <w:t xml:space="preserve"> </w:t>
            </w:r>
          </w:p>
        </w:tc>
        <w:tc>
          <w:tcPr>
            <w:tcW w:w="1417" w:type="dxa"/>
            <w:gridSpan w:val="2"/>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қыркүйек</w:t>
            </w:r>
            <w:r w:rsidRPr="004A6063">
              <w:rPr>
                <w:sz w:val="24"/>
                <w:szCs w:val="24"/>
              </w:rPr>
              <w:t xml:space="preserve"> </w:t>
            </w:r>
          </w:p>
        </w:tc>
        <w:tc>
          <w:tcPr>
            <w:tcW w:w="2530" w:type="dxa"/>
            <w:gridSpan w:val="2"/>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lang w:val="kk-KZ"/>
              </w:rPr>
            </w:pPr>
            <w:r w:rsidRPr="004A6063">
              <w:rPr>
                <w:sz w:val="24"/>
                <w:szCs w:val="24"/>
              </w:rPr>
              <w:t xml:space="preserve"> </w:t>
            </w:r>
            <w:r w:rsidRPr="004A6063">
              <w:rPr>
                <w:sz w:val="24"/>
                <w:szCs w:val="24"/>
                <w:lang w:val="kk-KZ"/>
              </w:rPr>
              <w:t>ТОжДО</w:t>
            </w:r>
          </w:p>
          <w:p w:rsidR="00EA406C" w:rsidRPr="004A6063" w:rsidRDefault="00EA406C" w:rsidP="00261265">
            <w:pPr>
              <w:snapToGrid w:val="0"/>
              <w:spacing w:after="0"/>
              <w:rPr>
                <w:sz w:val="24"/>
                <w:szCs w:val="24"/>
              </w:rPr>
            </w:pPr>
            <w:r w:rsidRPr="004A6063">
              <w:rPr>
                <w:sz w:val="24"/>
                <w:szCs w:val="24"/>
              </w:rPr>
              <w:t>Несипбаева З.К.</w:t>
            </w:r>
          </w:p>
        </w:tc>
        <w:tc>
          <w:tcPr>
            <w:tcW w:w="2573" w:type="dxa"/>
            <w:gridSpan w:val="2"/>
            <w:tcBorders>
              <w:top w:val="single" w:sz="4" w:space="0" w:color="000000"/>
              <w:left w:val="single" w:sz="4" w:space="0" w:color="000000"/>
              <w:bottom w:val="single" w:sz="4" w:space="0" w:color="000000"/>
              <w:right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Міндеттерін бөлу</w:t>
            </w:r>
          </w:p>
        </w:tc>
      </w:tr>
      <w:tr w:rsidR="00EA406C" w:rsidRPr="004A6063" w:rsidTr="00261265">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rPr>
              <w:t>4.</w:t>
            </w:r>
          </w:p>
        </w:tc>
        <w:tc>
          <w:tcPr>
            <w:tcW w:w="3686" w:type="dxa"/>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rPr>
              <w:t xml:space="preserve"> НОУ</w:t>
            </w:r>
            <w:r w:rsidRPr="004A6063">
              <w:rPr>
                <w:sz w:val="24"/>
                <w:szCs w:val="24"/>
                <w:lang w:val="kk-KZ"/>
              </w:rPr>
              <w:t xml:space="preserve"> отырысы</w:t>
            </w:r>
            <w:r w:rsidRPr="004A6063">
              <w:rPr>
                <w:sz w:val="24"/>
                <w:szCs w:val="24"/>
              </w:rPr>
              <w:t xml:space="preserve">. </w:t>
            </w:r>
            <w:r>
              <w:rPr>
                <w:sz w:val="24"/>
                <w:szCs w:val="24"/>
                <w:lang w:val="kk-KZ"/>
              </w:rPr>
              <w:t>Тақырыбын таңдау</w:t>
            </w:r>
          </w:p>
          <w:p w:rsidR="00EA406C" w:rsidRPr="004A6063" w:rsidRDefault="00EA406C" w:rsidP="00261265">
            <w:pPr>
              <w:snapToGrid w:val="0"/>
              <w:spacing w:after="0"/>
              <w:rPr>
                <w:sz w:val="24"/>
                <w:szCs w:val="24"/>
              </w:rPr>
            </w:pPr>
            <w:r w:rsidRPr="004A6063">
              <w:rPr>
                <w:sz w:val="24"/>
                <w:szCs w:val="24"/>
              </w:rPr>
              <w:t xml:space="preserve"> </w:t>
            </w:r>
          </w:p>
        </w:tc>
        <w:tc>
          <w:tcPr>
            <w:tcW w:w="1417" w:type="dxa"/>
            <w:gridSpan w:val="2"/>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қыркүйек</w:t>
            </w:r>
            <w:r w:rsidRPr="004A6063">
              <w:rPr>
                <w:sz w:val="24"/>
                <w:szCs w:val="24"/>
              </w:rPr>
              <w:t xml:space="preserve"> </w:t>
            </w:r>
            <w:r w:rsidRPr="004A6063">
              <w:rPr>
                <w:sz w:val="24"/>
                <w:szCs w:val="24"/>
                <w:lang w:val="kk-KZ"/>
              </w:rPr>
              <w:t>қазан</w:t>
            </w:r>
          </w:p>
        </w:tc>
        <w:tc>
          <w:tcPr>
            <w:tcW w:w="2530" w:type="dxa"/>
            <w:gridSpan w:val="2"/>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lang w:val="kk-KZ"/>
              </w:rPr>
            </w:pPr>
            <w:r w:rsidRPr="004A6063">
              <w:rPr>
                <w:sz w:val="24"/>
                <w:szCs w:val="24"/>
                <w:lang w:val="kk-KZ"/>
              </w:rPr>
              <w:t>ТОжДО</w:t>
            </w:r>
          </w:p>
          <w:p w:rsidR="00EA406C" w:rsidRPr="004A6063" w:rsidRDefault="00EA406C" w:rsidP="00261265">
            <w:pPr>
              <w:snapToGrid w:val="0"/>
              <w:spacing w:after="0"/>
              <w:rPr>
                <w:sz w:val="24"/>
                <w:szCs w:val="24"/>
                <w:lang w:val="kk-KZ"/>
              </w:rPr>
            </w:pPr>
            <w:r w:rsidRPr="004A6063">
              <w:rPr>
                <w:sz w:val="24"/>
                <w:szCs w:val="24"/>
              </w:rPr>
              <w:t>Несипбаева З.К</w:t>
            </w:r>
            <w:r w:rsidRPr="004A6063">
              <w:rPr>
                <w:sz w:val="24"/>
                <w:szCs w:val="24"/>
                <w:lang w:val="kk-KZ"/>
              </w:rPr>
              <w:t>.</w:t>
            </w:r>
          </w:p>
        </w:tc>
        <w:tc>
          <w:tcPr>
            <w:tcW w:w="2573" w:type="dxa"/>
            <w:gridSpan w:val="2"/>
            <w:tcBorders>
              <w:top w:val="single" w:sz="4" w:space="0" w:color="000000"/>
              <w:left w:val="single" w:sz="4" w:space="0" w:color="000000"/>
              <w:bottom w:val="single" w:sz="4" w:space="0" w:color="000000"/>
              <w:right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Тақырыбын таңдау.</w:t>
            </w:r>
          </w:p>
          <w:p w:rsidR="00EA406C" w:rsidRPr="004A6063" w:rsidRDefault="00EA406C" w:rsidP="00261265">
            <w:pPr>
              <w:snapToGrid w:val="0"/>
              <w:spacing w:after="0"/>
              <w:rPr>
                <w:sz w:val="24"/>
                <w:szCs w:val="24"/>
              </w:rPr>
            </w:pPr>
          </w:p>
        </w:tc>
      </w:tr>
      <w:tr w:rsidR="00EA406C" w:rsidRPr="004A6063" w:rsidTr="00261265">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rPr>
              <w:t>5.</w:t>
            </w:r>
          </w:p>
        </w:tc>
        <w:tc>
          <w:tcPr>
            <w:tcW w:w="3686" w:type="dxa"/>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 xml:space="preserve">Зерттеу жұмысының бағыты мен мақсаты </w:t>
            </w:r>
          </w:p>
        </w:tc>
        <w:tc>
          <w:tcPr>
            <w:tcW w:w="1417" w:type="dxa"/>
            <w:gridSpan w:val="2"/>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қыркүйек</w:t>
            </w:r>
            <w:r w:rsidRPr="004A6063">
              <w:rPr>
                <w:sz w:val="24"/>
                <w:szCs w:val="24"/>
              </w:rPr>
              <w:t xml:space="preserve"> </w:t>
            </w:r>
            <w:r w:rsidRPr="004A6063">
              <w:rPr>
                <w:sz w:val="24"/>
                <w:szCs w:val="24"/>
                <w:lang w:val="kk-KZ"/>
              </w:rPr>
              <w:t>қазан</w:t>
            </w:r>
          </w:p>
        </w:tc>
        <w:tc>
          <w:tcPr>
            <w:tcW w:w="2530" w:type="dxa"/>
            <w:gridSpan w:val="2"/>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lang w:val="kk-KZ"/>
              </w:rPr>
            </w:pPr>
            <w:r w:rsidRPr="004A6063">
              <w:rPr>
                <w:sz w:val="24"/>
                <w:szCs w:val="24"/>
                <w:lang w:val="kk-KZ"/>
              </w:rPr>
              <w:t>ТОжДО</w:t>
            </w:r>
          </w:p>
          <w:p w:rsidR="00EA406C" w:rsidRPr="004A6063" w:rsidRDefault="00EA406C" w:rsidP="00261265">
            <w:pPr>
              <w:snapToGrid w:val="0"/>
              <w:spacing w:after="0"/>
              <w:rPr>
                <w:sz w:val="24"/>
                <w:szCs w:val="24"/>
              </w:rPr>
            </w:pPr>
            <w:r w:rsidRPr="004A6063">
              <w:rPr>
                <w:sz w:val="24"/>
                <w:szCs w:val="24"/>
              </w:rPr>
              <w:t>Несипбаева З.К.</w:t>
            </w:r>
          </w:p>
        </w:tc>
        <w:tc>
          <w:tcPr>
            <w:tcW w:w="2573" w:type="dxa"/>
            <w:gridSpan w:val="2"/>
            <w:tcBorders>
              <w:top w:val="single" w:sz="4" w:space="0" w:color="000000"/>
              <w:left w:val="single" w:sz="4" w:space="0" w:color="000000"/>
              <w:bottom w:val="single" w:sz="4" w:space="0" w:color="000000"/>
              <w:right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Зерттеу жұмысының бағыты</w:t>
            </w:r>
            <w:r w:rsidRPr="004A6063">
              <w:rPr>
                <w:sz w:val="24"/>
                <w:szCs w:val="24"/>
              </w:rPr>
              <w:t>.</w:t>
            </w:r>
          </w:p>
        </w:tc>
      </w:tr>
      <w:tr w:rsidR="00EA406C" w:rsidRPr="004A6063" w:rsidTr="00261265">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rPr>
              <w:t>6.</w:t>
            </w:r>
          </w:p>
        </w:tc>
        <w:tc>
          <w:tcPr>
            <w:tcW w:w="3686" w:type="dxa"/>
            <w:tcBorders>
              <w:top w:val="single" w:sz="4" w:space="0" w:color="000000"/>
              <w:left w:val="single" w:sz="4" w:space="0" w:color="000000"/>
              <w:bottom w:val="single" w:sz="4" w:space="0" w:color="000000"/>
            </w:tcBorders>
            <w:shd w:val="clear" w:color="auto" w:fill="auto"/>
          </w:tcPr>
          <w:p w:rsidR="00EA406C" w:rsidRPr="00CC5EA7" w:rsidRDefault="00EA406C" w:rsidP="00261265">
            <w:pPr>
              <w:snapToGrid w:val="0"/>
              <w:spacing w:after="0"/>
              <w:rPr>
                <w:sz w:val="24"/>
                <w:szCs w:val="24"/>
                <w:lang w:val="kk-KZ"/>
              </w:rPr>
            </w:pPr>
            <w:r w:rsidRPr="004A6063">
              <w:rPr>
                <w:sz w:val="24"/>
                <w:szCs w:val="24"/>
                <w:lang w:val="kk-KZ"/>
              </w:rPr>
              <w:t>Әдебиет тізімі</w:t>
            </w:r>
          </w:p>
        </w:tc>
        <w:tc>
          <w:tcPr>
            <w:tcW w:w="1417" w:type="dxa"/>
            <w:gridSpan w:val="2"/>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қараша</w:t>
            </w:r>
          </w:p>
        </w:tc>
        <w:tc>
          <w:tcPr>
            <w:tcW w:w="2530" w:type="dxa"/>
            <w:gridSpan w:val="2"/>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lang w:val="kk-KZ"/>
              </w:rPr>
            </w:pPr>
            <w:r w:rsidRPr="004A6063">
              <w:rPr>
                <w:sz w:val="24"/>
                <w:szCs w:val="24"/>
                <w:lang w:val="kk-KZ"/>
              </w:rPr>
              <w:t>ТОжДО</w:t>
            </w:r>
          </w:p>
          <w:p w:rsidR="00EA406C" w:rsidRPr="004A6063" w:rsidRDefault="00EA406C" w:rsidP="00261265">
            <w:pPr>
              <w:snapToGrid w:val="0"/>
              <w:spacing w:after="0"/>
              <w:rPr>
                <w:sz w:val="24"/>
                <w:szCs w:val="24"/>
              </w:rPr>
            </w:pPr>
            <w:r w:rsidRPr="004A6063">
              <w:rPr>
                <w:sz w:val="24"/>
                <w:szCs w:val="24"/>
              </w:rPr>
              <w:t>Несипбаева З.К.</w:t>
            </w:r>
          </w:p>
          <w:p w:rsidR="00EA406C" w:rsidRPr="004A6063" w:rsidRDefault="00EA406C" w:rsidP="00261265">
            <w:pPr>
              <w:snapToGrid w:val="0"/>
              <w:spacing w:after="0"/>
              <w:rPr>
                <w:sz w:val="24"/>
                <w:szCs w:val="24"/>
              </w:rPr>
            </w:pPr>
            <w:r w:rsidRPr="004A6063">
              <w:rPr>
                <w:sz w:val="24"/>
                <w:szCs w:val="24"/>
                <w:lang w:val="kk-KZ"/>
              </w:rPr>
              <w:t xml:space="preserve">жоба жетекшілері </w:t>
            </w:r>
          </w:p>
        </w:tc>
        <w:tc>
          <w:tcPr>
            <w:tcW w:w="2573" w:type="dxa"/>
            <w:gridSpan w:val="2"/>
            <w:tcBorders>
              <w:top w:val="single" w:sz="4" w:space="0" w:color="000000"/>
              <w:left w:val="single" w:sz="4" w:space="0" w:color="000000"/>
              <w:bottom w:val="single" w:sz="4" w:space="0" w:color="000000"/>
              <w:right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Әдебиет тізімі</w:t>
            </w:r>
            <w:r w:rsidRPr="004A6063">
              <w:rPr>
                <w:sz w:val="24"/>
                <w:szCs w:val="24"/>
              </w:rPr>
              <w:t>.</w:t>
            </w:r>
          </w:p>
        </w:tc>
      </w:tr>
      <w:tr w:rsidR="00EA406C" w:rsidRPr="004A6063" w:rsidTr="00261265">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rPr>
              <w:t>7.</w:t>
            </w:r>
          </w:p>
        </w:tc>
        <w:tc>
          <w:tcPr>
            <w:tcW w:w="3686" w:type="dxa"/>
            <w:tcBorders>
              <w:top w:val="single" w:sz="4" w:space="0" w:color="000000"/>
              <w:left w:val="single" w:sz="4" w:space="0" w:color="000000"/>
              <w:bottom w:val="single" w:sz="4" w:space="0" w:color="000000"/>
            </w:tcBorders>
            <w:shd w:val="clear" w:color="auto" w:fill="auto"/>
          </w:tcPr>
          <w:p w:rsidR="00EA406C" w:rsidRPr="00CC5EA7" w:rsidRDefault="00EA406C" w:rsidP="00261265">
            <w:pPr>
              <w:snapToGrid w:val="0"/>
              <w:spacing w:after="0"/>
              <w:rPr>
                <w:sz w:val="24"/>
                <w:szCs w:val="24"/>
                <w:lang w:val="kk-KZ"/>
              </w:rPr>
            </w:pPr>
            <w:r w:rsidRPr="004A6063">
              <w:rPr>
                <w:sz w:val="24"/>
                <w:szCs w:val="24"/>
                <w:lang w:val="kk-KZ"/>
              </w:rPr>
              <w:t>Қажетті құжаттарды таңдау,жүйелеу</w:t>
            </w:r>
          </w:p>
        </w:tc>
        <w:tc>
          <w:tcPr>
            <w:tcW w:w="1417" w:type="dxa"/>
            <w:gridSpan w:val="2"/>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қазан</w:t>
            </w:r>
          </w:p>
        </w:tc>
        <w:tc>
          <w:tcPr>
            <w:tcW w:w="2530" w:type="dxa"/>
            <w:gridSpan w:val="2"/>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lang w:val="kk-KZ"/>
              </w:rPr>
            </w:pPr>
            <w:r w:rsidRPr="004A6063">
              <w:rPr>
                <w:sz w:val="24"/>
                <w:szCs w:val="24"/>
                <w:lang w:val="kk-KZ"/>
              </w:rPr>
              <w:t>ТОжДО</w:t>
            </w:r>
          </w:p>
          <w:p w:rsidR="00EA406C" w:rsidRPr="004A6063" w:rsidRDefault="00EA406C" w:rsidP="00261265">
            <w:pPr>
              <w:snapToGrid w:val="0"/>
              <w:spacing w:after="0"/>
              <w:rPr>
                <w:sz w:val="24"/>
                <w:szCs w:val="24"/>
              </w:rPr>
            </w:pPr>
            <w:r w:rsidRPr="004A6063">
              <w:rPr>
                <w:sz w:val="24"/>
                <w:szCs w:val="24"/>
              </w:rPr>
              <w:t>Несипбаева З.К.</w:t>
            </w:r>
          </w:p>
          <w:p w:rsidR="00EA406C" w:rsidRPr="004A6063" w:rsidRDefault="00EA406C" w:rsidP="00261265">
            <w:pPr>
              <w:snapToGrid w:val="0"/>
              <w:spacing w:after="0"/>
              <w:rPr>
                <w:sz w:val="24"/>
                <w:szCs w:val="24"/>
              </w:rPr>
            </w:pPr>
            <w:r w:rsidRPr="004A6063">
              <w:rPr>
                <w:sz w:val="24"/>
                <w:szCs w:val="24"/>
                <w:lang w:val="kk-KZ"/>
              </w:rPr>
              <w:t xml:space="preserve">жоба жетекшілері </w:t>
            </w:r>
          </w:p>
        </w:tc>
        <w:tc>
          <w:tcPr>
            <w:tcW w:w="2573" w:type="dxa"/>
            <w:gridSpan w:val="2"/>
            <w:tcBorders>
              <w:top w:val="single" w:sz="4" w:space="0" w:color="000000"/>
              <w:left w:val="single" w:sz="4" w:space="0" w:color="000000"/>
              <w:bottom w:val="single" w:sz="4" w:space="0" w:color="000000"/>
              <w:right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Зерттеу жоспары</w:t>
            </w:r>
          </w:p>
        </w:tc>
      </w:tr>
      <w:tr w:rsidR="00EA406C" w:rsidRPr="004A6063" w:rsidTr="00261265">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rPr>
              <w:t>8.</w:t>
            </w:r>
          </w:p>
        </w:tc>
        <w:tc>
          <w:tcPr>
            <w:tcW w:w="3686" w:type="dxa"/>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 xml:space="preserve">Шимай дәптермен жұмыс </w:t>
            </w:r>
          </w:p>
        </w:tc>
        <w:tc>
          <w:tcPr>
            <w:tcW w:w="1417" w:type="dxa"/>
            <w:gridSpan w:val="2"/>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желтоқсан</w:t>
            </w:r>
          </w:p>
        </w:tc>
        <w:tc>
          <w:tcPr>
            <w:tcW w:w="2530" w:type="dxa"/>
            <w:gridSpan w:val="2"/>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lang w:val="kk-KZ"/>
              </w:rPr>
            </w:pPr>
            <w:r w:rsidRPr="004A6063">
              <w:rPr>
                <w:sz w:val="24"/>
                <w:szCs w:val="24"/>
                <w:lang w:val="kk-KZ"/>
              </w:rPr>
              <w:t>ТОжДО</w:t>
            </w:r>
          </w:p>
          <w:p w:rsidR="00EA406C" w:rsidRPr="004A6063" w:rsidRDefault="00EA406C" w:rsidP="00261265">
            <w:pPr>
              <w:snapToGrid w:val="0"/>
              <w:spacing w:after="0"/>
              <w:rPr>
                <w:sz w:val="24"/>
                <w:szCs w:val="24"/>
              </w:rPr>
            </w:pPr>
            <w:r w:rsidRPr="004A6063">
              <w:rPr>
                <w:sz w:val="24"/>
                <w:szCs w:val="24"/>
              </w:rPr>
              <w:t>Несипбаева З.К.</w:t>
            </w:r>
            <w:r>
              <w:rPr>
                <w:sz w:val="24"/>
                <w:szCs w:val="24"/>
              </w:rPr>
              <w:t>,</w:t>
            </w:r>
          </w:p>
          <w:p w:rsidR="00EA406C" w:rsidRPr="004A6063" w:rsidRDefault="00EA406C" w:rsidP="00261265">
            <w:pPr>
              <w:snapToGrid w:val="0"/>
              <w:spacing w:after="0"/>
              <w:rPr>
                <w:sz w:val="24"/>
                <w:szCs w:val="24"/>
              </w:rPr>
            </w:pPr>
            <w:r w:rsidRPr="004A6063">
              <w:rPr>
                <w:sz w:val="24"/>
                <w:szCs w:val="24"/>
                <w:lang w:val="kk-KZ"/>
              </w:rPr>
              <w:t>жоба жетекшілері</w:t>
            </w:r>
            <w:r w:rsidRPr="004A6063">
              <w:rPr>
                <w:sz w:val="24"/>
                <w:szCs w:val="24"/>
              </w:rPr>
              <w:t xml:space="preserve"> </w:t>
            </w:r>
          </w:p>
        </w:tc>
        <w:tc>
          <w:tcPr>
            <w:tcW w:w="2573" w:type="dxa"/>
            <w:gridSpan w:val="2"/>
            <w:tcBorders>
              <w:top w:val="single" w:sz="4" w:space="0" w:color="000000"/>
              <w:left w:val="single" w:sz="4" w:space="0" w:color="000000"/>
              <w:bottom w:val="single" w:sz="4" w:space="0" w:color="000000"/>
              <w:right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Құжаттарды жұйелеу</w:t>
            </w:r>
          </w:p>
        </w:tc>
      </w:tr>
      <w:tr w:rsidR="00EA406C" w:rsidRPr="004A6063" w:rsidTr="00261265">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rPr>
              <w:t>9.</w:t>
            </w:r>
          </w:p>
        </w:tc>
        <w:tc>
          <w:tcPr>
            <w:tcW w:w="3686" w:type="dxa"/>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 xml:space="preserve">Ғылыми жұмыс ережелері </w:t>
            </w:r>
          </w:p>
        </w:tc>
        <w:tc>
          <w:tcPr>
            <w:tcW w:w="1417" w:type="dxa"/>
            <w:gridSpan w:val="2"/>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желтоқсан</w:t>
            </w:r>
          </w:p>
        </w:tc>
        <w:tc>
          <w:tcPr>
            <w:tcW w:w="2530" w:type="dxa"/>
            <w:gridSpan w:val="2"/>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lang w:val="kk-KZ"/>
              </w:rPr>
            </w:pPr>
            <w:r w:rsidRPr="004A6063">
              <w:rPr>
                <w:sz w:val="24"/>
                <w:szCs w:val="24"/>
                <w:lang w:val="kk-KZ"/>
              </w:rPr>
              <w:t>ТОжДО</w:t>
            </w:r>
          </w:p>
          <w:p w:rsidR="00EA406C" w:rsidRPr="004A6063" w:rsidRDefault="00EA406C" w:rsidP="00261265">
            <w:pPr>
              <w:snapToGrid w:val="0"/>
              <w:spacing w:after="0"/>
              <w:rPr>
                <w:sz w:val="24"/>
                <w:szCs w:val="24"/>
              </w:rPr>
            </w:pPr>
            <w:r w:rsidRPr="004A6063">
              <w:rPr>
                <w:sz w:val="24"/>
                <w:szCs w:val="24"/>
              </w:rPr>
              <w:t xml:space="preserve">Несипбаева З.К. </w:t>
            </w:r>
          </w:p>
        </w:tc>
        <w:tc>
          <w:tcPr>
            <w:tcW w:w="2573" w:type="dxa"/>
            <w:gridSpan w:val="2"/>
            <w:tcBorders>
              <w:top w:val="single" w:sz="4" w:space="0" w:color="000000"/>
              <w:left w:val="single" w:sz="4" w:space="0" w:color="000000"/>
              <w:bottom w:val="single" w:sz="4" w:space="0" w:color="000000"/>
              <w:right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 xml:space="preserve">Ғылыми жұмысының мәтіні </w:t>
            </w:r>
          </w:p>
        </w:tc>
      </w:tr>
      <w:tr w:rsidR="00EA406C" w:rsidRPr="004A6063" w:rsidTr="00261265">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rPr>
              <w:t>10.</w:t>
            </w:r>
          </w:p>
        </w:tc>
        <w:tc>
          <w:tcPr>
            <w:tcW w:w="3686" w:type="dxa"/>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 xml:space="preserve">Мектептің ғылыми конференциясында мәлімет жасау </w:t>
            </w:r>
          </w:p>
        </w:tc>
        <w:tc>
          <w:tcPr>
            <w:tcW w:w="1417" w:type="dxa"/>
            <w:gridSpan w:val="2"/>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қаңтар</w:t>
            </w:r>
          </w:p>
        </w:tc>
        <w:tc>
          <w:tcPr>
            <w:tcW w:w="2530" w:type="dxa"/>
            <w:gridSpan w:val="2"/>
            <w:tcBorders>
              <w:top w:val="single" w:sz="4" w:space="0" w:color="000000"/>
              <w:left w:val="single" w:sz="4" w:space="0" w:color="000000"/>
              <w:bottom w:val="single" w:sz="4" w:space="0" w:color="000000"/>
            </w:tcBorders>
            <w:shd w:val="clear" w:color="auto" w:fill="auto"/>
          </w:tcPr>
          <w:p w:rsidR="00EA406C" w:rsidRDefault="00EA406C" w:rsidP="00261265">
            <w:pPr>
              <w:snapToGrid w:val="0"/>
              <w:spacing w:after="0"/>
              <w:rPr>
                <w:sz w:val="24"/>
                <w:szCs w:val="24"/>
              </w:rPr>
            </w:pPr>
            <w:r w:rsidRPr="004A6063">
              <w:rPr>
                <w:sz w:val="24"/>
                <w:szCs w:val="24"/>
              </w:rPr>
              <w:t xml:space="preserve"> Несипбаева З.К.</w:t>
            </w:r>
            <w:r>
              <w:rPr>
                <w:sz w:val="24"/>
                <w:szCs w:val="24"/>
              </w:rPr>
              <w:t>,</w:t>
            </w:r>
            <w:r w:rsidRPr="004A6063">
              <w:rPr>
                <w:sz w:val="24"/>
                <w:szCs w:val="24"/>
              </w:rPr>
              <w:t xml:space="preserve"> </w:t>
            </w:r>
          </w:p>
          <w:p w:rsidR="00EA406C" w:rsidRPr="004A6063" w:rsidRDefault="00EA406C" w:rsidP="00261265">
            <w:pPr>
              <w:snapToGrid w:val="0"/>
              <w:spacing w:after="0"/>
              <w:rPr>
                <w:sz w:val="24"/>
                <w:szCs w:val="24"/>
              </w:rPr>
            </w:pPr>
            <w:r w:rsidRPr="004A6063">
              <w:rPr>
                <w:sz w:val="24"/>
                <w:szCs w:val="24"/>
                <w:lang w:val="kk-KZ"/>
              </w:rPr>
              <w:t xml:space="preserve">жоба жетекшілері </w:t>
            </w:r>
          </w:p>
        </w:tc>
        <w:tc>
          <w:tcPr>
            <w:tcW w:w="2573" w:type="dxa"/>
            <w:gridSpan w:val="2"/>
            <w:tcBorders>
              <w:top w:val="single" w:sz="4" w:space="0" w:color="000000"/>
              <w:left w:val="single" w:sz="4" w:space="0" w:color="000000"/>
              <w:bottom w:val="single" w:sz="4" w:space="0" w:color="000000"/>
              <w:right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rPr>
              <w:t>оратор</w:t>
            </w:r>
            <w:r w:rsidRPr="004A6063">
              <w:rPr>
                <w:sz w:val="24"/>
                <w:szCs w:val="24"/>
                <w:lang w:val="kk-KZ"/>
              </w:rPr>
              <w:t xml:space="preserve">лық шеберлік </w:t>
            </w:r>
          </w:p>
        </w:tc>
      </w:tr>
      <w:tr w:rsidR="00EA406C" w:rsidRPr="004A6063" w:rsidTr="00261265">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rPr>
              <w:lastRenderedPageBreak/>
              <w:t>11.</w:t>
            </w:r>
          </w:p>
        </w:tc>
        <w:tc>
          <w:tcPr>
            <w:tcW w:w="3686" w:type="dxa"/>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lang w:val="kk-KZ"/>
              </w:rPr>
            </w:pPr>
            <w:r w:rsidRPr="004A6063">
              <w:rPr>
                <w:sz w:val="24"/>
                <w:szCs w:val="24"/>
              </w:rPr>
              <w:t>НОУ</w:t>
            </w:r>
            <w:r w:rsidRPr="004A6063">
              <w:rPr>
                <w:sz w:val="24"/>
                <w:szCs w:val="24"/>
                <w:lang w:val="kk-KZ"/>
              </w:rPr>
              <w:t xml:space="preserve"> отырысында оқушылардың  ғылыми жобаларын талқылау</w:t>
            </w:r>
          </w:p>
        </w:tc>
        <w:tc>
          <w:tcPr>
            <w:tcW w:w="1417" w:type="dxa"/>
            <w:gridSpan w:val="2"/>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ақпан</w:t>
            </w:r>
          </w:p>
        </w:tc>
        <w:tc>
          <w:tcPr>
            <w:tcW w:w="2530" w:type="dxa"/>
            <w:gridSpan w:val="2"/>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lang w:val="kk-KZ"/>
              </w:rPr>
            </w:pPr>
            <w:r w:rsidRPr="004A6063">
              <w:rPr>
                <w:sz w:val="24"/>
                <w:szCs w:val="24"/>
                <w:lang w:val="kk-KZ"/>
              </w:rPr>
              <w:t>ТОжДО</w:t>
            </w:r>
          </w:p>
          <w:p w:rsidR="00EA406C" w:rsidRPr="004A6063" w:rsidRDefault="00EA406C" w:rsidP="00261265">
            <w:pPr>
              <w:snapToGrid w:val="0"/>
              <w:spacing w:after="0"/>
              <w:rPr>
                <w:sz w:val="24"/>
                <w:szCs w:val="24"/>
              </w:rPr>
            </w:pPr>
            <w:r w:rsidRPr="004A6063">
              <w:rPr>
                <w:sz w:val="24"/>
                <w:szCs w:val="24"/>
              </w:rPr>
              <w:t>Несипбаева З.К.</w:t>
            </w:r>
            <w:r>
              <w:rPr>
                <w:sz w:val="24"/>
                <w:szCs w:val="24"/>
              </w:rPr>
              <w:t>,</w:t>
            </w:r>
          </w:p>
          <w:p w:rsidR="00EA406C" w:rsidRPr="004A6063" w:rsidRDefault="00EA406C" w:rsidP="00261265">
            <w:pPr>
              <w:snapToGrid w:val="0"/>
              <w:spacing w:after="0"/>
              <w:rPr>
                <w:sz w:val="24"/>
                <w:szCs w:val="24"/>
              </w:rPr>
            </w:pPr>
            <w:r w:rsidRPr="004A6063">
              <w:rPr>
                <w:sz w:val="24"/>
                <w:szCs w:val="24"/>
                <w:lang w:val="kk-KZ"/>
              </w:rPr>
              <w:t>жоба жетекшілері</w:t>
            </w:r>
          </w:p>
        </w:tc>
        <w:tc>
          <w:tcPr>
            <w:tcW w:w="2573" w:type="dxa"/>
            <w:gridSpan w:val="2"/>
            <w:tcBorders>
              <w:top w:val="single" w:sz="4" w:space="0" w:color="000000"/>
              <w:left w:val="single" w:sz="4" w:space="0" w:color="000000"/>
              <w:bottom w:val="single" w:sz="4" w:space="0" w:color="000000"/>
              <w:right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 xml:space="preserve">Зерттеу іс –әрекеттерінің есебі </w:t>
            </w:r>
          </w:p>
        </w:tc>
      </w:tr>
      <w:tr w:rsidR="00EA406C" w:rsidRPr="004A6063" w:rsidTr="00261265">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rPr>
              <w:t>12.</w:t>
            </w:r>
          </w:p>
        </w:tc>
        <w:tc>
          <w:tcPr>
            <w:tcW w:w="3686" w:type="dxa"/>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lang w:val="kk-KZ"/>
              </w:rPr>
            </w:pPr>
            <w:r w:rsidRPr="004A6063">
              <w:rPr>
                <w:sz w:val="24"/>
                <w:szCs w:val="24"/>
              </w:rPr>
              <w:t xml:space="preserve"> «</w:t>
            </w:r>
            <w:r w:rsidRPr="004A6063">
              <w:rPr>
                <w:sz w:val="24"/>
                <w:szCs w:val="24"/>
                <w:lang w:val="kk-KZ"/>
              </w:rPr>
              <w:t>Ізденіс жэне шығармашылық</w:t>
            </w:r>
            <w:r w:rsidRPr="004A6063">
              <w:rPr>
                <w:sz w:val="24"/>
                <w:szCs w:val="24"/>
              </w:rPr>
              <w:t>»</w:t>
            </w:r>
            <w:r w:rsidRPr="004A6063">
              <w:rPr>
                <w:sz w:val="24"/>
                <w:szCs w:val="24"/>
                <w:lang w:val="kk-KZ"/>
              </w:rPr>
              <w:t>атты ғылыми конференцисында НОУ мүшелерінің мәліметі</w:t>
            </w:r>
          </w:p>
        </w:tc>
        <w:tc>
          <w:tcPr>
            <w:tcW w:w="1417" w:type="dxa"/>
            <w:gridSpan w:val="2"/>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 xml:space="preserve">Сәуір                                          </w:t>
            </w:r>
          </w:p>
        </w:tc>
        <w:tc>
          <w:tcPr>
            <w:tcW w:w="2530" w:type="dxa"/>
            <w:gridSpan w:val="2"/>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lang w:val="kk-KZ"/>
              </w:rPr>
            </w:pPr>
            <w:r w:rsidRPr="004A6063">
              <w:rPr>
                <w:sz w:val="24"/>
                <w:szCs w:val="24"/>
              </w:rPr>
              <w:t xml:space="preserve"> </w:t>
            </w:r>
            <w:r w:rsidRPr="004A6063">
              <w:rPr>
                <w:sz w:val="24"/>
                <w:szCs w:val="24"/>
                <w:lang w:val="kk-KZ"/>
              </w:rPr>
              <w:t>ТОжДО</w:t>
            </w:r>
          </w:p>
          <w:p w:rsidR="00EA406C" w:rsidRPr="004A6063" w:rsidRDefault="00EA406C" w:rsidP="00261265">
            <w:pPr>
              <w:snapToGrid w:val="0"/>
              <w:spacing w:after="0"/>
              <w:rPr>
                <w:sz w:val="24"/>
                <w:szCs w:val="24"/>
              </w:rPr>
            </w:pPr>
            <w:r w:rsidRPr="004A6063">
              <w:rPr>
                <w:sz w:val="24"/>
                <w:szCs w:val="24"/>
              </w:rPr>
              <w:t>Несипбаева З.К.</w:t>
            </w:r>
            <w:r>
              <w:rPr>
                <w:sz w:val="24"/>
                <w:szCs w:val="24"/>
              </w:rPr>
              <w:t>,</w:t>
            </w:r>
          </w:p>
          <w:p w:rsidR="00EA406C" w:rsidRPr="004A6063" w:rsidRDefault="00EA406C" w:rsidP="00261265">
            <w:pPr>
              <w:snapToGrid w:val="0"/>
              <w:spacing w:after="0"/>
              <w:rPr>
                <w:sz w:val="24"/>
                <w:szCs w:val="24"/>
              </w:rPr>
            </w:pPr>
            <w:r w:rsidRPr="004A6063">
              <w:rPr>
                <w:sz w:val="24"/>
                <w:szCs w:val="24"/>
                <w:lang w:val="kk-KZ"/>
              </w:rPr>
              <w:t>жоба жетекшілері</w:t>
            </w:r>
          </w:p>
        </w:tc>
        <w:tc>
          <w:tcPr>
            <w:tcW w:w="2573" w:type="dxa"/>
            <w:gridSpan w:val="2"/>
            <w:tcBorders>
              <w:top w:val="single" w:sz="4" w:space="0" w:color="000000"/>
              <w:left w:val="single" w:sz="4" w:space="0" w:color="000000"/>
              <w:bottom w:val="single" w:sz="4" w:space="0" w:color="000000"/>
              <w:right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дарынды оқушыларды анықтап,қолдау</w:t>
            </w:r>
          </w:p>
        </w:tc>
      </w:tr>
      <w:tr w:rsidR="00EA406C" w:rsidRPr="004A6063" w:rsidTr="00261265">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rPr>
              <w:t>13.</w:t>
            </w:r>
          </w:p>
        </w:tc>
        <w:tc>
          <w:tcPr>
            <w:tcW w:w="3686" w:type="dxa"/>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Деңгейлі ғылыми конференцияларына қатысу</w:t>
            </w:r>
            <w:r w:rsidRPr="004A6063">
              <w:rPr>
                <w:sz w:val="24"/>
                <w:szCs w:val="24"/>
              </w:rPr>
              <w:t xml:space="preserve"> </w:t>
            </w:r>
          </w:p>
        </w:tc>
        <w:tc>
          <w:tcPr>
            <w:tcW w:w="1417" w:type="dxa"/>
            <w:gridSpan w:val="2"/>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сәуір</w:t>
            </w:r>
          </w:p>
        </w:tc>
        <w:tc>
          <w:tcPr>
            <w:tcW w:w="2530" w:type="dxa"/>
            <w:gridSpan w:val="2"/>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lang w:val="kk-KZ"/>
              </w:rPr>
            </w:pPr>
            <w:r w:rsidRPr="004A6063">
              <w:rPr>
                <w:sz w:val="24"/>
                <w:szCs w:val="24"/>
                <w:lang w:val="kk-KZ"/>
              </w:rPr>
              <w:t>ТОжДО</w:t>
            </w:r>
          </w:p>
          <w:p w:rsidR="00EA406C" w:rsidRPr="004A6063" w:rsidRDefault="00EA406C" w:rsidP="00261265">
            <w:pPr>
              <w:snapToGrid w:val="0"/>
              <w:spacing w:after="0"/>
              <w:rPr>
                <w:sz w:val="24"/>
                <w:szCs w:val="24"/>
              </w:rPr>
            </w:pPr>
            <w:r w:rsidRPr="004A6063">
              <w:rPr>
                <w:sz w:val="24"/>
                <w:szCs w:val="24"/>
              </w:rPr>
              <w:t>Несипбаева З.К.</w:t>
            </w:r>
          </w:p>
          <w:p w:rsidR="00EA406C" w:rsidRPr="004A6063" w:rsidRDefault="00EA406C" w:rsidP="00261265">
            <w:pPr>
              <w:snapToGrid w:val="0"/>
              <w:spacing w:after="0"/>
              <w:rPr>
                <w:sz w:val="24"/>
                <w:szCs w:val="24"/>
              </w:rPr>
            </w:pPr>
            <w:r w:rsidRPr="004A6063">
              <w:rPr>
                <w:sz w:val="24"/>
                <w:szCs w:val="24"/>
                <w:lang w:val="kk-KZ"/>
              </w:rPr>
              <w:t>жоба жетекшілері</w:t>
            </w:r>
          </w:p>
        </w:tc>
        <w:tc>
          <w:tcPr>
            <w:tcW w:w="2573" w:type="dxa"/>
            <w:gridSpan w:val="2"/>
            <w:tcBorders>
              <w:top w:val="single" w:sz="4" w:space="0" w:color="000000"/>
              <w:left w:val="single" w:sz="4" w:space="0" w:color="000000"/>
              <w:bottom w:val="single" w:sz="4" w:space="0" w:color="000000"/>
              <w:right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Зерттеу іс-әрекеттерінің деңгейін атқару</w:t>
            </w:r>
            <w:r w:rsidRPr="004A6063">
              <w:rPr>
                <w:sz w:val="24"/>
                <w:szCs w:val="24"/>
              </w:rPr>
              <w:t>.</w:t>
            </w:r>
          </w:p>
        </w:tc>
      </w:tr>
      <w:tr w:rsidR="00EA406C" w:rsidRPr="004A6063" w:rsidTr="00261265">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rPr>
              <w:t>14.</w:t>
            </w:r>
          </w:p>
        </w:tc>
        <w:tc>
          <w:tcPr>
            <w:tcW w:w="3686" w:type="dxa"/>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 xml:space="preserve">Мектеп олимпиадасын дайындап өткізу </w:t>
            </w:r>
          </w:p>
        </w:tc>
        <w:tc>
          <w:tcPr>
            <w:tcW w:w="1417" w:type="dxa"/>
            <w:gridSpan w:val="2"/>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Қазан қараша</w:t>
            </w:r>
            <w:r w:rsidRPr="004A6063">
              <w:rPr>
                <w:sz w:val="24"/>
                <w:szCs w:val="24"/>
              </w:rPr>
              <w:t xml:space="preserve"> </w:t>
            </w:r>
          </w:p>
        </w:tc>
        <w:tc>
          <w:tcPr>
            <w:tcW w:w="2530" w:type="dxa"/>
            <w:gridSpan w:val="2"/>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rPr>
              <w:t xml:space="preserve"> Сулейман Р.Т.,</w:t>
            </w:r>
          </w:p>
          <w:p w:rsidR="00EA406C" w:rsidRPr="004A6063" w:rsidRDefault="00EA406C" w:rsidP="00261265">
            <w:pPr>
              <w:snapToGrid w:val="0"/>
              <w:spacing w:after="0"/>
              <w:rPr>
                <w:sz w:val="24"/>
                <w:szCs w:val="24"/>
              </w:rPr>
            </w:pPr>
            <w:r w:rsidRPr="004A6063">
              <w:rPr>
                <w:sz w:val="24"/>
                <w:szCs w:val="24"/>
                <w:lang w:val="kk-KZ"/>
              </w:rPr>
              <w:t>ӘҰ жетекшілері.</w:t>
            </w:r>
          </w:p>
        </w:tc>
        <w:tc>
          <w:tcPr>
            <w:tcW w:w="2573" w:type="dxa"/>
            <w:gridSpan w:val="2"/>
            <w:tcBorders>
              <w:top w:val="single" w:sz="4" w:space="0" w:color="000000"/>
              <w:left w:val="single" w:sz="4" w:space="0" w:color="000000"/>
              <w:bottom w:val="single" w:sz="4" w:space="0" w:color="000000"/>
              <w:right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дарынды оқушыларды анықтап,қолдау</w:t>
            </w:r>
            <w:r w:rsidRPr="004A6063">
              <w:rPr>
                <w:sz w:val="24"/>
                <w:szCs w:val="24"/>
              </w:rPr>
              <w:t xml:space="preserve"> </w:t>
            </w:r>
          </w:p>
        </w:tc>
      </w:tr>
      <w:tr w:rsidR="00EA406C" w:rsidRPr="004A6063" w:rsidTr="00261265">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rPr>
              <w:t>15</w:t>
            </w:r>
          </w:p>
        </w:tc>
        <w:tc>
          <w:tcPr>
            <w:tcW w:w="3686" w:type="dxa"/>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 xml:space="preserve">Қалалық олимпиадаға қатысу өтінішін тіркеу </w:t>
            </w:r>
          </w:p>
        </w:tc>
        <w:tc>
          <w:tcPr>
            <w:tcW w:w="1417" w:type="dxa"/>
            <w:gridSpan w:val="2"/>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қараша</w:t>
            </w:r>
          </w:p>
        </w:tc>
        <w:tc>
          <w:tcPr>
            <w:tcW w:w="2530" w:type="dxa"/>
            <w:gridSpan w:val="2"/>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rPr>
              <w:t>Сулейман Р.Т.</w:t>
            </w:r>
          </w:p>
        </w:tc>
        <w:tc>
          <w:tcPr>
            <w:tcW w:w="2573" w:type="dxa"/>
            <w:gridSpan w:val="2"/>
            <w:tcBorders>
              <w:top w:val="single" w:sz="4" w:space="0" w:color="000000"/>
              <w:left w:val="single" w:sz="4" w:space="0" w:color="000000"/>
              <w:bottom w:val="single" w:sz="4" w:space="0" w:color="000000"/>
              <w:right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 xml:space="preserve">Аудан олимпиада қатысушыларын анықтау </w:t>
            </w:r>
          </w:p>
        </w:tc>
      </w:tr>
      <w:tr w:rsidR="00EA406C" w:rsidRPr="004A6063" w:rsidTr="00261265">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rPr>
              <w:t>16.</w:t>
            </w:r>
          </w:p>
        </w:tc>
        <w:tc>
          <w:tcPr>
            <w:tcW w:w="3686" w:type="dxa"/>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 xml:space="preserve">Қалалық олимпиада нәтижесі арқылы мектеп рейтингін анықтау </w:t>
            </w:r>
          </w:p>
        </w:tc>
        <w:tc>
          <w:tcPr>
            <w:tcW w:w="1417" w:type="dxa"/>
            <w:gridSpan w:val="2"/>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жоспар арқылы</w:t>
            </w:r>
          </w:p>
        </w:tc>
        <w:tc>
          <w:tcPr>
            <w:tcW w:w="2530" w:type="dxa"/>
            <w:gridSpan w:val="2"/>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rPr>
              <w:t>Сулейман Р.Т.</w:t>
            </w:r>
          </w:p>
        </w:tc>
        <w:tc>
          <w:tcPr>
            <w:tcW w:w="2573" w:type="dxa"/>
            <w:gridSpan w:val="2"/>
            <w:tcBorders>
              <w:top w:val="single" w:sz="4" w:space="0" w:color="000000"/>
              <w:left w:val="single" w:sz="4" w:space="0" w:color="000000"/>
              <w:bottom w:val="single" w:sz="4" w:space="0" w:color="000000"/>
              <w:right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Оқушылардың дайындық деңгейін анықтау.</w:t>
            </w:r>
            <w:r w:rsidRPr="004A6063">
              <w:rPr>
                <w:sz w:val="24"/>
                <w:szCs w:val="24"/>
              </w:rPr>
              <w:t xml:space="preserve"> </w:t>
            </w:r>
          </w:p>
        </w:tc>
      </w:tr>
      <w:tr w:rsidR="00EA406C" w:rsidRPr="004A6063" w:rsidTr="00261265">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rPr>
              <w:t>17</w:t>
            </w:r>
          </w:p>
        </w:tc>
        <w:tc>
          <w:tcPr>
            <w:tcW w:w="3686" w:type="dxa"/>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Pr>
                <w:sz w:val="24"/>
                <w:szCs w:val="24"/>
              </w:rPr>
              <w:t xml:space="preserve"> </w:t>
            </w:r>
            <w:r w:rsidRPr="004A6063">
              <w:rPr>
                <w:sz w:val="24"/>
                <w:szCs w:val="24"/>
                <w:lang w:val="kk-KZ"/>
              </w:rPr>
              <w:t>Үздік оқитын оқушылармен жұмыс</w:t>
            </w:r>
            <w:r w:rsidRPr="004A6063">
              <w:rPr>
                <w:sz w:val="24"/>
                <w:szCs w:val="24"/>
              </w:rPr>
              <w:t xml:space="preserve"> </w:t>
            </w:r>
          </w:p>
        </w:tc>
        <w:tc>
          <w:tcPr>
            <w:tcW w:w="1417" w:type="dxa"/>
            <w:gridSpan w:val="2"/>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жыл бойы</w:t>
            </w:r>
          </w:p>
        </w:tc>
        <w:tc>
          <w:tcPr>
            <w:tcW w:w="2530" w:type="dxa"/>
            <w:gridSpan w:val="2"/>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 xml:space="preserve">Пән мұғалімдері </w:t>
            </w:r>
          </w:p>
        </w:tc>
        <w:tc>
          <w:tcPr>
            <w:tcW w:w="2573" w:type="dxa"/>
            <w:gridSpan w:val="2"/>
            <w:tcBorders>
              <w:top w:val="single" w:sz="4" w:space="0" w:color="000000"/>
              <w:left w:val="single" w:sz="4" w:space="0" w:color="000000"/>
              <w:bottom w:val="single" w:sz="4" w:space="0" w:color="000000"/>
              <w:right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 xml:space="preserve">дарынды оқушыларды анықтап,қолдау </w:t>
            </w:r>
          </w:p>
        </w:tc>
      </w:tr>
      <w:tr w:rsidR="00EA406C" w:rsidRPr="004A6063" w:rsidTr="00261265">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rPr>
              <w:t>18</w:t>
            </w:r>
          </w:p>
        </w:tc>
        <w:tc>
          <w:tcPr>
            <w:tcW w:w="3686" w:type="dxa"/>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 xml:space="preserve">Пән апталығы саласында </w:t>
            </w:r>
            <w:r w:rsidRPr="004A6063">
              <w:rPr>
                <w:sz w:val="24"/>
                <w:szCs w:val="24"/>
              </w:rPr>
              <w:t>интеллектуал</w:t>
            </w:r>
            <w:r w:rsidRPr="004A6063">
              <w:rPr>
                <w:sz w:val="24"/>
                <w:szCs w:val="24"/>
                <w:lang w:val="kk-KZ"/>
              </w:rPr>
              <w:t>ды</w:t>
            </w:r>
            <w:r w:rsidRPr="004A6063">
              <w:rPr>
                <w:sz w:val="24"/>
                <w:szCs w:val="24"/>
              </w:rPr>
              <w:t xml:space="preserve"> марафон</w:t>
            </w:r>
            <w:r w:rsidRPr="004A6063">
              <w:rPr>
                <w:sz w:val="24"/>
                <w:szCs w:val="24"/>
                <w:lang w:val="kk-KZ"/>
              </w:rPr>
              <w:t xml:space="preserve"> өткізу </w:t>
            </w:r>
          </w:p>
        </w:tc>
        <w:tc>
          <w:tcPr>
            <w:tcW w:w="1417" w:type="dxa"/>
            <w:gridSpan w:val="2"/>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жоспар арқылы</w:t>
            </w:r>
          </w:p>
        </w:tc>
        <w:tc>
          <w:tcPr>
            <w:tcW w:w="2530" w:type="dxa"/>
            <w:gridSpan w:val="2"/>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ӘҰ жетекшілері</w:t>
            </w:r>
          </w:p>
        </w:tc>
        <w:tc>
          <w:tcPr>
            <w:tcW w:w="2573" w:type="dxa"/>
            <w:gridSpan w:val="2"/>
            <w:tcBorders>
              <w:top w:val="single" w:sz="4" w:space="0" w:color="000000"/>
              <w:left w:val="single" w:sz="4" w:space="0" w:color="000000"/>
              <w:bottom w:val="single" w:sz="4" w:space="0" w:color="000000"/>
              <w:right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 xml:space="preserve">дарынды оқушыларды анықтап,қолдау </w:t>
            </w:r>
          </w:p>
        </w:tc>
      </w:tr>
      <w:tr w:rsidR="00EA406C" w:rsidRPr="004A6063" w:rsidTr="00261265">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rPr>
              <w:t>19.</w:t>
            </w:r>
          </w:p>
        </w:tc>
        <w:tc>
          <w:tcPr>
            <w:tcW w:w="3686" w:type="dxa"/>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И</w:t>
            </w:r>
            <w:r w:rsidRPr="004A6063">
              <w:rPr>
                <w:sz w:val="24"/>
                <w:szCs w:val="24"/>
              </w:rPr>
              <w:t>нтеллектуа</w:t>
            </w:r>
            <w:r w:rsidRPr="004A6063">
              <w:rPr>
                <w:sz w:val="24"/>
                <w:szCs w:val="24"/>
                <w:lang w:val="kk-KZ"/>
              </w:rPr>
              <w:t>ды</w:t>
            </w:r>
            <w:r w:rsidRPr="004A6063">
              <w:rPr>
                <w:sz w:val="24"/>
                <w:szCs w:val="24"/>
              </w:rPr>
              <w:t xml:space="preserve"> марафон</w:t>
            </w:r>
            <w:r w:rsidRPr="004A6063">
              <w:rPr>
                <w:sz w:val="24"/>
                <w:szCs w:val="24"/>
                <w:lang w:val="kk-KZ"/>
              </w:rPr>
              <w:t xml:space="preserve"> өткізу</w:t>
            </w:r>
          </w:p>
        </w:tc>
        <w:tc>
          <w:tcPr>
            <w:tcW w:w="1417" w:type="dxa"/>
            <w:gridSpan w:val="2"/>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 xml:space="preserve">жоспар арқылы </w:t>
            </w:r>
          </w:p>
        </w:tc>
        <w:tc>
          <w:tcPr>
            <w:tcW w:w="2530" w:type="dxa"/>
            <w:gridSpan w:val="2"/>
            <w:tcBorders>
              <w:top w:val="single" w:sz="4" w:space="0" w:color="000000"/>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p>
          <w:p w:rsidR="00EA406C" w:rsidRPr="004A6063" w:rsidRDefault="00EA406C" w:rsidP="00261265">
            <w:pPr>
              <w:snapToGrid w:val="0"/>
              <w:spacing w:after="0"/>
              <w:rPr>
                <w:sz w:val="24"/>
                <w:szCs w:val="24"/>
              </w:rPr>
            </w:pPr>
            <w:r w:rsidRPr="004A6063">
              <w:rPr>
                <w:sz w:val="24"/>
                <w:szCs w:val="24"/>
              </w:rPr>
              <w:t xml:space="preserve"> Сулейман Р.Т.</w:t>
            </w:r>
          </w:p>
        </w:tc>
        <w:tc>
          <w:tcPr>
            <w:tcW w:w="2573" w:type="dxa"/>
            <w:gridSpan w:val="2"/>
            <w:tcBorders>
              <w:top w:val="single" w:sz="4" w:space="0" w:color="000000"/>
              <w:left w:val="single" w:sz="4" w:space="0" w:color="000000"/>
              <w:bottom w:val="single" w:sz="4" w:space="0" w:color="000000"/>
              <w:right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 xml:space="preserve">дарынды оқушыларды анықтап,қолдау </w:t>
            </w:r>
          </w:p>
        </w:tc>
      </w:tr>
      <w:tr w:rsidR="00EA406C" w:rsidRPr="004A6063" w:rsidTr="00261265">
        <w:trPr>
          <w:gridAfter w:val="4"/>
          <w:wAfter w:w="11340" w:type="dxa"/>
        </w:trPr>
        <w:tc>
          <w:tcPr>
            <w:tcW w:w="567" w:type="dxa"/>
            <w:tcBorders>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rPr>
              <w:t>20.</w:t>
            </w:r>
          </w:p>
        </w:tc>
        <w:tc>
          <w:tcPr>
            <w:tcW w:w="3686" w:type="dxa"/>
            <w:tcBorders>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Т</w:t>
            </w:r>
            <w:r w:rsidRPr="004A6063">
              <w:rPr>
                <w:sz w:val="24"/>
                <w:szCs w:val="24"/>
              </w:rPr>
              <w:t>елекоммуникаци</w:t>
            </w:r>
            <w:r w:rsidRPr="004A6063">
              <w:rPr>
                <w:sz w:val="24"/>
                <w:szCs w:val="24"/>
                <w:lang w:val="kk-KZ"/>
              </w:rPr>
              <w:t>ялық және деңгейлік сайыстарға қатысу.</w:t>
            </w:r>
          </w:p>
        </w:tc>
        <w:tc>
          <w:tcPr>
            <w:tcW w:w="1417" w:type="dxa"/>
            <w:gridSpan w:val="2"/>
            <w:tcBorders>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жыл бойы</w:t>
            </w:r>
          </w:p>
        </w:tc>
        <w:tc>
          <w:tcPr>
            <w:tcW w:w="2530" w:type="dxa"/>
            <w:gridSpan w:val="2"/>
            <w:tcBorders>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rPr>
              <w:t>Сулейман Р.Т.</w:t>
            </w:r>
          </w:p>
        </w:tc>
        <w:tc>
          <w:tcPr>
            <w:tcW w:w="2573" w:type="dxa"/>
            <w:gridSpan w:val="2"/>
            <w:tcBorders>
              <w:left w:val="single" w:sz="4" w:space="0" w:color="000000"/>
              <w:bottom w:val="single" w:sz="4" w:space="0" w:color="000000"/>
              <w:right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 xml:space="preserve">дарынды оқушыларды анықтап,қолдау </w:t>
            </w:r>
          </w:p>
        </w:tc>
      </w:tr>
      <w:tr w:rsidR="00EA406C" w:rsidRPr="004A6063" w:rsidTr="00261265">
        <w:trPr>
          <w:gridAfter w:val="4"/>
          <w:wAfter w:w="11340" w:type="dxa"/>
        </w:trPr>
        <w:tc>
          <w:tcPr>
            <w:tcW w:w="567" w:type="dxa"/>
            <w:tcBorders>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rPr>
              <w:t>21.</w:t>
            </w:r>
          </w:p>
        </w:tc>
        <w:tc>
          <w:tcPr>
            <w:tcW w:w="3686" w:type="dxa"/>
            <w:tcBorders>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Балалардың психологиялық және біліктілік мүмкіншілігі д</w:t>
            </w:r>
            <w:r w:rsidRPr="004A6063">
              <w:rPr>
                <w:sz w:val="24"/>
                <w:szCs w:val="24"/>
              </w:rPr>
              <w:t>иагностика</w:t>
            </w:r>
            <w:r w:rsidRPr="004A6063">
              <w:rPr>
                <w:sz w:val="24"/>
                <w:szCs w:val="24"/>
                <w:lang w:val="kk-KZ"/>
              </w:rPr>
              <w:t xml:space="preserve">сы </w:t>
            </w:r>
            <w:r w:rsidRPr="004A6063">
              <w:rPr>
                <w:sz w:val="24"/>
                <w:szCs w:val="24"/>
              </w:rPr>
              <w:t xml:space="preserve"> </w:t>
            </w:r>
          </w:p>
        </w:tc>
        <w:tc>
          <w:tcPr>
            <w:tcW w:w="1417" w:type="dxa"/>
            <w:gridSpan w:val="2"/>
            <w:tcBorders>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rPr>
              <w:t>П</w:t>
            </w:r>
            <w:r w:rsidRPr="004A6063">
              <w:rPr>
                <w:sz w:val="24"/>
                <w:szCs w:val="24"/>
                <w:lang w:val="kk-KZ"/>
              </w:rPr>
              <w:t>сихолог жоспары бойынша</w:t>
            </w:r>
          </w:p>
        </w:tc>
        <w:tc>
          <w:tcPr>
            <w:tcW w:w="2530" w:type="dxa"/>
            <w:gridSpan w:val="2"/>
            <w:tcBorders>
              <w:left w:val="single" w:sz="4" w:space="0" w:color="000000"/>
              <w:bottom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rPr>
              <w:t xml:space="preserve">Психолог </w:t>
            </w:r>
          </w:p>
          <w:p w:rsidR="00EA406C" w:rsidRPr="004A6063" w:rsidRDefault="00EA406C" w:rsidP="00261265">
            <w:pPr>
              <w:snapToGrid w:val="0"/>
              <w:spacing w:after="0"/>
              <w:rPr>
                <w:sz w:val="24"/>
                <w:szCs w:val="24"/>
              </w:rPr>
            </w:pPr>
            <w:r w:rsidRPr="004A6063">
              <w:rPr>
                <w:sz w:val="24"/>
                <w:szCs w:val="24"/>
              </w:rPr>
              <w:t>Байльдинова Д.С.</w:t>
            </w:r>
          </w:p>
        </w:tc>
        <w:tc>
          <w:tcPr>
            <w:tcW w:w="2573" w:type="dxa"/>
            <w:gridSpan w:val="2"/>
            <w:tcBorders>
              <w:left w:val="single" w:sz="4" w:space="0" w:color="000000"/>
              <w:bottom w:val="single" w:sz="4" w:space="0" w:color="000000"/>
              <w:right w:val="single" w:sz="4"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 xml:space="preserve">дарынды оқушыларды анықтап,қолдау </w:t>
            </w:r>
          </w:p>
        </w:tc>
      </w:tr>
    </w:tbl>
    <w:p w:rsidR="00EA406C" w:rsidRPr="004A6063" w:rsidRDefault="00EA406C" w:rsidP="00EA406C">
      <w:pPr>
        <w:spacing w:after="0"/>
        <w:rPr>
          <w:b/>
          <w:bCs/>
          <w:sz w:val="24"/>
          <w:szCs w:val="24"/>
          <w:lang w:val="kk-KZ"/>
        </w:rPr>
      </w:pPr>
    </w:p>
    <w:p w:rsidR="00EA406C" w:rsidRPr="004A6063" w:rsidRDefault="00EA406C" w:rsidP="00EA406C">
      <w:pPr>
        <w:spacing w:after="0"/>
        <w:rPr>
          <w:b/>
          <w:bCs/>
          <w:sz w:val="24"/>
          <w:szCs w:val="24"/>
          <w:lang w:val="kk-KZ"/>
        </w:rPr>
      </w:pPr>
    </w:p>
    <w:p w:rsidR="00EA406C" w:rsidRPr="004A6063" w:rsidRDefault="00EA406C" w:rsidP="00EA406C">
      <w:pPr>
        <w:numPr>
          <w:ilvl w:val="0"/>
          <w:numId w:val="35"/>
        </w:numPr>
        <w:suppressAutoHyphens/>
        <w:spacing w:after="0" w:line="240" w:lineRule="auto"/>
        <w:jc w:val="center"/>
        <w:rPr>
          <w:b/>
          <w:bCs/>
          <w:sz w:val="24"/>
          <w:szCs w:val="24"/>
          <w:lang w:val="kk-KZ"/>
        </w:rPr>
      </w:pPr>
      <w:r w:rsidRPr="004A6063">
        <w:rPr>
          <w:b/>
          <w:bCs/>
          <w:sz w:val="24"/>
          <w:szCs w:val="24"/>
          <w:lang w:val="kk-KZ"/>
        </w:rPr>
        <w:t>Әдістемелік мәселемен жұмыс  «Педагогикалық іс-әрекеттердің жаңаша интерактивті технологияларды ұйымдастыра отырып мұғалімдердің шығармашылық деңгейін көтеру»</w:t>
      </w:r>
    </w:p>
    <w:p w:rsidR="00EA406C" w:rsidRPr="004A6063" w:rsidRDefault="00EA406C" w:rsidP="00EA406C">
      <w:pPr>
        <w:spacing w:after="0"/>
        <w:ind w:left="720"/>
        <w:rPr>
          <w:b/>
          <w:bCs/>
          <w:sz w:val="24"/>
          <w:szCs w:val="24"/>
          <w:lang w:val="kk-KZ"/>
        </w:rPr>
      </w:pPr>
    </w:p>
    <w:p w:rsidR="00EA406C" w:rsidRPr="004A6063" w:rsidRDefault="00EA406C" w:rsidP="00EA406C">
      <w:pPr>
        <w:spacing w:after="0"/>
        <w:rPr>
          <w:sz w:val="24"/>
          <w:szCs w:val="24"/>
          <w:lang w:val="kk-KZ"/>
        </w:rPr>
      </w:pPr>
      <w:r w:rsidRPr="004A6063">
        <w:rPr>
          <w:b/>
          <w:bCs/>
          <w:sz w:val="24"/>
          <w:szCs w:val="24"/>
          <w:lang w:val="kk-KZ"/>
        </w:rPr>
        <w:t>Мақсат</w:t>
      </w:r>
      <w:r w:rsidRPr="00EA406C">
        <w:rPr>
          <w:sz w:val="24"/>
          <w:szCs w:val="24"/>
          <w:lang w:val="kk-KZ"/>
        </w:rPr>
        <w:t>:</w:t>
      </w:r>
      <w:r w:rsidRPr="004A6063">
        <w:rPr>
          <w:sz w:val="24"/>
          <w:szCs w:val="24"/>
          <w:lang w:val="kk-KZ"/>
        </w:rPr>
        <w:t>Оқыту тәрбие жүйесінде</w:t>
      </w:r>
      <w:r w:rsidRPr="00EA406C">
        <w:rPr>
          <w:sz w:val="24"/>
          <w:szCs w:val="24"/>
          <w:lang w:val="kk-KZ"/>
        </w:rPr>
        <w:t xml:space="preserve"> «Е-learning»</w:t>
      </w:r>
      <w:r w:rsidRPr="004A6063">
        <w:rPr>
          <w:sz w:val="24"/>
          <w:szCs w:val="24"/>
          <w:lang w:val="kk-KZ"/>
        </w:rPr>
        <w:t xml:space="preserve"> бағдарламасы арқылы мұғалімдердің инновациялық біліктілігін дамыта отырып, кәсиби деңгейін арттыру.</w:t>
      </w:r>
    </w:p>
    <w:p w:rsidR="00EA406C" w:rsidRPr="00EA406C" w:rsidRDefault="00EA406C" w:rsidP="00EA406C">
      <w:pPr>
        <w:spacing w:after="0"/>
        <w:rPr>
          <w:sz w:val="24"/>
          <w:szCs w:val="24"/>
          <w:lang w:val="kk-KZ"/>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0"/>
        <w:gridCol w:w="4622"/>
        <w:gridCol w:w="2551"/>
        <w:gridCol w:w="2602"/>
      </w:tblGrid>
      <w:tr w:rsidR="00EA406C" w:rsidRPr="004A6063" w:rsidTr="00261265">
        <w:trPr>
          <w:trHeight w:val="870"/>
        </w:trPr>
        <w:tc>
          <w:tcPr>
            <w:tcW w:w="480" w:type="dxa"/>
            <w:tcBorders>
              <w:top w:val="single" w:sz="1" w:space="0" w:color="000000"/>
              <w:left w:val="single" w:sz="1" w:space="0" w:color="000000"/>
              <w:bottom w:val="single" w:sz="1" w:space="0" w:color="000000"/>
            </w:tcBorders>
            <w:shd w:val="clear" w:color="auto" w:fill="auto"/>
          </w:tcPr>
          <w:p w:rsidR="00EA406C" w:rsidRPr="004A6063" w:rsidRDefault="00EA406C" w:rsidP="00261265">
            <w:pPr>
              <w:pStyle w:val="af"/>
              <w:snapToGrid w:val="0"/>
              <w:rPr>
                <w:sz w:val="24"/>
                <w:szCs w:val="24"/>
              </w:rPr>
            </w:pPr>
            <w:r w:rsidRPr="004A6063">
              <w:rPr>
                <w:sz w:val="24"/>
                <w:szCs w:val="24"/>
              </w:rPr>
              <w:t>1</w:t>
            </w:r>
          </w:p>
        </w:tc>
        <w:tc>
          <w:tcPr>
            <w:tcW w:w="4622" w:type="dxa"/>
            <w:tcBorders>
              <w:top w:val="single" w:sz="1" w:space="0" w:color="000000"/>
              <w:left w:val="single" w:sz="1" w:space="0" w:color="000000"/>
              <w:bottom w:val="single" w:sz="1" w:space="0" w:color="000000"/>
            </w:tcBorders>
            <w:shd w:val="clear" w:color="auto" w:fill="auto"/>
          </w:tcPr>
          <w:p w:rsidR="00EA406C" w:rsidRPr="004A6063" w:rsidRDefault="00EA406C" w:rsidP="00261265">
            <w:pPr>
              <w:pStyle w:val="af"/>
              <w:snapToGrid w:val="0"/>
              <w:ind w:right="5"/>
              <w:rPr>
                <w:sz w:val="24"/>
                <w:szCs w:val="24"/>
                <w:lang w:val="kk-KZ"/>
              </w:rPr>
            </w:pPr>
            <w:r w:rsidRPr="004A6063">
              <w:rPr>
                <w:sz w:val="24"/>
                <w:szCs w:val="24"/>
              </w:rPr>
              <w:t xml:space="preserve"> «201</w:t>
            </w:r>
            <w:r w:rsidRPr="004A6063">
              <w:rPr>
                <w:sz w:val="24"/>
                <w:szCs w:val="24"/>
                <w:lang w:val="kk-KZ"/>
              </w:rPr>
              <w:t>5</w:t>
            </w:r>
            <w:r w:rsidRPr="004A6063">
              <w:rPr>
                <w:sz w:val="24"/>
                <w:szCs w:val="24"/>
              </w:rPr>
              <w:t>- 201</w:t>
            </w:r>
            <w:r w:rsidRPr="004A6063">
              <w:rPr>
                <w:sz w:val="24"/>
                <w:szCs w:val="24"/>
                <w:lang w:val="kk-KZ"/>
              </w:rPr>
              <w:t>6 оқу жылы, педагогикалық ұжымның іс-әрекеттер мониторингі</w:t>
            </w:r>
            <w:r w:rsidRPr="004A6063">
              <w:rPr>
                <w:sz w:val="24"/>
                <w:szCs w:val="24"/>
              </w:rPr>
              <w:t xml:space="preserve">  »</w:t>
            </w:r>
            <w:r w:rsidRPr="004A6063">
              <w:rPr>
                <w:sz w:val="24"/>
                <w:szCs w:val="24"/>
                <w:lang w:val="kk-KZ"/>
              </w:rPr>
              <w:t xml:space="preserve"> дөңгелек стол</w:t>
            </w:r>
          </w:p>
        </w:tc>
        <w:tc>
          <w:tcPr>
            <w:tcW w:w="2551" w:type="dxa"/>
            <w:tcBorders>
              <w:top w:val="single" w:sz="1" w:space="0" w:color="000000"/>
              <w:left w:val="single" w:sz="1" w:space="0" w:color="000000"/>
              <w:bottom w:val="single" w:sz="1" w:space="0" w:color="000000"/>
            </w:tcBorders>
            <w:shd w:val="clear" w:color="auto" w:fill="auto"/>
          </w:tcPr>
          <w:p w:rsidR="00EA406C" w:rsidRPr="004A6063" w:rsidRDefault="00EA406C" w:rsidP="00261265">
            <w:pPr>
              <w:pStyle w:val="af"/>
              <w:snapToGrid w:val="0"/>
              <w:jc w:val="both"/>
              <w:rPr>
                <w:sz w:val="24"/>
                <w:szCs w:val="24"/>
              </w:rPr>
            </w:pPr>
            <w:r w:rsidRPr="004A6063">
              <w:rPr>
                <w:sz w:val="24"/>
                <w:szCs w:val="24"/>
                <w:lang w:val="kk-KZ"/>
              </w:rPr>
              <w:t>қазан</w:t>
            </w:r>
          </w:p>
        </w:tc>
        <w:tc>
          <w:tcPr>
            <w:tcW w:w="2602" w:type="dxa"/>
            <w:tcBorders>
              <w:top w:val="single" w:sz="1" w:space="0" w:color="000000"/>
              <w:left w:val="single" w:sz="1" w:space="0" w:color="000000"/>
              <w:bottom w:val="single" w:sz="1" w:space="0" w:color="000000"/>
              <w:right w:val="single" w:sz="1"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ТОжДО</w:t>
            </w:r>
            <w:r w:rsidRPr="004A6063">
              <w:rPr>
                <w:sz w:val="24"/>
                <w:szCs w:val="24"/>
              </w:rPr>
              <w:t xml:space="preserve"> </w:t>
            </w:r>
          </w:p>
          <w:p w:rsidR="00EA406C" w:rsidRPr="004A6063" w:rsidRDefault="00EA406C" w:rsidP="00261265">
            <w:pPr>
              <w:snapToGrid w:val="0"/>
              <w:spacing w:after="0"/>
              <w:rPr>
                <w:sz w:val="24"/>
                <w:szCs w:val="24"/>
              </w:rPr>
            </w:pPr>
            <w:r w:rsidRPr="004A6063">
              <w:rPr>
                <w:sz w:val="24"/>
                <w:szCs w:val="24"/>
              </w:rPr>
              <w:t>Несипбаева З.К.</w:t>
            </w:r>
          </w:p>
        </w:tc>
      </w:tr>
      <w:tr w:rsidR="00EA406C" w:rsidRPr="004A6063" w:rsidTr="00261265">
        <w:trPr>
          <w:trHeight w:val="571"/>
        </w:trPr>
        <w:tc>
          <w:tcPr>
            <w:tcW w:w="480" w:type="dxa"/>
            <w:tcBorders>
              <w:left w:val="single" w:sz="1" w:space="0" w:color="000000"/>
              <w:bottom w:val="single" w:sz="1" w:space="0" w:color="000000"/>
            </w:tcBorders>
            <w:shd w:val="clear" w:color="auto" w:fill="auto"/>
          </w:tcPr>
          <w:p w:rsidR="00EA406C" w:rsidRPr="004A6063" w:rsidRDefault="00EA406C" w:rsidP="00261265">
            <w:pPr>
              <w:pStyle w:val="af"/>
              <w:snapToGrid w:val="0"/>
              <w:rPr>
                <w:sz w:val="24"/>
                <w:szCs w:val="24"/>
              </w:rPr>
            </w:pPr>
            <w:r w:rsidRPr="004A6063">
              <w:rPr>
                <w:sz w:val="24"/>
                <w:szCs w:val="24"/>
              </w:rPr>
              <w:t>2</w:t>
            </w:r>
          </w:p>
        </w:tc>
        <w:tc>
          <w:tcPr>
            <w:tcW w:w="4622" w:type="dxa"/>
            <w:tcBorders>
              <w:left w:val="single" w:sz="1" w:space="0" w:color="000000"/>
              <w:bottom w:val="single" w:sz="1" w:space="0" w:color="000000"/>
            </w:tcBorders>
            <w:shd w:val="clear" w:color="auto" w:fill="auto"/>
          </w:tcPr>
          <w:p w:rsidR="00EA406C" w:rsidRPr="004A6063" w:rsidRDefault="00EA406C" w:rsidP="00261265">
            <w:pPr>
              <w:pStyle w:val="ac"/>
              <w:rPr>
                <w:rFonts w:ascii="Times New Roman" w:hAnsi="Times New Roman"/>
                <w:sz w:val="24"/>
                <w:szCs w:val="24"/>
              </w:rPr>
            </w:pPr>
            <w:r w:rsidRPr="004A6063">
              <w:rPr>
                <w:rFonts w:ascii="Times New Roman" w:hAnsi="Times New Roman"/>
                <w:sz w:val="24"/>
                <w:szCs w:val="24"/>
              </w:rPr>
              <w:t xml:space="preserve">  «</w:t>
            </w:r>
            <w:r w:rsidRPr="004A6063">
              <w:rPr>
                <w:rFonts w:ascii="Times New Roman" w:hAnsi="Times New Roman"/>
                <w:sz w:val="24"/>
                <w:szCs w:val="24"/>
                <w:lang w:val="kk-KZ"/>
              </w:rPr>
              <w:t xml:space="preserve">Мұғалімдердің іс-әрекеттерінде </w:t>
            </w:r>
            <w:r w:rsidRPr="004A6063">
              <w:rPr>
                <w:rFonts w:ascii="Times New Roman" w:hAnsi="Times New Roman"/>
                <w:sz w:val="24"/>
                <w:szCs w:val="24"/>
              </w:rPr>
              <w:t>компьютер</w:t>
            </w:r>
            <w:r w:rsidRPr="004A6063">
              <w:rPr>
                <w:rFonts w:ascii="Times New Roman" w:hAnsi="Times New Roman"/>
                <w:sz w:val="24"/>
                <w:szCs w:val="24"/>
                <w:lang w:val="kk-KZ"/>
              </w:rPr>
              <w:t>лік</w:t>
            </w:r>
            <w:r w:rsidRPr="004A6063">
              <w:rPr>
                <w:rFonts w:ascii="Times New Roman" w:hAnsi="Times New Roman"/>
                <w:sz w:val="24"/>
                <w:szCs w:val="24"/>
              </w:rPr>
              <w:t xml:space="preserve"> технологи</w:t>
            </w:r>
            <w:r w:rsidRPr="004A6063">
              <w:rPr>
                <w:rFonts w:ascii="Times New Roman" w:hAnsi="Times New Roman"/>
                <w:sz w:val="24"/>
                <w:szCs w:val="24"/>
                <w:lang w:val="kk-KZ"/>
              </w:rPr>
              <w:t>яларды пайдалану</w:t>
            </w:r>
            <w:r w:rsidRPr="004A6063">
              <w:rPr>
                <w:rFonts w:ascii="Times New Roman" w:hAnsi="Times New Roman"/>
                <w:sz w:val="24"/>
                <w:szCs w:val="24"/>
              </w:rPr>
              <w:t>»</w:t>
            </w:r>
            <w:r w:rsidRPr="004A6063">
              <w:rPr>
                <w:rFonts w:ascii="Times New Roman" w:hAnsi="Times New Roman"/>
                <w:sz w:val="24"/>
                <w:szCs w:val="24"/>
                <w:lang w:val="kk-KZ"/>
              </w:rPr>
              <w:t xml:space="preserve"> сайыс</w:t>
            </w:r>
          </w:p>
        </w:tc>
        <w:tc>
          <w:tcPr>
            <w:tcW w:w="2551" w:type="dxa"/>
            <w:tcBorders>
              <w:left w:val="single" w:sz="1" w:space="0" w:color="000000"/>
              <w:bottom w:val="single" w:sz="1" w:space="0" w:color="000000"/>
            </w:tcBorders>
            <w:shd w:val="clear" w:color="auto" w:fill="auto"/>
          </w:tcPr>
          <w:p w:rsidR="00EA406C" w:rsidRPr="004A6063" w:rsidRDefault="00EA406C" w:rsidP="00261265">
            <w:pPr>
              <w:pStyle w:val="af"/>
              <w:snapToGrid w:val="0"/>
              <w:jc w:val="both"/>
              <w:rPr>
                <w:sz w:val="24"/>
                <w:szCs w:val="24"/>
              </w:rPr>
            </w:pPr>
            <w:r w:rsidRPr="004A6063">
              <w:rPr>
                <w:sz w:val="24"/>
                <w:szCs w:val="24"/>
                <w:lang w:val="kk-KZ"/>
              </w:rPr>
              <w:t>қаңтар</w:t>
            </w:r>
          </w:p>
        </w:tc>
        <w:tc>
          <w:tcPr>
            <w:tcW w:w="2602" w:type="dxa"/>
            <w:tcBorders>
              <w:left w:val="single" w:sz="1" w:space="0" w:color="000000"/>
              <w:bottom w:val="single" w:sz="1" w:space="0" w:color="000000"/>
              <w:right w:val="single" w:sz="1" w:space="0" w:color="000000"/>
            </w:tcBorders>
            <w:shd w:val="clear" w:color="auto" w:fill="auto"/>
          </w:tcPr>
          <w:p w:rsidR="00EA406C" w:rsidRPr="004A6063" w:rsidRDefault="00EA406C" w:rsidP="00261265">
            <w:pPr>
              <w:snapToGrid w:val="0"/>
              <w:spacing w:after="0"/>
              <w:rPr>
                <w:sz w:val="24"/>
                <w:szCs w:val="24"/>
                <w:lang w:val="kk-KZ"/>
              </w:rPr>
            </w:pPr>
            <w:r w:rsidRPr="004A6063">
              <w:rPr>
                <w:sz w:val="24"/>
                <w:szCs w:val="24"/>
                <w:lang w:val="kk-KZ"/>
              </w:rPr>
              <w:t>БОДО</w:t>
            </w:r>
          </w:p>
          <w:p w:rsidR="00EA406C" w:rsidRPr="004A6063" w:rsidRDefault="00EA406C" w:rsidP="00261265">
            <w:pPr>
              <w:snapToGrid w:val="0"/>
              <w:spacing w:after="0"/>
              <w:rPr>
                <w:sz w:val="24"/>
                <w:szCs w:val="24"/>
              </w:rPr>
            </w:pPr>
            <w:r w:rsidRPr="004A6063">
              <w:rPr>
                <w:sz w:val="24"/>
                <w:szCs w:val="24"/>
              </w:rPr>
              <w:t xml:space="preserve"> Сулейман Р.Т.</w:t>
            </w:r>
          </w:p>
        </w:tc>
      </w:tr>
      <w:tr w:rsidR="00EA406C" w:rsidRPr="004A6063" w:rsidTr="00261265">
        <w:tc>
          <w:tcPr>
            <w:tcW w:w="480" w:type="dxa"/>
            <w:tcBorders>
              <w:left w:val="single" w:sz="1" w:space="0" w:color="000000"/>
              <w:bottom w:val="single" w:sz="1" w:space="0" w:color="000000"/>
            </w:tcBorders>
            <w:shd w:val="clear" w:color="auto" w:fill="auto"/>
          </w:tcPr>
          <w:p w:rsidR="00EA406C" w:rsidRPr="004A6063" w:rsidRDefault="00EA406C" w:rsidP="00261265">
            <w:pPr>
              <w:pStyle w:val="af"/>
              <w:snapToGrid w:val="0"/>
              <w:rPr>
                <w:sz w:val="24"/>
                <w:szCs w:val="24"/>
              </w:rPr>
            </w:pPr>
            <w:r w:rsidRPr="004A6063">
              <w:rPr>
                <w:sz w:val="24"/>
                <w:szCs w:val="24"/>
              </w:rPr>
              <w:lastRenderedPageBreak/>
              <w:t>3</w:t>
            </w:r>
          </w:p>
        </w:tc>
        <w:tc>
          <w:tcPr>
            <w:tcW w:w="4622" w:type="dxa"/>
            <w:tcBorders>
              <w:left w:val="single" w:sz="1" w:space="0" w:color="000000"/>
              <w:bottom w:val="single" w:sz="1" w:space="0" w:color="000000"/>
            </w:tcBorders>
            <w:shd w:val="clear" w:color="auto" w:fill="auto"/>
          </w:tcPr>
          <w:p w:rsidR="00EA406C" w:rsidRPr="004A6063" w:rsidRDefault="00EA406C" w:rsidP="00261265">
            <w:pPr>
              <w:pStyle w:val="af"/>
              <w:snapToGrid w:val="0"/>
              <w:ind w:left="80" w:right="5"/>
              <w:rPr>
                <w:sz w:val="24"/>
                <w:szCs w:val="24"/>
              </w:rPr>
            </w:pPr>
            <w:r w:rsidRPr="004A6063">
              <w:rPr>
                <w:sz w:val="24"/>
                <w:szCs w:val="24"/>
              </w:rPr>
              <w:t xml:space="preserve">Мастер- класс </w:t>
            </w:r>
            <w:r>
              <w:rPr>
                <w:sz w:val="24"/>
                <w:szCs w:val="24"/>
              </w:rPr>
              <w:t xml:space="preserve"> </w:t>
            </w:r>
            <w:r w:rsidRPr="004A6063">
              <w:rPr>
                <w:sz w:val="24"/>
                <w:szCs w:val="24"/>
              </w:rPr>
              <w:t>«Интерактив</w:t>
            </w:r>
            <w:r w:rsidRPr="004A6063">
              <w:rPr>
                <w:sz w:val="24"/>
                <w:szCs w:val="24"/>
                <w:lang w:val="kk-KZ"/>
              </w:rPr>
              <w:t>ті әдістемелік жинақ</w:t>
            </w:r>
            <w:r w:rsidRPr="004A6063">
              <w:rPr>
                <w:sz w:val="24"/>
                <w:szCs w:val="24"/>
              </w:rPr>
              <w:t xml:space="preserve">. </w:t>
            </w:r>
            <w:r w:rsidRPr="004A6063">
              <w:rPr>
                <w:sz w:val="24"/>
                <w:szCs w:val="24"/>
                <w:lang w:val="kk-KZ"/>
              </w:rPr>
              <w:t>Мұғалімдер жобаларымен танысу</w:t>
            </w:r>
            <w:r w:rsidRPr="004A6063">
              <w:rPr>
                <w:sz w:val="24"/>
                <w:szCs w:val="24"/>
              </w:rPr>
              <w:t>»</w:t>
            </w:r>
          </w:p>
        </w:tc>
        <w:tc>
          <w:tcPr>
            <w:tcW w:w="2551" w:type="dxa"/>
            <w:tcBorders>
              <w:left w:val="single" w:sz="1" w:space="0" w:color="000000"/>
              <w:bottom w:val="single" w:sz="1" w:space="0" w:color="000000"/>
            </w:tcBorders>
            <w:shd w:val="clear" w:color="auto" w:fill="auto"/>
          </w:tcPr>
          <w:p w:rsidR="00EA406C" w:rsidRPr="004A6063" w:rsidRDefault="00EA406C" w:rsidP="00261265">
            <w:pPr>
              <w:pStyle w:val="af"/>
              <w:snapToGrid w:val="0"/>
              <w:jc w:val="both"/>
              <w:rPr>
                <w:sz w:val="24"/>
                <w:szCs w:val="24"/>
              </w:rPr>
            </w:pPr>
            <w:r w:rsidRPr="004A6063">
              <w:rPr>
                <w:sz w:val="24"/>
                <w:szCs w:val="24"/>
                <w:lang w:val="kk-KZ"/>
              </w:rPr>
              <w:t>наурыз</w:t>
            </w:r>
          </w:p>
        </w:tc>
        <w:tc>
          <w:tcPr>
            <w:tcW w:w="2602" w:type="dxa"/>
            <w:tcBorders>
              <w:left w:val="single" w:sz="1" w:space="0" w:color="000000"/>
              <w:bottom w:val="single" w:sz="1" w:space="0" w:color="000000"/>
              <w:right w:val="single" w:sz="1" w:space="0" w:color="000000"/>
            </w:tcBorders>
            <w:shd w:val="clear" w:color="auto" w:fill="auto"/>
          </w:tcPr>
          <w:p w:rsidR="00EA406C" w:rsidRPr="004A6063" w:rsidRDefault="00EA406C" w:rsidP="00261265">
            <w:pPr>
              <w:snapToGrid w:val="0"/>
              <w:spacing w:after="0"/>
              <w:rPr>
                <w:sz w:val="24"/>
                <w:szCs w:val="24"/>
              </w:rPr>
            </w:pPr>
            <w:r w:rsidRPr="004A6063">
              <w:rPr>
                <w:sz w:val="24"/>
                <w:szCs w:val="24"/>
                <w:lang w:val="kk-KZ"/>
              </w:rPr>
              <w:t>БОДО</w:t>
            </w:r>
          </w:p>
          <w:p w:rsidR="00EA406C" w:rsidRPr="004A6063" w:rsidRDefault="00EA406C" w:rsidP="00261265">
            <w:pPr>
              <w:pStyle w:val="af"/>
              <w:snapToGrid w:val="0"/>
              <w:rPr>
                <w:sz w:val="24"/>
                <w:szCs w:val="24"/>
              </w:rPr>
            </w:pPr>
            <w:r w:rsidRPr="004A6063">
              <w:rPr>
                <w:sz w:val="24"/>
                <w:szCs w:val="24"/>
              </w:rPr>
              <w:t xml:space="preserve"> Сулейман Р.Т.</w:t>
            </w:r>
          </w:p>
        </w:tc>
      </w:tr>
      <w:tr w:rsidR="00EA406C" w:rsidRPr="004A6063" w:rsidTr="00261265">
        <w:tc>
          <w:tcPr>
            <w:tcW w:w="480" w:type="dxa"/>
            <w:tcBorders>
              <w:top w:val="single" w:sz="4" w:space="0" w:color="auto"/>
              <w:left w:val="single" w:sz="1" w:space="0" w:color="000000"/>
              <w:bottom w:val="single" w:sz="1" w:space="0" w:color="000000"/>
            </w:tcBorders>
            <w:shd w:val="clear" w:color="auto" w:fill="auto"/>
          </w:tcPr>
          <w:p w:rsidR="00EA406C" w:rsidRPr="004A6063" w:rsidRDefault="00EA406C" w:rsidP="00261265">
            <w:pPr>
              <w:pStyle w:val="af"/>
              <w:snapToGrid w:val="0"/>
              <w:rPr>
                <w:sz w:val="24"/>
                <w:szCs w:val="24"/>
              </w:rPr>
            </w:pPr>
            <w:r w:rsidRPr="004A6063">
              <w:rPr>
                <w:sz w:val="24"/>
                <w:szCs w:val="24"/>
              </w:rPr>
              <w:t>4</w:t>
            </w:r>
          </w:p>
        </w:tc>
        <w:tc>
          <w:tcPr>
            <w:tcW w:w="4622" w:type="dxa"/>
            <w:tcBorders>
              <w:top w:val="single" w:sz="4" w:space="0" w:color="auto"/>
              <w:left w:val="single" w:sz="1" w:space="0" w:color="000000"/>
              <w:bottom w:val="single" w:sz="1" w:space="0" w:color="000000"/>
            </w:tcBorders>
            <w:shd w:val="clear" w:color="auto" w:fill="auto"/>
          </w:tcPr>
          <w:p w:rsidR="00EA406C" w:rsidRPr="004A6063" w:rsidRDefault="00EA406C" w:rsidP="00261265">
            <w:pPr>
              <w:pStyle w:val="af"/>
              <w:snapToGrid w:val="0"/>
              <w:ind w:left="80" w:right="5"/>
              <w:rPr>
                <w:sz w:val="24"/>
                <w:szCs w:val="24"/>
              </w:rPr>
            </w:pPr>
            <w:r w:rsidRPr="004A6063">
              <w:rPr>
                <w:sz w:val="24"/>
                <w:szCs w:val="24"/>
                <w:lang w:val="kk-KZ"/>
              </w:rPr>
              <w:t>Әдістемелік апталар</w:t>
            </w:r>
            <w:r w:rsidRPr="004A6063">
              <w:rPr>
                <w:sz w:val="24"/>
                <w:szCs w:val="24"/>
              </w:rPr>
              <w:t xml:space="preserve">. </w:t>
            </w:r>
            <w:r w:rsidRPr="004A6063">
              <w:rPr>
                <w:sz w:val="24"/>
                <w:szCs w:val="24"/>
                <w:lang w:val="kk-KZ"/>
              </w:rPr>
              <w:t xml:space="preserve">Ашық сабақтар сайысы </w:t>
            </w:r>
          </w:p>
        </w:tc>
        <w:tc>
          <w:tcPr>
            <w:tcW w:w="2551" w:type="dxa"/>
            <w:tcBorders>
              <w:top w:val="single" w:sz="4" w:space="0" w:color="auto"/>
              <w:left w:val="single" w:sz="1" w:space="0" w:color="000000"/>
              <w:bottom w:val="single" w:sz="1" w:space="0" w:color="000000"/>
            </w:tcBorders>
            <w:shd w:val="clear" w:color="auto" w:fill="auto"/>
          </w:tcPr>
          <w:p w:rsidR="00EA406C" w:rsidRPr="004A6063" w:rsidRDefault="00EA406C" w:rsidP="00261265">
            <w:pPr>
              <w:pStyle w:val="af"/>
              <w:snapToGrid w:val="0"/>
              <w:jc w:val="both"/>
              <w:rPr>
                <w:sz w:val="24"/>
                <w:szCs w:val="24"/>
              </w:rPr>
            </w:pPr>
            <w:r w:rsidRPr="004A6063">
              <w:rPr>
                <w:sz w:val="24"/>
                <w:szCs w:val="24"/>
                <w:lang w:val="kk-KZ"/>
              </w:rPr>
              <w:t>сәуір</w:t>
            </w:r>
          </w:p>
        </w:tc>
        <w:tc>
          <w:tcPr>
            <w:tcW w:w="2602" w:type="dxa"/>
            <w:tcBorders>
              <w:top w:val="single" w:sz="4" w:space="0" w:color="auto"/>
              <w:left w:val="single" w:sz="1" w:space="0" w:color="000000"/>
              <w:bottom w:val="single" w:sz="1" w:space="0" w:color="000000"/>
              <w:right w:val="single" w:sz="1" w:space="0" w:color="000000"/>
            </w:tcBorders>
            <w:shd w:val="clear" w:color="auto" w:fill="auto"/>
          </w:tcPr>
          <w:p w:rsidR="00EA406C" w:rsidRPr="004A6063" w:rsidRDefault="00EA406C" w:rsidP="00261265">
            <w:pPr>
              <w:snapToGrid w:val="0"/>
              <w:spacing w:after="0"/>
              <w:rPr>
                <w:sz w:val="24"/>
                <w:szCs w:val="24"/>
                <w:lang w:val="kk-KZ"/>
              </w:rPr>
            </w:pPr>
            <w:r w:rsidRPr="004A6063">
              <w:rPr>
                <w:sz w:val="24"/>
                <w:szCs w:val="24"/>
                <w:lang w:val="kk-KZ"/>
              </w:rPr>
              <w:t>БОДО</w:t>
            </w:r>
          </w:p>
          <w:p w:rsidR="00EA406C" w:rsidRPr="004A6063" w:rsidRDefault="00EA406C" w:rsidP="00261265">
            <w:pPr>
              <w:snapToGrid w:val="0"/>
              <w:spacing w:after="0"/>
              <w:rPr>
                <w:sz w:val="24"/>
                <w:szCs w:val="24"/>
              </w:rPr>
            </w:pPr>
            <w:r w:rsidRPr="004A6063">
              <w:rPr>
                <w:sz w:val="24"/>
                <w:szCs w:val="24"/>
              </w:rPr>
              <w:t>Сулейман Р.Т.</w:t>
            </w:r>
          </w:p>
        </w:tc>
      </w:tr>
      <w:tr w:rsidR="00EA406C" w:rsidRPr="004A6063" w:rsidTr="00261265">
        <w:tc>
          <w:tcPr>
            <w:tcW w:w="480" w:type="dxa"/>
            <w:tcBorders>
              <w:left w:val="single" w:sz="1" w:space="0" w:color="000000"/>
              <w:bottom w:val="single" w:sz="1" w:space="0" w:color="000000"/>
            </w:tcBorders>
            <w:shd w:val="clear" w:color="auto" w:fill="auto"/>
          </w:tcPr>
          <w:p w:rsidR="00EA406C" w:rsidRPr="004A6063" w:rsidRDefault="00EA406C" w:rsidP="00261265">
            <w:pPr>
              <w:pStyle w:val="af"/>
              <w:snapToGrid w:val="0"/>
              <w:rPr>
                <w:sz w:val="24"/>
                <w:szCs w:val="24"/>
              </w:rPr>
            </w:pPr>
            <w:r w:rsidRPr="004A6063">
              <w:rPr>
                <w:sz w:val="24"/>
                <w:szCs w:val="24"/>
              </w:rPr>
              <w:t>5</w:t>
            </w:r>
          </w:p>
        </w:tc>
        <w:tc>
          <w:tcPr>
            <w:tcW w:w="4622" w:type="dxa"/>
            <w:tcBorders>
              <w:left w:val="single" w:sz="1" w:space="0" w:color="000000"/>
              <w:bottom w:val="single" w:sz="1" w:space="0" w:color="000000"/>
            </w:tcBorders>
            <w:shd w:val="clear" w:color="auto" w:fill="auto"/>
          </w:tcPr>
          <w:p w:rsidR="00EA406C" w:rsidRPr="004A6063" w:rsidRDefault="00EA406C" w:rsidP="00261265">
            <w:pPr>
              <w:pStyle w:val="ac"/>
              <w:rPr>
                <w:rFonts w:ascii="Times New Roman" w:hAnsi="Times New Roman"/>
                <w:sz w:val="24"/>
                <w:szCs w:val="24"/>
              </w:rPr>
            </w:pPr>
            <w:r w:rsidRPr="004A6063">
              <w:rPr>
                <w:rFonts w:ascii="Times New Roman" w:hAnsi="Times New Roman"/>
                <w:sz w:val="24"/>
                <w:szCs w:val="24"/>
                <w:lang w:val="kk-KZ"/>
              </w:rPr>
              <w:t>Мектеп мұғалімдерінің сайыс</w:t>
            </w:r>
            <w:r w:rsidRPr="004A6063">
              <w:rPr>
                <w:rFonts w:ascii="Times New Roman" w:hAnsi="Times New Roman"/>
                <w:sz w:val="24"/>
                <w:szCs w:val="24"/>
              </w:rPr>
              <w:t xml:space="preserve"> - рейтинг</w:t>
            </w:r>
            <w:r w:rsidRPr="004A6063">
              <w:rPr>
                <w:rFonts w:ascii="Times New Roman" w:hAnsi="Times New Roman"/>
                <w:sz w:val="24"/>
                <w:szCs w:val="24"/>
                <w:lang w:val="kk-KZ"/>
              </w:rPr>
              <w:t>і</w:t>
            </w:r>
            <w:r w:rsidRPr="004A6063">
              <w:rPr>
                <w:rFonts w:ascii="Times New Roman" w:hAnsi="Times New Roman"/>
                <w:sz w:val="24"/>
                <w:szCs w:val="24"/>
              </w:rPr>
              <w:t xml:space="preserve"> </w:t>
            </w:r>
          </w:p>
          <w:p w:rsidR="00EA406C" w:rsidRPr="004A6063" w:rsidRDefault="00EA406C" w:rsidP="00261265">
            <w:pPr>
              <w:pStyle w:val="ac"/>
              <w:rPr>
                <w:rFonts w:ascii="Times New Roman" w:hAnsi="Times New Roman"/>
                <w:b/>
                <w:sz w:val="24"/>
                <w:szCs w:val="24"/>
              </w:rPr>
            </w:pPr>
            <w:r w:rsidRPr="004A6063">
              <w:rPr>
                <w:rFonts w:ascii="Times New Roman" w:hAnsi="Times New Roman"/>
                <w:sz w:val="24"/>
                <w:szCs w:val="24"/>
              </w:rPr>
              <w:t>«</w:t>
            </w:r>
            <w:r w:rsidRPr="004A6063">
              <w:rPr>
                <w:rFonts w:ascii="Times New Roman" w:hAnsi="Times New Roman"/>
                <w:sz w:val="24"/>
                <w:szCs w:val="24"/>
                <w:lang w:val="kk-KZ"/>
              </w:rPr>
              <w:t>Мұғалімнің әдістемелік жетістіктерінің портфолиосы</w:t>
            </w:r>
            <w:r w:rsidRPr="004A6063">
              <w:rPr>
                <w:rFonts w:ascii="Times New Roman" w:hAnsi="Times New Roman"/>
                <w:b/>
                <w:sz w:val="24"/>
                <w:szCs w:val="24"/>
              </w:rPr>
              <w:t>»</w:t>
            </w:r>
          </w:p>
          <w:p w:rsidR="00EA406C" w:rsidRPr="004A6063" w:rsidRDefault="00EA406C" w:rsidP="00261265">
            <w:pPr>
              <w:pStyle w:val="af"/>
              <w:snapToGrid w:val="0"/>
              <w:ind w:left="80" w:right="5"/>
              <w:rPr>
                <w:sz w:val="24"/>
                <w:szCs w:val="24"/>
              </w:rPr>
            </w:pPr>
          </w:p>
        </w:tc>
        <w:tc>
          <w:tcPr>
            <w:tcW w:w="2551" w:type="dxa"/>
            <w:tcBorders>
              <w:left w:val="single" w:sz="1" w:space="0" w:color="000000"/>
              <w:bottom w:val="single" w:sz="1" w:space="0" w:color="000000"/>
            </w:tcBorders>
            <w:shd w:val="clear" w:color="auto" w:fill="auto"/>
          </w:tcPr>
          <w:p w:rsidR="00EA406C" w:rsidRPr="004A6063" w:rsidRDefault="00EA406C" w:rsidP="00261265">
            <w:pPr>
              <w:pStyle w:val="af"/>
              <w:snapToGrid w:val="0"/>
              <w:jc w:val="both"/>
              <w:rPr>
                <w:sz w:val="24"/>
                <w:szCs w:val="24"/>
              </w:rPr>
            </w:pPr>
            <w:r w:rsidRPr="004A6063">
              <w:rPr>
                <w:sz w:val="24"/>
                <w:szCs w:val="24"/>
                <w:lang w:val="kk-KZ"/>
              </w:rPr>
              <w:t>қазан</w:t>
            </w:r>
            <w:r w:rsidRPr="004A6063">
              <w:rPr>
                <w:sz w:val="24"/>
                <w:szCs w:val="24"/>
              </w:rPr>
              <w:t>-ма</w:t>
            </w:r>
            <w:r w:rsidRPr="004A6063">
              <w:rPr>
                <w:sz w:val="24"/>
                <w:szCs w:val="24"/>
                <w:lang w:val="kk-KZ"/>
              </w:rPr>
              <w:t>мыр</w:t>
            </w:r>
          </w:p>
        </w:tc>
        <w:tc>
          <w:tcPr>
            <w:tcW w:w="2602" w:type="dxa"/>
            <w:tcBorders>
              <w:left w:val="single" w:sz="1" w:space="0" w:color="000000"/>
              <w:bottom w:val="single" w:sz="1" w:space="0" w:color="000000"/>
              <w:right w:val="single" w:sz="1" w:space="0" w:color="000000"/>
            </w:tcBorders>
            <w:shd w:val="clear" w:color="auto" w:fill="auto"/>
          </w:tcPr>
          <w:p w:rsidR="00EA406C" w:rsidRPr="004A6063" w:rsidRDefault="00EA406C" w:rsidP="00261265">
            <w:pPr>
              <w:snapToGrid w:val="0"/>
              <w:spacing w:after="0"/>
              <w:rPr>
                <w:sz w:val="24"/>
                <w:szCs w:val="24"/>
                <w:lang w:val="kk-KZ"/>
              </w:rPr>
            </w:pPr>
            <w:r w:rsidRPr="004A6063">
              <w:rPr>
                <w:sz w:val="24"/>
                <w:szCs w:val="24"/>
                <w:lang w:val="kk-KZ"/>
              </w:rPr>
              <w:t>БОДО</w:t>
            </w:r>
          </w:p>
          <w:p w:rsidR="00EA406C" w:rsidRPr="004A6063" w:rsidRDefault="00EA406C" w:rsidP="00261265">
            <w:pPr>
              <w:snapToGrid w:val="0"/>
              <w:spacing w:after="0"/>
              <w:rPr>
                <w:sz w:val="24"/>
                <w:szCs w:val="24"/>
              </w:rPr>
            </w:pPr>
            <w:r w:rsidRPr="004A6063">
              <w:rPr>
                <w:sz w:val="24"/>
                <w:szCs w:val="24"/>
              </w:rPr>
              <w:t>Сулейман Р.Т.</w:t>
            </w:r>
          </w:p>
          <w:p w:rsidR="00EA406C" w:rsidRPr="004A6063" w:rsidRDefault="00EA406C" w:rsidP="00261265">
            <w:pPr>
              <w:snapToGrid w:val="0"/>
              <w:spacing w:after="0"/>
              <w:rPr>
                <w:sz w:val="24"/>
                <w:szCs w:val="24"/>
              </w:rPr>
            </w:pPr>
            <w:r w:rsidRPr="004A6063">
              <w:rPr>
                <w:sz w:val="24"/>
                <w:szCs w:val="24"/>
                <w:lang w:val="kk-KZ"/>
              </w:rPr>
              <w:t>ӘҰ жетекшілері</w:t>
            </w:r>
          </w:p>
        </w:tc>
      </w:tr>
    </w:tbl>
    <w:p w:rsidR="00EA406C" w:rsidRDefault="00EA406C" w:rsidP="00EA406C">
      <w:pPr>
        <w:spacing w:after="0"/>
        <w:rPr>
          <w:b/>
          <w:bCs/>
          <w:sz w:val="24"/>
          <w:szCs w:val="24"/>
        </w:rPr>
      </w:pPr>
    </w:p>
    <w:p w:rsidR="00EA406C" w:rsidRDefault="00EA406C" w:rsidP="00EA406C">
      <w:pPr>
        <w:spacing w:after="0"/>
        <w:rPr>
          <w:b/>
          <w:bCs/>
          <w:sz w:val="24"/>
          <w:szCs w:val="24"/>
        </w:rPr>
      </w:pPr>
    </w:p>
    <w:p w:rsidR="00EA406C" w:rsidRDefault="00EA406C" w:rsidP="00EA406C">
      <w:pPr>
        <w:spacing w:after="0"/>
        <w:rPr>
          <w:b/>
          <w:bCs/>
          <w:sz w:val="24"/>
          <w:szCs w:val="24"/>
        </w:rPr>
      </w:pPr>
    </w:p>
    <w:p w:rsidR="00EA406C" w:rsidRDefault="00EA406C" w:rsidP="00EA406C">
      <w:pPr>
        <w:spacing w:after="0"/>
        <w:rPr>
          <w:b/>
          <w:bCs/>
          <w:sz w:val="24"/>
          <w:szCs w:val="24"/>
        </w:rPr>
      </w:pPr>
    </w:p>
    <w:p w:rsidR="00EA406C" w:rsidRDefault="00EA406C" w:rsidP="00EA406C">
      <w:pPr>
        <w:spacing w:after="0"/>
        <w:rPr>
          <w:b/>
          <w:bCs/>
          <w:sz w:val="24"/>
          <w:szCs w:val="24"/>
        </w:rPr>
      </w:pPr>
    </w:p>
    <w:p w:rsidR="00EA406C" w:rsidRDefault="00EA406C" w:rsidP="00EA406C">
      <w:pPr>
        <w:spacing w:after="0"/>
        <w:rPr>
          <w:b/>
          <w:bCs/>
          <w:sz w:val="24"/>
          <w:szCs w:val="24"/>
        </w:rPr>
      </w:pPr>
    </w:p>
    <w:p w:rsidR="00EA406C" w:rsidRDefault="00EA406C" w:rsidP="00EA406C">
      <w:pPr>
        <w:spacing w:after="0"/>
        <w:rPr>
          <w:b/>
          <w:bCs/>
          <w:sz w:val="24"/>
          <w:szCs w:val="24"/>
        </w:rPr>
      </w:pPr>
    </w:p>
    <w:p w:rsidR="00EA406C" w:rsidRDefault="00EA406C" w:rsidP="00EA406C">
      <w:pPr>
        <w:spacing w:after="0"/>
        <w:rPr>
          <w:b/>
          <w:bCs/>
          <w:sz w:val="24"/>
          <w:szCs w:val="24"/>
        </w:rPr>
      </w:pPr>
    </w:p>
    <w:p w:rsidR="00EA406C" w:rsidRDefault="00EA406C" w:rsidP="00EA406C">
      <w:pPr>
        <w:spacing w:after="0"/>
        <w:rPr>
          <w:b/>
          <w:bCs/>
          <w:sz w:val="24"/>
          <w:szCs w:val="24"/>
        </w:rPr>
      </w:pPr>
    </w:p>
    <w:p w:rsidR="00EA406C" w:rsidRDefault="00EA406C" w:rsidP="00EA406C">
      <w:pPr>
        <w:spacing w:after="0"/>
        <w:rPr>
          <w:b/>
          <w:bCs/>
          <w:sz w:val="24"/>
          <w:szCs w:val="24"/>
        </w:rPr>
      </w:pPr>
    </w:p>
    <w:p w:rsidR="00EA406C" w:rsidRDefault="00EA406C" w:rsidP="00EA406C">
      <w:pPr>
        <w:spacing w:after="0"/>
        <w:rPr>
          <w:b/>
          <w:bCs/>
          <w:sz w:val="24"/>
          <w:szCs w:val="24"/>
        </w:rPr>
      </w:pPr>
    </w:p>
    <w:p w:rsidR="00EA406C" w:rsidRDefault="00EA406C" w:rsidP="00EA406C">
      <w:pPr>
        <w:numPr>
          <w:ilvl w:val="0"/>
          <w:numId w:val="35"/>
        </w:numPr>
        <w:suppressAutoHyphens/>
        <w:spacing w:after="0" w:line="240" w:lineRule="auto"/>
        <w:rPr>
          <w:b/>
          <w:bCs/>
          <w:sz w:val="24"/>
          <w:szCs w:val="24"/>
        </w:rPr>
      </w:pPr>
      <w:r w:rsidRPr="004A6063">
        <w:rPr>
          <w:b/>
          <w:bCs/>
          <w:sz w:val="24"/>
          <w:szCs w:val="24"/>
        </w:rPr>
        <w:t>Диагностик</w:t>
      </w:r>
      <w:r w:rsidRPr="004A6063">
        <w:rPr>
          <w:b/>
          <w:bCs/>
          <w:sz w:val="24"/>
          <w:szCs w:val="24"/>
          <w:lang w:val="kk-KZ"/>
        </w:rPr>
        <w:t>а</w:t>
      </w:r>
      <w:r w:rsidRPr="004A6063">
        <w:rPr>
          <w:b/>
          <w:bCs/>
          <w:sz w:val="24"/>
          <w:szCs w:val="24"/>
        </w:rPr>
        <w:t>- аналити</w:t>
      </w:r>
      <w:r w:rsidRPr="004A6063">
        <w:rPr>
          <w:b/>
          <w:bCs/>
          <w:sz w:val="24"/>
          <w:szCs w:val="24"/>
          <w:lang w:val="kk-KZ"/>
        </w:rPr>
        <w:t>калық іс-әрекеттер</w:t>
      </w:r>
      <w:r w:rsidRPr="004A6063">
        <w:rPr>
          <w:b/>
          <w:bCs/>
          <w:sz w:val="24"/>
          <w:szCs w:val="24"/>
        </w:rPr>
        <w:t xml:space="preserve"> </w:t>
      </w:r>
    </w:p>
    <w:p w:rsidR="00EA406C" w:rsidRPr="004A6063" w:rsidRDefault="00EA406C" w:rsidP="00EA406C">
      <w:pPr>
        <w:spacing w:after="0"/>
        <w:ind w:left="720"/>
        <w:rPr>
          <w:b/>
          <w:bCs/>
          <w:sz w:val="24"/>
          <w:szCs w:val="24"/>
        </w:rPr>
      </w:pPr>
    </w:p>
    <w:tbl>
      <w:tblPr>
        <w:tblW w:w="10282" w:type="dxa"/>
        <w:tblInd w:w="55" w:type="dxa"/>
        <w:tblLayout w:type="fixed"/>
        <w:tblCellMar>
          <w:top w:w="55" w:type="dxa"/>
          <w:left w:w="55" w:type="dxa"/>
          <w:bottom w:w="55" w:type="dxa"/>
          <w:right w:w="55" w:type="dxa"/>
        </w:tblCellMar>
        <w:tblLook w:val="0000" w:firstRow="0" w:lastRow="0" w:firstColumn="0" w:lastColumn="0" w:noHBand="0" w:noVBand="0"/>
      </w:tblPr>
      <w:tblGrid>
        <w:gridCol w:w="567"/>
        <w:gridCol w:w="4562"/>
        <w:gridCol w:w="2551"/>
        <w:gridCol w:w="2602"/>
      </w:tblGrid>
      <w:tr w:rsidR="00EA406C" w:rsidRPr="004A6063" w:rsidTr="00261265">
        <w:trPr>
          <w:trHeight w:val="3349"/>
        </w:trPr>
        <w:tc>
          <w:tcPr>
            <w:tcW w:w="567" w:type="dxa"/>
            <w:tcBorders>
              <w:top w:val="single" w:sz="1" w:space="0" w:color="000000"/>
              <w:left w:val="single" w:sz="1" w:space="0" w:color="000000"/>
              <w:bottom w:val="single" w:sz="1" w:space="0" w:color="000000"/>
            </w:tcBorders>
            <w:shd w:val="clear" w:color="auto" w:fill="auto"/>
          </w:tcPr>
          <w:p w:rsidR="00EA406C" w:rsidRPr="004A6063" w:rsidRDefault="00EA406C" w:rsidP="00261265">
            <w:pPr>
              <w:pStyle w:val="af"/>
              <w:snapToGrid w:val="0"/>
              <w:ind w:right="350"/>
              <w:rPr>
                <w:sz w:val="24"/>
                <w:szCs w:val="24"/>
              </w:rPr>
            </w:pPr>
            <w:r w:rsidRPr="004A6063">
              <w:rPr>
                <w:sz w:val="24"/>
                <w:szCs w:val="24"/>
              </w:rPr>
              <w:t>1</w:t>
            </w:r>
          </w:p>
        </w:tc>
        <w:tc>
          <w:tcPr>
            <w:tcW w:w="4562" w:type="dxa"/>
            <w:tcBorders>
              <w:top w:val="single" w:sz="1" w:space="0" w:color="000000"/>
              <w:left w:val="single" w:sz="1" w:space="0" w:color="000000"/>
              <w:bottom w:val="single" w:sz="1" w:space="0" w:color="000000"/>
            </w:tcBorders>
            <w:shd w:val="clear" w:color="auto" w:fill="auto"/>
          </w:tcPr>
          <w:p w:rsidR="00EA406C" w:rsidRPr="004A6063" w:rsidRDefault="00EA406C" w:rsidP="00261265">
            <w:pPr>
              <w:pStyle w:val="af"/>
              <w:snapToGrid w:val="0"/>
              <w:ind w:left="371" w:right="350"/>
              <w:rPr>
                <w:i/>
                <w:iCs/>
                <w:sz w:val="24"/>
                <w:szCs w:val="24"/>
              </w:rPr>
            </w:pPr>
            <w:r w:rsidRPr="004A6063">
              <w:rPr>
                <w:i/>
                <w:iCs/>
                <w:sz w:val="24"/>
                <w:szCs w:val="24"/>
              </w:rPr>
              <w:t>Диагности</w:t>
            </w:r>
            <w:r w:rsidRPr="004A6063">
              <w:rPr>
                <w:i/>
                <w:iCs/>
                <w:sz w:val="24"/>
                <w:szCs w:val="24"/>
                <w:lang w:val="kk-KZ"/>
              </w:rPr>
              <w:t>калық зерттеулер</w:t>
            </w:r>
            <w:r w:rsidRPr="004A6063">
              <w:rPr>
                <w:i/>
                <w:iCs/>
                <w:sz w:val="24"/>
                <w:szCs w:val="24"/>
              </w:rPr>
              <w:t>:</w:t>
            </w:r>
          </w:p>
          <w:p w:rsidR="00EA406C" w:rsidRPr="004A6063" w:rsidRDefault="00EA406C" w:rsidP="00261265">
            <w:pPr>
              <w:pStyle w:val="af"/>
              <w:snapToGrid w:val="0"/>
              <w:ind w:left="371" w:right="350"/>
              <w:rPr>
                <w:iCs/>
                <w:sz w:val="24"/>
                <w:szCs w:val="24"/>
              </w:rPr>
            </w:pPr>
            <w:r w:rsidRPr="004A6063">
              <w:rPr>
                <w:iCs/>
                <w:sz w:val="24"/>
                <w:szCs w:val="24"/>
              </w:rPr>
              <w:t xml:space="preserve">- </w:t>
            </w:r>
            <w:r w:rsidRPr="004A6063">
              <w:rPr>
                <w:iCs/>
                <w:sz w:val="24"/>
                <w:szCs w:val="24"/>
                <w:lang w:val="kk-KZ"/>
              </w:rPr>
              <w:t xml:space="preserve">мұғалімдердің кәсіби кемшіліктері, әдістемелік көмек өтініштері </w:t>
            </w:r>
            <w:r w:rsidRPr="004A6063">
              <w:rPr>
                <w:iCs/>
                <w:sz w:val="24"/>
                <w:szCs w:val="24"/>
              </w:rPr>
              <w:t xml:space="preserve">– </w:t>
            </w:r>
            <w:r w:rsidRPr="004A6063">
              <w:rPr>
                <w:iCs/>
                <w:sz w:val="24"/>
                <w:szCs w:val="24"/>
                <w:lang w:val="kk-KZ"/>
              </w:rPr>
              <w:t xml:space="preserve">жаңа оқу орнына оқушылардың  әлеуметтік-психологиялық жағдайы </w:t>
            </w:r>
          </w:p>
          <w:p w:rsidR="00EA406C" w:rsidRPr="004A6063" w:rsidRDefault="00EA406C" w:rsidP="00261265">
            <w:pPr>
              <w:pStyle w:val="af"/>
              <w:snapToGrid w:val="0"/>
              <w:ind w:left="371" w:right="350"/>
              <w:rPr>
                <w:iCs/>
                <w:sz w:val="24"/>
                <w:szCs w:val="24"/>
              </w:rPr>
            </w:pPr>
            <w:r w:rsidRPr="004A6063">
              <w:rPr>
                <w:iCs/>
                <w:sz w:val="24"/>
                <w:szCs w:val="24"/>
              </w:rPr>
              <w:t>-</w:t>
            </w:r>
            <w:r w:rsidRPr="004A6063">
              <w:rPr>
                <w:iCs/>
                <w:sz w:val="24"/>
                <w:szCs w:val="24"/>
                <w:lang w:val="kk-KZ"/>
              </w:rPr>
              <w:t xml:space="preserve">оқушының </w:t>
            </w:r>
            <w:r w:rsidRPr="004A6063">
              <w:rPr>
                <w:iCs/>
                <w:sz w:val="24"/>
                <w:szCs w:val="24"/>
              </w:rPr>
              <w:t xml:space="preserve"> </w:t>
            </w:r>
            <w:r w:rsidRPr="004A6063">
              <w:rPr>
                <w:iCs/>
                <w:sz w:val="24"/>
                <w:szCs w:val="24"/>
                <w:lang w:val="kk-KZ"/>
              </w:rPr>
              <w:t xml:space="preserve">пән оқуын атқару мүмкіншілігін қамтамасыз ету </w:t>
            </w:r>
          </w:p>
          <w:p w:rsidR="00EA406C" w:rsidRPr="004A6063" w:rsidRDefault="00EA406C" w:rsidP="00261265">
            <w:pPr>
              <w:pStyle w:val="af"/>
              <w:snapToGrid w:val="0"/>
              <w:ind w:left="371" w:right="350"/>
              <w:rPr>
                <w:iCs/>
                <w:sz w:val="24"/>
                <w:szCs w:val="24"/>
              </w:rPr>
            </w:pPr>
            <w:r w:rsidRPr="004A6063">
              <w:rPr>
                <w:iCs/>
                <w:sz w:val="24"/>
                <w:szCs w:val="24"/>
              </w:rPr>
              <w:t xml:space="preserve">- </w:t>
            </w:r>
            <w:r w:rsidRPr="004A6063">
              <w:rPr>
                <w:iCs/>
                <w:sz w:val="24"/>
                <w:szCs w:val="24"/>
                <w:lang w:val="kk-KZ"/>
              </w:rPr>
              <w:t xml:space="preserve"> пән аттестациясының қорытындысы </w:t>
            </w:r>
          </w:p>
          <w:p w:rsidR="00EA406C" w:rsidRPr="004A6063" w:rsidRDefault="00EA406C" w:rsidP="00261265">
            <w:pPr>
              <w:pStyle w:val="af"/>
              <w:snapToGrid w:val="0"/>
              <w:ind w:left="371" w:right="350"/>
              <w:rPr>
                <w:i/>
                <w:iCs/>
                <w:sz w:val="24"/>
                <w:szCs w:val="24"/>
                <w:u w:val="single"/>
              </w:rPr>
            </w:pPr>
            <w:r w:rsidRPr="004A6063">
              <w:rPr>
                <w:iCs/>
                <w:sz w:val="24"/>
                <w:szCs w:val="24"/>
              </w:rPr>
              <w:t xml:space="preserve">- </w:t>
            </w:r>
            <w:r w:rsidRPr="004A6063">
              <w:rPr>
                <w:iCs/>
                <w:sz w:val="24"/>
                <w:szCs w:val="24"/>
                <w:lang w:val="kk-KZ"/>
              </w:rPr>
              <w:t>емтихан кезіндегі оқушылардың қобалжу деңгейі</w:t>
            </w:r>
          </w:p>
        </w:tc>
        <w:tc>
          <w:tcPr>
            <w:tcW w:w="2551" w:type="dxa"/>
            <w:tcBorders>
              <w:top w:val="single" w:sz="1" w:space="0" w:color="000000"/>
              <w:left w:val="single" w:sz="1" w:space="0" w:color="000000"/>
              <w:bottom w:val="single" w:sz="1" w:space="0" w:color="000000"/>
            </w:tcBorders>
            <w:shd w:val="clear" w:color="auto" w:fill="auto"/>
          </w:tcPr>
          <w:p w:rsidR="00EA406C" w:rsidRPr="004A6063" w:rsidRDefault="00EA406C" w:rsidP="00261265">
            <w:pPr>
              <w:pStyle w:val="af"/>
              <w:snapToGrid w:val="0"/>
              <w:rPr>
                <w:sz w:val="24"/>
                <w:szCs w:val="24"/>
              </w:rPr>
            </w:pPr>
            <w:r w:rsidRPr="004A6063">
              <w:rPr>
                <w:sz w:val="24"/>
                <w:szCs w:val="24"/>
              </w:rPr>
              <w:t xml:space="preserve">      </w:t>
            </w:r>
          </w:p>
          <w:p w:rsidR="00EA406C" w:rsidRPr="004A6063" w:rsidRDefault="00EA406C" w:rsidP="00261265">
            <w:pPr>
              <w:pStyle w:val="af"/>
              <w:snapToGrid w:val="0"/>
              <w:rPr>
                <w:sz w:val="24"/>
                <w:szCs w:val="24"/>
              </w:rPr>
            </w:pPr>
            <w:r w:rsidRPr="004A6063">
              <w:rPr>
                <w:sz w:val="24"/>
                <w:szCs w:val="24"/>
                <w:lang w:val="kk-KZ"/>
              </w:rPr>
              <w:t>жыл бойы</w:t>
            </w:r>
          </w:p>
          <w:p w:rsidR="00EA406C" w:rsidRPr="004A6063" w:rsidRDefault="00EA406C" w:rsidP="00261265">
            <w:pPr>
              <w:pStyle w:val="af"/>
              <w:snapToGrid w:val="0"/>
              <w:rPr>
                <w:sz w:val="24"/>
                <w:szCs w:val="24"/>
              </w:rPr>
            </w:pPr>
          </w:p>
          <w:p w:rsidR="00EA406C" w:rsidRPr="004A6063" w:rsidRDefault="00EA406C" w:rsidP="00261265">
            <w:pPr>
              <w:pStyle w:val="af"/>
              <w:snapToGrid w:val="0"/>
              <w:ind w:firstLine="851"/>
              <w:rPr>
                <w:sz w:val="24"/>
                <w:szCs w:val="24"/>
                <w:lang w:val="kk-KZ"/>
              </w:rPr>
            </w:pPr>
            <w:r w:rsidRPr="004A6063">
              <w:rPr>
                <w:sz w:val="24"/>
                <w:szCs w:val="24"/>
              </w:rPr>
              <w:t xml:space="preserve">                                        </w:t>
            </w:r>
          </w:p>
          <w:p w:rsidR="00EA406C" w:rsidRPr="004A6063" w:rsidRDefault="00EA406C" w:rsidP="00261265">
            <w:pPr>
              <w:pStyle w:val="af"/>
              <w:snapToGrid w:val="0"/>
              <w:ind w:firstLine="851"/>
              <w:rPr>
                <w:sz w:val="24"/>
                <w:szCs w:val="24"/>
                <w:lang w:val="kk-KZ"/>
              </w:rPr>
            </w:pPr>
          </w:p>
          <w:p w:rsidR="00EA406C" w:rsidRPr="004A6063" w:rsidRDefault="00EA406C" w:rsidP="00261265">
            <w:pPr>
              <w:pStyle w:val="af"/>
              <w:snapToGrid w:val="0"/>
              <w:rPr>
                <w:sz w:val="24"/>
                <w:szCs w:val="24"/>
                <w:lang w:val="kk-KZ"/>
              </w:rPr>
            </w:pPr>
          </w:p>
          <w:p w:rsidR="00EA406C" w:rsidRPr="004A6063" w:rsidRDefault="00EA406C" w:rsidP="00261265">
            <w:pPr>
              <w:pStyle w:val="af"/>
              <w:snapToGrid w:val="0"/>
              <w:rPr>
                <w:sz w:val="24"/>
                <w:szCs w:val="24"/>
                <w:lang w:val="kk-KZ"/>
              </w:rPr>
            </w:pPr>
            <w:r w:rsidRPr="004A6063">
              <w:rPr>
                <w:sz w:val="24"/>
                <w:szCs w:val="24"/>
                <w:lang w:val="kk-KZ"/>
              </w:rPr>
              <w:t xml:space="preserve">жоспар бойынша    </w:t>
            </w:r>
          </w:p>
          <w:p w:rsidR="00EA406C" w:rsidRPr="004A6063" w:rsidRDefault="00EA406C" w:rsidP="00261265">
            <w:pPr>
              <w:pStyle w:val="af"/>
              <w:snapToGrid w:val="0"/>
              <w:rPr>
                <w:sz w:val="24"/>
                <w:szCs w:val="24"/>
                <w:lang w:val="kk-KZ"/>
              </w:rPr>
            </w:pPr>
          </w:p>
          <w:p w:rsidR="00EA406C" w:rsidRPr="004A6063" w:rsidRDefault="00EA406C" w:rsidP="00261265">
            <w:pPr>
              <w:pStyle w:val="af"/>
              <w:snapToGrid w:val="0"/>
              <w:rPr>
                <w:sz w:val="24"/>
                <w:szCs w:val="24"/>
                <w:lang w:val="kk-KZ"/>
              </w:rPr>
            </w:pPr>
            <w:r w:rsidRPr="004A6063">
              <w:rPr>
                <w:sz w:val="24"/>
                <w:szCs w:val="24"/>
                <w:lang w:val="kk-KZ"/>
              </w:rPr>
              <w:t xml:space="preserve">сәуір-маус                     </w:t>
            </w:r>
          </w:p>
          <w:p w:rsidR="00EA406C" w:rsidRPr="004A6063" w:rsidRDefault="00EA406C" w:rsidP="00261265">
            <w:pPr>
              <w:pStyle w:val="af"/>
              <w:snapToGrid w:val="0"/>
              <w:rPr>
                <w:sz w:val="24"/>
                <w:szCs w:val="24"/>
                <w:lang w:val="kk-KZ"/>
              </w:rPr>
            </w:pPr>
          </w:p>
          <w:p w:rsidR="00EA406C" w:rsidRPr="004A6063" w:rsidRDefault="00EA406C" w:rsidP="00261265">
            <w:pPr>
              <w:pStyle w:val="af"/>
              <w:snapToGrid w:val="0"/>
              <w:rPr>
                <w:sz w:val="24"/>
                <w:szCs w:val="24"/>
                <w:lang w:val="kk-KZ"/>
              </w:rPr>
            </w:pPr>
            <w:r w:rsidRPr="004A6063">
              <w:rPr>
                <w:sz w:val="24"/>
                <w:szCs w:val="24"/>
                <w:lang w:val="kk-KZ"/>
              </w:rPr>
              <w:t>сәуір- мамыр</w:t>
            </w:r>
          </w:p>
          <w:p w:rsidR="00EA406C" w:rsidRPr="004A6063" w:rsidRDefault="00EA406C" w:rsidP="00261265">
            <w:pPr>
              <w:pStyle w:val="af"/>
              <w:snapToGrid w:val="0"/>
              <w:rPr>
                <w:sz w:val="24"/>
                <w:szCs w:val="24"/>
                <w:lang w:val="kk-KZ"/>
              </w:rPr>
            </w:pPr>
          </w:p>
        </w:tc>
        <w:tc>
          <w:tcPr>
            <w:tcW w:w="2602" w:type="dxa"/>
            <w:tcBorders>
              <w:top w:val="single" w:sz="1" w:space="0" w:color="000000"/>
              <w:left w:val="single" w:sz="1" w:space="0" w:color="000000"/>
              <w:bottom w:val="single" w:sz="1" w:space="0" w:color="000000"/>
              <w:right w:val="single" w:sz="1" w:space="0" w:color="000000"/>
            </w:tcBorders>
            <w:shd w:val="clear" w:color="auto" w:fill="auto"/>
          </w:tcPr>
          <w:p w:rsidR="00EA406C" w:rsidRPr="004A6063" w:rsidRDefault="00EA406C" w:rsidP="00261265">
            <w:pPr>
              <w:snapToGrid w:val="0"/>
              <w:spacing w:after="0"/>
              <w:rPr>
                <w:sz w:val="24"/>
                <w:szCs w:val="24"/>
                <w:lang w:val="kk-KZ"/>
              </w:rPr>
            </w:pPr>
            <w:r w:rsidRPr="004A6063">
              <w:rPr>
                <w:sz w:val="24"/>
                <w:szCs w:val="24"/>
                <w:lang w:val="kk-KZ"/>
              </w:rPr>
              <w:t>БОДО</w:t>
            </w:r>
          </w:p>
          <w:p w:rsidR="00EA406C" w:rsidRPr="004A6063" w:rsidRDefault="00EA406C" w:rsidP="00261265">
            <w:pPr>
              <w:snapToGrid w:val="0"/>
              <w:spacing w:after="0"/>
              <w:rPr>
                <w:sz w:val="24"/>
                <w:szCs w:val="24"/>
              </w:rPr>
            </w:pPr>
            <w:r w:rsidRPr="004A6063">
              <w:rPr>
                <w:sz w:val="24"/>
                <w:szCs w:val="24"/>
              </w:rPr>
              <w:t>Сулейман Р.Т.</w:t>
            </w:r>
          </w:p>
          <w:p w:rsidR="00EA406C" w:rsidRPr="004A6063" w:rsidRDefault="00EA406C" w:rsidP="00261265">
            <w:pPr>
              <w:snapToGrid w:val="0"/>
              <w:spacing w:after="0"/>
              <w:rPr>
                <w:sz w:val="24"/>
                <w:szCs w:val="24"/>
              </w:rPr>
            </w:pPr>
          </w:p>
          <w:p w:rsidR="00EA406C" w:rsidRPr="004A6063" w:rsidRDefault="00EA406C" w:rsidP="00261265">
            <w:pPr>
              <w:snapToGrid w:val="0"/>
              <w:spacing w:after="0"/>
              <w:rPr>
                <w:sz w:val="24"/>
                <w:szCs w:val="24"/>
              </w:rPr>
            </w:pPr>
          </w:p>
          <w:p w:rsidR="00EA406C" w:rsidRPr="004A6063" w:rsidRDefault="00EA406C" w:rsidP="00261265">
            <w:pPr>
              <w:snapToGrid w:val="0"/>
              <w:spacing w:after="0"/>
              <w:rPr>
                <w:sz w:val="24"/>
                <w:szCs w:val="24"/>
                <w:lang w:val="kk-KZ"/>
              </w:rPr>
            </w:pPr>
          </w:p>
          <w:p w:rsidR="00EA406C" w:rsidRPr="004A6063" w:rsidRDefault="00EA406C" w:rsidP="00261265">
            <w:pPr>
              <w:snapToGrid w:val="0"/>
              <w:spacing w:after="0"/>
              <w:rPr>
                <w:sz w:val="24"/>
                <w:szCs w:val="24"/>
                <w:lang w:val="kk-KZ"/>
              </w:rPr>
            </w:pPr>
          </w:p>
          <w:p w:rsidR="00EA406C" w:rsidRPr="004A6063" w:rsidRDefault="00EA406C" w:rsidP="00261265">
            <w:pPr>
              <w:snapToGrid w:val="0"/>
              <w:spacing w:after="0"/>
              <w:rPr>
                <w:sz w:val="24"/>
                <w:szCs w:val="24"/>
              </w:rPr>
            </w:pPr>
            <w:r w:rsidRPr="004A6063">
              <w:rPr>
                <w:sz w:val="24"/>
                <w:szCs w:val="24"/>
              </w:rPr>
              <w:t xml:space="preserve">Психолог </w:t>
            </w:r>
          </w:p>
          <w:p w:rsidR="00EA406C" w:rsidRPr="004A6063" w:rsidRDefault="00EA406C" w:rsidP="00261265">
            <w:pPr>
              <w:snapToGrid w:val="0"/>
              <w:spacing w:after="0"/>
              <w:rPr>
                <w:sz w:val="24"/>
                <w:szCs w:val="24"/>
              </w:rPr>
            </w:pPr>
          </w:p>
          <w:p w:rsidR="00EA406C" w:rsidRPr="004A6063" w:rsidRDefault="00EA406C" w:rsidP="00261265">
            <w:pPr>
              <w:snapToGrid w:val="0"/>
              <w:spacing w:after="0"/>
              <w:rPr>
                <w:sz w:val="24"/>
                <w:szCs w:val="24"/>
                <w:lang w:val="kk-KZ"/>
              </w:rPr>
            </w:pPr>
            <w:r w:rsidRPr="004A6063">
              <w:rPr>
                <w:sz w:val="24"/>
                <w:szCs w:val="24"/>
              </w:rPr>
              <w:t>П</w:t>
            </w:r>
            <w:r w:rsidRPr="004A6063">
              <w:rPr>
                <w:sz w:val="24"/>
                <w:szCs w:val="24"/>
                <w:lang w:val="kk-KZ"/>
              </w:rPr>
              <w:t>ән мұғалімдері</w:t>
            </w:r>
          </w:p>
          <w:p w:rsidR="00EA406C" w:rsidRPr="004A6063" w:rsidRDefault="00EA406C" w:rsidP="00261265">
            <w:pPr>
              <w:snapToGrid w:val="0"/>
              <w:spacing w:after="0"/>
              <w:rPr>
                <w:sz w:val="24"/>
                <w:szCs w:val="24"/>
                <w:lang w:val="kk-KZ"/>
              </w:rPr>
            </w:pPr>
          </w:p>
          <w:p w:rsidR="00EA406C" w:rsidRPr="004A6063" w:rsidRDefault="00EA406C" w:rsidP="00261265">
            <w:pPr>
              <w:snapToGrid w:val="0"/>
              <w:spacing w:after="0"/>
              <w:rPr>
                <w:sz w:val="24"/>
                <w:szCs w:val="24"/>
                <w:lang w:val="kk-KZ"/>
              </w:rPr>
            </w:pPr>
            <w:r w:rsidRPr="004A6063">
              <w:rPr>
                <w:sz w:val="24"/>
                <w:szCs w:val="24"/>
                <w:lang w:val="kk-KZ"/>
              </w:rPr>
              <w:t>ДО және психолог</w:t>
            </w:r>
          </w:p>
        </w:tc>
      </w:tr>
      <w:tr w:rsidR="00EA406C" w:rsidRPr="004A6063" w:rsidTr="00261265">
        <w:tc>
          <w:tcPr>
            <w:tcW w:w="567" w:type="dxa"/>
            <w:tcBorders>
              <w:left w:val="single" w:sz="1" w:space="0" w:color="000000"/>
              <w:bottom w:val="single" w:sz="1" w:space="0" w:color="000000"/>
            </w:tcBorders>
            <w:shd w:val="clear" w:color="auto" w:fill="auto"/>
          </w:tcPr>
          <w:p w:rsidR="00EA406C" w:rsidRPr="004A6063" w:rsidRDefault="00EA406C" w:rsidP="00261265">
            <w:pPr>
              <w:pStyle w:val="af"/>
              <w:snapToGrid w:val="0"/>
              <w:ind w:right="350"/>
              <w:rPr>
                <w:sz w:val="24"/>
                <w:szCs w:val="24"/>
              </w:rPr>
            </w:pPr>
            <w:r w:rsidRPr="004A6063">
              <w:rPr>
                <w:sz w:val="24"/>
                <w:szCs w:val="24"/>
              </w:rPr>
              <w:t>2</w:t>
            </w:r>
          </w:p>
        </w:tc>
        <w:tc>
          <w:tcPr>
            <w:tcW w:w="4562" w:type="dxa"/>
            <w:tcBorders>
              <w:left w:val="single" w:sz="1" w:space="0" w:color="000000"/>
              <w:bottom w:val="single" w:sz="1" w:space="0" w:color="000000"/>
            </w:tcBorders>
            <w:shd w:val="clear" w:color="auto" w:fill="auto"/>
          </w:tcPr>
          <w:p w:rsidR="00EA406C" w:rsidRPr="004A6063" w:rsidRDefault="00EA406C" w:rsidP="00261265">
            <w:pPr>
              <w:pStyle w:val="af"/>
              <w:snapToGrid w:val="0"/>
              <w:ind w:right="350"/>
              <w:rPr>
                <w:i/>
                <w:iCs/>
                <w:sz w:val="24"/>
                <w:szCs w:val="24"/>
                <w:u w:val="single"/>
              </w:rPr>
            </w:pPr>
            <w:r w:rsidRPr="004A6063">
              <w:rPr>
                <w:i/>
                <w:iCs/>
                <w:sz w:val="24"/>
                <w:szCs w:val="24"/>
                <w:u w:val="single"/>
                <w:lang w:val="kk-KZ"/>
              </w:rPr>
              <w:t>Оқушыларды сауалдамалау</w:t>
            </w:r>
          </w:p>
          <w:p w:rsidR="00EA406C" w:rsidRPr="004A6063" w:rsidRDefault="00EA406C" w:rsidP="00261265">
            <w:pPr>
              <w:pStyle w:val="af"/>
              <w:ind w:right="350"/>
              <w:rPr>
                <w:sz w:val="24"/>
                <w:szCs w:val="24"/>
                <w:lang w:val="kk-KZ"/>
              </w:rPr>
            </w:pPr>
            <w:r w:rsidRPr="004A6063">
              <w:rPr>
                <w:sz w:val="24"/>
                <w:szCs w:val="24"/>
              </w:rPr>
              <w:t xml:space="preserve">- </w:t>
            </w:r>
            <w:r w:rsidRPr="004A6063">
              <w:rPr>
                <w:sz w:val="24"/>
                <w:szCs w:val="24"/>
                <w:lang w:val="kk-KZ"/>
              </w:rPr>
              <w:t xml:space="preserve">қорытынды </w:t>
            </w:r>
            <w:r w:rsidRPr="004A6063">
              <w:rPr>
                <w:sz w:val="24"/>
                <w:szCs w:val="24"/>
              </w:rPr>
              <w:t xml:space="preserve"> аттестаци</w:t>
            </w:r>
            <w:r w:rsidRPr="004A6063">
              <w:rPr>
                <w:sz w:val="24"/>
                <w:szCs w:val="24"/>
                <w:lang w:val="kk-KZ"/>
              </w:rPr>
              <w:t>я түрін анықтау</w:t>
            </w:r>
          </w:p>
          <w:p w:rsidR="00EA406C" w:rsidRPr="00EA406C" w:rsidRDefault="00EA406C" w:rsidP="00261265">
            <w:pPr>
              <w:pStyle w:val="af"/>
              <w:ind w:right="350"/>
              <w:rPr>
                <w:sz w:val="24"/>
                <w:szCs w:val="24"/>
                <w:lang w:val="kk-KZ"/>
              </w:rPr>
            </w:pPr>
            <w:r w:rsidRPr="00EA406C">
              <w:rPr>
                <w:sz w:val="24"/>
                <w:szCs w:val="24"/>
                <w:lang w:val="kk-KZ"/>
              </w:rPr>
              <w:t xml:space="preserve">- </w:t>
            </w:r>
            <w:r w:rsidRPr="004A6063">
              <w:rPr>
                <w:sz w:val="24"/>
                <w:szCs w:val="24"/>
                <w:lang w:val="kk-KZ"/>
              </w:rPr>
              <w:t xml:space="preserve">қорытынды </w:t>
            </w:r>
            <w:r w:rsidRPr="00EA406C">
              <w:rPr>
                <w:sz w:val="24"/>
                <w:szCs w:val="24"/>
                <w:lang w:val="kk-KZ"/>
              </w:rPr>
              <w:t xml:space="preserve"> аттестаци</w:t>
            </w:r>
            <w:r w:rsidRPr="004A6063">
              <w:rPr>
                <w:sz w:val="24"/>
                <w:szCs w:val="24"/>
                <w:lang w:val="kk-KZ"/>
              </w:rPr>
              <w:t>я  пәнін анықтау</w:t>
            </w:r>
          </w:p>
          <w:p w:rsidR="00EA406C" w:rsidRPr="004A6063" w:rsidRDefault="00EA406C" w:rsidP="00261265">
            <w:pPr>
              <w:pStyle w:val="af"/>
              <w:ind w:right="350"/>
              <w:rPr>
                <w:sz w:val="24"/>
                <w:szCs w:val="24"/>
                <w:lang w:val="kk-KZ"/>
              </w:rPr>
            </w:pPr>
            <w:r w:rsidRPr="00EA406C">
              <w:rPr>
                <w:sz w:val="24"/>
                <w:szCs w:val="24"/>
                <w:lang w:val="kk-KZ"/>
              </w:rPr>
              <w:t xml:space="preserve">- </w:t>
            </w:r>
            <w:r w:rsidRPr="004A6063">
              <w:rPr>
                <w:sz w:val="24"/>
                <w:szCs w:val="24"/>
                <w:lang w:val="kk-KZ"/>
              </w:rPr>
              <w:t xml:space="preserve">қызмет бөлімдері жұмысымен қанағаттану </w:t>
            </w:r>
          </w:p>
          <w:p w:rsidR="00EA406C" w:rsidRPr="00EA406C" w:rsidRDefault="00EA406C" w:rsidP="00261265">
            <w:pPr>
              <w:pStyle w:val="af"/>
              <w:ind w:right="350"/>
              <w:rPr>
                <w:sz w:val="24"/>
                <w:szCs w:val="24"/>
                <w:lang w:val="kk-KZ"/>
              </w:rPr>
            </w:pPr>
            <w:r w:rsidRPr="00EA406C">
              <w:rPr>
                <w:sz w:val="24"/>
                <w:szCs w:val="24"/>
                <w:lang w:val="kk-KZ"/>
              </w:rPr>
              <w:t xml:space="preserve">- </w:t>
            </w:r>
            <w:r w:rsidRPr="004A6063">
              <w:rPr>
                <w:sz w:val="24"/>
                <w:szCs w:val="24"/>
                <w:lang w:val="kk-KZ"/>
              </w:rPr>
              <w:t xml:space="preserve">кәсіби дайындық және оның салалары </w:t>
            </w:r>
          </w:p>
        </w:tc>
        <w:tc>
          <w:tcPr>
            <w:tcW w:w="2551" w:type="dxa"/>
            <w:tcBorders>
              <w:left w:val="single" w:sz="1" w:space="0" w:color="000000"/>
              <w:bottom w:val="single" w:sz="1" w:space="0" w:color="000000"/>
            </w:tcBorders>
            <w:shd w:val="clear" w:color="auto" w:fill="auto"/>
          </w:tcPr>
          <w:p w:rsidR="00EA406C" w:rsidRPr="00EA406C" w:rsidRDefault="00EA406C" w:rsidP="00261265">
            <w:pPr>
              <w:pStyle w:val="af"/>
              <w:snapToGrid w:val="0"/>
              <w:rPr>
                <w:sz w:val="24"/>
                <w:szCs w:val="24"/>
                <w:lang w:val="kk-KZ"/>
              </w:rPr>
            </w:pPr>
          </w:p>
          <w:p w:rsidR="00EA406C" w:rsidRPr="004A6063" w:rsidRDefault="00EA406C" w:rsidP="00261265">
            <w:pPr>
              <w:pStyle w:val="af"/>
              <w:snapToGrid w:val="0"/>
              <w:rPr>
                <w:sz w:val="24"/>
                <w:szCs w:val="24"/>
                <w:lang w:val="kk-KZ"/>
              </w:rPr>
            </w:pPr>
            <w:r w:rsidRPr="004A6063">
              <w:rPr>
                <w:sz w:val="24"/>
                <w:szCs w:val="24"/>
                <w:lang w:val="kk-KZ"/>
              </w:rPr>
              <w:t>ақпан</w:t>
            </w:r>
          </w:p>
          <w:p w:rsidR="00EA406C" w:rsidRPr="004A6063" w:rsidRDefault="00EA406C" w:rsidP="00261265">
            <w:pPr>
              <w:pStyle w:val="af"/>
              <w:snapToGrid w:val="0"/>
              <w:rPr>
                <w:sz w:val="24"/>
                <w:szCs w:val="24"/>
              </w:rPr>
            </w:pPr>
            <w:r w:rsidRPr="004A6063">
              <w:rPr>
                <w:sz w:val="24"/>
                <w:szCs w:val="24"/>
                <w:lang w:val="kk-KZ"/>
              </w:rPr>
              <w:t>наурыз</w:t>
            </w:r>
          </w:p>
          <w:p w:rsidR="00EA406C" w:rsidRPr="004A6063" w:rsidRDefault="00EA406C" w:rsidP="00261265">
            <w:pPr>
              <w:pStyle w:val="af"/>
              <w:snapToGrid w:val="0"/>
              <w:rPr>
                <w:sz w:val="24"/>
                <w:szCs w:val="24"/>
              </w:rPr>
            </w:pPr>
          </w:p>
          <w:p w:rsidR="00EA406C" w:rsidRPr="004A6063" w:rsidRDefault="00EA406C" w:rsidP="00261265">
            <w:pPr>
              <w:pStyle w:val="af"/>
              <w:snapToGrid w:val="0"/>
              <w:rPr>
                <w:sz w:val="24"/>
                <w:szCs w:val="24"/>
                <w:lang w:val="kk-KZ"/>
              </w:rPr>
            </w:pPr>
            <w:r w:rsidRPr="004A6063">
              <w:rPr>
                <w:sz w:val="24"/>
                <w:szCs w:val="24"/>
                <w:lang w:val="kk-KZ"/>
              </w:rPr>
              <w:t>наурыз</w:t>
            </w:r>
          </w:p>
          <w:p w:rsidR="00EA406C" w:rsidRPr="004A6063" w:rsidRDefault="00EA406C" w:rsidP="00261265">
            <w:pPr>
              <w:pStyle w:val="af"/>
              <w:snapToGrid w:val="0"/>
              <w:rPr>
                <w:sz w:val="24"/>
                <w:szCs w:val="24"/>
                <w:lang w:val="kk-KZ"/>
              </w:rPr>
            </w:pPr>
          </w:p>
          <w:p w:rsidR="00EA406C" w:rsidRPr="004A6063" w:rsidRDefault="00EA406C" w:rsidP="00261265">
            <w:pPr>
              <w:pStyle w:val="af"/>
              <w:snapToGrid w:val="0"/>
              <w:rPr>
                <w:sz w:val="24"/>
                <w:szCs w:val="24"/>
                <w:lang w:val="kk-KZ"/>
              </w:rPr>
            </w:pPr>
            <w:r w:rsidRPr="004A6063">
              <w:rPr>
                <w:sz w:val="24"/>
                <w:szCs w:val="24"/>
                <w:lang w:val="kk-KZ"/>
              </w:rPr>
              <w:t xml:space="preserve">жоспар бойынша    </w:t>
            </w:r>
          </w:p>
        </w:tc>
        <w:tc>
          <w:tcPr>
            <w:tcW w:w="2602" w:type="dxa"/>
            <w:tcBorders>
              <w:left w:val="single" w:sz="1" w:space="0" w:color="000000"/>
              <w:bottom w:val="single" w:sz="1" w:space="0" w:color="000000"/>
              <w:right w:val="single" w:sz="1" w:space="0" w:color="000000"/>
            </w:tcBorders>
            <w:shd w:val="clear" w:color="auto" w:fill="auto"/>
          </w:tcPr>
          <w:p w:rsidR="00EA406C" w:rsidRPr="004A6063" w:rsidRDefault="00EA406C" w:rsidP="00261265">
            <w:pPr>
              <w:snapToGrid w:val="0"/>
              <w:spacing w:after="0"/>
              <w:rPr>
                <w:sz w:val="24"/>
                <w:szCs w:val="24"/>
              </w:rPr>
            </w:pPr>
          </w:p>
          <w:p w:rsidR="00EA406C" w:rsidRPr="004A6063" w:rsidRDefault="00EA406C" w:rsidP="00261265">
            <w:pPr>
              <w:snapToGrid w:val="0"/>
              <w:spacing w:after="0"/>
              <w:rPr>
                <w:sz w:val="24"/>
                <w:szCs w:val="24"/>
              </w:rPr>
            </w:pPr>
            <w:r w:rsidRPr="004A6063">
              <w:rPr>
                <w:sz w:val="24"/>
                <w:szCs w:val="24"/>
                <w:lang w:val="kk-KZ"/>
              </w:rPr>
              <w:t>ОжДО</w:t>
            </w:r>
          </w:p>
          <w:p w:rsidR="00EA406C" w:rsidRPr="004A6063" w:rsidRDefault="00EA406C" w:rsidP="00261265">
            <w:pPr>
              <w:pStyle w:val="af"/>
              <w:snapToGrid w:val="0"/>
              <w:rPr>
                <w:sz w:val="24"/>
                <w:szCs w:val="24"/>
              </w:rPr>
            </w:pPr>
            <w:r w:rsidRPr="004A6063">
              <w:rPr>
                <w:sz w:val="24"/>
                <w:szCs w:val="24"/>
              </w:rPr>
              <w:t xml:space="preserve"> Сулейман Р.Т.</w:t>
            </w:r>
          </w:p>
        </w:tc>
      </w:tr>
      <w:tr w:rsidR="00EA406C" w:rsidRPr="004A6063" w:rsidTr="00261265">
        <w:tc>
          <w:tcPr>
            <w:tcW w:w="567" w:type="dxa"/>
            <w:tcBorders>
              <w:left w:val="single" w:sz="1" w:space="0" w:color="000000"/>
              <w:bottom w:val="single" w:sz="1" w:space="0" w:color="000000"/>
            </w:tcBorders>
            <w:shd w:val="clear" w:color="auto" w:fill="auto"/>
          </w:tcPr>
          <w:p w:rsidR="00EA406C" w:rsidRPr="004A6063" w:rsidRDefault="00EA406C" w:rsidP="00261265">
            <w:pPr>
              <w:pStyle w:val="af"/>
              <w:snapToGrid w:val="0"/>
              <w:ind w:right="350"/>
              <w:rPr>
                <w:sz w:val="24"/>
                <w:szCs w:val="24"/>
              </w:rPr>
            </w:pPr>
            <w:r w:rsidRPr="004A6063">
              <w:rPr>
                <w:sz w:val="24"/>
                <w:szCs w:val="24"/>
              </w:rPr>
              <w:t>3</w:t>
            </w:r>
          </w:p>
        </w:tc>
        <w:tc>
          <w:tcPr>
            <w:tcW w:w="4562" w:type="dxa"/>
            <w:tcBorders>
              <w:left w:val="single" w:sz="1" w:space="0" w:color="000000"/>
              <w:bottom w:val="single" w:sz="1" w:space="0" w:color="000000"/>
            </w:tcBorders>
            <w:shd w:val="clear" w:color="auto" w:fill="auto"/>
          </w:tcPr>
          <w:p w:rsidR="00EA406C" w:rsidRPr="004A6063" w:rsidRDefault="00EA406C" w:rsidP="00261265">
            <w:pPr>
              <w:pStyle w:val="af"/>
              <w:snapToGrid w:val="0"/>
              <w:ind w:left="845" w:right="350"/>
              <w:rPr>
                <w:i/>
                <w:iCs/>
                <w:sz w:val="24"/>
                <w:szCs w:val="24"/>
                <w:u w:val="single"/>
              </w:rPr>
            </w:pPr>
            <w:r w:rsidRPr="004A6063">
              <w:rPr>
                <w:i/>
                <w:iCs/>
                <w:sz w:val="24"/>
                <w:szCs w:val="24"/>
                <w:u w:val="single"/>
                <w:lang w:val="kk-KZ"/>
              </w:rPr>
              <w:t>Зерттеу мониторингі</w:t>
            </w:r>
          </w:p>
          <w:p w:rsidR="00EA406C" w:rsidRPr="004A6063" w:rsidRDefault="00EA406C" w:rsidP="00261265">
            <w:pPr>
              <w:pStyle w:val="af"/>
              <w:snapToGrid w:val="0"/>
              <w:ind w:right="350"/>
              <w:rPr>
                <w:sz w:val="24"/>
                <w:szCs w:val="24"/>
              </w:rPr>
            </w:pPr>
            <w:r w:rsidRPr="004A6063">
              <w:rPr>
                <w:sz w:val="24"/>
                <w:szCs w:val="24"/>
              </w:rPr>
              <w:t>-</w:t>
            </w:r>
            <w:r w:rsidRPr="004A6063">
              <w:rPr>
                <w:sz w:val="24"/>
                <w:szCs w:val="24"/>
                <w:lang w:val="kk-KZ"/>
              </w:rPr>
              <w:t>оқушылардың білім спасы</w:t>
            </w:r>
          </w:p>
          <w:p w:rsidR="00EA406C" w:rsidRPr="004A6063" w:rsidRDefault="00EA406C" w:rsidP="00261265">
            <w:pPr>
              <w:pStyle w:val="af"/>
              <w:snapToGrid w:val="0"/>
              <w:ind w:right="350"/>
              <w:rPr>
                <w:sz w:val="24"/>
                <w:szCs w:val="24"/>
                <w:lang w:val="kk-KZ"/>
              </w:rPr>
            </w:pPr>
            <w:r w:rsidRPr="004A6063">
              <w:rPr>
                <w:sz w:val="24"/>
                <w:szCs w:val="24"/>
              </w:rPr>
              <w:t>-</w:t>
            </w:r>
            <w:r w:rsidRPr="004A6063">
              <w:rPr>
                <w:sz w:val="24"/>
                <w:szCs w:val="24"/>
                <w:lang w:val="kk-KZ"/>
              </w:rPr>
              <w:t xml:space="preserve"> аралық,қорытынды тест нәтижелері </w:t>
            </w:r>
          </w:p>
          <w:p w:rsidR="00EA406C" w:rsidRPr="00EA406C" w:rsidRDefault="00EA406C" w:rsidP="00261265">
            <w:pPr>
              <w:pStyle w:val="af"/>
              <w:snapToGrid w:val="0"/>
              <w:ind w:right="350"/>
              <w:rPr>
                <w:sz w:val="24"/>
                <w:szCs w:val="24"/>
                <w:lang w:val="kk-KZ"/>
              </w:rPr>
            </w:pPr>
            <w:r w:rsidRPr="00EA406C">
              <w:rPr>
                <w:sz w:val="24"/>
                <w:szCs w:val="24"/>
                <w:lang w:val="kk-KZ"/>
              </w:rPr>
              <w:t xml:space="preserve">- </w:t>
            </w:r>
            <w:r w:rsidRPr="004A6063">
              <w:rPr>
                <w:sz w:val="24"/>
                <w:szCs w:val="24"/>
                <w:lang w:val="kk-KZ"/>
              </w:rPr>
              <w:t xml:space="preserve">пән мұғалімдерінің жеке әдістемелі жұмысы </w:t>
            </w:r>
          </w:p>
        </w:tc>
        <w:tc>
          <w:tcPr>
            <w:tcW w:w="2551" w:type="dxa"/>
            <w:tcBorders>
              <w:left w:val="single" w:sz="1" w:space="0" w:color="000000"/>
              <w:bottom w:val="single" w:sz="1" w:space="0" w:color="000000"/>
            </w:tcBorders>
            <w:shd w:val="clear" w:color="auto" w:fill="auto"/>
          </w:tcPr>
          <w:p w:rsidR="00EA406C" w:rsidRPr="00EA406C" w:rsidRDefault="00EA406C" w:rsidP="00261265">
            <w:pPr>
              <w:pStyle w:val="af"/>
              <w:snapToGrid w:val="0"/>
              <w:rPr>
                <w:sz w:val="24"/>
                <w:szCs w:val="24"/>
                <w:lang w:val="kk-KZ"/>
              </w:rPr>
            </w:pPr>
          </w:p>
          <w:p w:rsidR="00EA406C" w:rsidRPr="004A6063" w:rsidRDefault="00EA406C" w:rsidP="00261265">
            <w:pPr>
              <w:pStyle w:val="af"/>
              <w:snapToGrid w:val="0"/>
              <w:rPr>
                <w:sz w:val="24"/>
                <w:szCs w:val="24"/>
              </w:rPr>
            </w:pPr>
            <w:r w:rsidRPr="004A6063">
              <w:rPr>
                <w:sz w:val="24"/>
                <w:szCs w:val="24"/>
                <w:lang w:val="kk-KZ"/>
              </w:rPr>
              <w:t>жыл бойы</w:t>
            </w:r>
          </w:p>
        </w:tc>
        <w:tc>
          <w:tcPr>
            <w:tcW w:w="2602" w:type="dxa"/>
            <w:tcBorders>
              <w:left w:val="single" w:sz="1" w:space="0" w:color="000000"/>
              <w:bottom w:val="single" w:sz="1" w:space="0" w:color="000000"/>
              <w:right w:val="single" w:sz="1" w:space="0" w:color="000000"/>
            </w:tcBorders>
            <w:shd w:val="clear" w:color="auto" w:fill="auto"/>
          </w:tcPr>
          <w:p w:rsidR="00EA406C" w:rsidRPr="004A6063" w:rsidRDefault="00EA406C" w:rsidP="00261265">
            <w:pPr>
              <w:pStyle w:val="af"/>
              <w:snapToGrid w:val="0"/>
              <w:rPr>
                <w:sz w:val="24"/>
                <w:szCs w:val="24"/>
              </w:rPr>
            </w:pPr>
          </w:p>
          <w:p w:rsidR="00EA406C" w:rsidRPr="004A6063" w:rsidRDefault="00EA406C" w:rsidP="00261265">
            <w:pPr>
              <w:pStyle w:val="af"/>
              <w:snapToGrid w:val="0"/>
              <w:rPr>
                <w:sz w:val="24"/>
                <w:szCs w:val="24"/>
              </w:rPr>
            </w:pPr>
            <w:r w:rsidRPr="004A6063">
              <w:rPr>
                <w:sz w:val="24"/>
                <w:szCs w:val="24"/>
                <w:lang w:val="kk-KZ"/>
              </w:rPr>
              <w:t>ОжДО</w:t>
            </w:r>
            <w:r w:rsidRPr="004A6063">
              <w:rPr>
                <w:sz w:val="24"/>
                <w:szCs w:val="24"/>
              </w:rPr>
              <w:t xml:space="preserve"> </w:t>
            </w:r>
          </w:p>
          <w:p w:rsidR="00EA406C" w:rsidRPr="004A6063" w:rsidRDefault="00EA406C" w:rsidP="00261265">
            <w:pPr>
              <w:pStyle w:val="af"/>
              <w:snapToGrid w:val="0"/>
              <w:rPr>
                <w:sz w:val="24"/>
                <w:szCs w:val="24"/>
                <w:lang w:val="kk-KZ"/>
              </w:rPr>
            </w:pPr>
            <w:r w:rsidRPr="004A6063">
              <w:rPr>
                <w:sz w:val="24"/>
                <w:szCs w:val="24"/>
              </w:rPr>
              <w:t xml:space="preserve"> Сулейман Р.Т. </w:t>
            </w:r>
            <w:r w:rsidRPr="004A6063">
              <w:rPr>
                <w:sz w:val="24"/>
                <w:szCs w:val="24"/>
                <w:lang w:val="kk-KZ"/>
              </w:rPr>
              <w:t>ӘҰ жетекшілері,</w:t>
            </w:r>
          </w:p>
          <w:p w:rsidR="00EA406C" w:rsidRPr="004A6063" w:rsidRDefault="00EA406C" w:rsidP="00261265">
            <w:pPr>
              <w:pStyle w:val="af"/>
              <w:snapToGrid w:val="0"/>
              <w:rPr>
                <w:sz w:val="24"/>
                <w:szCs w:val="24"/>
              </w:rPr>
            </w:pPr>
            <w:r w:rsidRPr="004A6063">
              <w:rPr>
                <w:sz w:val="24"/>
                <w:szCs w:val="24"/>
                <w:lang w:val="kk-KZ"/>
              </w:rPr>
              <w:t>Пән мұғалімдері</w:t>
            </w:r>
          </w:p>
          <w:p w:rsidR="00EA406C" w:rsidRPr="004A6063" w:rsidRDefault="00EA406C" w:rsidP="00261265">
            <w:pPr>
              <w:pStyle w:val="af"/>
              <w:snapToGrid w:val="0"/>
              <w:rPr>
                <w:sz w:val="24"/>
                <w:szCs w:val="24"/>
              </w:rPr>
            </w:pPr>
          </w:p>
        </w:tc>
      </w:tr>
    </w:tbl>
    <w:p w:rsidR="00EA406C" w:rsidRPr="0053791E" w:rsidRDefault="00EA406C" w:rsidP="00EA406C">
      <w:pPr>
        <w:snapToGrid w:val="0"/>
        <w:spacing w:after="0"/>
        <w:rPr>
          <w:b/>
          <w:sz w:val="24"/>
          <w:szCs w:val="24"/>
          <w:lang w:val="kk-KZ"/>
        </w:rPr>
      </w:pPr>
    </w:p>
    <w:p w:rsidR="00EA406C" w:rsidRPr="004A6063" w:rsidRDefault="00EA406C" w:rsidP="00EA406C">
      <w:pPr>
        <w:numPr>
          <w:ilvl w:val="0"/>
          <w:numId w:val="35"/>
        </w:numPr>
        <w:suppressAutoHyphens/>
        <w:snapToGrid w:val="0"/>
        <w:spacing w:after="0" w:line="240" w:lineRule="auto"/>
        <w:rPr>
          <w:b/>
          <w:sz w:val="24"/>
          <w:szCs w:val="24"/>
        </w:rPr>
      </w:pPr>
      <w:r w:rsidRPr="004A6063">
        <w:rPr>
          <w:b/>
          <w:sz w:val="24"/>
          <w:szCs w:val="24"/>
        </w:rPr>
        <w:t>Т</w:t>
      </w:r>
      <w:r w:rsidRPr="004A6063">
        <w:rPr>
          <w:b/>
          <w:sz w:val="24"/>
          <w:szCs w:val="24"/>
          <w:lang w:val="kk-KZ"/>
        </w:rPr>
        <w:t>ақырыптық педагогикалық кеңестер</w:t>
      </w:r>
    </w:p>
    <w:tbl>
      <w:tblPr>
        <w:tblW w:w="478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4"/>
        <w:gridCol w:w="2042"/>
        <w:gridCol w:w="4077"/>
        <w:gridCol w:w="2386"/>
      </w:tblGrid>
      <w:tr w:rsidR="00EA406C" w:rsidRPr="00F86EDE" w:rsidTr="00261265">
        <w:tc>
          <w:tcPr>
            <w:tcW w:w="851" w:type="pct"/>
            <w:shd w:val="clear" w:color="auto" w:fill="auto"/>
          </w:tcPr>
          <w:p w:rsidR="00EA406C" w:rsidRPr="00F86EDE" w:rsidRDefault="00EA406C" w:rsidP="00261265">
            <w:pPr>
              <w:ind w:left="34"/>
              <w:rPr>
                <w:b/>
                <w:sz w:val="24"/>
                <w:szCs w:val="24"/>
                <w:lang w:val="kk-KZ"/>
              </w:rPr>
            </w:pPr>
            <w:r w:rsidRPr="00F86EDE">
              <w:rPr>
                <w:b/>
                <w:sz w:val="24"/>
                <w:szCs w:val="24"/>
                <w:lang w:val="kk-KZ"/>
              </w:rPr>
              <w:t>Өткізу мерзімі</w:t>
            </w:r>
          </w:p>
        </w:tc>
        <w:tc>
          <w:tcPr>
            <w:tcW w:w="996" w:type="pct"/>
            <w:shd w:val="clear" w:color="auto" w:fill="auto"/>
          </w:tcPr>
          <w:p w:rsidR="00EA406C" w:rsidRPr="00F86EDE" w:rsidRDefault="00EA406C" w:rsidP="00261265">
            <w:pPr>
              <w:ind w:left="36"/>
              <w:rPr>
                <w:b/>
                <w:sz w:val="24"/>
                <w:szCs w:val="24"/>
                <w:lang w:val="kk-KZ"/>
              </w:rPr>
            </w:pPr>
            <w:r w:rsidRPr="00F86EDE">
              <w:rPr>
                <w:b/>
                <w:sz w:val="24"/>
                <w:szCs w:val="24"/>
                <w:lang w:val="kk-KZ"/>
              </w:rPr>
              <w:t xml:space="preserve">Тақырыбы </w:t>
            </w:r>
          </w:p>
        </w:tc>
        <w:tc>
          <w:tcPr>
            <w:tcW w:w="1989" w:type="pct"/>
            <w:shd w:val="clear" w:color="auto" w:fill="auto"/>
          </w:tcPr>
          <w:p w:rsidR="00EA406C" w:rsidRPr="00F86EDE" w:rsidRDefault="00EA406C" w:rsidP="00261265">
            <w:pPr>
              <w:ind w:left="33"/>
              <w:rPr>
                <w:b/>
                <w:sz w:val="24"/>
                <w:szCs w:val="24"/>
                <w:lang w:val="kk-KZ"/>
              </w:rPr>
            </w:pPr>
            <w:r w:rsidRPr="00F86EDE">
              <w:rPr>
                <w:b/>
                <w:sz w:val="24"/>
                <w:szCs w:val="24"/>
                <w:lang w:val="kk-KZ"/>
              </w:rPr>
              <w:t>Бағдарламаның негізгі мазмұны мен қызметі</w:t>
            </w:r>
          </w:p>
        </w:tc>
        <w:tc>
          <w:tcPr>
            <w:tcW w:w="1164" w:type="pct"/>
            <w:shd w:val="clear" w:color="auto" w:fill="auto"/>
          </w:tcPr>
          <w:p w:rsidR="00EA406C" w:rsidRPr="00F86EDE" w:rsidRDefault="00EA406C" w:rsidP="00261265">
            <w:pPr>
              <w:ind w:left="35" w:hanging="35"/>
              <w:jc w:val="both"/>
              <w:rPr>
                <w:b/>
                <w:sz w:val="24"/>
                <w:szCs w:val="24"/>
                <w:lang w:val="kk-KZ"/>
              </w:rPr>
            </w:pPr>
            <w:r w:rsidRPr="00F86EDE">
              <w:rPr>
                <w:b/>
                <w:sz w:val="24"/>
                <w:szCs w:val="24"/>
                <w:lang w:val="kk-KZ"/>
              </w:rPr>
              <w:t xml:space="preserve">Жауапты </w:t>
            </w:r>
          </w:p>
        </w:tc>
      </w:tr>
      <w:tr w:rsidR="00EA406C" w:rsidRPr="00F86EDE" w:rsidTr="00261265">
        <w:tc>
          <w:tcPr>
            <w:tcW w:w="851" w:type="pct"/>
            <w:shd w:val="clear" w:color="auto" w:fill="auto"/>
          </w:tcPr>
          <w:p w:rsidR="00EA406C" w:rsidRPr="00F86EDE" w:rsidRDefault="00EA406C" w:rsidP="00261265">
            <w:pPr>
              <w:ind w:left="34"/>
              <w:rPr>
                <w:sz w:val="24"/>
                <w:szCs w:val="24"/>
                <w:lang w:val="kk-KZ"/>
              </w:rPr>
            </w:pPr>
            <w:r w:rsidRPr="00F86EDE">
              <w:rPr>
                <w:sz w:val="24"/>
                <w:szCs w:val="24"/>
                <w:lang w:val="kk-KZ"/>
              </w:rPr>
              <w:t xml:space="preserve">Тамыз </w:t>
            </w:r>
          </w:p>
          <w:p w:rsidR="00EA406C" w:rsidRPr="00F86EDE" w:rsidRDefault="00EA406C" w:rsidP="00261265">
            <w:pPr>
              <w:ind w:left="34"/>
              <w:rPr>
                <w:sz w:val="24"/>
                <w:szCs w:val="24"/>
                <w:lang w:val="kk-KZ"/>
              </w:rPr>
            </w:pPr>
            <w:r w:rsidRPr="00F86EDE">
              <w:rPr>
                <w:sz w:val="24"/>
                <w:szCs w:val="24"/>
                <w:lang w:val="kk-KZ"/>
              </w:rPr>
              <w:t>Педкеңес №1</w:t>
            </w:r>
          </w:p>
        </w:tc>
        <w:tc>
          <w:tcPr>
            <w:tcW w:w="996" w:type="pct"/>
            <w:shd w:val="clear" w:color="auto" w:fill="auto"/>
          </w:tcPr>
          <w:p w:rsidR="00EA406C" w:rsidRPr="00F86EDE" w:rsidRDefault="00EA406C" w:rsidP="00261265">
            <w:pPr>
              <w:ind w:left="36"/>
              <w:rPr>
                <w:sz w:val="24"/>
                <w:szCs w:val="24"/>
                <w:lang w:val="kk-KZ"/>
              </w:rPr>
            </w:pPr>
            <w:r w:rsidRPr="00F86EDE">
              <w:rPr>
                <w:sz w:val="24"/>
                <w:szCs w:val="24"/>
                <w:lang w:val="kk-KZ"/>
              </w:rPr>
              <w:t xml:space="preserve">2016-2017 оқу жылына арналған жетістіктер мен мәселелер, ресурстары мен бағыты </w:t>
            </w:r>
          </w:p>
          <w:p w:rsidR="00EA406C" w:rsidRPr="00F86EDE" w:rsidRDefault="00EA406C" w:rsidP="00261265">
            <w:pPr>
              <w:ind w:left="36"/>
              <w:rPr>
                <w:sz w:val="24"/>
                <w:szCs w:val="24"/>
                <w:lang w:val="kk-KZ"/>
              </w:rPr>
            </w:pPr>
          </w:p>
        </w:tc>
        <w:tc>
          <w:tcPr>
            <w:tcW w:w="1989" w:type="pct"/>
            <w:shd w:val="clear" w:color="auto" w:fill="auto"/>
          </w:tcPr>
          <w:p w:rsidR="00EA406C" w:rsidRPr="00F86EDE" w:rsidRDefault="00EA406C" w:rsidP="00261265">
            <w:pPr>
              <w:spacing w:after="0"/>
              <w:ind w:left="33"/>
              <w:rPr>
                <w:sz w:val="24"/>
                <w:szCs w:val="24"/>
                <w:lang w:val="kk-KZ"/>
              </w:rPr>
            </w:pPr>
            <w:r w:rsidRPr="00F86EDE">
              <w:rPr>
                <w:sz w:val="24"/>
                <w:szCs w:val="24"/>
                <w:lang w:val="kk-KZ"/>
              </w:rPr>
              <w:t xml:space="preserve">1. 2015-2016 оқу жылының қорытындысы бойынша жұмыс талдауы. </w:t>
            </w:r>
          </w:p>
          <w:p w:rsidR="00EA406C" w:rsidRPr="00F86EDE" w:rsidRDefault="00EA406C" w:rsidP="00261265">
            <w:pPr>
              <w:spacing w:after="0"/>
              <w:ind w:left="33"/>
              <w:rPr>
                <w:sz w:val="24"/>
                <w:szCs w:val="24"/>
                <w:lang w:val="kk-KZ"/>
              </w:rPr>
            </w:pPr>
            <w:r w:rsidRPr="00F86EDE">
              <w:rPr>
                <w:sz w:val="24"/>
                <w:szCs w:val="24"/>
                <w:lang w:val="kk-KZ"/>
              </w:rPr>
              <w:t>2016-2017 оқу жылына мектеп дамуының проблемалары мен перспективалары</w:t>
            </w:r>
          </w:p>
          <w:p w:rsidR="00EA406C" w:rsidRPr="00F86EDE" w:rsidRDefault="00EA406C" w:rsidP="00261265">
            <w:pPr>
              <w:spacing w:after="0"/>
              <w:ind w:left="33"/>
              <w:rPr>
                <w:sz w:val="24"/>
                <w:szCs w:val="24"/>
                <w:lang w:val="kk-KZ"/>
              </w:rPr>
            </w:pPr>
            <w:r w:rsidRPr="00F86EDE">
              <w:rPr>
                <w:sz w:val="24"/>
                <w:szCs w:val="24"/>
                <w:lang w:val="kk-KZ"/>
              </w:rPr>
              <w:t>2. Оқу жоспарының бекіту туралы, 2016-2017 оқу жылында оқу бағдарламалары мен оқулықтардың жүзеге асырылуы</w:t>
            </w:r>
          </w:p>
          <w:p w:rsidR="00EA406C" w:rsidRPr="00F86EDE" w:rsidRDefault="00EA406C" w:rsidP="00261265">
            <w:pPr>
              <w:spacing w:after="0"/>
              <w:ind w:left="33"/>
              <w:rPr>
                <w:sz w:val="24"/>
                <w:szCs w:val="24"/>
                <w:lang w:val="kk-KZ"/>
              </w:rPr>
            </w:pPr>
            <w:r w:rsidRPr="00F86EDE">
              <w:rPr>
                <w:sz w:val="24"/>
                <w:szCs w:val="24"/>
                <w:lang w:val="kk-KZ"/>
              </w:rPr>
              <w:t>3. Оқу жүктемесін бөлу туралы</w:t>
            </w:r>
          </w:p>
          <w:p w:rsidR="00EA406C" w:rsidRPr="00F86EDE" w:rsidRDefault="00EA406C" w:rsidP="00261265">
            <w:pPr>
              <w:spacing w:after="0"/>
              <w:ind w:left="33"/>
              <w:rPr>
                <w:sz w:val="24"/>
                <w:szCs w:val="24"/>
                <w:lang w:val="kk-KZ"/>
              </w:rPr>
            </w:pPr>
            <w:r w:rsidRPr="00F86EDE">
              <w:rPr>
                <w:sz w:val="24"/>
                <w:szCs w:val="24"/>
                <w:lang w:val="kk-KZ"/>
              </w:rPr>
              <w:t>4. Үйірме бағдарламалары бар болуы</w:t>
            </w:r>
          </w:p>
          <w:p w:rsidR="00EA406C" w:rsidRPr="00F86EDE" w:rsidRDefault="00EA406C" w:rsidP="00261265">
            <w:pPr>
              <w:spacing w:after="0"/>
              <w:ind w:left="33"/>
              <w:rPr>
                <w:sz w:val="24"/>
                <w:szCs w:val="24"/>
                <w:lang w:val="kk-KZ"/>
              </w:rPr>
            </w:pPr>
            <w:r w:rsidRPr="00F86EDE">
              <w:rPr>
                <w:sz w:val="24"/>
                <w:szCs w:val="24"/>
                <w:lang w:val="kk-KZ"/>
              </w:rPr>
              <w:t xml:space="preserve">5. 2016-2017 оқу жылына арналған мектеп жұмыс жоспарын бекіту </w:t>
            </w:r>
          </w:p>
        </w:tc>
        <w:tc>
          <w:tcPr>
            <w:tcW w:w="1164" w:type="pct"/>
            <w:shd w:val="clear" w:color="auto" w:fill="auto"/>
          </w:tcPr>
          <w:p w:rsidR="00EA406C" w:rsidRPr="00F86EDE" w:rsidRDefault="00EA406C" w:rsidP="00261265">
            <w:pPr>
              <w:ind w:left="35" w:hanging="35"/>
              <w:jc w:val="both"/>
              <w:rPr>
                <w:sz w:val="24"/>
                <w:szCs w:val="24"/>
                <w:lang w:val="kk-KZ"/>
              </w:rPr>
            </w:pPr>
            <w:r w:rsidRPr="00F86EDE">
              <w:rPr>
                <w:sz w:val="24"/>
                <w:szCs w:val="24"/>
                <w:lang w:val="kk-KZ"/>
              </w:rPr>
              <w:t xml:space="preserve">Директор </w:t>
            </w:r>
          </w:p>
          <w:p w:rsidR="00EA406C" w:rsidRPr="00F86EDE" w:rsidRDefault="00EA406C" w:rsidP="00261265">
            <w:pPr>
              <w:ind w:left="35" w:hanging="35"/>
              <w:rPr>
                <w:sz w:val="24"/>
                <w:szCs w:val="24"/>
                <w:lang w:val="kk-KZ"/>
              </w:rPr>
            </w:pPr>
            <w:r w:rsidRPr="00F86EDE">
              <w:rPr>
                <w:sz w:val="24"/>
                <w:szCs w:val="24"/>
                <w:lang w:val="kk-KZ"/>
              </w:rPr>
              <w:t>Оқу ісінің меңгерушісі</w:t>
            </w:r>
          </w:p>
          <w:p w:rsidR="00EA406C" w:rsidRPr="00F86EDE" w:rsidRDefault="00EA406C" w:rsidP="00261265">
            <w:pPr>
              <w:ind w:left="35" w:hanging="35"/>
              <w:rPr>
                <w:sz w:val="24"/>
                <w:szCs w:val="24"/>
                <w:lang w:val="kk-KZ"/>
              </w:rPr>
            </w:pPr>
            <w:r w:rsidRPr="00F86EDE">
              <w:rPr>
                <w:sz w:val="24"/>
                <w:szCs w:val="24"/>
                <w:lang w:val="kk-KZ"/>
              </w:rPr>
              <w:t>Оқу ісінің меңгерішісі</w:t>
            </w:r>
          </w:p>
          <w:p w:rsidR="00EA406C" w:rsidRPr="00F86EDE" w:rsidRDefault="00EA406C" w:rsidP="00261265">
            <w:pPr>
              <w:ind w:left="35" w:hanging="35"/>
              <w:rPr>
                <w:sz w:val="24"/>
                <w:szCs w:val="24"/>
                <w:lang w:val="kk-KZ"/>
              </w:rPr>
            </w:pPr>
            <w:r w:rsidRPr="00F86EDE">
              <w:rPr>
                <w:sz w:val="24"/>
                <w:szCs w:val="24"/>
                <w:lang w:val="kk-KZ"/>
              </w:rPr>
              <w:t>Оқу ісінің меңгерушісі</w:t>
            </w:r>
          </w:p>
          <w:p w:rsidR="00EA406C" w:rsidRPr="00F86EDE" w:rsidRDefault="00EA406C" w:rsidP="00261265">
            <w:pPr>
              <w:ind w:left="35" w:hanging="35"/>
              <w:rPr>
                <w:sz w:val="24"/>
                <w:szCs w:val="24"/>
                <w:lang w:val="kk-KZ"/>
              </w:rPr>
            </w:pPr>
            <w:r w:rsidRPr="00F86EDE">
              <w:rPr>
                <w:sz w:val="24"/>
                <w:szCs w:val="24"/>
                <w:lang w:val="kk-KZ"/>
              </w:rPr>
              <w:t>Тәрбие ісінің меңгерушісі</w:t>
            </w:r>
          </w:p>
          <w:p w:rsidR="00EA406C" w:rsidRPr="00F86EDE" w:rsidRDefault="00EA406C" w:rsidP="00261265">
            <w:pPr>
              <w:ind w:left="35" w:hanging="35"/>
              <w:rPr>
                <w:sz w:val="24"/>
                <w:szCs w:val="24"/>
                <w:lang w:val="kk-KZ"/>
              </w:rPr>
            </w:pPr>
            <w:r w:rsidRPr="00F86EDE">
              <w:rPr>
                <w:sz w:val="24"/>
                <w:szCs w:val="24"/>
                <w:lang w:val="kk-KZ"/>
              </w:rPr>
              <w:t xml:space="preserve">Директор </w:t>
            </w:r>
          </w:p>
        </w:tc>
      </w:tr>
      <w:tr w:rsidR="00EA406C" w:rsidRPr="00F86EDE" w:rsidTr="00261265">
        <w:tc>
          <w:tcPr>
            <w:tcW w:w="851" w:type="pct"/>
            <w:shd w:val="clear" w:color="auto" w:fill="auto"/>
          </w:tcPr>
          <w:p w:rsidR="00EA406C" w:rsidRPr="00F86EDE" w:rsidRDefault="00EA406C" w:rsidP="00261265">
            <w:pPr>
              <w:ind w:left="34"/>
              <w:rPr>
                <w:sz w:val="24"/>
                <w:szCs w:val="24"/>
                <w:lang w:val="kk-KZ"/>
              </w:rPr>
            </w:pPr>
            <w:r w:rsidRPr="00F86EDE">
              <w:rPr>
                <w:sz w:val="24"/>
                <w:szCs w:val="24"/>
                <w:lang w:val="kk-KZ"/>
              </w:rPr>
              <w:t>қараша</w:t>
            </w:r>
          </w:p>
          <w:p w:rsidR="00EA406C" w:rsidRPr="00F86EDE" w:rsidRDefault="00EA406C" w:rsidP="00261265">
            <w:pPr>
              <w:ind w:left="34"/>
              <w:rPr>
                <w:sz w:val="24"/>
                <w:szCs w:val="24"/>
                <w:lang w:val="kk-KZ"/>
              </w:rPr>
            </w:pPr>
            <w:r w:rsidRPr="00F86EDE">
              <w:rPr>
                <w:sz w:val="24"/>
                <w:szCs w:val="24"/>
                <w:lang w:val="kk-KZ"/>
              </w:rPr>
              <w:t>Педкеңес №2</w:t>
            </w:r>
          </w:p>
        </w:tc>
        <w:tc>
          <w:tcPr>
            <w:tcW w:w="996" w:type="pct"/>
            <w:shd w:val="clear" w:color="auto" w:fill="auto"/>
          </w:tcPr>
          <w:p w:rsidR="00EA406C" w:rsidRPr="00F86EDE" w:rsidRDefault="00EA406C" w:rsidP="00261265">
            <w:pPr>
              <w:ind w:left="36"/>
              <w:rPr>
                <w:sz w:val="24"/>
                <w:szCs w:val="24"/>
                <w:lang w:val="kk-KZ"/>
              </w:rPr>
            </w:pPr>
            <w:r w:rsidRPr="00F86EDE">
              <w:rPr>
                <w:sz w:val="24"/>
                <w:szCs w:val="24"/>
                <w:lang w:val="kk-KZ"/>
              </w:rPr>
              <w:t>«Оқушылардың білім сапасы - әлеуметтік жетістіктің факторы»</w:t>
            </w:r>
          </w:p>
        </w:tc>
        <w:tc>
          <w:tcPr>
            <w:tcW w:w="1989" w:type="pct"/>
            <w:shd w:val="clear" w:color="auto" w:fill="auto"/>
          </w:tcPr>
          <w:p w:rsidR="00EA406C" w:rsidRPr="00F86EDE" w:rsidRDefault="00EA406C" w:rsidP="00261265">
            <w:pPr>
              <w:ind w:left="33"/>
              <w:rPr>
                <w:sz w:val="24"/>
                <w:szCs w:val="24"/>
                <w:lang w:val="kk-KZ"/>
              </w:rPr>
            </w:pPr>
            <w:r w:rsidRPr="00F86EDE">
              <w:rPr>
                <w:sz w:val="24"/>
                <w:szCs w:val="24"/>
                <w:lang w:val="kk-KZ"/>
              </w:rPr>
              <w:t>«Білім беру мен оқытудың жаңа шарттарына 8-10 сынып оқушыларының бейімделуі»</w:t>
            </w:r>
          </w:p>
          <w:p w:rsidR="00EA406C" w:rsidRPr="00F86EDE" w:rsidRDefault="00EA406C" w:rsidP="00261265">
            <w:pPr>
              <w:ind w:left="33"/>
              <w:rPr>
                <w:sz w:val="24"/>
                <w:szCs w:val="24"/>
                <w:lang w:val="kk-KZ"/>
              </w:rPr>
            </w:pPr>
            <w:r w:rsidRPr="00F86EDE">
              <w:rPr>
                <w:sz w:val="24"/>
                <w:szCs w:val="24"/>
                <w:lang w:val="kk-KZ"/>
              </w:rPr>
              <w:t xml:space="preserve">      Өлшеу критерийлері бойынша бірінші тоқсан қорытындысы</w:t>
            </w:r>
          </w:p>
        </w:tc>
        <w:tc>
          <w:tcPr>
            <w:tcW w:w="1164" w:type="pct"/>
            <w:shd w:val="clear" w:color="auto" w:fill="auto"/>
          </w:tcPr>
          <w:p w:rsidR="00EA406C" w:rsidRPr="00F86EDE" w:rsidRDefault="00EA406C" w:rsidP="00261265">
            <w:pPr>
              <w:ind w:left="35" w:hanging="35"/>
              <w:rPr>
                <w:sz w:val="24"/>
                <w:szCs w:val="24"/>
                <w:lang w:val="kk-KZ"/>
              </w:rPr>
            </w:pPr>
            <w:r w:rsidRPr="00F86EDE">
              <w:rPr>
                <w:sz w:val="24"/>
                <w:szCs w:val="24"/>
                <w:lang w:val="kk-KZ"/>
              </w:rPr>
              <w:t>Оқу ісінің меңгерушісі</w:t>
            </w:r>
          </w:p>
          <w:p w:rsidR="00EA406C" w:rsidRPr="00F86EDE" w:rsidRDefault="00EA406C" w:rsidP="00261265">
            <w:pPr>
              <w:ind w:left="35" w:hanging="35"/>
              <w:rPr>
                <w:sz w:val="24"/>
                <w:szCs w:val="24"/>
                <w:lang w:val="kk-KZ"/>
              </w:rPr>
            </w:pPr>
            <w:r w:rsidRPr="00F86EDE">
              <w:rPr>
                <w:sz w:val="24"/>
                <w:szCs w:val="24"/>
                <w:lang w:val="kk-KZ"/>
              </w:rPr>
              <w:t>Тәрбие ісінің меңгерушісі</w:t>
            </w:r>
          </w:p>
          <w:p w:rsidR="00EA406C" w:rsidRPr="00F86EDE" w:rsidRDefault="00EA406C" w:rsidP="00261265">
            <w:pPr>
              <w:ind w:left="35" w:hanging="35"/>
              <w:jc w:val="both"/>
              <w:rPr>
                <w:sz w:val="24"/>
                <w:szCs w:val="24"/>
                <w:lang w:val="kk-KZ"/>
              </w:rPr>
            </w:pPr>
            <w:r w:rsidRPr="00F86EDE">
              <w:rPr>
                <w:sz w:val="24"/>
                <w:szCs w:val="24"/>
                <w:lang w:val="kk-KZ"/>
              </w:rPr>
              <w:t xml:space="preserve"> Әлеуметтік педагог</w:t>
            </w:r>
          </w:p>
          <w:p w:rsidR="00EA406C" w:rsidRPr="00F86EDE" w:rsidRDefault="00EA406C" w:rsidP="00261265">
            <w:pPr>
              <w:ind w:left="35" w:hanging="35"/>
              <w:jc w:val="both"/>
              <w:rPr>
                <w:sz w:val="24"/>
                <w:szCs w:val="24"/>
                <w:lang w:val="kk-KZ"/>
              </w:rPr>
            </w:pPr>
            <w:r w:rsidRPr="00F86EDE">
              <w:rPr>
                <w:sz w:val="24"/>
                <w:szCs w:val="24"/>
                <w:lang w:val="kk-KZ"/>
              </w:rPr>
              <w:t>Сынып жетекші</w:t>
            </w:r>
          </w:p>
        </w:tc>
      </w:tr>
      <w:tr w:rsidR="00EA406C" w:rsidRPr="00CF30BB" w:rsidTr="00261265">
        <w:tc>
          <w:tcPr>
            <w:tcW w:w="851" w:type="pct"/>
            <w:shd w:val="clear" w:color="auto" w:fill="auto"/>
          </w:tcPr>
          <w:p w:rsidR="00EA406C" w:rsidRPr="00F86EDE" w:rsidRDefault="00EA406C" w:rsidP="00261265">
            <w:pPr>
              <w:ind w:left="34" w:hanging="34"/>
              <w:rPr>
                <w:sz w:val="24"/>
                <w:szCs w:val="24"/>
                <w:lang w:val="kk-KZ"/>
              </w:rPr>
            </w:pPr>
            <w:r w:rsidRPr="00F86EDE">
              <w:rPr>
                <w:sz w:val="24"/>
                <w:szCs w:val="24"/>
                <w:lang w:val="kk-KZ"/>
              </w:rPr>
              <w:t xml:space="preserve">Қаңтар </w:t>
            </w:r>
          </w:p>
          <w:p w:rsidR="00EA406C" w:rsidRPr="00F86EDE" w:rsidRDefault="00EA406C" w:rsidP="00261265">
            <w:pPr>
              <w:ind w:left="34"/>
              <w:rPr>
                <w:sz w:val="24"/>
                <w:szCs w:val="24"/>
                <w:lang w:val="kk-KZ"/>
              </w:rPr>
            </w:pPr>
            <w:r w:rsidRPr="00F86EDE">
              <w:rPr>
                <w:sz w:val="24"/>
                <w:szCs w:val="24"/>
                <w:lang w:val="kk-KZ"/>
              </w:rPr>
              <w:t>Педкеңес №3</w:t>
            </w:r>
          </w:p>
        </w:tc>
        <w:tc>
          <w:tcPr>
            <w:tcW w:w="996" w:type="pct"/>
            <w:shd w:val="clear" w:color="auto" w:fill="auto"/>
          </w:tcPr>
          <w:p w:rsidR="00EA406C" w:rsidRPr="00F86EDE" w:rsidRDefault="00EA406C" w:rsidP="00261265">
            <w:pPr>
              <w:ind w:left="36"/>
              <w:rPr>
                <w:sz w:val="24"/>
                <w:szCs w:val="24"/>
                <w:lang w:val="kk-KZ"/>
              </w:rPr>
            </w:pPr>
            <w:r w:rsidRPr="00F86EDE">
              <w:rPr>
                <w:sz w:val="24"/>
                <w:szCs w:val="24"/>
                <w:lang w:val="kk-KZ"/>
              </w:rPr>
              <w:t>«Пәндік дарындылығын  айқындау және дамыту- оқушылардың құзыреттілігін дамыту құралы»</w:t>
            </w:r>
          </w:p>
        </w:tc>
        <w:tc>
          <w:tcPr>
            <w:tcW w:w="1989" w:type="pct"/>
            <w:shd w:val="clear" w:color="auto" w:fill="auto"/>
          </w:tcPr>
          <w:p w:rsidR="00EA406C" w:rsidRPr="00F86EDE" w:rsidRDefault="00EA406C" w:rsidP="00261265">
            <w:pPr>
              <w:ind w:left="33"/>
              <w:rPr>
                <w:sz w:val="24"/>
                <w:szCs w:val="24"/>
                <w:lang w:val="kk-KZ"/>
              </w:rPr>
            </w:pPr>
            <w:r w:rsidRPr="00F86EDE">
              <w:rPr>
                <w:sz w:val="24"/>
                <w:szCs w:val="24"/>
                <w:lang w:val="kk-KZ"/>
              </w:rPr>
              <w:t>Жеке білім алушының оқудағы жетістіктерін сапасын мектепішілік жүйеде бағалау талдау</w:t>
            </w:r>
          </w:p>
        </w:tc>
        <w:tc>
          <w:tcPr>
            <w:tcW w:w="1164" w:type="pct"/>
            <w:shd w:val="clear" w:color="auto" w:fill="auto"/>
          </w:tcPr>
          <w:p w:rsidR="00EA406C" w:rsidRPr="00F86EDE" w:rsidRDefault="00EA406C" w:rsidP="00261265">
            <w:pPr>
              <w:ind w:left="35" w:hanging="35"/>
              <w:rPr>
                <w:sz w:val="24"/>
                <w:szCs w:val="24"/>
                <w:lang w:val="kk-KZ"/>
              </w:rPr>
            </w:pPr>
            <w:r w:rsidRPr="00F86EDE">
              <w:rPr>
                <w:sz w:val="24"/>
                <w:szCs w:val="24"/>
                <w:lang w:val="kk-KZ"/>
              </w:rPr>
              <w:t>Оқу ісінің меңгерушісі</w:t>
            </w:r>
          </w:p>
          <w:p w:rsidR="00EA406C" w:rsidRPr="00F86EDE" w:rsidRDefault="00EA406C" w:rsidP="00261265">
            <w:pPr>
              <w:ind w:left="35" w:hanging="35"/>
              <w:rPr>
                <w:sz w:val="24"/>
                <w:szCs w:val="24"/>
                <w:lang w:val="kk-KZ"/>
              </w:rPr>
            </w:pPr>
            <w:r w:rsidRPr="00F86EDE">
              <w:rPr>
                <w:sz w:val="24"/>
                <w:szCs w:val="24"/>
                <w:lang w:val="kk-KZ"/>
              </w:rPr>
              <w:t>Тәрбие ісінің меңгерушісі</w:t>
            </w:r>
          </w:p>
          <w:p w:rsidR="00EA406C" w:rsidRPr="00F86EDE" w:rsidRDefault="00EA406C" w:rsidP="00261265">
            <w:pPr>
              <w:ind w:left="35" w:hanging="35"/>
              <w:jc w:val="both"/>
              <w:rPr>
                <w:sz w:val="24"/>
                <w:szCs w:val="24"/>
                <w:lang w:val="kk-KZ"/>
              </w:rPr>
            </w:pPr>
          </w:p>
        </w:tc>
      </w:tr>
    </w:tbl>
    <w:p w:rsidR="00EA406C" w:rsidRPr="006B7312" w:rsidRDefault="00EA406C" w:rsidP="00EA406C">
      <w:pPr>
        <w:ind w:left="644"/>
        <w:rPr>
          <w:sz w:val="24"/>
          <w:szCs w:val="24"/>
          <w:lang w:val="kk-KZ"/>
        </w:rPr>
      </w:pPr>
      <w:r w:rsidRPr="006B7312">
        <w:rPr>
          <w:sz w:val="24"/>
          <w:szCs w:val="24"/>
          <w:lang w:val="kk-KZ"/>
        </w:rPr>
        <w:t xml:space="preserve"> </w:t>
      </w:r>
    </w:p>
    <w:p w:rsidR="00EA406C" w:rsidRPr="00095305" w:rsidRDefault="00EA406C" w:rsidP="00EA406C">
      <w:pPr>
        <w:snapToGrid w:val="0"/>
        <w:spacing w:after="0"/>
        <w:ind w:left="720"/>
        <w:rPr>
          <w:b/>
          <w:sz w:val="24"/>
          <w:szCs w:val="24"/>
          <w:lang w:val="kk-KZ"/>
        </w:rPr>
      </w:pPr>
    </w:p>
    <w:p w:rsidR="00EA406C" w:rsidRPr="004A6063" w:rsidRDefault="00EA406C" w:rsidP="00EA406C">
      <w:pPr>
        <w:snapToGrid w:val="0"/>
        <w:spacing w:after="0"/>
        <w:rPr>
          <w:b/>
          <w:sz w:val="24"/>
          <w:szCs w:val="24"/>
          <w:lang w:val="kk-KZ"/>
        </w:rPr>
      </w:pPr>
    </w:p>
    <w:p w:rsidR="00E10401" w:rsidRPr="00EA406C" w:rsidRDefault="00E10401" w:rsidP="00E10401">
      <w:pPr>
        <w:spacing w:after="0" w:line="240" w:lineRule="auto"/>
        <w:jc w:val="center"/>
        <w:rPr>
          <w:rFonts w:ascii="Arial" w:eastAsia="Times New Roman" w:hAnsi="Arial" w:cs="Arial"/>
          <w:b/>
          <w:bCs/>
          <w:sz w:val="52"/>
          <w:szCs w:val="52"/>
          <w:lang w:val="kk-KZ" w:eastAsia="ru-RU"/>
          <w14:shadow w14:blurRad="50800" w14:dist="38100" w14:dir="2700000" w14:sx="100000" w14:sy="100000" w14:kx="0" w14:ky="0" w14:algn="tl">
            <w14:srgbClr w14:val="000000">
              <w14:alpha w14:val="60000"/>
            </w14:srgbClr>
          </w14:shadow>
        </w:rPr>
      </w:pPr>
    </w:p>
    <w:p w:rsidR="00EA406C" w:rsidRPr="00EA406C" w:rsidRDefault="00EA406C" w:rsidP="00EA406C">
      <w:pPr>
        <w:spacing w:after="0" w:line="240" w:lineRule="auto"/>
        <w:jc w:val="center"/>
        <w:rPr>
          <w:rFonts w:ascii="Arial" w:eastAsia="Times New Roman" w:hAnsi="Arial" w:cs="Arial"/>
          <w:b/>
          <w:bCs/>
          <w:sz w:val="52"/>
          <w:szCs w:val="52"/>
          <w:lang w:val="kk-KZ" w:eastAsia="ru-RU"/>
          <w14:shadow w14:blurRad="50800" w14:dist="38100" w14:dir="2700000" w14:sx="100000" w14:sy="100000" w14:kx="0" w14:ky="0" w14:algn="tl">
            <w14:srgbClr w14:val="000000">
              <w14:alpha w14:val="60000"/>
            </w14:srgbClr>
          </w14:shadow>
        </w:rPr>
      </w:pPr>
      <w:r w:rsidRPr="00EA406C">
        <w:rPr>
          <w:rFonts w:ascii="Arial" w:eastAsia="Times New Roman" w:hAnsi="Arial" w:cs="Arial"/>
          <w:b/>
          <w:bCs/>
          <w:sz w:val="52"/>
          <w:szCs w:val="52"/>
          <w:lang w:val="kk-KZ" w:eastAsia="ru-RU"/>
          <w14:shadow w14:blurRad="50800" w14:dist="38100" w14:dir="2700000" w14:sx="100000" w14:sy="100000" w14:kx="0" w14:ky="0" w14:algn="tl">
            <w14:srgbClr w14:val="000000">
              <w14:alpha w14:val="60000"/>
            </w14:srgbClr>
          </w14:shadow>
        </w:rPr>
        <w:lastRenderedPageBreak/>
        <w:t>VI тарау.</w:t>
      </w:r>
    </w:p>
    <w:p w:rsidR="00EA406C" w:rsidRPr="00EA406C" w:rsidRDefault="00EA406C" w:rsidP="00EA406C">
      <w:pPr>
        <w:spacing w:after="0" w:line="240" w:lineRule="auto"/>
        <w:rPr>
          <w:rFonts w:ascii="Arial" w:eastAsia="Times New Roman" w:hAnsi="Arial" w:cs="Arial"/>
          <w:b/>
          <w:bCs/>
          <w:sz w:val="52"/>
          <w:szCs w:val="52"/>
          <w:lang w:val="kk-KZ" w:eastAsia="ru-RU"/>
          <w14:shadow w14:blurRad="50800" w14:dist="38100" w14:dir="2700000" w14:sx="100000" w14:sy="100000" w14:kx="0" w14:ky="0" w14:algn="tl">
            <w14:srgbClr w14:val="000000">
              <w14:alpha w14:val="60000"/>
            </w14:srgbClr>
          </w14:shadow>
        </w:rPr>
      </w:pPr>
    </w:p>
    <w:p w:rsidR="00EA406C" w:rsidRPr="00EA406C" w:rsidRDefault="00EA406C" w:rsidP="00EA406C">
      <w:pPr>
        <w:spacing w:after="0" w:line="240" w:lineRule="auto"/>
        <w:jc w:val="center"/>
        <w:rPr>
          <w:rFonts w:ascii="Arial" w:eastAsia="Times New Roman" w:hAnsi="Arial" w:cs="Arial"/>
          <w:b/>
          <w:bCs/>
          <w:sz w:val="44"/>
          <w:szCs w:val="44"/>
          <w:lang w:val="kk-KZ" w:eastAsia="ru-RU"/>
          <w14:shadow w14:blurRad="50800" w14:dist="38100" w14:dir="2700000" w14:sx="100000" w14:sy="100000" w14:kx="0" w14:ky="0" w14:algn="tl">
            <w14:srgbClr w14:val="000000">
              <w14:alpha w14:val="60000"/>
            </w14:srgbClr>
          </w14:shadow>
        </w:rPr>
      </w:pPr>
      <w:r w:rsidRPr="00EA406C">
        <w:rPr>
          <w:rFonts w:ascii="Arial" w:eastAsia="Times New Roman" w:hAnsi="Arial" w:cs="Arial"/>
          <w:b/>
          <w:bCs/>
          <w:sz w:val="44"/>
          <w:szCs w:val="44"/>
          <w:lang w:val="kk-KZ" w:eastAsia="ru-RU"/>
          <w14:shadow w14:blurRad="50800" w14:dist="38100" w14:dir="2700000" w14:sx="100000" w14:sy="100000" w14:kx="0" w14:ky="0" w14:algn="tl">
            <w14:srgbClr w14:val="000000">
              <w14:alpha w14:val="60000"/>
            </w14:srgbClr>
          </w14:shadow>
        </w:rPr>
        <w:t>ОТҮ психологиялық-педагогикалық және медициналық-әлеуметтік қамтамасыз етуі.</w:t>
      </w:r>
    </w:p>
    <w:p w:rsidR="00FF493C" w:rsidRDefault="00FF493C" w:rsidP="00FF493C">
      <w:pPr>
        <w:pStyle w:val="3"/>
        <w:jc w:val="center"/>
        <w:rPr>
          <w:rFonts w:ascii="Arial" w:hAnsi="Arial" w:cs="Arial"/>
          <w:color w:val="auto"/>
          <w:sz w:val="28"/>
          <w:szCs w:val="28"/>
          <w:lang w:val="kk-KZ"/>
        </w:rPr>
      </w:pPr>
    </w:p>
    <w:p w:rsidR="00FF493C" w:rsidRDefault="00FF493C" w:rsidP="00FF493C">
      <w:pPr>
        <w:pStyle w:val="3"/>
        <w:jc w:val="center"/>
        <w:rPr>
          <w:rFonts w:ascii="Arial" w:hAnsi="Arial" w:cs="Arial"/>
          <w:color w:val="auto"/>
          <w:sz w:val="28"/>
          <w:szCs w:val="28"/>
          <w:lang w:val="kk-KZ"/>
        </w:rPr>
      </w:pPr>
    </w:p>
    <w:p w:rsidR="00FF493C" w:rsidRPr="00FF493C" w:rsidRDefault="00FF493C" w:rsidP="00FF493C">
      <w:pPr>
        <w:pStyle w:val="3"/>
        <w:jc w:val="center"/>
        <w:rPr>
          <w:rFonts w:ascii="Arial" w:hAnsi="Arial" w:cs="Arial"/>
          <w:color w:val="auto"/>
          <w:sz w:val="28"/>
          <w:szCs w:val="28"/>
          <w:lang w:val="kk-KZ"/>
        </w:rPr>
      </w:pPr>
      <w:r w:rsidRPr="00FF493C">
        <w:rPr>
          <w:rFonts w:ascii="Arial" w:hAnsi="Arial" w:cs="Arial"/>
          <w:color w:val="auto"/>
          <w:sz w:val="28"/>
          <w:szCs w:val="28"/>
          <w:lang w:val="kk-KZ"/>
        </w:rPr>
        <w:t>БАЛАЛАРДЫҢ ӨМІРІ МЕН ДЕНСАУЛЫҚТАРЫН ҚОРҒАУ</w:t>
      </w:r>
    </w:p>
    <w:p w:rsidR="00FF493C" w:rsidRPr="00FF493C" w:rsidRDefault="00FF493C" w:rsidP="00FF493C">
      <w:pPr>
        <w:rPr>
          <w:rFonts w:ascii="Arial" w:hAnsi="Arial" w:cs="Arial"/>
          <w:sz w:val="28"/>
          <w:szCs w:val="28"/>
          <w:lang w:val="kk-KZ"/>
        </w:rPr>
      </w:pPr>
    </w:p>
    <w:p w:rsidR="00FF493C" w:rsidRPr="00FF493C" w:rsidRDefault="00FF493C" w:rsidP="00FF493C">
      <w:pPr>
        <w:rPr>
          <w:rFonts w:ascii="Arial" w:hAnsi="Arial" w:cs="Arial"/>
          <w:sz w:val="24"/>
          <w:szCs w:val="24"/>
          <w:lang w:val="kk-KZ"/>
        </w:rPr>
      </w:pPr>
      <w:r>
        <w:rPr>
          <w:rFonts w:ascii="Arial" w:hAnsi="Arial" w:cs="Arial"/>
          <w:b/>
          <w:u w:val="single"/>
          <w:lang w:val="kk-KZ"/>
        </w:rPr>
        <w:t>Міндеттері</w:t>
      </w:r>
      <w:r w:rsidRPr="00FF493C">
        <w:rPr>
          <w:rFonts w:ascii="Arial" w:hAnsi="Arial" w:cs="Arial"/>
          <w:b/>
          <w:u w:val="single"/>
          <w:lang w:val="kk-KZ"/>
        </w:rPr>
        <w:t>:</w:t>
      </w:r>
      <w:r w:rsidRPr="00FF493C">
        <w:rPr>
          <w:rFonts w:ascii="Arial" w:hAnsi="Arial" w:cs="Arial"/>
          <w:lang w:val="kk-KZ"/>
        </w:rPr>
        <w:t xml:space="preserve"> </w:t>
      </w:r>
      <w:r>
        <w:rPr>
          <w:rFonts w:ascii="Arial" w:hAnsi="Arial" w:cs="Arial"/>
          <w:lang w:val="kk-KZ"/>
        </w:rPr>
        <w:t xml:space="preserve">ОТҮ кезінде балалардың өмірі мен денсаулықтарын қорғауын қамтамасыз ету, салауатты өмір салтын қалыптастыруына жағдай жасау. </w:t>
      </w:r>
    </w:p>
    <w:p w:rsidR="00FF493C" w:rsidRPr="00FF493C" w:rsidRDefault="00FF493C" w:rsidP="00FF493C">
      <w:pPr>
        <w:rPr>
          <w:rFonts w:ascii="Arial" w:hAnsi="Arial" w:cs="Arial"/>
          <w:sz w:val="16"/>
          <w:szCs w:val="16"/>
          <w:lang w:val="kk-KZ"/>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6264"/>
        <w:gridCol w:w="2126"/>
        <w:gridCol w:w="1985"/>
      </w:tblGrid>
      <w:tr w:rsidR="00FF493C" w:rsidTr="00FF493C">
        <w:tc>
          <w:tcPr>
            <w:tcW w:w="648" w:type="dxa"/>
            <w:tcBorders>
              <w:top w:val="single" w:sz="4" w:space="0" w:color="auto"/>
              <w:left w:val="single" w:sz="4" w:space="0" w:color="auto"/>
              <w:bottom w:val="single" w:sz="4" w:space="0" w:color="auto"/>
              <w:right w:val="single" w:sz="4" w:space="0" w:color="auto"/>
            </w:tcBorders>
          </w:tcPr>
          <w:p w:rsidR="00FF493C" w:rsidRPr="00FF493C" w:rsidRDefault="00FF493C">
            <w:pPr>
              <w:rPr>
                <w:rFonts w:ascii="Arial" w:hAnsi="Arial" w:cs="Arial"/>
                <w:sz w:val="24"/>
                <w:szCs w:val="24"/>
                <w:lang w:val="kk-KZ"/>
              </w:rPr>
            </w:pPr>
          </w:p>
        </w:tc>
        <w:tc>
          <w:tcPr>
            <w:tcW w:w="6264" w:type="dxa"/>
            <w:tcBorders>
              <w:top w:val="single" w:sz="4" w:space="0" w:color="auto"/>
              <w:left w:val="single" w:sz="4" w:space="0" w:color="auto"/>
              <w:bottom w:val="single" w:sz="4" w:space="0" w:color="auto"/>
              <w:right w:val="single" w:sz="4" w:space="0" w:color="auto"/>
            </w:tcBorders>
          </w:tcPr>
          <w:p w:rsidR="00FF493C" w:rsidRPr="00FF493C" w:rsidRDefault="00FF493C">
            <w:pPr>
              <w:rPr>
                <w:rFonts w:ascii="Arial" w:hAnsi="Arial" w:cs="Arial"/>
                <w:sz w:val="8"/>
                <w:szCs w:val="8"/>
                <w:lang w:val="kk-KZ"/>
              </w:rPr>
            </w:pPr>
          </w:p>
          <w:p w:rsidR="00FF493C" w:rsidRDefault="00FF493C">
            <w:pPr>
              <w:jc w:val="center"/>
              <w:rPr>
                <w:rFonts w:ascii="Arial" w:hAnsi="Arial" w:cs="Arial"/>
                <w:sz w:val="24"/>
                <w:szCs w:val="24"/>
                <w:lang w:val="kk-KZ"/>
              </w:rPr>
            </w:pPr>
            <w:r>
              <w:rPr>
                <w:rFonts w:ascii="Arial" w:hAnsi="Arial" w:cs="Arial"/>
                <w:lang w:val="kk-KZ"/>
              </w:rPr>
              <w:t>Әрекет түрлері</w:t>
            </w:r>
          </w:p>
          <w:p w:rsidR="00FF493C" w:rsidRDefault="00FF493C">
            <w:pPr>
              <w:rPr>
                <w:rFonts w:ascii="Arial" w:hAnsi="Arial" w:cs="Arial"/>
                <w:sz w:val="8"/>
                <w:szCs w:val="8"/>
              </w:rPr>
            </w:pPr>
          </w:p>
        </w:tc>
        <w:tc>
          <w:tcPr>
            <w:tcW w:w="2126" w:type="dxa"/>
            <w:tcBorders>
              <w:top w:val="single" w:sz="4" w:space="0" w:color="auto"/>
              <w:left w:val="single" w:sz="4" w:space="0" w:color="auto"/>
              <w:bottom w:val="single" w:sz="4" w:space="0" w:color="auto"/>
              <w:right w:val="single" w:sz="4" w:space="0" w:color="auto"/>
            </w:tcBorders>
          </w:tcPr>
          <w:p w:rsidR="00FF493C" w:rsidRDefault="00FF493C">
            <w:pPr>
              <w:rPr>
                <w:rFonts w:ascii="Arial" w:hAnsi="Arial" w:cs="Arial"/>
                <w:sz w:val="8"/>
                <w:szCs w:val="8"/>
              </w:rPr>
            </w:pPr>
          </w:p>
          <w:p w:rsidR="00FF493C" w:rsidRDefault="00FF493C">
            <w:pPr>
              <w:jc w:val="center"/>
              <w:rPr>
                <w:rFonts w:ascii="Arial" w:hAnsi="Arial" w:cs="Arial"/>
                <w:sz w:val="24"/>
                <w:szCs w:val="24"/>
                <w:lang w:val="kk-KZ"/>
              </w:rPr>
            </w:pPr>
            <w:r>
              <w:rPr>
                <w:rFonts w:ascii="Arial" w:hAnsi="Arial" w:cs="Arial"/>
                <w:lang w:val="kk-KZ"/>
              </w:rPr>
              <w:t>Жауаптылар</w:t>
            </w:r>
          </w:p>
          <w:p w:rsidR="00FF493C" w:rsidRDefault="00FF493C">
            <w:pPr>
              <w:jc w:val="center"/>
              <w:rPr>
                <w:rFonts w:ascii="Arial" w:hAnsi="Arial" w:cs="Arial"/>
                <w:sz w:val="8"/>
                <w:szCs w:val="8"/>
              </w:rPr>
            </w:pPr>
          </w:p>
        </w:tc>
        <w:tc>
          <w:tcPr>
            <w:tcW w:w="1985" w:type="dxa"/>
            <w:tcBorders>
              <w:top w:val="single" w:sz="4" w:space="0" w:color="auto"/>
              <w:left w:val="single" w:sz="4" w:space="0" w:color="auto"/>
              <w:bottom w:val="single" w:sz="4" w:space="0" w:color="auto"/>
              <w:right w:val="single" w:sz="4" w:space="0" w:color="auto"/>
            </w:tcBorders>
            <w:hideMark/>
          </w:tcPr>
          <w:p w:rsidR="00FF493C" w:rsidRDefault="00FF493C">
            <w:pPr>
              <w:rPr>
                <w:rFonts w:ascii="Arial" w:hAnsi="Arial" w:cs="Arial"/>
                <w:sz w:val="8"/>
                <w:szCs w:val="8"/>
              </w:rPr>
            </w:pPr>
            <w:r>
              <w:rPr>
                <w:rFonts w:ascii="Arial" w:hAnsi="Arial" w:cs="Arial"/>
              </w:rPr>
              <w:t xml:space="preserve"> </w:t>
            </w:r>
          </w:p>
          <w:p w:rsidR="00FF493C" w:rsidRDefault="00FF493C">
            <w:pPr>
              <w:jc w:val="center"/>
              <w:rPr>
                <w:rFonts w:ascii="Arial" w:hAnsi="Arial" w:cs="Arial"/>
                <w:sz w:val="24"/>
                <w:szCs w:val="24"/>
                <w:lang w:val="kk-KZ"/>
              </w:rPr>
            </w:pPr>
            <w:r>
              <w:rPr>
                <w:rFonts w:ascii="Arial" w:hAnsi="Arial" w:cs="Arial"/>
                <w:lang w:val="kk-KZ"/>
              </w:rPr>
              <w:t>Орындалу мерзімі</w:t>
            </w:r>
          </w:p>
        </w:tc>
      </w:tr>
      <w:tr w:rsidR="00FF493C" w:rsidTr="00FF493C">
        <w:tc>
          <w:tcPr>
            <w:tcW w:w="648" w:type="dxa"/>
            <w:tcBorders>
              <w:top w:val="single" w:sz="4" w:space="0" w:color="auto"/>
              <w:left w:val="single" w:sz="4" w:space="0" w:color="auto"/>
              <w:bottom w:val="single" w:sz="4" w:space="0" w:color="auto"/>
              <w:right w:val="single" w:sz="4" w:space="0" w:color="auto"/>
            </w:tcBorders>
          </w:tcPr>
          <w:p w:rsidR="00FF493C" w:rsidRDefault="00FF493C">
            <w:pPr>
              <w:rPr>
                <w:rFonts w:ascii="Arial" w:hAnsi="Arial" w:cs="Arial"/>
                <w:sz w:val="16"/>
                <w:szCs w:val="16"/>
              </w:rPr>
            </w:pPr>
          </w:p>
          <w:p w:rsidR="00FF493C" w:rsidRDefault="00FF493C">
            <w:pPr>
              <w:rPr>
                <w:rFonts w:ascii="Arial" w:hAnsi="Arial" w:cs="Arial"/>
                <w:sz w:val="24"/>
                <w:szCs w:val="24"/>
              </w:rPr>
            </w:pPr>
            <w:r>
              <w:rPr>
                <w:rFonts w:ascii="Arial" w:hAnsi="Arial" w:cs="Arial"/>
              </w:rPr>
              <w:t>1.</w:t>
            </w:r>
          </w:p>
        </w:tc>
        <w:tc>
          <w:tcPr>
            <w:tcW w:w="6264" w:type="dxa"/>
            <w:tcBorders>
              <w:top w:val="single" w:sz="4" w:space="0" w:color="auto"/>
              <w:left w:val="single" w:sz="4" w:space="0" w:color="auto"/>
              <w:bottom w:val="single" w:sz="4" w:space="0" w:color="auto"/>
              <w:right w:val="single" w:sz="4" w:space="0" w:color="auto"/>
            </w:tcBorders>
          </w:tcPr>
          <w:p w:rsidR="00FF493C" w:rsidRDefault="00FF493C">
            <w:pPr>
              <w:rPr>
                <w:rFonts w:ascii="Arial" w:hAnsi="Arial" w:cs="Arial"/>
                <w:sz w:val="8"/>
                <w:szCs w:val="8"/>
              </w:rPr>
            </w:pPr>
          </w:p>
          <w:p w:rsidR="00FF493C" w:rsidRDefault="00FF493C">
            <w:pPr>
              <w:rPr>
                <w:rFonts w:ascii="Arial" w:hAnsi="Arial" w:cs="Arial"/>
                <w:sz w:val="24"/>
                <w:szCs w:val="24"/>
                <w:lang w:val="kk-KZ"/>
              </w:rPr>
            </w:pPr>
            <w:r>
              <w:rPr>
                <w:rFonts w:ascii="Arial" w:hAnsi="Arial" w:cs="Arial"/>
                <w:lang w:val="kk-KZ"/>
              </w:rPr>
              <w:t xml:space="preserve">Санитарлы-гигиеналық нормаларды сақтау, еңбекті және денсаулықты қорғауды жақсарту жағдайларын өндірістік кеңесте талқылау.  Балалардың өмірлерін қорғау және ҚТ ережелерін сақтау жөнінде мектеп жұмыскерлерімен нұсқаулықты өткізу.    </w:t>
            </w:r>
          </w:p>
          <w:p w:rsidR="00FF493C" w:rsidRDefault="00FF493C">
            <w:pPr>
              <w:rPr>
                <w:rFonts w:ascii="Arial" w:hAnsi="Arial" w:cs="Arial"/>
                <w:sz w:val="16"/>
                <w:szCs w:val="16"/>
                <w:lang w:val="kk-KZ"/>
              </w:rPr>
            </w:pPr>
          </w:p>
        </w:tc>
        <w:tc>
          <w:tcPr>
            <w:tcW w:w="2126" w:type="dxa"/>
            <w:tcBorders>
              <w:top w:val="single" w:sz="4" w:space="0" w:color="auto"/>
              <w:left w:val="single" w:sz="4" w:space="0" w:color="auto"/>
              <w:bottom w:val="single" w:sz="4" w:space="0" w:color="auto"/>
              <w:right w:val="single" w:sz="4" w:space="0" w:color="auto"/>
            </w:tcBorders>
          </w:tcPr>
          <w:p w:rsidR="00FF493C" w:rsidRDefault="00FF493C">
            <w:pPr>
              <w:rPr>
                <w:rFonts w:ascii="Arial" w:hAnsi="Arial" w:cs="Arial"/>
                <w:sz w:val="8"/>
                <w:szCs w:val="8"/>
                <w:lang w:val="kk-KZ"/>
              </w:rPr>
            </w:pPr>
          </w:p>
          <w:p w:rsidR="00FF493C" w:rsidRDefault="00FF493C">
            <w:pPr>
              <w:rPr>
                <w:rFonts w:ascii="Arial" w:hAnsi="Arial" w:cs="Arial"/>
                <w:sz w:val="24"/>
                <w:szCs w:val="24"/>
              </w:rPr>
            </w:pPr>
            <w:r>
              <w:rPr>
                <w:rFonts w:ascii="Arial" w:hAnsi="Arial" w:cs="Arial"/>
              </w:rPr>
              <w:t>Несипбаева З.К.</w:t>
            </w:r>
          </w:p>
          <w:p w:rsidR="00FF493C" w:rsidRDefault="00FF493C">
            <w:pPr>
              <w:rPr>
                <w:rFonts w:ascii="Arial" w:hAnsi="Arial" w:cs="Arial"/>
                <w:sz w:val="16"/>
                <w:szCs w:val="16"/>
              </w:rPr>
            </w:pPr>
          </w:p>
        </w:tc>
        <w:tc>
          <w:tcPr>
            <w:tcW w:w="1985" w:type="dxa"/>
            <w:tcBorders>
              <w:top w:val="single" w:sz="4" w:space="0" w:color="auto"/>
              <w:left w:val="single" w:sz="4" w:space="0" w:color="auto"/>
              <w:bottom w:val="single" w:sz="4" w:space="0" w:color="auto"/>
              <w:right w:val="single" w:sz="4" w:space="0" w:color="auto"/>
            </w:tcBorders>
          </w:tcPr>
          <w:p w:rsidR="00FF493C" w:rsidRDefault="00FF493C">
            <w:pPr>
              <w:rPr>
                <w:rFonts w:ascii="Arial" w:hAnsi="Arial" w:cs="Arial"/>
                <w:sz w:val="8"/>
                <w:szCs w:val="8"/>
              </w:rPr>
            </w:pPr>
          </w:p>
          <w:p w:rsidR="00FF493C" w:rsidRDefault="00FF493C">
            <w:pPr>
              <w:jc w:val="center"/>
              <w:rPr>
                <w:rFonts w:ascii="Arial" w:hAnsi="Arial" w:cs="Arial"/>
                <w:sz w:val="24"/>
                <w:szCs w:val="24"/>
                <w:lang w:val="kk-KZ"/>
              </w:rPr>
            </w:pPr>
            <w:r>
              <w:rPr>
                <w:rFonts w:ascii="Arial" w:hAnsi="Arial" w:cs="Arial"/>
                <w:lang w:val="kk-KZ"/>
              </w:rPr>
              <w:t>қыркүйек</w:t>
            </w:r>
          </w:p>
        </w:tc>
      </w:tr>
      <w:tr w:rsidR="00FF493C" w:rsidTr="00FF493C">
        <w:tc>
          <w:tcPr>
            <w:tcW w:w="648" w:type="dxa"/>
            <w:tcBorders>
              <w:top w:val="single" w:sz="4" w:space="0" w:color="auto"/>
              <w:left w:val="single" w:sz="4" w:space="0" w:color="auto"/>
              <w:bottom w:val="single" w:sz="4" w:space="0" w:color="auto"/>
              <w:right w:val="single" w:sz="4" w:space="0" w:color="auto"/>
            </w:tcBorders>
          </w:tcPr>
          <w:p w:rsidR="00FF493C" w:rsidRDefault="00FF493C">
            <w:pPr>
              <w:rPr>
                <w:rFonts w:ascii="Arial" w:hAnsi="Arial" w:cs="Arial"/>
                <w:sz w:val="16"/>
                <w:szCs w:val="16"/>
              </w:rPr>
            </w:pPr>
          </w:p>
          <w:p w:rsidR="00FF493C" w:rsidRDefault="00FF493C">
            <w:pPr>
              <w:rPr>
                <w:rFonts w:ascii="Arial" w:hAnsi="Arial" w:cs="Arial"/>
                <w:sz w:val="24"/>
                <w:szCs w:val="24"/>
              </w:rPr>
            </w:pPr>
            <w:r>
              <w:rPr>
                <w:rFonts w:ascii="Arial" w:hAnsi="Arial" w:cs="Arial"/>
              </w:rPr>
              <w:t>2.</w:t>
            </w:r>
          </w:p>
        </w:tc>
        <w:tc>
          <w:tcPr>
            <w:tcW w:w="6264" w:type="dxa"/>
            <w:tcBorders>
              <w:top w:val="single" w:sz="4" w:space="0" w:color="auto"/>
              <w:left w:val="single" w:sz="4" w:space="0" w:color="auto"/>
              <w:bottom w:val="single" w:sz="4" w:space="0" w:color="auto"/>
              <w:right w:val="single" w:sz="4" w:space="0" w:color="auto"/>
            </w:tcBorders>
          </w:tcPr>
          <w:p w:rsidR="00FF493C" w:rsidRDefault="00FF493C">
            <w:pPr>
              <w:rPr>
                <w:rFonts w:ascii="Arial" w:hAnsi="Arial" w:cs="Arial"/>
                <w:sz w:val="16"/>
                <w:szCs w:val="16"/>
              </w:rPr>
            </w:pPr>
          </w:p>
          <w:p w:rsidR="00FF493C" w:rsidRDefault="00FF493C">
            <w:pPr>
              <w:rPr>
                <w:rFonts w:ascii="Arial" w:hAnsi="Arial" w:cs="Arial"/>
                <w:sz w:val="24"/>
                <w:szCs w:val="24"/>
              </w:rPr>
            </w:pPr>
            <w:r>
              <w:rPr>
                <w:rFonts w:ascii="Arial" w:hAnsi="Arial" w:cs="Arial"/>
                <w:lang w:val="kk-KZ"/>
              </w:rPr>
              <w:t>Денсаулықты, еңбекті қорғау жөнінде келесі құрамында комиссия құрылсын:</w:t>
            </w:r>
          </w:p>
          <w:p w:rsidR="00FF493C" w:rsidRDefault="00FF493C">
            <w:pPr>
              <w:ind w:left="405"/>
              <w:rPr>
                <w:rFonts w:ascii="Arial" w:hAnsi="Arial" w:cs="Arial"/>
                <w:b/>
                <w:i/>
              </w:rPr>
            </w:pPr>
            <w:r>
              <w:rPr>
                <w:rFonts w:ascii="Arial" w:hAnsi="Arial" w:cs="Arial"/>
              </w:rPr>
              <w:t xml:space="preserve">    Топанова Г.Т.                               - директор                                             </w:t>
            </w:r>
          </w:p>
          <w:p w:rsidR="00FF493C" w:rsidRDefault="00FF493C">
            <w:pPr>
              <w:rPr>
                <w:rFonts w:ascii="Arial" w:hAnsi="Arial" w:cs="Arial"/>
              </w:rPr>
            </w:pPr>
            <w:r>
              <w:rPr>
                <w:rFonts w:ascii="Arial" w:hAnsi="Arial" w:cs="Arial"/>
              </w:rPr>
              <w:t xml:space="preserve">          Несипбаева З.К.                          – </w:t>
            </w:r>
            <w:r>
              <w:rPr>
                <w:rFonts w:ascii="Arial" w:hAnsi="Arial" w:cs="Arial"/>
                <w:lang w:val="kk-KZ"/>
              </w:rPr>
              <w:t>директор орынбасары</w:t>
            </w:r>
            <w:r>
              <w:rPr>
                <w:rFonts w:ascii="Arial" w:hAnsi="Arial" w:cs="Arial"/>
              </w:rPr>
              <w:t xml:space="preserve">                                                  </w:t>
            </w:r>
          </w:p>
          <w:p w:rsidR="00FF493C" w:rsidRDefault="00FF493C">
            <w:pPr>
              <w:ind w:left="405"/>
              <w:rPr>
                <w:rFonts w:ascii="Arial" w:hAnsi="Arial" w:cs="Arial"/>
                <w:lang w:val="kk-KZ"/>
              </w:rPr>
            </w:pPr>
            <w:r>
              <w:rPr>
                <w:rFonts w:ascii="Arial" w:hAnsi="Arial" w:cs="Arial"/>
              </w:rPr>
              <w:t xml:space="preserve">    Ермекпаева Г.Х.                          – </w:t>
            </w:r>
            <w:r>
              <w:rPr>
                <w:rFonts w:ascii="Arial" w:hAnsi="Arial" w:cs="Arial"/>
                <w:lang w:val="kk-KZ"/>
              </w:rPr>
              <w:t>шаруашылық меңгеруші</w:t>
            </w:r>
          </w:p>
          <w:p w:rsidR="00FF493C" w:rsidRDefault="00FF493C">
            <w:pPr>
              <w:ind w:left="405"/>
              <w:rPr>
                <w:rFonts w:ascii="Arial" w:hAnsi="Arial" w:cs="Arial"/>
                <w:lang w:val="kk-KZ"/>
              </w:rPr>
            </w:pPr>
            <w:r>
              <w:rPr>
                <w:rFonts w:ascii="Arial" w:hAnsi="Arial" w:cs="Arial"/>
              </w:rPr>
              <w:t xml:space="preserve">   Жуанышева Д.Н.                          - мед </w:t>
            </w:r>
            <w:r>
              <w:rPr>
                <w:rFonts w:ascii="Arial" w:hAnsi="Arial" w:cs="Arial"/>
                <w:lang w:val="kk-KZ"/>
              </w:rPr>
              <w:t>жұмыскер</w:t>
            </w:r>
          </w:p>
          <w:p w:rsidR="00FF493C" w:rsidRDefault="00FF493C">
            <w:pPr>
              <w:ind w:left="405"/>
              <w:rPr>
                <w:rFonts w:ascii="Arial" w:hAnsi="Arial" w:cs="Arial"/>
                <w:lang w:val="kk-KZ"/>
              </w:rPr>
            </w:pPr>
            <w:r>
              <w:rPr>
                <w:rFonts w:ascii="Arial" w:hAnsi="Arial" w:cs="Arial"/>
                <w:lang w:val="kk-KZ"/>
              </w:rPr>
              <w:t xml:space="preserve">   Кабышева Ж.К.                             – кәсіподақ төрайымы</w:t>
            </w:r>
          </w:p>
          <w:p w:rsidR="00FF493C" w:rsidRDefault="00FF493C">
            <w:pPr>
              <w:rPr>
                <w:rFonts w:ascii="Arial" w:hAnsi="Arial" w:cs="Arial"/>
                <w:sz w:val="16"/>
                <w:szCs w:val="16"/>
                <w:lang w:val="kk-KZ"/>
              </w:rPr>
            </w:pPr>
          </w:p>
        </w:tc>
        <w:tc>
          <w:tcPr>
            <w:tcW w:w="2126" w:type="dxa"/>
            <w:tcBorders>
              <w:top w:val="single" w:sz="4" w:space="0" w:color="auto"/>
              <w:left w:val="single" w:sz="4" w:space="0" w:color="auto"/>
              <w:bottom w:val="single" w:sz="4" w:space="0" w:color="auto"/>
              <w:right w:val="single" w:sz="4" w:space="0" w:color="auto"/>
            </w:tcBorders>
          </w:tcPr>
          <w:p w:rsidR="00FF493C" w:rsidRDefault="00FF493C">
            <w:pPr>
              <w:rPr>
                <w:rFonts w:ascii="Arial" w:hAnsi="Arial" w:cs="Arial"/>
                <w:sz w:val="16"/>
                <w:szCs w:val="16"/>
                <w:lang w:val="kk-KZ"/>
              </w:rPr>
            </w:pPr>
          </w:p>
          <w:p w:rsidR="00FF493C" w:rsidRDefault="00FF493C">
            <w:pPr>
              <w:rPr>
                <w:rFonts w:ascii="Arial" w:hAnsi="Arial" w:cs="Arial"/>
                <w:sz w:val="24"/>
                <w:szCs w:val="24"/>
                <w:lang w:val="kk-KZ"/>
              </w:rPr>
            </w:pPr>
            <w:r>
              <w:rPr>
                <w:rFonts w:ascii="Arial" w:hAnsi="Arial" w:cs="Arial"/>
                <w:lang w:val="kk-KZ"/>
              </w:rPr>
              <w:t>Топанова Г.Т.</w:t>
            </w:r>
          </w:p>
        </w:tc>
        <w:tc>
          <w:tcPr>
            <w:tcW w:w="1985" w:type="dxa"/>
            <w:tcBorders>
              <w:top w:val="single" w:sz="4" w:space="0" w:color="auto"/>
              <w:left w:val="single" w:sz="4" w:space="0" w:color="auto"/>
              <w:bottom w:val="single" w:sz="4" w:space="0" w:color="auto"/>
              <w:right w:val="single" w:sz="4" w:space="0" w:color="auto"/>
            </w:tcBorders>
          </w:tcPr>
          <w:p w:rsidR="00FF493C" w:rsidRDefault="00FF493C">
            <w:pPr>
              <w:rPr>
                <w:rFonts w:ascii="Arial" w:hAnsi="Arial" w:cs="Arial"/>
                <w:sz w:val="16"/>
                <w:szCs w:val="16"/>
                <w:lang w:val="kk-KZ"/>
              </w:rPr>
            </w:pPr>
          </w:p>
          <w:p w:rsidR="00FF493C" w:rsidRDefault="00FF493C">
            <w:pPr>
              <w:jc w:val="center"/>
              <w:rPr>
                <w:rFonts w:ascii="Arial" w:hAnsi="Arial" w:cs="Arial"/>
                <w:sz w:val="24"/>
                <w:szCs w:val="24"/>
                <w:lang w:val="kk-KZ"/>
              </w:rPr>
            </w:pPr>
            <w:r>
              <w:rPr>
                <w:rFonts w:ascii="Arial" w:hAnsi="Arial" w:cs="Arial"/>
                <w:lang w:val="kk-KZ"/>
              </w:rPr>
              <w:t>қыркүйек</w:t>
            </w:r>
          </w:p>
        </w:tc>
      </w:tr>
      <w:tr w:rsidR="00FF493C" w:rsidTr="00FF493C">
        <w:tc>
          <w:tcPr>
            <w:tcW w:w="648" w:type="dxa"/>
            <w:tcBorders>
              <w:top w:val="single" w:sz="4" w:space="0" w:color="auto"/>
              <w:left w:val="single" w:sz="4" w:space="0" w:color="auto"/>
              <w:bottom w:val="single" w:sz="4" w:space="0" w:color="auto"/>
              <w:right w:val="single" w:sz="4" w:space="0" w:color="auto"/>
            </w:tcBorders>
          </w:tcPr>
          <w:p w:rsidR="00FF493C" w:rsidRDefault="00FF493C">
            <w:pPr>
              <w:rPr>
                <w:rFonts w:ascii="Arial" w:hAnsi="Arial" w:cs="Arial"/>
                <w:sz w:val="16"/>
                <w:szCs w:val="16"/>
                <w:lang w:val="kk-KZ"/>
              </w:rPr>
            </w:pPr>
          </w:p>
          <w:p w:rsidR="00FF493C" w:rsidRDefault="00FF493C">
            <w:pPr>
              <w:rPr>
                <w:rFonts w:ascii="Arial" w:hAnsi="Arial" w:cs="Arial"/>
                <w:sz w:val="24"/>
                <w:szCs w:val="24"/>
                <w:lang w:val="kk-KZ"/>
              </w:rPr>
            </w:pPr>
            <w:r>
              <w:rPr>
                <w:rFonts w:ascii="Arial" w:hAnsi="Arial" w:cs="Arial"/>
                <w:lang w:val="kk-KZ"/>
              </w:rPr>
              <w:t>3.</w:t>
            </w:r>
          </w:p>
        </w:tc>
        <w:tc>
          <w:tcPr>
            <w:tcW w:w="6264" w:type="dxa"/>
            <w:tcBorders>
              <w:top w:val="single" w:sz="4" w:space="0" w:color="auto"/>
              <w:left w:val="single" w:sz="4" w:space="0" w:color="auto"/>
              <w:bottom w:val="single" w:sz="4" w:space="0" w:color="auto"/>
              <w:right w:val="single" w:sz="4" w:space="0" w:color="auto"/>
            </w:tcBorders>
          </w:tcPr>
          <w:p w:rsidR="00FF493C" w:rsidRDefault="00FF493C">
            <w:pPr>
              <w:rPr>
                <w:rFonts w:ascii="Arial" w:hAnsi="Arial" w:cs="Arial"/>
                <w:sz w:val="16"/>
                <w:szCs w:val="16"/>
                <w:lang w:val="kk-KZ"/>
              </w:rPr>
            </w:pPr>
          </w:p>
          <w:p w:rsidR="00FF493C" w:rsidRDefault="00FF493C">
            <w:pPr>
              <w:rPr>
                <w:rFonts w:ascii="Arial" w:hAnsi="Arial" w:cs="Arial"/>
                <w:sz w:val="24"/>
                <w:szCs w:val="24"/>
                <w:lang w:val="kk-KZ"/>
              </w:rPr>
            </w:pPr>
            <w:r>
              <w:rPr>
                <w:rFonts w:ascii="Arial" w:hAnsi="Arial" w:cs="Arial"/>
                <w:lang w:val="kk-KZ"/>
              </w:rPr>
              <w:t xml:space="preserve">Оқушылардың ҚТ ережелерін сақтауына жауапкершілік жүктелсін: </w:t>
            </w:r>
          </w:p>
          <w:p w:rsidR="00FF493C" w:rsidRDefault="00FF493C">
            <w:pPr>
              <w:rPr>
                <w:rFonts w:ascii="Arial" w:hAnsi="Arial" w:cs="Arial"/>
                <w:lang w:val="kk-KZ"/>
              </w:rPr>
            </w:pPr>
            <w:r>
              <w:rPr>
                <w:rFonts w:ascii="Arial" w:hAnsi="Arial" w:cs="Arial"/>
                <w:lang w:val="kk-KZ"/>
              </w:rPr>
              <w:t xml:space="preserve">  Спортзал                          - Айтжанов А.К.</w:t>
            </w:r>
          </w:p>
          <w:p w:rsidR="00FF493C" w:rsidRDefault="00FF493C">
            <w:pPr>
              <w:rPr>
                <w:rFonts w:ascii="Arial" w:hAnsi="Arial" w:cs="Arial"/>
                <w:lang w:val="kk-KZ"/>
              </w:rPr>
            </w:pPr>
            <w:r>
              <w:rPr>
                <w:rFonts w:ascii="Arial" w:hAnsi="Arial" w:cs="Arial"/>
                <w:lang w:val="kk-KZ"/>
              </w:rPr>
              <w:t xml:space="preserve">  Оқу кабинеттері         - №320, 321, 323,3 24, 325, 326,327, 103, 328, 421 кабинет меңгерушілері</w:t>
            </w:r>
          </w:p>
          <w:p w:rsidR="00FF493C" w:rsidRDefault="00FF493C">
            <w:pPr>
              <w:rPr>
                <w:rFonts w:ascii="Arial" w:hAnsi="Arial" w:cs="Arial"/>
                <w:sz w:val="16"/>
                <w:szCs w:val="16"/>
                <w:lang w:val="kk-KZ"/>
              </w:rPr>
            </w:pPr>
          </w:p>
        </w:tc>
        <w:tc>
          <w:tcPr>
            <w:tcW w:w="2126" w:type="dxa"/>
            <w:tcBorders>
              <w:top w:val="single" w:sz="4" w:space="0" w:color="auto"/>
              <w:left w:val="single" w:sz="4" w:space="0" w:color="auto"/>
              <w:bottom w:val="single" w:sz="4" w:space="0" w:color="auto"/>
              <w:right w:val="single" w:sz="4" w:space="0" w:color="auto"/>
            </w:tcBorders>
          </w:tcPr>
          <w:p w:rsidR="00FF493C" w:rsidRDefault="00FF493C">
            <w:pPr>
              <w:rPr>
                <w:rFonts w:ascii="Arial" w:hAnsi="Arial" w:cs="Arial"/>
                <w:sz w:val="16"/>
                <w:szCs w:val="16"/>
                <w:lang w:val="kk-KZ"/>
              </w:rPr>
            </w:pPr>
          </w:p>
          <w:p w:rsidR="00FF493C" w:rsidRDefault="00FF493C">
            <w:pPr>
              <w:rPr>
                <w:rFonts w:ascii="Arial" w:hAnsi="Arial" w:cs="Arial"/>
                <w:sz w:val="24"/>
                <w:szCs w:val="24"/>
              </w:rPr>
            </w:pPr>
            <w:r>
              <w:rPr>
                <w:rFonts w:ascii="Arial" w:hAnsi="Arial" w:cs="Arial"/>
              </w:rPr>
              <w:t>Несипбаева З.К.</w:t>
            </w:r>
          </w:p>
          <w:p w:rsidR="00FF493C" w:rsidRDefault="00FF493C">
            <w:pPr>
              <w:rPr>
                <w:rFonts w:ascii="Arial" w:hAnsi="Arial" w:cs="Arial"/>
                <w:sz w:val="24"/>
                <w:szCs w:val="24"/>
              </w:rPr>
            </w:pPr>
          </w:p>
        </w:tc>
        <w:tc>
          <w:tcPr>
            <w:tcW w:w="1985" w:type="dxa"/>
            <w:tcBorders>
              <w:top w:val="single" w:sz="4" w:space="0" w:color="auto"/>
              <w:left w:val="single" w:sz="4" w:space="0" w:color="auto"/>
              <w:bottom w:val="single" w:sz="4" w:space="0" w:color="auto"/>
              <w:right w:val="single" w:sz="4" w:space="0" w:color="auto"/>
            </w:tcBorders>
          </w:tcPr>
          <w:p w:rsidR="00FF493C" w:rsidRDefault="00FF493C">
            <w:pPr>
              <w:jc w:val="center"/>
              <w:rPr>
                <w:rFonts w:ascii="Arial" w:hAnsi="Arial" w:cs="Arial"/>
                <w:sz w:val="16"/>
                <w:szCs w:val="16"/>
              </w:rPr>
            </w:pPr>
          </w:p>
          <w:p w:rsidR="00FF493C" w:rsidRDefault="00FF493C">
            <w:pPr>
              <w:jc w:val="center"/>
              <w:rPr>
                <w:rFonts w:ascii="Arial" w:hAnsi="Arial" w:cs="Arial"/>
                <w:sz w:val="24"/>
                <w:szCs w:val="24"/>
                <w:lang w:val="kk-KZ"/>
              </w:rPr>
            </w:pPr>
            <w:r>
              <w:rPr>
                <w:rFonts w:ascii="Arial" w:hAnsi="Arial" w:cs="Arial"/>
                <w:lang w:val="kk-KZ"/>
              </w:rPr>
              <w:t>қыркүйек</w:t>
            </w:r>
          </w:p>
        </w:tc>
      </w:tr>
      <w:tr w:rsidR="00FF493C" w:rsidTr="00FF493C">
        <w:tc>
          <w:tcPr>
            <w:tcW w:w="648" w:type="dxa"/>
            <w:tcBorders>
              <w:top w:val="single" w:sz="4" w:space="0" w:color="auto"/>
              <w:left w:val="single" w:sz="4" w:space="0" w:color="auto"/>
              <w:bottom w:val="single" w:sz="4" w:space="0" w:color="auto"/>
              <w:right w:val="single" w:sz="4" w:space="0" w:color="auto"/>
            </w:tcBorders>
          </w:tcPr>
          <w:p w:rsidR="00FF493C" w:rsidRDefault="00FF493C">
            <w:pPr>
              <w:rPr>
                <w:rFonts w:ascii="Arial" w:hAnsi="Arial" w:cs="Arial"/>
                <w:sz w:val="16"/>
                <w:szCs w:val="16"/>
              </w:rPr>
            </w:pPr>
          </w:p>
          <w:p w:rsidR="00FF493C" w:rsidRDefault="00FF493C">
            <w:pPr>
              <w:rPr>
                <w:rFonts w:ascii="Arial" w:hAnsi="Arial" w:cs="Arial"/>
                <w:sz w:val="24"/>
                <w:szCs w:val="24"/>
              </w:rPr>
            </w:pPr>
            <w:r>
              <w:rPr>
                <w:rFonts w:ascii="Arial" w:hAnsi="Arial" w:cs="Arial"/>
              </w:rPr>
              <w:t>4.</w:t>
            </w:r>
          </w:p>
        </w:tc>
        <w:tc>
          <w:tcPr>
            <w:tcW w:w="6264" w:type="dxa"/>
            <w:tcBorders>
              <w:top w:val="single" w:sz="4" w:space="0" w:color="auto"/>
              <w:left w:val="single" w:sz="4" w:space="0" w:color="auto"/>
              <w:bottom w:val="single" w:sz="4" w:space="0" w:color="auto"/>
              <w:right w:val="single" w:sz="4" w:space="0" w:color="auto"/>
            </w:tcBorders>
          </w:tcPr>
          <w:p w:rsidR="00FF493C" w:rsidRDefault="00FF493C">
            <w:pPr>
              <w:rPr>
                <w:rFonts w:ascii="Arial" w:hAnsi="Arial" w:cs="Arial"/>
                <w:sz w:val="16"/>
                <w:szCs w:val="16"/>
              </w:rPr>
            </w:pPr>
          </w:p>
          <w:p w:rsidR="00FF493C" w:rsidRDefault="00FF493C">
            <w:pPr>
              <w:rPr>
                <w:rFonts w:ascii="Arial" w:hAnsi="Arial" w:cs="Arial"/>
                <w:b/>
                <w:i/>
                <w:sz w:val="24"/>
                <w:szCs w:val="24"/>
              </w:rPr>
            </w:pPr>
            <w:r>
              <w:rPr>
                <w:rFonts w:ascii="Arial" w:hAnsi="Arial" w:cs="Arial"/>
                <w:lang w:val="kk-KZ"/>
              </w:rPr>
              <w:t xml:space="preserve">Санитарлық-гигиеналық нормаларды және ҚТ ережелерін  сақтау сұрағын ПК отырысында талқылау. </w:t>
            </w:r>
          </w:p>
          <w:p w:rsidR="00FF493C" w:rsidRDefault="00FF493C">
            <w:pPr>
              <w:rPr>
                <w:rFonts w:ascii="Arial" w:hAnsi="Arial" w:cs="Arial"/>
                <w:sz w:val="16"/>
                <w:szCs w:val="16"/>
              </w:rPr>
            </w:pPr>
          </w:p>
        </w:tc>
        <w:tc>
          <w:tcPr>
            <w:tcW w:w="2126" w:type="dxa"/>
            <w:tcBorders>
              <w:top w:val="single" w:sz="4" w:space="0" w:color="auto"/>
              <w:left w:val="single" w:sz="4" w:space="0" w:color="auto"/>
              <w:bottom w:val="single" w:sz="4" w:space="0" w:color="auto"/>
              <w:right w:val="single" w:sz="4" w:space="0" w:color="auto"/>
            </w:tcBorders>
          </w:tcPr>
          <w:p w:rsidR="00FF493C" w:rsidRDefault="00FF493C">
            <w:pPr>
              <w:rPr>
                <w:rFonts w:ascii="Arial" w:hAnsi="Arial" w:cs="Arial"/>
                <w:sz w:val="16"/>
                <w:szCs w:val="16"/>
              </w:rPr>
            </w:pPr>
          </w:p>
          <w:p w:rsidR="00FF493C" w:rsidRDefault="00FF493C">
            <w:pPr>
              <w:rPr>
                <w:rFonts w:ascii="Arial" w:hAnsi="Arial" w:cs="Arial"/>
                <w:sz w:val="24"/>
                <w:szCs w:val="24"/>
              </w:rPr>
            </w:pPr>
            <w:r>
              <w:rPr>
                <w:rFonts w:ascii="Arial" w:hAnsi="Arial" w:cs="Arial"/>
                <w:lang w:val="kk-KZ"/>
              </w:rPr>
              <w:t xml:space="preserve">Кабышева Ж.К.                             </w:t>
            </w:r>
          </w:p>
        </w:tc>
        <w:tc>
          <w:tcPr>
            <w:tcW w:w="1985" w:type="dxa"/>
            <w:tcBorders>
              <w:top w:val="single" w:sz="4" w:space="0" w:color="auto"/>
              <w:left w:val="single" w:sz="4" w:space="0" w:color="auto"/>
              <w:bottom w:val="single" w:sz="4" w:space="0" w:color="auto"/>
              <w:right w:val="single" w:sz="4" w:space="0" w:color="auto"/>
            </w:tcBorders>
          </w:tcPr>
          <w:p w:rsidR="00FF493C" w:rsidRDefault="00FF493C">
            <w:pPr>
              <w:rPr>
                <w:rFonts w:ascii="Arial" w:hAnsi="Arial" w:cs="Arial"/>
                <w:sz w:val="16"/>
                <w:szCs w:val="16"/>
              </w:rPr>
            </w:pPr>
          </w:p>
          <w:p w:rsidR="00FF493C" w:rsidRDefault="00FF493C">
            <w:pPr>
              <w:jc w:val="center"/>
              <w:rPr>
                <w:rFonts w:ascii="Arial" w:hAnsi="Arial" w:cs="Arial"/>
                <w:sz w:val="24"/>
                <w:szCs w:val="24"/>
                <w:lang w:val="kk-KZ"/>
              </w:rPr>
            </w:pPr>
            <w:r>
              <w:rPr>
                <w:rFonts w:ascii="Arial" w:hAnsi="Arial" w:cs="Arial"/>
                <w:lang w:val="kk-KZ"/>
              </w:rPr>
              <w:t>Тоқсан сайын</w:t>
            </w:r>
          </w:p>
        </w:tc>
      </w:tr>
      <w:tr w:rsidR="00FF493C" w:rsidTr="00FF493C">
        <w:tc>
          <w:tcPr>
            <w:tcW w:w="648" w:type="dxa"/>
            <w:tcBorders>
              <w:top w:val="single" w:sz="4" w:space="0" w:color="auto"/>
              <w:left w:val="single" w:sz="4" w:space="0" w:color="auto"/>
              <w:bottom w:val="single" w:sz="4" w:space="0" w:color="auto"/>
              <w:right w:val="single" w:sz="4" w:space="0" w:color="auto"/>
            </w:tcBorders>
          </w:tcPr>
          <w:p w:rsidR="00FF493C" w:rsidRDefault="00FF493C">
            <w:pPr>
              <w:rPr>
                <w:rFonts w:ascii="Arial" w:hAnsi="Arial" w:cs="Arial"/>
                <w:sz w:val="16"/>
                <w:szCs w:val="16"/>
              </w:rPr>
            </w:pPr>
          </w:p>
          <w:p w:rsidR="00FF493C" w:rsidRDefault="00FF493C">
            <w:pPr>
              <w:rPr>
                <w:rFonts w:ascii="Arial" w:hAnsi="Arial" w:cs="Arial"/>
                <w:sz w:val="24"/>
                <w:szCs w:val="24"/>
              </w:rPr>
            </w:pPr>
            <w:r>
              <w:rPr>
                <w:rFonts w:ascii="Arial" w:hAnsi="Arial" w:cs="Arial"/>
              </w:rPr>
              <w:t>5.</w:t>
            </w:r>
          </w:p>
        </w:tc>
        <w:tc>
          <w:tcPr>
            <w:tcW w:w="6264" w:type="dxa"/>
            <w:tcBorders>
              <w:top w:val="single" w:sz="4" w:space="0" w:color="auto"/>
              <w:left w:val="single" w:sz="4" w:space="0" w:color="auto"/>
              <w:bottom w:val="single" w:sz="4" w:space="0" w:color="auto"/>
              <w:right w:val="single" w:sz="4" w:space="0" w:color="auto"/>
            </w:tcBorders>
          </w:tcPr>
          <w:p w:rsidR="00FF493C" w:rsidRDefault="00FF493C">
            <w:pPr>
              <w:rPr>
                <w:rFonts w:ascii="Arial" w:hAnsi="Arial" w:cs="Arial"/>
                <w:sz w:val="16"/>
                <w:szCs w:val="16"/>
              </w:rPr>
            </w:pPr>
          </w:p>
          <w:p w:rsidR="00FF493C" w:rsidRDefault="00FF493C">
            <w:pPr>
              <w:rPr>
                <w:rFonts w:ascii="Arial" w:hAnsi="Arial" w:cs="Arial"/>
                <w:sz w:val="24"/>
                <w:szCs w:val="24"/>
              </w:rPr>
            </w:pPr>
            <w:r>
              <w:rPr>
                <w:rFonts w:ascii="Arial" w:hAnsi="Arial" w:cs="Arial"/>
                <w:lang w:val="kk-KZ"/>
              </w:rPr>
              <w:t>Түрлі жұмыстардың типтік нұсқаулықтарын бекіту.</w:t>
            </w:r>
            <w:r>
              <w:rPr>
                <w:rFonts w:ascii="Arial" w:hAnsi="Arial" w:cs="Arial"/>
              </w:rPr>
              <w:t xml:space="preserve"> </w:t>
            </w:r>
          </w:p>
          <w:p w:rsidR="00FF493C" w:rsidRDefault="00FF493C">
            <w:pPr>
              <w:rPr>
                <w:rFonts w:ascii="Arial" w:hAnsi="Arial" w:cs="Arial"/>
                <w:sz w:val="24"/>
                <w:szCs w:val="24"/>
              </w:rPr>
            </w:pPr>
          </w:p>
        </w:tc>
        <w:tc>
          <w:tcPr>
            <w:tcW w:w="2126" w:type="dxa"/>
            <w:tcBorders>
              <w:top w:val="single" w:sz="4" w:space="0" w:color="auto"/>
              <w:left w:val="single" w:sz="4" w:space="0" w:color="auto"/>
              <w:bottom w:val="single" w:sz="4" w:space="0" w:color="auto"/>
              <w:right w:val="single" w:sz="4" w:space="0" w:color="auto"/>
            </w:tcBorders>
          </w:tcPr>
          <w:p w:rsidR="00FF493C" w:rsidRDefault="00FF493C">
            <w:pPr>
              <w:rPr>
                <w:rFonts w:ascii="Arial" w:hAnsi="Arial" w:cs="Arial"/>
                <w:sz w:val="8"/>
                <w:szCs w:val="8"/>
              </w:rPr>
            </w:pPr>
          </w:p>
          <w:p w:rsidR="00FF493C" w:rsidRDefault="00FF493C">
            <w:pPr>
              <w:rPr>
                <w:rFonts w:ascii="Arial" w:hAnsi="Arial" w:cs="Arial"/>
                <w:sz w:val="24"/>
                <w:szCs w:val="24"/>
                <w:lang w:val="kk-KZ"/>
              </w:rPr>
            </w:pPr>
            <w:r>
              <w:rPr>
                <w:rFonts w:ascii="Arial" w:hAnsi="Arial" w:cs="Arial"/>
                <w:lang w:val="kk-KZ"/>
              </w:rPr>
              <w:t>Х</w:t>
            </w:r>
            <w:r>
              <w:rPr>
                <w:rFonts w:ascii="Arial" w:hAnsi="Arial" w:cs="Arial"/>
              </w:rPr>
              <w:t>ими</w:t>
            </w:r>
            <w:r>
              <w:rPr>
                <w:rFonts w:ascii="Arial" w:hAnsi="Arial" w:cs="Arial"/>
                <w:lang w:val="kk-KZ"/>
              </w:rPr>
              <w:t>я</w:t>
            </w:r>
            <w:r>
              <w:rPr>
                <w:rFonts w:ascii="Arial" w:hAnsi="Arial" w:cs="Arial"/>
              </w:rPr>
              <w:t>, физик</w:t>
            </w:r>
            <w:r>
              <w:rPr>
                <w:rFonts w:ascii="Arial" w:hAnsi="Arial" w:cs="Arial"/>
                <w:lang w:val="kk-KZ"/>
              </w:rPr>
              <w:t>а</w:t>
            </w:r>
            <w:r>
              <w:rPr>
                <w:rFonts w:ascii="Arial" w:hAnsi="Arial" w:cs="Arial"/>
              </w:rPr>
              <w:t xml:space="preserve">,  </w:t>
            </w:r>
            <w:r>
              <w:rPr>
                <w:rFonts w:ascii="Arial" w:hAnsi="Arial" w:cs="Arial"/>
                <w:lang w:val="kk-KZ"/>
              </w:rPr>
              <w:t>дене тәрбиесі</w:t>
            </w:r>
            <w:r>
              <w:rPr>
                <w:rFonts w:ascii="Arial" w:hAnsi="Arial" w:cs="Arial"/>
              </w:rPr>
              <w:t>, биологи</w:t>
            </w:r>
            <w:r>
              <w:rPr>
                <w:rFonts w:ascii="Arial" w:hAnsi="Arial" w:cs="Arial"/>
                <w:lang w:val="kk-KZ"/>
              </w:rPr>
              <w:t>я</w:t>
            </w:r>
            <w:r>
              <w:rPr>
                <w:rFonts w:ascii="Arial" w:hAnsi="Arial" w:cs="Arial"/>
              </w:rPr>
              <w:t>, информатик</w:t>
            </w:r>
            <w:r>
              <w:rPr>
                <w:rFonts w:ascii="Arial" w:hAnsi="Arial" w:cs="Arial"/>
                <w:lang w:val="kk-KZ"/>
              </w:rPr>
              <w:t>а пәні мұғалімдері</w:t>
            </w:r>
          </w:p>
        </w:tc>
        <w:tc>
          <w:tcPr>
            <w:tcW w:w="1985" w:type="dxa"/>
            <w:tcBorders>
              <w:top w:val="single" w:sz="4" w:space="0" w:color="auto"/>
              <w:left w:val="single" w:sz="4" w:space="0" w:color="auto"/>
              <w:bottom w:val="single" w:sz="4" w:space="0" w:color="auto"/>
              <w:right w:val="single" w:sz="4" w:space="0" w:color="auto"/>
            </w:tcBorders>
          </w:tcPr>
          <w:p w:rsidR="00FF493C" w:rsidRDefault="00FF493C">
            <w:pPr>
              <w:rPr>
                <w:rFonts w:ascii="Arial" w:hAnsi="Arial" w:cs="Arial"/>
                <w:sz w:val="16"/>
                <w:szCs w:val="16"/>
              </w:rPr>
            </w:pPr>
          </w:p>
          <w:p w:rsidR="00FF493C" w:rsidRDefault="00FF493C">
            <w:pPr>
              <w:jc w:val="center"/>
              <w:rPr>
                <w:rFonts w:ascii="Arial" w:hAnsi="Arial" w:cs="Arial"/>
                <w:sz w:val="24"/>
                <w:szCs w:val="24"/>
                <w:lang w:val="kk-KZ"/>
              </w:rPr>
            </w:pPr>
            <w:r>
              <w:rPr>
                <w:rFonts w:ascii="Arial" w:hAnsi="Arial" w:cs="Arial"/>
                <w:lang w:val="kk-KZ"/>
              </w:rPr>
              <w:t>Қыркүйек</w:t>
            </w:r>
          </w:p>
        </w:tc>
      </w:tr>
      <w:tr w:rsidR="00FF493C" w:rsidTr="00FF493C">
        <w:tc>
          <w:tcPr>
            <w:tcW w:w="648" w:type="dxa"/>
            <w:tcBorders>
              <w:top w:val="single" w:sz="4" w:space="0" w:color="auto"/>
              <w:left w:val="single" w:sz="4" w:space="0" w:color="auto"/>
              <w:bottom w:val="single" w:sz="4" w:space="0" w:color="auto"/>
              <w:right w:val="single" w:sz="4" w:space="0" w:color="auto"/>
            </w:tcBorders>
          </w:tcPr>
          <w:p w:rsidR="00FF493C" w:rsidRDefault="00FF493C">
            <w:pPr>
              <w:rPr>
                <w:rFonts w:ascii="Arial" w:hAnsi="Arial" w:cs="Arial"/>
                <w:sz w:val="16"/>
                <w:szCs w:val="16"/>
              </w:rPr>
            </w:pPr>
          </w:p>
          <w:p w:rsidR="00FF493C" w:rsidRDefault="00FF493C">
            <w:pPr>
              <w:rPr>
                <w:rFonts w:ascii="Arial" w:hAnsi="Arial" w:cs="Arial"/>
                <w:sz w:val="24"/>
                <w:szCs w:val="24"/>
              </w:rPr>
            </w:pPr>
            <w:r>
              <w:rPr>
                <w:rFonts w:ascii="Arial" w:hAnsi="Arial" w:cs="Arial"/>
              </w:rPr>
              <w:t>6.</w:t>
            </w:r>
          </w:p>
        </w:tc>
        <w:tc>
          <w:tcPr>
            <w:tcW w:w="6264" w:type="dxa"/>
            <w:tcBorders>
              <w:top w:val="single" w:sz="4" w:space="0" w:color="auto"/>
              <w:left w:val="single" w:sz="4" w:space="0" w:color="auto"/>
              <w:bottom w:val="single" w:sz="4" w:space="0" w:color="auto"/>
              <w:right w:val="single" w:sz="4" w:space="0" w:color="auto"/>
            </w:tcBorders>
          </w:tcPr>
          <w:p w:rsidR="00FF493C" w:rsidRDefault="00FF493C">
            <w:pPr>
              <w:rPr>
                <w:rFonts w:ascii="Arial" w:hAnsi="Arial" w:cs="Arial"/>
                <w:sz w:val="16"/>
                <w:szCs w:val="16"/>
              </w:rPr>
            </w:pPr>
          </w:p>
          <w:p w:rsidR="00FF493C" w:rsidRDefault="00FF493C">
            <w:pPr>
              <w:rPr>
                <w:rFonts w:ascii="Arial" w:hAnsi="Arial" w:cs="Arial"/>
                <w:sz w:val="24"/>
                <w:szCs w:val="24"/>
                <w:lang w:val="kk-KZ"/>
              </w:rPr>
            </w:pPr>
            <w:r>
              <w:rPr>
                <w:rFonts w:ascii="Arial" w:hAnsi="Arial" w:cs="Arial"/>
                <w:lang w:val="kk-KZ"/>
              </w:rPr>
              <w:t xml:space="preserve">Оқу әрекеті кезінде қауіпсізді техника нұсқаулығын үнемі өткізу.  </w:t>
            </w:r>
          </w:p>
          <w:p w:rsidR="00FF493C" w:rsidRDefault="00FF493C">
            <w:pPr>
              <w:rPr>
                <w:rFonts w:ascii="Arial" w:hAnsi="Arial" w:cs="Arial"/>
                <w:sz w:val="24"/>
                <w:szCs w:val="24"/>
              </w:rPr>
            </w:pPr>
          </w:p>
        </w:tc>
        <w:tc>
          <w:tcPr>
            <w:tcW w:w="2126" w:type="dxa"/>
            <w:tcBorders>
              <w:top w:val="single" w:sz="4" w:space="0" w:color="auto"/>
              <w:left w:val="single" w:sz="4" w:space="0" w:color="auto"/>
              <w:bottom w:val="single" w:sz="4" w:space="0" w:color="auto"/>
              <w:right w:val="single" w:sz="4" w:space="0" w:color="auto"/>
            </w:tcBorders>
          </w:tcPr>
          <w:p w:rsidR="00FF493C" w:rsidRDefault="00FF493C">
            <w:pPr>
              <w:rPr>
                <w:rFonts w:ascii="Arial" w:hAnsi="Arial" w:cs="Arial"/>
                <w:sz w:val="24"/>
                <w:szCs w:val="24"/>
                <w:lang w:val="kk-KZ"/>
              </w:rPr>
            </w:pPr>
            <w:r>
              <w:rPr>
                <w:rFonts w:ascii="Arial" w:hAnsi="Arial" w:cs="Arial"/>
                <w:lang w:val="kk-KZ"/>
              </w:rPr>
              <w:t>Х</w:t>
            </w:r>
            <w:r>
              <w:rPr>
                <w:rFonts w:ascii="Arial" w:hAnsi="Arial" w:cs="Arial"/>
              </w:rPr>
              <w:t>ими</w:t>
            </w:r>
            <w:r>
              <w:rPr>
                <w:rFonts w:ascii="Arial" w:hAnsi="Arial" w:cs="Arial"/>
                <w:lang w:val="kk-KZ"/>
              </w:rPr>
              <w:t>я</w:t>
            </w:r>
            <w:r>
              <w:rPr>
                <w:rFonts w:ascii="Arial" w:hAnsi="Arial" w:cs="Arial"/>
              </w:rPr>
              <w:t>, физик</w:t>
            </w:r>
            <w:r>
              <w:rPr>
                <w:rFonts w:ascii="Arial" w:hAnsi="Arial" w:cs="Arial"/>
                <w:lang w:val="kk-KZ"/>
              </w:rPr>
              <w:t>а</w:t>
            </w:r>
            <w:r>
              <w:rPr>
                <w:rFonts w:ascii="Arial" w:hAnsi="Arial" w:cs="Arial"/>
              </w:rPr>
              <w:t xml:space="preserve">,  </w:t>
            </w:r>
            <w:r>
              <w:rPr>
                <w:rFonts w:ascii="Arial" w:hAnsi="Arial" w:cs="Arial"/>
                <w:lang w:val="kk-KZ"/>
              </w:rPr>
              <w:t>дене тәрбиесі</w:t>
            </w:r>
            <w:r>
              <w:rPr>
                <w:rFonts w:ascii="Arial" w:hAnsi="Arial" w:cs="Arial"/>
              </w:rPr>
              <w:t>, биологи</w:t>
            </w:r>
            <w:r>
              <w:rPr>
                <w:rFonts w:ascii="Arial" w:hAnsi="Arial" w:cs="Arial"/>
                <w:lang w:val="kk-KZ"/>
              </w:rPr>
              <w:t>я</w:t>
            </w:r>
            <w:r>
              <w:rPr>
                <w:rFonts w:ascii="Arial" w:hAnsi="Arial" w:cs="Arial"/>
              </w:rPr>
              <w:t>, информатик</w:t>
            </w:r>
            <w:r>
              <w:rPr>
                <w:rFonts w:ascii="Arial" w:hAnsi="Arial" w:cs="Arial"/>
                <w:lang w:val="kk-KZ"/>
              </w:rPr>
              <w:t>а пәні мұғалімдері</w:t>
            </w:r>
          </w:p>
          <w:p w:rsidR="00FF493C" w:rsidRDefault="00FF493C">
            <w:pPr>
              <w:rPr>
                <w:rFonts w:ascii="Arial" w:hAnsi="Arial" w:cs="Arial"/>
                <w:sz w:val="24"/>
                <w:szCs w:val="24"/>
                <w:lang w:val="kk-KZ"/>
              </w:rPr>
            </w:pPr>
          </w:p>
        </w:tc>
        <w:tc>
          <w:tcPr>
            <w:tcW w:w="1985" w:type="dxa"/>
            <w:tcBorders>
              <w:top w:val="single" w:sz="4" w:space="0" w:color="auto"/>
              <w:left w:val="single" w:sz="4" w:space="0" w:color="auto"/>
              <w:bottom w:val="single" w:sz="4" w:space="0" w:color="auto"/>
              <w:right w:val="single" w:sz="4" w:space="0" w:color="auto"/>
            </w:tcBorders>
          </w:tcPr>
          <w:p w:rsidR="00FF493C" w:rsidRDefault="00FF493C">
            <w:pPr>
              <w:jc w:val="center"/>
              <w:rPr>
                <w:rFonts w:ascii="Arial" w:hAnsi="Arial" w:cs="Arial"/>
                <w:sz w:val="16"/>
                <w:szCs w:val="16"/>
              </w:rPr>
            </w:pPr>
          </w:p>
          <w:p w:rsidR="00FF493C" w:rsidRDefault="00FF493C">
            <w:pPr>
              <w:jc w:val="center"/>
              <w:rPr>
                <w:rFonts w:ascii="Arial" w:hAnsi="Arial" w:cs="Arial"/>
                <w:sz w:val="24"/>
                <w:szCs w:val="24"/>
                <w:lang w:val="kk-KZ"/>
              </w:rPr>
            </w:pPr>
            <w:r>
              <w:rPr>
                <w:rFonts w:ascii="Arial" w:hAnsi="Arial" w:cs="Arial"/>
                <w:lang w:val="kk-KZ"/>
              </w:rPr>
              <w:t>Жыл бойы</w:t>
            </w:r>
          </w:p>
        </w:tc>
      </w:tr>
      <w:tr w:rsidR="00FF493C" w:rsidTr="00FF493C">
        <w:trPr>
          <w:trHeight w:val="717"/>
        </w:trPr>
        <w:tc>
          <w:tcPr>
            <w:tcW w:w="648" w:type="dxa"/>
            <w:tcBorders>
              <w:top w:val="single" w:sz="4" w:space="0" w:color="auto"/>
              <w:left w:val="single" w:sz="4" w:space="0" w:color="auto"/>
              <w:bottom w:val="single" w:sz="4" w:space="0" w:color="auto"/>
              <w:right w:val="single" w:sz="4" w:space="0" w:color="auto"/>
            </w:tcBorders>
          </w:tcPr>
          <w:p w:rsidR="00FF493C" w:rsidRDefault="00FF493C">
            <w:pPr>
              <w:rPr>
                <w:rFonts w:ascii="Arial" w:hAnsi="Arial" w:cs="Arial"/>
                <w:sz w:val="16"/>
                <w:szCs w:val="16"/>
              </w:rPr>
            </w:pPr>
          </w:p>
          <w:p w:rsidR="00FF493C" w:rsidRDefault="00FF493C">
            <w:pPr>
              <w:rPr>
                <w:rFonts w:ascii="Arial" w:hAnsi="Arial" w:cs="Arial"/>
                <w:sz w:val="24"/>
                <w:szCs w:val="24"/>
              </w:rPr>
            </w:pPr>
            <w:r>
              <w:rPr>
                <w:rFonts w:ascii="Arial" w:hAnsi="Arial" w:cs="Arial"/>
              </w:rPr>
              <w:t>7.</w:t>
            </w:r>
          </w:p>
        </w:tc>
        <w:tc>
          <w:tcPr>
            <w:tcW w:w="6264" w:type="dxa"/>
            <w:tcBorders>
              <w:top w:val="single" w:sz="4" w:space="0" w:color="auto"/>
              <w:left w:val="single" w:sz="4" w:space="0" w:color="auto"/>
              <w:bottom w:val="single" w:sz="4" w:space="0" w:color="auto"/>
              <w:right w:val="single" w:sz="4" w:space="0" w:color="auto"/>
            </w:tcBorders>
          </w:tcPr>
          <w:p w:rsidR="00FF493C" w:rsidRDefault="00FF493C">
            <w:pPr>
              <w:rPr>
                <w:rFonts w:ascii="Arial" w:hAnsi="Arial" w:cs="Arial"/>
                <w:sz w:val="8"/>
                <w:szCs w:val="8"/>
              </w:rPr>
            </w:pPr>
          </w:p>
          <w:p w:rsidR="00FF493C" w:rsidRDefault="00FF493C">
            <w:pPr>
              <w:rPr>
                <w:rFonts w:ascii="Arial" w:hAnsi="Arial" w:cs="Arial"/>
                <w:sz w:val="24"/>
                <w:szCs w:val="24"/>
              </w:rPr>
            </w:pPr>
            <w:r>
              <w:rPr>
                <w:rFonts w:ascii="Arial" w:hAnsi="Arial" w:cs="Arial"/>
                <w:lang w:val="kk-KZ"/>
              </w:rPr>
              <w:t xml:space="preserve">Санитарлық нормаларына,ҚТ талаптарына сай кабинеттерді акт негізінде қабылдауын ұйымдастыру. Станок жабдықтарын сынауын қамтамасыз ету. </w:t>
            </w:r>
          </w:p>
          <w:p w:rsidR="00FF493C" w:rsidRDefault="00FF493C">
            <w:pPr>
              <w:rPr>
                <w:rFonts w:ascii="Arial" w:hAnsi="Arial" w:cs="Arial"/>
                <w:sz w:val="8"/>
                <w:szCs w:val="8"/>
              </w:rPr>
            </w:pPr>
            <w:r>
              <w:rPr>
                <w:rFonts w:ascii="Arial" w:hAnsi="Arial" w:cs="Arial"/>
              </w:rPr>
              <w:t xml:space="preserve">                                                                                          </w:t>
            </w:r>
          </w:p>
        </w:tc>
        <w:tc>
          <w:tcPr>
            <w:tcW w:w="2126" w:type="dxa"/>
            <w:tcBorders>
              <w:top w:val="single" w:sz="4" w:space="0" w:color="auto"/>
              <w:left w:val="single" w:sz="4" w:space="0" w:color="auto"/>
              <w:bottom w:val="single" w:sz="4" w:space="0" w:color="auto"/>
              <w:right w:val="single" w:sz="4" w:space="0" w:color="auto"/>
            </w:tcBorders>
          </w:tcPr>
          <w:p w:rsidR="00FF493C" w:rsidRDefault="00FF493C">
            <w:pPr>
              <w:rPr>
                <w:rFonts w:ascii="Arial" w:hAnsi="Arial" w:cs="Arial"/>
                <w:sz w:val="16"/>
                <w:szCs w:val="16"/>
              </w:rPr>
            </w:pPr>
          </w:p>
          <w:p w:rsidR="00FF493C" w:rsidRDefault="00FF493C">
            <w:pPr>
              <w:rPr>
                <w:rFonts w:ascii="Arial" w:hAnsi="Arial" w:cs="Arial"/>
                <w:sz w:val="8"/>
                <w:szCs w:val="8"/>
              </w:rPr>
            </w:pPr>
            <w:r>
              <w:rPr>
                <w:rFonts w:ascii="Arial" w:hAnsi="Arial" w:cs="Arial"/>
              </w:rPr>
              <w:t xml:space="preserve">директор, </w:t>
            </w:r>
            <w:r>
              <w:rPr>
                <w:rFonts w:ascii="Arial" w:hAnsi="Arial" w:cs="Arial"/>
                <w:lang w:val="kk-KZ"/>
              </w:rPr>
              <w:t xml:space="preserve">кәсіподақ </w:t>
            </w:r>
            <w:r>
              <w:rPr>
                <w:rFonts w:ascii="Arial" w:hAnsi="Arial" w:cs="Arial"/>
              </w:rPr>
              <w:t xml:space="preserve">, ДО, </w:t>
            </w:r>
            <w:r>
              <w:rPr>
                <w:rFonts w:ascii="Arial" w:hAnsi="Arial" w:cs="Arial"/>
                <w:lang w:val="kk-KZ"/>
              </w:rPr>
              <w:t>шаруашылық меңгеруші</w:t>
            </w:r>
          </w:p>
        </w:tc>
        <w:tc>
          <w:tcPr>
            <w:tcW w:w="1985" w:type="dxa"/>
            <w:tcBorders>
              <w:top w:val="single" w:sz="4" w:space="0" w:color="auto"/>
              <w:left w:val="single" w:sz="4" w:space="0" w:color="auto"/>
              <w:bottom w:val="single" w:sz="4" w:space="0" w:color="auto"/>
              <w:right w:val="single" w:sz="4" w:space="0" w:color="auto"/>
            </w:tcBorders>
          </w:tcPr>
          <w:p w:rsidR="00FF493C" w:rsidRDefault="00FF493C">
            <w:pPr>
              <w:rPr>
                <w:rFonts w:ascii="Arial" w:hAnsi="Arial" w:cs="Arial"/>
                <w:sz w:val="16"/>
                <w:szCs w:val="16"/>
              </w:rPr>
            </w:pPr>
          </w:p>
          <w:p w:rsidR="00FF493C" w:rsidRDefault="00FF493C">
            <w:pPr>
              <w:ind w:firstLine="708"/>
              <w:rPr>
                <w:rFonts w:ascii="Arial" w:hAnsi="Arial" w:cs="Arial"/>
                <w:sz w:val="24"/>
                <w:szCs w:val="24"/>
                <w:lang w:val="kk-KZ"/>
              </w:rPr>
            </w:pPr>
            <w:r>
              <w:rPr>
                <w:rFonts w:ascii="Arial" w:hAnsi="Arial" w:cs="Arial"/>
                <w:lang w:val="kk-KZ"/>
              </w:rPr>
              <w:t>тамыз</w:t>
            </w:r>
          </w:p>
          <w:p w:rsidR="00FF493C" w:rsidRDefault="00FF493C">
            <w:pPr>
              <w:rPr>
                <w:rFonts w:ascii="Arial" w:hAnsi="Arial" w:cs="Arial"/>
              </w:rPr>
            </w:pPr>
          </w:p>
          <w:p w:rsidR="00FF493C" w:rsidRDefault="00FF493C">
            <w:pPr>
              <w:rPr>
                <w:rFonts w:ascii="Arial" w:hAnsi="Arial" w:cs="Arial"/>
                <w:sz w:val="8"/>
                <w:szCs w:val="8"/>
              </w:rPr>
            </w:pPr>
          </w:p>
        </w:tc>
      </w:tr>
      <w:tr w:rsidR="00FF493C" w:rsidTr="00FF493C">
        <w:tc>
          <w:tcPr>
            <w:tcW w:w="648" w:type="dxa"/>
            <w:tcBorders>
              <w:top w:val="single" w:sz="4" w:space="0" w:color="auto"/>
              <w:left w:val="single" w:sz="4" w:space="0" w:color="auto"/>
              <w:bottom w:val="single" w:sz="4" w:space="0" w:color="auto"/>
              <w:right w:val="single" w:sz="4" w:space="0" w:color="auto"/>
            </w:tcBorders>
          </w:tcPr>
          <w:p w:rsidR="00FF493C" w:rsidRDefault="00FF493C">
            <w:pPr>
              <w:rPr>
                <w:rFonts w:ascii="Arial" w:hAnsi="Arial" w:cs="Arial"/>
                <w:sz w:val="16"/>
                <w:szCs w:val="16"/>
              </w:rPr>
            </w:pPr>
          </w:p>
          <w:p w:rsidR="00FF493C" w:rsidRDefault="00FF493C">
            <w:pPr>
              <w:rPr>
                <w:rFonts w:ascii="Arial" w:hAnsi="Arial" w:cs="Arial"/>
                <w:sz w:val="24"/>
                <w:szCs w:val="24"/>
              </w:rPr>
            </w:pPr>
            <w:r>
              <w:rPr>
                <w:rFonts w:ascii="Arial" w:hAnsi="Arial" w:cs="Arial"/>
              </w:rPr>
              <w:t>8.</w:t>
            </w:r>
          </w:p>
        </w:tc>
        <w:tc>
          <w:tcPr>
            <w:tcW w:w="6264" w:type="dxa"/>
            <w:tcBorders>
              <w:top w:val="single" w:sz="4" w:space="0" w:color="auto"/>
              <w:left w:val="single" w:sz="4" w:space="0" w:color="auto"/>
              <w:bottom w:val="single" w:sz="4" w:space="0" w:color="auto"/>
              <w:right w:val="single" w:sz="4" w:space="0" w:color="auto"/>
            </w:tcBorders>
          </w:tcPr>
          <w:p w:rsidR="00FF493C" w:rsidRDefault="00FF493C">
            <w:pPr>
              <w:rPr>
                <w:rFonts w:ascii="Arial" w:hAnsi="Arial" w:cs="Arial"/>
                <w:sz w:val="8"/>
                <w:szCs w:val="8"/>
              </w:rPr>
            </w:pPr>
          </w:p>
          <w:p w:rsidR="00FF493C" w:rsidRDefault="00FF493C">
            <w:pPr>
              <w:rPr>
                <w:rFonts w:ascii="Arial" w:hAnsi="Arial" w:cs="Arial"/>
                <w:b/>
                <w:i/>
                <w:sz w:val="24"/>
                <w:szCs w:val="24"/>
              </w:rPr>
            </w:pPr>
            <w:r>
              <w:rPr>
                <w:rFonts w:ascii="Arial" w:hAnsi="Arial" w:cs="Arial"/>
                <w:lang w:val="kk-KZ"/>
              </w:rPr>
              <w:t>Оқу кабинеттерде ҚТ ережелері, өртсөндіру құралдары, дәрі қорабы, мектептің эвакуация жоспары болуы тиіс.</w:t>
            </w:r>
            <w:r>
              <w:rPr>
                <w:rFonts w:ascii="Arial" w:hAnsi="Arial" w:cs="Arial"/>
              </w:rPr>
              <w:t xml:space="preserve">                                                                 </w:t>
            </w:r>
          </w:p>
          <w:p w:rsidR="00FF493C" w:rsidRDefault="00FF493C">
            <w:pPr>
              <w:rPr>
                <w:rFonts w:ascii="Arial" w:hAnsi="Arial" w:cs="Arial"/>
                <w:sz w:val="8"/>
                <w:szCs w:val="8"/>
              </w:rPr>
            </w:pPr>
          </w:p>
        </w:tc>
        <w:tc>
          <w:tcPr>
            <w:tcW w:w="2126" w:type="dxa"/>
            <w:tcBorders>
              <w:top w:val="single" w:sz="4" w:space="0" w:color="auto"/>
              <w:left w:val="single" w:sz="4" w:space="0" w:color="auto"/>
              <w:bottom w:val="single" w:sz="4" w:space="0" w:color="auto"/>
              <w:right w:val="single" w:sz="4" w:space="0" w:color="auto"/>
            </w:tcBorders>
          </w:tcPr>
          <w:p w:rsidR="00FF493C" w:rsidRDefault="00FF493C">
            <w:pPr>
              <w:rPr>
                <w:rFonts w:ascii="Arial" w:hAnsi="Arial" w:cs="Arial"/>
                <w:sz w:val="8"/>
                <w:szCs w:val="8"/>
              </w:rPr>
            </w:pPr>
          </w:p>
          <w:p w:rsidR="00FF493C" w:rsidRDefault="00FF493C">
            <w:pPr>
              <w:rPr>
                <w:rFonts w:ascii="Arial" w:hAnsi="Arial" w:cs="Arial"/>
                <w:sz w:val="24"/>
                <w:szCs w:val="24"/>
                <w:lang w:val="kk-KZ"/>
              </w:rPr>
            </w:pPr>
            <w:r>
              <w:rPr>
                <w:rFonts w:ascii="Arial" w:hAnsi="Arial" w:cs="Arial"/>
                <w:lang w:val="kk-KZ"/>
              </w:rPr>
              <w:t>Кабинет меңгерушілері</w:t>
            </w:r>
          </w:p>
        </w:tc>
        <w:tc>
          <w:tcPr>
            <w:tcW w:w="1985" w:type="dxa"/>
            <w:tcBorders>
              <w:top w:val="single" w:sz="4" w:space="0" w:color="auto"/>
              <w:left w:val="single" w:sz="4" w:space="0" w:color="auto"/>
              <w:bottom w:val="single" w:sz="4" w:space="0" w:color="auto"/>
              <w:right w:val="single" w:sz="4" w:space="0" w:color="auto"/>
            </w:tcBorders>
          </w:tcPr>
          <w:p w:rsidR="00FF493C" w:rsidRDefault="00FF493C">
            <w:pPr>
              <w:jc w:val="center"/>
              <w:rPr>
                <w:rFonts w:ascii="Arial" w:hAnsi="Arial" w:cs="Arial"/>
                <w:sz w:val="8"/>
                <w:szCs w:val="8"/>
              </w:rPr>
            </w:pPr>
          </w:p>
          <w:p w:rsidR="00FF493C" w:rsidRDefault="00FF493C">
            <w:pPr>
              <w:jc w:val="center"/>
              <w:rPr>
                <w:rFonts w:ascii="Arial" w:hAnsi="Arial" w:cs="Arial"/>
                <w:sz w:val="24"/>
                <w:szCs w:val="24"/>
                <w:lang w:val="kk-KZ"/>
              </w:rPr>
            </w:pPr>
            <w:r>
              <w:rPr>
                <w:rFonts w:ascii="Arial" w:hAnsi="Arial" w:cs="Arial"/>
                <w:lang w:val="kk-KZ"/>
              </w:rPr>
              <w:t>үнемі</w:t>
            </w:r>
          </w:p>
        </w:tc>
      </w:tr>
      <w:tr w:rsidR="00FF493C" w:rsidTr="00FF493C">
        <w:tc>
          <w:tcPr>
            <w:tcW w:w="648" w:type="dxa"/>
            <w:tcBorders>
              <w:top w:val="single" w:sz="4" w:space="0" w:color="auto"/>
              <w:left w:val="single" w:sz="4" w:space="0" w:color="auto"/>
              <w:bottom w:val="single" w:sz="4" w:space="0" w:color="auto"/>
              <w:right w:val="single" w:sz="4" w:space="0" w:color="auto"/>
            </w:tcBorders>
          </w:tcPr>
          <w:p w:rsidR="00FF493C" w:rsidRDefault="00FF493C">
            <w:pPr>
              <w:rPr>
                <w:rFonts w:ascii="Arial" w:hAnsi="Arial" w:cs="Arial"/>
                <w:sz w:val="16"/>
                <w:szCs w:val="16"/>
              </w:rPr>
            </w:pPr>
          </w:p>
          <w:p w:rsidR="00FF493C" w:rsidRDefault="00FF493C">
            <w:pPr>
              <w:rPr>
                <w:rFonts w:ascii="Arial" w:hAnsi="Arial" w:cs="Arial"/>
                <w:sz w:val="24"/>
                <w:szCs w:val="24"/>
              </w:rPr>
            </w:pPr>
            <w:r>
              <w:rPr>
                <w:rFonts w:ascii="Arial" w:hAnsi="Arial" w:cs="Arial"/>
              </w:rPr>
              <w:t>9.</w:t>
            </w:r>
          </w:p>
        </w:tc>
        <w:tc>
          <w:tcPr>
            <w:tcW w:w="6264" w:type="dxa"/>
            <w:tcBorders>
              <w:top w:val="single" w:sz="4" w:space="0" w:color="auto"/>
              <w:left w:val="single" w:sz="4" w:space="0" w:color="auto"/>
              <w:bottom w:val="single" w:sz="4" w:space="0" w:color="auto"/>
              <w:right w:val="single" w:sz="4" w:space="0" w:color="auto"/>
            </w:tcBorders>
          </w:tcPr>
          <w:p w:rsidR="00FF493C" w:rsidRDefault="00FF493C">
            <w:pPr>
              <w:rPr>
                <w:rFonts w:ascii="Arial" w:hAnsi="Arial" w:cs="Arial"/>
                <w:sz w:val="8"/>
                <w:szCs w:val="8"/>
              </w:rPr>
            </w:pPr>
          </w:p>
          <w:p w:rsidR="00FF493C" w:rsidRDefault="00FF493C">
            <w:pPr>
              <w:rPr>
                <w:rFonts w:ascii="Arial" w:hAnsi="Arial" w:cs="Arial"/>
                <w:b/>
                <w:i/>
                <w:sz w:val="24"/>
                <w:szCs w:val="24"/>
                <w:lang w:val="kk-KZ"/>
              </w:rPr>
            </w:pPr>
            <w:r>
              <w:rPr>
                <w:rFonts w:ascii="Arial" w:hAnsi="Arial" w:cs="Arial"/>
                <w:lang w:val="kk-KZ"/>
              </w:rPr>
              <w:t>Салауатты өмір салтын қамтамасыз ету жағдайларын жасау.</w:t>
            </w:r>
          </w:p>
          <w:p w:rsidR="00FF493C" w:rsidRDefault="00FF493C">
            <w:pPr>
              <w:tabs>
                <w:tab w:val="left" w:pos="5827"/>
              </w:tabs>
              <w:rPr>
                <w:rFonts w:ascii="Arial" w:hAnsi="Arial" w:cs="Arial"/>
                <w:sz w:val="16"/>
                <w:szCs w:val="16"/>
              </w:rPr>
            </w:pPr>
          </w:p>
        </w:tc>
        <w:tc>
          <w:tcPr>
            <w:tcW w:w="2126" w:type="dxa"/>
            <w:tcBorders>
              <w:top w:val="single" w:sz="4" w:space="0" w:color="auto"/>
              <w:left w:val="single" w:sz="4" w:space="0" w:color="auto"/>
              <w:bottom w:val="single" w:sz="4" w:space="0" w:color="auto"/>
              <w:right w:val="single" w:sz="4" w:space="0" w:color="auto"/>
            </w:tcBorders>
          </w:tcPr>
          <w:p w:rsidR="00FF493C" w:rsidRDefault="00FF493C">
            <w:pPr>
              <w:tabs>
                <w:tab w:val="left" w:pos="5827"/>
              </w:tabs>
              <w:rPr>
                <w:rFonts w:ascii="Arial" w:hAnsi="Arial" w:cs="Arial"/>
                <w:sz w:val="24"/>
                <w:szCs w:val="24"/>
                <w:lang w:val="kk-KZ"/>
              </w:rPr>
            </w:pPr>
            <w:r>
              <w:rPr>
                <w:rFonts w:ascii="Arial" w:hAnsi="Arial" w:cs="Arial"/>
                <w:lang w:val="kk-KZ"/>
              </w:rPr>
              <w:t>мұғалімдер</w:t>
            </w:r>
            <w:r>
              <w:rPr>
                <w:rFonts w:ascii="Arial" w:hAnsi="Arial" w:cs="Arial"/>
              </w:rPr>
              <w:t>, тех.</w:t>
            </w:r>
            <w:r>
              <w:rPr>
                <w:rFonts w:ascii="Arial" w:hAnsi="Arial" w:cs="Arial"/>
                <w:lang w:val="kk-KZ"/>
              </w:rPr>
              <w:t>қызметкерлер, әкімшілік</w:t>
            </w:r>
          </w:p>
          <w:p w:rsidR="00FF493C" w:rsidRDefault="00FF493C">
            <w:pPr>
              <w:rPr>
                <w:rFonts w:ascii="Arial" w:hAnsi="Arial" w:cs="Arial"/>
                <w:sz w:val="8"/>
                <w:szCs w:val="8"/>
              </w:rPr>
            </w:pPr>
          </w:p>
        </w:tc>
        <w:tc>
          <w:tcPr>
            <w:tcW w:w="1985" w:type="dxa"/>
            <w:tcBorders>
              <w:top w:val="single" w:sz="4" w:space="0" w:color="auto"/>
              <w:left w:val="single" w:sz="4" w:space="0" w:color="auto"/>
              <w:bottom w:val="single" w:sz="4" w:space="0" w:color="auto"/>
              <w:right w:val="single" w:sz="4" w:space="0" w:color="auto"/>
            </w:tcBorders>
          </w:tcPr>
          <w:p w:rsidR="00FF493C" w:rsidRDefault="00FF493C">
            <w:pPr>
              <w:jc w:val="center"/>
              <w:rPr>
                <w:rFonts w:ascii="Arial" w:hAnsi="Arial" w:cs="Arial"/>
                <w:sz w:val="8"/>
                <w:szCs w:val="8"/>
              </w:rPr>
            </w:pPr>
          </w:p>
          <w:p w:rsidR="00FF493C" w:rsidRDefault="00FF493C">
            <w:pPr>
              <w:jc w:val="center"/>
              <w:rPr>
                <w:rFonts w:ascii="Arial" w:hAnsi="Arial" w:cs="Arial"/>
                <w:sz w:val="24"/>
                <w:szCs w:val="24"/>
                <w:lang w:val="kk-KZ"/>
              </w:rPr>
            </w:pPr>
            <w:r>
              <w:rPr>
                <w:rFonts w:ascii="Arial" w:hAnsi="Arial" w:cs="Arial"/>
                <w:lang w:val="kk-KZ"/>
              </w:rPr>
              <w:t>үнемі</w:t>
            </w:r>
          </w:p>
        </w:tc>
      </w:tr>
      <w:tr w:rsidR="00FF493C" w:rsidTr="00FF493C">
        <w:trPr>
          <w:trHeight w:val="721"/>
        </w:trPr>
        <w:tc>
          <w:tcPr>
            <w:tcW w:w="648" w:type="dxa"/>
            <w:tcBorders>
              <w:top w:val="single" w:sz="4" w:space="0" w:color="auto"/>
              <w:left w:val="single" w:sz="4" w:space="0" w:color="auto"/>
              <w:bottom w:val="single" w:sz="4" w:space="0" w:color="auto"/>
              <w:right w:val="single" w:sz="4" w:space="0" w:color="auto"/>
            </w:tcBorders>
          </w:tcPr>
          <w:p w:rsidR="00FF493C" w:rsidRDefault="00FF493C">
            <w:pPr>
              <w:rPr>
                <w:rFonts w:ascii="Arial" w:hAnsi="Arial" w:cs="Arial"/>
                <w:sz w:val="16"/>
                <w:szCs w:val="16"/>
              </w:rPr>
            </w:pPr>
          </w:p>
          <w:p w:rsidR="00FF493C" w:rsidRDefault="00FF493C">
            <w:pPr>
              <w:rPr>
                <w:rFonts w:ascii="Arial" w:hAnsi="Arial" w:cs="Arial"/>
                <w:sz w:val="24"/>
                <w:szCs w:val="24"/>
              </w:rPr>
            </w:pPr>
            <w:r>
              <w:rPr>
                <w:rFonts w:ascii="Arial" w:hAnsi="Arial" w:cs="Arial"/>
              </w:rPr>
              <w:t>10.</w:t>
            </w:r>
          </w:p>
        </w:tc>
        <w:tc>
          <w:tcPr>
            <w:tcW w:w="6264" w:type="dxa"/>
            <w:tcBorders>
              <w:top w:val="single" w:sz="4" w:space="0" w:color="auto"/>
              <w:left w:val="single" w:sz="4" w:space="0" w:color="auto"/>
              <w:bottom w:val="single" w:sz="4" w:space="0" w:color="auto"/>
              <w:right w:val="single" w:sz="4" w:space="0" w:color="auto"/>
            </w:tcBorders>
          </w:tcPr>
          <w:p w:rsidR="00FF493C" w:rsidRDefault="00FF493C">
            <w:pPr>
              <w:rPr>
                <w:rFonts w:ascii="Arial" w:hAnsi="Arial" w:cs="Arial"/>
                <w:sz w:val="8"/>
                <w:szCs w:val="8"/>
              </w:rPr>
            </w:pPr>
          </w:p>
          <w:p w:rsidR="00FF493C" w:rsidRDefault="00FF493C">
            <w:pPr>
              <w:rPr>
                <w:rFonts w:ascii="Arial" w:hAnsi="Arial" w:cs="Arial"/>
                <w:sz w:val="24"/>
                <w:szCs w:val="24"/>
              </w:rPr>
            </w:pPr>
            <w:r>
              <w:rPr>
                <w:rFonts w:ascii="Arial" w:hAnsi="Arial" w:cs="Arial"/>
                <w:lang w:val="kk-KZ"/>
              </w:rPr>
              <w:t>Оқушылардың өмірі мен денсаулықтарын қорғау құжаттарын дайындау:</w:t>
            </w:r>
          </w:p>
          <w:p w:rsidR="00FF493C" w:rsidRDefault="00FF493C">
            <w:pPr>
              <w:rPr>
                <w:rFonts w:ascii="Arial" w:hAnsi="Arial" w:cs="Arial"/>
              </w:rPr>
            </w:pPr>
            <w:r>
              <w:rPr>
                <w:rFonts w:ascii="Arial" w:hAnsi="Arial" w:cs="Arial"/>
              </w:rPr>
              <w:lastRenderedPageBreak/>
              <w:t>- диспансер</w:t>
            </w:r>
            <w:r>
              <w:rPr>
                <w:rFonts w:ascii="Arial" w:hAnsi="Arial" w:cs="Arial"/>
                <w:lang w:val="kk-KZ"/>
              </w:rPr>
              <w:t>лі балалар тобы</w:t>
            </w:r>
            <w:r>
              <w:rPr>
                <w:rFonts w:ascii="Arial" w:hAnsi="Arial" w:cs="Arial"/>
              </w:rPr>
              <w:t>;</w:t>
            </w:r>
          </w:p>
          <w:p w:rsidR="00FF493C" w:rsidRDefault="00FF493C">
            <w:pPr>
              <w:rPr>
                <w:rFonts w:ascii="Arial" w:hAnsi="Arial" w:cs="Arial"/>
              </w:rPr>
            </w:pPr>
            <w:r>
              <w:rPr>
                <w:rFonts w:ascii="Arial" w:hAnsi="Arial" w:cs="Arial"/>
              </w:rPr>
              <w:t xml:space="preserve">- </w:t>
            </w:r>
            <w:r>
              <w:rPr>
                <w:rFonts w:ascii="Arial" w:hAnsi="Arial" w:cs="Arial"/>
                <w:lang w:val="kk-KZ"/>
              </w:rPr>
              <w:t>сынып журналдарда денсаулық парағы</w:t>
            </w:r>
            <w:r>
              <w:rPr>
                <w:rFonts w:ascii="Arial" w:hAnsi="Arial" w:cs="Arial"/>
              </w:rPr>
              <w:t>;</w:t>
            </w:r>
          </w:p>
          <w:p w:rsidR="00FF493C" w:rsidRDefault="00FF493C">
            <w:pPr>
              <w:rPr>
                <w:rFonts w:ascii="Arial" w:hAnsi="Arial" w:cs="Arial"/>
              </w:rPr>
            </w:pPr>
            <w:r>
              <w:rPr>
                <w:rFonts w:ascii="Arial" w:hAnsi="Arial" w:cs="Arial"/>
              </w:rPr>
              <w:t xml:space="preserve">- </w:t>
            </w:r>
            <w:r>
              <w:rPr>
                <w:rFonts w:ascii="Arial" w:hAnsi="Arial" w:cs="Arial"/>
                <w:lang w:val="kk-KZ"/>
              </w:rPr>
              <w:t xml:space="preserve">әр балаға </w:t>
            </w:r>
            <w:r>
              <w:rPr>
                <w:rFonts w:ascii="Arial" w:hAnsi="Arial" w:cs="Arial"/>
              </w:rPr>
              <w:t>медицин</w:t>
            </w:r>
            <w:r>
              <w:rPr>
                <w:rFonts w:ascii="Arial" w:hAnsi="Arial" w:cs="Arial"/>
                <w:lang w:val="kk-KZ"/>
              </w:rPr>
              <w:t>алық</w:t>
            </w:r>
            <w:r>
              <w:rPr>
                <w:rFonts w:ascii="Arial" w:hAnsi="Arial" w:cs="Arial"/>
              </w:rPr>
              <w:t xml:space="preserve"> карт</w:t>
            </w:r>
            <w:r>
              <w:rPr>
                <w:rFonts w:ascii="Arial" w:hAnsi="Arial" w:cs="Arial"/>
                <w:lang w:val="kk-KZ"/>
              </w:rPr>
              <w:t>а</w:t>
            </w:r>
            <w:r>
              <w:rPr>
                <w:rFonts w:ascii="Arial" w:hAnsi="Arial" w:cs="Arial"/>
              </w:rPr>
              <w:t>;</w:t>
            </w:r>
          </w:p>
          <w:p w:rsidR="00FF493C" w:rsidRDefault="00FF493C">
            <w:pPr>
              <w:rPr>
                <w:rFonts w:ascii="Arial" w:hAnsi="Arial" w:cs="Arial"/>
              </w:rPr>
            </w:pPr>
            <w:r>
              <w:rPr>
                <w:rFonts w:ascii="Arial" w:hAnsi="Arial" w:cs="Arial"/>
              </w:rPr>
              <w:t xml:space="preserve">- </w:t>
            </w:r>
            <w:r>
              <w:rPr>
                <w:rFonts w:ascii="Arial" w:hAnsi="Arial" w:cs="Arial"/>
                <w:lang w:val="kk-KZ"/>
              </w:rPr>
              <w:t>арнайы медициналық топтар</w:t>
            </w:r>
            <w:r>
              <w:rPr>
                <w:rFonts w:ascii="Arial" w:hAnsi="Arial" w:cs="Arial"/>
              </w:rPr>
              <w:t>;</w:t>
            </w:r>
          </w:p>
          <w:p w:rsidR="00FF493C" w:rsidRDefault="00FF493C">
            <w:pPr>
              <w:rPr>
                <w:rFonts w:ascii="Arial" w:hAnsi="Arial" w:cs="Arial"/>
                <w:lang w:val="kk-KZ"/>
              </w:rPr>
            </w:pPr>
            <w:r>
              <w:rPr>
                <w:rFonts w:ascii="Arial" w:hAnsi="Arial" w:cs="Arial"/>
              </w:rPr>
              <w:t xml:space="preserve">- </w:t>
            </w:r>
            <w:r>
              <w:rPr>
                <w:rFonts w:ascii="Arial" w:hAnsi="Arial" w:cs="Arial"/>
                <w:lang w:val="kk-KZ"/>
              </w:rPr>
              <w:t>мектеп бойынша бұйрық</w:t>
            </w:r>
            <w:r>
              <w:rPr>
                <w:rFonts w:ascii="Arial" w:hAnsi="Arial" w:cs="Arial"/>
              </w:rPr>
              <w:t>.</w:t>
            </w:r>
          </w:p>
          <w:p w:rsidR="00FF493C" w:rsidRDefault="00FF493C">
            <w:pPr>
              <w:rPr>
                <w:rFonts w:ascii="Arial" w:hAnsi="Arial" w:cs="Arial"/>
                <w:sz w:val="24"/>
                <w:szCs w:val="24"/>
                <w:lang w:val="kk-KZ"/>
              </w:rPr>
            </w:pPr>
            <w:r>
              <w:rPr>
                <w:rFonts w:ascii="Arial" w:hAnsi="Arial" w:cs="Arial"/>
                <w:lang w:val="kk-KZ"/>
              </w:rPr>
              <w:t xml:space="preserve">8 сынып оқушыларын диспансерлеу жұмысын жалғастыру.                                                                                              </w:t>
            </w:r>
          </w:p>
        </w:tc>
        <w:tc>
          <w:tcPr>
            <w:tcW w:w="2126" w:type="dxa"/>
            <w:tcBorders>
              <w:top w:val="single" w:sz="4" w:space="0" w:color="auto"/>
              <w:left w:val="single" w:sz="4" w:space="0" w:color="auto"/>
              <w:bottom w:val="single" w:sz="4" w:space="0" w:color="auto"/>
              <w:right w:val="single" w:sz="4" w:space="0" w:color="auto"/>
            </w:tcBorders>
          </w:tcPr>
          <w:p w:rsidR="00FF493C" w:rsidRDefault="00FF493C">
            <w:pPr>
              <w:rPr>
                <w:rFonts w:ascii="Arial" w:hAnsi="Arial" w:cs="Arial"/>
                <w:sz w:val="8"/>
                <w:szCs w:val="8"/>
                <w:lang w:val="kk-KZ"/>
              </w:rPr>
            </w:pPr>
          </w:p>
          <w:p w:rsidR="00FF493C" w:rsidRDefault="00FF493C">
            <w:pPr>
              <w:rPr>
                <w:rFonts w:ascii="Arial" w:hAnsi="Arial" w:cs="Arial"/>
                <w:sz w:val="24"/>
                <w:szCs w:val="24"/>
                <w:lang w:val="kk-KZ"/>
              </w:rPr>
            </w:pPr>
            <w:r>
              <w:rPr>
                <w:rFonts w:ascii="Arial" w:hAnsi="Arial" w:cs="Arial"/>
              </w:rPr>
              <w:t>мед</w:t>
            </w:r>
            <w:r>
              <w:rPr>
                <w:rFonts w:ascii="Arial" w:hAnsi="Arial" w:cs="Arial"/>
                <w:lang w:val="kk-KZ"/>
              </w:rPr>
              <w:t>бике</w:t>
            </w:r>
          </w:p>
          <w:p w:rsidR="00FF493C" w:rsidRDefault="00FF493C">
            <w:pPr>
              <w:rPr>
                <w:rFonts w:ascii="Arial" w:hAnsi="Arial" w:cs="Arial"/>
                <w:sz w:val="24"/>
                <w:szCs w:val="24"/>
                <w:lang w:val="kk-KZ"/>
              </w:rPr>
            </w:pPr>
            <w:r>
              <w:rPr>
                <w:rFonts w:ascii="Arial" w:hAnsi="Arial" w:cs="Arial"/>
                <w:lang w:val="kk-KZ"/>
              </w:rPr>
              <w:t xml:space="preserve">сынып </w:t>
            </w:r>
            <w:r>
              <w:rPr>
                <w:rFonts w:ascii="Arial" w:hAnsi="Arial" w:cs="Arial"/>
                <w:lang w:val="kk-KZ"/>
              </w:rPr>
              <w:lastRenderedPageBreak/>
              <w:t>жетекшілер</w:t>
            </w:r>
          </w:p>
        </w:tc>
        <w:tc>
          <w:tcPr>
            <w:tcW w:w="1985" w:type="dxa"/>
            <w:tcBorders>
              <w:top w:val="single" w:sz="4" w:space="0" w:color="auto"/>
              <w:left w:val="single" w:sz="4" w:space="0" w:color="auto"/>
              <w:bottom w:val="single" w:sz="4" w:space="0" w:color="auto"/>
              <w:right w:val="single" w:sz="4" w:space="0" w:color="auto"/>
            </w:tcBorders>
          </w:tcPr>
          <w:p w:rsidR="00FF493C" w:rsidRDefault="00FF493C">
            <w:pPr>
              <w:rPr>
                <w:rFonts w:ascii="Arial" w:hAnsi="Arial" w:cs="Arial"/>
                <w:sz w:val="8"/>
                <w:szCs w:val="8"/>
              </w:rPr>
            </w:pPr>
          </w:p>
          <w:p w:rsidR="00FF493C" w:rsidRDefault="00FF493C">
            <w:pPr>
              <w:rPr>
                <w:rFonts w:ascii="Arial" w:hAnsi="Arial" w:cs="Arial"/>
                <w:sz w:val="24"/>
                <w:szCs w:val="24"/>
                <w:lang w:val="kk-KZ"/>
              </w:rPr>
            </w:pPr>
            <w:r>
              <w:rPr>
                <w:rFonts w:ascii="Arial" w:hAnsi="Arial" w:cs="Arial"/>
                <w:lang w:val="kk-KZ"/>
              </w:rPr>
              <w:t>Жыл бойы</w:t>
            </w:r>
          </w:p>
        </w:tc>
      </w:tr>
      <w:tr w:rsidR="00FF493C" w:rsidTr="00FF493C">
        <w:tc>
          <w:tcPr>
            <w:tcW w:w="648" w:type="dxa"/>
            <w:tcBorders>
              <w:top w:val="single" w:sz="4" w:space="0" w:color="auto"/>
              <w:left w:val="single" w:sz="4" w:space="0" w:color="auto"/>
              <w:bottom w:val="single" w:sz="4" w:space="0" w:color="auto"/>
              <w:right w:val="single" w:sz="4" w:space="0" w:color="auto"/>
            </w:tcBorders>
            <w:hideMark/>
          </w:tcPr>
          <w:p w:rsidR="00FF493C" w:rsidRDefault="00FF493C">
            <w:pPr>
              <w:rPr>
                <w:rFonts w:ascii="Arial" w:hAnsi="Arial" w:cs="Arial"/>
                <w:sz w:val="24"/>
                <w:szCs w:val="24"/>
              </w:rPr>
            </w:pPr>
            <w:r>
              <w:rPr>
                <w:rFonts w:ascii="Arial" w:hAnsi="Arial" w:cs="Arial"/>
              </w:rPr>
              <w:lastRenderedPageBreak/>
              <w:t xml:space="preserve">11. </w:t>
            </w:r>
          </w:p>
        </w:tc>
        <w:tc>
          <w:tcPr>
            <w:tcW w:w="6264" w:type="dxa"/>
            <w:tcBorders>
              <w:top w:val="single" w:sz="4" w:space="0" w:color="auto"/>
              <w:left w:val="single" w:sz="4" w:space="0" w:color="auto"/>
              <w:bottom w:val="single" w:sz="4" w:space="0" w:color="auto"/>
              <w:right w:val="single" w:sz="4" w:space="0" w:color="auto"/>
            </w:tcBorders>
            <w:hideMark/>
          </w:tcPr>
          <w:p w:rsidR="00FF493C" w:rsidRDefault="00FF493C">
            <w:pPr>
              <w:rPr>
                <w:rFonts w:ascii="Arial" w:hAnsi="Arial" w:cs="Arial"/>
                <w:sz w:val="24"/>
                <w:szCs w:val="24"/>
                <w:lang w:val="kk-KZ"/>
              </w:rPr>
            </w:pPr>
            <w:r>
              <w:rPr>
                <w:rFonts w:ascii="Arial" w:hAnsi="Arial" w:cs="Arial"/>
              </w:rPr>
              <w:t xml:space="preserve"> «</w:t>
            </w:r>
            <w:r>
              <w:rPr>
                <w:rFonts w:ascii="Arial" w:hAnsi="Arial" w:cs="Arial"/>
                <w:lang w:val="kk-KZ"/>
              </w:rPr>
              <w:t>СӨС</w:t>
            </w:r>
            <w:r>
              <w:rPr>
                <w:rFonts w:ascii="Arial" w:hAnsi="Arial" w:cs="Arial"/>
              </w:rPr>
              <w:t>»</w:t>
            </w:r>
            <w:r>
              <w:rPr>
                <w:rFonts w:ascii="Arial" w:hAnsi="Arial" w:cs="Arial"/>
                <w:lang w:val="kk-KZ"/>
              </w:rPr>
              <w:t xml:space="preserve"> орталығының жұмысын жалғастыру</w:t>
            </w:r>
          </w:p>
        </w:tc>
        <w:tc>
          <w:tcPr>
            <w:tcW w:w="2126" w:type="dxa"/>
            <w:tcBorders>
              <w:top w:val="single" w:sz="4" w:space="0" w:color="auto"/>
              <w:left w:val="single" w:sz="4" w:space="0" w:color="auto"/>
              <w:bottom w:val="single" w:sz="4" w:space="0" w:color="auto"/>
              <w:right w:val="single" w:sz="4" w:space="0" w:color="auto"/>
            </w:tcBorders>
            <w:hideMark/>
          </w:tcPr>
          <w:p w:rsidR="00FF493C" w:rsidRDefault="00FF493C">
            <w:pPr>
              <w:rPr>
                <w:rFonts w:ascii="Arial" w:hAnsi="Arial" w:cs="Arial"/>
                <w:sz w:val="24"/>
                <w:szCs w:val="24"/>
              </w:rPr>
            </w:pPr>
            <w:r>
              <w:rPr>
                <w:rFonts w:ascii="Arial" w:hAnsi="Arial" w:cs="Arial"/>
              </w:rPr>
              <w:t>Смакова М.Р.</w:t>
            </w:r>
          </w:p>
        </w:tc>
        <w:tc>
          <w:tcPr>
            <w:tcW w:w="1985" w:type="dxa"/>
            <w:tcBorders>
              <w:top w:val="single" w:sz="4" w:space="0" w:color="auto"/>
              <w:left w:val="single" w:sz="4" w:space="0" w:color="auto"/>
              <w:bottom w:val="single" w:sz="4" w:space="0" w:color="auto"/>
              <w:right w:val="single" w:sz="4" w:space="0" w:color="auto"/>
            </w:tcBorders>
            <w:hideMark/>
          </w:tcPr>
          <w:p w:rsidR="00FF493C" w:rsidRDefault="00FF493C">
            <w:pPr>
              <w:rPr>
                <w:rFonts w:ascii="Arial" w:hAnsi="Arial" w:cs="Arial"/>
                <w:sz w:val="24"/>
                <w:szCs w:val="24"/>
                <w:lang w:val="kk-KZ"/>
              </w:rPr>
            </w:pPr>
            <w:r>
              <w:rPr>
                <w:rFonts w:ascii="Arial" w:hAnsi="Arial" w:cs="Arial"/>
                <w:lang w:val="kk-KZ"/>
              </w:rPr>
              <w:t>Жыл бойы</w:t>
            </w:r>
          </w:p>
        </w:tc>
      </w:tr>
      <w:tr w:rsidR="00FF493C" w:rsidTr="00FF493C">
        <w:tc>
          <w:tcPr>
            <w:tcW w:w="648" w:type="dxa"/>
            <w:tcBorders>
              <w:top w:val="single" w:sz="4" w:space="0" w:color="auto"/>
              <w:left w:val="single" w:sz="4" w:space="0" w:color="auto"/>
              <w:bottom w:val="single" w:sz="4" w:space="0" w:color="auto"/>
              <w:right w:val="single" w:sz="4" w:space="0" w:color="auto"/>
            </w:tcBorders>
            <w:hideMark/>
          </w:tcPr>
          <w:p w:rsidR="00FF493C" w:rsidRDefault="00FF493C">
            <w:pPr>
              <w:rPr>
                <w:rFonts w:ascii="Arial" w:hAnsi="Arial" w:cs="Arial"/>
                <w:sz w:val="24"/>
                <w:szCs w:val="24"/>
              </w:rPr>
            </w:pPr>
            <w:r>
              <w:rPr>
                <w:rFonts w:ascii="Arial" w:hAnsi="Arial" w:cs="Arial"/>
              </w:rPr>
              <w:t>12.</w:t>
            </w:r>
          </w:p>
        </w:tc>
        <w:tc>
          <w:tcPr>
            <w:tcW w:w="6264" w:type="dxa"/>
            <w:tcBorders>
              <w:top w:val="single" w:sz="4" w:space="0" w:color="auto"/>
              <w:left w:val="single" w:sz="4" w:space="0" w:color="auto"/>
              <w:bottom w:val="single" w:sz="4" w:space="0" w:color="auto"/>
              <w:right w:val="single" w:sz="4" w:space="0" w:color="auto"/>
            </w:tcBorders>
            <w:hideMark/>
          </w:tcPr>
          <w:p w:rsidR="00FF493C" w:rsidRDefault="00FF493C">
            <w:pPr>
              <w:rPr>
                <w:rFonts w:ascii="Arial" w:hAnsi="Arial" w:cs="Arial"/>
                <w:sz w:val="24"/>
                <w:szCs w:val="24"/>
              </w:rPr>
            </w:pPr>
            <w:r>
              <w:rPr>
                <w:rFonts w:ascii="Arial" w:hAnsi="Arial" w:cs="Arial"/>
                <w:lang w:val="kk-KZ"/>
              </w:rPr>
              <w:t>Балалардың денсаулықтарын қорғау жұмысын жоспарлау.(спорт секциялары, денсаулық күндері)</w:t>
            </w:r>
          </w:p>
        </w:tc>
        <w:tc>
          <w:tcPr>
            <w:tcW w:w="2126" w:type="dxa"/>
            <w:tcBorders>
              <w:top w:val="single" w:sz="4" w:space="0" w:color="auto"/>
              <w:left w:val="single" w:sz="4" w:space="0" w:color="auto"/>
              <w:bottom w:val="single" w:sz="4" w:space="0" w:color="auto"/>
              <w:right w:val="single" w:sz="4" w:space="0" w:color="auto"/>
            </w:tcBorders>
            <w:hideMark/>
          </w:tcPr>
          <w:p w:rsidR="00FF493C" w:rsidRDefault="00FF493C">
            <w:pPr>
              <w:rPr>
                <w:rFonts w:ascii="Arial" w:hAnsi="Arial" w:cs="Arial"/>
                <w:sz w:val="24"/>
                <w:szCs w:val="24"/>
                <w:lang w:val="kk-KZ"/>
              </w:rPr>
            </w:pPr>
            <w:r>
              <w:rPr>
                <w:rFonts w:ascii="Arial" w:hAnsi="Arial" w:cs="Arial"/>
                <w:lang w:val="kk-KZ"/>
              </w:rPr>
              <w:t>Топанова Г.Т.</w:t>
            </w:r>
          </w:p>
          <w:p w:rsidR="00FF493C" w:rsidRDefault="00FF493C">
            <w:pPr>
              <w:rPr>
                <w:rFonts w:ascii="Arial" w:hAnsi="Arial" w:cs="Arial"/>
                <w:sz w:val="24"/>
                <w:szCs w:val="24"/>
              </w:rPr>
            </w:pPr>
            <w:r>
              <w:rPr>
                <w:rFonts w:ascii="Arial" w:hAnsi="Arial" w:cs="Arial"/>
              </w:rPr>
              <w:t>Айтжанов А.К.</w:t>
            </w:r>
          </w:p>
        </w:tc>
        <w:tc>
          <w:tcPr>
            <w:tcW w:w="1985" w:type="dxa"/>
            <w:tcBorders>
              <w:top w:val="single" w:sz="4" w:space="0" w:color="auto"/>
              <w:left w:val="single" w:sz="4" w:space="0" w:color="auto"/>
              <w:bottom w:val="single" w:sz="4" w:space="0" w:color="auto"/>
              <w:right w:val="single" w:sz="4" w:space="0" w:color="auto"/>
            </w:tcBorders>
            <w:hideMark/>
          </w:tcPr>
          <w:p w:rsidR="00FF493C" w:rsidRDefault="00FF493C">
            <w:pPr>
              <w:rPr>
                <w:rFonts w:ascii="Arial" w:hAnsi="Arial" w:cs="Arial"/>
                <w:sz w:val="24"/>
                <w:szCs w:val="24"/>
              </w:rPr>
            </w:pPr>
            <w:r>
              <w:rPr>
                <w:rFonts w:ascii="Arial" w:hAnsi="Arial" w:cs="Arial"/>
                <w:lang w:val="kk-KZ"/>
              </w:rPr>
              <w:t>Қыркүйек айында және жыл бойы</w:t>
            </w:r>
          </w:p>
        </w:tc>
      </w:tr>
      <w:tr w:rsidR="00FF493C" w:rsidTr="00FF493C">
        <w:tc>
          <w:tcPr>
            <w:tcW w:w="648" w:type="dxa"/>
            <w:tcBorders>
              <w:top w:val="single" w:sz="4" w:space="0" w:color="auto"/>
              <w:left w:val="single" w:sz="4" w:space="0" w:color="auto"/>
              <w:bottom w:val="single" w:sz="4" w:space="0" w:color="auto"/>
              <w:right w:val="single" w:sz="4" w:space="0" w:color="auto"/>
            </w:tcBorders>
            <w:hideMark/>
          </w:tcPr>
          <w:p w:rsidR="00FF493C" w:rsidRDefault="00FF493C">
            <w:pPr>
              <w:rPr>
                <w:rFonts w:ascii="Arial" w:hAnsi="Arial" w:cs="Arial"/>
                <w:sz w:val="24"/>
                <w:szCs w:val="24"/>
              </w:rPr>
            </w:pPr>
            <w:r>
              <w:rPr>
                <w:rFonts w:ascii="Arial" w:hAnsi="Arial" w:cs="Arial"/>
              </w:rPr>
              <w:t>13.</w:t>
            </w:r>
          </w:p>
        </w:tc>
        <w:tc>
          <w:tcPr>
            <w:tcW w:w="6264" w:type="dxa"/>
            <w:tcBorders>
              <w:top w:val="single" w:sz="4" w:space="0" w:color="auto"/>
              <w:left w:val="single" w:sz="4" w:space="0" w:color="auto"/>
              <w:bottom w:val="single" w:sz="4" w:space="0" w:color="auto"/>
              <w:right w:val="single" w:sz="4" w:space="0" w:color="auto"/>
            </w:tcBorders>
            <w:hideMark/>
          </w:tcPr>
          <w:p w:rsidR="00FF493C" w:rsidRDefault="00FF493C">
            <w:pPr>
              <w:rPr>
                <w:rFonts w:ascii="Arial" w:hAnsi="Arial" w:cs="Arial"/>
                <w:sz w:val="24"/>
                <w:szCs w:val="24"/>
              </w:rPr>
            </w:pPr>
            <w:r>
              <w:rPr>
                <w:rFonts w:ascii="Arial" w:hAnsi="Arial" w:cs="Arial"/>
                <w:lang w:val="kk-KZ"/>
              </w:rPr>
              <w:t>СӨС қалыптастыру жөнінде айлықтар мен тоқсандықтарды өткізу.</w:t>
            </w:r>
          </w:p>
        </w:tc>
        <w:tc>
          <w:tcPr>
            <w:tcW w:w="2126" w:type="dxa"/>
            <w:tcBorders>
              <w:top w:val="single" w:sz="4" w:space="0" w:color="auto"/>
              <w:left w:val="single" w:sz="4" w:space="0" w:color="auto"/>
              <w:bottom w:val="single" w:sz="4" w:space="0" w:color="auto"/>
              <w:right w:val="single" w:sz="4" w:space="0" w:color="auto"/>
            </w:tcBorders>
            <w:hideMark/>
          </w:tcPr>
          <w:p w:rsidR="00FF493C" w:rsidRDefault="00FF493C">
            <w:pPr>
              <w:rPr>
                <w:rFonts w:ascii="Arial" w:hAnsi="Arial" w:cs="Arial"/>
                <w:sz w:val="24"/>
                <w:szCs w:val="24"/>
              </w:rPr>
            </w:pPr>
            <w:r>
              <w:rPr>
                <w:rFonts w:ascii="Arial" w:hAnsi="Arial" w:cs="Arial"/>
              </w:rPr>
              <w:t>Смакова М.Р.</w:t>
            </w:r>
          </w:p>
        </w:tc>
        <w:tc>
          <w:tcPr>
            <w:tcW w:w="1985" w:type="dxa"/>
            <w:tcBorders>
              <w:top w:val="single" w:sz="4" w:space="0" w:color="auto"/>
              <w:left w:val="single" w:sz="4" w:space="0" w:color="auto"/>
              <w:bottom w:val="single" w:sz="4" w:space="0" w:color="auto"/>
              <w:right w:val="single" w:sz="4" w:space="0" w:color="auto"/>
            </w:tcBorders>
            <w:hideMark/>
          </w:tcPr>
          <w:p w:rsidR="00FF493C" w:rsidRDefault="00FF493C">
            <w:pPr>
              <w:rPr>
                <w:rFonts w:ascii="Arial" w:hAnsi="Arial" w:cs="Arial"/>
                <w:sz w:val="24"/>
                <w:szCs w:val="24"/>
                <w:lang w:val="kk-KZ"/>
              </w:rPr>
            </w:pPr>
            <w:r>
              <w:rPr>
                <w:rFonts w:ascii="Arial" w:hAnsi="Arial" w:cs="Arial"/>
                <w:lang w:val="kk-KZ"/>
              </w:rPr>
              <w:t>Жыл бойы</w:t>
            </w:r>
          </w:p>
        </w:tc>
      </w:tr>
      <w:tr w:rsidR="00FF493C" w:rsidTr="00FF493C">
        <w:tc>
          <w:tcPr>
            <w:tcW w:w="648" w:type="dxa"/>
            <w:tcBorders>
              <w:top w:val="single" w:sz="4" w:space="0" w:color="auto"/>
              <w:left w:val="single" w:sz="4" w:space="0" w:color="auto"/>
              <w:bottom w:val="single" w:sz="4" w:space="0" w:color="auto"/>
              <w:right w:val="single" w:sz="4" w:space="0" w:color="auto"/>
            </w:tcBorders>
          </w:tcPr>
          <w:p w:rsidR="00FF493C" w:rsidRDefault="00FF493C">
            <w:pPr>
              <w:rPr>
                <w:rFonts w:ascii="Arial" w:hAnsi="Arial" w:cs="Arial"/>
                <w:sz w:val="16"/>
                <w:szCs w:val="16"/>
              </w:rPr>
            </w:pPr>
          </w:p>
          <w:p w:rsidR="00FF493C" w:rsidRDefault="00FF493C">
            <w:pPr>
              <w:rPr>
                <w:rFonts w:ascii="Arial" w:hAnsi="Arial" w:cs="Arial"/>
                <w:sz w:val="24"/>
                <w:szCs w:val="24"/>
              </w:rPr>
            </w:pPr>
            <w:r>
              <w:rPr>
                <w:rFonts w:ascii="Arial" w:hAnsi="Arial" w:cs="Arial"/>
              </w:rPr>
              <w:t xml:space="preserve">14. </w:t>
            </w:r>
          </w:p>
        </w:tc>
        <w:tc>
          <w:tcPr>
            <w:tcW w:w="6264" w:type="dxa"/>
            <w:tcBorders>
              <w:top w:val="single" w:sz="4" w:space="0" w:color="auto"/>
              <w:left w:val="single" w:sz="4" w:space="0" w:color="auto"/>
              <w:bottom w:val="single" w:sz="4" w:space="0" w:color="auto"/>
              <w:right w:val="single" w:sz="4" w:space="0" w:color="auto"/>
            </w:tcBorders>
          </w:tcPr>
          <w:p w:rsidR="00FF493C" w:rsidRDefault="00FF493C">
            <w:pPr>
              <w:rPr>
                <w:rFonts w:ascii="Arial" w:hAnsi="Arial" w:cs="Arial"/>
                <w:sz w:val="16"/>
                <w:szCs w:val="16"/>
              </w:rPr>
            </w:pPr>
          </w:p>
          <w:p w:rsidR="00FF493C" w:rsidRDefault="00FF493C">
            <w:pPr>
              <w:rPr>
                <w:rFonts w:ascii="Arial" w:hAnsi="Arial" w:cs="Arial"/>
                <w:sz w:val="24"/>
                <w:szCs w:val="24"/>
              </w:rPr>
            </w:pPr>
            <w:r>
              <w:rPr>
                <w:rFonts w:ascii="Arial" w:hAnsi="Arial" w:cs="Arial"/>
                <w:lang w:val="kk-KZ"/>
              </w:rPr>
              <w:t>Білім беру мекемені күнінің мектепішкі тәртібін орындауын қамтамасыз ету.</w:t>
            </w:r>
          </w:p>
          <w:p w:rsidR="00FF493C" w:rsidRDefault="00FF493C">
            <w:pPr>
              <w:rPr>
                <w:rFonts w:ascii="Arial" w:hAnsi="Arial" w:cs="Arial"/>
                <w:sz w:val="16"/>
                <w:szCs w:val="16"/>
              </w:rPr>
            </w:pPr>
          </w:p>
        </w:tc>
        <w:tc>
          <w:tcPr>
            <w:tcW w:w="2126" w:type="dxa"/>
            <w:tcBorders>
              <w:top w:val="single" w:sz="4" w:space="0" w:color="auto"/>
              <w:left w:val="single" w:sz="4" w:space="0" w:color="auto"/>
              <w:bottom w:val="single" w:sz="4" w:space="0" w:color="auto"/>
              <w:right w:val="single" w:sz="4" w:space="0" w:color="auto"/>
            </w:tcBorders>
            <w:hideMark/>
          </w:tcPr>
          <w:p w:rsidR="00FF493C" w:rsidRDefault="00FF493C">
            <w:pPr>
              <w:rPr>
                <w:rFonts w:ascii="Arial" w:hAnsi="Arial" w:cs="Arial"/>
                <w:sz w:val="24"/>
                <w:szCs w:val="24"/>
                <w:lang w:val="kk-KZ"/>
              </w:rPr>
            </w:pPr>
            <w:r>
              <w:rPr>
                <w:rFonts w:ascii="Arial" w:hAnsi="Arial" w:cs="Arial"/>
              </w:rPr>
              <w:t>Смакова М.Р.</w:t>
            </w:r>
          </w:p>
        </w:tc>
        <w:tc>
          <w:tcPr>
            <w:tcW w:w="1985" w:type="dxa"/>
            <w:tcBorders>
              <w:top w:val="single" w:sz="4" w:space="0" w:color="auto"/>
              <w:left w:val="single" w:sz="4" w:space="0" w:color="auto"/>
              <w:bottom w:val="single" w:sz="4" w:space="0" w:color="auto"/>
              <w:right w:val="single" w:sz="4" w:space="0" w:color="auto"/>
            </w:tcBorders>
            <w:hideMark/>
          </w:tcPr>
          <w:p w:rsidR="00FF493C" w:rsidRDefault="00FF493C">
            <w:pPr>
              <w:rPr>
                <w:rFonts w:ascii="Arial" w:hAnsi="Arial" w:cs="Arial"/>
                <w:sz w:val="24"/>
                <w:szCs w:val="24"/>
                <w:lang w:val="kk-KZ"/>
              </w:rPr>
            </w:pPr>
            <w:r>
              <w:rPr>
                <w:rFonts w:ascii="Arial" w:hAnsi="Arial" w:cs="Arial"/>
                <w:lang w:val="kk-KZ"/>
              </w:rPr>
              <w:t>Жыл бойы</w:t>
            </w:r>
          </w:p>
        </w:tc>
      </w:tr>
      <w:tr w:rsidR="00FF493C" w:rsidTr="00FF493C">
        <w:tc>
          <w:tcPr>
            <w:tcW w:w="648" w:type="dxa"/>
            <w:tcBorders>
              <w:top w:val="single" w:sz="4" w:space="0" w:color="auto"/>
              <w:left w:val="single" w:sz="4" w:space="0" w:color="auto"/>
              <w:bottom w:val="single" w:sz="4" w:space="0" w:color="auto"/>
              <w:right w:val="single" w:sz="4" w:space="0" w:color="auto"/>
            </w:tcBorders>
          </w:tcPr>
          <w:p w:rsidR="00FF493C" w:rsidRDefault="00FF493C">
            <w:pPr>
              <w:rPr>
                <w:rFonts w:ascii="Arial" w:hAnsi="Arial" w:cs="Arial"/>
                <w:sz w:val="16"/>
                <w:szCs w:val="16"/>
              </w:rPr>
            </w:pPr>
          </w:p>
          <w:p w:rsidR="00FF493C" w:rsidRDefault="00FF493C">
            <w:pPr>
              <w:rPr>
                <w:rFonts w:ascii="Arial" w:hAnsi="Arial" w:cs="Arial"/>
                <w:sz w:val="24"/>
                <w:szCs w:val="24"/>
              </w:rPr>
            </w:pPr>
            <w:r>
              <w:rPr>
                <w:rFonts w:ascii="Arial" w:hAnsi="Arial" w:cs="Arial"/>
              </w:rPr>
              <w:t>15.</w:t>
            </w:r>
          </w:p>
        </w:tc>
        <w:tc>
          <w:tcPr>
            <w:tcW w:w="6264" w:type="dxa"/>
            <w:tcBorders>
              <w:top w:val="single" w:sz="4" w:space="0" w:color="auto"/>
              <w:left w:val="single" w:sz="4" w:space="0" w:color="auto"/>
              <w:bottom w:val="single" w:sz="4" w:space="0" w:color="auto"/>
              <w:right w:val="single" w:sz="4" w:space="0" w:color="auto"/>
            </w:tcBorders>
          </w:tcPr>
          <w:p w:rsidR="00FF493C" w:rsidRDefault="00FF493C">
            <w:pPr>
              <w:rPr>
                <w:rFonts w:ascii="Arial" w:hAnsi="Arial" w:cs="Arial"/>
                <w:sz w:val="16"/>
                <w:szCs w:val="16"/>
              </w:rPr>
            </w:pPr>
          </w:p>
          <w:p w:rsidR="00FF493C" w:rsidRDefault="00FF493C">
            <w:pPr>
              <w:rPr>
                <w:rFonts w:ascii="Arial" w:hAnsi="Arial" w:cs="Arial"/>
                <w:sz w:val="24"/>
                <w:szCs w:val="24"/>
              </w:rPr>
            </w:pPr>
            <w:r>
              <w:rPr>
                <w:rFonts w:ascii="Arial" w:hAnsi="Arial" w:cs="Arial"/>
                <w:lang w:val="kk-KZ"/>
              </w:rPr>
              <w:t>Мектепті өрт сөндіру құралдарымен жабдықталуын қамтамасыз ету.</w:t>
            </w:r>
          </w:p>
          <w:p w:rsidR="00FF493C" w:rsidRDefault="00FF493C">
            <w:pPr>
              <w:rPr>
                <w:rFonts w:ascii="Arial" w:hAnsi="Arial" w:cs="Arial"/>
                <w:sz w:val="16"/>
                <w:szCs w:val="16"/>
              </w:rPr>
            </w:pPr>
          </w:p>
        </w:tc>
        <w:tc>
          <w:tcPr>
            <w:tcW w:w="2126" w:type="dxa"/>
            <w:tcBorders>
              <w:top w:val="single" w:sz="4" w:space="0" w:color="auto"/>
              <w:left w:val="single" w:sz="4" w:space="0" w:color="auto"/>
              <w:bottom w:val="single" w:sz="4" w:space="0" w:color="auto"/>
              <w:right w:val="single" w:sz="4" w:space="0" w:color="auto"/>
            </w:tcBorders>
            <w:hideMark/>
          </w:tcPr>
          <w:p w:rsidR="00FF493C" w:rsidRDefault="00FF493C">
            <w:pPr>
              <w:rPr>
                <w:rFonts w:ascii="Arial" w:hAnsi="Arial" w:cs="Arial"/>
                <w:sz w:val="24"/>
                <w:szCs w:val="24"/>
              </w:rPr>
            </w:pPr>
            <w:r>
              <w:rPr>
                <w:rFonts w:ascii="Arial" w:hAnsi="Arial" w:cs="Arial"/>
              </w:rPr>
              <w:t>Ермекпаева Г.Х.</w:t>
            </w:r>
          </w:p>
        </w:tc>
        <w:tc>
          <w:tcPr>
            <w:tcW w:w="1985" w:type="dxa"/>
            <w:tcBorders>
              <w:top w:val="single" w:sz="4" w:space="0" w:color="auto"/>
              <w:left w:val="single" w:sz="4" w:space="0" w:color="auto"/>
              <w:bottom w:val="single" w:sz="4" w:space="0" w:color="auto"/>
              <w:right w:val="single" w:sz="4" w:space="0" w:color="auto"/>
            </w:tcBorders>
            <w:hideMark/>
          </w:tcPr>
          <w:p w:rsidR="00FF493C" w:rsidRDefault="00FF493C">
            <w:pPr>
              <w:rPr>
                <w:rFonts w:ascii="Arial" w:hAnsi="Arial" w:cs="Arial"/>
                <w:sz w:val="24"/>
                <w:szCs w:val="24"/>
                <w:lang w:val="kk-KZ"/>
              </w:rPr>
            </w:pPr>
            <w:r>
              <w:rPr>
                <w:rFonts w:ascii="Arial" w:hAnsi="Arial" w:cs="Arial"/>
                <w:lang w:val="kk-KZ"/>
              </w:rPr>
              <w:t>желтоқсан</w:t>
            </w:r>
          </w:p>
        </w:tc>
      </w:tr>
      <w:tr w:rsidR="00FF493C" w:rsidTr="00FF493C">
        <w:tc>
          <w:tcPr>
            <w:tcW w:w="648" w:type="dxa"/>
            <w:tcBorders>
              <w:top w:val="single" w:sz="4" w:space="0" w:color="auto"/>
              <w:left w:val="single" w:sz="4" w:space="0" w:color="auto"/>
              <w:bottom w:val="single" w:sz="4" w:space="0" w:color="auto"/>
              <w:right w:val="single" w:sz="4" w:space="0" w:color="auto"/>
            </w:tcBorders>
          </w:tcPr>
          <w:p w:rsidR="00FF493C" w:rsidRDefault="00FF493C">
            <w:pPr>
              <w:rPr>
                <w:rFonts w:ascii="Arial" w:hAnsi="Arial" w:cs="Arial"/>
                <w:sz w:val="16"/>
                <w:szCs w:val="16"/>
              </w:rPr>
            </w:pPr>
          </w:p>
          <w:p w:rsidR="00FF493C" w:rsidRDefault="00FF493C">
            <w:pPr>
              <w:rPr>
                <w:rFonts w:ascii="Arial" w:hAnsi="Arial" w:cs="Arial"/>
                <w:sz w:val="24"/>
                <w:szCs w:val="24"/>
              </w:rPr>
            </w:pPr>
            <w:r>
              <w:rPr>
                <w:rFonts w:ascii="Arial" w:hAnsi="Arial" w:cs="Arial"/>
              </w:rPr>
              <w:t>16.</w:t>
            </w:r>
          </w:p>
        </w:tc>
        <w:tc>
          <w:tcPr>
            <w:tcW w:w="6264" w:type="dxa"/>
            <w:tcBorders>
              <w:top w:val="single" w:sz="4" w:space="0" w:color="auto"/>
              <w:left w:val="single" w:sz="4" w:space="0" w:color="auto"/>
              <w:bottom w:val="single" w:sz="4" w:space="0" w:color="auto"/>
              <w:right w:val="single" w:sz="4" w:space="0" w:color="auto"/>
            </w:tcBorders>
          </w:tcPr>
          <w:p w:rsidR="00FF493C" w:rsidRDefault="00FF493C">
            <w:pPr>
              <w:rPr>
                <w:rFonts w:ascii="Arial" w:hAnsi="Arial" w:cs="Arial"/>
                <w:sz w:val="16"/>
                <w:szCs w:val="16"/>
              </w:rPr>
            </w:pPr>
          </w:p>
          <w:p w:rsidR="00FF493C" w:rsidRDefault="00FF493C">
            <w:pPr>
              <w:rPr>
                <w:rFonts w:ascii="Arial" w:hAnsi="Arial" w:cs="Arial"/>
                <w:sz w:val="24"/>
                <w:szCs w:val="24"/>
              </w:rPr>
            </w:pPr>
            <w:r>
              <w:rPr>
                <w:rFonts w:ascii="Arial" w:hAnsi="Arial" w:cs="Arial"/>
                <w:lang w:val="kk-KZ"/>
              </w:rPr>
              <w:t>Физика, информатика, биология, химия  пәні сабақтарында ҚТ ережелерін сақтауын директор қатысуымен кеңесте талқылау.</w:t>
            </w:r>
          </w:p>
          <w:p w:rsidR="00FF493C" w:rsidRDefault="00FF493C">
            <w:pPr>
              <w:rPr>
                <w:rFonts w:ascii="Arial" w:hAnsi="Arial" w:cs="Arial"/>
                <w:sz w:val="16"/>
                <w:szCs w:val="16"/>
              </w:rPr>
            </w:pPr>
          </w:p>
        </w:tc>
        <w:tc>
          <w:tcPr>
            <w:tcW w:w="2126" w:type="dxa"/>
            <w:tcBorders>
              <w:top w:val="single" w:sz="4" w:space="0" w:color="auto"/>
              <w:left w:val="single" w:sz="4" w:space="0" w:color="auto"/>
              <w:bottom w:val="single" w:sz="4" w:space="0" w:color="auto"/>
              <w:right w:val="single" w:sz="4" w:space="0" w:color="auto"/>
            </w:tcBorders>
            <w:hideMark/>
          </w:tcPr>
          <w:p w:rsidR="00FF493C" w:rsidRDefault="00FF493C">
            <w:pPr>
              <w:rPr>
                <w:rFonts w:ascii="Arial" w:hAnsi="Arial" w:cs="Arial"/>
                <w:sz w:val="24"/>
                <w:szCs w:val="24"/>
              </w:rPr>
            </w:pPr>
            <w:r>
              <w:rPr>
                <w:rFonts w:ascii="Arial" w:hAnsi="Arial" w:cs="Arial"/>
              </w:rPr>
              <w:t>Несипбаева З.К.</w:t>
            </w:r>
          </w:p>
        </w:tc>
        <w:tc>
          <w:tcPr>
            <w:tcW w:w="1985" w:type="dxa"/>
            <w:tcBorders>
              <w:top w:val="single" w:sz="4" w:space="0" w:color="auto"/>
              <w:left w:val="single" w:sz="4" w:space="0" w:color="auto"/>
              <w:bottom w:val="single" w:sz="4" w:space="0" w:color="auto"/>
              <w:right w:val="single" w:sz="4" w:space="0" w:color="auto"/>
            </w:tcBorders>
            <w:hideMark/>
          </w:tcPr>
          <w:p w:rsidR="00FF493C" w:rsidRDefault="00FF493C">
            <w:pPr>
              <w:rPr>
                <w:rFonts w:ascii="Arial" w:hAnsi="Arial" w:cs="Arial"/>
                <w:sz w:val="24"/>
                <w:szCs w:val="24"/>
                <w:lang w:val="kk-KZ"/>
              </w:rPr>
            </w:pPr>
            <w:r>
              <w:rPr>
                <w:rFonts w:ascii="Arial" w:hAnsi="Arial" w:cs="Arial"/>
                <w:lang w:val="kk-KZ"/>
              </w:rPr>
              <w:t>ақпан</w:t>
            </w:r>
          </w:p>
        </w:tc>
      </w:tr>
      <w:tr w:rsidR="00FF493C" w:rsidTr="00FF493C">
        <w:tc>
          <w:tcPr>
            <w:tcW w:w="648" w:type="dxa"/>
            <w:tcBorders>
              <w:top w:val="single" w:sz="4" w:space="0" w:color="auto"/>
              <w:left w:val="single" w:sz="4" w:space="0" w:color="auto"/>
              <w:bottom w:val="single" w:sz="4" w:space="0" w:color="auto"/>
              <w:right w:val="single" w:sz="4" w:space="0" w:color="auto"/>
            </w:tcBorders>
          </w:tcPr>
          <w:p w:rsidR="00FF493C" w:rsidRDefault="00FF493C">
            <w:pPr>
              <w:rPr>
                <w:rFonts w:ascii="Arial" w:hAnsi="Arial" w:cs="Arial"/>
                <w:sz w:val="16"/>
                <w:szCs w:val="16"/>
              </w:rPr>
            </w:pPr>
          </w:p>
          <w:p w:rsidR="00FF493C" w:rsidRDefault="00FF493C">
            <w:pPr>
              <w:rPr>
                <w:rFonts w:ascii="Arial" w:hAnsi="Arial" w:cs="Arial"/>
                <w:sz w:val="24"/>
                <w:szCs w:val="24"/>
              </w:rPr>
            </w:pPr>
            <w:r>
              <w:rPr>
                <w:rFonts w:ascii="Arial" w:hAnsi="Arial" w:cs="Arial"/>
              </w:rPr>
              <w:t>17.</w:t>
            </w:r>
          </w:p>
        </w:tc>
        <w:tc>
          <w:tcPr>
            <w:tcW w:w="6264" w:type="dxa"/>
            <w:tcBorders>
              <w:top w:val="single" w:sz="4" w:space="0" w:color="auto"/>
              <w:left w:val="single" w:sz="4" w:space="0" w:color="auto"/>
              <w:bottom w:val="single" w:sz="4" w:space="0" w:color="auto"/>
              <w:right w:val="single" w:sz="4" w:space="0" w:color="auto"/>
            </w:tcBorders>
          </w:tcPr>
          <w:p w:rsidR="00FF493C" w:rsidRDefault="00FF493C">
            <w:pPr>
              <w:rPr>
                <w:rFonts w:ascii="Arial" w:hAnsi="Arial" w:cs="Arial"/>
                <w:sz w:val="16"/>
                <w:szCs w:val="16"/>
              </w:rPr>
            </w:pPr>
          </w:p>
          <w:p w:rsidR="00FF493C" w:rsidRDefault="00FF493C">
            <w:pPr>
              <w:rPr>
                <w:rFonts w:ascii="Arial" w:hAnsi="Arial" w:cs="Arial"/>
                <w:sz w:val="24"/>
                <w:szCs w:val="24"/>
              </w:rPr>
            </w:pPr>
            <w:r>
              <w:rPr>
                <w:rFonts w:ascii="Arial" w:hAnsi="Arial" w:cs="Arial"/>
                <w:lang w:val="kk-KZ"/>
              </w:rPr>
              <w:t>ҚТ бойынша құжаттаржы жүргізілуін тексеру.</w:t>
            </w:r>
          </w:p>
          <w:p w:rsidR="00FF493C" w:rsidRDefault="00FF493C">
            <w:pPr>
              <w:rPr>
                <w:rFonts w:ascii="Arial" w:hAnsi="Arial" w:cs="Arial"/>
                <w:sz w:val="16"/>
                <w:szCs w:val="16"/>
              </w:rPr>
            </w:pPr>
          </w:p>
        </w:tc>
        <w:tc>
          <w:tcPr>
            <w:tcW w:w="2126" w:type="dxa"/>
            <w:tcBorders>
              <w:top w:val="single" w:sz="4" w:space="0" w:color="auto"/>
              <w:left w:val="single" w:sz="4" w:space="0" w:color="auto"/>
              <w:bottom w:val="single" w:sz="4" w:space="0" w:color="auto"/>
              <w:right w:val="single" w:sz="4" w:space="0" w:color="auto"/>
            </w:tcBorders>
            <w:hideMark/>
          </w:tcPr>
          <w:p w:rsidR="00FF493C" w:rsidRDefault="00FF493C">
            <w:pPr>
              <w:rPr>
                <w:rFonts w:ascii="Arial" w:hAnsi="Arial" w:cs="Arial"/>
                <w:sz w:val="24"/>
                <w:szCs w:val="24"/>
                <w:lang w:val="kk-KZ"/>
              </w:rPr>
            </w:pPr>
            <w:r>
              <w:rPr>
                <w:rFonts w:ascii="Arial" w:hAnsi="Arial" w:cs="Arial"/>
                <w:lang w:val="kk-KZ"/>
              </w:rPr>
              <w:t>Цикл бойынша меңгерушілер</w:t>
            </w:r>
          </w:p>
        </w:tc>
        <w:tc>
          <w:tcPr>
            <w:tcW w:w="1985" w:type="dxa"/>
            <w:tcBorders>
              <w:top w:val="single" w:sz="4" w:space="0" w:color="auto"/>
              <w:left w:val="single" w:sz="4" w:space="0" w:color="auto"/>
              <w:bottom w:val="single" w:sz="4" w:space="0" w:color="auto"/>
              <w:right w:val="single" w:sz="4" w:space="0" w:color="auto"/>
            </w:tcBorders>
            <w:hideMark/>
          </w:tcPr>
          <w:p w:rsidR="00FF493C" w:rsidRDefault="00FF493C">
            <w:pPr>
              <w:rPr>
                <w:rFonts w:ascii="Arial" w:hAnsi="Arial" w:cs="Arial"/>
                <w:sz w:val="24"/>
                <w:szCs w:val="24"/>
              </w:rPr>
            </w:pPr>
            <w:r>
              <w:rPr>
                <w:rFonts w:ascii="Arial" w:hAnsi="Arial" w:cs="Arial"/>
                <w:lang w:val="kk-KZ"/>
              </w:rPr>
              <w:t>Қараша, мамыр</w:t>
            </w:r>
          </w:p>
        </w:tc>
      </w:tr>
      <w:tr w:rsidR="00FF493C" w:rsidTr="00FF493C">
        <w:tc>
          <w:tcPr>
            <w:tcW w:w="648" w:type="dxa"/>
            <w:tcBorders>
              <w:top w:val="single" w:sz="4" w:space="0" w:color="auto"/>
              <w:left w:val="single" w:sz="4" w:space="0" w:color="auto"/>
              <w:bottom w:val="single" w:sz="4" w:space="0" w:color="auto"/>
              <w:right w:val="single" w:sz="4" w:space="0" w:color="auto"/>
            </w:tcBorders>
          </w:tcPr>
          <w:p w:rsidR="00FF493C" w:rsidRDefault="00FF493C">
            <w:pPr>
              <w:rPr>
                <w:rFonts w:ascii="Arial" w:hAnsi="Arial" w:cs="Arial"/>
                <w:sz w:val="16"/>
                <w:szCs w:val="16"/>
              </w:rPr>
            </w:pPr>
          </w:p>
          <w:p w:rsidR="00FF493C" w:rsidRDefault="00FF493C">
            <w:pPr>
              <w:rPr>
                <w:rFonts w:ascii="Arial" w:hAnsi="Arial" w:cs="Arial"/>
                <w:sz w:val="24"/>
                <w:szCs w:val="24"/>
              </w:rPr>
            </w:pPr>
            <w:r>
              <w:rPr>
                <w:rFonts w:ascii="Arial" w:hAnsi="Arial" w:cs="Arial"/>
              </w:rPr>
              <w:t>18.</w:t>
            </w:r>
          </w:p>
        </w:tc>
        <w:tc>
          <w:tcPr>
            <w:tcW w:w="6264" w:type="dxa"/>
            <w:tcBorders>
              <w:top w:val="single" w:sz="4" w:space="0" w:color="auto"/>
              <w:left w:val="single" w:sz="4" w:space="0" w:color="auto"/>
              <w:bottom w:val="single" w:sz="4" w:space="0" w:color="auto"/>
              <w:right w:val="single" w:sz="4" w:space="0" w:color="auto"/>
            </w:tcBorders>
            <w:hideMark/>
          </w:tcPr>
          <w:p w:rsidR="00FF493C" w:rsidRDefault="00FF493C">
            <w:pPr>
              <w:rPr>
                <w:rFonts w:ascii="Arial" w:hAnsi="Arial" w:cs="Arial"/>
                <w:sz w:val="16"/>
                <w:szCs w:val="16"/>
              </w:rPr>
            </w:pPr>
            <w:r>
              <w:rPr>
                <w:rFonts w:ascii="Arial" w:hAnsi="Arial" w:cs="Arial"/>
                <w:lang w:val="kk-KZ"/>
              </w:rPr>
              <w:t>Бала аурулары және бала жарақаттану жөнінде алдын-алу шараларын өткізу. ЖЖЕ оқуын бақылау.</w:t>
            </w:r>
          </w:p>
        </w:tc>
        <w:tc>
          <w:tcPr>
            <w:tcW w:w="2126" w:type="dxa"/>
            <w:tcBorders>
              <w:top w:val="single" w:sz="4" w:space="0" w:color="auto"/>
              <w:left w:val="single" w:sz="4" w:space="0" w:color="auto"/>
              <w:bottom w:val="single" w:sz="4" w:space="0" w:color="auto"/>
              <w:right w:val="single" w:sz="4" w:space="0" w:color="auto"/>
            </w:tcBorders>
            <w:hideMark/>
          </w:tcPr>
          <w:p w:rsidR="00FF493C" w:rsidRDefault="00FF493C">
            <w:pPr>
              <w:rPr>
                <w:rFonts w:ascii="Arial" w:hAnsi="Arial" w:cs="Arial"/>
                <w:sz w:val="24"/>
                <w:szCs w:val="24"/>
              </w:rPr>
            </w:pPr>
            <w:r>
              <w:rPr>
                <w:rFonts w:ascii="Arial" w:hAnsi="Arial" w:cs="Arial"/>
              </w:rPr>
              <w:t>Смакова М.Р.</w:t>
            </w:r>
          </w:p>
        </w:tc>
        <w:tc>
          <w:tcPr>
            <w:tcW w:w="1985" w:type="dxa"/>
            <w:tcBorders>
              <w:top w:val="single" w:sz="4" w:space="0" w:color="auto"/>
              <w:left w:val="single" w:sz="4" w:space="0" w:color="auto"/>
              <w:bottom w:val="single" w:sz="4" w:space="0" w:color="auto"/>
              <w:right w:val="single" w:sz="4" w:space="0" w:color="auto"/>
            </w:tcBorders>
            <w:hideMark/>
          </w:tcPr>
          <w:p w:rsidR="00FF493C" w:rsidRDefault="00FF493C">
            <w:pPr>
              <w:rPr>
                <w:rFonts w:ascii="Arial" w:hAnsi="Arial" w:cs="Arial"/>
                <w:sz w:val="24"/>
                <w:szCs w:val="24"/>
                <w:lang w:val="kk-KZ"/>
              </w:rPr>
            </w:pPr>
            <w:r>
              <w:rPr>
                <w:rFonts w:ascii="Arial" w:hAnsi="Arial" w:cs="Arial"/>
                <w:lang w:val="kk-KZ"/>
              </w:rPr>
              <w:t>қараша</w:t>
            </w:r>
          </w:p>
        </w:tc>
      </w:tr>
      <w:tr w:rsidR="00FF493C" w:rsidTr="00FF493C">
        <w:tc>
          <w:tcPr>
            <w:tcW w:w="648" w:type="dxa"/>
            <w:tcBorders>
              <w:top w:val="single" w:sz="4" w:space="0" w:color="auto"/>
              <w:left w:val="single" w:sz="4" w:space="0" w:color="auto"/>
              <w:bottom w:val="single" w:sz="4" w:space="0" w:color="auto"/>
              <w:right w:val="single" w:sz="4" w:space="0" w:color="auto"/>
            </w:tcBorders>
            <w:hideMark/>
          </w:tcPr>
          <w:p w:rsidR="00FF493C" w:rsidRDefault="00FF493C">
            <w:pPr>
              <w:rPr>
                <w:rFonts w:ascii="Arial" w:hAnsi="Arial" w:cs="Arial"/>
                <w:sz w:val="24"/>
                <w:szCs w:val="24"/>
              </w:rPr>
            </w:pPr>
            <w:r>
              <w:rPr>
                <w:rFonts w:ascii="Arial" w:hAnsi="Arial" w:cs="Arial"/>
              </w:rPr>
              <w:t>19.</w:t>
            </w:r>
          </w:p>
        </w:tc>
        <w:tc>
          <w:tcPr>
            <w:tcW w:w="6264" w:type="dxa"/>
            <w:tcBorders>
              <w:top w:val="single" w:sz="4" w:space="0" w:color="auto"/>
              <w:left w:val="single" w:sz="4" w:space="0" w:color="auto"/>
              <w:bottom w:val="single" w:sz="4" w:space="0" w:color="auto"/>
              <w:right w:val="single" w:sz="4" w:space="0" w:color="auto"/>
            </w:tcBorders>
            <w:hideMark/>
          </w:tcPr>
          <w:p w:rsidR="00FF493C" w:rsidRDefault="00FF493C">
            <w:pPr>
              <w:rPr>
                <w:rFonts w:ascii="Arial" w:hAnsi="Arial" w:cs="Arial"/>
                <w:sz w:val="24"/>
                <w:szCs w:val="24"/>
              </w:rPr>
            </w:pPr>
            <w:r>
              <w:rPr>
                <w:rFonts w:ascii="Arial" w:hAnsi="Arial" w:cs="Arial"/>
                <w:lang w:val="kk-KZ"/>
              </w:rPr>
              <w:t>ЖЖЕ айлығын өткізу.</w:t>
            </w:r>
          </w:p>
        </w:tc>
        <w:tc>
          <w:tcPr>
            <w:tcW w:w="2126" w:type="dxa"/>
            <w:tcBorders>
              <w:top w:val="single" w:sz="4" w:space="0" w:color="auto"/>
              <w:left w:val="single" w:sz="4" w:space="0" w:color="auto"/>
              <w:bottom w:val="single" w:sz="4" w:space="0" w:color="auto"/>
              <w:right w:val="single" w:sz="4" w:space="0" w:color="auto"/>
            </w:tcBorders>
            <w:hideMark/>
          </w:tcPr>
          <w:p w:rsidR="00FF493C" w:rsidRDefault="00FF493C">
            <w:pPr>
              <w:rPr>
                <w:rFonts w:ascii="Arial" w:hAnsi="Arial" w:cs="Arial"/>
                <w:sz w:val="24"/>
                <w:szCs w:val="24"/>
              </w:rPr>
            </w:pPr>
            <w:r>
              <w:rPr>
                <w:rFonts w:ascii="Arial" w:hAnsi="Arial" w:cs="Arial"/>
              </w:rPr>
              <w:t>Смакова М.Р.</w:t>
            </w:r>
          </w:p>
        </w:tc>
        <w:tc>
          <w:tcPr>
            <w:tcW w:w="1985" w:type="dxa"/>
            <w:tcBorders>
              <w:top w:val="single" w:sz="4" w:space="0" w:color="auto"/>
              <w:left w:val="single" w:sz="4" w:space="0" w:color="auto"/>
              <w:bottom w:val="single" w:sz="4" w:space="0" w:color="auto"/>
              <w:right w:val="single" w:sz="4" w:space="0" w:color="auto"/>
            </w:tcBorders>
            <w:hideMark/>
          </w:tcPr>
          <w:p w:rsidR="00FF493C" w:rsidRDefault="00FF493C">
            <w:pPr>
              <w:rPr>
                <w:rFonts w:ascii="Arial" w:hAnsi="Arial" w:cs="Arial"/>
                <w:sz w:val="24"/>
                <w:szCs w:val="24"/>
                <w:lang w:val="kk-KZ"/>
              </w:rPr>
            </w:pPr>
            <w:r>
              <w:rPr>
                <w:rFonts w:ascii="Arial" w:hAnsi="Arial" w:cs="Arial"/>
                <w:lang w:val="kk-KZ"/>
              </w:rPr>
              <w:t>Қыркүйек</w:t>
            </w:r>
          </w:p>
        </w:tc>
      </w:tr>
      <w:tr w:rsidR="00FF493C" w:rsidTr="00FF493C">
        <w:tc>
          <w:tcPr>
            <w:tcW w:w="648" w:type="dxa"/>
            <w:tcBorders>
              <w:top w:val="single" w:sz="4" w:space="0" w:color="auto"/>
              <w:left w:val="single" w:sz="4" w:space="0" w:color="auto"/>
              <w:bottom w:val="single" w:sz="4" w:space="0" w:color="auto"/>
              <w:right w:val="single" w:sz="4" w:space="0" w:color="auto"/>
            </w:tcBorders>
          </w:tcPr>
          <w:p w:rsidR="00FF493C" w:rsidRDefault="00FF493C">
            <w:pPr>
              <w:rPr>
                <w:rFonts w:ascii="Arial" w:hAnsi="Arial" w:cs="Arial"/>
                <w:sz w:val="24"/>
                <w:szCs w:val="24"/>
              </w:rPr>
            </w:pPr>
            <w:r>
              <w:rPr>
                <w:rFonts w:ascii="Arial" w:hAnsi="Arial" w:cs="Arial"/>
              </w:rPr>
              <w:t>20.</w:t>
            </w:r>
          </w:p>
          <w:p w:rsidR="00FF493C" w:rsidRDefault="00FF493C">
            <w:pPr>
              <w:rPr>
                <w:rFonts w:ascii="Arial" w:hAnsi="Arial" w:cs="Arial"/>
                <w:sz w:val="24"/>
                <w:szCs w:val="24"/>
              </w:rPr>
            </w:pPr>
          </w:p>
        </w:tc>
        <w:tc>
          <w:tcPr>
            <w:tcW w:w="6264" w:type="dxa"/>
            <w:tcBorders>
              <w:top w:val="single" w:sz="4" w:space="0" w:color="auto"/>
              <w:left w:val="single" w:sz="4" w:space="0" w:color="auto"/>
              <w:bottom w:val="single" w:sz="4" w:space="0" w:color="auto"/>
              <w:right w:val="single" w:sz="4" w:space="0" w:color="auto"/>
            </w:tcBorders>
            <w:hideMark/>
          </w:tcPr>
          <w:p w:rsidR="00FF493C" w:rsidRDefault="00FF493C">
            <w:pPr>
              <w:rPr>
                <w:rFonts w:ascii="Arial" w:hAnsi="Arial" w:cs="Arial"/>
                <w:sz w:val="24"/>
                <w:szCs w:val="24"/>
              </w:rPr>
            </w:pPr>
            <w:r>
              <w:rPr>
                <w:rFonts w:ascii="Arial" w:hAnsi="Arial" w:cs="Arial"/>
                <w:lang w:val="kk-KZ"/>
              </w:rPr>
              <w:t>Ата-аналар жиналыстарында балалық жол-көлік жарақаттары әрдайым талқылау.</w:t>
            </w:r>
          </w:p>
        </w:tc>
        <w:tc>
          <w:tcPr>
            <w:tcW w:w="2126" w:type="dxa"/>
            <w:tcBorders>
              <w:top w:val="single" w:sz="4" w:space="0" w:color="auto"/>
              <w:left w:val="single" w:sz="4" w:space="0" w:color="auto"/>
              <w:bottom w:val="single" w:sz="4" w:space="0" w:color="auto"/>
              <w:right w:val="single" w:sz="4" w:space="0" w:color="auto"/>
            </w:tcBorders>
            <w:hideMark/>
          </w:tcPr>
          <w:p w:rsidR="00FF493C" w:rsidRDefault="00FF493C">
            <w:pPr>
              <w:rPr>
                <w:rFonts w:ascii="Arial" w:hAnsi="Arial" w:cs="Arial"/>
                <w:sz w:val="24"/>
                <w:szCs w:val="24"/>
              </w:rPr>
            </w:pPr>
            <w:r>
              <w:rPr>
                <w:rFonts w:ascii="Arial" w:hAnsi="Arial" w:cs="Arial"/>
              </w:rPr>
              <w:t>Смакова М.Р.</w:t>
            </w:r>
          </w:p>
        </w:tc>
        <w:tc>
          <w:tcPr>
            <w:tcW w:w="1985" w:type="dxa"/>
            <w:tcBorders>
              <w:top w:val="single" w:sz="4" w:space="0" w:color="auto"/>
              <w:left w:val="single" w:sz="4" w:space="0" w:color="auto"/>
              <w:bottom w:val="single" w:sz="4" w:space="0" w:color="auto"/>
              <w:right w:val="single" w:sz="4" w:space="0" w:color="auto"/>
            </w:tcBorders>
            <w:hideMark/>
          </w:tcPr>
          <w:p w:rsidR="00FF493C" w:rsidRDefault="00FF493C">
            <w:pPr>
              <w:rPr>
                <w:rFonts w:ascii="Arial" w:hAnsi="Arial" w:cs="Arial"/>
                <w:sz w:val="24"/>
                <w:szCs w:val="24"/>
                <w:lang w:val="kk-KZ"/>
              </w:rPr>
            </w:pPr>
            <w:r>
              <w:rPr>
                <w:rFonts w:ascii="Arial" w:hAnsi="Arial" w:cs="Arial"/>
                <w:lang w:val="kk-KZ"/>
              </w:rPr>
              <w:t>Үнемі</w:t>
            </w:r>
          </w:p>
        </w:tc>
      </w:tr>
    </w:tbl>
    <w:p w:rsidR="00E10401" w:rsidRPr="00E10401" w:rsidRDefault="00E10401" w:rsidP="00E10401">
      <w:pPr>
        <w:spacing w:after="0" w:line="240" w:lineRule="auto"/>
        <w:jc w:val="center"/>
        <w:rPr>
          <w:rFonts w:ascii="Arial" w:eastAsia="Times New Roman" w:hAnsi="Arial" w:cs="Arial"/>
          <w:b/>
          <w:bCs/>
          <w:sz w:val="52"/>
          <w:szCs w:val="52"/>
          <w:lang w:eastAsia="ru-RU"/>
          <w14:shadow w14:blurRad="50800" w14:dist="38100" w14:dir="2700000" w14:sx="100000" w14:sy="100000" w14:kx="0" w14:ky="0" w14:algn="tl">
            <w14:srgbClr w14:val="000000">
              <w14:alpha w14:val="60000"/>
            </w14:srgbClr>
          </w14:shadow>
        </w:rPr>
      </w:pPr>
      <w:r w:rsidRPr="00E10401">
        <w:rPr>
          <w:rFonts w:ascii="Arial" w:eastAsia="Times New Roman" w:hAnsi="Arial" w:cs="Arial"/>
          <w:b/>
          <w:bCs/>
          <w:sz w:val="52"/>
          <w:szCs w:val="52"/>
          <w:lang w:val="en-US" w:eastAsia="ru-RU"/>
          <w14:shadow w14:blurRad="50800" w14:dist="38100" w14:dir="2700000" w14:sx="100000" w14:sy="100000" w14:kx="0" w14:ky="0" w14:algn="tl">
            <w14:srgbClr w14:val="000000">
              <w14:alpha w14:val="60000"/>
            </w14:srgbClr>
          </w14:shadow>
        </w:rPr>
        <w:lastRenderedPageBreak/>
        <w:t>VII</w:t>
      </w:r>
      <w:r w:rsidRPr="00E10401">
        <w:rPr>
          <w:rFonts w:ascii="Arial" w:eastAsia="Times New Roman" w:hAnsi="Arial" w:cs="Arial"/>
          <w:b/>
          <w:bCs/>
          <w:sz w:val="52"/>
          <w:szCs w:val="52"/>
          <w:lang w:eastAsia="ru-RU"/>
          <w14:shadow w14:blurRad="50800" w14:dist="38100" w14:dir="2700000" w14:sx="100000" w14:sy="100000" w14:kx="0" w14:ky="0" w14:algn="tl">
            <w14:srgbClr w14:val="000000">
              <w14:alpha w14:val="60000"/>
            </w14:srgbClr>
          </w14:shadow>
        </w:rPr>
        <w:t xml:space="preserve"> тарау.</w:t>
      </w:r>
    </w:p>
    <w:p w:rsidR="00E10401" w:rsidRPr="00E10401" w:rsidRDefault="00E10401" w:rsidP="00E10401">
      <w:pPr>
        <w:spacing w:after="0" w:line="240" w:lineRule="auto"/>
        <w:jc w:val="center"/>
        <w:rPr>
          <w:rFonts w:ascii="Arial" w:eastAsia="Times New Roman" w:hAnsi="Arial" w:cs="Arial"/>
          <w:b/>
          <w:bCs/>
          <w:sz w:val="44"/>
          <w:szCs w:val="44"/>
          <w:lang w:eastAsia="ru-RU"/>
          <w14:shadow w14:blurRad="50800" w14:dist="38100" w14:dir="2700000" w14:sx="100000" w14:sy="100000" w14:kx="0" w14:ky="0" w14:algn="tl">
            <w14:srgbClr w14:val="000000">
              <w14:alpha w14:val="60000"/>
            </w14:srgbClr>
          </w14:shadow>
        </w:rPr>
      </w:pPr>
      <w:r w:rsidRPr="00E10401">
        <w:rPr>
          <w:rFonts w:ascii="Arial" w:eastAsia="Times New Roman" w:hAnsi="Arial" w:cs="Arial"/>
          <w:b/>
          <w:bCs/>
          <w:sz w:val="44"/>
          <w:szCs w:val="44"/>
          <w:lang w:eastAsia="ru-RU"/>
          <w14:shadow w14:blurRad="50800" w14:dist="38100" w14:dir="2700000" w14:sx="100000" w14:sy="100000" w14:kx="0" w14:ky="0" w14:algn="tl">
            <w14:srgbClr w14:val="000000">
              <w14:alpha w14:val="60000"/>
            </w14:srgbClr>
          </w14:shadow>
        </w:rPr>
        <w:t>Білім беру үрдісі бойынша нұсқау.</w:t>
      </w:r>
    </w:p>
    <w:p w:rsidR="00E10401" w:rsidRPr="00E10401" w:rsidRDefault="00E10401" w:rsidP="00E10401">
      <w:pPr>
        <w:spacing w:after="0" w:line="240" w:lineRule="auto"/>
        <w:ind w:left="-426"/>
        <w:jc w:val="center"/>
        <w:rPr>
          <w:rFonts w:ascii="Arial" w:eastAsia="Times New Roman" w:hAnsi="Arial" w:cs="Arial"/>
          <w:sz w:val="28"/>
          <w:szCs w:val="28"/>
          <w:lang w:val="kk-KZ" w:eastAsia="ru-RU"/>
        </w:rPr>
      </w:pPr>
      <w:r w:rsidRPr="00E10401">
        <w:rPr>
          <w:rFonts w:ascii="Arial" w:eastAsia="Times New Roman" w:hAnsi="Arial" w:cs="Arial"/>
          <w:sz w:val="28"/>
          <w:szCs w:val="28"/>
          <w:lang w:val="kk-KZ" w:eastAsia="ru-RU"/>
        </w:rPr>
        <w:t xml:space="preserve">                    </w:t>
      </w:r>
    </w:p>
    <w:p w:rsidR="00E10401" w:rsidRPr="00E10401" w:rsidRDefault="00E10401" w:rsidP="00E10401">
      <w:pPr>
        <w:spacing w:after="0" w:line="240" w:lineRule="auto"/>
        <w:rPr>
          <w:rFonts w:ascii="Arial" w:eastAsia="Times New Roman" w:hAnsi="Arial" w:cs="Arial"/>
          <w:b/>
          <w:sz w:val="28"/>
          <w:szCs w:val="28"/>
          <w:lang w:eastAsia="ru-RU"/>
        </w:rPr>
      </w:pPr>
    </w:p>
    <w:p w:rsidR="00E10401" w:rsidRPr="00E10401" w:rsidRDefault="00E10401" w:rsidP="00E10401">
      <w:pPr>
        <w:spacing w:after="0" w:line="240" w:lineRule="auto"/>
        <w:jc w:val="center"/>
        <w:rPr>
          <w:rFonts w:ascii="Arial" w:eastAsia="Times New Roman" w:hAnsi="Arial" w:cs="Arial"/>
          <w:b/>
          <w:sz w:val="28"/>
          <w:szCs w:val="28"/>
          <w:lang w:eastAsia="ru-RU"/>
        </w:rPr>
      </w:pPr>
    </w:p>
    <w:p w:rsidR="00E10401" w:rsidRPr="00E10401" w:rsidRDefault="00E10401" w:rsidP="00E10401">
      <w:pPr>
        <w:spacing w:after="0" w:line="240" w:lineRule="auto"/>
        <w:jc w:val="center"/>
        <w:rPr>
          <w:rFonts w:ascii="Arial" w:eastAsia="Times New Roman" w:hAnsi="Arial" w:cs="Arial"/>
          <w:b/>
          <w:sz w:val="32"/>
          <w:szCs w:val="32"/>
          <w:lang w:val="kk-KZ" w:eastAsia="ru-RU"/>
        </w:rPr>
      </w:pPr>
      <w:r w:rsidRPr="00E10401">
        <w:rPr>
          <w:rFonts w:ascii="Arial" w:eastAsia="Times New Roman" w:hAnsi="Arial" w:cs="Arial"/>
          <w:b/>
          <w:sz w:val="32"/>
          <w:szCs w:val="32"/>
          <w:lang w:eastAsia="ru-RU"/>
        </w:rPr>
        <w:t xml:space="preserve"> «</w:t>
      </w:r>
      <w:r w:rsidRPr="00E10401">
        <w:rPr>
          <w:rFonts w:ascii="Arial" w:eastAsia="Times New Roman" w:hAnsi="Arial" w:cs="Arial"/>
          <w:b/>
          <w:sz w:val="32"/>
          <w:szCs w:val="32"/>
          <w:lang w:val="kk-KZ" w:eastAsia="ru-RU"/>
        </w:rPr>
        <w:t>Павлодар қаласының</w:t>
      </w:r>
      <w:r w:rsidRPr="00E10401">
        <w:rPr>
          <w:rFonts w:ascii="Arial" w:eastAsia="Times New Roman" w:hAnsi="Arial" w:cs="Arial"/>
          <w:b/>
          <w:sz w:val="32"/>
          <w:szCs w:val="32"/>
          <w:lang w:eastAsia="ru-RU"/>
        </w:rPr>
        <w:t xml:space="preserve"> № 20</w:t>
      </w:r>
      <w:r w:rsidRPr="00E10401">
        <w:rPr>
          <w:rFonts w:ascii="Arial" w:eastAsia="Times New Roman" w:hAnsi="Arial" w:cs="Arial"/>
          <w:b/>
          <w:sz w:val="32"/>
          <w:szCs w:val="32"/>
          <w:lang w:val="kk-KZ" w:eastAsia="ru-RU"/>
        </w:rPr>
        <w:t xml:space="preserve"> </w:t>
      </w:r>
      <w:r w:rsidRPr="00E10401">
        <w:rPr>
          <w:rFonts w:ascii="Arial" w:eastAsia="Times New Roman" w:hAnsi="Arial" w:cs="Arial"/>
          <w:b/>
          <w:sz w:val="32"/>
          <w:szCs w:val="32"/>
          <w:lang w:eastAsia="ru-RU"/>
        </w:rPr>
        <w:t>лицей-мектеб</w:t>
      </w:r>
      <w:r w:rsidRPr="00E10401">
        <w:rPr>
          <w:rFonts w:ascii="Arial" w:eastAsia="Times New Roman" w:hAnsi="Arial" w:cs="Arial"/>
          <w:b/>
          <w:sz w:val="32"/>
          <w:szCs w:val="32"/>
          <w:lang w:val="kk-KZ" w:eastAsia="ru-RU"/>
        </w:rPr>
        <w:t>і</w:t>
      </w:r>
      <w:r w:rsidRPr="00E10401">
        <w:rPr>
          <w:rFonts w:ascii="Arial" w:eastAsia="Times New Roman" w:hAnsi="Arial" w:cs="Arial"/>
          <w:b/>
          <w:sz w:val="32"/>
          <w:szCs w:val="32"/>
          <w:lang w:eastAsia="ru-RU"/>
        </w:rPr>
        <w:t>»</w:t>
      </w:r>
      <w:r w:rsidRPr="00E10401">
        <w:rPr>
          <w:rFonts w:ascii="Arial" w:eastAsia="Times New Roman" w:hAnsi="Arial" w:cs="Arial"/>
          <w:b/>
          <w:sz w:val="32"/>
          <w:szCs w:val="32"/>
          <w:lang w:val="kk-KZ" w:eastAsia="ru-RU"/>
        </w:rPr>
        <w:t xml:space="preserve"> ММ</w:t>
      </w:r>
    </w:p>
    <w:p w:rsidR="00E10401" w:rsidRPr="00E10401" w:rsidRDefault="00E10401" w:rsidP="00E10401">
      <w:pPr>
        <w:spacing w:after="0" w:line="240" w:lineRule="auto"/>
        <w:jc w:val="center"/>
        <w:rPr>
          <w:rFonts w:ascii="Arial" w:eastAsia="Times New Roman" w:hAnsi="Arial" w:cs="Arial"/>
          <w:b/>
          <w:sz w:val="32"/>
          <w:szCs w:val="32"/>
          <w:lang w:val="kk-KZ" w:eastAsia="ru-RU"/>
        </w:rPr>
      </w:pPr>
      <w:r w:rsidRPr="00E10401">
        <w:rPr>
          <w:rFonts w:ascii="Arial" w:eastAsia="Times New Roman" w:hAnsi="Arial" w:cs="Arial"/>
          <w:b/>
          <w:sz w:val="32"/>
          <w:szCs w:val="32"/>
          <w:lang w:val="kk-KZ" w:eastAsia="ru-RU"/>
        </w:rPr>
        <w:t xml:space="preserve"> мемлекеттік стандартты орындайтын  жоспары</w:t>
      </w:r>
    </w:p>
    <w:p w:rsidR="00E10401" w:rsidRPr="00E10401" w:rsidRDefault="00E10401" w:rsidP="00E10401">
      <w:pPr>
        <w:spacing w:after="0" w:line="240" w:lineRule="auto"/>
        <w:jc w:val="center"/>
        <w:rPr>
          <w:rFonts w:ascii="Arial" w:eastAsia="Times New Roman" w:hAnsi="Arial" w:cs="Arial"/>
          <w:b/>
          <w:sz w:val="28"/>
          <w:szCs w:val="28"/>
          <w:lang w:eastAsia="ru-RU"/>
        </w:rPr>
      </w:pPr>
      <w:r w:rsidRPr="00E10401">
        <w:rPr>
          <w:rFonts w:ascii="Arial" w:eastAsia="Times New Roman" w:hAnsi="Arial" w:cs="Arial"/>
          <w:b/>
          <w:sz w:val="28"/>
          <w:szCs w:val="28"/>
          <w:lang w:eastAsia="ru-RU"/>
        </w:rPr>
        <w:t xml:space="preserve">  </w:t>
      </w:r>
    </w:p>
    <w:p w:rsidR="00E10401" w:rsidRPr="00E10401" w:rsidRDefault="00E10401" w:rsidP="00E10401">
      <w:pPr>
        <w:spacing w:after="0" w:line="240" w:lineRule="auto"/>
        <w:rPr>
          <w:rFonts w:ascii="Arial" w:eastAsia="Times New Roman" w:hAnsi="Arial" w:cs="Arial"/>
          <w:b/>
          <w:sz w:val="24"/>
          <w:szCs w:val="24"/>
          <w:lang w:eastAsia="ru-RU"/>
        </w:rPr>
      </w:pPr>
    </w:p>
    <w:p w:rsidR="00E10401" w:rsidRPr="00E10401" w:rsidRDefault="00E10401" w:rsidP="00E10401">
      <w:pPr>
        <w:spacing w:after="0" w:line="240" w:lineRule="auto"/>
        <w:rPr>
          <w:rFonts w:ascii="Arial" w:eastAsia="Times New Roman" w:hAnsi="Arial" w:cs="Arial"/>
          <w:sz w:val="28"/>
          <w:szCs w:val="28"/>
          <w:lang w:eastAsia="ru-RU"/>
        </w:rPr>
      </w:pPr>
    </w:p>
    <w:tbl>
      <w:tblPr>
        <w:tblW w:w="9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7"/>
        <w:gridCol w:w="5547"/>
        <w:gridCol w:w="1579"/>
        <w:gridCol w:w="2033"/>
      </w:tblGrid>
      <w:tr w:rsidR="00E10401" w:rsidRPr="00E10401" w:rsidTr="00E10401">
        <w:trPr>
          <w:trHeight w:val="651"/>
        </w:trPr>
        <w:tc>
          <w:tcPr>
            <w:tcW w:w="474" w:type="dxa"/>
          </w:tcPr>
          <w:p w:rsidR="00E10401" w:rsidRPr="00E10401" w:rsidRDefault="00E10401" w:rsidP="00E10401">
            <w:pPr>
              <w:spacing w:after="0" w:line="240" w:lineRule="auto"/>
              <w:rPr>
                <w:rFonts w:ascii="Arial" w:eastAsia="Times New Roman" w:hAnsi="Arial" w:cs="Arial"/>
                <w:sz w:val="28"/>
                <w:szCs w:val="28"/>
                <w:lang w:eastAsia="ru-RU"/>
              </w:rPr>
            </w:pPr>
            <w:r w:rsidRPr="00E10401">
              <w:rPr>
                <w:rFonts w:ascii="Arial" w:eastAsia="Times New Roman" w:hAnsi="Arial" w:cs="Arial"/>
                <w:sz w:val="28"/>
                <w:szCs w:val="28"/>
                <w:lang w:eastAsia="ru-RU"/>
              </w:rPr>
              <w:t>№</w:t>
            </w:r>
          </w:p>
        </w:tc>
        <w:tc>
          <w:tcPr>
            <w:tcW w:w="5588" w:type="dxa"/>
          </w:tcPr>
          <w:p w:rsidR="00E10401" w:rsidRPr="00E10401" w:rsidRDefault="00E10401" w:rsidP="00E10401">
            <w:pPr>
              <w:spacing w:after="0" w:line="240" w:lineRule="auto"/>
              <w:jc w:val="center"/>
              <w:rPr>
                <w:rFonts w:ascii="Arial" w:eastAsia="Times New Roman" w:hAnsi="Arial" w:cs="Arial"/>
                <w:sz w:val="28"/>
                <w:szCs w:val="28"/>
                <w:lang w:eastAsia="ru-RU"/>
              </w:rPr>
            </w:pPr>
            <w:r w:rsidRPr="00E10401">
              <w:rPr>
                <w:rFonts w:ascii="Arial" w:eastAsia="Times New Roman" w:hAnsi="Arial" w:cs="Arial"/>
                <w:sz w:val="28"/>
                <w:szCs w:val="28"/>
                <w:lang w:val="kk-KZ" w:eastAsia="ru-RU"/>
              </w:rPr>
              <w:t>мазмұны</w:t>
            </w:r>
          </w:p>
        </w:tc>
        <w:tc>
          <w:tcPr>
            <w:tcW w:w="1581" w:type="dxa"/>
          </w:tcPr>
          <w:p w:rsidR="00E10401" w:rsidRPr="00E10401" w:rsidRDefault="00E10401" w:rsidP="00E10401">
            <w:pPr>
              <w:spacing w:after="0" w:line="240" w:lineRule="auto"/>
              <w:jc w:val="center"/>
              <w:rPr>
                <w:rFonts w:ascii="Arial" w:eastAsia="Times New Roman" w:hAnsi="Arial" w:cs="Arial"/>
                <w:sz w:val="28"/>
                <w:szCs w:val="28"/>
                <w:lang w:eastAsia="ru-RU"/>
              </w:rPr>
            </w:pPr>
            <w:r w:rsidRPr="00E10401">
              <w:rPr>
                <w:rFonts w:ascii="Arial" w:eastAsia="Times New Roman" w:hAnsi="Arial" w:cs="Arial"/>
                <w:sz w:val="28"/>
                <w:szCs w:val="28"/>
                <w:lang w:val="kk-KZ" w:eastAsia="ru-RU"/>
              </w:rPr>
              <w:t>мерзімі</w:t>
            </w:r>
          </w:p>
        </w:tc>
        <w:tc>
          <w:tcPr>
            <w:tcW w:w="2033" w:type="dxa"/>
          </w:tcPr>
          <w:p w:rsidR="00E10401" w:rsidRPr="00E10401" w:rsidRDefault="00E10401" w:rsidP="00E10401">
            <w:pPr>
              <w:spacing w:after="0" w:line="240" w:lineRule="auto"/>
              <w:jc w:val="center"/>
              <w:rPr>
                <w:rFonts w:ascii="Arial" w:eastAsia="Times New Roman" w:hAnsi="Arial" w:cs="Arial"/>
                <w:sz w:val="28"/>
                <w:szCs w:val="28"/>
                <w:lang w:eastAsia="ru-RU"/>
              </w:rPr>
            </w:pPr>
            <w:r w:rsidRPr="00E10401">
              <w:rPr>
                <w:rFonts w:ascii="Arial" w:eastAsia="Times New Roman" w:hAnsi="Arial" w:cs="Arial"/>
                <w:sz w:val="28"/>
                <w:szCs w:val="28"/>
                <w:lang w:val="kk-KZ" w:eastAsia="ru-RU"/>
              </w:rPr>
              <w:t xml:space="preserve">жауаптылары </w:t>
            </w:r>
          </w:p>
        </w:tc>
      </w:tr>
      <w:tr w:rsidR="00E10401" w:rsidRPr="00E10401" w:rsidTr="00E10401">
        <w:tc>
          <w:tcPr>
            <w:tcW w:w="474" w:type="dxa"/>
          </w:tcPr>
          <w:p w:rsidR="00E10401" w:rsidRPr="00E10401" w:rsidRDefault="00E10401" w:rsidP="00E10401">
            <w:pPr>
              <w:spacing w:after="0" w:line="240" w:lineRule="auto"/>
              <w:rPr>
                <w:rFonts w:ascii="Arial" w:eastAsia="Times New Roman" w:hAnsi="Arial" w:cs="Arial"/>
                <w:sz w:val="28"/>
                <w:szCs w:val="28"/>
                <w:lang w:eastAsia="ru-RU"/>
              </w:rPr>
            </w:pPr>
            <w:r w:rsidRPr="00E10401">
              <w:rPr>
                <w:rFonts w:ascii="Arial" w:eastAsia="Times New Roman" w:hAnsi="Arial" w:cs="Arial"/>
                <w:sz w:val="28"/>
                <w:szCs w:val="28"/>
                <w:lang w:eastAsia="ru-RU"/>
              </w:rPr>
              <w:t>1.</w:t>
            </w:r>
          </w:p>
        </w:tc>
        <w:tc>
          <w:tcPr>
            <w:tcW w:w="5588" w:type="dxa"/>
          </w:tcPr>
          <w:p w:rsidR="00E10401" w:rsidRPr="00E10401" w:rsidRDefault="00E10401" w:rsidP="00E10401">
            <w:pPr>
              <w:spacing w:after="0" w:line="240" w:lineRule="auto"/>
              <w:rPr>
                <w:rFonts w:ascii="Arial" w:eastAsia="Times New Roman" w:hAnsi="Arial" w:cs="Arial"/>
                <w:sz w:val="28"/>
                <w:szCs w:val="28"/>
                <w:lang w:eastAsia="ru-RU"/>
              </w:rPr>
            </w:pPr>
            <w:r w:rsidRPr="00E10401">
              <w:rPr>
                <w:rFonts w:ascii="Arial" w:eastAsia="Times New Roman" w:hAnsi="Arial" w:cs="Arial"/>
                <w:sz w:val="28"/>
                <w:szCs w:val="28"/>
                <w:lang w:val="kk-KZ" w:eastAsia="ru-RU"/>
              </w:rPr>
              <w:t xml:space="preserve">Оқулықтар, бағдарламалар және оқыту әдістемелікпен қамтамасыз ету </w:t>
            </w:r>
          </w:p>
        </w:tc>
        <w:tc>
          <w:tcPr>
            <w:tcW w:w="1581" w:type="dxa"/>
          </w:tcPr>
          <w:p w:rsidR="00E10401" w:rsidRPr="00E10401" w:rsidRDefault="00E10401" w:rsidP="00E10401">
            <w:pPr>
              <w:spacing w:after="0" w:line="240" w:lineRule="auto"/>
              <w:rPr>
                <w:rFonts w:ascii="Arial" w:eastAsia="Times New Roman" w:hAnsi="Arial" w:cs="Arial"/>
                <w:sz w:val="28"/>
                <w:szCs w:val="28"/>
                <w:lang w:eastAsia="ru-RU"/>
              </w:rPr>
            </w:pPr>
            <w:r w:rsidRPr="00E10401">
              <w:rPr>
                <w:rFonts w:ascii="Arial" w:eastAsia="Times New Roman" w:hAnsi="Arial" w:cs="Arial"/>
                <w:sz w:val="28"/>
                <w:szCs w:val="28"/>
                <w:lang w:val="kk-KZ" w:eastAsia="ru-RU"/>
              </w:rPr>
              <w:t>қыркүйек</w:t>
            </w:r>
          </w:p>
        </w:tc>
        <w:tc>
          <w:tcPr>
            <w:tcW w:w="2033" w:type="dxa"/>
          </w:tcPr>
          <w:p w:rsidR="00E10401" w:rsidRPr="00E10401" w:rsidRDefault="00E10401" w:rsidP="00E10401">
            <w:pPr>
              <w:spacing w:after="0" w:line="240" w:lineRule="auto"/>
              <w:rPr>
                <w:rFonts w:ascii="Arial" w:eastAsia="Times New Roman" w:hAnsi="Arial" w:cs="Arial"/>
                <w:sz w:val="28"/>
                <w:szCs w:val="28"/>
                <w:lang w:eastAsia="ru-RU"/>
              </w:rPr>
            </w:pPr>
            <w:r w:rsidRPr="00E10401">
              <w:rPr>
                <w:rFonts w:ascii="Arial" w:eastAsia="Times New Roman" w:hAnsi="Arial" w:cs="Arial"/>
                <w:sz w:val="28"/>
                <w:szCs w:val="28"/>
                <w:lang w:val="kk-KZ" w:eastAsia="ru-RU"/>
              </w:rPr>
              <w:t>кітапханашы</w:t>
            </w:r>
          </w:p>
        </w:tc>
      </w:tr>
      <w:tr w:rsidR="00E10401" w:rsidRPr="00E10401" w:rsidTr="00E10401">
        <w:tc>
          <w:tcPr>
            <w:tcW w:w="474" w:type="dxa"/>
          </w:tcPr>
          <w:p w:rsidR="00E10401" w:rsidRPr="00E10401" w:rsidRDefault="00E10401" w:rsidP="00E10401">
            <w:pPr>
              <w:spacing w:after="0" w:line="240" w:lineRule="auto"/>
              <w:rPr>
                <w:rFonts w:ascii="Arial" w:eastAsia="Times New Roman" w:hAnsi="Arial" w:cs="Arial"/>
                <w:sz w:val="28"/>
                <w:szCs w:val="28"/>
                <w:lang w:eastAsia="ru-RU"/>
              </w:rPr>
            </w:pPr>
            <w:r w:rsidRPr="00E10401">
              <w:rPr>
                <w:rFonts w:ascii="Arial" w:eastAsia="Times New Roman" w:hAnsi="Arial" w:cs="Arial"/>
                <w:sz w:val="28"/>
                <w:szCs w:val="28"/>
                <w:lang w:eastAsia="ru-RU"/>
              </w:rPr>
              <w:t>2.</w:t>
            </w:r>
          </w:p>
        </w:tc>
        <w:tc>
          <w:tcPr>
            <w:tcW w:w="5588" w:type="dxa"/>
          </w:tcPr>
          <w:p w:rsidR="00E10401" w:rsidRPr="00E10401" w:rsidRDefault="00E10401" w:rsidP="00E10401">
            <w:pPr>
              <w:spacing w:after="0" w:line="240" w:lineRule="auto"/>
              <w:rPr>
                <w:rFonts w:ascii="Arial" w:eastAsia="Times New Roman" w:hAnsi="Arial" w:cs="Arial"/>
                <w:sz w:val="28"/>
                <w:szCs w:val="28"/>
                <w:lang w:eastAsia="ru-RU"/>
              </w:rPr>
            </w:pPr>
            <w:r w:rsidRPr="00E10401">
              <w:rPr>
                <w:rFonts w:ascii="Arial" w:eastAsia="Times New Roman" w:hAnsi="Arial" w:cs="Arial"/>
                <w:sz w:val="28"/>
                <w:szCs w:val="28"/>
                <w:lang w:val="kk-KZ" w:eastAsia="ru-RU"/>
              </w:rPr>
              <w:t>Оқытуды жалғастыру</w:t>
            </w:r>
            <w:r w:rsidRPr="00E10401">
              <w:rPr>
                <w:rFonts w:ascii="Arial" w:eastAsia="Times New Roman" w:hAnsi="Arial" w:cs="Arial"/>
                <w:sz w:val="28"/>
                <w:szCs w:val="28"/>
                <w:lang w:eastAsia="ru-RU"/>
              </w:rPr>
              <w:t>:</w:t>
            </w:r>
          </w:p>
          <w:p w:rsidR="00E10401" w:rsidRPr="00E10401" w:rsidRDefault="00E10401" w:rsidP="00E10401">
            <w:pPr>
              <w:spacing w:after="0" w:line="240" w:lineRule="auto"/>
              <w:rPr>
                <w:rFonts w:ascii="Arial" w:eastAsia="Times New Roman" w:hAnsi="Arial" w:cs="Arial"/>
                <w:sz w:val="28"/>
                <w:szCs w:val="28"/>
                <w:lang w:eastAsia="ru-RU"/>
              </w:rPr>
            </w:pPr>
            <w:r w:rsidRPr="00E10401">
              <w:rPr>
                <w:rFonts w:ascii="Arial" w:eastAsia="Times New Roman" w:hAnsi="Arial" w:cs="Arial"/>
                <w:sz w:val="28"/>
                <w:szCs w:val="28"/>
                <w:lang w:eastAsia="ru-RU"/>
              </w:rPr>
              <w:t xml:space="preserve">- </w:t>
            </w:r>
            <w:r w:rsidRPr="00E10401">
              <w:rPr>
                <w:rFonts w:ascii="Arial" w:eastAsia="Times New Roman" w:hAnsi="Arial" w:cs="Arial"/>
                <w:sz w:val="28"/>
                <w:szCs w:val="28"/>
                <w:lang w:val="kk-KZ" w:eastAsia="ru-RU"/>
              </w:rPr>
              <w:t>ҚР жалпы оқыту бағдарламалары</w:t>
            </w:r>
            <w:r w:rsidRPr="00E10401">
              <w:rPr>
                <w:rFonts w:ascii="Arial" w:eastAsia="Times New Roman" w:hAnsi="Arial" w:cs="Arial"/>
                <w:sz w:val="28"/>
                <w:szCs w:val="28"/>
                <w:lang w:eastAsia="ru-RU"/>
              </w:rPr>
              <w:t>,</w:t>
            </w:r>
          </w:p>
          <w:p w:rsidR="00E10401" w:rsidRPr="00E10401" w:rsidRDefault="00E10401" w:rsidP="00E10401">
            <w:pPr>
              <w:spacing w:after="0" w:line="240" w:lineRule="auto"/>
              <w:rPr>
                <w:rFonts w:ascii="Arial" w:eastAsia="Times New Roman" w:hAnsi="Arial" w:cs="Arial"/>
                <w:sz w:val="28"/>
                <w:szCs w:val="28"/>
                <w:lang w:eastAsia="ru-RU"/>
              </w:rPr>
            </w:pPr>
            <w:r w:rsidRPr="00E10401">
              <w:rPr>
                <w:rFonts w:ascii="Arial" w:eastAsia="Times New Roman" w:hAnsi="Arial" w:cs="Arial"/>
                <w:sz w:val="28"/>
                <w:szCs w:val="28"/>
                <w:lang w:eastAsia="ru-RU"/>
              </w:rPr>
              <w:t xml:space="preserve">- </w:t>
            </w:r>
            <w:r w:rsidRPr="00E10401">
              <w:rPr>
                <w:rFonts w:ascii="Arial" w:eastAsia="Times New Roman" w:hAnsi="Arial" w:cs="Arial"/>
                <w:sz w:val="28"/>
                <w:szCs w:val="28"/>
                <w:lang w:val="kk-KZ" w:eastAsia="ru-RU"/>
              </w:rPr>
              <w:t>ҚР МООС</w:t>
            </w:r>
          </w:p>
          <w:p w:rsidR="00E10401" w:rsidRPr="00E10401" w:rsidRDefault="00E10401" w:rsidP="00E10401">
            <w:pPr>
              <w:spacing w:after="0" w:line="240" w:lineRule="auto"/>
              <w:rPr>
                <w:rFonts w:ascii="Arial" w:eastAsia="Times New Roman" w:hAnsi="Arial" w:cs="Arial"/>
                <w:sz w:val="28"/>
                <w:szCs w:val="28"/>
                <w:lang w:eastAsia="ru-RU"/>
              </w:rPr>
            </w:pPr>
          </w:p>
        </w:tc>
        <w:tc>
          <w:tcPr>
            <w:tcW w:w="1581" w:type="dxa"/>
          </w:tcPr>
          <w:p w:rsidR="00E10401" w:rsidRPr="00E10401" w:rsidRDefault="00E10401" w:rsidP="00E10401">
            <w:pPr>
              <w:spacing w:after="0" w:line="240" w:lineRule="auto"/>
              <w:rPr>
                <w:rFonts w:ascii="Arial" w:eastAsia="Times New Roman" w:hAnsi="Arial" w:cs="Arial"/>
                <w:sz w:val="28"/>
                <w:szCs w:val="28"/>
                <w:lang w:eastAsia="ru-RU"/>
              </w:rPr>
            </w:pPr>
            <w:r w:rsidRPr="00E10401">
              <w:rPr>
                <w:rFonts w:ascii="Arial" w:eastAsia="Times New Roman" w:hAnsi="Arial" w:cs="Arial"/>
                <w:sz w:val="28"/>
                <w:szCs w:val="28"/>
                <w:lang w:val="kk-KZ" w:eastAsia="ru-RU"/>
              </w:rPr>
              <w:t>жыл бойы</w:t>
            </w:r>
          </w:p>
        </w:tc>
        <w:tc>
          <w:tcPr>
            <w:tcW w:w="2033" w:type="dxa"/>
          </w:tcPr>
          <w:p w:rsidR="00E10401" w:rsidRPr="00E10401" w:rsidRDefault="00E10401" w:rsidP="00E10401">
            <w:pPr>
              <w:spacing w:after="0" w:line="240" w:lineRule="auto"/>
              <w:rPr>
                <w:rFonts w:ascii="Arial" w:eastAsia="Times New Roman" w:hAnsi="Arial" w:cs="Arial"/>
                <w:sz w:val="28"/>
                <w:szCs w:val="28"/>
                <w:lang w:val="kk-KZ" w:eastAsia="ru-RU"/>
              </w:rPr>
            </w:pPr>
            <w:r w:rsidRPr="00E10401">
              <w:rPr>
                <w:rFonts w:ascii="Arial" w:eastAsia="Times New Roman" w:hAnsi="Arial" w:cs="Arial"/>
                <w:sz w:val="28"/>
                <w:szCs w:val="28"/>
                <w:lang w:val="kk-KZ" w:eastAsia="ru-RU"/>
              </w:rPr>
              <w:t>ДО</w:t>
            </w:r>
            <w:r w:rsidRPr="00E10401">
              <w:rPr>
                <w:rFonts w:ascii="Arial" w:eastAsia="Times New Roman" w:hAnsi="Arial" w:cs="Arial"/>
                <w:sz w:val="28"/>
                <w:szCs w:val="28"/>
                <w:lang w:eastAsia="ru-RU"/>
              </w:rPr>
              <w:t>,</w:t>
            </w:r>
            <w:r w:rsidRPr="00E10401">
              <w:rPr>
                <w:rFonts w:ascii="Arial" w:eastAsia="Times New Roman" w:hAnsi="Arial" w:cs="Arial"/>
                <w:sz w:val="28"/>
                <w:szCs w:val="28"/>
                <w:lang w:val="kk-KZ" w:eastAsia="ru-RU"/>
              </w:rPr>
              <w:t>ӘҰ жетекшілері</w:t>
            </w:r>
            <w:r w:rsidRPr="00E10401">
              <w:rPr>
                <w:rFonts w:ascii="Arial" w:eastAsia="Times New Roman" w:hAnsi="Arial" w:cs="Arial"/>
                <w:sz w:val="28"/>
                <w:szCs w:val="28"/>
                <w:lang w:eastAsia="ru-RU"/>
              </w:rPr>
              <w:t>,</w:t>
            </w:r>
          </w:p>
          <w:p w:rsidR="00E10401" w:rsidRPr="00E10401" w:rsidRDefault="00E10401" w:rsidP="00E10401">
            <w:pPr>
              <w:spacing w:after="0" w:line="240" w:lineRule="auto"/>
              <w:rPr>
                <w:rFonts w:ascii="Arial" w:eastAsia="Times New Roman" w:hAnsi="Arial" w:cs="Arial"/>
                <w:sz w:val="28"/>
                <w:szCs w:val="28"/>
                <w:lang w:eastAsia="ru-RU"/>
              </w:rPr>
            </w:pPr>
            <w:r w:rsidRPr="00E10401">
              <w:rPr>
                <w:rFonts w:ascii="Arial" w:eastAsia="Times New Roman" w:hAnsi="Arial" w:cs="Arial"/>
                <w:sz w:val="28"/>
                <w:szCs w:val="28"/>
                <w:lang w:eastAsia="ru-RU"/>
              </w:rPr>
              <w:t>мұғалімдер</w:t>
            </w:r>
          </w:p>
        </w:tc>
      </w:tr>
      <w:tr w:rsidR="00E10401" w:rsidRPr="00E10401" w:rsidTr="00E10401">
        <w:tc>
          <w:tcPr>
            <w:tcW w:w="474" w:type="dxa"/>
          </w:tcPr>
          <w:p w:rsidR="00E10401" w:rsidRPr="00E10401" w:rsidRDefault="00E10401" w:rsidP="00E10401">
            <w:pPr>
              <w:spacing w:after="0" w:line="240" w:lineRule="auto"/>
              <w:rPr>
                <w:rFonts w:ascii="Arial" w:eastAsia="Times New Roman" w:hAnsi="Arial" w:cs="Arial"/>
                <w:sz w:val="28"/>
                <w:szCs w:val="28"/>
                <w:lang w:eastAsia="ru-RU"/>
              </w:rPr>
            </w:pPr>
            <w:r w:rsidRPr="00E10401">
              <w:rPr>
                <w:rFonts w:ascii="Arial" w:eastAsia="Times New Roman" w:hAnsi="Arial" w:cs="Arial"/>
                <w:sz w:val="28"/>
                <w:szCs w:val="28"/>
                <w:lang w:eastAsia="ru-RU"/>
              </w:rPr>
              <w:t>3.</w:t>
            </w:r>
          </w:p>
        </w:tc>
        <w:tc>
          <w:tcPr>
            <w:tcW w:w="5588" w:type="dxa"/>
          </w:tcPr>
          <w:p w:rsidR="00E10401" w:rsidRPr="00E10401" w:rsidRDefault="00E10401" w:rsidP="00E10401">
            <w:pPr>
              <w:spacing w:after="0" w:line="240" w:lineRule="auto"/>
              <w:rPr>
                <w:rFonts w:ascii="Arial" w:eastAsia="Times New Roman" w:hAnsi="Arial" w:cs="Arial"/>
                <w:sz w:val="28"/>
                <w:szCs w:val="28"/>
                <w:lang w:eastAsia="ru-RU"/>
              </w:rPr>
            </w:pPr>
            <w:r w:rsidRPr="00E10401">
              <w:rPr>
                <w:rFonts w:ascii="Arial" w:eastAsia="Times New Roman" w:hAnsi="Arial" w:cs="Arial"/>
                <w:sz w:val="28"/>
                <w:szCs w:val="28"/>
                <w:lang w:val="kk-KZ" w:eastAsia="ru-RU"/>
              </w:rPr>
              <w:t>Пән оқыту жағдайының бақылауы</w:t>
            </w:r>
            <w:r w:rsidRPr="00E10401">
              <w:rPr>
                <w:rFonts w:ascii="Arial" w:eastAsia="Times New Roman" w:hAnsi="Arial" w:cs="Arial"/>
                <w:sz w:val="28"/>
                <w:szCs w:val="28"/>
                <w:lang w:eastAsia="ru-RU"/>
              </w:rPr>
              <w:t>:</w:t>
            </w:r>
          </w:p>
          <w:p w:rsidR="00E10401" w:rsidRPr="00E10401" w:rsidRDefault="00E10401" w:rsidP="00E10401">
            <w:pPr>
              <w:spacing w:after="0" w:line="240" w:lineRule="auto"/>
              <w:rPr>
                <w:rFonts w:ascii="Arial" w:eastAsia="Times New Roman" w:hAnsi="Arial" w:cs="Arial"/>
                <w:sz w:val="28"/>
                <w:szCs w:val="28"/>
                <w:lang w:eastAsia="ru-RU"/>
              </w:rPr>
            </w:pPr>
            <w:r w:rsidRPr="00E10401">
              <w:rPr>
                <w:rFonts w:ascii="Arial" w:eastAsia="Times New Roman" w:hAnsi="Arial" w:cs="Arial"/>
                <w:sz w:val="28"/>
                <w:szCs w:val="28"/>
                <w:lang w:eastAsia="ru-RU"/>
              </w:rPr>
              <w:t>- математик</w:t>
            </w:r>
            <w:r w:rsidRPr="00E10401">
              <w:rPr>
                <w:rFonts w:ascii="Arial" w:eastAsia="Times New Roman" w:hAnsi="Arial" w:cs="Arial"/>
                <w:sz w:val="28"/>
                <w:szCs w:val="28"/>
                <w:lang w:val="kk-KZ" w:eastAsia="ru-RU"/>
              </w:rPr>
              <w:t>а</w:t>
            </w:r>
            <w:r w:rsidRPr="00E10401">
              <w:rPr>
                <w:rFonts w:ascii="Arial" w:eastAsia="Times New Roman" w:hAnsi="Arial" w:cs="Arial"/>
                <w:sz w:val="28"/>
                <w:szCs w:val="28"/>
                <w:lang w:eastAsia="ru-RU"/>
              </w:rPr>
              <w:t>;</w:t>
            </w:r>
          </w:p>
          <w:p w:rsidR="00E10401" w:rsidRPr="00E10401" w:rsidRDefault="00E10401" w:rsidP="00E10401">
            <w:pPr>
              <w:spacing w:after="0" w:line="240" w:lineRule="auto"/>
              <w:rPr>
                <w:rFonts w:ascii="Arial" w:eastAsia="Times New Roman" w:hAnsi="Arial" w:cs="Arial"/>
                <w:sz w:val="28"/>
                <w:szCs w:val="28"/>
                <w:lang w:eastAsia="ru-RU"/>
              </w:rPr>
            </w:pPr>
            <w:r w:rsidRPr="00E10401">
              <w:rPr>
                <w:rFonts w:ascii="Arial" w:eastAsia="Times New Roman" w:hAnsi="Arial" w:cs="Arial"/>
                <w:sz w:val="28"/>
                <w:szCs w:val="28"/>
                <w:lang w:eastAsia="ru-RU"/>
              </w:rPr>
              <w:t xml:space="preserve">- </w:t>
            </w:r>
            <w:r w:rsidRPr="00E10401">
              <w:rPr>
                <w:rFonts w:ascii="Arial" w:eastAsia="Times New Roman" w:hAnsi="Arial" w:cs="Arial"/>
                <w:sz w:val="28"/>
                <w:szCs w:val="28"/>
                <w:lang w:val="kk-KZ" w:eastAsia="ru-RU"/>
              </w:rPr>
              <w:t>қ</w:t>
            </w:r>
            <w:r w:rsidRPr="00E10401">
              <w:rPr>
                <w:rFonts w:ascii="Arial" w:eastAsia="Times New Roman" w:hAnsi="Arial" w:cs="Arial"/>
                <w:sz w:val="28"/>
                <w:szCs w:val="28"/>
                <w:lang w:eastAsia="ru-RU"/>
              </w:rPr>
              <w:t>аза</w:t>
            </w:r>
            <w:r w:rsidRPr="00E10401">
              <w:rPr>
                <w:rFonts w:ascii="Arial" w:eastAsia="Times New Roman" w:hAnsi="Arial" w:cs="Arial"/>
                <w:sz w:val="28"/>
                <w:szCs w:val="28"/>
                <w:lang w:val="kk-KZ" w:eastAsia="ru-RU"/>
              </w:rPr>
              <w:t>қ тілі</w:t>
            </w:r>
            <w:r w:rsidRPr="00E10401">
              <w:rPr>
                <w:rFonts w:ascii="Arial" w:eastAsia="Times New Roman" w:hAnsi="Arial" w:cs="Arial"/>
                <w:sz w:val="28"/>
                <w:szCs w:val="28"/>
                <w:lang w:eastAsia="ru-RU"/>
              </w:rPr>
              <w:t>;</w:t>
            </w:r>
          </w:p>
          <w:p w:rsidR="00E10401" w:rsidRPr="00E10401" w:rsidRDefault="00E10401" w:rsidP="00E10401">
            <w:pPr>
              <w:spacing w:after="0" w:line="240" w:lineRule="auto"/>
              <w:rPr>
                <w:rFonts w:ascii="Arial" w:eastAsia="Times New Roman" w:hAnsi="Arial" w:cs="Arial"/>
                <w:sz w:val="28"/>
                <w:szCs w:val="28"/>
                <w:lang w:eastAsia="ru-RU"/>
              </w:rPr>
            </w:pPr>
            <w:r w:rsidRPr="00E10401">
              <w:rPr>
                <w:rFonts w:ascii="Arial" w:eastAsia="Times New Roman" w:hAnsi="Arial" w:cs="Arial"/>
                <w:sz w:val="28"/>
                <w:szCs w:val="28"/>
                <w:lang w:eastAsia="ru-RU"/>
              </w:rPr>
              <w:t>- факультатив</w:t>
            </w:r>
            <w:r w:rsidRPr="00E10401">
              <w:rPr>
                <w:rFonts w:ascii="Arial" w:eastAsia="Times New Roman" w:hAnsi="Arial" w:cs="Arial"/>
                <w:sz w:val="28"/>
                <w:szCs w:val="28"/>
                <w:lang w:val="kk-KZ" w:eastAsia="ru-RU"/>
              </w:rPr>
              <w:t xml:space="preserve"> және кәсіби курстар</w:t>
            </w:r>
          </w:p>
          <w:p w:rsidR="00E10401" w:rsidRPr="00E10401" w:rsidRDefault="00E10401" w:rsidP="00E10401">
            <w:pPr>
              <w:spacing w:after="0" w:line="240" w:lineRule="auto"/>
              <w:rPr>
                <w:rFonts w:ascii="Arial" w:eastAsia="Times New Roman" w:hAnsi="Arial" w:cs="Arial"/>
                <w:sz w:val="28"/>
                <w:szCs w:val="28"/>
                <w:lang w:eastAsia="ru-RU"/>
              </w:rPr>
            </w:pPr>
          </w:p>
        </w:tc>
        <w:tc>
          <w:tcPr>
            <w:tcW w:w="1581" w:type="dxa"/>
          </w:tcPr>
          <w:p w:rsidR="00E10401" w:rsidRPr="00E10401" w:rsidRDefault="00E10401" w:rsidP="00E10401">
            <w:pPr>
              <w:spacing w:after="0" w:line="240" w:lineRule="auto"/>
              <w:rPr>
                <w:rFonts w:ascii="Arial" w:eastAsia="Times New Roman" w:hAnsi="Arial" w:cs="Arial"/>
                <w:sz w:val="28"/>
                <w:szCs w:val="28"/>
                <w:lang w:eastAsia="ru-RU"/>
              </w:rPr>
            </w:pPr>
          </w:p>
          <w:p w:rsidR="00E10401" w:rsidRPr="00E10401" w:rsidRDefault="00E10401" w:rsidP="00E10401">
            <w:pPr>
              <w:spacing w:after="0" w:line="240" w:lineRule="auto"/>
              <w:rPr>
                <w:rFonts w:ascii="Arial" w:eastAsia="Times New Roman" w:hAnsi="Arial" w:cs="Arial"/>
                <w:sz w:val="28"/>
                <w:szCs w:val="28"/>
                <w:lang w:eastAsia="ru-RU"/>
              </w:rPr>
            </w:pPr>
            <w:r w:rsidRPr="00E10401">
              <w:rPr>
                <w:rFonts w:ascii="Arial" w:eastAsia="Times New Roman" w:hAnsi="Arial" w:cs="Arial"/>
                <w:sz w:val="28"/>
                <w:szCs w:val="28"/>
                <w:lang w:val="kk-KZ" w:eastAsia="ru-RU"/>
              </w:rPr>
              <w:t>қараша</w:t>
            </w:r>
          </w:p>
          <w:p w:rsidR="00E10401" w:rsidRPr="00E10401" w:rsidRDefault="00E10401" w:rsidP="00E10401">
            <w:pPr>
              <w:spacing w:after="0" w:line="240" w:lineRule="auto"/>
              <w:rPr>
                <w:rFonts w:ascii="Arial" w:eastAsia="Times New Roman" w:hAnsi="Arial" w:cs="Arial"/>
                <w:sz w:val="28"/>
                <w:szCs w:val="28"/>
                <w:lang w:eastAsia="ru-RU"/>
              </w:rPr>
            </w:pPr>
            <w:r w:rsidRPr="00E10401">
              <w:rPr>
                <w:rFonts w:ascii="Arial" w:eastAsia="Times New Roman" w:hAnsi="Arial" w:cs="Arial"/>
                <w:sz w:val="28"/>
                <w:szCs w:val="28"/>
                <w:lang w:val="kk-KZ" w:eastAsia="ru-RU"/>
              </w:rPr>
              <w:t>қаңтар</w:t>
            </w:r>
          </w:p>
          <w:p w:rsidR="00E10401" w:rsidRPr="00E10401" w:rsidRDefault="00E10401" w:rsidP="00E10401">
            <w:pPr>
              <w:spacing w:after="0" w:line="240" w:lineRule="auto"/>
              <w:rPr>
                <w:rFonts w:ascii="Arial" w:eastAsia="Times New Roman" w:hAnsi="Arial" w:cs="Arial"/>
                <w:sz w:val="28"/>
                <w:szCs w:val="28"/>
                <w:lang w:eastAsia="ru-RU"/>
              </w:rPr>
            </w:pPr>
            <w:r w:rsidRPr="00E10401">
              <w:rPr>
                <w:rFonts w:ascii="Arial" w:eastAsia="Times New Roman" w:hAnsi="Arial" w:cs="Arial"/>
                <w:sz w:val="28"/>
                <w:szCs w:val="28"/>
                <w:lang w:val="kk-KZ" w:eastAsia="ru-RU"/>
              </w:rPr>
              <w:t>ақпан</w:t>
            </w:r>
          </w:p>
          <w:p w:rsidR="00E10401" w:rsidRPr="00E10401" w:rsidRDefault="00E10401" w:rsidP="00E10401">
            <w:pPr>
              <w:spacing w:after="0" w:line="240" w:lineRule="auto"/>
              <w:rPr>
                <w:rFonts w:ascii="Arial" w:eastAsia="Times New Roman" w:hAnsi="Arial" w:cs="Arial"/>
                <w:sz w:val="28"/>
                <w:szCs w:val="28"/>
                <w:lang w:eastAsia="ru-RU"/>
              </w:rPr>
            </w:pPr>
          </w:p>
        </w:tc>
        <w:tc>
          <w:tcPr>
            <w:tcW w:w="2033" w:type="dxa"/>
          </w:tcPr>
          <w:p w:rsidR="00E10401" w:rsidRPr="00E10401" w:rsidRDefault="00E10401" w:rsidP="00E10401">
            <w:pPr>
              <w:spacing w:after="0" w:line="240" w:lineRule="auto"/>
              <w:rPr>
                <w:rFonts w:ascii="Arial" w:eastAsia="Times New Roman" w:hAnsi="Arial" w:cs="Arial"/>
                <w:sz w:val="28"/>
                <w:szCs w:val="28"/>
                <w:lang w:eastAsia="ru-RU"/>
              </w:rPr>
            </w:pPr>
            <w:r w:rsidRPr="00E10401">
              <w:rPr>
                <w:rFonts w:ascii="Arial" w:eastAsia="Times New Roman" w:hAnsi="Arial" w:cs="Arial"/>
                <w:sz w:val="28"/>
                <w:szCs w:val="28"/>
                <w:lang w:val="kk-KZ" w:eastAsia="ru-RU"/>
              </w:rPr>
              <w:t>ДО</w:t>
            </w:r>
            <w:r w:rsidRPr="00E10401">
              <w:rPr>
                <w:rFonts w:ascii="Arial" w:eastAsia="Times New Roman" w:hAnsi="Arial" w:cs="Arial"/>
                <w:sz w:val="28"/>
                <w:szCs w:val="28"/>
                <w:lang w:eastAsia="ru-RU"/>
              </w:rPr>
              <w:t>,</w:t>
            </w:r>
            <w:r w:rsidRPr="00E10401">
              <w:rPr>
                <w:rFonts w:ascii="Arial" w:eastAsia="Times New Roman" w:hAnsi="Arial" w:cs="Arial"/>
                <w:sz w:val="28"/>
                <w:szCs w:val="28"/>
                <w:lang w:val="kk-KZ" w:eastAsia="ru-RU"/>
              </w:rPr>
              <w:t>ӘҰ жетекшілері</w:t>
            </w:r>
            <w:r w:rsidRPr="00E10401">
              <w:rPr>
                <w:rFonts w:ascii="Arial" w:eastAsia="Times New Roman" w:hAnsi="Arial" w:cs="Arial"/>
                <w:sz w:val="28"/>
                <w:szCs w:val="28"/>
                <w:lang w:eastAsia="ru-RU"/>
              </w:rPr>
              <w:t xml:space="preserve"> </w:t>
            </w:r>
          </w:p>
        </w:tc>
      </w:tr>
      <w:tr w:rsidR="00E10401" w:rsidRPr="00E10401" w:rsidTr="00E10401">
        <w:tc>
          <w:tcPr>
            <w:tcW w:w="474" w:type="dxa"/>
          </w:tcPr>
          <w:p w:rsidR="00E10401" w:rsidRPr="00E10401" w:rsidRDefault="00E10401" w:rsidP="00E10401">
            <w:pPr>
              <w:spacing w:after="0" w:line="240" w:lineRule="auto"/>
              <w:rPr>
                <w:rFonts w:ascii="Arial" w:eastAsia="Times New Roman" w:hAnsi="Arial" w:cs="Arial"/>
                <w:sz w:val="28"/>
                <w:szCs w:val="28"/>
                <w:lang w:eastAsia="ru-RU"/>
              </w:rPr>
            </w:pPr>
            <w:r w:rsidRPr="00E10401">
              <w:rPr>
                <w:rFonts w:ascii="Arial" w:eastAsia="Times New Roman" w:hAnsi="Arial" w:cs="Arial"/>
                <w:sz w:val="28"/>
                <w:szCs w:val="28"/>
                <w:lang w:eastAsia="ru-RU"/>
              </w:rPr>
              <w:t>4.</w:t>
            </w:r>
          </w:p>
        </w:tc>
        <w:tc>
          <w:tcPr>
            <w:tcW w:w="5588" w:type="dxa"/>
          </w:tcPr>
          <w:p w:rsidR="00E10401" w:rsidRPr="00E10401" w:rsidRDefault="00E10401" w:rsidP="00E10401">
            <w:pPr>
              <w:spacing w:after="0" w:line="240" w:lineRule="auto"/>
              <w:rPr>
                <w:rFonts w:ascii="Arial" w:eastAsia="Times New Roman" w:hAnsi="Arial" w:cs="Arial"/>
                <w:sz w:val="28"/>
                <w:szCs w:val="28"/>
                <w:lang w:eastAsia="ru-RU"/>
              </w:rPr>
            </w:pPr>
            <w:r w:rsidRPr="00E10401">
              <w:rPr>
                <w:rFonts w:ascii="Arial" w:eastAsia="Times New Roman" w:hAnsi="Arial" w:cs="Arial"/>
                <w:sz w:val="28"/>
                <w:szCs w:val="28"/>
                <w:lang w:val="kk-KZ" w:eastAsia="ru-RU"/>
              </w:rPr>
              <w:t xml:space="preserve">Қүнделікті тақырыптық жоспар талаптарын және МООС бағдарламасына сәйкес орындау </w:t>
            </w:r>
          </w:p>
        </w:tc>
        <w:tc>
          <w:tcPr>
            <w:tcW w:w="1581" w:type="dxa"/>
          </w:tcPr>
          <w:p w:rsidR="00E10401" w:rsidRPr="00E10401" w:rsidRDefault="00E10401" w:rsidP="00E10401">
            <w:pPr>
              <w:spacing w:after="0" w:line="240" w:lineRule="auto"/>
              <w:rPr>
                <w:rFonts w:ascii="Arial" w:eastAsia="Times New Roman" w:hAnsi="Arial" w:cs="Arial"/>
                <w:sz w:val="28"/>
                <w:szCs w:val="28"/>
                <w:lang w:eastAsia="ru-RU"/>
              </w:rPr>
            </w:pPr>
            <w:r w:rsidRPr="00E10401">
              <w:rPr>
                <w:rFonts w:ascii="Arial" w:eastAsia="Times New Roman" w:hAnsi="Arial" w:cs="Arial"/>
                <w:sz w:val="28"/>
                <w:szCs w:val="28"/>
                <w:lang w:val="kk-KZ" w:eastAsia="ru-RU"/>
              </w:rPr>
              <w:t>қыркүйек</w:t>
            </w:r>
          </w:p>
        </w:tc>
        <w:tc>
          <w:tcPr>
            <w:tcW w:w="2033" w:type="dxa"/>
          </w:tcPr>
          <w:p w:rsidR="00E10401" w:rsidRPr="00E10401" w:rsidRDefault="00E10401" w:rsidP="00E10401">
            <w:pPr>
              <w:spacing w:after="0" w:line="240" w:lineRule="auto"/>
              <w:rPr>
                <w:rFonts w:ascii="Arial" w:eastAsia="Times New Roman" w:hAnsi="Arial" w:cs="Arial"/>
                <w:sz w:val="28"/>
                <w:szCs w:val="28"/>
                <w:lang w:eastAsia="ru-RU"/>
              </w:rPr>
            </w:pPr>
            <w:r w:rsidRPr="00E10401">
              <w:rPr>
                <w:rFonts w:ascii="Arial" w:eastAsia="Times New Roman" w:hAnsi="Arial" w:cs="Arial"/>
                <w:sz w:val="28"/>
                <w:szCs w:val="28"/>
                <w:lang w:val="kk-KZ" w:eastAsia="ru-RU"/>
              </w:rPr>
              <w:t>ДО</w:t>
            </w:r>
            <w:r w:rsidRPr="00E10401">
              <w:rPr>
                <w:rFonts w:ascii="Arial" w:eastAsia="Times New Roman" w:hAnsi="Arial" w:cs="Arial"/>
                <w:sz w:val="28"/>
                <w:szCs w:val="28"/>
                <w:lang w:eastAsia="ru-RU"/>
              </w:rPr>
              <w:t>,</w:t>
            </w:r>
            <w:r w:rsidRPr="00E10401">
              <w:rPr>
                <w:rFonts w:ascii="Arial" w:eastAsia="Times New Roman" w:hAnsi="Arial" w:cs="Arial"/>
                <w:sz w:val="28"/>
                <w:szCs w:val="28"/>
                <w:lang w:val="kk-KZ" w:eastAsia="ru-RU"/>
              </w:rPr>
              <w:t>ӘҰ жетекшілері</w:t>
            </w:r>
            <w:r w:rsidRPr="00E10401">
              <w:rPr>
                <w:rFonts w:ascii="Arial" w:eastAsia="Times New Roman" w:hAnsi="Arial" w:cs="Arial"/>
                <w:sz w:val="28"/>
                <w:szCs w:val="28"/>
                <w:lang w:eastAsia="ru-RU"/>
              </w:rPr>
              <w:t xml:space="preserve"> </w:t>
            </w:r>
          </w:p>
        </w:tc>
      </w:tr>
      <w:tr w:rsidR="00E10401" w:rsidRPr="00E10401" w:rsidTr="00E10401">
        <w:tc>
          <w:tcPr>
            <w:tcW w:w="474" w:type="dxa"/>
          </w:tcPr>
          <w:p w:rsidR="00E10401" w:rsidRPr="00E10401" w:rsidRDefault="00E10401" w:rsidP="00E10401">
            <w:pPr>
              <w:spacing w:after="0" w:line="240" w:lineRule="auto"/>
              <w:rPr>
                <w:rFonts w:ascii="Arial" w:eastAsia="Times New Roman" w:hAnsi="Arial" w:cs="Arial"/>
                <w:sz w:val="28"/>
                <w:szCs w:val="28"/>
                <w:lang w:eastAsia="ru-RU"/>
              </w:rPr>
            </w:pPr>
            <w:r w:rsidRPr="00E10401">
              <w:rPr>
                <w:rFonts w:ascii="Arial" w:eastAsia="Times New Roman" w:hAnsi="Arial" w:cs="Arial"/>
                <w:sz w:val="28"/>
                <w:szCs w:val="28"/>
                <w:lang w:eastAsia="ru-RU"/>
              </w:rPr>
              <w:t>5.</w:t>
            </w:r>
          </w:p>
        </w:tc>
        <w:tc>
          <w:tcPr>
            <w:tcW w:w="5588" w:type="dxa"/>
          </w:tcPr>
          <w:p w:rsidR="00E10401" w:rsidRPr="00E10401" w:rsidRDefault="00E10401" w:rsidP="00E10401">
            <w:pPr>
              <w:spacing w:after="0" w:line="240" w:lineRule="auto"/>
              <w:rPr>
                <w:rFonts w:ascii="Arial" w:eastAsia="Times New Roman" w:hAnsi="Arial" w:cs="Arial"/>
                <w:sz w:val="28"/>
                <w:szCs w:val="28"/>
                <w:lang w:eastAsia="ru-RU"/>
              </w:rPr>
            </w:pPr>
            <w:r w:rsidRPr="00E10401">
              <w:rPr>
                <w:rFonts w:ascii="Arial" w:eastAsia="Times New Roman" w:hAnsi="Arial" w:cs="Arial"/>
                <w:sz w:val="28"/>
                <w:szCs w:val="28"/>
                <w:lang w:val="kk-KZ" w:eastAsia="ru-RU"/>
              </w:rPr>
              <w:t>ҚР МООС орындалу қорытындысын жасау</w:t>
            </w:r>
          </w:p>
          <w:p w:rsidR="00E10401" w:rsidRPr="00E10401" w:rsidRDefault="00E10401" w:rsidP="00E10401">
            <w:pPr>
              <w:spacing w:after="0" w:line="240" w:lineRule="auto"/>
              <w:rPr>
                <w:rFonts w:ascii="Arial" w:eastAsia="Times New Roman" w:hAnsi="Arial" w:cs="Arial"/>
                <w:sz w:val="28"/>
                <w:szCs w:val="28"/>
                <w:lang w:eastAsia="ru-RU"/>
              </w:rPr>
            </w:pPr>
          </w:p>
        </w:tc>
        <w:tc>
          <w:tcPr>
            <w:tcW w:w="1581" w:type="dxa"/>
          </w:tcPr>
          <w:p w:rsidR="00E10401" w:rsidRPr="00E10401" w:rsidRDefault="00E10401" w:rsidP="00E10401">
            <w:pPr>
              <w:spacing w:after="0" w:line="240" w:lineRule="auto"/>
              <w:rPr>
                <w:rFonts w:ascii="Arial" w:eastAsia="Times New Roman" w:hAnsi="Arial" w:cs="Arial"/>
                <w:sz w:val="28"/>
                <w:szCs w:val="28"/>
                <w:lang w:eastAsia="ru-RU"/>
              </w:rPr>
            </w:pPr>
            <w:r w:rsidRPr="00E10401">
              <w:rPr>
                <w:rFonts w:ascii="Arial" w:eastAsia="Times New Roman" w:hAnsi="Arial" w:cs="Arial"/>
                <w:sz w:val="28"/>
                <w:szCs w:val="28"/>
                <w:lang w:eastAsia="ru-RU"/>
              </w:rPr>
              <w:t>ма</w:t>
            </w:r>
            <w:r w:rsidRPr="00E10401">
              <w:rPr>
                <w:rFonts w:ascii="Arial" w:eastAsia="Times New Roman" w:hAnsi="Arial" w:cs="Arial"/>
                <w:sz w:val="28"/>
                <w:szCs w:val="28"/>
                <w:lang w:val="kk-KZ" w:eastAsia="ru-RU"/>
              </w:rPr>
              <w:t>мыр</w:t>
            </w:r>
          </w:p>
        </w:tc>
        <w:tc>
          <w:tcPr>
            <w:tcW w:w="2033" w:type="dxa"/>
          </w:tcPr>
          <w:p w:rsidR="00E10401" w:rsidRPr="00E10401" w:rsidRDefault="00E10401" w:rsidP="00E10401">
            <w:pPr>
              <w:spacing w:after="0" w:line="240" w:lineRule="auto"/>
              <w:rPr>
                <w:rFonts w:ascii="Arial" w:eastAsia="Times New Roman" w:hAnsi="Arial" w:cs="Arial"/>
                <w:sz w:val="28"/>
                <w:szCs w:val="28"/>
                <w:lang w:eastAsia="ru-RU"/>
              </w:rPr>
            </w:pPr>
            <w:r w:rsidRPr="00E10401">
              <w:rPr>
                <w:rFonts w:ascii="Arial" w:eastAsia="Times New Roman" w:hAnsi="Arial" w:cs="Arial"/>
                <w:sz w:val="28"/>
                <w:szCs w:val="28"/>
                <w:lang w:val="kk-KZ" w:eastAsia="ru-RU"/>
              </w:rPr>
              <w:t>ДО</w:t>
            </w:r>
            <w:r w:rsidRPr="00E10401">
              <w:rPr>
                <w:rFonts w:ascii="Arial" w:eastAsia="Times New Roman" w:hAnsi="Arial" w:cs="Arial"/>
                <w:sz w:val="28"/>
                <w:szCs w:val="28"/>
                <w:lang w:eastAsia="ru-RU"/>
              </w:rPr>
              <w:t>,</w:t>
            </w:r>
            <w:r w:rsidRPr="00E10401">
              <w:rPr>
                <w:rFonts w:ascii="Arial" w:eastAsia="Times New Roman" w:hAnsi="Arial" w:cs="Arial"/>
                <w:sz w:val="28"/>
                <w:szCs w:val="28"/>
                <w:lang w:val="kk-KZ" w:eastAsia="ru-RU"/>
              </w:rPr>
              <w:t>ӘҰ жетекшілері</w:t>
            </w:r>
            <w:r w:rsidRPr="00E10401">
              <w:rPr>
                <w:rFonts w:ascii="Arial" w:eastAsia="Times New Roman" w:hAnsi="Arial" w:cs="Arial"/>
                <w:sz w:val="28"/>
                <w:szCs w:val="28"/>
                <w:lang w:eastAsia="ru-RU"/>
              </w:rPr>
              <w:t xml:space="preserve"> </w:t>
            </w:r>
          </w:p>
        </w:tc>
      </w:tr>
    </w:tbl>
    <w:p w:rsidR="00E10401" w:rsidRPr="007143C3" w:rsidRDefault="00E10401" w:rsidP="00E10401">
      <w:pPr>
        <w:ind w:firstLine="851"/>
        <w:jc w:val="both"/>
        <w:rPr>
          <w:sz w:val="28"/>
          <w:szCs w:val="28"/>
          <w:lang w:val="kk-KZ"/>
        </w:rPr>
      </w:pPr>
    </w:p>
    <w:p w:rsidR="00E10401" w:rsidRPr="007143C3" w:rsidRDefault="00E10401" w:rsidP="00E10401">
      <w:pPr>
        <w:pStyle w:val="ac"/>
        <w:shd w:val="clear" w:color="auto" w:fill="FFFFFF"/>
        <w:jc w:val="right"/>
        <w:rPr>
          <w:color w:val="333333"/>
          <w:sz w:val="28"/>
          <w:szCs w:val="28"/>
          <w:lang w:val="kk-KZ"/>
        </w:rPr>
      </w:pPr>
      <w:r w:rsidRPr="007143C3">
        <w:rPr>
          <w:color w:val="333333"/>
          <w:sz w:val="28"/>
          <w:szCs w:val="28"/>
          <w:lang w:val="kk-KZ"/>
        </w:rPr>
        <w:t> </w:t>
      </w:r>
    </w:p>
    <w:p w:rsidR="00E10401" w:rsidRPr="00CC5A98" w:rsidRDefault="00E10401" w:rsidP="00E10401">
      <w:pPr>
        <w:ind w:left="-567"/>
        <w:jc w:val="center"/>
        <w:rPr>
          <w:rFonts w:ascii="Arial" w:hAnsi="Arial" w:cs="Arial"/>
          <w:b/>
          <w:sz w:val="28"/>
          <w:szCs w:val="28"/>
          <w:lang w:val="kk-KZ"/>
        </w:rPr>
      </w:pPr>
      <w:r w:rsidRPr="00CC5A98">
        <w:rPr>
          <w:rFonts w:ascii="Arial" w:hAnsi="Arial" w:cs="Arial"/>
          <w:b/>
          <w:sz w:val="28"/>
          <w:szCs w:val="28"/>
          <w:lang w:val="kk-KZ"/>
        </w:rPr>
        <w:t>Оқыту және білім беру сапасының мониторингі</w:t>
      </w:r>
    </w:p>
    <w:p w:rsidR="00E10401" w:rsidRPr="00CC5A98" w:rsidRDefault="00E10401" w:rsidP="00E10401">
      <w:pPr>
        <w:ind w:left="-567"/>
        <w:jc w:val="center"/>
        <w:rPr>
          <w:rFonts w:ascii="Arial" w:hAnsi="Arial" w:cs="Arial"/>
          <w:lang w:val="kk-K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3"/>
        <w:gridCol w:w="2874"/>
        <w:gridCol w:w="3864"/>
        <w:gridCol w:w="1724"/>
      </w:tblGrid>
      <w:tr w:rsidR="00E10401" w:rsidRPr="00CC5A98" w:rsidTr="00E10401">
        <w:tc>
          <w:tcPr>
            <w:tcW w:w="2518" w:type="dxa"/>
          </w:tcPr>
          <w:p w:rsidR="00E10401" w:rsidRPr="00CC5A98" w:rsidRDefault="00E10401" w:rsidP="00E10401">
            <w:pPr>
              <w:jc w:val="center"/>
              <w:rPr>
                <w:rFonts w:ascii="Arial" w:hAnsi="Arial" w:cs="Arial"/>
                <w:lang w:val="kk-KZ"/>
              </w:rPr>
            </w:pPr>
            <w:r w:rsidRPr="00CC5A98">
              <w:rPr>
                <w:rFonts w:ascii="Arial" w:hAnsi="Arial" w:cs="Arial"/>
                <w:lang w:val="kk-KZ"/>
              </w:rPr>
              <w:t>Объект</w:t>
            </w:r>
          </w:p>
        </w:tc>
        <w:tc>
          <w:tcPr>
            <w:tcW w:w="4111" w:type="dxa"/>
          </w:tcPr>
          <w:p w:rsidR="00E10401" w:rsidRPr="00CC5A98" w:rsidRDefault="00E10401" w:rsidP="00E10401">
            <w:pPr>
              <w:jc w:val="center"/>
              <w:rPr>
                <w:rFonts w:ascii="Arial" w:hAnsi="Arial" w:cs="Arial"/>
                <w:lang w:val="kk-KZ"/>
              </w:rPr>
            </w:pPr>
            <w:r w:rsidRPr="00CC5A98">
              <w:rPr>
                <w:rFonts w:ascii="Arial" w:hAnsi="Arial" w:cs="Arial"/>
                <w:lang w:val="kk-KZ"/>
              </w:rPr>
              <w:t>Көрсеткіштер</w:t>
            </w:r>
          </w:p>
        </w:tc>
        <w:tc>
          <w:tcPr>
            <w:tcW w:w="6237" w:type="dxa"/>
          </w:tcPr>
          <w:p w:rsidR="00E10401" w:rsidRPr="00CC5A98" w:rsidRDefault="00E10401" w:rsidP="00E10401">
            <w:pPr>
              <w:jc w:val="center"/>
              <w:rPr>
                <w:rFonts w:ascii="Arial" w:hAnsi="Arial" w:cs="Arial"/>
                <w:lang w:val="kk-KZ"/>
              </w:rPr>
            </w:pPr>
            <w:r w:rsidRPr="00CC5A98">
              <w:rPr>
                <w:rFonts w:ascii="Arial" w:hAnsi="Arial" w:cs="Arial"/>
                <w:lang w:val="kk-KZ"/>
              </w:rPr>
              <w:t>Өлшеуіштер</w:t>
            </w:r>
          </w:p>
        </w:tc>
        <w:tc>
          <w:tcPr>
            <w:tcW w:w="2126" w:type="dxa"/>
          </w:tcPr>
          <w:p w:rsidR="00E10401" w:rsidRPr="00CC5A98" w:rsidRDefault="00E10401" w:rsidP="00E10401">
            <w:pPr>
              <w:jc w:val="center"/>
              <w:rPr>
                <w:rFonts w:ascii="Arial" w:hAnsi="Arial" w:cs="Arial"/>
                <w:lang w:val="kk-KZ"/>
              </w:rPr>
            </w:pPr>
            <w:r w:rsidRPr="00CC5A98">
              <w:rPr>
                <w:rFonts w:ascii="Arial" w:hAnsi="Arial" w:cs="Arial"/>
                <w:lang w:val="kk-KZ"/>
              </w:rPr>
              <w:t>Мерзімділік</w:t>
            </w:r>
          </w:p>
        </w:tc>
      </w:tr>
      <w:tr w:rsidR="00E10401" w:rsidRPr="00CF30BB" w:rsidTr="00E10401">
        <w:tc>
          <w:tcPr>
            <w:tcW w:w="2518" w:type="dxa"/>
          </w:tcPr>
          <w:p w:rsidR="00E10401" w:rsidRPr="00CC5A98" w:rsidRDefault="00E10401" w:rsidP="00E10401">
            <w:pPr>
              <w:rPr>
                <w:rFonts w:ascii="Arial" w:hAnsi="Arial" w:cs="Arial"/>
                <w:lang w:val="kk-KZ"/>
              </w:rPr>
            </w:pPr>
            <w:r w:rsidRPr="00CC5A98">
              <w:rPr>
                <w:rFonts w:ascii="Arial" w:hAnsi="Arial" w:cs="Arial"/>
                <w:lang w:val="kk-KZ"/>
              </w:rPr>
              <w:t>Білім берудің стандарттарын іске асыру</w:t>
            </w:r>
          </w:p>
        </w:tc>
        <w:tc>
          <w:tcPr>
            <w:tcW w:w="4111" w:type="dxa"/>
          </w:tcPr>
          <w:p w:rsidR="00E10401" w:rsidRPr="00CC5A98" w:rsidRDefault="00E10401" w:rsidP="00E10401">
            <w:pPr>
              <w:rPr>
                <w:rFonts w:ascii="Arial" w:hAnsi="Arial" w:cs="Arial"/>
                <w:lang w:val="kk-KZ"/>
              </w:rPr>
            </w:pPr>
            <w:r w:rsidRPr="00CC5A98">
              <w:rPr>
                <w:rFonts w:ascii="Arial" w:hAnsi="Arial" w:cs="Arial"/>
                <w:lang w:val="kk-KZ"/>
              </w:rPr>
              <w:t>Үлгерімі</w:t>
            </w:r>
          </w:p>
          <w:p w:rsidR="00E10401" w:rsidRPr="00CC5A98" w:rsidRDefault="00E10401" w:rsidP="00E10401">
            <w:pPr>
              <w:rPr>
                <w:rFonts w:ascii="Arial" w:hAnsi="Arial" w:cs="Arial"/>
                <w:lang w:val="kk-KZ"/>
              </w:rPr>
            </w:pPr>
          </w:p>
          <w:p w:rsidR="00E10401" w:rsidRPr="00CC5A98" w:rsidRDefault="00E10401" w:rsidP="00E10401">
            <w:pPr>
              <w:rPr>
                <w:rFonts w:ascii="Arial" w:hAnsi="Arial" w:cs="Arial"/>
                <w:lang w:val="kk-KZ"/>
              </w:rPr>
            </w:pPr>
            <w:r w:rsidRPr="00CC5A98">
              <w:rPr>
                <w:rFonts w:ascii="Arial" w:hAnsi="Arial" w:cs="Arial"/>
                <w:lang w:val="kk-KZ"/>
              </w:rPr>
              <w:t>Үлгерім сапасы</w:t>
            </w:r>
          </w:p>
          <w:p w:rsidR="00E10401" w:rsidRPr="00CC5A98" w:rsidRDefault="00E10401" w:rsidP="00E10401">
            <w:pPr>
              <w:rPr>
                <w:rFonts w:ascii="Arial" w:hAnsi="Arial" w:cs="Arial"/>
                <w:lang w:val="kk-KZ"/>
              </w:rPr>
            </w:pPr>
          </w:p>
          <w:p w:rsidR="00E10401" w:rsidRPr="00CC5A98" w:rsidRDefault="00E10401" w:rsidP="00E10401">
            <w:pPr>
              <w:rPr>
                <w:rFonts w:ascii="Arial" w:hAnsi="Arial" w:cs="Arial"/>
                <w:lang w:val="kk-KZ"/>
              </w:rPr>
            </w:pPr>
          </w:p>
          <w:p w:rsidR="00E10401" w:rsidRPr="00CC5A98" w:rsidRDefault="00E10401" w:rsidP="00E10401">
            <w:pPr>
              <w:rPr>
                <w:rFonts w:ascii="Arial" w:hAnsi="Arial" w:cs="Arial"/>
                <w:lang w:val="kk-KZ"/>
              </w:rPr>
            </w:pPr>
            <w:r w:rsidRPr="00CC5A98">
              <w:rPr>
                <w:rFonts w:ascii="Arial" w:hAnsi="Arial" w:cs="Arial"/>
                <w:lang w:val="kk-KZ"/>
              </w:rPr>
              <w:t xml:space="preserve">Қорытынды аттестаттаудың </w:t>
            </w:r>
          </w:p>
          <w:p w:rsidR="00E10401" w:rsidRDefault="00E10401" w:rsidP="00E10401">
            <w:pPr>
              <w:rPr>
                <w:rFonts w:ascii="Arial" w:hAnsi="Arial" w:cs="Arial"/>
                <w:lang w:val="kk-KZ"/>
              </w:rPr>
            </w:pPr>
            <w:r w:rsidRPr="00CC5A98">
              <w:rPr>
                <w:rFonts w:ascii="Arial" w:hAnsi="Arial" w:cs="Arial"/>
                <w:lang w:val="kk-KZ"/>
              </w:rPr>
              <w:t>Нәтижелері</w:t>
            </w:r>
          </w:p>
          <w:p w:rsidR="00E10401" w:rsidRPr="00CC5A98" w:rsidRDefault="00E10401" w:rsidP="00E10401">
            <w:pPr>
              <w:rPr>
                <w:rFonts w:ascii="Arial" w:hAnsi="Arial" w:cs="Arial"/>
                <w:lang w:val="kk-KZ"/>
              </w:rPr>
            </w:pPr>
          </w:p>
          <w:p w:rsidR="00E10401" w:rsidRPr="00CC5A98" w:rsidRDefault="00E10401" w:rsidP="00E10401">
            <w:pPr>
              <w:rPr>
                <w:rFonts w:ascii="Arial" w:hAnsi="Arial" w:cs="Arial"/>
                <w:lang w:val="kk-KZ"/>
              </w:rPr>
            </w:pPr>
            <w:r w:rsidRPr="00CC5A98">
              <w:rPr>
                <w:rFonts w:ascii="Arial" w:hAnsi="Arial" w:cs="Arial"/>
                <w:lang w:val="kk-KZ"/>
              </w:rPr>
              <w:t xml:space="preserve">Бітірушілердің дайындық </w:t>
            </w:r>
          </w:p>
          <w:p w:rsidR="00E10401" w:rsidRPr="00CC5A98" w:rsidRDefault="00E10401" w:rsidP="00E10401">
            <w:pPr>
              <w:rPr>
                <w:rFonts w:ascii="Arial" w:hAnsi="Arial" w:cs="Arial"/>
                <w:lang w:val="kk-KZ"/>
              </w:rPr>
            </w:pPr>
            <w:r w:rsidRPr="00CC5A98">
              <w:rPr>
                <w:rFonts w:ascii="Arial" w:hAnsi="Arial" w:cs="Arial"/>
                <w:lang w:val="kk-KZ"/>
              </w:rPr>
              <w:t>деңгейлері</w:t>
            </w:r>
          </w:p>
        </w:tc>
        <w:tc>
          <w:tcPr>
            <w:tcW w:w="6237" w:type="dxa"/>
          </w:tcPr>
          <w:p w:rsidR="00E10401" w:rsidRPr="00CC5A98" w:rsidRDefault="00E10401" w:rsidP="00E10401">
            <w:pPr>
              <w:rPr>
                <w:rFonts w:ascii="Arial" w:hAnsi="Arial" w:cs="Arial"/>
                <w:lang w:val="kk-KZ"/>
              </w:rPr>
            </w:pPr>
            <w:r w:rsidRPr="00CC5A98">
              <w:rPr>
                <w:rFonts w:ascii="Arial" w:hAnsi="Arial" w:cs="Arial"/>
                <w:lang w:val="kk-KZ"/>
              </w:rPr>
              <w:lastRenderedPageBreak/>
              <w:t>Үлгерім пайызы</w:t>
            </w:r>
          </w:p>
          <w:p w:rsidR="00E10401" w:rsidRPr="00CC5A98" w:rsidRDefault="00E10401" w:rsidP="00E10401">
            <w:pPr>
              <w:rPr>
                <w:rFonts w:ascii="Arial" w:hAnsi="Arial" w:cs="Arial"/>
                <w:lang w:val="kk-KZ"/>
              </w:rPr>
            </w:pPr>
          </w:p>
          <w:p w:rsidR="00E10401" w:rsidRPr="00CC5A98" w:rsidRDefault="00E10401" w:rsidP="00E10401">
            <w:pPr>
              <w:rPr>
                <w:rFonts w:ascii="Arial" w:hAnsi="Arial" w:cs="Arial"/>
                <w:lang w:val="kk-KZ"/>
              </w:rPr>
            </w:pPr>
            <w:r w:rsidRPr="00CC5A98">
              <w:rPr>
                <w:rFonts w:ascii="Arial" w:hAnsi="Arial" w:cs="Arial"/>
                <w:lang w:val="kk-KZ"/>
              </w:rPr>
              <w:t>Сапа пайызы</w:t>
            </w:r>
          </w:p>
          <w:p w:rsidR="00E10401" w:rsidRPr="00CC5A98" w:rsidRDefault="00E10401" w:rsidP="00E10401">
            <w:pPr>
              <w:rPr>
                <w:rFonts w:ascii="Arial" w:hAnsi="Arial" w:cs="Arial"/>
                <w:lang w:val="kk-KZ"/>
              </w:rPr>
            </w:pPr>
          </w:p>
          <w:p w:rsidR="00E10401" w:rsidRPr="00CC5A98" w:rsidRDefault="00E10401" w:rsidP="00E10401">
            <w:pPr>
              <w:rPr>
                <w:rFonts w:ascii="Arial" w:hAnsi="Arial" w:cs="Arial"/>
                <w:lang w:val="kk-KZ"/>
              </w:rPr>
            </w:pPr>
          </w:p>
          <w:p w:rsidR="00E10401" w:rsidRPr="00CC5A98" w:rsidRDefault="00E10401" w:rsidP="00E10401">
            <w:pPr>
              <w:rPr>
                <w:rFonts w:ascii="Arial" w:hAnsi="Arial" w:cs="Arial"/>
                <w:lang w:val="kk-KZ"/>
              </w:rPr>
            </w:pPr>
            <w:r w:rsidRPr="00CC5A98">
              <w:rPr>
                <w:rFonts w:ascii="Arial" w:hAnsi="Arial" w:cs="Arial"/>
                <w:lang w:val="kk-KZ"/>
              </w:rPr>
              <w:t>Бақылау жұмыстары бойынша немесе қорытынды бағалар бойынша қорытынды аттестаттау сапасының серпіні</w:t>
            </w:r>
          </w:p>
          <w:p w:rsidR="00E10401" w:rsidRPr="00CC5A98" w:rsidRDefault="00E10401" w:rsidP="00E10401">
            <w:pPr>
              <w:rPr>
                <w:rFonts w:ascii="Arial" w:hAnsi="Arial" w:cs="Arial"/>
                <w:lang w:val="kk-KZ"/>
              </w:rPr>
            </w:pPr>
            <w:r>
              <w:rPr>
                <w:rFonts w:ascii="Arial" w:hAnsi="Arial" w:cs="Arial"/>
                <w:lang w:val="kk-KZ"/>
              </w:rPr>
              <w:t>Гран</w:t>
            </w:r>
            <w:r w:rsidRPr="00CC5A98">
              <w:rPr>
                <w:rFonts w:ascii="Arial" w:hAnsi="Arial" w:cs="Arial"/>
                <w:lang w:val="kk-KZ"/>
              </w:rPr>
              <w:t>тар, кредиттер саны</w:t>
            </w:r>
          </w:p>
          <w:p w:rsidR="00E10401" w:rsidRPr="00CC5A98" w:rsidRDefault="00E10401" w:rsidP="00E10401">
            <w:pPr>
              <w:rPr>
                <w:rFonts w:ascii="Arial" w:hAnsi="Arial" w:cs="Arial"/>
                <w:lang w:val="kk-KZ"/>
              </w:rPr>
            </w:pPr>
            <w:r w:rsidRPr="00CC5A98">
              <w:rPr>
                <w:rFonts w:ascii="Arial" w:hAnsi="Arial" w:cs="Arial"/>
                <w:lang w:val="kk-KZ"/>
              </w:rPr>
              <w:t>ЖОО-да, ОАОО-да оқун жалғастырып жатқан оқушылар саны</w:t>
            </w:r>
          </w:p>
        </w:tc>
        <w:tc>
          <w:tcPr>
            <w:tcW w:w="2126" w:type="dxa"/>
          </w:tcPr>
          <w:p w:rsidR="00E10401" w:rsidRPr="00CC5A98" w:rsidRDefault="00E10401" w:rsidP="00E10401">
            <w:pPr>
              <w:rPr>
                <w:rFonts w:ascii="Arial" w:hAnsi="Arial" w:cs="Arial"/>
                <w:lang w:val="kk-KZ"/>
              </w:rPr>
            </w:pPr>
            <w:r w:rsidRPr="00CC5A98">
              <w:rPr>
                <w:rFonts w:ascii="Arial" w:hAnsi="Arial" w:cs="Arial"/>
                <w:lang w:val="kk-KZ"/>
              </w:rPr>
              <w:lastRenderedPageBreak/>
              <w:t>Бақылау үзіктері</w:t>
            </w:r>
          </w:p>
          <w:p w:rsidR="00E10401" w:rsidRPr="00CC5A98" w:rsidRDefault="00E10401" w:rsidP="00E10401">
            <w:pPr>
              <w:rPr>
                <w:rFonts w:ascii="Arial" w:hAnsi="Arial" w:cs="Arial"/>
                <w:lang w:val="kk-KZ"/>
              </w:rPr>
            </w:pPr>
            <w:r w:rsidRPr="00CC5A98">
              <w:rPr>
                <w:rFonts w:ascii="Arial" w:hAnsi="Arial" w:cs="Arial"/>
                <w:lang w:val="kk-KZ"/>
              </w:rPr>
              <w:t>тоқсан, жыл</w:t>
            </w:r>
          </w:p>
          <w:p w:rsidR="00E10401" w:rsidRPr="00CC5A98" w:rsidRDefault="00E10401" w:rsidP="00E10401">
            <w:pPr>
              <w:rPr>
                <w:rFonts w:ascii="Arial" w:hAnsi="Arial" w:cs="Arial"/>
                <w:lang w:val="kk-KZ"/>
              </w:rPr>
            </w:pPr>
            <w:r w:rsidRPr="00CC5A98">
              <w:rPr>
                <w:rFonts w:ascii="Arial" w:hAnsi="Arial" w:cs="Arial"/>
                <w:lang w:val="kk-KZ"/>
              </w:rPr>
              <w:t xml:space="preserve">Бақылау </w:t>
            </w:r>
            <w:r w:rsidRPr="00CC5A98">
              <w:rPr>
                <w:rFonts w:ascii="Arial" w:hAnsi="Arial" w:cs="Arial"/>
                <w:lang w:val="kk-KZ"/>
              </w:rPr>
              <w:lastRenderedPageBreak/>
              <w:t>үзіктері</w:t>
            </w:r>
          </w:p>
          <w:p w:rsidR="00E10401" w:rsidRPr="00CC5A98" w:rsidRDefault="00E10401" w:rsidP="00E10401">
            <w:pPr>
              <w:rPr>
                <w:rFonts w:ascii="Arial" w:hAnsi="Arial" w:cs="Arial"/>
                <w:lang w:val="kk-KZ"/>
              </w:rPr>
            </w:pPr>
            <w:r w:rsidRPr="00CC5A98">
              <w:rPr>
                <w:rFonts w:ascii="Arial" w:hAnsi="Arial" w:cs="Arial"/>
                <w:lang w:val="kk-KZ"/>
              </w:rPr>
              <w:t>тоқсан, жыл</w:t>
            </w:r>
          </w:p>
          <w:p w:rsidR="00E10401" w:rsidRPr="00CC5A98" w:rsidRDefault="00E10401" w:rsidP="00E10401">
            <w:pPr>
              <w:rPr>
                <w:rFonts w:ascii="Arial" w:hAnsi="Arial" w:cs="Arial"/>
                <w:lang w:val="kk-KZ"/>
              </w:rPr>
            </w:pPr>
          </w:p>
          <w:p w:rsidR="00E10401" w:rsidRPr="00CC5A98" w:rsidRDefault="00E10401" w:rsidP="00E10401">
            <w:pPr>
              <w:rPr>
                <w:rFonts w:ascii="Arial" w:hAnsi="Arial" w:cs="Arial"/>
                <w:lang w:val="kk-KZ"/>
              </w:rPr>
            </w:pPr>
            <w:r w:rsidRPr="00CC5A98">
              <w:rPr>
                <w:rFonts w:ascii="Arial" w:hAnsi="Arial" w:cs="Arial"/>
                <w:lang w:val="kk-KZ"/>
              </w:rPr>
              <w:t>Жылына бір рет</w:t>
            </w:r>
          </w:p>
          <w:p w:rsidR="00E10401" w:rsidRPr="00CC5A98" w:rsidRDefault="00E10401" w:rsidP="00E10401">
            <w:pPr>
              <w:rPr>
                <w:rFonts w:ascii="Arial" w:hAnsi="Arial" w:cs="Arial"/>
                <w:lang w:val="kk-KZ"/>
              </w:rPr>
            </w:pPr>
          </w:p>
          <w:p w:rsidR="00E10401" w:rsidRPr="00CC5A98" w:rsidRDefault="00E10401" w:rsidP="00E10401">
            <w:pPr>
              <w:rPr>
                <w:rFonts w:ascii="Arial" w:hAnsi="Arial" w:cs="Arial"/>
                <w:lang w:val="kk-KZ"/>
              </w:rPr>
            </w:pPr>
            <w:r w:rsidRPr="00CC5A98">
              <w:rPr>
                <w:rFonts w:ascii="Arial" w:hAnsi="Arial" w:cs="Arial"/>
                <w:lang w:val="kk-KZ"/>
              </w:rPr>
              <w:t>Жылына бір рет</w:t>
            </w:r>
          </w:p>
        </w:tc>
      </w:tr>
      <w:tr w:rsidR="00E10401" w:rsidRPr="00CF30BB" w:rsidTr="00E10401">
        <w:tc>
          <w:tcPr>
            <w:tcW w:w="2518" w:type="dxa"/>
          </w:tcPr>
          <w:p w:rsidR="00E10401" w:rsidRPr="00CC5A98" w:rsidRDefault="00E10401" w:rsidP="00E10401">
            <w:pPr>
              <w:rPr>
                <w:rFonts w:ascii="Arial" w:hAnsi="Arial" w:cs="Arial"/>
                <w:lang w:val="kk-KZ"/>
              </w:rPr>
            </w:pPr>
            <w:r w:rsidRPr="00CC5A98">
              <w:rPr>
                <w:rFonts w:ascii="Arial" w:hAnsi="Arial" w:cs="Arial"/>
                <w:lang w:val="kk-KZ"/>
              </w:rPr>
              <w:lastRenderedPageBreak/>
              <w:t>Оқушылардың танымдылық белсенділігі</w:t>
            </w:r>
          </w:p>
        </w:tc>
        <w:tc>
          <w:tcPr>
            <w:tcW w:w="4111" w:type="dxa"/>
          </w:tcPr>
          <w:p w:rsidR="00E10401" w:rsidRPr="00CC5A98" w:rsidRDefault="00E10401" w:rsidP="00E10401">
            <w:pPr>
              <w:rPr>
                <w:rFonts w:ascii="Arial" w:hAnsi="Arial" w:cs="Arial"/>
                <w:lang w:val="kk-KZ"/>
              </w:rPr>
            </w:pPr>
            <w:r w:rsidRPr="00CC5A98">
              <w:rPr>
                <w:rFonts w:ascii="Arial" w:hAnsi="Arial" w:cs="Arial"/>
                <w:lang w:val="kk-KZ"/>
              </w:rPr>
              <w:t>Пәндер бойынша сабақтан тыс және сыныптан тыс іс-әрекеттердің сан алуан түрлеріне оқушылардың белсенді қатысуы</w:t>
            </w:r>
          </w:p>
          <w:p w:rsidR="00E10401" w:rsidRPr="00CC5A98" w:rsidRDefault="00E10401" w:rsidP="00E10401">
            <w:pPr>
              <w:rPr>
                <w:rFonts w:ascii="Arial" w:hAnsi="Arial" w:cs="Arial"/>
                <w:lang w:val="kk-KZ"/>
              </w:rPr>
            </w:pPr>
            <w:r w:rsidRPr="00CC5A98">
              <w:rPr>
                <w:rFonts w:ascii="Arial" w:hAnsi="Arial" w:cs="Arial"/>
                <w:lang w:val="kk-KZ"/>
              </w:rPr>
              <w:t>Олимпиадалар, шығармашылық конкурстар нәтижелерінің  серпіні</w:t>
            </w:r>
          </w:p>
        </w:tc>
        <w:tc>
          <w:tcPr>
            <w:tcW w:w="6237" w:type="dxa"/>
          </w:tcPr>
          <w:p w:rsidR="00E10401" w:rsidRPr="00CC5A98" w:rsidRDefault="00E10401" w:rsidP="00E10401">
            <w:pPr>
              <w:rPr>
                <w:rFonts w:ascii="Arial" w:hAnsi="Arial" w:cs="Arial"/>
                <w:lang w:val="kk-KZ"/>
              </w:rPr>
            </w:pPr>
            <w:r w:rsidRPr="00CC5A98">
              <w:rPr>
                <w:rFonts w:ascii="Arial" w:hAnsi="Arial" w:cs="Arial"/>
                <w:lang w:val="kk-KZ"/>
              </w:rPr>
              <w:t>Факультативтер, үйірмелер, мектеп олимпиадаларға қатысатын оқушылар саны</w:t>
            </w:r>
          </w:p>
          <w:p w:rsidR="00E10401" w:rsidRPr="00CC5A98" w:rsidRDefault="00E10401" w:rsidP="00E10401">
            <w:pPr>
              <w:rPr>
                <w:rFonts w:ascii="Arial" w:hAnsi="Arial" w:cs="Arial"/>
                <w:lang w:val="kk-KZ"/>
              </w:rPr>
            </w:pPr>
          </w:p>
          <w:p w:rsidR="00E10401" w:rsidRPr="00CC5A98" w:rsidRDefault="00E10401" w:rsidP="00E10401">
            <w:pPr>
              <w:rPr>
                <w:rFonts w:ascii="Arial" w:hAnsi="Arial" w:cs="Arial"/>
                <w:lang w:val="kk-KZ"/>
              </w:rPr>
            </w:pPr>
          </w:p>
          <w:p w:rsidR="00E10401" w:rsidRPr="00CC5A98" w:rsidRDefault="00E10401" w:rsidP="00E10401">
            <w:pPr>
              <w:rPr>
                <w:rFonts w:ascii="Arial" w:hAnsi="Arial" w:cs="Arial"/>
                <w:lang w:val="kk-KZ"/>
              </w:rPr>
            </w:pPr>
            <w:r w:rsidRPr="00CC5A98">
              <w:rPr>
                <w:rFonts w:ascii="Arial" w:hAnsi="Arial" w:cs="Arial"/>
                <w:lang w:val="kk-KZ"/>
              </w:rPr>
              <w:t>Жүлделі орындар саны, мектеп рейтингі</w:t>
            </w:r>
          </w:p>
        </w:tc>
        <w:tc>
          <w:tcPr>
            <w:tcW w:w="2126" w:type="dxa"/>
          </w:tcPr>
          <w:p w:rsidR="00E10401" w:rsidRPr="00CC5A98" w:rsidRDefault="00E10401" w:rsidP="00E10401">
            <w:pPr>
              <w:rPr>
                <w:rFonts w:ascii="Arial" w:hAnsi="Arial" w:cs="Arial"/>
                <w:lang w:val="kk-KZ"/>
              </w:rPr>
            </w:pPr>
            <w:r w:rsidRPr="00CC5A98">
              <w:rPr>
                <w:rFonts w:ascii="Arial" w:hAnsi="Arial" w:cs="Arial"/>
                <w:lang w:val="kk-KZ"/>
              </w:rPr>
              <w:t>Жылына бір рет</w:t>
            </w:r>
          </w:p>
          <w:p w:rsidR="00E10401" w:rsidRPr="00CC5A98" w:rsidRDefault="00E10401" w:rsidP="00E10401">
            <w:pPr>
              <w:rPr>
                <w:rFonts w:ascii="Arial" w:hAnsi="Arial" w:cs="Arial"/>
                <w:lang w:val="kk-KZ"/>
              </w:rPr>
            </w:pPr>
          </w:p>
          <w:p w:rsidR="00E10401" w:rsidRPr="00CC5A98" w:rsidRDefault="00E10401" w:rsidP="00E10401">
            <w:pPr>
              <w:rPr>
                <w:rFonts w:ascii="Arial" w:hAnsi="Arial" w:cs="Arial"/>
                <w:lang w:val="kk-KZ"/>
              </w:rPr>
            </w:pPr>
          </w:p>
          <w:p w:rsidR="00E10401" w:rsidRPr="00CC5A98" w:rsidRDefault="00E10401" w:rsidP="00E10401">
            <w:pPr>
              <w:rPr>
                <w:rFonts w:ascii="Arial" w:hAnsi="Arial" w:cs="Arial"/>
                <w:lang w:val="kk-KZ"/>
              </w:rPr>
            </w:pPr>
          </w:p>
          <w:p w:rsidR="00E10401" w:rsidRPr="00CC5A98" w:rsidRDefault="00E10401" w:rsidP="00E10401">
            <w:pPr>
              <w:rPr>
                <w:rFonts w:ascii="Arial" w:hAnsi="Arial" w:cs="Arial"/>
                <w:lang w:val="kk-KZ"/>
              </w:rPr>
            </w:pPr>
            <w:r w:rsidRPr="00CC5A98">
              <w:rPr>
                <w:rFonts w:ascii="Arial" w:hAnsi="Arial" w:cs="Arial"/>
                <w:lang w:val="kk-KZ"/>
              </w:rPr>
              <w:t>Жылына бір рет</w:t>
            </w:r>
          </w:p>
        </w:tc>
      </w:tr>
      <w:tr w:rsidR="00E10401" w:rsidRPr="00CC5A98" w:rsidTr="00E10401">
        <w:tc>
          <w:tcPr>
            <w:tcW w:w="2518" w:type="dxa"/>
          </w:tcPr>
          <w:p w:rsidR="00E10401" w:rsidRPr="00CC5A98" w:rsidRDefault="00E10401" w:rsidP="00E10401">
            <w:pPr>
              <w:rPr>
                <w:rFonts w:ascii="Arial" w:hAnsi="Arial" w:cs="Arial"/>
                <w:lang w:val="kk-KZ"/>
              </w:rPr>
            </w:pPr>
            <w:r w:rsidRPr="00CC5A98">
              <w:rPr>
                <w:rFonts w:ascii="Arial" w:hAnsi="Arial" w:cs="Arial"/>
                <w:lang w:val="kk-KZ"/>
              </w:rPr>
              <w:t>ОТҮ</w:t>
            </w:r>
          </w:p>
          <w:p w:rsidR="00E10401" w:rsidRPr="00CC5A98" w:rsidRDefault="00E10401" w:rsidP="00E10401">
            <w:pPr>
              <w:rPr>
                <w:rFonts w:ascii="Arial" w:hAnsi="Arial" w:cs="Arial"/>
                <w:lang w:val="kk-KZ"/>
              </w:rPr>
            </w:pPr>
            <w:r w:rsidRPr="00CC5A98">
              <w:rPr>
                <w:rFonts w:ascii="Arial" w:hAnsi="Arial" w:cs="Arial"/>
                <w:lang w:val="kk-KZ"/>
              </w:rPr>
              <w:t>ұйымдастырудың психологиялық тиімділігі</w:t>
            </w:r>
          </w:p>
          <w:p w:rsidR="00E10401" w:rsidRPr="00CC5A98" w:rsidRDefault="00E10401" w:rsidP="00E10401">
            <w:pPr>
              <w:rPr>
                <w:rFonts w:ascii="Arial" w:hAnsi="Arial" w:cs="Arial"/>
                <w:lang w:val="kk-KZ"/>
              </w:rPr>
            </w:pPr>
            <w:r w:rsidRPr="00CC5A98">
              <w:rPr>
                <w:rFonts w:ascii="Arial" w:hAnsi="Arial" w:cs="Arial"/>
                <w:lang w:val="kk-KZ"/>
              </w:rPr>
              <w:t>(8,10 сыныптар)</w:t>
            </w:r>
          </w:p>
        </w:tc>
        <w:tc>
          <w:tcPr>
            <w:tcW w:w="4111" w:type="dxa"/>
          </w:tcPr>
          <w:p w:rsidR="00E10401" w:rsidRPr="00CC5A98" w:rsidRDefault="00E10401" w:rsidP="00E10401">
            <w:pPr>
              <w:rPr>
                <w:rFonts w:ascii="Arial" w:hAnsi="Arial" w:cs="Arial"/>
                <w:lang w:val="kk-KZ"/>
              </w:rPr>
            </w:pPr>
            <w:r w:rsidRPr="00CC5A98">
              <w:rPr>
                <w:rFonts w:ascii="Arial" w:hAnsi="Arial" w:cs="Arial"/>
                <w:lang w:val="kk-KZ"/>
              </w:rPr>
              <w:t>Психологиялық үрдістердің дамуы:</w:t>
            </w:r>
          </w:p>
          <w:p w:rsidR="00E10401" w:rsidRPr="00CC5A98" w:rsidRDefault="00E10401" w:rsidP="00E10401">
            <w:pPr>
              <w:rPr>
                <w:rFonts w:ascii="Arial" w:hAnsi="Arial" w:cs="Arial"/>
                <w:lang w:val="kk-KZ"/>
              </w:rPr>
            </w:pPr>
            <w:r w:rsidRPr="00CC5A98">
              <w:rPr>
                <w:rFonts w:ascii="Arial" w:hAnsi="Arial" w:cs="Arial"/>
                <w:lang w:val="kk-KZ"/>
              </w:rPr>
              <w:t>есте сақтау, зейін, ойлау, қиял</w:t>
            </w:r>
          </w:p>
          <w:p w:rsidR="00E10401" w:rsidRPr="00CC5A98" w:rsidRDefault="00E10401" w:rsidP="00E10401">
            <w:pPr>
              <w:rPr>
                <w:rFonts w:ascii="Arial" w:hAnsi="Arial" w:cs="Arial"/>
                <w:lang w:val="kk-KZ"/>
              </w:rPr>
            </w:pPr>
            <w:r w:rsidRPr="00CC5A98">
              <w:rPr>
                <w:rFonts w:ascii="Arial" w:hAnsi="Arial" w:cs="Arial"/>
                <w:lang w:val="kk-KZ"/>
              </w:rPr>
              <w:t>Сезімдік-ерік саласы: алаңдау, психологиялық жайлылық, қатынасу</w:t>
            </w:r>
          </w:p>
          <w:p w:rsidR="00E10401" w:rsidRPr="00CC5A98" w:rsidRDefault="00E10401" w:rsidP="00E10401">
            <w:pPr>
              <w:rPr>
                <w:rFonts w:ascii="Arial" w:hAnsi="Arial" w:cs="Arial"/>
                <w:lang w:val="kk-KZ"/>
              </w:rPr>
            </w:pPr>
          </w:p>
          <w:p w:rsidR="00E10401" w:rsidRPr="00CC5A98" w:rsidRDefault="00E10401" w:rsidP="00E10401">
            <w:pPr>
              <w:rPr>
                <w:rFonts w:ascii="Arial" w:hAnsi="Arial" w:cs="Arial"/>
                <w:lang w:val="kk-KZ"/>
              </w:rPr>
            </w:pPr>
            <w:r w:rsidRPr="00CC5A98">
              <w:rPr>
                <w:rFonts w:ascii="Arial" w:hAnsi="Arial" w:cs="Arial"/>
                <w:lang w:val="kk-KZ"/>
              </w:rPr>
              <w:t>Іскери сала: іскери сапаларды көрсету</w:t>
            </w:r>
          </w:p>
        </w:tc>
        <w:tc>
          <w:tcPr>
            <w:tcW w:w="6237" w:type="dxa"/>
          </w:tcPr>
          <w:p w:rsidR="00E10401" w:rsidRPr="00CC5A98" w:rsidRDefault="00E10401" w:rsidP="00E10401">
            <w:pPr>
              <w:rPr>
                <w:rFonts w:ascii="Arial" w:hAnsi="Arial" w:cs="Arial"/>
                <w:lang w:val="kk-KZ"/>
              </w:rPr>
            </w:pPr>
            <w:r w:rsidRPr="00CC5A98">
              <w:rPr>
                <w:rFonts w:ascii="Arial" w:hAnsi="Arial" w:cs="Arial"/>
                <w:lang w:val="kk-KZ"/>
              </w:rPr>
              <w:t>Психологиялық үрдістердің даму серпіні</w:t>
            </w:r>
          </w:p>
          <w:p w:rsidR="00E10401" w:rsidRPr="00CC5A98" w:rsidRDefault="00E10401" w:rsidP="00E10401">
            <w:pPr>
              <w:rPr>
                <w:rFonts w:ascii="Arial" w:hAnsi="Arial" w:cs="Arial"/>
                <w:lang w:val="kk-KZ"/>
              </w:rPr>
            </w:pPr>
          </w:p>
          <w:p w:rsidR="00E10401" w:rsidRPr="00CC5A98" w:rsidRDefault="00E10401" w:rsidP="00E10401">
            <w:pPr>
              <w:rPr>
                <w:rFonts w:ascii="Arial" w:hAnsi="Arial" w:cs="Arial"/>
                <w:lang w:val="kk-KZ"/>
              </w:rPr>
            </w:pPr>
            <w:r w:rsidRPr="00CC5A98">
              <w:rPr>
                <w:rFonts w:ascii="Arial" w:hAnsi="Arial" w:cs="Arial"/>
                <w:lang w:val="kk-KZ"/>
              </w:rPr>
              <w:t>Алаңдаудың түрлі деңгейлері бар балалар пайызы, жанжал жағдайлардың болуы, қатынасу қабілеттіліктері</w:t>
            </w:r>
            <w:r>
              <w:rPr>
                <w:rFonts w:ascii="Arial" w:hAnsi="Arial" w:cs="Arial"/>
                <w:lang w:val="kk-KZ"/>
              </w:rPr>
              <w:t xml:space="preserve"> </w:t>
            </w:r>
            <w:r w:rsidRPr="00CC5A98">
              <w:rPr>
                <w:rFonts w:ascii="Arial" w:hAnsi="Arial" w:cs="Arial"/>
                <w:lang w:val="kk-KZ"/>
              </w:rPr>
              <w:t>дамудың түрлі деңгейлері бар балалар пайызы</w:t>
            </w:r>
          </w:p>
          <w:p w:rsidR="00E10401" w:rsidRDefault="00E10401" w:rsidP="00E10401">
            <w:pPr>
              <w:rPr>
                <w:rFonts w:ascii="Arial" w:hAnsi="Arial" w:cs="Arial"/>
                <w:lang w:val="kk-KZ"/>
              </w:rPr>
            </w:pPr>
          </w:p>
          <w:p w:rsidR="00E10401" w:rsidRPr="00CC5A98" w:rsidRDefault="00E10401" w:rsidP="00E10401">
            <w:pPr>
              <w:rPr>
                <w:rFonts w:ascii="Arial" w:hAnsi="Arial" w:cs="Arial"/>
                <w:lang w:val="kk-KZ"/>
              </w:rPr>
            </w:pPr>
            <w:r w:rsidRPr="00CC5A98">
              <w:rPr>
                <w:rFonts w:ascii="Arial" w:hAnsi="Arial" w:cs="Arial"/>
                <w:lang w:val="kk-KZ"/>
              </w:rPr>
              <w:t>Іскери сапалары қалыптасудың түрлі деңгейлері бар балалар пайызы</w:t>
            </w:r>
          </w:p>
        </w:tc>
        <w:tc>
          <w:tcPr>
            <w:tcW w:w="2126" w:type="dxa"/>
          </w:tcPr>
          <w:p w:rsidR="00E10401" w:rsidRPr="00CC5A98" w:rsidRDefault="00E10401" w:rsidP="00E10401">
            <w:pPr>
              <w:rPr>
                <w:rFonts w:ascii="Arial" w:hAnsi="Arial" w:cs="Arial"/>
                <w:lang w:val="kk-KZ"/>
              </w:rPr>
            </w:pPr>
            <w:r w:rsidRPr="00CC5A98">
              <w:rPr>
                <w:rFonts w:ascii="Arial" w:hAnsi="Arial" w:cs="Arial"/>
                <w:lang w:val="kk-KZ"/>
              </w:rPr>
              <w:t>Жылына бір рет</w:t>
            </w:r>
          </w:p>
          <w:p w:rsidR="00E10401" w:rsidRPr="00CC5A98" w:rsidRDefault="00E10401" w:rsidP="00E10401">
            <w:pPr>
              <w:rPr>
                <w:rFonts w:ascii="Arial" w:hAnsi="Arial" w:cs="Arial"/>
                <w:lang w:val="kk-KZ"/>
              </w:rPr>
            </w:pPr>
          </w:p>
          <w:p w:rsidR="00E10401" w:rsidRPr="00CC5A98" w:rsidRDefault="00E10401" w:rsidP="00E10401">
            <w:pPr>
              <w:rPr>
                <w:rFonts w:ascii="Arial" w:hAnsi="Arial" w:cs="Arial"/>
                <w:lang w:val="kk-KZ"/>
              </w:rPr>
            </w:pPr>
            <w:r w:rsidRPr="00CC5A98">
              <w:rPr>
                <w:rFonts w:ascii="Arial" w:hAnsi="Arial" w:cs="Arial"/>
                <w:lang w:val="kk-KZ"/>
              </w:rPr>
              <w:t>Жылына бір рет</w:t>
            </w:r>
          </w:p>
          <w:p w:rsidR="00E10401" w:rsidRPr="00CC5A98" w:rsidRDefault="00E10401" w:rsidP="00E10401">
            <w:pPr>
              <w:rPr>
                <w:rFonts w:ascii="Arial" w:hAnsi="Arial" w:cs="Arial"/>
                <w:lang w:val="kk-KZ"/>
              </w:rPr>
            </w:pPr>
          </w:p>
          <w:p w:rsidR="00E10401" w:rsidRPr="00CC5A98" w:rsidRDefault="00E10401" w:rsidP="00E10401">
            <w:pPr>
              <w:rPr>
                <w:rFonts w:ascii="Arial" w:hAnsi="Arial" w:cs="Arial"/>
                <w:lang w:val="kk-KZ"/>
              </w:rPr>
            </w:pPr>
          </w:p>
          <w:p w:rsidR="00E10401" w:rsidRDefault="00E10401" w:rsidP="00E10401">
            <w:pPr>
              <w:rPr>
                <w:rFonts w:ascii="Arial" w:hAnsi="Arial" w:cs="Arial"/>
                <w:lang w:val="kk-KZ"/>
              </w:rPr>
            </w:pPr>
          </w:p>
          <w:p w:rsidR="00E10401" w:rsidRPr="00CC5A98" w:rsidRDefault="00E10401" w:rsidP="00E10401">
            <w:pPr>
              <w:rPr>
                <w:rFonts w:ascii="Arial" w:hAnsi="Arial" w:cs="Arial"/>
                <w:lang w:val="kk-KZ"/>
              </w:rPr>
            </w:pPr>
            <w:r w:rsidRPr="00CC5A98">
              <w:rPr>
                <w:rFonts w:ascii="Arial" w:hAnsi="Arial" w:cs="Arial"/>
                <w:lang w:val="kk-KZ"/>
              </w:rPr>
              <w:t>Жылына бір рет</w:t>
            </w:r>
          </w:p>
        </w:tc>
      </w:tr>
      <w:tr w:rsidR="00E10401" w:rsidRPr="00CC5A98" w:rsidTr="00E10401">
        <w:tc>
          <w:tcPr>
            <w:tcW w:w="2518" w:type="dxa"/>
          </w:tcPr>
          <w:p w:rsidR="00E10401" w:rsidRPr="00CC5A98" w:rsidRDefault="00E10401" w:rsidP="00E10401">
            <w:pPr>
              <w:rPr>
                <w:rFonts w:ascii="Arial" w:hAnsi="Arial" w:cs="Arial"/>
                <w:lang w:val="kk-KZ"/>
              </w:rPr>
            </w:pPr>
            <w:r w:rsidRPr="00CC5A98">
              <w:rPr>
                <w:rFonts w:ascii="Arial" w:hAnsi="Arial" w:cs="Arial"/>
                <w:lang w:val="kk-KZ"/>
              </w:rPr>
              <w:t>Оқушылар денсаулығының жағдайды</w:t>
            </w:r>
          </w:p>
        </w:tc>
        <w:tc>
          <w:tcPr>
            <w:tcW w:w="4111" w:type="dxa"/>
          </w:tcPr>
          <w:p w:rsidR="00E10401" w:rsidRPr="00CC5A98" w:rsidRDefault="00E10401" w:rsidP="00E10401">
            <w:pPr>
              <w:rPr>
                <w:rFonts w:ascii="Arial" w:hAnsi="Arial" w:cs="Arial"/>
                <w:lang w:val="kk-KZ"/>
              </w:rPr>
            </w:pPr>
            <w:r w:rsidRPr="00CC5A98">
              <w:rPr>
                <w:rFonts w:ascii="Arial" w:hAnsi="Arial" w:cs="Arial"/>
                <w:lang w:val="kk-KZ"/>
              </w:rPr>
              <w:t>Аурулар серпіні</w:t>
            </w:r>
          </w:p>
        </w:tc>
        <w:tc>
          <w:tcPr>
            <w:tcW w:w="6237" w:type="dxa"/>
          </w:tcPr>
          <w:p w:rsidR="00E10401" w:rsidRPr="00CC5A98" w:rsidRDefault="00E10401" w:rsidP="00E10401">
            <w:pPr>
              <w:rPr>
                <w:rFonts w:ascii="Arial" w:hAnsi="Arial" w:cs="Arial"/>
                <w:lang w:val="kk-KZ"/>
              </w:rPr>
            </w:pPr>
            <w:r w:rsidRPr="00CC5A98">
              <w:rPr>
                <w:rFonts w:ascii="Arial" w:hAnsi="Arial" w:cs="Arial"/>
                <w:lang w:val="kk-KZ"/>
              </w:rPr>
              <w:t>Созылмалы аурулары бар балалар саны</w:t>
            </w:r>
          </w:p>
          <w:p w:rsidR="00E10401" w:rsidRPr="00CC5A98" w:rsidRDefault="00E10401" w:rsidP="00E10401">
            <w:pPr>
              <w:rPr>
                <w:rFonts w:ascii="Arial" w:hAnsi="Arial" w:cs="Arial"/>
                <w:lang w:val="kk-KZ"/>
              </w:rPr>
            </w:pPr>
            <w:r>
              <w:rPr>
                <w:rFonts w:ascii="Arial" w:hAnsi="Arial" w:cs="Arial"/>
                <w:lang w:val="kk-KZ"/>
              </w:rPr>
              <w:t>Арнайы медтоптар</w:t>
            </w:r>
            <w:r w:rsidRPr="00CC5A98">
              <w:rPr>
                <w:rFonts w:ascii="Arial" w:hAnsi="Arial" w:cs="Arial"/>
                <w:lang w:val="kk-KZ"/>
              </w:rPr>
              <w:t>дағы сабақтарға баруға ұсынылған балалар саны</w:t>
            </w:r>
          </w:p>
          <w:p w:rsidR="00E10401" w:rsidRPr="00CC5A98" w:rsidRDefault="00E10401" w:rsidP="00E10401">
            <w:pPr>
              <w:rPr>
                <w:rFonts w:ascii="Arial" w:hAnsi="Arial" w:cs="Arial"/>
                <w:lang w:val="kk-KZ"/>
              </w:rPr>
            </w:pPr>
            <w:r w:rsidRPr="00CC5A98">
              <w:rPr>
                <w:rFonts w:ascii="Arial" w:hAnsi="Arial" w:cs="Arial"/>
                <w:lang w:val="kk-KZ"/>
              </w:rPr>
              <w:t>Арнайы медтоптарда сабақтармен қамтылған ба</w:t>
            </w:r>
            <w:r>
              <w:rPr>
                <w:rFonts w:ascii="Arial" w:hAnsi="Arial" w:cs="Arial"/>
                <w:lang w:val="kk-KZ"/>
              </w:rPr>
              <w:t>ла</w:t>
            </w:r>
            <w:r w:rsidRPr="00CC5A98">
              <w:rPr>
                <w:rFonts w:ascii="Arial" w:hAnsi="Arial" w:cs="Arial"/>
                <w:lang w:val="kk-KZ"/>
              </w:rPr>
              <w:t>лар саны</w:t>
            </w:r>
          </w:p>
          <w:p w:rsidR="00E10401" w:rsidRPr="00CC5A98" w:rsidRDefault="00E10401" w:rsidP="00E10401">
            <w:pPr>
              <w:rPr>
                <w:rFonts w:ascii="Arial" w:hAnsi="Arial" w:cs="Arial"/>
                <w:lang w:val="kk-KZ"/>
              </w:rPr>
            </w:pPr>
            <w:r w:rsidRPr="00CC5A98">
              <w:rPr>
                <w:rFonts w:ascii="Arial" w:hAnsi="Arial" w:cs="Arial"/>
                <w:lang w:val="kk-KZ"/>
              </w:rPr>
              <w:t>Оқытудың сатылары бойынша аурулар саны:</w:t>
            </w:r>
          </w:p>
          <w:p w:rsidR="00E10401" w:rsidRPr="00CC5A98" w:rsidRDefault="00E10401" w:rsidP="00E10401">
            <w:pPr>
              <w:rPr>
                <w:rFonts w:ascii="Arial" w:hAnsi="Arial" w:cs="Arial"/>
                <w:lang w:val="kk-KZ"/>
              </w:rPr>
            </w:pPr>
            <w:r w:rsidRPr="00CC5A98">
              <w:rPr>
                <w:rFonts w:ascii="Arial" w:hAnsi="Arial" w:cs="Arial"/>
                <w:lang w:val="kk-KZ"/>
              </w:rPr>
              <w:lastRenderedPageBreak/>
              <w:t>омыртқалардың қисаюы, миопия</w:t>
            </w:r>
          </w:p>
          <w:p w:rsidR="00E10401" w:rsidRPr="00CC5A98" w:rsidRDefault="00E10401" w:rsidP="00E10401">
            <w:pPr>
              <w:rPr>
                <w:rFonts w:ascii="Arial" w:hAnsi="Arial" w:cs="Arial"/>
                <w:lang w:val="kk-KZ"/>
              </w:rPr>
            </w:pPr>
          </w:p>
        </w:tc>
        <w:tc>
          <w:tcPr>
            <w:tcW w:w="2126" w:type="dxa"/>
          </w:tcPr>
          <w:p w:rsidR="00E10401" w:rsidRPr="00CC5A98" w:rsidRDefault="00E10401" w:rsidP="00E10401">
            <w:pPr>
              <w:rPr>
                <w:rFonts w:ascii="Arial" w:hAnsi="Arial" w:cs="Arial"/>
                <w:lang w:val="kk-KZ"/>
              </w:rPr>
            </w:pPr>
            <w:r w:rsidRPr="00CC5A98">
              <w:rPr>
                <w:rFonts w:ascii="Arial" w:hAnsi="Arial" w:cs="Arial"/>
                <w:lang w:val="kk-KZ"/>
              </w:rPr>
              <w:lastRenderedPageBreak/>
              <w:t>Жылына бір рет</w:t>
            </w:r>
          </w:p>
        </w:tc>
      </w:tr>
    </w:tbl>
    <w:p w:rsidR="00E10401" w:rsidRPr="00CC5A98" w:rsidRDefault="00E10401" w:rsidP="00E10401">
      <w:pPr>
        <w:ind w:left="-567"/>
        <w:rPr>
          <w:rFonts w:ascii="Arial" w:hAnsi="Arial" w:cs="Arial"/>
          <w:lang w:val="kk-KZ"/>
        </w:rPr>
      </w:pPr>
    </w:p>
    <w:tbl>
      <w:tblPr>
        <w:tblpPr w:leftFromText="180" w:rightFromText="180" w:vertAnchor="text" w:horzAnchor="margin" w:tblpY="14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6"/>
        <w:gridCol w:w="3080"/>
        <w:gridCol w:w="3939"/>
        <w:gridCol w:w="1590"/>
      </w:tblGrid>
      <w:tr w:rsidR="00E10401" w:rsidRPr="00CC5A98" w:rsidTr="00E10401">
        <w:tc>
          <w:tcPr>
            <w:tcW w:w="2518" w:type="dxa"/>
          </w:tcPr>
          <w:p w:rsidR="00E10401" w:rsidRPr="00CC5A98" w:rsidRDefault="00E10401" w:rsidP="00E10401">
            <w:pPr>
              <w:rPr>
                <w:rFonts w:ascii="Arial" w:hAnsi="Arial" w:cs="Arial"/>
                <w:lang w:val="kk-KZ"/>
              </w:rPr>
            </w:pPr>
            <w:r w:rsidRPr="00CC5A98">
              <w:rPr>
                <w:rFonts w:ascii="Arial" w:hAnsi="Arial" w:cs="Arial"/>
                <w:lang w:val="kk-KZ"/>
              </w:rPr>
              <w:t>Оқушылардың әлеуметтік бейімделуі</w:t>
            </w:r>
          </w:p>
        </w:tc>
        <w:tc>
          <w:tcPr>
            <w:tcW w:w="4111" w:type="dxa"/>
          </w:tcPr>
          <w:p w:rsidR="00E10401" w:rsidRPr="00CC5A98" w:rsidRDefault="00E10401" w:rsidP="00E10401">
            <w:pPr>
              <w:rPr>
                <w:rFonts w:ascii="Arial" w:hAnsi="Arial" w:cs="Arial"/>
                <w:lang w:val="kk-KZ"/>
              </w:rPr>
            </w:pPr>
            <w:r w:rsidRPr="00CC5A98">
              <w:rPr>
                <w:rFonts w:ascii="Arial" w:hAnsi="Arial" w:cs="Arial"/>
                <w:lang w:val="kk-KZ"/>
              </w:rPr>
              <w:t>Құқықтық нормаларды сақтау</w:t>
            </w:r>
          </w:p>
          <w:p w:rsidR="00E10401" w:rsidRPr="00CC5A98" w:rsidRDefault="00E10401" w:rsidP="00E10401">
            <w:pPr>
              <w:rPr>
                <w:rFonts w:ascii="Arial" w:hAnsi="Arial" w:cs="Arial"/>
                <w:lang w:val="kk-KZ"/>
              </w:rPr>
            </w:pPr>
          </w:p>
          <w:p w:rsidR="00E10401" w:rsidRPr="00CC5A98" w:rsidRDefault="00E10401" w:rsidP="00E10401">
            <w:pPr>
              <w:rPr>
                <w:rFonts w:ascii="Arial" w:hAnsi="Arial" w:cs="Arial"/>
                <w:lang w:val="kk-KZ"/>
              </w:rPr>
            </w:pPr>
          </w:p>
          <w:p w:rsidR="00E10401" w:rsidRPr="00CC5A98" w:rsidRDefault="00E10401" w:rsidP="00E10401">
            <w:pPr>
              <w:rPr>
                <w:rFonts w:ascii="Arial" w:hAnsi="Arial" w:cs="Arial"/>
                <w:lang w:val="kk-KZ"/>
              </w:rPr>
            </w:pPr>
            <w:r w:rsidRPr="00CC5A98">
              <w:rPr>
                <w:rFonts w:ascii="Arial" w:hAnsi="Arial" w:cs="Arial"/>
                <w:lang w:val="kk-KZ"/>
              </w:rPr>
              <w:t>Тәрбиелілік деңгейі</w:t>
            </w:r>
          </w:p>
          <w:p w:rsidR="00E10401" w:rsidRPr="00CC5A98" w:rsidRDefault="00E10401" w:rsidP="00E10401">
            <w:pPr>
              <w:rPr>
                <w:rFonts w:ascii="Arial" w:hAnsi="Arial" w:cs="Arial"/>
                <w:lang w:val="kk-KZ"/>
              </w:rPr>
            </w:pPr>
          </w:p>
          <w:p w:rsidR="00E10401" w:rsidRPr="00CC5A98" w:rsidRDefault="00E10401" w:rsidP="00E10401">
            <w:pPr>
              <w:rPr>
                <w:rFonts w:ascii="Arial" w:hAnsi="Arial" w:cs="Arial"/>
                <w:lang w:val="kk-KZ"/>
              </w:rPr>
            </w:pPr>
            <w:r w:rsidRPr="00CC5A98">
              <w:rPr>
                <w:rFonts w:ascii="Arial" w:hAnsi="Arial" w:cs="Arial"/>
                <w:lang w:val="kk-KZ"/>
              </w:rPr>
              <w:t>Бітірушілердің өзін-өзі анықтау</w:t>
            </w:r>
          </w:p>
          <w:p w:rsidR="00E10401" w:rsidRPr="00CC5A98" w:rsidRDefault="00E10401" w:rsidP="00E10401">
            <w:pPr>
              <w:rPr>
                <w:rFonts w:ascii="Arial" w:hAnsi="Arial" w:cs="Arial"/>
                <w:lang w:val="kk-KZ"/>
              </w:rPr>
            </w:pPr>
            <w:r w:rsidRPr="00CC5A98">
              <w:rPr>
                <w:rFonts w:ascii="Arial" w:hAnsi="Arial" w:cs="Arial"/>
                <w:lang w:val="kk-KZ"/>
              </w:rPr>
              <w:t>деңгейі</w:t>
            </w:r>
          </w:p>
        </w:tc>
        <w:tc>
          <w:tcPr>
            <w:tcW w:w="6237" w:type="dxa"/>
          </w:tcPr>
          <w:p w:rsidR="00E10401" w:rsidRPr="00CC5A98" w:rsidRDefault="00E10401" w:rsidP="00E10401">
            <w:pPr>
              <w:tabs>
                <w:tab w:val="left" w:pos="1310"/>
                <w:tab w:val="left" w:pos="2302"/>
              </w:tabs>
              <w:ind w:left="-567"/>
              <w:rPr>
                <w:rFonts w:ascii="Arial" w:hAnsi="Arial" w:cs="Arial"/>
                <w:lang w:val="kk-KZ"/>
              </w:rPr>
            </w:pPr>
            <w:r w:rsidRPr="00CC5A98">
              <w:rPr>
                <w:rFonts w:ascii="Arial" w:hAnsi="Arial" w:cs="Arial"/>
                <w:lang w:val="kk-KZ"/>
              </w:rPr>
              <w:t>Пед</w:t>
            </w:r>
            <w:r>
              <w:rPr>
                <w:rFonts w:ascii="Arial" w:hAnsi="Arial" w:cs="Arial"/>
                <w:lang w:val="kk-KZ"/>
              </w:rPr>
              <w:t xml:space="preserve"> Педа</w:t>
            </w:r>
            <w:r w:rsidRPr="00CC5A98">
              <w:rPr>
                <w:rFonts w:ascii="Arial" w:hAnsi="Arial" w:cs="Arial"/>
                <w:lang w:val="kk-KZ"/>
              </w:rPr>
              <w:t>гогикалық бетімен кеткен оқушылар саны</w:t>
            </w:r>
          </w:p>
          <w:p w:rsidR="00E10401" w:rsidRPr="00CC5A98" w:rsidRDefault="00E10401" w:rsidP="00E10401">
            <w:pPr>
              <w:tabs>
                <w:tab w:val="left" w:pos="2302"/>
              </w:tabs>
              <w:ind w:left="-567"/>
              <w:rPr>
                <w:rFonts w:ascii="Arial" w:hAnsi="Arial" w:cs="Arial"/>
                <w:lang w:val="kk-KZ"/>
              </w:rPr>
            </w:pPr>
            <w:r>
              <w:rPr>
                <w:rFonts w:ascii="Arial" w:hAnsi="Arial" w:cs="Arial"/>
                <w:lang w:val="kk-KZ"/>
              </w:rPr>
              <w:t xml:space="preserve">КТІ </w:t>
            </w:r>
            <w:r w:rsidRPr="00CC5A98">
              <w:rPr>
                <w:rFonts w:ascii="Arial" w:hAnsi="Arial" w:cs="Arial"/>
                <w:lang w:val="kk-KZ"/>
              </w:rPr>
              <w:t xml:space="preserve"> </w:t>
            </w:r>
            <w:r>
              <w:rPr>
                <w:rFonts w:ascii="Arial" w:hAnsi="Arial" w:cs="Arial"/>
                <w:lang w:val="kk-KZ"/>
              </w:rPr>
              <w:t xml:space="preserve"> КІБ е</w:t>
            </w:r>
            <w:r w:rsidRPr="00CC5A98">
              <w:rPr>
                <w:rFonts w:ascii="Arial" w:hAnsi="Arial" w:cs="Arial"/>
                <w:lang w:val="kk-KZ"/>
              </w:rPr>
              <w:t>себінде тұратын оқушылар саны</w:t>
            </w:r>
          </w:p>
          <w:p w:rsidR="00E10401" w:rsidRPr="00CC5A98" w:rsidRDefault="00E10401" w:rsidP="00E10401">
            <w:pPr>
              <w:tabs>
                <w:tab w:val="left" w:pos="2302"/>
              </w:tabs>
              <w:ind w:left="-567"/>
              <w:rPr>
                <w:rFonts w:ascii="Arial" w:hAnsi="Arial" w:cs="Arial"/>
                <w:lang w:val="kk-KZ"/>
              </w:rPr>
            </w:pPr>
            <w:r w:rsidRPr="00CC5A98">
              <w:rPr>
                <w:rFonts w:ascii="Arial" w:hAnsi="Arial" w:cs="Arial"/>
                <w:lang w:val="kk-KZ"/>
              </w:rPr>
              <w:t>Қыл</w:t>
            </w:r>
            <w:r>
              <w:rPr>
                <w:rFonts w:ascii="Arial" w:hAnsi="Arial" w:cs="Arial"/>
                <w:lang w:val="kk-KZ"/>
              </w:rPr>
              <w:t xml:space="preserve"> Қыл</w:t>
            </w:r>
            <w:r w:rsidRPr="00CC5A98">
              <w:rPr>
                <w:rFonts w:ascii="Arial" w:hAnsi="Arial" w:cs="Arial"/>
                <w:lang w:val="kk-KZ"/>
              </w:rPr>
              <w:t>мыс жасаған оқушылар саны</w:t>
            </w:r>
          </w:p>
          <w:p w:rsidR="00E10401" w:rsidRPr="00CC5A98" w:rsidRDefault="00E10401" w:rsidP="00E10401">
            <w:pPr>
              <w:tabs>
                <w:tab w:val="left" w:pos="2302"/>
              </w:tabs>
              <w:ind w:left="-567"/>
              <w:rPr>
                <w:rFonts w:ascii="Arial" w:hAnsi="Arial" w:cs="Arial"/>
                <w:lang w:val="kk-KZ"/>
              </w:rPr>
            </w:pPr>
            <w:r w:rsidRPr="00CC5A98">
              <w:rPr>
                <w:rFonts w:ascii="Arial" w:hAnsi="Arial" w:cs="Arial"/>
                <w:lang w:val="kk-KZ"/>
              </w:rPr>
              <w:t>Тәр</w:t>
            </w:r>
            <w:r>
              <w:rPr>
                <w:rFonts w:ascii="Arial" w:hAnsi="Arial" w:cs="Arial"/>
                <w:lang w:val="kk-KZ"/>
              </w:rPr>
              <w:t xml:space="preserve"> Тә</w:t>
            </w:r>
            <w:r w:rsidRPr="00CC5A98">
              <w:rPr>
                <w:rFonts w:ascii="Arial" w:hAnsi="Arial" w:cs="Arial"/>
                <w:lang w:val="kk-KZ"/>
              </w:rPr>
              <w:t>биеліліктің түрлі деңгейін көрсететін оқушылар</w:t>
            </w:r>
          </w:p>
          <w:p w:rsidR="00E10401" w:rsidRPr="00CC5A98" w:rsidRDefault="00E10401" w:rsidP="00E10401">
            <w:pPr>
              <w:tabs>
                <w:tab w:val="left" w:pos="2302"/>
              </w:tabs>
              <w:ind w:left="-567"/>
              <w:rPr>
                <w:rFonts w:ascii="Arial" w:hAnsi="Arial" w:cs="Arial"/>
                <w:lang w:val="kk-KZ"/>
              </w:rPr>
            </w:pPr>
            <w:r w:rsidRPr="00CC5A98">
              <w:rPr>
                <w:rFonts w:ascii="Arial" w:hAnsi="Arial" w:cs="Arial"/>
                <w:lang w:val="kk-KZ"/>
              </w:rPr>
              <w:t>Пай</w:t>
            </w:r>
            <w:r>
              <w:rPr>
                <w:rFonts w:ascii="Arial" w:hAnsi="Arial" w:cs="Arial"/>
                <w:lang w:val="kk-KZ"/>
              </w:rPr>
              <w:t xml:space="preserve">  пайызы</w:t>
            </w:r>
          </w:p>
          <w:p w:rsidR="00E10401" w:rsidRPr="00CC5A98" w:rsidRDefault="00E10401" w:rsidP="00E10401">
            <w:pPr>
              <w:tabs>
                <w:tab w:val="left" w:pos="2302"/>
              </w:tabs>
              <w:rPr>
                <w:rFonts w:ascii="Arial" w:hAnsi="Arial" w:cs="Arial"/>
                <w:lang w:val="kk-KZ"/>
              </w:rPr>
            </w:pPr>
            <w:r w:rsidRPr="00CC5A98">
              <w:rPr>
                <w:rFonts w:ascii="Arial" w:hAnsi="Arial" w:cs="Arial"/>
                <w:lang w:val="kk-KZ"/>
              </w:rPr>
              <w:t>Бітірушілердің жұмысқа орналасу нәтижелері</w:t>
            </w:r>
          </w:p>
        </w:tc>
        <w:tc>
          <w:tcPr>
            <w:tcW w:w="2126" w:type="dxa"/>
          </w:tcPr>
          <w:p w:rsidR="00E10401" w:rsidRPr="00CC5A98" w:rsidRDefault="00E10401" w:rsidP="00E10401">
            <w:pPr>
              <w:rPr>
                <w:rFonts w:ascii="Arial" w:hAnsi="Arial" w:cs="Arial"/>
                <w:lang w:val="kk-KZ"/>
              </w:rPr>
            </w:pPr>
            <w:r w:rsidRPr="00CC5A98">
              <w:rPr>
                <w:rFonts w:ascii="Arial" w:hAnsi="Arial" w:cs="Arial"/>
                <w:lang w:val="kk-KZ"/>
              </w:rPr>
              <w:t>Жылына бір рет</w:t>
            </w:r>
          </w:p>
          <w:p w:rsidR="00E10401" w:rsidRPr="00CC5A98" w:rsidRDefault="00E10401" w:rsidP="00E10401">
            <w:pPr>
              <w:rPr>
                <w:rFonts w:ascii="Arial" w:hAnsi="Arial" w:cs="Arial"/>
                <w:lang w:val="kk-KZ"/>
              </w:rPr>
            </w:pPr>
          </w:p>
          <w:p w:rsidR="00E10401" w:rsidRPr="00CC5A98" w:rsidRDefault="00E10401" w:rsidP="00E10401">
            <w:pPr>
              <w:rPr>
                <w:rFonts w:ascii="Arial" w:hAnsi="Arial" w:cs="Arial"/>
                <w:lang w:val="kk-KZ"/>
              </w:rPr>
            </w:pPr>
          </w:p>
          <w:p w:rsidR="00E10401" w:rsidRPr="00CC5A98" w:rsidRDefault="00E10401" w:rsidP="00E10401">
            <w:pPr>
              <w:rPr>
                <w:rFonts w:ascii="Arial" w:hAnsi="Arial" w:cs="Arial"/>
                <w:lang w:val="kk-KZ"/>
              </w:rPr>
            </w:pPr>
            <w:r w:rsidRPr="00CC5A98">
              <w:rPr>
                <w:rFonts w:ascii="Arial" w:hAnsi="Arial" w:cs="Arial"/>
                <w:lang w:val="kk-KZ"/>
              </w:rPr>
              <w:t>Жылына бір рет</w:t>
            </w:r>
          </w:p>
          <w:p w:rsidR="00E10401" w:rsidRPr="00CC5A98" w:rsidRDefault="00E10401" w:rsidP="00E10401">
            <w:pPr>
              <w:rPr>
                <w:rFonts w:ascii="Arial" w:hAnsi="Arial" w:cs="Arial"/>
                <w:lang w:val="kk-KZ"/>
              </w:rPr>
            </w:pPr>
          </w:p>
          <w:p w:rsidR="00E10401" w:rsidRPr="00CC5A98" w:rsidRDefault="00E10401" w:rsidP="00E10401">
            <w:pPr>
              <w:rPr>
                <w:rFonts w:ascii="Arial" w:hAnsi="Arial" w:cs="Arial"/>
                <w:lang w:val="kk-KZ"/>
              </w:rPr>
            </w:pPr>
            <w:r w:rsidRPr="00CC5A98">
              <w:rPr>
                <w:rFonts w:ascii="Arial" w:hAnsi="Arial" w:cs="Arial"/>
                <w:lang w:val="kk-KZ"/>
              </w:rPr>
              <w:t>Жылына бір рет</w:t>
            </w:r>
          </w:p>
        </w:tc>
      </w:tr>
      <w:tr w:rsidR="00E10401" w:rsidRPr="00CC5A98" w:rsidTr="00E10401">
        <w:tc>
          <w:tcPr>
            <w:tcW w:w="2518" w:type="dxa"/>
          </w:tcPr>
          <w:p w:rsidR="00E10401" w:rsidRPr="00CC5A98" w:rsidRDefault="00E10401" w:rsidP="00E10401">
            <w:pPr>
              <w:rPr>
                <w:rFonts w:ascii="Arial" w:hAnsi="Arial" w:cs="Arial"/>
                <w:lang w:val="kk-KZ"/>
              </w:rPr>
            </w:pPr>
            <w:r w:rsidRPr="00CC5A98">
              <w:rPr>
                <w:rFonts w:ascii="Arial" w:hAnsi="Arial" w:cs="Arial"/>
                <w:lang w:val="kk-KZ"/>
              </w:rPr>
              <w:t>Мұғалімнің</w:t>
            </w:r>
          </w:p>
          <w:p w:rsidR="00E10401" w:rsidRPr="00CC5A98" w:rsidRDefault="00E10401" w:rsidP="00E10401">
            <w:pPr>
              <w:rPr>
                <w:rFonts w:ascii="Arial" w:hAnsi="Arial" w:cs="Arial"/>
                <w:lang w:val="kk-KZ"/>
              </w:rPr>
            </w:pPr>
            <w:r w:rsidRPr="00CC5A98">
              <w:rPr>
                <w:rFonts w:ascii="Arial" w:hAnsi="Arial" w:cs="Arial"/>
                <w:lang w:val="kk-KZ"/>
              </w:rPr>
              <w:t>педагогикалық шеберлігі</w:t>
            </w:r>
          </w:p>
        </w:tc>
        <w:tc>
          <w:tcPr>
            <w:tcW w:w="4111" w:type="dxa"/>
          </w:tcPr>
          <w:p w:rsidR="00E10401" w:rsidRPr="00CC5A98" w:rsidRDefault="00E10401" w:rsidP="00E10401">
            <w:pPr>
              <w:rPr>
                <w:rFonts w:ascii="Arial" w:hAnsi="Arial" w:cs="Arial"/>
                <w:lang w:val="kk-KZ"/>
              </w:rPr>
            </w:pPr>
            <w:r w:rsidRPr="00CC5A98">
              <w:rPr>
                <w:rFonts w:ascii="Arial" w:hAnsi="Arial" w:cs="Arial"/>
                <w:lang w:val="kk-KZ"/>
              </w:rPr>
              <w:t>Оқытуды ұйымдастырудың қазіргі заманғы түрлерін және әдістерін  оқыту  практикасында қолдану</w:t>
            </w:r>
          </w:p>
          <w:p w:rsidR="00E10401" w:rsidRPr="00CC5A98" w:rsidRDefault="00E10401" w:rsidP="00E10401">
            <w:pPr>
              <w:rPr>
                <w:rFonts w:ascii="Arial" w:hAnsi="Arial" w:cs="Arial"/>
                <w:lang w:val="kk-KZ"/>
              </w:rPr>
            </w:pPr>
            <w:r w:rsidRPr="00CC5A98">
              <w:rPr>
                <w:rFonts w:ascii="Arial" w:hAnsi="Arial" w:cs="Arial"/>
                <w:lang w:val="kk-KZ"/>
              </w:rPr>
              <w:t>Өз білімін жетілдіру іс-әрекетке  мұғалімдердің қосылу дәрежесі</w:t>
            </w:r>
          </w:p>
          <w:p w:rsidR="00E10401" w:rsidRPr="00CC5A98" w:rsidRDefault="00E10401" w:rsidP="00E10401">
            <w:pPr>
              <w:rPr>
                <w:rFonts w:ascii="Arial" w:hAnsi="Arial" w:cs="Arial"/>
                <w:lang w:val="kk-KZ"/>
              </w:rPr>
            </w:pPr>
            <w:r w:rsidRPr="00CC5A98">
              <w:rPr>
                <w:rFonts w:ascii="Arial" w:hAnsi="Arial" w:cs="Arial"/>
                <w:lang w:val="kk-KZ"/>
              </w:rPr>
              <w:t>Ш</w:t>
            </w:r>
            <w:r>
              <w:rPr>
                <w:rFonts w:ascii="Arial" w:hAnsi="Arial" w:cs="Arial"/>
                <w:lang w:val="kk-KZ"/>
              </w:rPr>
              <w:t>ы</w:t>
            </w:r>
            <w:r w:rsidRPr="00CC5A98">
              <w:rPr>
                <w:rFonts w:ascii="Arial" w:hAnsi="Arial" w:cs="Arial"/>
                <w:lang w:val="kk-KZ"/>
              </w:rPr>
              <w:t>ғармашылық белсенділік</w:t>
            </w:r>
          </w:p>
        </w:tc>
        <w:tc>
          <w:tcPr>
            <w:tcW w:w="6237" w:type="dxa"/>
          </w:tcPr>
          <w:p w:rsidR="00E10401" w:rsidRPr="00CC5A98" w:rsidRDefault="00E10401" w:rsidP="00E10401">
            <w:pPr>
              <w:rPr>
                <w:rFonts w:ascii="Arial" w:hAnsi="Arial" w:cs="Arial"/>
                <w:lang w:val="kk-KZ"/>
              </w:rPr>
            </w:pPr>
            <w:r w:rsidRPr="00CC5A98">
              <w:rPr>
                <w:rFonts w:ascii="Arial" w:hAnsi="Arial" w:cs="Arial"/>
                <w:lang w:val="kk-KZ"/>
              </w:rPr>
              <w:t>Ашық сабақтар саны</w:t>
            </w:r>
          </w:p>
          <w:p w:rsidR="00E10401" w:rsidRPr="00CC5A98" w:rsidRDefault="00E10401" w:rsidP="00E10401">
            <w:pPr>
              <w:rPr>
                <w:rFonts w:ascii="Arial" w:hAnsi="Arial" w:cs="Arial"/>
                <w:lang w:val="kk-KZ"/>
              </w:rPr>
            </w:pPr>
            <w:r w:rsidRPr="00CC5A98">
              <w:rPr>
                <w:rFonts w:ascii="Arial" w:hAnsi="Arial" w:cs="Arial"/>
                <w:lang w:val="kk-KZ"/>
              </w:rPr>
              <w:t>Педкеңестерде, әдістемелік  семинарларда, ӘБ мәжілісінде сөз сөйлеу саны</w:t>
            </w:r>
          </w:p>
          <w:p w:rsidR="00E10401" w:rsidRPr="00CC5A98" w:rsidRDefault="00E10401" w:rsidP="00E10401">
            <w:pPr>
              <w:rPr>
                <w:rFonts w:ascii="Arial" w:hAnsi="Arial" w:cs="Arial"/>
                <w:lang w:val="kk-KZ"/>
              </w:rPr>
            </w:pPr>
            <w:r w:rsidRPr="00CC5A98">
              <w:rPr>
                <w:rFonts w:ascii="Arial" w:hAnsi="Arial" w:cs="Arial"/>
                <w:lang w:val="kk-KZ"/>
              </w:rPr>
              <w:t>Уақытша шығармашылық топтарда жұмыс істейтін мұғал</w:t>
            </w:r>
            <w:r>
              <w:rPr>
                <w:rFonts w:ascii="Arial" w:hAnsi="Arial" w:cs="Arial"/>
                <w:lang w:val="kk-KZ"/>
              </w:rPr>
              <w:t>і</w:t>
            </w:r>
            <w:r w:rsidRPr="00CC5A98">
              <w:rPr>
                <w:rFonts w:ascii="Arial" w:hAnsi="Arial" w:cs="Arial"/>
                <w:lang w:val="kk-KZ"/>
              </w:rPr>
              <w:t>мдер саны</w:t>
            </w:r>
          </w:p>
          <w:p w:rsidR="00E10401" w:rsidRPr="00CC5A98" w:rsidRDefault="00E10401" w:rsidP="00E10401">
            <w:pPr>
              <w:rPr>
                <w:rFonts w:ascii="Arial" w:hAnsi="Arial" w:cs="Arial"/>
                <w:lang w:val="kk-KZ"/>
              </w:rPr>
            </w:pPr>
            <w:r w:rsidRPr="00CC5A98">
              <w:rPr>
                <w:rFonts w:ascii="Arial" w:hAnsi="Arial" w:cs="Arial"/>
                <w:lang w:val="kk-KZ"/>
              </w:rPr>
              <w:t>Республикалық, облыстық, қалалық семинарларда сөз сөйлеген мұғалемдер саны</w:t>
            </w:r>
          </w:p>
          <w:p w:rsidR="00E10401" w:rsidRPr="00CC5A98" w:rsidRDefault="00E10401" w:rsidP="00E10401">
            <w:pPr>
              <w:rPr>
                <w:rFonts w:ascii="Arial" w:hAnsi="Arial" w:cs="Arial"/>
                <w:lang w:val="kk-KZ"/>
              </w:rPr>
            </w:pPr>
            <w:r w:rsidRPr="00CC5A98">
              <w:rPr>
                <w:rFonts w:ascii="Arial" w:hAnsi="Arial" w:cs="Arial"/>
                <w:lang w:val="kk-KZ"/>
              </w:rPr>
              <w:t>Ғылыми-зерттеу жұмыстардың саны</w:t>
            </w:r>
          </w:p>
          <w:p w:rsidR="00E10401" w:rsidRPr="00CC5A98" w:rsidRDefault="00E10401" w:rsidP="00E10401">
            <w:pPr>
              <w:rPr>
                <w:rFonts w:ascii="Arial" w:hAnsi="Arial" w:cs="Arial"/>
                <w:lang w:val="kk-KZ"/>
              </w:rPr>
            </w:pPr>
            <w:r w:rsidRPr="00CC5A98">
              <w:rPr>
                <w:rFonts w:ascii="Arial" w:hAnsi="Arial" w:cs="Arial"/>
                <w:lang w:val="kk-KZ"/>
              </w:rPr>
              <w:t>Олимпиадалар жүлдегерлерін, шығармашылық конкурстар жеңімпаздарын дайындаған мұғалімдер саны</w:t>
            </w:r>
          </w:p>
          <w:p w:rsidR="00E10401" w:rsidRPr="00CC5A98" w:rsidRDefault="00E10401" w:rsidP="00E10401">
            <w:pPr>
              <w:rPr>
                <w:rFonts w:ascii="Arial" w:hAnsi="Arial" w:cs="Arial"/>
                <w:lang w:val="kk-KZ"/>
              </w:rPr>
            </w:pPr>
            <w:r w:rsidRPr="00CC5A98">
              <w:rPr>
                <w:rFonts w:ascii="Arial" w:hAnsi="Arial" w:cs="Arial"/>
                <w:lang w:val="kk-KZ"/>
              </w:rPr>
              <w:t>АҚПТ жалпылау бойынша қорытынды материалдар саны</w:t>
            </w:r>
          </w:p>
          <w:p w:rsidR="00E10401" w:rsidRPr="00CC5A98" w:rsidRDefault="00E10401" w:rsidP="00E10401">
            <w:pPr>
              <w:rPr>
                <w:rFonts w:ascii="Arial" w:hAnsi="Arial" w:cs="Arial"/>
                <w:lang w:val="kk-KZ"/>
              </w:rPr>
            </w:pPr>
            <w:r w:rsidRPr="00CC5A98">
              <w:rPr>
                <w:rFonts w:ascii="Arial" w:hAnsi="Arial" w:cs="Arial"/>
                <w:lang w:val="kk-KZ"/>
              </w:rPr>
              <w:t>Өзінің санатын көтерген мұғалімдер саны</w:t>
            </w:r>
          </w:p>
        </w:tc>
        <w:tc>
          <w:tcPr>
            <w:tcW w:w="2126" w:type="dxa"/>
          </w:tcPr>
          <w:p w:rsidR="00E10401" w:rsidRPr="00CC5A98" w:rsidRDefault="00E10401" w:rsidP="00E10401">
            <w:pPr>
              <w:rPr>
                <w:rFonts w:ascii="Arial" w:hAnsi="Arial" w:cs="Arial"/>
                <w:lang w:val="kk-KZ"/>
              </w:rPr>
            </w:pPr>
            <w:r w:rsidRPr="00CC5A98">
              <w:rPr>
                <w:rFonts w:ascii="Arial" w:hAnsi="Arial" w:cs="Arial"/>
                <w:lang w:val="kk-KZ"/>
              </w:rPr>
              <w:t>Жылына бір рет</w:t>
            </w:r>
          </w:p>
          <w:p w:rsidR="00E10401" w:rsidRPr="00CC5A98" w:rsidRDefault="00E10401" w:rsidP="00E10401">
            <w:pPr>
              <w:rPr>
                <w:rFonts w:ascii="Arial" w:hAnsi="Arial" w:cs="Arial"/>
                <w:lang w:val="kk-KZ"/>
              </w:rPr>
            </w:pPr>
          </w:p>
          <w:p w:rsidR="00E10401" w:rsidRPr="00CC5A98" w:rsidRDefault="00E10401" w:rsidP="00E10401">
            <w:pPr>
              <w:rPr>
                <w:rFonts w:ascii="Arial" w:hAnsi="Arial" w:cs="Arial"/>
                <w:lang w:val="kk-KZ"/>
              </w:rPr>
            </w:pPr>
          </w:p>
          <w:p w:rsidR="00E10401" w:rsidRPr="00CC5A98" w:rsidRDefault="00E10401" w:rsidP="00E10401">
            <w:pPr>
              <w:rPr>
                <w:rFonts w:ascii="Arial" w:hAnsi="Arial" w:cs="Arial"/>
                <w:lang w:val="kk-KZ"/>
              </w:rPr>
            </w:pPr>
          </w:p>
          <w:p w:rsidR="00E10401" w:rsidRPr="00CC5A98" w:rsidRDefault="00E10401" w:rsidP="00E10401">
            <w:pPr>
              <w:rPr>
                <w:rFonts w:ascii="Arial" w:hAnsi="Arial" w:cs="Arial"/>
                <w:lang w:val="kk-KZ"/>
              </w:rPr>
            </w:pPr>
          </w:p>
        </w:tc>
      </w:tr>
      <w:tr w:rsidR="00E10401" w:rsidRPr="00CC5A98" w:rsidTr="00E10401">
        <w:tc>
          <w:tcPr>
            <w:tcW w:w="2518" w:type="dxa"/>
          </w:tcPr>
          <w:p w:rsidR="00E10401" w:rsidRPr="00CC5A98" w:rsidRDefault="00E10401" w:rsidP="00E10401">
            <w:pPr>
              <w:rPr>
                <w:rFonts w:ascii="Arial" w:hAnsi="Arial" w:cs="Arial"/>
                <w:lang w:val="kk-KZ"/>
              </w:rPr>
            </w:pPr>
            <w:r w:rsidRPr="00CC5A98">
              <w:rPr>
                <w:rFonts w:ascii="Arial" w:hAnsi="Arial" w:cs="Arial"/>
                <w:lang w:val="kk-KZ"/>
              </w:rPr>
              <w:t xml:space="preserve">Отбасы және </w:t>
            </w:r>
          </w:p>
          <w:p w:rsidR="00E10401" w:rsidRPr="00CC5A98" w:rsidRDefault="00E10401" w:rsidP="00E10401">
            <w:pPr>
              <w:rPr>
                <w:rFonts w:ascii="Arial" w:hAnsi="Arial" w:cs="Arial"/>
                <w:lang w:val="kk-KZ"/>
              </w:rPr>
            </w:pPr>
            <w:r w:rsidRPr="00CC5A98">
              <w:rPr>
                <w:rFonts w:ascii="Arial" w:hAnsi="Arial" w:cs="Arial"/>
                <w:lang w:val="kk-KZ"/>
              </w:rPr>
              <w:t>мектеп өзара</w:t>
            </w:r>
          </w:p>
          <w:p w:rsidR="00E10401" w:rsidRPr="00CC5A98" w:rsidRDefault="00E10401" w:rsidP="00E10401">
            <w:pPr>
              <w:rPr>
                <w:rFonts w:ascii="Arial" w:hAnsi="Arial" w:cs="Arial"/>
                <w:lang w:val="kk-KZ"/>
              </w:rPr>
            </w:pPr>
            <w:r w:rsidRPr="00CC5A98">
              <w:rPr>
                <w:rFonts w:ascii="Arial" w:hAnsi="Arial" w:cs="Arial"/>
                <w:lang w:val="kk-KZ"/>
              </w:rPr>
              <w:t xml:space="preserve">әрекеттестік </w:t>
            </w:r>
          </w:p>
          <w:p w:rsidR="00E10401" w:rsidRPr="00CC5A98" w:rsidRDefault="00E10401" w:rsidP="00E10401">
            <w:pPr>
              <w:rPr>
                <w:rFonts w:ascii="Arial" w:hAnsi="Arial" w:cs="Arial"/>
                <w:lang w:val="kk-KZ"/>
              </w:rPr>
            </w:pPr>
            <w:r w:rsidRPr="00CC5A98">
              <w:rPr>
                <w:rFonts w:ascii="Arial" w:hAnsi="Arial" w:cs="Arial"/>
                <w:lang w:val="kk-KZ"/>
              </w:rPr>
              <w:lastRenderedPageBreak/>
              <w:t xml:space="preserve">дәрежесі </w:t>
            </w:r>
          </w:p>
        </w:tc>
        <w:tc>
          <w:tcPr>
            <w:tcW w:w="4111" w:type="dxa"/>
          </w:tcPr>
          <w:p w:rsidR="00E10401" w:rsidRPr="00CC5A98" w:rsidRDefault="00E10401" w:rsidP="00E10401">
            <w:pPr>
              <w:rPr>
                <w:rFonts w:ascii="Arial" w:hAnsi="Arial" w:cs="Arial"/>
                <w:lang w:val="kk-KZ"/>
              </w:rPr>
            </w:pPr>
            <w:r w:rsidRPr="00CC5A98">
              <w:rPr>
                <w:rFonts w:ascii="Arial" w:hAnsi="Arial" w:cs="Arial"/>
                <w:lang w:val="kk-KZ"/>
              </w:rPr>
              <w:lastRenderedPageBreak/>
              <w:t>Мектепте балаларды оқыту жағдайларымен қанағаттанушылық</w:t>
            </w:r>
          </w:p>
          <w:p w:rsidR="00E10401" w:rsidRPr="00CC5A98" w:rsidRDefault="00E10401" w:rsidP="00E10401">
            <w:pPr>
              <w:rPr>
                <w:rFonts w:ascii="Arial" w:hAnsi="Arial" w:cs="Arial"/>
                <w:lang w:val="kk-KZ"/>
              </w:rPr>
            </w:pPr>
            <w:r w:rsidRPr="00CC5A98">
              <w:rPr>
                <w:rFonts w:ascii="Arial" w:hAnsi="Arial" w:cs="Arial"/>
                <w:lang w:val="kk-KZ"/>
              </w:rPr>
              <w:t xml:space="preserve">Мектеп тіршілік әрекетіне </w:t>
            </w:r>
            <w:r w:rsidRPr="00CC5A98">
              <w:rPr>
                <w:rFonts w:ascii="Arial" w:hAnsi="Arial" w:cs="Arial"/>
                <w:lang w:val="kk-KZ"/>
              </w:rPr>
              <w:lastRenderedPageBreak/>
              <w:t>ата-аналардың қосылуы</w:t>
            </w:r>
          </w:p>
          <w:p w:rsidR="00E10401" w:rsidRPr="00CC5A98" w:rsidRDefault="00E10401" w:rsidP="00E10401">
            <w:pPr>
              <w:rPr>
                <w:rFonts w:ascii="Arial" w:hAnsi="Arial" w:cs="Arial"/>
                <w:lang w:val="kk-KZ"/>
              </w:rPr>
            </w:pPr>
            <w:r w:rsidRPr="00CC5A98">
              <w:rPr>
                <w:rFonts w:ascii="Arial" w:hAnsi="Arial" w:cs="Arial"/>
                <w:lang w:val="kk-KZ"/>
              </w:rPr>
              <w:t>Қаладағы мектептің беделі</w:t>
            </w:r>
          </w:p>
        </w:tc>
        <w:tc>
          <w:tcPr>
            <w:tcW w:w="6237" w:type="dxa"/>
          </w:tcPr>
          <w:p w:rsidR="00E10401" w:rsidRPr="00CC5A98" w:rsidRDefault="00E10401" w:rsidP="00E10401">
            <w:pPr>
              <w:rPr>
                <w:rFonts w:ascii="Arial" w:hAnsi="Arial" w:cs="Arial"/>
                <w:lang w:val="kk-KZ"/>
              </w:rPr>
            </w:pPr>
            <w:r w:rsidRPr="00CC5A98">
              <w:rPr>
                <w:rFonts w:ascii="Arial" w:hAnsi="Arial" w:cs="Arial"/>
                <w:lang w:val="kk-KZ"/>
              </w:rPr>
              <w:lastRenderedPageBreak/>
              <w:t>Қаланың басқа шағын аудандарында мектептерді таңдайтын балалар саны</w:t>
            </w:r>
          </w:p>
          <w:p w:rsidR="00E10401" w:rsidRPr="00CC5A98" w:rsidRDefault="00E10401" w:rsidP="00E10401">
            <w:pPr>
              <w:rPr>
                <w:rFonts w:ascii="Arial" w:hAnsi="Arial" w:cs="Arial"/>
                <w:lang w:val="kk-KZ"/>
              </w:rPr>
            </w:pPr>
            <w:r w:rsidRPr="00CC5A98">
              <w:rPr>
                <w:rFonts w:ascii="Arial" w:hAnsi="Arial" w:cs="Arial"/>
                <w:lang w:val="kk-KZ"/>
              </w:rPr>
              <w:t xml:space="preserve">Ата-аналар жиналыстарына </w:t>
            </w:r>
            <w:r w:rsidRPr="00CC5A98">
              <w:rPr>
                <w:rFonts w:ascii="Arial" w:hAnsi="Arial" w:cs="Arial"/>
                <w:lang w:val="kk-KZ"/>
              </w:rPr>
              <w:lastRenderedPageBreak/>
              <w:t>қатысатын ата-аналар пайызы</w:t>
            </w:r>
          </w:p>
          <w:p w:rsidR="00E10401" w:rsidRPr="00CC5A98" w:rsidRDefault="00E10401" w:rsidP="00E10401">
            <w:pPr>
              <w:rPr>
                <w:rFonts w:ascii="Arial" w:hAnsi="Arial" w:cs="Arial"/>
                <w:lang w:val="kk-KZ"/>
              </w:rPr>
            </w:pPr>
            <w:r w:rsidRPr="00CC5A98">
              <w:rPr>
                <w:rFonts w:ascii="Arial" w:hAnsi="Arial" w:cs="Arial"/>
                <w:lang w:val="kk-KZ"/>
              </w:rPr>
              <w:t>Ата-аналар өзін-өзі басқару органдарына: сынып ата-аналар белсенділері, жалпы мектептік ата-аналар белсенділері, қамқорлық кеңеске – тартылған ата-аналар пайызы</w:t>
            </w:r>
          </w:p>
          <w:p w:rsidR="00E10401" w:rsidRPr="00CC5A98" w:rsidRDefault="00E10401" w:rsidP="00E10401">
            <w:pPr>
              <w:rPr>
                <w:rFonts w:ascii="Arial" w:hAnsi="Arial" w:cs="Arial"/>
                <w:lang w:val="kk-KZ"/>
              </w:rPr>
            </w:pPr>
            <w:r w:rsidRPr="00CC5A98">
              <w:rPr>
                <w:rFonts w:ascii="Arial" w:hAnsi="Arial" w:cs="Arial"/>
                <w:lang w:val="kk-KZ"/>
              </w:rPr>
              <w:t>Мектеп дамуына ата-аналар салатын демеушілік қаражаттың сомасы</w:t>
            </w:r>
          </w:p>
        </w:tc>
        <w:tc>
          <w:tcPr>
            <w:tcW w:w="2126" w:type="dxa"/>
          </w:tcPr>
          <w:p w:rsidR="00E10401" w:rsidRPr="00CC5A98" w:rsidRDefault="00E10401" w:rsidP="00E10401">
            <w:pPr>
              <w:rPr>
                <w:rFonts w:ascii="Arial" w:hAnsi="Arial" w:cs="Arial"/>
                <w:lang w:val="kk-KZ"/>
              </w:rPr>
            </w:pPr>
            <w:r w:rsidRPr="00CC5A98">
              <w:rPr>
                <w:rFonts w:ascii="Arial" w:hAnsi="Arial" w:cs="Arial"/>
                <w:lang w:val="kk-KZ"/>
              </w:rPr>
              <w:lastRenderedPageBreak/>
              <w:t>Жылына бір рет</w:t>
            </w:r>
          </w:p>
          <w:p w:rsidR="00E10401" w:rsidRPr="00CC5A98" w:rsidRDefault="00E10401" w:rsidP="00E10401">
            <w:pPr>
              <w:rPr>
                <w:rFonts w:ascii="Arial" w:hAnsi="Arial" w:cs="Arial"/>
                <w:lang w:val="kk-KZ"/>
              </w:rPr>
            </w:pPr>
          </w:p>
          <w:p w:rsidR="00E10401" w:rsidRPr="00CC5A98" w:rsidRDefault="00E10401" w:rsidP="00E10401">
            <w:pPr>
              <w:rPr>
                <w:rFonts w:ascii="Arial" w:hAnsi="Arial" w:cs="Arial"/>
                <w:lang w:val="kk-KZ"/>
              </w:rPr>
            </w:pPr>
          </w:p>
        </w:tc>
      </w:tr>
    </w:tbl>
    <w:p w:rsidR="00E10401" w:rsidRPr="00CC5A98" w:rsidRDefault="00E10401" w:rsidP="00E10401">
      <w:pPr>
        <w:ind w:left="-142"/>
        <w:rPr>
          <w:rFonts w:ascii="Arial" w:hAnsi="Arial" w:cs="Arial"/>
          <w:b/>
          <w:lang w:val="en-US"/>
        </w:rPr>
      </w:pPr>
    </w:p>
    <w:p w:rsidR="00E10401" w:rsidRPr="00CC5A98" w:rsidRDefault="00E10401" w:rsidP="00E10401">
      <w:pPr>
        <w:ind w:left="-567"/>
        <w:jc w:val="center"/>
        <w:rPr>
          <w:rFonts w:ascii="Arial" w:hAnsi="Arial" w:cs="Arial"/>
          <w:b/>
          <w:lang w:val="kk-KZ"/>
        </w:rPr>
      </w:pPr>
    </w:p>
    <w:p w:rsidR="00E10401" w:rsidRPr="007143C3" w:rsidRDefault="00E10401" w:rsidP="00E10401">
      <w:pPr>
        <w:pStyle w:val="ac"/>
        <w:shd w:val="clear" w:color="auto" w:fill="FFFFFF"/>
        <w:jc w:val="right"/>
        <w:rPr>
          <w:color w:val="333333"/>
          <w:sz w:val="28"/>
          <w:szCs w:val="28"/>
          <w:lang w:val="kk-KZ"/>
        </w:rPr>
      </w:pPr>
      <w:r w:rsidRPr="007143C3">
        <w:rPr>
          <w:color w:val="333333"/>
          <w:sz w:val="28"/>
          <w:szCs w:val="28"/>
          <w:lang w:val="kk-KZ"/>
        </w:rPr>
        <w:t> </w:t>
      </w:r>
    </w:p>
    <w:p w:rsidR="00FC37CA" w:rsidRPr="00260B0D" w:rsidRDefault="00FC37CA" w:rsidP="00FC37CA">
      <w:pPr>
        <w:tabs>
          <w:tab w:val="left" w:pos="4166"/>
        </w:tabs>
        <w:jc w:val="center"/>
        <w:rPr>
          <w:rFonts w:ascii="Arial" w:hAnsi="Arial" w:cs="Arial"/>
          <w:b/>
          <w:sz w:val="28"/>
          <w:szCs w:val="28"/>
          <w:lang w:val="kk-KZ"/>
        </w:rPr>
      </w:pPr>
      <w:r>
        <w:rPr>
          <w:noProof/>
          <w:color w:val="333333"/>
          <w:sz w:val="28"/>
          <w:szCs w:val="28"/>
          <w:lang w:eastAsia="ru-RU"/>
        </w:rPr>
        <w:lastRenderedPageBreak/>
        <w:drawing>
          <wp:inline distT="0" distB="0" distL="0" distR="0" wp14:anchorId="49437E34" wp14:editId="3D4D614A">
            <wp:extent cx="6943725" cy="9530603"/>
            <wp:effectExtent l="0" t="0" r="0" b="0"/>
            <wp:docPr id="3" name="Рисунок 3" descr="C:\Users\Пользователь\Desktop\профиль каз.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Пользователь\Desktop\профиль каз.jpe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946374" cy="9534239"/>
                    </a:xfrm>
                    <a:prstGeom prst="rect">
                      <a:avLst/>
                    </a:prstGeom>
                    <a:noFill/>
                    <a:ln>
                      <a:noFill/>
                    </a:ln>
                  </pic:spPr>
                </pic:pic>
              </a:graphicData>
            </a:graphic>
          </wp:inline>
        </w:drawing>
      </w:r>
      <w:r>
        <w:rPr>
          <w:rFonts w:ascii="Arial" w:hAnsi="Arial" w:cs="Arial"/>
          <w:b/>
          <w:sz w:val="28"/>
          <w:szCs w:val="28"/>
          <w:lang w:val="kk-KZ"/>
        </w:rPr>
        <w:lastRenderedPageBreak/>
        <w:t xml:space="preserve">№ 20 лицей-мектептің педагогикалық  ұжымының дарынды балалармен жұмыс жасауды ұйымдастырудағы негізгі бағыты </w:t>
      </w:r>
    </w:p>
    <w:p w:rsidR="00FC37CA" w:rsidRPr="00260B0D" w:rsidRDefault="00FC37CA" w:rsidP="00FC37CA">
      <w:pPr>
        <w:tabs>
          <w:tab w:val="left" w:pos="4166"/>
        </w:tabs>
        <w:jc w:val="center"/>
        <w:rPr>
          <w:rFonts w:ascii="Arial" w:hAnsi="Arial" w:cs="Arial"/>
          <w:b/>
          <w:sz w:val="28"/>
          <w:szCs w:val="28"/>
          <w:lang w:val="kk-KZ"/>
        </w:rPr>
      </w:pPr>
    </w:p>
    <w:p w:rsidR="00FC37CA" w:rsidRPr="006A1C13" w:rsidRDefault="00FC37CA" w:rsidP="00FC37CA">
      <w:pPr>
        <w:tabs>
          <w:tab w:val="center" w:pos="5102"/>
        </w:tabs>
        <w:jc w:val="center"/>
        <w:rPr>
          <w:rFonts w:ascii="Arial" w:hAnsi="Arial" w:cs="Arial"/>
          <w:b/>
          <w:sz w:val="28"/>
          <w:szCs w:val="28"/>
          <w:lang w:val="kk-KZ"/>
        </w:rPr>
      </w:pPr>
      <w:r w:rsidRPr="006A1C13">
        <w:rPr>
          <w:rFonts w:ascii="Arial" w:hAnsi="Arial" w:cs="Arial"/>
          <w:b/>
          <w:sz w:val="28"/>
          <w:szCs w:val="28"/>
          <w:lang w:val="kk-KZ"/>
        </w:rPr>
        <w:t>( 201</w:t>
      </w:r>
      <w:r>
        <w:rPr>
          <w:rFonts w:ascii="Arial" w:hAnsi="Arial" w:cs="Arial"/>
          <w:b/>
          <w:sz w:val="28"/>
          <w:szCs w:val="28"/>
          <w:lang w:val="kk-KZ"/>
        </w:rPr>
        <w:t>5</w:t>
      </w:r>
      <w:r w:rsidRPr="006A1C13">
        <w:rPr>
          <w:rFonts w:ascii="Arial" w:hAnsi="Arial" w:cs="Arial"/>
          <w:b/>
          <w:sz w:val="28"/>
          <w:szCs w:val="28"/>
          <w:lang w:val="kk-KZ"/>
        </w:rPr>
        <w:t>-20</w:t>
      </w:r>
      <w:r>
        <w:rPr>
          <w:rFonts w:ascii="Arial" w:hAnsi="Arial" w:cs="Arial"/>
          <w:b/>
          <w:sz w:val="28"/>
          <w:szCs w:val="28"/>
          <w:lang w:val="kk-KZ"/>
        </w:rPr>
        <w:t>20</w:t>
      </w:r>
      <w:r w:rsidRPr="006A1C13">
        <w:rPr>
          <w:rFonts w:ascii="Arial" w:hAnsi="Arial" w:cs="Arial"/>
          <w:b/>
          <w:sz w:val="28"/>
          <w:szCs w:val="28"/>
          <w:lang w:val="kk-KZ"/>
        </w:rPr>
        <w:t xml:space="preserve"> </w:t>
      </w:r>
      <w:r>
        <w:rPr>
          <w:rFonts w:ascii="Arial" w:hAnsi="Arial" w:cs="Arial"/>
          <w:b/>
          <w:sz w:val="28"/>
          <w:szCs w:val="28"/>
          <w:lang w:val="kk-KZ"/>
        </w:rPr>
        <w:t>жж</w:t>
      </w:r>
      <w:r w:rsidRPr="006A1C13">
        <w:rPr>
          <w:rFonts w:ascii="Arial" w:hAnsi="Arial" w:cs="Arial"/>
          <w:b/>
          <w:sz w:val="28"/>
          <w:szCs w:val="28"/>
          <w:lang w:val="kk-KZ"/>
        </w:rPr>
        <w:t>.</w:t>
      </w:r>
      <w:r>
        <w:rPr>
          <w:rFonts w:ascii="Arial" w:hAnsi="Arial" w:cs="Arial"/>
          <w:b/>
          <w:sz w:val="28"/>
          <w:szCs w:val="28"/>
          <w:lang w:val="kk-KZ"/>
        </w:rPr>
        <w:t xml:space="preserve"> бағдарлама</w:t>
      </w:r>
      <w:r w:rsidRPr="006A1C13">
        <w:rPr>
          <w:rFonts w:ascii="Arial" w:hAnsi="Arial" w:cs="Arial"/>
          <w:b/>
          <w:sz w:val="28"/>
          <w:szCs w:val="28"/>
          <w:lang w:val="kk-KZ"/>
        </w:rPr>
        <w:t>)</w:t>
      </w:r>
    </w:p>
    <w:p w:rsidR="00FC37CA" w:rsidRPr="006A1C13" w:rsidRDefault="00FC37CA" w:rsidP="00FC37CA">
      <w:pPr>
        <w:rPr>
          <w:rFonts w:ascii="Arial" w:hAnsi="Arial" w:cs="Arial"/>
          <w:lang w:val="kk-KZ"/>
        </w:rPr>
      </w:pPr>
    </w:p>
    <w:p w:rsidR="00FC37CA" w:rsidRPr="006A1C13" w:rsidRDefault="00FC37CA" w:rsidP="00FC37CA">
      <w:pPr>
        <w:tabs>
          <w:tab w:val="left" w:pos="2867"/>
        </w:tabs>
        <w:rPr>
          <w:rFonts w:ascii="Arial" w:hAnsi="Arial" w:cs="Arial"/>
          <w:lang w:val="kk-KZ"/>
        </w:rPr>
      </w:pPr>
      <w:r w:rsidRPr="006A1C13">
        <w:rPr>
          <w:rFonts w:ascii="Arial" w:hAnsi="Arial" w:cs="Arial"/>
          <w:b/>
          <w:lang w:val="kk-KZ"/>
        </w:rPr>
        <w:t>Цель</w:t>
      </w:r>
      <w:r w:rsidRPr="006A1C13">
        <w:rPr>
          <w:rFonts w:ascii="Arial" w:hAnsi="Arial" w:cs="Arial"/>
          <w:lang w:val="kk-KZ"/>
        </w:rPr>
        <w:t xml:space="preserve">: </w:t>
      </w:r>
      <w:r>
        <w:rPr>
          <w:rFonts w:ascii="Arial" w:hAnsi="Arial" w:cs="Arial"/>
          <w:lang w:val="kk-KZ"/>
        </w:rPr>
        <w:t xml:space="preserve"> </w:t>
      </w:r>
      <w:r w:rsidRPr="006A1C13">
        <w:rPr>
          <w:rFonts w:ascii="Arial" w:hAnsi="Arial" w:cs="Arial"/>
          <w:lang w:val="kk-KZ"/>
        </w:rPr>
        <w:t xml:space="preserve">Мақсаты:  әр оқушының жеке дара қабілеттерін дамыту, қосымша көмек туғызу. </w:t>
      </w:r>
    </w:p>
    <w:p w:rsidR="00FC37CA" w:rsidRPr="006A1C13" w:rsidRDefault="00FC37CA" w:rsidP="00FC37CA">
      <w:pPr>
        <w:rPr>
          <w:rFonts w:ascii="Arial" w:hAnsi="Arial" w:cs="Arial"/>
          <w:lang w:val="kk-KZ"/>
        </w:rPr>
      </w:pPr>
    </w:p>
    <w:p w:rsidR="00FC37CA" w:rsidRPr="006A1C13" w:rsidRDefault="00FC37CA" w:rsidP="00FC37CA">
      <w:pPr>
        <w:tabs>
          <w:tab w:val="left" w:pos="4191"/>
        </w:tabs>
        <w:rPr>
          <w:rFonts w:ascii="Arial" w:hAnsi="Arial" w:cs="Arial"/>
          <w:b/>
          <w:lang w:val="kk-KZ"/>
        </w:rPr>
      </w:pPr>
      <w:r w:rsidRPr="006A1C13">
        <w:rPr>
          <w:rFonts w:ascii="Arial" w:hAnsi="Arial" w:cs="Arial"/>
          <w:lang w:val="kk-KZ"/>
        </w:rPr>
        <w:tab/>
      </w:r>
      <w:r w:rsidRPr="00FC37CA">
        <w:rPr>
          <w:rFonts w:ascii="Arial" w:hAnsi="Arial" w:cs="Arial"/>
          <w:b/>
          <w:lang w:val="kk-KZ"/>
        </w:rPr>
        <w:t xml:space="preserve">I </w:t>
      </w:r>
      <w:r>
        <w:rPr>
          <w:rFonts w:ascii="Arial" w:hAnsi="Arial" w:cs="Arial"/>
          <w:b/>
          <w:lang w:val="kk-KZ"/>
        </w:rPr>
        <w:t>бөлім</w:t>
      </w:r>
      <w:r w:rsidRPr="00FC37CA">
        <w:rPr>
          <w:rFonts w:ascii="Arial" w:hAnsi="Arial" w:cs="Arial"/>
          <w:b/>
          <w:lang w:val="kk-KZ"/>
        </w:rPr>
        <w:t>.</w:t>
      </w:r>
    </w:p>
    <w:p w:rsidR="00FC37CA" w:rsidRPr="006A1C13" w:rsidRDefault="00FC37CA" w:rsidP="00FC37CA">
      <w:pPr>
        <w:tabs>
          <w:tab w:val="left" w:pos="4191"/>
        </w:tabs>
        <w:rPr>
          <w:rFonts w:ascii="Arial" w:hAnsi="Arial" w:cs="Arial"/>
          <w:b/>
          <w:lang w:val="kk-KZ"/>
        </w:rPr>
      </w:pPr>
      <w:r w:rsidRPr="00FC37CA">
        <w:rPr>
          <w:rFonts w:ascii="Arial" w:hAnsi="Arial" w:cs="Arial"/>
          <w:b/>
          <w:lang w:val="kk-KZ"/>
        </w:rPr>
        <w:t xml:space="preserve">                      </w:t>
      </w:r>
    </w:p>
    <w:p w:rsidR="00FC37CA" w:rsidRPr="006A1C13" w:rsidRDefault="00FC37CA" w:rsidP="00FC37CA">
      <w:pPr>
        <w:tabs>
          <w:tab w:val="left" w:pos="4191"/>
        </w:tabs>
        <w:rPr>
          <w:rFonts w:ascii="Arial" w:hAnsi="Arial" w:cs="Arial"/>
          <w:b/>
          <w:lang w:val="kk-KZ"/>
        </w:rPr>
      </w:pPr>
      <w:r>
        <w:rPr>
          <w:rFonts w:ascii="Arial" w:hAnsi="Arial" w:cs="Arial"/>
          <w:b/>
          <w:lang w:val="kk-KZ"/>
        </w:rPr>
        <w:t xml:space="preserve">                                 Оқу- тәрбие жұмысын ұймдастыру</w:t>
      </w:r>
    </w:p>
    <w:p w:rsidR="00FC37CA" w:rsidRPr="00FC37CA" w:rsidRDefault="00FC37CA" w:rsidP="00FC37CA">
      <w:pPr>
        <w:tabs>
          <w:tab w:val="left" w:pos="4191"/>
        </w:tabs>
        <w:rPr>
          <w:rFonts w:ascii="Arial" w:hAnsi="Arial" w:cs="Arial"/>
          <w:b/>
          <w:lang w:val="kk-KZ"/>
        </w:rPr>
      </w:pPr>
    </w:p>
    <w:tbl>
      <w:tblPr>
        <w:tblW w:w="10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
        <w:gridCol w:w="5709"/>
        <w:gridCol w:w="1996"/>
        <w:gridCol w:w="2225"/>
      </w:tblGrid>
      <w:tr w:rsidR="00FC37CA" w:rsidRPr="00DE09C3" w:rsidTr="00261265">
        <w:tc>
          <w:tcPr>
            <w:tcW w:w="647" w:type="dxa"/>
          </w:tcPr>
          <w:p w:rsidR="00FC37CA" w:rsidRPr="00DE09C3" w:rsidRDefault="00FC37CA" w:rsidP="00261265">
            <w:pPr>
              <w:tabs>
                <w:tab w:val="left" w:pos="4191"/>
              </w:tabs>
              <w:rPr>
                <w:rFonts w:ascii="Arial" w:hAnsi="Arial" w:cs="Arial"/>
                <w:b/>
              </w:rPr>
            </w:pPr>
            <w:r w:rsidRPr="00DE09C3">
              <w:rPr>
                <w:rFonts w:ascii="Arial" w:hAnsi="Arial" w:cs="Arial"/>
                <w:b/>
              </w:rPr>
              <w:t>№</w:t>
            </w:r>
          </w:p>
        </w:tc>
        <w:tc>
          <w:tcPr>
            <w:tcW w:w="5709" w:type="dxa"/>
          </w:tcPr>
          <w:p w:rsidR="00FC37CA" w:rsidRPr="006A1C13" w:rsidRDefault="00FC37CA" w:rsidP="00261265">
            <w:pPr>
              <w:tabs>
                <w:tab w:val="left" w:pos="4191"/>
              </w:tabs>
              <w:rPr>
                <w:rFonts w:ascii="Arial" w:hAnsi="Arial" w:cs="Arial"/>
                <w:b/>
                <w:lang w:val="kk-KZ"/>
              </w:rPr>
            </w:pPr>
            <w:r>
              <w:rPr>
                <w:rFonts w:ascii="Arial" w:hAnsi="Arial" w:cs="Arial"/>
                <w:b/>
                <w:lang w:val="kk-KZ"/>
              </w:rPr>
              <w:t xml:space="preserve">Мазмұны </w:t>
            </w:r>
          </w:p>
          <w:p w:rsidR="00FC37CA" w:rsidRPr="00DE09C3" w:rsidRDefault="00FC37CA" w:rsidP="00261265">
            <w:pPr>
              <w:tabs>
                <w:tab w:val="left" w:pos="4191"/>
              </w:tabs>
              <w:rPr>
                <w:rFonts w:ascii="Arial" w:hAnsi="Arial" w:cs="Arial"/>
                <w:b/>
              </w:rPr>
            </w:pPr>
          </w:p>
        </w:tc>
        <w:tc>
          <w:tcPr>
            <w:tcW w:w="1996" w:type="dxa"/>
          </w:tcPr>
          <w:p w:rsidR="00FC37CA" w:rsidRPr="006A1C13" w:rsidRDefault="00FC37CA" w:rsidP="00261265">
            <w:pPr>
              <w:tabs>
                <w:tab w:val="left" w:pos="4191"/>
              </w:tabs>
              <w:rPr>
                <w:rFonts w:ascii="Arial" w:hAnsi="Arial" w:cs="Arial"/>
                <w:b/>
                <w:lang w:val="kk-KZ"/>
              </w:rPr>
            </w:pPr>
            <w:r>
              <w:rPr>
                <w:rFonts w:ascii="Arial" w:hAnsi="Arial" w:cs="Arial"/>
                <w:b/>
                <w:lang w:val="kk-KZ"/>
              </w:rPr>
              <w:t>Мерзімі</w:t>
            </w:r>
          </w:p>
        </w:tc>
        <w:tc>
          <w:tcPr>
            <w:tcW w:w="2225" w:type="dxa"/>
          </w:tcPr>
          <w:p w:rsidR="00FC37CA" w:rsidRPr="006A1C13" w:rsidRDefault="00FC37CA" w:rsidP="00261265">
            <w:pPr>
              <w:tabs>
                <w:tab w:val="left" w:pos="4191"/>
              </w:tabs>
              <w:rPr>
                <w:rFonts w:ascii="Arial" w:hAnsi="Arial" w:cs="Arial"/>
                <w:b/>
                <w:lang w:val="kk-KZ"/>
              </w:rPr>
            </w:pPr>
            <w:r>
              <w:rPr>
                <w:rFonts w:ascii="Arial" w:hAnsi="Arial" w:cs="Arial"/>
                <w:b/>
                <w:lang w:val="kk-KZ"/>
              </w:rPr>
              <w:t>Жауаптылар</w:t>
            </w:r>
          </w:p>
        </w:tc>
      </w:tr>
      <w:tr w:rsidR="00FC37CA" w:rsidRPr="00DE09C3" w:rsidTr="00261265">
        <w:tc>
          <w:tcPr>
            <w:tcW w:w="647" w:type="dxa"/>
          </w:tcPr>
          <w:p w:rsidR="00FC37CA" w:rsidRPr="00DE09C3" w:rsidRDefault="00FC37CA" w:rsidP="00261265">
            <w:pPr>
              <w:tabs>
                <w:tab w:val="left" w:pos="4191"/>
              </w:tabs>
              <w:rPr>
                <w:rFonts w:ascii="Arial" w:hAnsi="Arial" w:cs="Arial"/>
                <w:lang w:val="en-US"/>
              </w:rPr>
            </w:pPr>
            <w:r w:rsidRPr="00DE09C3">
              <w:rPr>
                <w:rFonts w:ascii="Arial" w:hAnsi="Arial" w:cs="Arial"/>
              </w:rPr>
              <w:t>1</w:t>
            </w:r>
          </w:p>
        </w:tc>
        <w:tc>
          <w:tcPr>
            <w:tcW w:w="5709" w:type="dxa"/>
          </w:tcPr>
          <w:p w:rsidR="00FC37CA" w:rsidRPr="006A1C13" w:rsidRDefault="00FC37CA" w:rsidP="00261265">
            <w:pPr>
              <w:tabs>
                <w:tab w:val="left" w:pos="4191"/>
              </w:tabs>
              <w:rPr>
                <w:rFonts w:ascii="Arial" w:hAnsi="Arial" w:cs="Arial"/>
                <w:lang w:val="kk-KZ"/>
              </w:rPr>
            </w:pPr>
            <w:r>
              <w:rPr>
                <w:rFonts w:ascii="Arial" w:hAnsi="Arial" w:cs="Arial"/>
                <w:lang w:val="kk-KZ"/>
              </w:rPr>
              <w:t>Профиль мен пәндерді анықтау  ақсатында  ата-аналар мен оқушылардың қажеттіліктерін  қадағалау</w:t>
            </w:r>
          </w:p>
        </w:tc>
        <w:tc>
          <w:tcPr>
            <w:tcW w:w="1996" w:type="dxa"/>
          </w:tcPr>
          <w:p w:rsidR="00FC37CA" w:rsidRPr="00260B0D" w:rsidRDefault="00FC37CA" w:rsidP="00261265">
            <w:pPr>
              <w:tabs>
                <w:tab w:val="left" w:pos="4191"/>
              </w:tabs>
              <w:rPr>
                <w:rFonts w:ascii="Arial" w:hAnsi="Arial" w:cs="Arial"/>
                <w:lang w:val="kk-KZ"/>
              </w:rPr>
            </w:pPr>
            <w:r w:rsidRPr="00DE09C3">
              <w:rPr>
                <w:rFonts w:ascii="Arial" w:hAnsi="Arial" w:cs="Arial"/>
              </w:rPr>
              <w:t>20</w:t>
            </w:r>
            <w:r>
              <w:rPr>
                <w:rFonts w:ascii="Arial" w:hAnsi="Arial" w:cs="Arial"/>
                <w:lang w:val="kk-KZ"/>
              </w:rPr>
              <w:t>15</w:t>
            </w:r>
            <w:r w:rsidRPr="00DE09C3">
              <w:rPr>
                <w:rFonts w:ascii="Arial" w:hAnsi="Arial" w:cs="Arial"/>
              </w:rPr>
              <w:t>-20</w:t>
            </w:r>
            <w:r>
              <w:rPr>
                <w:rFonts w:ascii="Arial" w:hAnsi="Arial" w:cs="Arial"/>
                <w:lang w:val="kk-KZ"/>
              </w:rPr>
              <w:t>20</w:t>
            </w:r>
          </w:p>
        </w:tc>
        <w:tc>
          <w:tcPr>
            <w:tcW w:w="2225" w:type="dxa"/>
          </w:tcPr>
          <w:p w:rsidR="00FC37CA" w:rsidRDefault="00FC37CA" w:rsidP="00261265">
            <w:pPr>
              <w:tabs>
                <w:tab w:val="left" w:pos="4191"/>
              </w:tabs>
              <w:rPr>
                <w:rFonts w:ascii="Arial" w:hAnsi="Arial" w:cs="Arial"/>
              </w:rPr>
            </w:pPr>
            <w:r>
              <w:rPr>
                <w:rFonts w:ascii="Arial" w:hAnsi="Arial" w:cs="Arial"/>
              </w:rPr>
              <w:t xml:space="preserve">Директор </w:t>
            </w:r>
          </w:p>
          <w:p w:rsidR="00FC37CA" w:rsidRPr="005A0647" w:rsidRDefault="00FC37CA" w:rsidP="00261265">
            <w:pPr>
              <w:tabs>
                <w:tab w:val="left" w:pos="4191"/>
              </w:tabs>
              <w:rPr>
                <w:rFonts w:ascii="Arial" w:hAnsi="Arial" w:cs="Arial"/>
                <w:lang w:val="kk-KZ"/>
              </w:rPr>
            </w:pPr>
            <w:r>
              <w:rPr>
                <w:rFonts w:ascii="Arial" w:hAnsi="Arial" w:cs="Arial"/>
                <w:lang w:val="kk-KZ"/>
              </w:rPr>
              <w:t>ДО</w:t>
            </w:r>
          </w:p>
        </w:tc>
      </w:tr>
      <w:tr w:rsidR="00FC37CA" w:rsidRPr="00DE09C3" w:rsidTr="00261265">
        <w:tc>
          <w:tcPr>
            <w:tcW w:w="647" w:type="dxa"/>
          </w:tcPr>
          <w:p w:rsidR="00FC37CA" w:rsidRPr="00DE09C3" w:rsidRDefault="00FC37CA" w:rsidP="00261265">
            <w:pPr>
              <w:tabs>
                <w:tab w:val="left" w:pos="4191"/>
              </w:tabs>
              <w:rPr>
                <w:rFonts w:ascii="Arial" w:hAnsi="Arial" w:cs="Arial"/>
              </w:rPr>
            </w:pPr>
            <w:r w:rsidRPr="00DE09C3">
              <w:rPr>
                <w:rFonts w:ascii="Arial" w:hAnsi="Arial" w:cs="Arial"/>
              </w:rPr>
              <w:t>2</w:t>
            </w:r>
          </w:p>
        </w:tc>
        <w:tc>
          <w:tcPr>
            <w:tcW w:w="5709" w:type="dxa"/>
          </w:tcPr>
          <w:p w:rsidR="00FC37CA" w:rsidRPr="005A0647" w:rsidRDefault="00FC37CA" w:rsidP="00261265">
            <w:pPr>
              <w:tabs>
                <w:tab w:val="left" w:pos="4191"/>
              </w:tabs>
              <w:rPr>
                <w:rFonts w:ascii="Arial" w:hAnsi="Arial" w:cs="Arial"/>
                <w:lang w:val="kk-KZ"/>
              </w:rPr>
            </w:pPr>
            <w:r>
              <w:rPr>
                <w:rFonts w:ascii="Arial" w:hAnsi="Arial" w:cs="Arial"/>
                <w:lang w:val="kk-KZ"/>
              </w:rPr>
              <w:t xml:space="preserve">Математикалық және гуманитарлық бағыттағы профильдік сыныптарды  ашу </w:t>
            </w:r>
          </w:p>
        </w:tc>
        <w:tc>
          <w:tcPr>
            <w:tcW w:w="1996" w:type="dxa"/>
          </w:tcPr>
          <w:p w:rsidR="00FC37CA" w:rsidRPr="00260B0D" w:rsidRDefault="00FC37CA" w:rsidP="00261265">
            <w:pPr>
              <w:tabs>
                <w:tab w:val="left" w:pos="4191"/>
              </w:tabs>
              <w:rPr>
                <w:rFonts w:ascii="Arial" w:hAnsi="Arial" w:cs="Arial"/>
                <w:lang w:val="kk-KZ"/>
              </w:rPr>
            </w:pPr>
            <w:r w:rsidRPr="00DE09C3">
              <w:rPr>
                <w:rFonts w:ascii="Arial" w:hAnsi="Arial" w:cs="Arial"/>
              </w:rPr>
              <w:t>20</w:t>
            </w:r>
            <w:r>
              <w:rPr>
                <w:rFonts w:ascii="Arial" w:hAnsi="Arial" w:cs="Arial"/>
              </w:rPr>
              <w:t>1</w:t>
            </w:r>
            <w:r>
              <w:rPr>
                <w:rFonts w:ascii="Arial" w:hAnsi="Arial" w:cs="Arial"/>
                <w:lang w:val="kk-KZ"/>
              </w:rPr>
              <w:t>5</w:t>
            </w:r>
            <w:r w:rsidRPr="00DE09C3">
              <w:rPr>
                <w:rFonts w:ascii="Arial" w:hAnsi="Arial" w:cs="Arial"/>
              </w:rPr>
              <w:t>-20</w:t>
            </w:r>
            <w:r>
              <w:rPr>
                <w:rFonts w:ascii="Arial" w:hAnsi="Arial" w:cs="Arial"/>
                <w:lang w:val="kk-KZ"/>
              </w:rPr>
              <w:t>20</w:t>
            </w:r>
          </w:p>
        </w:tc>
        <w:tc>
          <w:tcPr>
            <w:tcW w:w="2225" w:type="dxa"/>
          </w:tcPr>
          <w:p w:rsidR="00FC37CA" w:rsidRPr="00DE09C3" w:rsidRDefault="00FC37CA" w:rsidP="00261265">
            <w:pPr>
              <w:tabs>
                <w:tab w:val="left" w:pos="4191"/>
              </w:tabs>
              <w:rPr>
                <w:rFonts w:ascii="Arial" w:hAnsi="Arial" w:cs="Arial"/>
              </w:rPr>
            </w:pPr>
            <w:r>
              <w:rPr>
                <w:rFonts w:ascii="Arial" w:hAnsi="Arial" w:cs="Arial"/>
              </w:rPr>
              <w:t xml:space="preserve">Директор </w:t>
            </w:r>
          </w:p>
          <w:p w:rsidR="00FC37CA" w:rsidRPr="00DE09C3" w:rsidRDefault="00FC37CA" w:rsidP="00261265">
            <w:pPr>
              <w:tabs>
                <w:tab w:val="left" w:pos="4191"/>
              </w:tabs>
              <w:rPr>
                <w:rFonts w:ascii="Arial" w:hAnsi="Arial" w:cs="Arial"/>
              </w:rPr>
            </w:pPr>
          </w:p>
        </w:tc>
      </w:tr>
      <w:tr w:rsidR="00FC37CA" w:rsidRPr="00DE09C3" w:rsidTr="00261265">
        <w:tc>
          <w:tcPr>
            <w:tcW w:w="647" w:type="dxa"/>
          </w:tcPr>
          <w:p w:rsidR="00FC37CA" w:rsidRPr="00DE09C3" w:rsidRDefault="00FC37CA" w:rsidP="00261265">
            <w:pPr>
              <w:tabs>
                <w:tab w:val="left" w:pos="4191"/>
              </w:tabs>
              <w:rPr>
                <w:rFonts w:ascii="Arial" w:hAnsi="Arial" w:cs="Arial"/>
              </w:rPr>
            </w:pPr>
            <w:r w:rsidRPr="00DE09C3">
              <w:rPr>
                <w:rFonts w:ascii="Arial" w:hAnsi="Arial" w:cs="Arial"/>
              </w:rPr>
              <w:t>4</w:t>
            </w:r>
          </w:p>
        </w:tc>
        <w:tc>
          <w:tcPr>
            <w:tcW w:w="5709" w:type="dxa"/>
          </w:tcPr>
          <w:p w:rsidR="00FC37CA" w:rsidRPr="00E9427A" w:rsidRDefault="00FC37CA" w:rsidP="00261265">
            <w:pPr>
              <w:tabs>
                <w:tab w:val="left" w:pos="4191"/>
              </w:tabs>
              <w:rPr>
                <w:rFonts w:ascii="Arial" w:hAnsi="Arial" w:cs="Arial"/>
                <w:lang w:val="kk-KZ"/>
              </w:rPr>
            </w:pPr>
            <w:r>
              <w:rPr>
                <w:rFonts w:ascii="Arial" w:hAnsi="Arial" w:cs="Arial"/>
                <w:lang w:val="kk-KZ"/>
              </w:rPr>
              <w:t xml:space="preserve">Шығармашылық  деңгейдегі жағдаяттарды ұйымдастыру мақсатында әр түрлі технологияларды қолдану </w:t>
            </w:r>
          </w:p>
        </w:tc>
        <w:tc>
          <w:tcPr>
            <w:tcW w:w="1996" w:type="dxa"/>
          </w:tcPr>
          <w:p w:rsidR="00FC37CA" w:rsidRPr="00260B0D" w:rsidRDefault="00FC37CA" w:rsidP="00261265">
            <w:pPr>
              <w:tabs>
                <w:tab w:val="left" w:pos="4191"/>
              </w:tabs>
              <w:rPr>
                <w:rFonts w:ascii="Arial" w:hAnsi="Arial" w:cs="Arial"/>
                <w:lang w:val="kk-KZ"/>
              </w:rPr>
            </w:pPr>
            <w:r w:rsidRPr="00DE09C3">
              <w:rPr>
                <w:rFonts w:ascii="Arial" w:hAnsi="Arial" w:cs="Arial"/>
              </w:rPr>
              <w:t>20</w:t>
            </w:r>
            <w:r>
              <w:rPr>
                <w:rFonts w:ascii="Arial" w:hAnsi="Arial" w:cs="Arial"/>
                <w:lang w:val="kk-KZ"/>
              </w:rPr>
              <w:t>15</w:t>
            </w:r>
            <w:r w:rsidRPr="00DE09C3">
              <w:rPr>
                <w:rFonts w:ascii="Arial" w:hAnsi="Arial" w:cs="Arial"/>
              </w:rPr>
              <w:t>-</w:t>
            </w:r>
            <w:r>
              <w:rPr>
                <w:rFonts w:ascii="Arial" w:hAnsi="Arial" w:cs="Arial"/>
              </w:rPr>
              <w:t>20</w:t>
            </w:r>
            <w:r>
              <w:rPr>
                <w:rFonts w:ascii="Arial" w:hAnsi="Arial" w:cs="Arial"/>
                <w:lang w:val="kk-KZ"/>
              </w:rPr>
              <w:t>20</w:t>
            </w:r>
          </w:p>
          <w:p w:rsidR="00FC37CA" w:rsidRPr="00DE09C3" w:rsidRDefault="00FC37CA" w:rsidP="00261265">
            <w:pPr>
              <w:tabs>
                <w:tab w:val="left" w:pos="4191"/>
              </w:tabs>
              <w:rPr>
                <w:rFonts w:ascii="Arial" w:hAnsi="Arial" w:cs="Arial"/>
              </w:rPr>
            </w:pPr>
            <w:r>
              <w:rPr>
                <w:rFonts w:ascii="Arial" w:hAnsi="Arial" w:cs="Arial"/>
              </w:rPr>
              <w:t xml:space="preserve">( </w:t>
            </w:r>
            <w:r>
              <w:rPr>
                <w:rFonts w:ascii="Arial" w:hAnsi="Arial" w:cs="Arial"/>
                <w:lang w:val="kk-KZ"/>
              </w:rPr>
              <w:t>ӘБ жоспары бойынша</w:t>
            </w:r>
            <w:r w:rsidRPr="00DE09C3">
              <w:rPr>
                <w:rFonts w:ascii="Arial" w:hAnsi="Arial" w:cs="Arial"/>
              </w:rPr>
              <w:t>)</w:t>
            </w:r>
          </w:p>
        </w:tc>
        <w:tc>
          <w:tcPr>
            <w:tcW w:w="2225" w:type="dxa"/>
          </w:tcPr>
          <w:p w:rsidR="00FC37CA" w:rsidRPr="00E9427A" w:rsidRDefault="00FC37CA" w:rsidP="00261265">
            <w:pPr>
              <w:tabs>
                <w:tab w:val="left" w:pos="4191"/>
              </w:tabs>
              <w:rPr>
                <w:rFonts w:ascii="Arial" w:hAnsi="Arial" w:cs="Arial"/>
                <w:lang w:val="kk-KZ"/>
              </w:rPr>
            </w:pPr>
            <w:r>
              <w:rPr>
                <w:rFonts w:ascii="Arial" w:hAnsi="Arial" w:cs="Arial"/>
                <w:lang w:val="kk-KZ"/>
              </w:rPr>
              <w:t>ДО</w:t>
            </w:r>
          </w:p>
          <w:p w:rsidR="00FC37CA" w:rsidRPr="00DE09C3" w:rsidRDefault="00FC37CA" w:rsidP="00261265">
            <w:pPr>
              <w:tabs>
                <w:tab w:val="left" w:pos="4191"/>
              </w:tabs>
              <w:rPr>
                <w:rFonts w:ascii="Arial" w:hAnsi="Arial" w:cs="Arial"/>
              </w:rPr>
            </w:pPr>
          </w:p>
          <w:p w:rsidR="00FC37CA" w:rsidRPr="00DE09C3" w:rsidRDefault="00FC37CA" w:rsidP="00261265">
            <w:pPr>
              <w:tabs>
                <w:tab w:val="left" w:pos="4191"/>
              </w:tabs>
              <w:rPr>
                <w:rFonts w:ascii="Arial" w:hAnsi="Arial" w:cs="Arial"/>
              </w:rPr>
            </w:pPr>
          </w:p>
        </w:tc>
      </w:tr>
    </w:tbl>
    <w:p w:rsidR="00FC37CA" w:rsidRPr="00DE09C3" w:rsidRDefault="00FC37CA" w:rsidP="00FC37CA">
      <w:pPr>
        <w:tabs>
          <w:tab w:val="left" w:pos="4191"/>
        </w:tabs>
        <w:rPr>
          <w:rFonts w:ascii="Arial" w:hAnsi="Arial" w:cs="Arial"/>
        </w:rPr>
      </w:pPr>
    </w:p>
    <w:p w:rsidR="00FC37CA" w:rsidRPr="00DE09C3" w:rsidRDefault="00FC37CA" w:rsidP="00FC37CA">
      <w:pPr>
        <w:tabs>
          <w:tab w:val="left" w:pos="4191"/>
        </w:tabs>
        <w:jc w:val="center"/>
        <w:rPr>
          <w:rFonts w:ascii="Arial" w:hAnsi="Arial" w:cs="Arial"/>
          <w:b/>
        </w:rPr>
      </w:pPr>
      <w:r w:rsidRPr="00DE09C3">
        <w:rPr>
          <w:rFonts w:ascii="Arial" w:hAnsi="Arial" w:cs="Arial"/>
          <w:b/>
          <w:lang w:val="en-US"/>
        </w:rPr>
        <w:t xml:space="preserve">II </w:t>
      </w:r>
      <w:r>
        <w:rPr>
          <w:rFonts w:ascii="Arial" w:hAnsi="Arial" w:cs="Arial"/>
          <w:b/>
          <w:lang w:val="kk-KZ"/>
        </w:rPr>
        <w:t>бөлім</w:t>
      </w:r>
      <w:r w:rsidRPr="00DE09C3">
        <w:rPr>
          <w:rFonts w:ascii="Arial" w:hAnsi="Arial" w:cs="Arial"/>
          <w:b/>
        </w:rPr>
        <w:t>.</w:t>
      </w:r>
    </w:p>
    <w:p w:rsidR="00FC37CA" w:rsidRPr="00E9427A" w:rsidRDefault="00FC37CA" w:rsidP="00FC37CA">
      <w:pPr>
        <w:tabs>
          <w:tab w:val="left" w:pos="4191"/>
        </w:tabs>
        <w:jc w:val="center"/>
        <w:rPr>
          <w:rFonts w:ascii="Arial" w:hAnsi="Arial" w:cs="Arial"/>
          <w:b/>
          <w:lang w:val="kk-KZ"/>
        </w:rPr>
      </w:pPr>
      <w:r>
        <w:rPr>
          <w:rFonts w:ascii="Arial" w:hAnsi="Arial" w:cs="Arial"/>
          <w:b/>
          <w:lang w:val="kk-KZ"/>
        </w:rPr>
        <w:t>Оқушылардың сыныптан тыс  шараларды ұйымдастыру</w:t>
      </w:r>
    </w:p>
    <w:p w:rsidR="00FC37CA" w:rsidRPr="00DE09C3" w:rsidRDefault="00FC37CA" w:rsidP="00FC37CA">
      <w:pPr>
        <w:tabs>
          <w:tab w:val="left" w:pos="4191"/>
        </w:tabs>
        <w:jc w:val="cente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
        <w:gridCol w:w="5021"/>
        <w:gridCol w:w="2360"/>
        <w:gridCol w:w="2392"/>
      </w:tblGrid>
      <w:tr w:rsidR="00FC37CA" w:rsidRPr="00DE09C3" w:rsidTr="00261265">
        <w:tc>
          <w:tcPr>
            <w:tcW w:w="647" w:type="dxa"/>
          </w:tcPr>
          <w:p w:rsidR="00FC37CA" w:rsidRPr="00DE09C3" w:rsidRDefault="00FC37CA" w:rsidP="00261265">
            <w:pPr>
              <w:tabs>
                <w:tab w:val="left" w:pos="4191"/>
              </w:tabs>
              <w:jc w:val="center"/>
              <w:rPr>
                <w:rFonts w:ascii="Arial" w:hAnsi="Arial" w:cs="Arial"/>
              </w:rPr>
            </w:pPr>
            <w:r w:rsidRPr="00DE09C3">
              <w:rPr>
                <w:rFonts w:ascii="Arial" w:hAnsi="Arial" w:cs="Arial"/>
              </w:rPr>
              <w:t>№</w:t>
            </w:r>
          </w:p>
        </w:tc>
        <w:tc>
          <w:tcPr>
            <w:tcW w:w="5021" w:type="dxa"/>
          </w:tcPr>
          <w:p w:rsidR="00FC37CA" w:rsidRPr="00E9427A" w:rsidRDefault="00FC37CA" w:rsidP="00261265">
            <w:pPr>
              <w:tabs>
                <w:tab w:val="left" w:pos="4191"/>
              </w:tabs>
              <w:jc w:val="center"/>
              <w:rPr>
                <w:rFonts w:ascii="Arial" w:hAnsi="Arial" w:cs="Arial"/>
                <w:lang w:val="kk-KZ"/>
              </w:rPr>
            </w:pPr>
            <w:r>
              <w:rPr>
                <w:rFonts w:ascii="Arial" w:hAnsi="Arial" w:cs="Arial"/>
                <w:lang w:val="kk-KZ"/>
              </w:rPr>
              <w:t>Мазмұны</w:t>
            </w:r>
          </w:p>
        </w:tc>
        <w:tc>
          <w:tcPr>
            <w:tcW w:w="2360" w:type="dxa"/>
          </w:tcPr>
          <w:p w:rsidR="00FC37CA" w:rsidRPr="00E9427A" w:rsidRDefault="00FC37CA" w:rsidP="00261265">
            <w:pPr>
              <w:tabs>
                <w:tab w:val="left" w:pos="4191"/>
              </w:tabs>
              <w:jc w:val="center"/>
              <w:rPr>
                <w:rFonts w:ascii="Arial" w:hAnsi="Arial" w:cs="Arial"/>
                <w:lang w:val="kk-KZ"/>
              </w:rPr>
            </w:pPr>
            <w:r>
              <w:rPr>
                <w:rFonts w:ascii="Arial" w:hAnsi="Arial" w:cs="Arial"/>
                <w:lang w:val="kk-KZ"/>
              </w:rPr>
              <w:t>Мерзімі</w:t>
            </w:r>
          </w:p>
        </w:tc>
        <w:tc>
          <w:tcPr>
            <w:tcW w:w="2392" w:type="dxa"/>
          </w:tcPr>
          <w:p w:rsidR="00FC37CA" w:rsidRPr="00E9427A" w:rsidRDefault="00FC37CA" w:rsidP="00261265">
            <w:pPr>
              <w:tabs>
                <w:tab w:val="left" w:pos="4191"/>
              </w:tabs>
              <w:jc w:val="center"/>
              <w:rPr>
                <w:rFonts w:ascii="Arial" w:hAnsi="Arial" w:cs="Arial"/>
                <w:lang w:val="kk-KZ"/>
              </w:rPr>
            </w:pPr>
            <w:r>
              <w:rPr>
                <w:rFonts w:ascii="Arial" w:hAnsi="Arial" w:cs="Arial"/>
                <w:lang w:val="kk-KZ"/>
              </w:rPr>
              <w:t>Жауаптылар</w:t>
            </w:r>
          </w:p>
        </w:tc>
      </w:tr>
      <w:tr w:rsidR="00FC37CA" w:rsidRPr="00DE09C3" w:rsidTr="00261265">
        <w:tc>
          <w:tcPr>
            <w:tcW w:w="647" w:type="dxa"/>
          </w:tcPr>
          <w:p w:rsidR="00FC37CA" w:rsidRPr="00DE09C3" w:rsidRDefault="00FC37CA" w:rsidP="00261265">
            <w:pPr>
              <w:tabs>
                <w:tab w:val="left" w:pos="4191"/>
              </w:tabs>
              <w:rPr>
                <w:rFonts w:ascii="Arial" w:hAnsi="Arial" w:cs="Arial"/>
              </w:rPr>
            </w:pPr>
            <w:r w:rsidRPr="00DE09C3">
              <w:rPr>
                <w:rFonts w:ascii="Arial" w:hAnsi="Arial" w:cs="Arial"/>
              </w:rPr>
              <w:t>1</w:t>
            </w:r>
          </w:p>
        </w:tc>
        <w:tc>
          <w:tcPr>
            <w:tcW w:w="5021" w:type="dxa"/>
          </w:tcPr>
          <w:p w:rsidR="00FC37CA" w:rsidRPr="00E9427A" w:rsidRDefault="00FC37CA" w:rsidP="00261265">
            <w:pPr>
              <w:tabs>
                <w:tab w:val="left" w:pos="4191"/>
              </w:tabs>
              <w:rPr>
                <w:rFonts w:ascii="Arial" w:hAnsi="Arial" w:cs="Arial"/>
                <w:lang w:val="kk-KZ"/>
              </w:rPr>
            </w:pPr>
            <w:r>
              <w:rPr>
                <w:rFonts w:ascii="Arial" w:hAnsi="Arial" w:cs="Arial"/>
                <w:lang w:val="kk-KZ"/>
              </w:rPr>
              <w:t>Олимпиадаға дайындықты ұйымдастыру</w:t>
            </w:r>
          </w:p>
        </w:tc>
        <w:tc>
          <w:tcPr>
            <w:tcW w:w="2360" w:type="dxa"/>
          </w:tcPr>
          <w:p w:rsidR="00FC37CA" w:rsidRPr="00DE09C3" w:rsidRDefault="00FC37CA" w:rsidP="00261265">
            <w:pPr>
              <w:tabs>
                <w:tab w:val="left" w:pos="4191"/>
              </w:tabs>
              <w:rPr>
                <w:rFonts w:ascii="Arial" w:hAnsi="Arial" w:cs="Arial"/>
              </w:rPr>
            </w:pPr>
            <w:r w:rsidRPr="00DE09C3">
              <w:rPr>
                <w:rFonts w:ascii="Arial" w:hAnsi="Arial" w:cs="Arial"/>
              </w:rPr>
              <w:t>201</w:t>
            </w:r>
            <w:r>
              <w:rPr>
                <w:rFonts w:ascii="Arial" w:hAnsi="Arial" w:cs="Arial"/>
              </w:rPr>
              <w:t>5</w:t>
            </w:r>
            <w:r w:rsidRPr="00DE09C3">
              <w:rPr>
                <w:rFonts w:ascii="Arial" w:hAnsi="Arial" w:cs="Arial"/>
              </w:rPr>
              <w:t>-20</w:t>
            </w:r>
            <w:r>
              <w:rPr>
                <w:rFonts w:ascii="Arial" w:hAnsi="Arial" w:cs="Arial"/>
              </w:rPr>
              <w:t>20</w:t>
            </w:r>
          </w:p>
        </w:tc>
        <w:tc>
          <w:tcPr>
            <w:tcW w:w="2392" w:type="dxa"/>
          </w:tcPr>
          <w:p w:rsidR="00FC37CA" w:rsidRPr="00E9427A" w:rsidRDefault="00FC37CA" w:rsidP="00261265">
            <w:pPr>
              <w:tabs>
                <w:tab w:val="left" w:pos="4191"/>
              </w:tabs>
              <w:rPr>
                <w:rFonts w:ascii="Arial" w:hAnsi="Arial" w:cs="Arial"/>
                <w:lang w:val="kk-KZ"/>
              </w:rPr>
            </w:pPr>
            <w:r>
              <w:rPr>
                <w:rFonts w:ascii="Arial" w:hAnsi="Arial" w:cs="Arial"/>
                <w:lang w:val="kk-KZ"/>
              </w:rPr>
              <w:t>ДО</w:t>
            </w:r>
          </w:p>
        </w:tc>
      </w:tr>
      <w:tr w:rsidR="00FC37CA" w:rsidRPr="00DE09C3" w:rsidTr="00261265">
        <w:tc>
          <w:tcPr>
            <w:tcW w:w="647" w:type="dxa"/>
          </w:tcPr>
          <w:p w:rsidR="00FC37CA" w:rsidRPr="00DE09C3" w:rsidRDefault="00FC37CA" w:rsidP="00261265">
            <w:pPr>
              <w:tabs>
                <w:tab w:val="left" w:pos="4191"/>
              </w:tabs>
              <w:rPr>
                <w:rFonts w:ascii="Arial" w:hAnsi="Arial" w:cs="Arial"/>
              </w:rPr>
            </w:pPr>
            <w:r w:rsidRPr="00DE09C3">
              <w:rPr>
                <w:rFonts w:ascii="Arial" w:hAnsi="Arial" w:cs="Arial"/>
              </w:rPr>
              <w:t>2</w:t>
            </w:r>
          </w:p>
        </w:tc>
        <w:tc>
          <w:tcPr>
            <w:tcW w:w="5021" w:type="dxa"/>
          </w:tcPr>
          <w:p w:rsidR="00FC37CA" w:rsidRPr="00523384" w:rsidRDefault="00FC37CA" w:rsidP="00261265">
            <w:pPr>
              <w:tabs>
                <w:tab w:val="left" w:pos="4191"/>
              </w:tabs>
              <w:rPr>
                <w:rFonts w:ascii="Arial" w:hAnsi="Arial" w:cs="Arial"/>
                <w:lang w:val="kk-KZ"/>
              </w:rPr>
            </w:pPr>
            <w:r>
              <w:rPr>
                <w:rFonts w:ascii="Arial" w:hAnsi="Arial" w:cs="Arial"/>
                <w:lang w:val="kk-KZ"/>
              </w:rPr>
              <w:t>ОҒО ұйымын ИнЕУ байланыстыру</w:t>
            </w:r>
          </w:p>
        </w:tc>
        <w:tc>
          <w:tcPr>
            <w:tcW w:w="2360" w:type="dxa"/>
          </w:tcPr>
          <w:p w:rsidR="00FC37CA" w:rsidRPr="00DE09C3" w:rsidRDefault="00FC37CA" w:rsidP="00261265">
            <w:pPr>
              <w:tabs>
                <w:tab w:val="left" w:pos="4191"/>
              </w:tabs>
              <w:rPr>
                <w:rFonts w:ascii="Arial" w:hAnsi="Arial" w:cs="Arial"/>
              </w:rPr>
            </w:pPr>
            <w:r w:rsidRPr="00DE09C3">
              <w:rPr>
                <w:rFonts w:ascii="Arial" w:hAnsi="Arial" w:cs="Arial"/>
              </w:rPr>
              <w:t>201</w:t>
            </w:r>
            <w:r>
              <w:rPr>
                <w:rFonts w:ascii="Arial" w:hAnsi="Arial" w:cs="Arial"/>
              </w:rPr>
              <w:t>5</w:t>
            </w:r>
            <w:r w:rsidRPr="00DE09C3">
              <w:rPr>
                <w:rFonts w:ascii="Arial" w:hAnsi="Arial" w:cs="Arial"/>
              </w:rPr>
              <w:t>-20</w:t>
            </w:r>
            <w:r>
              <w:rPr>
                <w:rFonts w:ascii="Arial" w:hAnsi="Arial" w:cs="Arial"/>
              </w:rPr>
              <w:t>20</w:t>
            </w:r>
          </w:p>
        </w:tc>
        <w:tc>
          <w:tcPr>
            <w:tcW w:w="2392" w:type="dxa"/>
          </w:tcPr>
          <w:p w:rsidR="00FC37CA" w:rsidRDefault="00FC37CA" w:rsidP="00261265">
            <w:pPr>
              <w:tabs>
                <w:tab w:val="left" w:pos="4191"/>
              </w:tabs>
              <w:rPr>
                <w:rFonts w:ascii="Arial" w:hAnsi="Arial" w:cs="Arial"/>
              </w:rPr>
            </w:pPr>
            <w:r>
              <w:rPr>
                <w:rFonts w:ascii="Arial" w:hAnsi="Arial" w:cs="Arial"/>
              </w:rPr>
              <w:t>Директор</w:t>
            </w:r>
            <w:r w:rsidRPr="00DE09C3">
              <w:rPr>
                <w:rFonts w:ascii="Arial" w:hAnsi="Arial" w:cs="Arial"/>
              </w:rPr>
              <w:t xml:space="preserve"> </w:t>
            </w:r>
          </w:p>
          <w:p w:rsidR="00FC37CA" w:rsidRPr="00DE09C3" w:rsidRDefault="00FC37CA" w:rsidP="00261265">
            <w:pPr>
              <w:tabs>
                <w:tab w:val="left" w:pos="4191"/>
              </w:tabs>
              <w:rPr>
                <w:rFonts w:ascii="Arial" w:hAnsi="Arial" w:cs="Arial"/>
              </w:rPr>
            </w:pPr>
            <w:r>
              <w:rPr>
                <w:rFonts w:ascii="Arial" w:hAnsi="Arial" w:cs="Arial"/>
              </w:rPr>
              <w:t>ДО</w:t>
            </w:r>
          </w:p>
        </w:tc>
      </w:tr>
      <w:tr w:rsidR="00FC37CA" w:rsidRPr="00DE09C3" w:rsidTr="00261265">
        <w:tc>
          <w:tcPr>
            <w:tcW w:w="647" w:type="dxa"/>
          </w:tcPr>
          <w:p w:rsidR="00FC37CA" w:rsidRPr="00DE09C3" w:rsidRDefault="00FC37CA" w:rsidP="00261265">
            <w:pPr>
              <w:tabs>
                <w:tab w:val="left" w:pos="4191"/>
              </w:tabs>
              <w:rPr>
                <w:rFonts w:ascii="Arial" w:hAnsi="Arial" w:cs="Arial"/>
              </w:rPr>
            </w:pPr>
            <w:r w:rsidRPr="00DE09C3">
              <w:rPr>
                <w:rFonts w:ascii="Arial" w:hAnsi="Arial" w:cs="Arial"/>
              </w:rPr>
              <w:t>3</w:t>
            </w:r>
          </w:p>
        </w:tc>
        <w:tc>
          <w:tcPr>
            <w:tcW w:w="5021" w:type="dxa"/>
          </w:tcPr>
          <w:p w:rsidR="00FC37CA" w:rsidRPr="00DE09C3" w:rsidRDefault="00FC37CA" w:rsidP="00261265">
            <w:pPr>
              <w:tabs>
                <w:tab w:val="left" w:pos="4191"/>
              </w:tabs>
              <w:rPr>
                <w:rFonts w:ascii="Arial" w:hAnsi="Arial" w:cs="Arial"/>
              </w:rPr>
            </w:pPr>
            <w:r>
              <w:rPr>
                <w:rFonts w:ascii="Arial" w:hAnsi="Arial" w:cs="Arial"/>
                <w:lang w:val="kk-KZ"/>
              </w:rPr>
              <w:t>Әрдайым қатысу</w:t>
            </w:r>
            <w:r w:rsidRPr="00DE09C3">
              <w:rPr>
                <w:rFonts w:ascii="Arial" w:hAnsi="Arial" w:cs="Arial"/>
              </w:rPr>
              <w:t xml:space="preserve">: </w:t>
            </w:r>
          </w:p>
          <w:p w:rsidR="00FC37CA" w:rsidRPr="00E9427A" w:rsidRDefault="00FC37CA" w:rsidP="00261265">
            <w:pPr>
              <w:tabs>
                <w:tab w:val="left" w:pos="4191"/>
              </w:tabs>
              <w:rPr>
                <w:rFonts w:ascii="Arial" w:hAnsi="Arial" w:cs="Arial"/>
                <w:lang w:val="kk-KZ"/>
              </w:rPr>
            </w:pPr>
            <w:r>
              <w:rPr>
                <w:rFonts w:ascii="Arial" w:hAnsi="Arial" w:cs="Arial"/>
              </w:rPr>
              <w:lastRenderedPageBreak/>
              <w:t xml:space="preserve">- </w:t>
            </w:r>
            <w:r>
              <w:rPr>
                <w:rFonts w:ascii="Arial" w:hAnsi="Arial" w:cs="Arial"/>
                <w:lang w:val="kk-KZ"/>
              </w:rPr>
              <w:t xml:space="preserve"> әр түрлі деңгейдегі пәндік олимпиадаға; </w:t>
            </w:r>
          </w:p>
          <w:p w:rsidR="00FC37CA" w:rsidRPr="00E9427A" w:rsidRDefault="00FC37CA" w:rsidP="00261265">
            <w:pPr>
              <w:tabs>
                <w:tab w:val="left" w:pos="4191"/>
              </w:tabs>
              <w:rPr>
                <w:rFonts w:ascii="Arial" w:hAnsi="Arial" w:cs="Arial"/>
                <w:lang w:val="kk-KZ"/>
              </w:rPr>
            </w:pPr>
            <w:r w:rsidRPr="00E9427A">
              <w:rPr>
                <w:rFonts w:ascii="Arial" w:hAnsi="Arial" w:cs="Arial"/>
                <w:lang w:val="kk-KZ"/>
              </w:rPr>
              <w:t xml:space="preserve">- </w:t>
            </w:r>
            <w:r>
              <w:rPr>
                <w:rFonts w:ascii="Arial" w:hAnsi="Arial" w:cs="Arial"/>
                <w:lang w:val="kk-KZ"/>
              </w:rPr>
              <w:t>ғылыми жоба сайысына</w:t>
            </w:r>
            <w:r w:rsidRPr="00E9427A">
              <w:rPr>
                <w:rFonts w:ascii="Arial" w:hAnsi="Arial" w:cs="Arial"/>
                <w:lang w:val="kk-KZ"/>
              </w:rPr>
              <w:t>;</w:t>
            </w:r>
          </w:p>
          <w:p w:rsidR="00FC37CA" w:rsidRPr="005A0647" w:rsidRDefault="00FC37CA" w:rsidP="00261265">
            <w:pPr>
              <w:tabs>
                <w:tab w:val="left" w:pos="4191"/>
              </w:tabs>
              <w:rPr>
                <w:rFonts w:ascii="Arial" w:hAnsi="Arial" w:cs="Arial"/>
                <w:lang w:val="kk-KZ"/>
              </w:rPr>
            </w:pPr>
            <w:r w:rsidRPr="00E9427A">
              <w:rPr>
                <w:rFonts w:ascii="Arial" w:hAnsi="Arial" w:cs="Arial"/>
                <w:lang w:val="kk-KZ"/>
              </w:rPr>
              <w:t xml:space="preserve">- </w:t>
            </w:r>
            <w:r>
              <w:rPr>
                <w:rFonts w:ascii="Arial" w:hAnsi="Arial" w:cs="Arial"/>
                <w:lang w:val="kk-KZ"/>
              </w:rPr>
              <w:t>шығармашылық сайыстарға</w:t>
            </w:r>
            <w:r w:rsidRPr="00E9427A">
              <w:rPr>
                <w:rFonts w:ascii="Arial" w:hAnsi="Arial" w:cs="Arial"/>
                <w:lang w:val="kk-KZ"/>
              </w:rPr>
              <w:t>;</w:t>
            </w:r>
          </w:p>
        </w:tc>
        <w:tc>
          <w:tcPr>
            <w:tcW w:w="2360" w:type="dxa"/>
          </w:tcPr>
          <w:p w:rsidR="00FC37CA" w:rsidRPr="00E9427A" w:rsidRDefault="00FC37CA" w:rsidP="00261265">
            <w:pPr>
              <w:tabs>
                <w:tab w:val="left" w:pos="4191"/>
              </w:tabs>
              <w:rPr>
                <w:rFonts w:ascii="Arial" w:hAnsi="Arial" w:cs="Arial"/>
                <w:lang w:val="kk-KZ"/>
              </w:rPr>
            </w:pPr>
            <w:r>
              <w:rPr>
                <w:rFonts w:ascii="Arial" w:hAnsi="Arial" w:cs="Arial"/>
                <w:lang w:val="kk-KZ"/>
              </w:rPr>
              <w:lastRenderedPageBreak/>
              <w:t>әрдайым</w:t>
            </w:r>
          </w:p>
        </w:tc>
        <w:tc>
          <w:tcPr>
            <w:tcW w:w="2392" w:type="dxa"/>
          </w:tcPr>
          <w:p w:rsidR="00FC37CA" w:rsidRPr="00E9427A" w:rsidRDefault="00FC37CA" w:rsidP="00261265">
            <w:pPr>
              <w:tabs>
                <w:tab w:val="left" w:pos="4191"/>
              </w:tabs>
              <w:rPr>
                <w:rFonts w:ascii="Arial" w:hAnsi="Arial" w:cs="Arial"/>
                <w:lang w:val="kk-KZ"/>
              </w:rPr>
            </w:pPr>
            <w:r>
              <w:rPr>
                <w:rFonts w:ascii="Arial" w:hAnsi="Arial" w:cs="Arial"/>
                <w:lang w:val="kk-KZ"/>
              </w:rPr>
              <w:t xml:space="preserve">Директор </w:t>
            </w:r>
            <w:r>
              <w:rPr>
                <w:rFonts w:ascii="Arial" w:hAnsi="Arial" w:cs="Arial"/>
                <w:lang w:val="kk-KZ"/>
              </w:rPr>
              <w:lastRenderedPageBreak/>
              <w:t>орынбасары</w:t>
            </w:r>
          </w:p>
          <w:p w:rsidR="00FC37CA" w:rsidRPr="00DE09C3" w:rsidRDefault="00FC37CA" w:rsidP="00261265">
            <w:pPr>
              <w:tabs>
                <w:tab w:val="left" w:pos="4191"/>
              </w:tabs>
              <w:rPr>
                <w:rFonts w:ascii="Arial" w:hAnsi="Arial" w:cs="Arial"/>
              </w:rPr>
            </w:pPr>
          </w:p>
        </w:tc>
      </w:tr>
      <w:tr w:rsidR="00FC37CA" w:rsidRPr="00DE09C3" w:rsidTr="00261265">
        <w:tc>
          <w:tcPr>
            <w:tcW w:w="647" w:type="dxa"/>
          </w:tcPr>
          <w:p w:rsidR="00FC37CA" w:rsidRPr="00DE09C3" w:rsidRDefault="00FC37CA" w:rsidP="00261265">
            <w:pPr>
              <w:tabs>
                <w:tab w:val="left" w:pos="4191"/>
              </w:tabs>
              <w:rPr>
                <w:rFonts w:ascii="Arial" w:hAnsi="Arial" w:cs="Arial"/>
              </w:rPr>
            </w:pPr>
            <w:r w:rsidRPr="00DE09C3">
              <w:rPr>
                <w:rFonts w:ascii="Arial" w:hAnsi="Arial" w:cs="Arial"/>
              </w:rPr>
              <w:lastRenderedPageBreak/>
              <w:t>4</w:t>
            </w:r>
          </w:p>
        </w:tc>
        <w:tc>
          <w:tcPr>
            <w:tcW w:w="5021" w:type="dxa"/>
          </w:tcPr>
          <w:p w:rsidR="00FC37CA" w:rsidRPr="00DE09C3" w:rsidRDefault="00FC37CA" w:rsidP="00261265">
            <w:pPr>
              <w:tabs>
                <w:tab w:val="left" w:pos="4191"/>
              </w:tabs>
              <w:rPr>
                <w:rFonts w:ascii="Arial" w:hAnsi="Arial" w:cs="Arial"/>
              </w:rPr>
            </w:pPr>
            <w:r>
              <w:rPr>
                <w:rFonts w:ascii="Arial" w:hAnsi="Arial" w:cs="Arial"/>
                <w:lang w:val="kk-KZ"/>
              </w:rPr>
              <w:t>Келесі жұмысьарды кең дәрежеде қолдану</w:t>
            </w:r>
            <w:r w:rsidRPr="00DE09C3">
              <w:rPr>
                <w:rFonts w:ascii="Arial" w:hAnsi="Arial" w:cs="Arial"/>
              </w:rPr>
              <w:t>:</w:t>
            </w:r>
          </w:p>
          <w:p w:rsidR="00FC37CA" w:rsidRPr="00DE09C3" w:rsidRDefault="00FC37CA" w:rsidP="00261265">
            <w:pPr>
              <w:tabs>
                <w:tab w:val="left" w:pos="4191"/>
              </w:tabs>
              <w:rPr>
                <w:rFonts w:ascii="Arial" w:hAnsi="Arial" w:cs="Arial"/>
              </w:rPr>
            </w:pPr>
            <w:r>
              <w:rPr>
                <w:rFonts w:ascii="Arial" w:hAnsi="Arial" w:cs="Arial"/>
              </w:rPr>
              <w:t>- п</w:t>
            </w:r>
            <w:r>
              <w:rPr>
                <w:rFonts w:ascii="Arial" w:hAnsi="Arial" w:cs="Arial"/>
                <w:lang w:val="kk-KZ"/>
              </w:rPr>
              <w:t>әндік апталық</w:t>
            </w:r>
            <w:r w:rsidRPr="00DE09C3">
              <w:rPr>
                <w:rFonts w:ascii="Arial" w:hAnsi="Arial" w:cs="Arial"/>
              </w:rPr>
              <w:t>;</w:t>
            </w:r>
          </w:p>
          <w:p w:rsidR="00FC37CA" w:rsidRPr="00DE09C3" w:rsidRDefault="00FC37CA" w:rsidP="00261265">
            <w:pPr>
              <w:tabs>
                <w:tab w:val="left" w:pos="4191"/>
              </w:tabs>
              <w:rPr>
                <w:rFonts w:ascii="Arial" w:hAnsi="Arial" w:cs="Arial"/>
              </w:rPr>
            </w:pPr>
            <w:r>
              <w:rPr>
                <w:rFonts w:ascii="Arial" w:hAnsi="Arial" w:cs="Arial"/>
              </w:rPr>
              <w:t xml:space="preserve">- </w:t>
            </w:r>
            <w:r>
              <w:rPr>
                <w:rFonts w:ascii="Arial" w:hAnsi="Arial" w:cs="Arial"/>
                <w:lang w:val="kk-KZ"/>
              </w:rPr>
              <w:t>сайыстары</w:t>
            </w:r>
            <w:r w:rsidRPr="00DE09C3">
              <w:rPr>
                <w:rFonts w:ascii="Arial" w:hAnsi="Arial" w:cs="Arial"/>
              </w:rPr>
              <w:t>;</w:t>
            </w:r>
          </w:p>
          <w:p w:rsidR="00FC37CA" w:rsidRPr="005A0647" w:rsidRDefault="00FC37CA" w:rsidP="00261265">
            <w:pPr>
              <w:tabs>
                <w:tab w:val="left" w:pos="4191"/>
              </w:tabs>
              <w:rPr>
                <w:rFonts w:ascii="Arial" w:hAnsi="Arial" w:cs="Arial"/>
                <w:lang w:val="kk-KZ"/>
              </w:rPr>
            </w:pPr>
            <w:r w:rsidRPr="00DE09C3">
              <w:rPr>
                <w:rFonts w:ascii="Arial" w:hAnsi="Arial" w:cs="Arial"/>
              </w:rPr>
              <w:t xml:space="preserve">- </w:t>
            </w:r>
            <w:r>
              <w:rPr>
                <w:rFonts w:ascii="Arial" w:hAnsi="Arial" w:cs="Arial"/>
                <w:lang w:val="kk-KZ"/>
              </w:rPr>
              <w:t>оқушылардың ғылыми-тәжірибелік конференцияларды</w:t>
            </w:r>
          </w:p>
        </w:tc>
        <w:tc>
          <w:tcPr>
            <w:tcW w:w="2360" w:type="dxa"/>
          </w:tcPr>
          <w:p w:rsidR="00FC37CA" w:rsidRPr="009122BF" w:rsidRDefault="00FC37CA" w:rsidP="00261265">
            <w:pPr>
              <w:tabs>
                <w:tab w:val="left" w:pos="4191"/>
              </w:tabs>
              <w:rPr>
                <w:rFonts w:ascii="Arial" w:hAnsi="Arial" w:cs="Arial"/>
                <w:lang w:val="kk-KZ"/>
              </w:rPr>
            </w:pPr>
            <w:r>
              <w:rPr>
                <w:rFonts w:ascii="Arial" w:hAnsi="Arial" w:cs="Arial"/>
                <w:lang w:val="kk-KZ"/>
              </w:rPr>
              <w:t>әрдайым</w:t>
            </w:r>
          </w:p>
        </w:tc>
        <w:tc>
          <w:tcPr>
            <w:tcW w:w="2392" w:type="dxa"/>
          </w:tcPr>
          <w:p w:rsidR="00FC37CA" w:rsidRPr="009122BF" w:rsidRDefault="00FC37CA" w:rsidP="00261265">
            <w:pPr>
              <w:tabs>
                <w:tab w:val="left" w:pos="4191"/>
              </w:tabs>
              <w:rPr>
                <w:rFonts w:ascii="Arial" w:hAnsi="Arial" w:cs="Arial"/>
                <w:lang w:val="kk-KZ"/>
              </w:rPr>
            </w:pPr>
            <w:r>
              <w:rPr>
                <w:rFonts w:ascii="Arial" w:hAnsi="Arial" w:cs="Arial"/>
                <w:lang w:val="kk-KZ"/>
              </w:rPr>
              <w:t>Директор орынбасары</w:t>
            </w:r>
          </w:p>
          <w:p w:rsidR="00FC37CA" w:rsidRPr="00DE09C3" w:rsidRDefault="00FC37CA" w:rsidP="00261265">
            <w:pPr>
              <w:tabs>
                <w:tab w:val="left" w:pos="4191"/>
              </w:tabs>
              <w:rPr>
                <w:rFonts w:ascii="Arial" w:hAnsi="Arial" w:cs="Arial"/>
              </w:rPr>
            </w:pPr>
          </w:p>
        </w:tc>
      </w:tr>
    </w:tbl>
    <w:p w:rsidR="00FC37CA" w:rsidRPr="00DE09C3" w:rsidRDefault="00FC37CA" w:rsidP="00FC37CA">
      <w:pPr>
        <w:tabs>
          <w:tab w:val="left" w:pos="4191"/>
        </w:tabs>
        <w:rPr>
          <w:rFonts w:ascii="Arial" w:hAnsi="Arial" w:cs="Arial"/>
        </w:rPr>
      </w:pPr>
    </w:p>
    <w:p w:rsidR="00FC37CA" w:rsidRPr="00DE09C3" w:rsidRDefault="00FC37CA" w:rsidP="00FC37CA">
      <w:pPr>
        <w:tabs>
          <w:tab w:val="left" w:pos="4191"/>
        </w:tabs>
        <w:jc w:val="center"/>
        <w:rPr>
          <w:rFonts w:ascii="Arial" w:hAnsi="Arial" w:cs="Arial"/>
          <w:b/>
        </w:rPr>
      </w:pPr>
      <w:r w:rsidRPr="00DE09C3">
        <w:rPr>
          <w:rFonts w:ascii="Arial" w:hAnsi="Arial" w:cs="Arial"/>
          <w:b/>
          <w:lang w:val="en-US"/>
        </w:rPr>
        <w:t>III</w:t>
      </w:r>
      <w:r>
        <w:rPr>
          <w:rFonts w:ascii="Arial" w:hAnsi="Arial" w:cs="Arial"/>
          <w:b/>
        </w:rPr>
        <w:t xml:space="preserve"> </w:t>
      </w:r>
      <w:r>
        <w:rPr>
          <w:rFonts w:ascii="Arial" w:hAnsi="Arial" w:cs="Arial"/>
          <w:b/>
          <w:lang w:val="kk-KZ"/>
        </w:rPr>
        <w:t>бөлім</w:t>
      </w:r>
      <w:r w:rsidRPr="00DE09C3">
        <w:rPr>
          <w:rFonts w:ascii="Arial" w:hAnsi="Arial" w:cs="Arial"/>
          <w:b/>
        </w:rPr>
        <w:t>.</w:t>
      </w:r>
    </w:p>
    <w:p w:rsidR="00FC37CA" w:rsidRPr="009122BF" w:rsidRDefault="00FC37CA" w:rsidP="00FC37CA">
      <w:pPr>
        <w:tabs>
          <w:tab w:val="left" w:pos="4191"/>
        </w:tabs>
        <w:jc w:val="center"/>
        <w:rPr>
          <w:rFonts w:ascii="Arial" w:hAnsi="Arial" w:cs="Arial"/>
          <w:b/>
          <w:lang w:val="kk-KZ"/>
        </w:rPr>
      </w:pPr>
      <w:r>
        <w:rPr>
          <w:rFonts w:ascii="Arial" w:hAnsi="Arial" w:cs="Arial"/>
          <w:b/>
          <w:lang w:val="kk-KZ"/>
        </w:rPr>
        <w:t>Ерекше қабілеті бар педагогикалық кадрларды жинау</w:t>
      </w:r>
    </w:p>
    <w:p w:rsidR="00FC37CA" w:rsidRPr="009122BF" w:rsidRDefault="00FC37CA" w:rsidP="00FC37CA">
      <w:pPr>
        <w:tabs>
          <w:tab w:val="left" w:pos="4191"/>
        </w:tabs>
        <w:jc w:val="center"/>
        <w:rPr>
          <w:rFonts w:ascii="Arial" w:hAnsi="Arial" w:cs="Arial"/>
          <w:b/>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4"/>
        <w:gridCol w:w="4975"/>
        <w:gridCol w:w="2674"/>
        <w:gridCol w:w="2127"/>
      </w:tblGrid>
      <w:tr w:rsidR="00FC37CA" w:rsidRPr="00DE09C3" w:rsidTr="00261265">
        <w:tc>
          <w:tcPr>
            <w:tcW w:w="644" w:type="dxa"/>
          </w:tcPr>
          <w:p w:rsidR="00FC37CA" w:rsidRPr="00DE09C3" w:rsidRDefault="00FC37CA" w:rsidP="00261265">
            <w:pPr>
              <w:tabs>
                <w:tab w:val="left" w:pos="4191"/>
              </w:tabs>
              <w:rPr>
                <w:rFonts w:ascii="Arial" w:hAnsi="Arial" w:cs="Arial"/>
              </w:rPr>
            </w:pPr>
            <w:r w:rsidRPr="00DE09C3">
              <w:rPr>
                <w:rFonts w:ascii="Arial" w:hAnsi="Arial" w:cs="Arial"/>
              </w:rPr>
              <w:t>№</w:t>
            </w:r>
          </w:p>
        </w:tc>
        <w:tc>
          <w:tcPr>
            <w:tcW w:w="4975" w:type="dxa"/>
          </w:tcPr>
          <w:p w:rsidR="00FC37CA" w:rsidRPr="009122BF" w:rsidRDefault="00FC37CA" w:rsidP="00261265">
            <w:pPr>
              <w:tabs>
                <w:tab w:val="left" w:pos="4191"/>
              </w:tabs>
              <w:rPr>
                <w:rFonts w:ascii="Arial" w:hAnsi="Arial" w:cs="Arial"/>
                <w:lang w:val="kk-KZ"/>
              </w:rPr>
            </w:pPr>
            <w:r>
              <w:rPr>
                <w:rFonts w:ascii="Arial" w:hAnsi="Arial" w:cs="Arial"/>
                <w:lang w:val="kk-KZ"/>
              </w:rPr>
              <w:t>Мазмұны</w:t>
            </w:r>
          </w:p>
        </w:tc>
        <w:tc>
          <w:tcPr>
            <w:tcW w:w="2674" w:type="dxa"/>
          </w:tcPr>
          <w:p w:rsidR="00FC37CA" w:rsidRPr="009122BF" w:rsidRDefault="00FC37CA" w:rsidP="00261265">
            <w:pPr>
              <w:tabs>
                <w:tab w:val="left" w:pos="4191"/>
              </w:tabs>
              <w:rPr>
                <w:rFonts w:ascii="Arial" w:hAnsi="Arial" w:cs="Arial"/>
                <w:lang w:val="kk-KZ"/>
              </w:rPr>
            </w:pPr>
            <w:r>
              <w:rPr>
                <w:rFonts w:ascii="Arial" w:hAnsi="Arial" w:cs="Arial"/>
                <w:lang w:val="kk-KZ"/>
              </w:rPr>
              <w:t>Мерзімі</w:t>
            </w:r>
          </w:p>
        </w:tc>
        <w:tc>
          <w:tcPr>
            <w:tcW w:w="2127" w:type="dxa"/>
          </w:tcPr>
          <w:p w:rsidR="00FC37CA" w:rsidRPr="009122BF" w:rsidRDefault="00FC37CA" w:rsidP="00261265">
            <w:pPr>
              <w:tabs>
                <w:tab w:val="left" w:pos="4191"/>
              </w:tabs>
              <w:rPr>
                <w:rFonts w:ascii="Arial" w:hAnsi="Arial" w:cs="Arial"/>
                <w:lang w:val="kk-KZ"/>
              </w:rPr>
            </w:pPr>
            <w:r>
              <w:rPr>
                <w:rFonts w:ascii="Arial" w:hAnsi="Arial" w:cs="Arial"/>
                <w:lang w:val="kk-KZ"/>
              </w:rPr>
              <w:t>Жауаптылар</w:t>
            </w:r>
          </w:p>
        </w:tc>
      </w:tr>
      <w:tr w:rsidR="00FC37CA" w:rsidRPr="00DE09C3" w:rsidTr="00261265">
        <w:tc>
          <w:tcPr>
            <w:tcW w:w="644" w:type="dxa"/>
          </w:tcPr>
          <w:p w:rsidR="00FC37CA" w:rsidRPr="00DE09C3" w:rsidRDefault="00FC37CA" w:rsidP="00261265">
            <w:pPr>
              <w:tabs>
                <w:tab w:val="left" w:pos="4191"/>
              </w:tabs>
              <w:rPr>
                <w:rFonts w:ascii="Arial" w:hAnsi="Arial" w:cs="Arial"/>
              </w:rPr>
            </w:pPr>
            <w:r w:rsidRPr="00DE09C3">
              <w:rPr>
                <w:rFonts w:ascii="Arial" w:hAnsi="Arial" w:cs="Arial"/>
              </w:rPr>
              <w:t>1</w:t>
            </w:r>
          </w:p>
        </w:tc>
        <w:tc>
          <w:tcPr>
            <w:tcW w:w="4975" w:type="dxa"/>
          </w:tcPr>
          <w:p w:rsidR="00FC37CA" w:rsidRPr="009122BF" w:rsidRDefault="00FC37CA" w:rsidP="00261265">
            <w:pPr>
              <w:tabs>
                <w:tab w:val="left" w:pos="4191"/>
              </w:tabs>
              <w:rPr>
                <w:rFonts w:ascii="Arial" w:hAnsi="Arial" w:cs="Arial"/>
                <w:lang w:val="kk-KZ"/>
              </w:rPr>
            </w:pPr>
            <w:r>
              <w:rPr>
                <w:rFonts w:ascii="Arial" w:hAnsi="Arial" w:cs="Arial"/>
                <w:lang w:val="kk-KZ"/>
              </w:rPr>
              <w:t>Дарынды балалармен жұмыс жасауға дайындық диагностикасы</w:t>
            </w:r>
          </w:p>
        </w:tc>
        <w:tc>
          <w:tcPr>
            <w:tcW w:w="2674" w:type="dxa"/>
          </w:tcPr>
          <w:p w:rsidR="00FC37CA" w:rsidRPr="009122BF" w:rsidRDefault="00FC37CA" w:rsidP="00261265">
            <w:pPr>
              <w:tabs>
                <w:tab w:val="left" w:pos="4191"/>
              </w:tabs>
              <w:rPr>
                <w:rFonts w:ascii="Arial" w:hAnsi="Arial" w:cs="Arial"/>
                <w:lang w:val="kk-KZ"/>
              </w:rPr>
            </w:pPr>
            <w:r>
              <w:rPr>
                <w:rFonts w:ascii="Arial" w:hAnsi="Arial" w:cs="Arial"/>
                <w:lang w:val="kk-KZ"/>
              </w:rPr>
              <w:t>Жыл бойы</w:t>
            </w:r>
          </w:p>
        </w:tc>
        <w:tc>
          <w:tcPr>
            <w:tcW w:w="2127" w:type="dxa"/>
          </w:tcPr>
          <w:p w:rsidR="00FC37CA" w:rsidRPr="00074B84" w:rsidRDefault="00FC37CA" w:rsidP="00261265">
            <w:pPr>
              <w:tabs>
                <w:tab w:val="left" w:pos="4191"/>
              </w:tabs>
              <w:rPr>
                <w:rFonts w:ascii="Arial" w:hAnsi="Arial" w:cs="Arial"/>
                <w:lang w:val="kk-KZ"/>
              </w:rPr>
            </w:pPr>
            <w:r>
              <w:rPr>
                <w:rFonts w:ascii="Arial" w:hAnsi="Arial" w:cs="Arial"/>
                <w:lang w:val="kk-KZ"/>
              </w:rPr>
              <w:t>ДО, мектеп психологы</w:t>
            </w:r>
          </w:p>
        </w:tc>
      </w:tr>
      <w:tr w:rsidR="00FC37CA" w:rsidRPr="00DE09C3" w:rsidTr="00261265">
        <w:tc>
          <w:tcPr>
            <w:tcW w:w="644" w:type="dxa"/>
          </w:tcPr>
          <w:p w:rsidR="00FC37CA" w:rsidRPr="00DE09C3" w:rsidRDefault="00FC37CA" w:rsidP="00261265">
            <w:pPr>
              <w:tabs>
                <w:tab w:val="left" w:pos="4191"/>
              </w:tabs>
              <w:rPr>
                <w:rFonts w:ascii="Arial" w:hAnsi="Arial" w:cs="Arial"/>
              </w:rPr>
            </w:pPr>
            <w:r w:rsidRPr="00DE09C3">
              <w:rPr>
                <w:rFonts w:ascii="Arial" w:hAnsi="Arial" w:cs="Arial"/>
              </w:rPr>
              <w:t>2</w:t>
            </w:r>
          </w:p>
        </w:tc>
        <w:tc>
          <w:tcPr>
            <w:tcW w:w="4975" w:type="dxa"/>
          </w:tcPr>
          <w:p w:rsidR="00FC37CA" w:rsidRPr="00074B84" w:rsidRDefault="00FC37CA" w:rsidP="00261265">
            <w:pPr>
              <w:tabs>
                <w:tab w:val="left" w:pos="4191"/>
              </w:tabs>
              <w:rPr>
                <w:rFonts w:ascii="Arial" w:hAnsi="Arial" w:cs="Arial"/>
                <w:lang w:val="kk-KZ"/>
              </w:rPr>
            </w:pPr>
            <w:r>
              <w:rPr>
                <w:rFonts w:ascii="Arial" w:hAnsi="Arial" w:cs="Arial"/>
                <w:lang w:val="kk-KZ"/>
              </w:rPr>
              <w:t xml:space="preserve">Ұжымды жаңашылдықпен молайту  </w:t>
            </w:r>
          </w:p>
        </w:tc>
        <w:tc>
          <w:tcPr>
            <w:tcW w:w="2674" w:type="dxa"/>
          </w:tcPr>
          <w:p w:rsidR="00FC37CA" w:rsidRPr="009122BF" w:rsidRDefault="00FC37CA" w:rsidP="00261265">
            <w:pPr>
              <w:tabs>
                <w:tab w:val="left" w:pos="4191"/>
              </w:tabs>
              <w:rPr>
                <w:rFonts w:ascii="Arial" w:hAnsi="Arial" w:cs="Arial"/>
                <w:lang w:val="kk-KZ"/>
              </w:rPr>
            </w:pPr>
            <w:r>
              <w:rPr>
                <w:rFonts w:ascii="Arial" w:hAnsi="Arial" w:cs="Arial"/>
                <w:lang w:val="kk-KZ"/>
              </w:rPr>
              <w:t>Әрдайым</w:t>
            </w:r>
          </w:p>
        </w:tc>
        <w:tc>
          <w:tcPr>
            <w:tcW w:w="2127" w:type="dxa"/>
          </w:tcPr>
          <w:p w:rsidR="00FC37CA" w:rsidRPr="00074B84" w:rsidRDefault="00FC37CA" w:rsidP="00261265">
            <w:pPr>
              <w:tabs>
                <w:tab w:val="left" w:pos="4191"/>
              </w:tabs>
              <w:rPr>
                <w:rFonts w:ascii="Arial" w:hAnsi="Arial" w:cs="Arial"/>
                <w:lang w:val="kk-KZ"/>
              </w:rPr>
            </w:pPr>
            <w:r>
              <w:rPr>
                <w:rFonts w:ascii="Arial" w:hAnsi="Arial" w:cs="Arial"/>
                <w:lang w:val="kk-KZ"/>
              </w:rPr>
              <w:t>Әкімшілік</w:t>
            </w:r>
          </w:p>
        </w:tc>
      </w:tr>
      <w:tr w:rsidR="00FC37CA" w:rsidRPr="00DE09C3" w:rsidTr="00261265">
        <w:tc>
          <w:tcPr>
            <w:tcW w:w="644" w:type="dxa"/>
          </w:tcPr>
          <w:p w:rsidR="00FC37CA" w:rsidRDefault="00FC37CA" w:rsidP="00261265">
            <w:pPr>
              <w:tabs>
                <w:tab w:val="left" w:pos="4191"/>
              </w:tabs>
              <w:rPr>
                <w:rFonts w:ascii="Arial" w:hAnsi="Arial" w:cs="Arial"/>
                <w:lang w:val="kk-KZ"/>
              </w:rPr>
            </w:pPr>
            <w:r w:rsidRPr="00DE09C3">
              <w:rPr>
                <w:rFonts w:ascii="Arial" w:hAnsi="Arial" w:cs="Arial"/>
              </w:rPr>
              <w:t>3</w:t>
            </w:r>
          </w:p>
          <w:p w:rsidR="00FC37CA" w:rsidRDefault="00FC37CA" w:rsidP="00261265">
            <w:pPr>
              <w:tabs>
                <w:tab w:val="left" w:pos="4191"/>
              </w:tabs>
              <w:rPr>
                <w:rFonts w:ascii="Arial" w:hAnsi="Arial" w:cs="Arial"/>
                <w:lang w:val="kk-KZ"/>
              </w:rPr>
            </w:pPr>
          </w:p>
          <w:p w:rsidR="00FC37CA" w:rsidRPr="006E4E78" w:rsidRDefault="00FC37CA" w:rsidP="00261265">
            <w:pPr>
              <w:tabs>
                <w:tab w:val="left" w:pos="4191"/>
              </w:tabs>
              <w:rPr>
                <w:rFonts w:ascii="Arial" w:hAnsi="Arial" w:cs="Arial"/>
                <w:lang w:val="kk-KZ"/>
              </w:rPr>
            </w:pPr>
          </w:p>
        </w:tc>
        <w:tc>
          <w:tcPr>
            <w:tcW w:w="4975" w:type="dxa"/>
          </w:tcPr>
          <w:p w:rsidR="00FC37CA" w:rsidRDefault="00FC37CA" w:rsidP="00261265">
            <w:pPr>
              <w:tabs>
                <w:tab w:val="left" w:pos="4191"/>
              </w:tabs>
              <w:rPr>
                <w:rFonts w:ascii="Arial" w:hAnsi="Arial" w:cs="Arial"/>
                <w:lang w:val="kk-KZ"/>
              </w:rPr>
            </w:pPr>
            <w:r>
              <w:rPr>
                <w:rFonts w:ascii="Arial" w:hAnsi="Arial" w:cs="Arial"/>
                <w:lang w:val="kk-KZ"/>
              </w:rPr>
              <w:t xml:space="preserve">Дамыту сайыстарында  </w:t>
            </w:r>
          </w:p>
          <w:p w:rsidR="00FC37CA" w:rsidRPr="00A00EC7" w:rsidRDefault="00FC37CA" w:rsidP="00261265">
            <w:pPr>
              <w:tabs>
                <w:tab w:val="left" w:pos="4191"/>
              </w:tabs>
              <w:rPr>
                <w:rFonts w:ascii="Arial" w:hAnsi="Arial" w:cs="Arial"/>
                <w:lang w:val="kk-KZ"/>
              </w:rPr>
            </w:pPr>
            <w:r>
              <w:rPr>
                <w:rFonts w:ascii="Arial" w:hAnsi="Arial" w:cs="Arial"/>
                <w:lang w:val="kk-KZ"/>
              </w:rPr>
              <w:t xml:space="preserve">интеллектуалды сайыстарда біркелкі және оңтайлы   динамикасы бар мұғалімдердің   педагогикалық озық тәжірибесін  тану және  тарату    </w:t>
            </w:r>
          </w:p>
        </w:tc>
        <w:tc>
          <w:tcPr>
            <w:tcW w:w="2674" w:type="dxa"/>
          </w:tcPr>
          <w:p w:rsidR="00FC37CA" w:rsidRPr="00523384" w:rsidRDefault="00FC37CA" w:rsidP="00261265">
            <w:pPr>
              <w:tabs>
                <w:tab w:val="left" w:pos="4191"/>
              </w:tabs>
              <w:rPr>
                <w:rFonts w:ascii="Arial" w:hAnsi="Arial" w:cs="Arial"/>
                <w:lang w:val="kk-KZ"/>
              </w:rPr>
            </w:pPr>
          </w:p>
          <w:p w:rsidR="00FC37CA" w:rsidRDefault="00FC37CA" w:rsidP="00261265">
            <w:pPr>
              <w:tabs>
                <w:tab w:val="left" w:pos="4191"/>
              </w:tabs>
              <w:rPr>
                <w:rFonts w:ascii="Arial" w:hAnsi="Arial" w:cs="Arial"/>
                <w:lang w:val="kk-KZ"/>
              </w:rPr>
            </w:pPr>
          </w:p>
          <w:p w:rsidR="00FC37CA" w:rsidRPr="00F22CC6" w:rsidRDefault="00FC37CA" w:rsidP="00261265">
            <w:pPr>
              <w:tabs>
                <w:tab w:val="left" w:pos="4191"/>
              </w:tabs>
              <w:rPr>
                <w:rFonts w:ascii="Arial" w:hAnsi="Arial" w:cs="Arial"/>
                <w:lang w:val="kk-KZ"/>
              </w:rPr>
            </w:pPr>
            <w:r w:rsidRPr="00DE09C3">
              <w:rPr>
                <w:rFonts w:ascii="Arial" w:hAnsi="Arial" w:cs="Arial"/>
              </w:rPr>
              <w:t>201</w:t>
            </w:r>
            <w:r>
              <w:rPr>
                <w:rFonts w:ascii="Arial" w:hAnsi="Arial" w:cs="Arial"/>
                <w:lang w:val="kk-KZ"/>
              </w:rPr>
              <w:t>5</w:t>
            </w:r>
            <w:r w:rsidRPr="00DE09C3">
              <w:rPr>
                <w:rFonts w:ascii="Arial" w:hAnsi="Arial" w:cs="Arial"/>
              </w:rPr>
              <w:t>-201</w:t>
            </w:r>
            <w:r>
              <w:rPr>
                <w:rFonts w:ascii="Arial" w:hAnsi="Arial" w:cs="Arial"/>
                <w:lang w:val="kk-KZ"/>
              </w:rPr>
              <w:t>6</w:t>
            </w:r>
          </w:p>
        </w:tc>
        <w:tc>
          <w:tcPr>
            <w:tcW w:w="2127" w:type="dxa"/>
          </w:tcPr>
          <w:p w:rsidR="00FC37CA" w:rsidRPr="00DE09C3" w:rsidRDefault="00FC37CA" w:rsidP="00261265">
            <w:pPr>
              <w:tabs>
                <w:tab w:val="left" w:pos="4191"/>
              </w:tabs>
              <w:rPr>
                <w:rFonts w:ascii="Arial" w:hAnsi="Arial" w:cs="Arial"/>
              </w:rPr>
            </w:pPr>
          </w:p>
          <w:p w:rsidR="00FC37CA" w:rsidRDefault="00FC37CA" w:rsidP="00261265">
            <w:pPr>
              <w:tabs>
                <w:tab w:val="left" w:pos="4191"/>
              </w:tabs>
              <w:rPr>
                <w:rFonts w:ascii="Arial" w:hAnsi="Arial" w:cs="Arial"/>
                <w:lang w:val="kk-KZ"/>
              </w:rPr>
            </w:pPr>
          </w:p>
          <w:p w:rsidR="00FC37CA" w:rsidRPr="006E4E78" w:rsidRDefault="00FC37CA" w:rsidP="00261265">
            <w:pPr>
              <w:tabs>
                <w:tab w:val="left" w:pos="4191"/>
              </w:tabs>
              <w:rPr>
                <w:rFonts w:ascii="Arial" w:hAnsi="Arial" w:cs="Arial"/>
                <w:lang w:val="kk-KZ"/>
              </w:rPr>
            </w:pPr>
            <w:r>
              <w:rPr>
                <w:rFonts w:ascii="Arial" w:hAnsi="Arial" w:cs="Arial"/>
                <w:lang w:val="kk-KZ"/>
              </w:rPr>
              <w:t>Директор орынбасары</w:t>
            </w:r>
          </w:p>
          <w:p w:rsidR="00FC37CA" w:rsidRPr="00DE09C3" w:rsidRDefault="00FC37CA" w:rsidP="00261265">
            <w:pPr>
              <w:tabs>
                <w:tab w:val="left" w:pos="4191"/>
              </w:tabs>
              <w:rPr>
                <w:rFonts w:ascii="Arial" w:hAnsi="Arial" w:cs="Arial"/>
              </w:rPr>
            </w:pPr>
          </w:p>
        </w:tc>
      </w:tr>
    </w:tbl>
    <w:p w:rsidR="00FC37CA" w:rsidRPr="00DE09C3" w:rsidRDefault="00FC37CA" w:rsidP="00FC37CA">
      <w:pPr>
        <w:rPr>
          <w:rFonts w:ascii="Arial" w:hAnsi="Arial" w:cs="Arial"/>
        </w:rPr>
      </w:pPr>
    </w:p>
    <w:p w:rsidR="00E10401" w:rsidRPr="007143C3" w:rsidRDefault="00E10401" w:rsidP="00E10401">
      <w:pPr>
        <w:pStyle w:val="ac"/>
        <w:shd w:val="clear" w:color="auto" w:fill="FFFFFF"/>
        <w:jc w:val="right"/>
        <w:rPr>
          <w:color w:val="333333"/>
          <w:sz w:val="28"/>
          <w:szCs w:val="28"/>
          <w:lang w:val="kk-KZ"/>
        </w:rPr>
      </w:pPr>
      <w:r w:rsidRPr="007143C3">
        <w:rPr>
          <w:color w:val="333333"/>
          <w:sz w:val="28"/>
          <w:szCs w:val="28"/>
          <w:lang w:val="kk-KZ"/>
        </w:rPr>
        <w:t> </w:t>
      </w:r>
    </w:p>
    <w:p w:rsidR="00E10401" w:rsidRPr="007143C3" w:rsidRDefault="00E10401" w:rsidP="00E10401">
      <w:pPr>
        <w:pStyle w:val="ac"/>
        <w:shd w:val="clear" w:color="auto" w:fill="FFFFFF"/>
        <w:jc w:val="right"/>
        <w:rPr>
          <w:color w:val="333333"/>
          <w:sz w:val="28"/>
          <w:szCs w:val="28"/>
          <w:lang w:val="kk-KZ"/>
        </w:rPr>
      </w:pPr>
      <w:r w:rsidRPr="007143C3">
        <w:rPr>
          <w:color w:val="333333"/>
          <w:sz w:val="28"/>
          <w:szCs w:val="28"/>
          <w:lang w:val="kk-KZ"/>
        </w:rPr>
        <w:t> </w:t>
      </w:r>
    </w:p>
    <w:p w:rsidR="00E10401" w:rsidRPr="007143C3" w:rsidRDefault="00E10401" w:rsidP="00E10401">
      <w:pPr>
        <w:pStyle w:val="ac"/>
        <w:shd w:val="clear" w:color="auto" w:fill="FFFFFF"/>
        <w:jc w:val="right"/>
        <w:rPr>
          <w:rFonts w:ascii="Helvetica" w:hAnsi="Helvetica" w:cs="Helvetica"/>
          <w:color w:val="333333"/>
          <w:sz w:val="28"/>
          <w:szCs w:val="28"/>
          <w:lang w:val="kk-KZ"/>
        </w:rPr>
      </w:pPr>
      <w:r w:rsidRPr="007143C3">
        <w:rPr>
          <w:color w:val="333333"/>
          <w:sz w:val="28"/>
          <w:szCs w:val="28"/>
          <w:lang w:val="kk-KZ"/>
        </w:rPr>
        <w:t> </w:t>
      </w:r>
    </w:p>
    <w:p w:rsidR="00E10401" w:rsidRPr="007143C3" w:rsidRDefault="00E10401" w:rsidP="00E10401">
      <w:pPr>
        <w:pStyle w:val="ac"/>
        <w:shd w:val="clear" w:color="auto" w:fill="FFFFFF"/>
        <w:jc w:val="right"/>
        <w:rPr>
          <w:rFonts w:ascii="Helvetica" w:hAnsi="Helvetica" w:cs="Helvetica"/>
          <w:color w:val="333333"/>
          <w:sz w:val="28"/>
          <w:szCs w:val="28"/>
          <w:lang w:val="kk-KZ"/>
        </w:rPr>
      </w:pPr>
      <w:r w:rsidRPr="007143C3">
        <w:rPr>
          <w:color w:val="333333"/>
          <w:sz w:val="28"/>
          <w:szCs w:val="28"/>
          <w:lang w:val="kk-KZ"/>
        </w:rPr>
        <w:t> </w:t>
      </w:r>
    </w:p>
    <w:p w:rsidR="00E10401" w:rsidRPr="007143C3" w:rsidRDefault="00E10401" w:rsidP="00E10401">
      <w:pPr>
        <w:pStyle w:val="ac"/>
        <w:shd w:val="clear" w:color="auto" w:fill="FFFFFF"/>
        <w:jc w:val="right"/>
        <w:rPr>
          <w:rFonts w:ascii="Helvetica" w:hAnsi="Helvetica" w:cs="Helvetica"/>
          <w:color w:val="333333"/>
          <w:sz w:val="28"/>
          <w:szCs w:val="28"/>
          <w:lang w:val="kk-KZ"/>
        </w:rPr>
      </w:pPr>
      <w:r w:rsidRPr="007143C3">
        <w:rPr>
          <w:color w:val="333333"/>
          <w:sz w:val="28"/>
          <w:szCs w:val="28"/>
          <w:lang w:val="kk-KZ"/>
        </w:rPr>
        <w:t> </w:t>
      </w:r>
    </w:p>
    <w:p w:rsidR="00E10401" w:rsidRPr="007143C3" w:rsidRDefault="00E10401" w:rsidP="00E10401">
      <w:pPr>
        <w:pStyle w:val="ac"/>
        <w:shd w:val="clear" w:color="auto" w:fill="FFFFFF"/>
        <w:jc w:val="right"/>
        <w:rPr>
          <w:rFonts w:ascii="Helvetica" w:hAnsi="Helvetica" w:cs="Helvetica"/>
          <w:color w:val="333333"/>
          <w:sz w:val="28"/>
          <w:szCs w:val="28"/>
          <w:lang w:val="kk-KZ"/>
        </w:rPr>
      </w:pPr>
      <w:r w:rsidRPr="007143C3">
        <w:rPr>
          <w:color w:val="333333"/>
          <w:sz w:val="28"/>
          <w:szCs w:val="28"/>
          <w:lang w:val="kk-KZ"/>
        </w:rPr>
        <w:t> </w:t>
      </w:r>
    </w:p>
    <w:p w:rsidR="00E10401" w:rsidRPr="007143C3" w:rsidRDefault="00E10401" w:rsidP="00E10401">
      <w:pPr>
        <w:pStyle w:val="ac"/>
        <w:shd w:val="clear" w:color="auto" w:fill="FFFFFF"/>
        <w:jc w:val="right"/>
        <w:rPr>
          <w:rFonts w:ascii="Helvetica" w:hAnsi="Helvetica" w:cs="Helvetica"/>
          <w:color w:val="333333"/>
          <w:sz w:val="28"/>
          <w:szCs w:val="28"/>
          <w:lang w:val="kk-KZ"/>
        </w:rPr>
      </w:pPr>
    </w:p>
    <w:p w:rsidR="00E10401" w:rsidRPr="007143C3" w:rsidRDefault="00E10401" w:rsidP="00E10401">
      <w:pPr>
        <w:pStyle w:val="ac"/>
        <w:shd w:val="clear" w:color="auto" w:fill="FFFFFF"/>
        <w:jc w:val="right"/>
        <w:rPr>
          <w:rFonts w:ascii="Helvetica" w:hAnsi="Helvetica" w:cs="Helvetica"/>
          <w:color w:val="333333"/>
          <w:sz w:val="28"/>
          <w:szCs w:val="28"/>
          <w:lang w:val="kk-KZ"/>
        </w:rPr>
      </w:pPr>
      <w:r w:rsidRPr="007143C3">
        <w:rPr>
          <w:rFonts w:ascii="Helvetica" w:hAnsi="Helvetica" w:cs="Helvetica"/>
          <w:color w:val="333333"/>
          <w:sz w:val="28"/>
          <w:szCs w:val="28"/>
          <w:lang w:val="kk-KZ"/>
        </w:rPr>
        <w:t> </w:t>
      </w:r>
    </w:p>
    <w:p w:rsidR="00E10401" w:rsidRPr="007143C3" w:rsidRDefault="00E10401" w:rsidP="00E10401">
      <w:pPr>
        <w:pStyle w:val="ac"/>
        <w:shd w:val="clear" w:color="auto" w:fill="FFFFFF"/>
        <w:jc w:val="right"/>
        <w:rPr>
          <w:rFonts w:ascii="Helvetica" w:hAnsi="Helvetica" w:cs="Helvetica"/>
          <w:color w:val="333333"/>
          <w:sz w:val="28"/>
          <w:szCs w:val="28"/>
          <w:lang w:val="kk-KZ"/>
        </w:rPr>
      </w:pPr>
    </w:p>
    <w:p w:rsidR="00E10401" w:rsidRPr="00196BE8" w:rsidRDefault="00E10401" w:rsidP="00E10401">
      <w:pPr>
        <w:pStyle w:val="a5"/>
        <w:spacing w:line="240" w:lineRule="auto"/>
        <w:ind w:left="426"/>
        <w:jc w:val="both"/>
        <w:rPr>
          <w:rFonts w:ascii="Times New Roman" w:hAnsi="Times New Roman"/>
          <w:sz w:val="24"/>
          <w:szCs w:val="24"/>
          <w:lang w:val="kk-KZ"/>
        </w:rPr>
      </w:pPr>
    </w:p>
    <w:p w:rsidR="00E10401" w:rsidRPr="00196BE8" w:rsidRDefault="00E10401" w:rsidP="00E10401">
      <w:pPr>
        <w:ind w:left="426"/>
        <w:rPr>
          <w:lang w:val="kk-KZ"/>
        </w:rPr>
      </w:pPr>
    </w:p>
    <w:p w:rsidR="00E10401" w:rsidRPr="00196BE8" w:rsidRDefault="00E10401" w:rsidP="00E10401">
      <w:pPr>
        <w:rPr>
          <w:lang w:val="kk-KZ"/>
        </w:rPr>
      </w:pPr>
    </w:p>
    <w:p w:rsidR="002D7E39" w:rsidRPr="00E10401" w:rsidRDefault="002D7E39">
      <w:pPr>
        <w:rPr>
          <w:lang w:val="kk-KZ"/>
        </w:rPr>
      </w:pPr>
    </w:p>
    <w:sectPr w:rsidR="002D7E39" w:rsidRPr="00E10401" w:rsidSect="00F72BC9">
      <w:pgSz w:w="11906" w:h="16838"/>
      <w:pgMar w:top="1134"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tarSymbol">
    <w:altName w:val="Arial Unicode MS"/>
    <w:charset w:val="80"/>
    <w:family w:val="auto"/>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imesKaZ">
    <w:altName w:val="Times New Roman"/>
    <w:charset w:val="00"/>
    <w:family w:val="roman"/>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OpenSymbol">
    <w:charset w:val="00"/>
    <w:family w:val="auto"/>
    <w:pitch w:val="variable"/>
    <w:sig w:usb0="800000AF" w:usb1="1001ECEA" w:usb2="00000000" w:usb3="00000000" w:csb0="00000001" w:csb1="00000000"/>
  </w:font>
  <w:font w:name="WenQuanYi Micro Hei">
    <w:charset w:val="80"/>
    <w:family w:val="auto"/>
    <w:pitch w:val="variable"/>
  </w:font>
  <w:font w:name="Lohit Hindi">
    <w:charset w:val="80"/>
    <w:family w:val="auto"/>
    <w:pitch w:val="variable"/>
  </w:font>
  <w:font w:name="Times New Roman CYR">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Helvetica">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000002"/>
    <w:multiLevelType w:val="singleLevel"/>
    <w:tmpl w:val="00000002"/>
    <w:name w:val="WW8Num2"/>
    <w:lvl w:ilvl="0">
      <w:numFmt w:val="bullet"/>
      <w:lvlText w:val="-"/>
      <w:lvlJc w:val="left"/>
      <w:pPr>
        <w:tabs>
          <w:tab w:val="num" w:pos="360"/>
        </w:tabs>
        <w:ind w:left="360" w:hanging="360"/>
      </w:pPr>
      <w:rPr>
        <w:rFonts w:ascii="StarSymbol" w:hAnsi="StarSymbol"/>
      </w:rPr>
    </w:lvl>
  </w:abstractNum>
  <w:abstractNum w:abstractNumId="2">
    <w:nsid w:val="00000003"/>
    <w:multiLevelType w:val="multilevel"/>
    <w:tmpl w:val="00000003"/>
    <w:name w:val="WW8Num3"/>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4"/>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singleLevel"/>
    <w:tmpl w:val="00000007"/>
    <w:name w:val="WW8Num7"/>
    <w:lvl w:ilvl="0">
      <w:start w:val="1"/>
      <w:numFmt w:val="bullet"/>
      <w:lvlText w:val=""/>
      <w:lvlJc w:val="left"/>
      <w:pPr>
        <w:tabs>
          <w:tab w:val="num" w:pos="720"/>
        </w:tabs>
        <w:ind w:left="720" w:hanging="360"/>
      </w:pPr>
      <w:rPr>
        <w:rFonts w:ascii="Symbol" w:hAnsi="Symbol" w:cs="Symbol"/>
      </w:rPr>
    </w:lvl>
  </w:abstractNum>
  <w:abstractNum w:abstractNumId="7">
    <w:nsid w:val="00000008"/>
    <w:multiLevelType w:val="multilevel"/>
    <w:tmpl w:val="00000008"/>
    <w:name w:val="WW8Num8"/>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
    <w:nsid w:val="0000000C"/>
    <w:multiLevelType w:val="multilevel"/>
    <w:tmpl w:val="0000000C"/>
    <w:name w:val="WW8Num12"/>
    <w:lvl w:ilvl="0">
      <w:start w:val="1"/>
      <w:numFmt w:val="bullet"/>
      <w:lvlText w:val="–"/>
      <w:lvlJc w:val="left"/>
      <w:pPr>
        <w:tabs>
          <w:tab w:val="num" w:pos="360"/>
        </w:tabs>
        <w:ind w:left="360" w:hanging="360"/>
      </w:pPr>
      <w:rPr>
        <w:rFonts w:ascii="StarSymbol" w:hAnsi="StarSymbol" w:cs="Symbol"/>
      </w:rPr>
    </w:lvl>
    <w:lvl w:ilvl="1">
      <w:start w:val="1"/>
      <w:numFmt w:val="bullet"/>
      <w:lvlText w:val="–"/>
      <w:lvlJc w:val="left"/>
      <w:pPr>
        <w:tabs>
          <w:tab w:val="num" w:pos="720"/>
        </w:tabs>
        <w:ind w:left="720" w:hanging="360"/>
      </w:pPr>
      <w:rPr>
        <w:rFonts w:ascii="StarSymbol" w:hAnsi="StarSymbol" w:cs="Symbol"/>
      </w:rPr>
    </w:lvl>
    <w:lvl w:ilvl="2">
      <w:start w:val="1"/>
      <w:numFmt w:val="bullet"/>
      <w:lvlText w:val="–"/>
      <w:lvlJc w:val="left"/>
      <w:pPr>
        <w:tabs>
          <w:tab w:val="num" w:pos="1080"/>
        </w:tabs>
        <w:ind w:left="1080" w:hanging="360"/>
      </w:pPr>
      <w:rPr>
        <w:rFonts w:ascii="StarSymbol" w:hAnsi="StarSymbol" w:cs="Symbol"/>
      </w:rPr>
    </w:lvl>
    <w:lvl w:ilvl="3">
      <w:start w:val="1"/>
      <w:numFmt w:val="bullet"/>
      <w:lvlText w:val="–"/>
      <w:lvlJc w:val="left"/>
      <w:pPr>
        <w:tabs>
          <w:tab w:val="num" w:pos="1440"/>
        </w:tabs>
        <w:ind w:left="1440" w:hanging="360"/>
      </w:pPr>
      <w:rPr>
        <w:rFonts w:ascii="StarSymbol" w:hAnsi="StarSymbol" w:cs="Symbol"/>
      </w:rPr>
    </w:lvl>
    <w:lvl w:ilvl="4">
      <w:start w:val="1"/>
      <w:numFmt w:val="bullet"/>
      <w:lvlText w:val="–"/>
      <w:lvlJc w:val="left"/>
      <w:pPr>
        <w:tabs>
          <w:tab w:val="num" w:pos="1800"/>
        </w:tabs>
        <w:ind w:left="1800" w:hanging="360"/>
      </w:pPr>
      <w:rPr>
        <w:rFonts w:ascii="StarSymbol" w:hAnsi="StarSymbol" w:cs="Symbol"/>
      </w:rPr>
    </w:lvl>
    <w:lvl w:ilvl="5">
      <w:start w:val="1"/>
      <w:numFmt w:val="bullet"/>
      <w:lvlText w:val="–"/>
      <w:lvlJc w:val="left"/>
      <w:pPr>
        <w:tabs>
          <w:tab w:val="num" w:pos="2160"/>
        </w:tabs>
        <w:ind w:left="2160" w:hanging="360"/>
      </w:pPr>
      <w:rPr>
        <w:rFonts w:ascii="StarSymbol" w:hAnsi="StarSymbol" w:cs="Symbol"/>
      </w:rPr>
    </w:lvl>
    <w:lvl w:ilvl="6">
      <w:start w:val="1"/>
      <w:numFmt w:val="bullet"/>
      <w:lvlText w:val="–"/>
      <w:lvlJc w:val="left"/>
      <w:pPr>
        <w:tabs>
          <w:tab w:val="num" w:pos="2520"/>
        </w:tabs>
        <w:ind w:left="2520" w:hanging="360"/>
      </w:pPr>
      <w:rPr>
        <w:rFonts w:ascii="StarSymbol" w:hAnsi="StarSymbol" w:cs="Symbol"/>
      </w:rPr>
    </w:lvl>
    <w:lvl w:ilvl="7">
      <w:start w:val="1"/>
      <w:numFmt w:val="bullet"/>
      <w:lvlText w:val="–"/>
      <w:lvlJc w:val="left"/>
      <w:pPr>
        <w:tabs>
          <w:tab w:val="num" w:pos="2880"/>
        </w:tabs>
        <w:ind w:left="2880" w:hanging="360"/>
      </w:pPr>
      <w:rPr>
        <w:rFonts w:ascii="StarSymbol" w:hAnsi="StarSymbol" w:cs="Symbol"/>
      </w:rPr>
    </w:lvl>
    <w:lvl w:ilvl="8">
      <w:start w:val="1"/>
      <w:numFmt w:val="bullet"/>
      <w:lvlText w:val="–"/>
      <w:lvlJc w:val="left"/>
      <w:pPr>
        <w:tabs>
          <w:tab w:val="num" w:pos="3240"/>
        </w:tabs>
        <w:ind w:left="3240" w:hanging="360"/>
      </w:pPr>
      <w:rPr>
        <w:rFonts w:ascii="StarSymbol" w:hAnsi="StarSymbol" w:cs="Symbol"/>
      </w:rPr>
    </w:lvl>
  </w:abstractNum>
  <w:abstractNum w:abstractNumId="10">
    <w:nsid w:val="00000012"/>
    <w:multiLevelType w:val="singleLevel"/>
    <w:tmpl w:val="00000012"/>
    <w:name w:val="WW8Num18"/>
    <w:lvl w:ilvl="0">
      <w:start w:val="1"/>
      <w:numFmt w:val="bullet"/>
      <w:lvlText w:val=""/>
      <w:lvlJc w:val="left"/>
      <w:pPr>
        <w:tabs>
          <w:tab w:val="num" w:pos="720"/>
        </w:tabs>
        <w:ind w:left="720" w:hanging="360"/>
      </w:pPr>
      <w:rPr>
        <w:rFonts w:ascii="Symbol" w:hAnsi="Symbol" w:cs="StarSymbol"/>
        <w:sz w:val="18"/>
        <w:szCs w:val="18"/>
      </w:rPr>
    </w:lvl>
  </w:abstractNum>
  <w:abstractNum w:abstractNumId="11">
    <w:nsid w:val="00000015"/>
    <w:multiLevelType w:val="multilevel"/>
    <w:tmpl w:val="0000001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17"/>
    <w:multiLevelType w:val="multilevel"/>
    <w:tmpl w:val="00000017"/>
    <w:name w:val="WW8Num2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126F61AA"/>
    <w:multiLevelType w:val="hybridMultilevel"/>
    <w:tmpl w:val="6F28EDD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170D0662"/>
    <w:multiLevelType w:val="hybridMultilevel"/>
    <w:tmpl w:val="1352AE16"/>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15">
    <w:nsid w:val="1BED0B5A"/>
    <w:multiLevelType w:val="hybridMultilevel"/>
    <w:tmpl w:val="1AF200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E41583A"/>
    <w:multiLevelType w:val="hybridMultilevel"/>
    <w:tmpl w:val="FF2A86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0CC4767"/>
    <w:multiLevelType w:val="hybridMultilevel"/>
    <w:tmpl w:val="E5A0A700"/>
    <w:lvl w:ilvl="0" w:tplc="D936697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5DD23EE"/>
    <w:multiLevelType w:val="hybridMultilevel"/>
    <w:tmpl w:val="373431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7840085"/>
    <w:multiLevelType w:val="hybridMultilevel"/>
    <w:tmpl w:val="6BFC05D0"/>
    <w:lvl w:ilvl="0" w:tplc="0419000F">
      <w:start w:val="6"/>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7E503B7"/>
    <w:multiLevelType w:val="hybridMultilevel"/>
    <w:tmpl w:val="710AF5A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nsid w:val="3FB36B35"/>
    <w:multiLevelType w:val="hybridMultilevel"/>
    <w:tmpl w:val="F7DE97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006767F"/>
    <w:multiLevelType w:val="hybridMultilevel"/>
    <w:tmpl w:val="C68EED9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2BC5B4F"/>
    <w:multiLevelType w:val="hybridMultilevel"/>
    <w:tmpl w:val="F266FB0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68E7626"/>
    <w:multiLevelType w:val="hybridMultilevel"/>
    <w:tmpl w:val="6730FA7C"/>
    <w:lvl w:ilvl="0" w:tplc="CE648470">
      <w:start w:val="201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EC51EFE"/>
    <w:multiLevelType w:val="singleLevel"/>
    <w:tmpl w:val="1FBCD3C8"/>
    <w:lvl w:ilvl="0">
      <w:start w:val="1"/>
      <w:numFmt w:val="decimal"/>
      <w:lvlText w:val="%1. "/>
      <w:legacy w:legacy="1" w:legacySpace="0" w:legacyIndent="283"/>
      <w:lvlJc w:val="left"/>
      <w:pPr>
        <w:ind w:left="283" w:hanging="283"/>
      </w:pPr>
      <w:rPr>
        <w:rFonts w:ascii="Arial" w:hAnsi="Arial" w:cs="Arial" w:hint="default"/>
        <w:b w:val="0"/>
        <w:i w:val="0"/>
        <w:sz w:val="18"/>
        <w:szCs w:val="28"/>
        <w:u w:val="none"/>
      </w:rPr>
    </w:lvl>
  </w:abstractNum>
  <w:abstractNum w:abstractNumId="26">
    <w:nsid w:val="53B763FB"/>
    <w:multiLevelType w:val="hybridMultilevel"/>
    <w:tmpl w:val="FE1641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A7456CE"/>
    <w:multiLevelType w:val="hybridMultilevel"/>
    <w:tmpl w:val="69E021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AED769C"/>
    <w:multiLevelType w:val="hybridMultilevel"/>
    <w:tmpl w:val="1A523EE0"/>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9">
    <w:nsid w:val="672E148E"/>
    <w:multiLevelType w:val="hybridMultilevel"/>
    <w:tmpl w:val="51800F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8FC4820"/>
    <w:multiLevelType w:val="hybridMultilevel"/>
    <w:tmpl w:val="5FA83508"/>
    <w:lvl w:ilvl="0" w:tplc="04190001">
      <w:start w:val="1"/>
      <w:numFmt w:val="bullet"/>
      <w:lvlText w:val=""/>
      <w:lvlJc w:val="left"/>
      <w:pPr>
        <w:tabs>
          <w:tab w:val="num" w:pos="1485"/>
        </w:tabs>
        <w:ind w:left="1485" w:hanging="360"/>
      </w:pPr>
      <w:rPr>
        <w:rFonts w:ascii="Symbol" w:hAnsi="Symbol" w:hint="default"/>
      </w:rPr>
    </w:lvl>
    <w:lvl w:ilvl="1" w:tplc="04190003" w:tentative="1">
      <w:start w:val="1"/>
      <w:numFmt w:val="bullet"/>
      <w:lvlText w:val="o"/>
      <w:lvlJc w:val="left"/>
      <w:pPr>
        <w:tabs>
          <w:tab w:val="num" w:pos="2205"/>
        </w:tabs>
        <w:ind w:left="2205" w:hanging="360"/>
      </w:pPr>
      <w:rPr>
        <w:rFonts w:ascii="Courier New" w:hAnsi="Courier New" w:cs="Courier New" w:hint="default"/>
      </w:rPr>
    </w:lvl>
    <w:lvl w:ilvl="2" w:tplc="04190005" w:tentative="1">
      <w:start w:val="1"/>
      <w:numFmt w:val="bullet"/>
      <w:lvlText w:val=""/>
      <w:lvlJc w:val="left"/>
      <w:pPr>
        <w:tabs>
          <w:tab w:val="num" w:pos="2925"/>
        </w:tabs>
        <w:ind w:left="2925" w:hanging="360"/>
      </w:pPr>
      <w:rPr>
        <w:rFonts w:ascii="Wingdings" w:hAnsi="Wingdings" w:hint="default"/>
      </w:rPr>
    </w:lvl>
    <w:lvl w:ilvl="3" w:tplc="04190001" w:tentative="1">
      <w:start w:val="1"/>
      <w:numFmt w:val="bullet"/>
      <w:lvlText w:val=""/>
      <w:lvlJc w:val="left"/>
      <w:pPr>
        <w:tabs>
          <w:tab w:val="num" w:pos="3645"/>
        </w:tabs>
        <w:ind w:left="3645" w:hanging="360"/>
      </w:pPr>
      <w:rPr>
        <w:rFonts w:ascii="Symbol" w:hAnsi="Symbol" w:hint="default"/>
      </w:rPr>
    </w:lvl>
    <w:lvl w:ilvl="4" w:tplc="04190003" w:tentative="1">
      <w:start w:val="1"/>
      <w:numFmt w:val="bullet"/>
      <w:lvlText w:val="o"/>
      <w:lvlJc w:val="left"/>
      <w:pPr>
        <w:tabs>
          <w:tab w:val="num" w:pos="4365"/>
        </w:tabs>
        <w:ind w:left="4365" w:hanging="360"/>
      </w:pPr>
      <w:rPr>
        <w:rFonts w:ascii="Courier New" w:hAnsi="Courier New" w:cs="Courier New" w:hint="default"/>
      </w:rPr>
    </w:lvl>
    <w:lvl w:ilvl="5" w:tplc="04190005" w:tentative="1">
      <w:start w:val="1"/>
      <w:numFmt w:val="bullet"/>
      <w:lvlText w:val=""/>
      <w:lvlJc w:val="left"/>
      <w:pPr>
        <w:tabs>
          <w:tab w:val="num" w:pos="5085"/>
        </w:tabs>
        <w:ind w:left="5085" w:hanging="360"/>
      </w:pPr>
      <w:rPr>
        <w:rFonts w:ascii="Wingdings" w:hAnsi="Wingdings" w:hint="default"/>
      </w:rPr>
    </w:lvl>
    <w:lvl w:ilvl="6" w:tplc="04190001" w:tentative="1">
      <w:start w:val="1"/>
      <w:numFmt w:val="bullet"/>
      <w:lvlText w:val=""/>
      <w:lvlJc w:val="left"/>
      <w:pPr>
        <w:tabs>
          <w:tab w:val="num" w:pos="5805"/>
        </w:tabs>
        <w:ind w:left="5805" w:hanging="360"/>
      </w:pPr>
      <w:rPr>
        <w:rFonts w:ascii="Symbol" w:hAnsi="Symbol" w:hint="default"/>
      </w:rPr>
    </w:lvl>
    <w:lvl w:ilvl="7" w:tplc="04190003" w:tentative="1">
      <w:start w:val="1"/>
      <w:numFmt w:val="bullet"/>
      <w:lvlText w:val="o"/>
      <w:lvlJc w:val="left"/>
      <w:pPr>
        <w:tabs>
          <w:tab w:val="num" w:pos="6525"/>
        </w:tabs>
        <w:ind w:left="6525" w:hanging="360"/>
      </w:pPr>
      <w:rPr>
        <w:rFonts w:ascii="Courier New" w:hAnsi="Courier New" w:cs="Courier New" w:hint="default"/>
      </w:rPr>
    </w:lvl>
    <w:lvl w:ilvl="8" w:tplc="04190005" w:tentative="1">
      <w:start w:val="1"/>
      <w:numFmt w:val="bullet"/>
      <w:lvlText w:val=""/>
      <w:lvlJc w:val="left"/>
      <w:pPr>
        <w:tabs>
          <w:tab w:val="num" w:pos="7245"/>
        </w:tabs>
        <w:ind w:left="7245" w:hanging="360"/>
      </w:pPr>
      <w:rPr>
        <w:rFonts w:ascii="Wingdings" w:hAnsi="Wingdings" w:hint="default"/>
      </w:rPr>
    </w:lvl>
  </w:abstractNum>
  <w:abstractNum w:abstractNumId="31">
    <w:nsid w:val="6A9C2BAA"/>
    <w:multiLevelType w:val="hybridMultilevel"/>
    <w:tmpl w:val="50D21F5A"/>
    <w:lvl w:ilvl="0" w:tplc="612AFC1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70AB28E8"/>
    <w:multiLevelType w:val="hybridMultilevel"/>
    <w:tmpl w:val="DC12557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2CA0B03"/>
    <w:multiLevelType w:val="hybridMultilevel"/>
    <w:tmpl w:val="5CDE3E44"/>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732106F"/>
    <w:multiLevelType w:val="hybridMultilevel"/>
    <w:tmpl w:val="37C6216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13"/>
  </w:num>
  <w:num w:numId="3">
    <w:abstractNumId w:val="17"/>
  </w:num>
  <w:num w:numId="4">
    <w:abstractNumId w:val="16"/>
  </w:num>
  <w:num w:numId="5">
    <w:abstractNumId w:val="0"/>
  </w:num>
  <w:num w:numId="6">
    <w:abstractNumId w:val="6"/>
  </w:num>
  <w:num w:numId="7">
    <w:abstractNumId w:val="9"/>
  </w:num>
  <w:num w:numId="8">
    <w:abstractNumId w:val="10"/>
  </w:num>
  <w:num w:numId="9">
    <w:abstractNumId w:val="11"/>
  </w:num>
  <w:num w:numId="10">
    <w:abstractNumId w:val="12"/>
  </w:num>
  <w:num w:numId="11">
    <w:abstractNumId w:val="34"/>
  </w:num>
  <w:num w:numId="12">
    <w:abstractNumId w:val="20"/>
  </w:num>
  <w:num w:numId="13">
    <w:abstractNumId w:val="1"/>
  </w:num>
  <w:num w:numId="14">
    <w:abstractNumId w:val="14"/>
  </w:num>
  <w:num w:numId="15">
    <w:abstractNumId w:val="4"/>
  </w:num>
  <w:num w:numId="16">
    <w:abstractNumId w:val="2"/>
  </w:num>
  <w:num w:numId="17">
    <w:abstractNumId w:val="32"/>
  </w:num>
  <w:num w:numId="18">
    <w:abstractNumId w:val="18"/>
  </w:num>
  <w:num w:numId="19">
    <w:abstractNumId w:val="15"/>
  </w:num>
  <w:num w:numId="20">
    <w:abstractNumId w:val="29"/>
  </w:num>
  <w:num w:numId="21">
    <w:abstractNumId w:val="23"/>
  </w:num>
  <w:num w:numId="22">
    <w:abstractNumId w:val="31"/>
  </w:num>
  <w:num w:numId="23">
    <w:abstractNumId w:val="28"/>
  </w:num>
  <w:num w:numId="24">
    <w:abstractNumId w:val="30"/>
  </w:num>
  <w:num w:numId="25">
    <w:abstractNumId w:val="27"/>
  </w:num>
  <w:num w:numId="26">
    <w:abstractNumId w:val="26"/>
  </w:num>
  <w:num w:numId="27">
    <w:abstractNumId w:val="21"/>
  </w:num>
  <w:num w:numId="28">
    <w:abstractNumId w:val="25"/>
  </w:num>
  <w:num w:numId="29">
    <w:abstractNumId w:val="22"/>
  </w:num>
  <w:num w:numId="30">
    <w:abstractNumId w:val="33"/>
  </w:num>
  <w:num w:numId="31">
    <w:abstractNumId w:val="3"/>
  </w:num>
  <w:num w:numId="32">
    <w:abstractNumId w:val="5"/>
  </w:num>
  <w:num w:numId="33">
    <w:abstractNumId w:val="7"/>
  </w:num>
  <w:num w:numId="34">
    <w:abstractNumId w:val="8"/>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B46"/>
    <w:rsid w:val="002D7E39"/>
    <w:rsid w:val="008C4F5B"/>
    <w:rsid w:val="00CF30BB"/>
    <w:rsid w:val="00DF1B46"/>
    <w:rsid w:val="00E10401"/>
    <w:rsid w:val="00EA406C"/>
    <w:rsid w:val="00F72BC9"/>
    <w:rsid w:val="00FC37CA"/>
    <w:rsid w:val="00FF49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semiHidden/>
    <w:unhideWhenUsed/>
    <w:qFormat/>
    <w:rsid w:val="00FF493C"/>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qFormat/>
    <w:rsid w:val="00E10401"/>
    <w:pPr>
      <w:keepNext/>
      <w:overflowPunct w:val="0"/>
      <w:autoSpaceDE w:val="0"/>
      <w:autoSpaceDN w:val="0"/>
      <w:adjustRightInd w:val="0"/>
      <w:spacing w:after="0" w:line="240" w:lineRule="auto"/>
      <w:jc w:val="center"/>
      <w:textAlignment w:val="baseline"/>
      <w:outlineLvl w:val="4"/>
    </w:pPr>
    <w:rPr>
      <w:rFonts w:ascii="TimesKaZ" w:eastAsia="Times New Roman" w:hAnsi="TimesKaZ" w:cs="Times New Roman"/>
      <w:b/>
      <w:bCs/>
      <w:color w:val="FF000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72B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72BC9"/>
    <w:rPr>
      <w:rFonts w:ascii="Tahoma" w:hAnsi="Tahoma" w:cs="Tahoma"/>
      <w:sz w:val="16"/>
      <w:szCs w:val="16"/>
    </w:rPr>
  </w:style>
  <w:style w:type="character" w:customStyle="1" w:styleId="50">
    <w:name w:val="Заголовок 5 Знак"/>
    <w:basedOn w:val="a0"/>
    <w:link w:val="5"/>
    <w:rsid w:val="00E10401"/>
    <w:rPr>
      <w:rFonts w:ascii="TimesKaZ" w:eastAsia="Times New Roman" w:hAnsi="TimesKaZ" w:cs="Times New Roman"/>
      <w:b/>
      <w:bCs/>
      <w:color w:val="FF0000"/>
      <w:sz w:val="24"/>
      <w:szCs w:val="20"/>
      <w:lang w:eastAsia="ru-RU"/>
    </w:rPr>
  </w:style>
  <w:style w:type="character" w:customStyle="1" w:styleId="FontStyle100">
    <w:name w:val="Font Style100"/>
    <w:basedOn w:val="a0"/>
    <w:uiPriority w:val="99"/>
    <w:rsid w:val="00E10401"/>
    <w:rPr>
      <w:rFonts w:ascii="Arial" w:hAnsi="Arial" w:cs="Arial"/>
      <w:sz w:val="20"/>
      <w:szCs w:val="20"/>
    </w:rPr>
  </w:style>
  <w:style w:type="paragraph" w:styleId="a5">
    <w:name w:val="List Paragraph"/>
    <w:basedOn w:val="a"/>
    <w:uiPriority w:val="34"/>
    <w:qFormat/>
    <w:rsid w:val="00E10401"/>
    <w:pPr>
      <w:ind w:left="720"/>
      <w:contextualSpacing/>
    </w:pPr>
    <w:rPr>
      <w:rFonts w:ascii="Calibri" w:eastAsia="Calibri" w:hAnsi="Calibri" w:cs="Times New Roman"/>
      <w:lang w:bidi="en-US"/>
    </w:rPr>
  </w:style>
  <w:style w:type="character" w:styleId="a6">
    <w:name w:val="Strong"/>
    <w:qFormat/>
    <w:rsid w:val="00E10401"/>
    <w:rPr>
      <w:b/>
      <w:bCs/>
    </w:rPr>
  </w:style>
  <w:style w:type="paragraph" w:styleId="a7">
    <w:name w:val="Body Text Indent"/>
    <w:basedOn w:val="a"/>
    <w:link w:val="a8"/>
    <w:semiHidden/>
    <w:rsid w:val="00E10401"/>
    <w:pPr>
      <w:spacing w:after="0" w:line="288" w:lineRule="auto"/>
      <w:ind w:left="-540" w:firstLine="360"/>
      <w:jc w:val="both"/>
    </w:pPr>
    <w:rPr>
      <w:rFonts w:ascii="Times New Roman" w:eastAsia="Times New Roman" w:hAnsi="Times New Roman" w:cs="Times New Roman"/>
      <w:szCs w:val="36"/>
      <w:lang w:eastAsia="ru-RU"/>
    </w:rPr>
  </w:style>
  <w:style w:type="character" w:customStyle="1" w:styleId="a8">
    <w:name w:val="Основной текст с отступом Знак"/>
    <w:basedOn w:val="a0"/>
    <w:link w:val="a7"/>
    <w:semiHidden/>
    <w:rsid w:val="00E10401"/>
    <w:rPr>
      <w:rFonts w:ascii="Times New Roman" w:eastAsia="Times New Roman" w:hAnsi="Times New Roman" w:cs="Times New Roman"/>
      <w:szCs w:val="36"/>
      <w:lang w:eastAsia="ru-RU"/>
    </w:rPr>
  </w:style>
  <w:style w:type="paragraph" w:styleId="31">
    <w:name w:val="Body Text Indent 3"/>
    <w:basedOn w:val="a"/>
    <w:link w:val="32"/>
    <w:semiHidden/>
    <w:rsid w:val="00E10401"/>
    <w:pPr>
      <w:spacing w:after="0" w:line="288" w:lineRule="auto"/>
      <w:ind w:firstLine="360"/>
      <w:jc w:val="both"/>
    </w:pPr>
    <w:rPr>
      <w:rFonts w:ascii="Times New Roman" w:eastAsia="Times New Roman" w:hAnsi="Times New Roman" w:cs="Times New Roman"/>
      <w:spacing w:val="30"/>
      <w:position w:val="2"/>
      <w:szCs w:val="36"/>
      <w:lang w:eastAsia="ru-RU"/>
    </w:rPr>
  </w:style>
  <w:style w:type="character" w:customStyle="1" w:styleId="32">
    <w:name w:val="Основной текст с отступом 3 Знак"/>
    <w:basedOn w:val="a0"/>
    <w:link w:val="31"/>
    <w:semiHidden/>
    <w:rsid w:val="00E10401"/>
    <w:rPr>
      <w:rFonts w:ascii="Times New Roman" w:eastAsia="Times New Roman" w:hAnsi="Times New Roman" w:cs="Times New Roman"/>
      <w:spacing w:val="30"/>
      <w:position w:val="2"/>
      <w:szCs w:val="36"/>
      <w:lang w:eastAsia="ru-RU"/>
    </w:rPr>
  </w:style>
  <w:style w:type="paragraph" w:customStyle="1" w:styleId="a9">
    <w:name w:val="Знак"/>
    <w:basedOn w:val="a"/>
    <w:rsid w:val="00E10401"/>
    <w:pPr>
      <w:spacing w:after="160" w:line="240" w:lineRule="exact"/>
    </w:pPr>
    <w:rPr>
      <w:rFonts w:ascii="Verdana" w:eastAsia="Times New Roman" w:hAnsi="Verdana" w:cs="Times New Roman"/>
      <w:sz w:val="20"/>
      <w:szCs w:val="20"/>
      <w:lang w:val="en-US"/>
    </w:rPr>
  </w:style>
  <w:style w:type="paragraph" w:styleId="aa">
    <w:name w:val="Body Text"/>
    <w:basedOn w:val="a"/>
    <w:link w:val="ab"/>
    <w:unhideWhenUsed/>
    <w:rsid w:val="00E10401"/>
    <w:pPr>
      <w:spacing w:after="120" w:line="240" w:lineRule="auto"/>
    </w:pPr>
    <w:rPr>
      <w:rFonts w:ascii="Times New Roman" w:eastAsia="Times New Roman" w:hAnsi="Times New Roman" w:cs="Times New Roman"/>
      <w:sz w:val="24"/>
      <w:szCs w:val="24"/>
      <w:lang w:eastAsia="ru-RU"/>
    </w:rPr>
  </w:style>
  <w:style w:type="character" w:customStyle="1" w:styleId="ab">
    <w:name w:val="Основной текст Знак"/>
    <w:basedOn w:val="a0"/>
    <w:link w:val="aa"/>
    <w:uiPriority w:val="99"/>
    <w:rsid w:val="00E10401"/>
    <w:rPr>
      <w:rFonts w:ascii="Times New Roman" w:eastAsia="Times New Roman" w:hAnsi="Times New Roman" w:cs="Times New Roman"/>
      <w:sz w:val="24"/>
      <w:szCs w:val="24"/>
      <w:lang w:eastAsia="ru-RU"/>
    </w:rPr>
  </w:style>
  <w:style w:type="paragraph" w:styleId="ac">
    <w:name w:val="No Spacing"/>
    <w:uiPriority w:val="1"/>
    <w:qFormat/>
    <w:rsid w:val="00E10401"/>
    <w:pPr>
      <w:spacing w:after="0" w:line="240" w:lineRule="auto"/>
    </w:pPr>
    <w:rPr>
      <w:rFonts w:ascii="Calibri" w:eastAsia="Times New Roman" w:hAnsi="Calibri" w:cs="Times New Roman"/>
      <w:lang w:eastAsia="ru-RU"/>
    </w:rPr>
  </w:style>
  <w:style w:type="paragraph" w:customStyle="1" w:styleId="Style6">
    <w:name w:val="Style6"/>
    <w:basedOn w:val="a"/>
    <w:uiPriority w:val="99"/>
    <w:rsid w:val="00E1040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Style7">
    <w:name w:val="Style7"/>
    <w:basedOn w:val="a"/>
    <w:uiPriority w:val="99"/>
    <w:rsid w:val="00E10401"/>
    <w:pPr>
      <w:widowControl w:val="0"/>
      <w:autoSpaceDE w:val="0"/>
      <w:autoSpaceDN w:val="0"/>
      <w:adjustRightInd w:val="0"/>
      <w:spacing w:after="0" w:line="278" w:lineRule="exact"/>
      <w:ind w:firstLine="706"/>
      <w:jc w:val="both"/>
    </w:pPr>
    <w:rPr>
      <w:rFonts w:ascii="Arial" w:eastAsia="Times New Roman" w:hAnsi="Arial" w:cs="Arial"/>
      <w:sz w:val="24"/>
      <w:szCs w:val="24"/>
      <w:lang w:eastAsia="ru-RU"/>
    </w:rPr>
  </w:style>
  <w:style w:type="paragraph" w:customStyle="1" w:styleId="Style27">
    <w:name w:val="Style27"/>
    <w:basedOn w:val="a"/>
    <w:uiPriority w:val="99"/>
    <w:rsid w:val="00E10401"/>
    <w:pPr>
      <w:widowControl w:val="0"/>
      <w:autoSpaceDE w:val="0"/>
      <w:autoSpaceDN w:val="0"/>
      <w:adjustRightInd w:val="0"/>
      <w:spacing w:after="0" w:line="283" w:lineRule="exact"/>
    </w:pPr>
    <w:rPr>
      <w:rFonts w:ascii="Arial" w:eastAsia="Times New Roman" w:hAnsi="Arial" w:cs="Arial"/>
      <w:sz w:val="24"/>
      <w:szCs w:val="24"/>
      <w:lang w:eastAsia="ru-RU"/>
    </w:rPr>
  </w:style>
  <w:style w:type="paragraph" w:customStyle="1" w:styleId="Style53">
    <w:name w:val="Style53"/>
    <w:basedOn w:val="a"/>
    <w:uiPriority w:val="99"/>
    <w:rsid w:val="00E10401"/>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FontStyle94">
    <w:name w:val="Font Style94"/>
    <w:uiPriority w:val="99"/>
    <w:rsid w:val="00E10401"/>
    <w:rPr>
      <w:rFonts w:ascii="Arial" w:hAnsi="Arial" w:cs="Arial"/>
      <w:sz w:val="22"/>
      <w:szCs w:val="22"/>
    </w:rPr>
  </w:style>
  <w:style w:type="character" w:customStyle="1" w:styleId="apple-converted-space">
    <w:name w:val="apple-converted-space"/>
    <w:basedOn w:val="a0"/>
    <w:rsid w:val="00E10401"/>
  </w:style>
  <w:style w:type="table" w:styleId="ad">
    <w:name w:val="Table Grid"/>
    <w:basedOn w:val="a1"/>
    <w:uiPriority w:val="59"/>
    <w:rsid w:val="00E104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96">
    <w:name w:val="Font Style96"/>
    <w:basedOn w:val="a0"/>
    <w:uiPriority w:val="99"/>
    <w:rsid w:val="00E10401"/>
    <w:rPr>
      <w:rFonts w:ascii="Arial" w:hAnsi="Arial" w:cs="Arial"/>
      <w:b/>
      <w:bCs/>
      <w:sz w:val="20"/>
      <w:szCs w:val="20"/>
    </w:rPr>
  </w:style>
  <w:style w:type="character" w:customStyle="1" w:styleId="s0">
    <w:name w:val="s0"/>
    <w:rsid w:val="00E10401"/>
    <w:rPr>
      <w:rFonts w:ascii="Times New Roman" w:hAnsi="Times New Roman" w:cs="Times New Roman" w:hint="default"/>
      <w:b w:val="0"/>
      <w:bCs w:val="0"/>
      <w:i w:val="0"/>
      <w:iCs w:val="0"/>
      <w:caps w:val="0"/>
      <w:smallCaps w:val="0"/>
      <w:strike w:val="0"/>
      <w:dstrike w:val="0"/>
      <w:color w:val="000000"/>
      <w:sz w:val="20"/>
      <w:szCs w:val="20"/>
      <w:u w:val="none"/>
      <w:effect w:val="none"/>
    </w:rPr>
  </w:style>
  <w:style w:type="paragraph" w:styleId="2">
    <w:name w:val="Body Text 2"/>
    <w:basedOn w:val="a"/>
    <w:link w:val="20"/>
    <w:uiPriority w:val="99"/>
    <w:unhideWhenUsed/>
    <w:rsid w:val="00E10401"/>
    <w:pPr>
      <w:spacing w:after="120" w:line="480" w:lineRule="auto"/>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uiPriority w:val="99"/>
    <w:rsid w:val="00E10401"/>
    <w:rPr>
      <w:rFonts w:ascii="Times New Roman" w:eastAsia="Times New Roman" w:hAnsi="Times New Roman" w:cs="Times New Roman"/>
      <w:sz w:val="24"/>
      <w:szCs w:val="24"/>
      <w:lang w:eastAsia="ru-RU"/>
    </w:rPr>
  </w:style>
  <w:style w:type="character" w:customStyle="1" w:styleId="FontStyle41">
    <w:name w:val="Font Style41"/>
    <w:uiPriority w:val="99"/>
    <w:rsid w:val="00E10401"/>
    <w:rPr>
      <w:rFonts w:ascii="Times New Roman" w:hAnsi="Times New Roman" w:cs="Times New Roman"/>
      <w:sz w:val="26"/>
      <w:szCs w:val="26"/>
    </w:rPr>
  </w:style>
  <w:style w:type="paragraph" w:styleId="ae">
    <w:name w:val="Normal (Web)"/>
    <w:basedOn w:val="a"/>
    <w:uiPriority w:val="99"/>
    <w:unhideWhenUsed/>
    <w:rsid w:val="00E104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
    <w:name w:val="Содержимое таблицы"/>
    <w:basedOn w:val="a"/>
    <w:rsid w:val="00E10401"/>
    <w:pPr>
      <w:widowControl w:val="0"/>
      <w:suppressLineNumbers/>
      <w:suppressAutoHyphens/>
      <w:autoSpaceDE w:val="0"/>
      <w:spacing w:after="0" w:line="240" w:lineRule="auto"/>
    </w:pPr>
    <w:rPr>
      <w:rFonts w:ascii="Times New Roman" w:eastAsia="Times New Roman" w:hAnsi="Times New Roman" w:cs="Times New Roman"/>
      <w:sz w:val="20"/>
      <w:szCs w:val="20"/>
      <w:lang w:eastAsia="ar-SA"/>
    </w:rPr>
  </w:style>
  <w:style w:type="character" w:customStyle="1" w:styleId="Absatz-Standardschriftart">
    <w:name w:val="Absatz-Standardschriftart"/>
    <w:rsid w:val="00EA406C"/>
  </w:style>
  <w:style w:type="character" w:customStyle="1" w:styleId="WW-Absatz-Standardschriftart">
    <w:name w:val="WW-Absatz-Standardschriftart"/>
    <w:rsid w:val="00EA406C"/>
  </w:style>
  <w:style w:type="character" w:customStyle="1" w:styleId="WW-Absatz-Standardschriftart1">
    <w:name w:val="WW-Absatz-Standardschriftart1"/>
    <w:rsid w:val="00EA406C"/>
  </w:style>
  <w:style w:type="character" w:customStyle="1" w:styleId="WW-Absatz-Standardschriftart11">
    <w:name w:val="WW-Absatz-Standardschriftart11"/>
    <w:rsid w:val="00EA406C"/>
  </w:style>
  <w:style w:type="character" w:customStyle="1" w:styleId="WW-Absatz-Standardschriftart111">
    <w:name w:val="WW-Absatz-Standardschriftart111"/>
    <w:rsid w:val="00EA406C"/>
  </w:style>
  <w:style w:type="character" w:customStyle="1" w:styleId="WW-Absatz-Standardschriftart1111">
    <w:name w:val="WW-Absatz-Standardschriftart1111"/>
    <w:rsid w:val="00EA406C"/>
  </w:style>
  <w:style w:type="character" w:customStyle="1" w:styleId="WW-Absatz-Standardschriftart11111">
    <w:name w:val="WW-Absatz-Standardschriftart11111"/>
    <w:rsid w:val="00EA406C"/>
  </w:style>
  <w:style w:type="character" w:customStyle="1" w:styleId="WW-Absatz-Standardschriftart111111">
    <w:name w:val="WW-Absatz-Standardschriftart111111"/>
    <w:rsid w:val="00EA406C"/>
  </w:style>
  <w:style w:type="character" w:customStyle="1" w:styleId="WW-Absatz-Standardschriftart1111111">
    <w:name w:val="WW-Absatz-Standardschriftart1111111"/>
    <w:rsid w:val="00EA406C"/>
  </w:style>
  <w:style w:type="character" w:customStyle="1" w:styleId="WW-Absatz-Standardschriftart11111111">
    <w:name w:val="WW-Absatz-Standardschriftart11111111"/>
    <w:rsid w:val="00EA406C"/>
  </w:style>
  <w:style w:type="character" w:customStyle="1" w:styleId="WW-Absatz-Standardschriftart111111111">
    <w:name w:val="WW-Absatz-Standardschriftart111111111"/>
    <w:rsid w:val="00EA406C"/>
  </w:style>
  <w:style w:type="character" w:customStyle="1" w:styleId="WW-Absatz-Standardschriftart1111111111">
    <w:name w:val="WW-Absatz-Standardschriftart1111111111"/>
    <w:rsid w:val="00EA406C"/>
  </w:style>
  <w:style w:type="character" w:customStyle="1" w:styleId="WW-Absatz-Standardschriftart11111111111">
    <w:name w:val="WW-Absatz-Standardschriftart11111111111"/>
    <w:rsid w:val="00EA406C"/>
  </w:style>
  <w:style w:type="character" w:customStyle="1" w:styleId="WW-Absatz-Standardschriftart111111111111">
    <w:name w:val="WW-Absatz-Standardschriftart111111111111"/>
    <w:rsid w:val="00EA406C"/>
  </w:style>
  <w:style w:type="character" w:customStyle="1" w:styleId="WW-Absatz-Standardschriftart1111111111111">
    <w:name w:val="WW-Absatz-Standardschriftart1111111111111"/>
    <w:rsid w:val="00EA406C"/>
  </w:style>
  <w:style w:type="character" w:customStyle="1" w:styleId="WW-Absatz-Standardschriftart11111111111111">
    <w:name w:val="WW-Absatz-Standardschriftart11111111111111"/>
    <w:rsid w:val="00EA406C"/>
  </w:style>
  <w:style w:type="character" w:customStyle="1" w:styleId="WW8Num9z0">
    <w:name w:val="WW8Num9z0"/>
    <w:rsid w:val="00EA406C"/>
    <w:rPr>
      <w:rFonts w:ascii="Symbol" w:hAnsi="Symbol" w:cs="OpenSymbol"/>
    </w:rPr>
  </w:style>
  <w:style w:type="character" w:customStyle="1" w:styleId="WW-Absatz-Standardschriftart111111111111111">
    <w:name w:val="WW-Absatz-Standardschriftart111111111111111"/>
    <w:rsid w:val="00EA406C"/>
  </w:style>
  <w:style w:type="character" w:customStyle="1" w:styleId="WW-Absatz-Standardschriftart1111111111111111">
    <w:name w:val="WW-Absatz-Standardschriftart1111111111111111"/>
    <w:rsid w:val="00EA406C"/>
  </w:style>
  <w:style w:type="character" w:customStyle="1" w:styleId="WW-Absatz-Standardschriftart11111111111111111">
    <w:name w:val="WW-Absatz-Standardschriftart11111111111111111"/>
    <w:rsid w:val="00EA406C"/>
  </w:style>
  <w:style w:type="character" w:customStyle="1" w:styleId="WW-Absatz-Standardschriftart111111111111111111">
    <w:name w:val="WW-Absatz-Standardschriftart111111111111111111"/>
    <w:rsid w:val="00EA406C"/>
  </w:style>
  <w:style w:type="character" w:customStyle="1" w:styleId="WW-Absatz-Standardschriftart1111111111111111111">
    <w:name w:val="WW-Absatz-Standardschriftart1111111111111111111"/>
    <w:rsid w:val="00EA406C"/>
  </w:style>
  <w:style w:type="character" w:customStyle="1" w:styleId="WW-Absatz-Standardschriftart11111111111111111111">
    <w:name w:val="WW-Absatz-Standardschriftart11111111111111111111"/>
    <w:rsid w:val="00EA406C"/>
  </w:style>
  <w:style w:type="character" w:customStyle="1" w:styleId="WW8Num5z0">
    <w:name w:val="WW8Num5z0"/>
    <w:rsid w:val="00EA406C"/>
    <w:rPr>
      <w:rFonts w:ascii="Symbol" w:hAnsi="Symbol" w:cs="OpenSymbol"/>
    </w:rPr>
  </w:style>
  <w:style w:type="character" w:customStyle="1" w:styleId="WW-Absatz-Standardschriftart111111111111111111111">
    <w:name w:val="WW-Absatz-Standardschriftart111111111111111111111"/>
    <w:rsid w:val="00EA406C"/>
  </w:style>
  <w:style w:type="character" w:customStyle="1" w:styleId="WW-Absatz-Standardschriftart1111111111111111111111">
    <w:name w:val="WW-Absatz-Standardschriftart1111111111111111111111"/>
    <w:rsid w:val="00EA406C"/>
  </w:style>
  <w:style w:type="character" w:customStyle="1" w:styleId="WW-Absatz-Standardschriftart11111111111111111111111">
    <w:name w:val="WW-Absatz-Standardschriftart11111111111111111111111"/>
    <w:rsid w:val="00EA406C"/>
  </w:style>
  <w:style w:type="character" w:customStyle="1" w:styleId="1">
    <w:name w:val="Основной шрифт абзаца1"/>
    <w:rsid w:val="00EA406C"/>
  </w:style>
  <w:style w:type="character" w:customStyle="1" w:styleId="af0">
    <w:name w:val="Нижний колонтитул Знак"/>
    <w:rsid w:val="00EA406C"/>
    <w:rPr>
      <w:rFonts w:eastAsia="Calibri" w:cs="Times New Roman"/>
    </w:rPr>
  </w:style>
  <w:style w:type="character" w:customStyle="1" w:styleId="af1">
    <w:name w:val="Символ нумерации"/>
    <w:rsid w:val="00EA406C"/>
  </w:style>
  <w:style w:type="character" w:customStyle="1" w:styleId="af2">
    <w:name w:val="Маркеры списка"/>
    <w:rsid w:val="00EA406C"/>
    <w:rPr>
      <w:rFonts w:ascii="OpenSymbol" w:eastAsia="OpenSymbol" w:hAnsi="OpenSymbol" w:cs="OpenSymbol"/>
    </w:rPr>
  </w:style>
  <w:style w:type="paragraph" w:customStyle="1" w:styleId="af3">
    <w:name w:val="Заголовок"/>
    <w:basedOn w:val="a"/>
    <w:next w:val="aa"/>
    <w:rsid w:val="00EA406C"/>
    <w:pPr>
      <w:keepNext/>
      <w:suppressAutoHyphens/>
      <w:spacing w:before="240" w:after="120" w:line="240" w:lineRule="auto"/>
      <w:ind w:left="851"/>
    </w:pPr>
    <w:rPr>
      <w:rFonts w:ascii="Arial" w:eastAsia="WenQuanYi Micro Hei" w:hAnsi="Arial" w:cs="Lohit Hindi"/>
      <w:sz w:val="28"/>
      <w:szCs w:val="28"/>
      <w:lang w:eastAsia="ar-SA"/>
    </w:rPr>
  </w:style>
  <w:style w:type="paragraph" w:styleId="af4">
    <w:name w:val="List"/>
    <w:basedOn w:val="aa"/>
    <w:rsid w:val="00EA406C"/>
    <w:pPr>
      <w:suppressAutoHyphens/>
      <w:ind w:left="851"/>
    </w:pPr>
    <w:rPr>
      <w:rFonts w:eastAsia="Calibri" w:cs="Lohit Hindi"/>
      <w:sz w:val="28"/>
      <w:szCs w:val="28"/>
      <w:lang w:eastAsia="ar-SA"/>
    </w:rPr>
  </w:style>
  <w:style w:type="paragraph" w:customStyle="1" w:styleId="10">
    <w:name w:val="Название1"/>
    <w:basedOn w:val="a"/>
    <w:rsid w:val="00EA406C"/>
    <w:pPr>
      <w:suppressLineNumbers/>
      <w:suppressAutoHyphens/>
      <w:spacing w:before="120" w:after="120" w:line="240" w:lineRule="auto"/>
      <w:ind w:left="851"/>
    </w:pPr>
    <w:rPr>
      <w:rFonts w:ascii="Times New Roman" w:eastAsia="Calibri" w:hAnsi="Times New Roman" w:cs="Lohit Hindi"/>
      <w:i/>
      <w:iCs/>
      <w:sz w:val="24"/>
      <w:szCs w:val="24"/>
      <w:lang w:eastAsia="ar-SA"/>
    </w:rPr>
  </w:style>
  <w:style w:type="paragraph" w:customStyle="1" w:styleId="11">
    <w:name w:val="Указатель1"/>
    <w:basedOn w:val="a"/>
    <w:rsid w:val="00EA406C"/>
    <w:pPr>
      <w:suppressLineNumbers/>
      <w:suppressAutoHyphens/>
      <w:spacing w:line="240" w:lineRule="auto"/>
      <w:ind w:left="851"/>
    </w:pPr>
    <w:rPr>
      <w:rFonts w:ascii="Times New Roman" w:eastAsia="Calibri" w:hAnsi="Times New Roman" w:cs="Lohit Hindi"/>
      <w:sz w:val="28"/>
      <w:szCs w:val="28"/>
      <w:lang w:eastAsia="ar-SA"/>
    </w:rPr>
  </w:style>
  <w:style w:type="paragraph" w:styleId="af5">
    <w:name w:val="footer"/>
    <w:basedOn w:val="a"/>
    <w:link w:val="12"/>
    <w:rsid w:val="00EA406C"/>
    <w:pPr>
      <w:tabs>
        <w:tab w:val="center" w:pos="4677"/>
        <w:tab w:val="right" w:pos="9355"/>
      </w:tabs>
      <w:suppressAutoHyphens/>
      <w:spacing w:line="240" w:lineRule="auto"/>
      <w:ind w:left="851"/>
    </w:pPr>
    <w:rPr>
      <w:rFonts w:ascii="Times New Roman" w:eastAsia="Calibri" w:hAnsi="Times New Roman" w:cs="Times New Roman"/>
      <w:sz w:val="28"/>
      <w:szCs w:val="28"/>
      <w:lang w:eastAsia="ar-SA"/>
    </w:rPr>
  </w:style>
  <w:style w:type="character" w:customStyle="1" w:styleId="12">
    <w:name w:val="Нижний колонтитул Знак1"/>
    <w:basedOn w:val="a0"/>
    <w:link w:val="af5"/>
    <w:rsid w:val="00EA406C"/>
    <w:rPr>
      <w:rFonts w:ascii="Times New Roman" w:eastAsia="Calibri" w:hAnsi="Times New Roman" w:cs="Times New Roman"/>
      <w:sz w:val="28"/>
      <w:szCs w:val="28"/>
      <w:lang w:eastAsia="ar-SA"/>
    </w:rPr>
  </w:style>
  <w:style w:type="paragraph" w:customStyle="1" w:styleId="af6">
    <w:name w:val="Заголовок таблицы"/>
    <w:basedOn w:val="af"/>
    <w:rsid w:val="00EA406C"/>
    <w:pPr>
      <w:widowControl/>
      <w:autoSpaceDE/>
      <w:spacing w:after="200"/>
      <w:ind w:left="851"/>
      <w:jc w:val="center"/>
    </w:pPr>
    <w:rPr>
      <w:rFonts w:eastAsia="Calibri"/>
      <w:b/>
      <w:bCs/>
      <w:sz w:val="28"/>
      <w:szCs w:val="28"/>
    </w:rPr>
  </w:style>
  <w:style w:type="paragraph" w:styleId="af7">
    <w:name w:val="header"/>
    <w:basedOn w:val="a"/>
    <w:link w:val="af8"/>
    <w:rsid w:val="00EA406C"/>
    <w:pPr>
      <w:suppressLineNumbers/>
      <w:tabs>
        <w:tab w:val="center" w:pos="4819"/>
        <w:tab w:val="right" w:pos="9638"/>
      </w:tabs>
      <w:suppressAutoHyphens/>
      <w:spacing w:line="240" w:lineRule="auto"/>
      <w:ind w:left="851"/>
    </w:pPr>
    <w:rPr>
      <w:rFonts w:ascii="Times New Roman" w:eastAsia="Calibri" w:hAnsi="Times New Roman" w:cs="Times New Roman"/>
      <w:sz w:val="28"/>
      <w:szCs w:val="28"/>
      <w:lang w:eastAsia="ar-SA"/>
    </w:rPr>
  </w:style>
  <w:style w:type="character" w:customStyle="1" w:styleId="af8">
    <w:name w:val="Верхний колонтитул Знак"/>
    <w:basedOn w:val="a0"/>
    <w:link w:val="af7"/>
    <w:rsid w:val="00EA406C"/>
    <w:rPr>
      <w:rFonts w:ascii="Times New Roman" w:eastAsia="Calibri" w:hAnsi="Times New Roman" w:cs="Times New Roman"/>
      <w:sz w:val="28"/>
      <w:szCs w:val="28"/>
      <w:lang w:eastAsia="ar-SA"/>
    </w:rPr>
  </w:style>
  <w:style w:type="paragraph" w:customStyle="1" w:styleId="af9">
    <w:name w:val="Знак"/>
    <w:basedOn w:val="a"/>
    <w:rsid w:val="00EA406C"/>
    <w:pPr>
      <w:spacing w:after="160" w:line="240" w:lineRule="exact"/>
    </w:pPr>
    <w:rPr>
      <w:rFonts w:ascii="Verdana" w:eastAsia="Times New Roman" w:hAnsi="Verdana" w:cs="Times New Roman"/>
      <w:sz w:val="20"/>
      <w:szCs w:val="20"/>
      <w:lang w:val="en-US"/>
    </w:rPr>
  </w:style>
  <w:style w:type="character" w:styleId="afa">
    <w:name w:val="Hyperlink"/>
    <w:uiPriority w:val="99"/>
    <w:unhideWhenUsed/>
    <w:rsid w:val="00EA406C"/>
    <w:rPr>
      <w:color w:val="0000FF"/>
      <w:u w:val="single"/>
    </w:rPr>
  </w:style>
  <w:style w:type="paragraph" w:styleId="afb">
    <w:name w:val="Title"/>
    <w:basedOn w:val="a"/>
    <w:link w:val="afc"/>
    <w:qFormat/>
    <w:rsid w:val="00EA406C"/>
    <w:pPr>
      <w:spacing w:after="0" w:line="240" w:lineRule="auto"/>
      <w:jc w:val="center"/>
    </w:pPr>
    <w:rPr>
      <w:rFonts w:ascii="Times New Roman" w:eastAsia="Times New Roman" w:hAnsi="Times New Roman" w:cs="Times New Roman"/>
      <w:b/>
      <w:bCs/>
      <w:sz w:val="24"/>
      <w:szCs w:val="24"/>
      <w:lang w:eastAsia="ru-RU"/>
    </w:rPr>
  </w:style>
  <w:style w:type="character" w:customStyle="1" w:styleId="afc">
    <w:name w:val="Название Знак"/>
    <w:basedOn w:val="a0"/>
    <w:link w:val="afb"/>
    <w:rsid w:val="00EA406C"/>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uiPriority w:val="9"/>
    <w:semiHidden/>
    <w:rsid w:val="00FF493C"/>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semiHidden/>
    <w:unhideWhenUsed/>
    <w:qFormat/>
    <w:rsid w:val="00FF493C"/>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qFormat/>
    <w:rsid w:val="00E10401"/>
    <w:pPr>
      <w:keepNext/>
      <w:overflowPunct w:val="0"/>
      <w:autoSpaceDE w:val="0"/>
      <w:autoSpaceDN w:val="0"/>
      <w:adjustRightInd w:val="0"/>
      <w:spacing w:after="0" w:line="240" w:lineRule="auto"/>
      <w:jc w:val="center"/>
      <w:textAlignment w:val="baseline"/>
      <w:outlineLvl w:val="4"/>
    </w:pPr>
    <w:rPr>
      <w:rFonts w:ascii="TimesKaZ" w:eastAsia="Times New Roman" w:hAnsi="TimesKaZ" w:cs="Times New Roman"/>
      <w:b/>
      <w:bCs/>
      <w:color w:val="FF000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72B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72BC9"/>
    <w:rPr>
      <w:rFonts w:ascii="Tahoma" w:hAnsi="Tahoma" w:cs="Tahoma"/>
      <w:sz w:val="16"/>
      <w:szCs w:val="16"/>
    </w:rPr>
  </w:style>
  <w:style w:type="character" w:customStyle="1" w:styleId="50">
    <w:name w:val="Заголовок 5 Знак"/>
    <w:basedOn w:val="a0"/>
    <w:link w:val="5"/>
    <w:rsid w:val="00E10401"/>
    <w:rPr>
      <w:rFonts w:ascii="TimesKaZ" w:eastAsia="Times New Roman" w:hAnsi="TimesKaZ" w:cs="Times New Roman"/>
      <w:b/>
      <w:bCs/>
      <w:color w:val="FF0000"/>
      <w:sz w:val="24"/>
      <w:szCs w:val="20"/>
      <w:lang w:eastAsia="ru-RU"/>
    </w:rPr>
  </w:style>
  <w:style w:type="character" w:customStyle="1" w:styleId="FontStyle100">
    <w:name w:val="Font Style100"/>
    <w:basedOn w:val="a0"/>
    <w:uiPriority w:val="99"/>
    <w:rsid w:val="00E10401"/>
    <w:rPr>
      <w:rFonts w:ascii="Arial" w:hAnsi="Arial" w:cs="Arial"/>
      <w:sz w:val="20"/>
      <w:szCs w:val="20"/>
    </w:rPr>
  </w:style>
  <w:style w:type="paragraph" w:styleId="a5">
    <w:name w:val="List Paragraph"/>
    <w:basedOn w:val="a"/>
    <w:uiPriority w:val="34"/>
    <w:qFormat/>
    <w:rsid w:val="00E10401"/>
    <w:pPr>
      <w:ind w:left="720"/>
      <w:contextualSpacing/>
    </w:pPr>
    <w:rPr>
      <w:rFonts w:ascii="Calibri" w:eastAsia="Calibri" w:hAnsi="Calibri" w:cs="Times New Roman"/>
      <w:lang w:bidi="en-US"/>
    </w:rPr>
  </w:style>
  <w:style w:type="character" w:styleId="a6">
    <w:name w:val="Strong"/>
    <w:qFormat/>
    <w:rsid w:val="00E10401"/>
    <w:rPr>
      <w:b/>
      <w:bCs/>
    </w:rPr>
  </w:style>
  <w:style w:type="paragraph" w:styleId="a7">
    <w:name w:val="Body Text Indent"/>
    <w:basedOn w:val="a"/>
    <w:link w:val="a8"/>
    <w:semiHidden/>
    <w:rsid w:val="00E10401"/>
    <w:pPr>
      <w:spacing w:after="0" w:line="288" w:lineRule="auto"/>
      <w:ind w:left="-540" w:firstLine="360"/>
      <w:jc w:val="both"/>
    </w:pPr>
    <w:rPr>
      <w:rFonts w:ascii="Times New Roman" w:eastAsia="Times New Roman" w:hAnsi="Times New Roman" w:cs="Times New Roman"/>
      <w:szCs w:val="36"/>
      <w:lang w:eastAsia="ru-RU"/>
    </w:rPr>
  </w:style>
  <w:style w:type="character" w:customStyle="1" w:styleId="a8">
    <w:name w:val="Основной текст с отступом Знак"/>
    <w:basedOn w:val="a0"/>
    <w:link w:val="a7"/>
    <w:semiHidden/>
    <w:rsid w:val="00E10401"/>
    <w:rPr>
      <w:rFonts w:ascii="Times New Roman" w:eastAsia="Times New Roman" w:hAnsi="Times New Roman" w:cs="Times New Roman"/>
      <w:szCs w:val="36"/>
      <w:lang w:eastAsia="ru-RU"/>
    </w:rPr>
  </w:style>
  <w:style w:type="paragraph" w:styleId="31">
    <w:name w:val="Body Text Indent 3"/>
    <w:basedOn w:val="a"/>
    <w:link w:val="32"/>
    <w:semiHidden/>
    <w:rsid w:val="00E10401"/>
    <w:pPr>
      <w:spacing w:after="0" w:line="288" w:lineRule="auto"/>
      <w:ind w:firstLine="360"/>
      <w:jc w:val="both"/>
    </w:pPr>
    <w:rPr>
      <w:rFonts w:ascii="Times New Roman" w:eastAsia="Times New Roman" w:hAnsi="Times New Roman" w:cs="Times New Roman"/>
      <w:spacing w:val="30"/>
      <w:position w:val="2"/>
      <w:szCs w:val="36"/>
      <w:lang w:eastAsia="ru-RU"/>
    </w:rPr>
  </w:style>
  <w:style w:type="character" w:customStyle="1" w:styleId="32">
    <w:name w:val="Основной текст с отступом 3 Знак"/>
    <w:basedOn w:val="a0"/>
    <w:link w:val="31"/>
    <w:semiHidden/>
    <w:rsid w:val="00E10401"/>
    <w:rPr>
      <w:rFonts w:ascii="Times New Roman" w:eastAsia="Times New Roman" w:hAnsi="Times New Roman" w:cs="Times New Roman"/>
      <w:spacing w:val="30"/>
      <w:position w:val="2"/>
      <w:szCs w:val="36"/>
      <w:lang w:eastAsia="ru-RU"/>
    </w:rPr>
  </w:style>
  <w:style w:type="paragraph" w:customStyle="1" w:styleId="a9">
    <w:name w:val="Знак"/>
    <w:basedOn w:val="a"/>
    <w:rsid w:val="00E10401"/>
    <w:pPr>
      <w:spacing w:after="160" w:line="240" w:lineRule="exact"/>
    </w:pPr>
    <w:rPr>
      <w:rFonts w:ascii="Verdana" w:eastAsia="Times New Roman" w:hAnsi="Verdana" w:cs="Times New Roman"/>
      <w:sz w:val="20"/>
      <w:szCs w:val="20"/>
      <w:lang w:val="en-US"/>
    </w:rPr>
  </w:style>
  <w:style w:type="paragraph" w:styleId="aa">
    <w:name w:val="Body Text"/>
    <w:basedOn w:val="a"/>
    <w:link w:val="ab"/>
    <w:unhideWhenUsed/>
    <w:rsid w:val="00E10401"/>
    <w:pPr>
      <w:spacing w:after="120" w:line="240" w:lineRule="auto"/>
    </w:pPr>
    <w:rPr>
      <w:rFonts w:ascii="Times New Roman" w:eastAsia="Times New Roman" w:hAnsi="Times New Roman" w:cs="Times New Roman"/>
      <w:sz w:val="24"/>
      <w:szCs w:val="24"/>
      <w:lang w:eastAsia="ru-RU"/>
    </w:rPr>
  </w:style>
  <w:style w:type="character" w:customStyle="1" w:styleId="ab">
    <w:name w:val="Основной текст Знак"/>
    <w:basedOn w:val="a0"/>
    <w:link w:val="aa"/>
    <w:uiPriority w:val="99"/>
    <w:rsid w:val="00E10401"/>
    <w:rPr>
      <w:rFonts w:ascii="Times New Roman" w:eastAsia="Times New Roman" w:hAnsi="Times New Roman" w:cs="Times New Roman"/>
      <w:sz w:val="24"/>
      <w:szCs w:val="24"/>
      <w:lang w:eastAsia="ru-RU"/>
    </w:rPr>
  </w:style>
  <w:style w:type="paragraph" w:styleId="ac">
    <w:name w:val="No Spacing"/>
    <w:uiPriority w:val="1"/>
    <w:qFormat/>
    <w:rsid w:val="00E10401"/>
    <w:pPr>
      <w:spacing w:after="0" w:line="240" w:lineRule="auto"/>
    </w:pPr>
    <w:rPr>
      <w:rFonts w:ascii="Calibri" w:eastAsia="Times New Roman" w:hAnsi="Calibri" w:cs="Times New Roman"/>
      <w:lang w:eastAsia="ru-RU"/>
    </w:rPr>
  </w:style>
  <w:style w:type="paragraph" w:customStyle="1" w:styleId="Style6">
    <w:name w:val="Style6"/>
    <w:basedOn w:val="a"/>
    <w:uiPriority w:val="99"/>
    <w:rsid w:val="00E1040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Style7">
    <w:name w:val="Style7"/>
    <w:basedOn w:val="a"/>
    <w:uiPriority w:val="99"/>
    <w:rsid w:val="00E10401"/>
    <w:pPr>
      <w:widowControl w:val="0"/>
      <w:autoSpaceDE w:val="0"/>
      <w:autoSpaceDN w:val="0"/>
      <w:adjustRightInd w:val="0"/>
      <w:spacing w:after="0" w:line="278" w:lineRule="exact"/>
      <w:ind w:firstLine="706"/>
      <w:jc w:val="both"/>
    </w:pPr>
    <w:rPr>
      <w:rFonts w:ascii="Arial" w:eastAsia="Times New Roman" w:hAnsi="Arial" w:cs="Arial"/>
      <w:sz w:val="24"/>
      <w:szCs w:val="24"/>
      <w:lang w:eastAsia="ru-RU"/>
    </w:rPr>
  </w:style>
  <w:style w:type="paragraph" w:customStyle="1" w:styleId="Style27">
    <w:name w:val="Style27"/>
    <w:basedOn w:val="a"/>
    <w:uiPriority w:val="99"/>
    <w:rsid w:val="00E10401"/>
    <w:pPr>
      <w:widowControl w:val="0"/>
      <w:autoSpaceDE w:val="0"/>
      <w:autoSpaceDN w:val="0"/>
      <w:adjustRightInd w:val="0"/>
      <w:spacing w:after="0" w:line="283" w:lineRule="exact"/>
    </w:pPr>
    <w:rPr>
      <w:rFonts w:ascii="Arial" w:eastAsia="Times New Roman" w:hAnsi="Arial" w:cs="Arial"/>
      <w:sz w:val="24"/>
      <w:szCs w:val="24"/>
      <w:lang w:eastAsia="ru-RU"/>
    </w:rPr>
  </w:style>
  <w:style w:type="paragraph" w:customStyle="1" w:styleId="Style53">
    <w:name w:val="Style53"/>
    <w:basedOn w:val="a"/>
    <w:uiPriority w:val="99"/>
    <w:rsid w:val="00E10401"/>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FontStyle94">
    <w:name w:val="Font Style94"/>
    <w:uiPriority w:val="99"/>
    <w:rsid w:val="00E10401"/>
    <w:rPr>
      <w:rFonts w:ascii="Arial" w:hAnsi="Arial" w:cs="Arial"/>
      <w:sz w:val="22"/>
      <w:szCs w:val="22"/>
    </w:rPr>
  </w:style>
  <w:style w:type="character" w:customStyle="1" w:styleId="apple-converted-space">
    <w:name w:val="apple-converted-space"/>
    <w:basedOn w:val="a0"/>
    <w:rsid w:val="00E10401"/>
  </w:style>
  <w:style w:type="table" w:styleId="ad">
    <w:name w:val="Table Grid"/>
    <w:basedOn w:val="a1"/>
    <w:uiPriority w:val="59"/>
    <w:rsid w:val="00E104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96">
    <w:name w:val="Font Style96"/>
    <w:basedOn w:val="a0"/>
    <w:uiPriority w:val="99"/>
    <w:rsid w:val="00E10401"/>
    <w:rPr>
      <w:rFonts w:ascii="Arial" w:hAnsi="Arial" w:cs="Arial"/>
      <w:b/>
      <w:bCs/>
      <w:sz w:val="20"/>
      <w:szCs w:val="20"/>
    </w:rPr>
  </w:style>
  <w:style w:type="character" w:customStyle="1" w:styleId="s0">
    <w:name w:val="s0"/>
    <w:rsid w:val="00E10401"/>
    <w:rPr>
      <w:rFonts w:ascii="Times New Roman" w:hAnsi="Times New Roman" w:cs="Times New Roman" w:hint="default"/>
      <w:b w:val="0"/>
      <w:bCs w:val="0"/>
      <w:i w:val="0"/>
      <w:iCs w:val="0"/>
      <w:caps w:val="0"/>
      <w:smallCaps w:val="0"/>
      <w:strike w:val="0"/>
      <w:dstrike w:val="0"/>
      <w:color w:val="000000"/>
      <w:sz w:val="20"/>
      <w:szCs w:val="20"/>
      <w:u w:val="none"/>
      <w:effect w:val="none"/>
    </w:rPr>
  </w:style>
  <w:style w:type="paragraph" w:styleId="2">
    <w:name w:val="Body Text 2"/>
    <w:basedOn w:val="a"/>
    <w:link w:val="20"/>
    <w:uiPriority w:val="99"/>
    <w:unhideWhenUsed/>
    <w:rsid w:val="00E10401"/>
    <w:pPr>
      <w:spacing w:after="120" w:line="480" w:lineRule="auto"/>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uiPriority w:val="99"/>
    <w:rsid w:val="00E10401"/>
    <w:rPr>
      <w:rFonts w:ascii="Times New Roman" w:eastAsia="Times New Roman" w:hAnsi="Times New Roman" w:cs="Times New Roman"/>
      <w:sz w:val="24"/>
      <w:szCs w:val="24"/>
      <w:lang w:eastAsia="ru-RU"/>
    </w:rPr>
  </w:style>
  <w:style w:type="character" w:customStyle="1" w:styleId="FontStyle41">
    <w:name w:val="Font Style41"/>
    <w:uiPriority w:val="99"/>
    <w:rsid w:val="00E10401"/>
    <w:rPr>
      <w:rFonts w:ascii="Times New Roman" w:hAnsi="Times New Roman" w:cs="Times New Roman"/>
      <w:sz w:val="26"/>
      <w:szCs w:val="26"/>
    </w:rPr>
  </w:style>
  <w:style w:type="paragraph" w:styleId="ae">
    <w:name w:val="Normal (Web)"/>
    <w:basedOn w:val="a"/>
    <w:uiPriority w:val="99"/>
    <w:unhideWhenUsed/>
    <w:rsid w:val="00E104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
    <w:name w:val="Содержимое таблицы"/>
    <w:basedOn w:val="a"/>
    <w:rsid w:val="00E10401"/>
    <w:pPr>
      <w:widowControl w:val="0"/>
      <w:suppressLineNumbers/>
      <w:suppressAutoHyphens/>
      <w:autoSpaceDE w:val="0"/>
      <w:spacing w:after="0" w:line="240" w:lineRule="auto"/>
    </w:pPr>
    <w:rPr>
      <w:rFonts w:ascii="Times New Roman" w:eastAsia="Times New Roman" w:hAnsi="Times New Roman" w:cs="Times New Roman"/>
      <w:sz w:val="20"/>
      <w:szCs w:val="20"/>
      <w:lang w:eastAsia="ar-SA"/>
    </w:rPr>
  </w:style>
  <w:style w:type="character" w:customStyle="1" w:styleId="Absatz-Standardschriftart">
    <w:name w:val="Absatz-Standardschriftart"/>
    <w:rsid w:val="00EA406C"/>
  </w:style>
  <w:style w:type="character" w:customStyle="1" w:styleId="WW-Absatz-Standardschriftart">
    <w:name w:val="WW-Absatz-Standardschriftart"/>
    <w:rsid w:val="00EA406C"/>
  </w:style>
  <w:style w:type="character" w:customStyle="1" w:styleId="WW-Absatz-Standardschriftart1">
    <w:name w:val="WW-Absatz-Standardschriftart1"/>
    <w:rsid w:val="00EA406C"/>
  </w:style>
  <w:style w:type="character" w:customStyle="1" w:styleId="WW-Absatz-Standardschriftart11">
    <w:name w:val="WW-Absatz-Standardschriftart11"/>
    <w:rsid w:val="00EA406C"/>
  </w:style>
  <w:style w:type="character" w:customStyle="1" w:styleId="WW-Absatz-Standardschriftart111">
    <w:name w:val="WW-Absatz-Standardschriftart111"/>
    <w:rsid w:val="00EA406C"/>
  </w:style>
  <w:style w:type="character" w:customStyle="1" w:styleId="WW-Absatz-Standardschriftart1111">
    <w:name w:val="WW-Absatz-Standardschriftart1111"/>
    <w:rsid w:val="00EA406C"/>
  </w:style>
  <w:style w:type="character" w:customStyle="1" w:styleId="WW-Absatz-Standardschriftart11111">
    <w:name w:val="WW-Absatz-Standardschriftart11111"/>
    <w:rsid w:val="00EA406C"/>
  </w:style>
  <w:style w:type="character" w:customStyle="1" w:styleId="WW-Absatz-Standardschriftart111111">
    <w:name w:val="WW-Absatz-Standardschriftart111111"/>
    <w:rsid w:val="00EA406C"/>
  </w:style>
  <w:style w:type="character" w:customStyle="1" w:styleId="WW-Absatz-Standardschriftart1111111">
    <w:name w:val="WW-Absatz-Standardschriftart1111111"/>
    <w:rsid w:val="00EA406C"/>
  </w:style>
  <w:style w:type="character" w:customStyle="1" w:styleId="WW-Absatz-Standardschriftart11111111">
    <w:name w:val="WW-Absatz-Standardschriftart11111111"/>
    <w:rsid w:val="00EA406C"/>
  </w:style>
  <w:style w:type="character" w:customStyle="1" w:styleId="WW-Absatz-Standardschriftart111111111">
    <w:name w:val="WW-Absatz-Standardschriftart111111111"/>
    <w:rsid w:val="00EA406C"/>
  </w:style>
  <w:style w:type="character" w:customStyle="1" w:styleId="WW-Absatz-Standardschriftart1111111111">
    <w:name w:val="WW-Absatz-Standardschriftart1111111111"/>
    <w:rsid w:val="00EA406C"/>
  </w:style>
  <w:style w:type="character" w:customStyle="1" w:styleId="WW-Absatz-Standardschriftart11111111111">
    <w:name w:val="WW-Absatz-Standardschriftart11111111111"/>
    <w:rsid w:val="00EA406C"/>
  </w:style>
  <w:style w:type="character" w:customStyle="1" w:styleId="WW-Absatz-Standardschriftart111111111111">
    <w:name w:val="WW-Absatz-Standardschriftart111111111111"/>
    <w:rsid w:val="00EA406C"/>
  </w:style>
  <w:style w:type="character" w:customStyle="1" w:styleId="WW-Absatz-Standardschriftart1111111111111">
    <w:name w:val="WW-Absatz-Standardschriftart1111111111111"/>
    <w:rsid w:val="00EA406C"/>
  </w:style>
  <w:style w:type="character" w:customStyle="1" w:styleId="WW-Absatz-Standardschriftart11111111111111">
    <w:name w:val="WW-Absatz-Standardschriftart11111111111111"/>
    <w:rsid w:val="00EA406C"/>
  </w:style>
  <w:style w:type="character" w:customStyle="1" w:styleId="WW8Num9z0">
    <w:name w:val="WW8Num9z0"/>
    <w:rsid w:val="00EA406C"/>
    <w:rPr>
      <w:rFonts w:ascii="Symbol" w:hAnsi="Symbol" w:cs="OpenSymbol"/>
    </w:rPr>
  </w:style>
  <w:style w:type="character" w:customStyle="1" w:styleId="WW-Absatz-Standardschriftart111111111111111">
    <w:name w:val="WW-Absatz-Standardschriftart111111111111111"/>
    <w:rsid w:val="00EA406C"/>
  </w:style>
  <w:style w:type="character" w:customStyle="1" w:styleId="WW-Absatz-Standardschriftart1111111111111111">
    <w:name w:val="WW-Absatz-Standardschriftart1111111111111111"/>
    <w:rsid w:val="00EA406C"/>
  </w:style>
  <w:style w:type="character" w:customStyle="1" w:styleId="WW-Absatz-Standardschriftart11111111111111111">
    <w:name w:val="WW-Absatz-Standardschriftart11111111111111111"/>
    <w:rsid w:val="00EA406C"/>
  </w:style>
  <w:style w:type="character" w:customStyle="1" w:styleId="WW-Absatz-Standardschriftart111111111111111111">
    <w:name w:val="WW-Absatz-Standardschriftart111111111111111111"/>
    <w:rsid w:val="00EA406C"/>
  </w:style>
  <w:style w:type="character" w:customStyle="1" w:styleId="WW-Absatz-Standardschriftart1111111111111111111">
    <w:name w:val="WW-Absatz-Standardschriftart1111111111111111111"/>
    <w:rsid w:val="00EA406C"/>
  </w:style>
  <w:style w:type="character" w:customStyle="1" w:styleId="WW-Absatz-Standardschriftart11111111111111111111">
    <w:name w:val="WW-Absatz-Standardschriftart11111111111111111111"/>
    <w:rsid w:val="00EA406C"/>
  </w:style>
  <w:style w:type="character" w:customStyle="1" w:styleId="WW8Num5z0">
    <w:name w:val="WW8Num5z0"/>
    <w:rsid w:val="00EA406C"/>
    <w:rPr>
      <w:rFonts w:ascii="Symbol" w:hAnsi="Symbol" w:cs="OpenSymbol"/>
    </w:rPr>
  </w:style>
  <w:style w:type="character" w:customStyle="1" w:styleId="WW-Absatz-Standardschriftart111111111111111111111">
    <w:name w:val="WW-Absatz-Standardschriftart111111111111111111111"/>
    <w:rsid w:val="00EA406C"/>
  </w:style>
  <w:style w:type="character" w:customStyle="1" w:styleId="WW-Absatz-Standardschriftart1111111111111111111111">
    <w:name w:val="WW-Absatz-Standardschriftart1111111111111111111111"/>
    <w:rsid w:val="00EA406C"/>
  </w:style>
  <w:style w:type="character" w:customStyle="1" w:styleId="WW-Absatz-Standardschriftart11111111111111111111111">
    <w:name w:val="WW-Absatz-Standardschriftart11111111111111111111111"/>
    <w:rsid w:val="00EA406C"/>
  </w:style>
  <w:style w:type="character" w:customStyle="1" w:styleId="1">
    <w:name w:val="Основной шрифт абзаца1"/>
    <w:rsid w:val="00EA406C"/>
  </w:style>
  <w:style w:type="character" w:customStyle="1" w:styleId="af0">
    <w:name w:val="Нижний колонтитул Знак"/>
    <w:rsid w:val="00EA406C"/>
    <w:rPr>
      <w:rFonts w:eastAsia="Calibri" w:cs="Times New Roman"/>
    </w:rPr>
  </w:style>
  <w:style w:type="character" w:customStyle="1" w:styleId="af1">
    <w:name w:val="Символ нумерации"/>
    <w:rsid w:val="00EA406C"/>
  </w:style>
  <w:style w:type="character" w:customStyle="1" w:styleId="af2">
    <w:name w:val="Маркеры списка"/>
    <w:rsid w:val="00EA406C"/>
    <w:rPr>
      <w:rFonts w:ascii="OpenSymbol" w:eastAsia="OpenSymbol" w:hAnsi="OpenSymbol" w:cs="OpenSymbol"/>
    </w:rPr>
  </w:style>
  <w:style w:type="paragraph" w:customStyle="1" w:styleId="af3">
    <w:name w:val="Заголовок"/>
    <w:basedOn w:val="a"/>
    <w:next w:val="aa"/>
    <w:rsid w:val="00EA406C"/>
    <w:pPr>
      <w:keepNext/>
      <w:suppressAutoHyphens/>
      <w:spacing w:before="240" w:after="120" w:line="240" w:lineRule="auto"/>
      <w:ind w:left="851"/>
    </w:pPr>
    <w:rPr>
      <w:rFonts w:ascii="Arial" w:eastAsia="WenQuanYi Micro Hei" w:hAnsi="Arial" w:cs="Lohit Hindi"/>
      <w:sz w:val="28"/>
      <w:szCs w:val="28"/>
      <w:lang w:eastAsia="ar-SA"/>
    </w:rPr>
  </w:style>
  <w:style w:type="paragraph" w:styleId="af4">
    <w:name w:val="List"/>
    <w:basedOn w:val="aa"/>
    <w:rsid w:val="00EA406C"/>
    <w:pPr>
      <w:suppressAutoHyphens/>
      <w:ind w:left="851"/>
    </w:pPr>
    <w:rPr>
      <w:rFonts w:eastAsia="Calibri" w:cs="Lohit Hindi"/>
      <w:sz w:val="28"/>
      <w:szCs w:val="28"/>
      <w:lang w:eastAsia="ar-SA"/>
    </w:rPr>
  </w:style>
  <w:style w:type="paragraph" w:customStyle="1" w:styleId="10">
    <w:name w:val="Название1"/>
    <w:basedOn w:val="a"/>
    <w:rsid w:val="00EA406C"/>
    <w:pPr>
      <w:suppressLineNumbers/>
      <w:suppressAutoHyphens/>
      <w:spacing w:before="120" w:after="120" w:line="240" w:lineRule="auto"/>
      <w:ind w:left="851"/>
    </w:pPr>
    <w:rPr>
      <w:rFonts w:ascii="Times New Roman" w:eastAsia="Calibri" w:hAnsi="Times New Roman" w:cs="Lohit Hindi"/>
      <w:i/>
      <w:iCs/>
      <w:sz w:val="24"/>
      <w:szCs w:val="24"/>
      <w:lang w:eastAsia="ar-SA"/>
    </w:rPr>
  </w:style>
  <w:style w:type="paragraph" w:customStyle="1" w:styleId="11">
    <w:name w:val="Указатель1"/>
    <w:basedOn w:val="a"/>
    <w:rsid w:val="00EA406C"/>
    <w:pPr>
      <w:suppressLineNumbers/>
      <w:suppressAutoHyphens/>
      <w:spacing w:line="240" w:lineRule="auto"/>
      <w:ind w:left="851"/>
    </w:pPr>
    <w:rPr>
      <w:rFonts w:ascii="Times New Roman" w:eastAsia="Calibri" w:hAnsi="Times New Roman" w:cs="Lohit Hindi"/>
      <w:sz w:val="28"/>
      <w:szCs w:val="28"/>
      <w:lang w:eastAsia="ar-SA"/>
    </w:rPr>
  </w:style>
  <w:style w:type="paragraph" w:styleId="af5">
    <w:name w:val="footer"/>
    <w:basedOn w:val="a"/>
    <w:link w:val="12"/>
    <w:rsid w:val="00EA406C"/>
    <w:pPr>
      <w:tabs>
        <w:tab w:val="center" w:pos="4677"/>
        <w:tab w:val="right" w:pos="9355"/>
      </w:tabs>
      <w:suppressAutoHyphens/>
      <w:spacing w:line="240" w:lineRule="auto"/>
      <w:ind w:left="851"/>
    </w:pPr>
    <w:rPr>
      <w:rFonts w:ascii="Times New Roman" w:eastAsia="Calibri" w:hAnsi="Times New Roman" w:cs="Times New Roman"/>
      <w:sz w:val="28"/>
      <w:szCs w:val="28"/>
      <w:lang w:eastAsia="ar-SA"/>
    </w:rPr>
  </w:style>
  <w:style w:type="character" w:customStyle="1" w:styleId="12">
    <w:name w:val="Нижний колонтитул Знак1"/>
    <w:basedOn w:val="a0"/>
    <w:link w:val="af5"/>
    <w:rsid w:val="00EA406C"/>
    <w:rPr>
      <w:rFonts w:ascii="Times New Roman" w:eastAsia="Calibri" w:hAnsi="Times New Roman" w:cs="Times New Roman"/>
      <w:sz w:val="28"/>
      <w:szCs w:val="28"/>
      <w:lang w:eastAsia="ar-SA"/>
    </w:rPr>
  </w:style>
  <w:style w:type="paragraph" w:customStyle="1" w:styleId="af6">
    <w:name w:val="Заголовок таблицы"/>
    <w:basedOn w:val="af"/>
    <w:rsid w:val="00EA406C"/>
    <w:pPr>
      <w:widowControl/>
      <w:autoSpaceDE/>
      <w:spacing w:after="200"/>
      <w:ind w:left="851"/>
      <w:jc w:val="center"/>
    </w:pPr>
    <w:rPr>
      <w:rFonts w:eastAsia="Calibri"/>
      <w:b/>
      <w:bCs/>
      <w:sz w:val="28"/>
      <w:szCs w:val="28"/>
    </w:rPr>
  </w:style>
  <w:style w:type="paragraph" w:styleId="af7">
    <w:name w:val="header"/>
    <w:basedOn w:val="a"/>
    <w:link w:val="af8"/>
    <w:rsid w:val="00EA406C"/>
    <w:pPr>
      <w:suppressLineNumbers/>
      <w:tabs>
        <w:tab w:val="center" w:pos="4819"/>
        <w:tab w:val="right" w:pos="9638"/>
      </w:tabs>
      <w:suppressAutoHyphens/>
      <w:spacing w:line="240" w:lineRule="auto"/>
      <w:ind w:left="851"/>
    </w:pPr>
    <w:rPr>
      <w:rFonts w:ascii="Times New Roman" w:eastAsia="Calibri" w:hAnsi="Times New Roman" w:cs="Times New Roman"/>
      <w:sz w:val="28"/>
      <w:szCs w:val="28"/>
      <w:lang w:eastAsia="ar-SA"/>
    </w:rPr>
  </w:style>
  <w:style w:type="character" w:customStyle="1" w:styleId="af8">
    <w:name w:val="Верхний колонтитул Знак"/>
    <w:basedOn w:val="a0"/>
    <w:link w:val="af7"/>
    <w:rsid w:val="00EA406C"/>
    <w:rPr>
      <w:rFonts w:ascii="Times New Roman" w:eastAsia="Calibri" w:hAnsi="Times New Roman" w:cs="Times New Roman"/>
      <w:sz w:val="28"/>
      <w:szCs w:val="28"/>
      <w:lang w:eastAsia="ar-SA"/>
    </w:rPr>
  </w:style>
  <w:style w:type="paragraph" w:customStyle="1" w:styleId="af9">
    <w:name w:val="Знак"/>
    <w:basedOn w:val="a"/>
    <w:rsid w:val="00EA406C"/>
    <w:pPr>
      <w:spacing w:after="160" w:line="240" w:lineRule="exact"/>
    </w:pPr>
    <w:rPr>
      <w:rFonts w:ascii="Verdana" w:eastAsia="Times New Roman" w:hAnsi="Verdana" w:cs="Times New Roman"/>
      <w:sz w:val="20"/>
      <w:szCs w:val="20"/>
      <w:lang w:val="en-US"/>
    </w:rPr>
  </w:style>
  <w:style w:type="character" w:styleId="afa">
    <w:name w:val="Hyperlink"/>
    <w:uiPriority w:val="99"/>
    <w:unhideWhenUsed/>
    <w:rsid w:val="00EA406C"/>
    <w:rPr>
      <w:color w:val="0000FF"/>
      <w:u w:val="single"/>
    </w:rPr>
  </w:style>
  <w:style w:type="paragraph" w:styleId="afb">
    <w:name w:val="Title"/>
    <w:basedOn w:val="a"/>
    <w:link w:val="afc"/>
    <w:qFormat/>
    <w:rsid w:val="00EA406C"/>
    <w:pPr>
      <w:spacing w:after="0" w:line="240" w:lineRule="auto"/>
      <w:jc w:val="center"/>
    </w:pPr>
    <w:rPr>
      <w:rFonts w:ascii="Times New Roman" w:eastAsia="Times New Roman" w:hAnsi="Times New Roman" w:cs="Times New Roman"/>
      <w:b/>
      <w:bCs/>
      <w:sz w:val="24"/>
      <w:szCs w:val="24"/>
      <w:lang w:eastAsia="ru-RU"/>
    </w:rPr>
  </w:style>
  <w:style w:type="character" w:customStyle="1" w:styleId="afc">
    <w:name w:val="Название Знак"/>
    <w:basedOn w:val="a0"/>
    <w:link w:val="afb"/>
    <w:rsid w:val="00EA406C"/>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uiPriority w:val="9"/>
    <w:semiHidden/>
    <w:rsid w:val="00FF493C"/>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9514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chart" Target="charts/chart2.xml"/><Relationship Id="rId3" Type="http://schemas.microsoft.com/office/2007/relationships/stylesWithEffects" Target="stylesWithEffects.xml"/><Relationship Id="rId7" Type="http://schemas.openxmlformats.org/officeDocument/2006/relationships/chart" Target="charts/chart1.xml"/><Relationship Id="rId12" Type="http://schemas.microsoft.com/office/2007/relationships/diagramDrawing" Target="diagrams/drawing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image" Target="media/image2.jpeg"/></Relationships>
</file>

<file path=word/charts/_rels/chart1.xml.rels><?xml version="1.0" encoding="UTF-8" standalone="yes"?>
<Relationships xmlns="http://schemas.openxmlformats.org/package/2006/relationships"><Relationship Id="rId1" Type="http://schemas.openxmlformats.org/officeDocument/2006/relationships/oleObject" Target="file:///C:\Users\1\Desktop\&#1088;&#1077;&#1089;&#1091;&#1088;&#1089;&#1099;.xlsx" TargetMode="Externa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934108313470055"/>
          <c:y val="3.9130825765423996E-2"/>
          <c:w val="0.54324931590216019"/>
          <c:h val="0.64045668771429987"/>
        </c:manualLayout>
      </c:layout>
      <c:pieChart>
        <c:varyColors val="1"/>
        <c:ser>
          <c:idx val="0"/>
          <c:order val="0"/>
          <c:explosion val="25"/>
          <c:dLbls>
            <c:dLbl>
              <c:idx val="0"/>
              <c:tx>
                <c:rich>
                  <a:bodyPr/>
                  <a:lstStyle/>
                  <a:p>
                    <a:r>
                      <a:rPr lang="kk-KZ"/>
                      <a:t>76,5</a:t>
                    </a:r>
                    <a:r>
                      <a:rPr lang="en-US"/>
                      <a:t>%</a:t>
                    </a:r>
                  </a:p>
                </c:rich>
              </c:tx>
              <c:showLegendKey val="0"/>
              <c:showVal val="0"/>
              <c:showCatName val="0"/>
              <c:showSerName val="0"/>
              <c:showPercent val="1"/>
              <c:showBubbleSize val="0"/>
            </c:dLbl>
            <c:dLbl>
              <c:idx val="1"/>
              <c:tx>
                <c:rich>
                  <a:bodyPr/>
                  <a:lstStyle/>
                  <a:p>
                    <a:r>
                      <a:rPr lang="kk-KZ"/>
                      <a:t>23,5</a:t>
                    </a:r>
                    <a:r>
                      <a:rPr lang="en-US"/>
                      <a:t>%</a:t>
                    </a:r>
                  </a:p>
                </c:rich>
              </c:tx>
              <c:showLegendKey val="0"/>
              <c:showVal val="0"/>
              <c:showCatName val="0"/>
              <c:showSerName val="0"/>
              <c:showPercent val="1"/>
              <c:showBubbleSize val="0"/>
            </c:dLbl>
            <c:showLegendKey val="0"/>
            <c:showVal val="0"/>
            <c:showCatName val="0"/>
            <c:showSerName val="0"/>
            <c:showPercent val="1"/>
            <c:showBubbleSize val="0"/>
            <c:showLeaderLines val="1"/>
          </c:dLbls>
          <c:cat>
            <c:strRef>
              <c:f>Лист2!$G$16:$H$16</c:f>
              <c:strCache>
                <c:ptCount val="2"/>
                <c:pt idx="0">
                  <c:v>не прошли уровневые курсы</c:v>
                </c:pt>
                <c:pt idx="1">
                  <c:v>прошли уровневые курсы</c:v>
                </c:pt>
              </c:strCache>
            </c:strRef>
          </c:cat>
          <c:val>
            <c:numRef>
              <c:f>Лист2!$G$17:$H$17</c:f>
              <c:numCache>
                <c:formatCode>General</c:formatCode>
                <c:ptCount val="2"/>
                <c:pt idx="0">
                  <c:v>61</c:v>
                </c:pt>
                <c:pt idx="1">
                  <c:v>39</c:v>
                </c:pt>
              </c:numCache>
            </c:numRef>
          </c:val>
        </c:ser>
        <c:dLbls>
          <c:showLegendKey val="0"/>
          <c:showVal val="0"/>
          <c:showCatName val="0"/>
          <c:showSerName val="0"/>
          <c:showPercent val="1"/>
          <c:showBubbleSize val="0"/>
          <c:showLeaderLines val="1"/>
        </c:dLbls>
        <c:firstSliceAng val="0"/>
      </c:pieChart>
    </c:plotArea>
    <c:legend>
      <c:legendPos val="b"/>
      <c:layout>
        <c:manualLayout>
          <c:xMode val="edge"/>
          <c:yMode val="edge"/>
          <c:x val="6.7914277705578063E-2"/>
          <c:y val="0.6556657444846421"/>
          <c:w val="0.86417144458884387"/>
          <c:h val="0.27226218344328579"/>
        </c:manualLayout>
      </c:layout>
      <c:overlay val="0"/>
    </c:legend>
    <c:plotVisOnly val="1"/>
    <c:dispBlanksAs val="gap"/>
    <c:showDLblsOverMax val="0"/>
  </c:chart>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2012- 2013</c:v>
                </c:pt>
              </c:strCache>
            </c:strRef>
          </c:tx>
          <c:invertIfNegative val="0"/>
          <c:cat>
            <c:strRef>
              <c:f>Лист1!$A$2:$A$5</c:f>
              <c:strCache>
                <c:ptCount val="4"/>
                <c:pt idx="0">
                  <c:v>высшая</c:v>
                </c:pt>
                <c:pt idx="1">
                  <c:v>первая</c:v>
                </c:pt>
                <c:pt idx="2">
                  <c:v>вторая</c:v>
                </c:pt>
                <c:pt idx="3">
                  <c:v>без категорий</c:v>
                </c:pt>
              </c:strCache>
            </c:strRef>
          </c:cat>
          <c:val>
            <c:numRef>
              <c:f>Лист1!$B$2:$B$5</c:f>
              <c:numCache>
                <c:formatCode>General</c:formatCode>
                <c:ptCount val="4"/>
                <c:pt idx="0">
                  <c:v>4.3</c:v>
                </c:pt>
                <c:pt idx="1">
                  <c:v>2.5</c:v>
                </c:pt>
                <c:pt idx="2">
                  <c:v>3.5</c:v>
                </c:pt>
                <c:pt idx="3">
                  <c:v>4.5</c:v>
                </c:pt>
              </c:numCache>
            </c:numRef>
          </c:val>
        </c:ser>
        <c:ser>
          <c:idx val="1"/>
          <c:order val="1"/>
          <c:tx>
            <c:strRef>
              <c:f>Лист1!$C$1</c:f>
              <c:strCache>
                <c:ptCount val="1"/>
                <c:pt idx="0">
                  <c:v>2013- 2014</c:v>
                </c:pt>
              </c:strCache>
            </c:strRef>
          </c:tx>
          <c:invertIfNegative val="0"/>
          <c:cat>
            <c:strRef>
              <c:f>Лист1!$A$2:$A$5</c:f>
              <c:strCache>
                <c:ptCount val="4"/>
                <c:pt idx="0">
                  <c:v>высшая</c:v>
                </c:pt>
                <c:pt idx="1">
                  <c:v>первая</c:v>
                </c:pt>
                <c:pt idx="2">
                  <c:v>вторая</c:v>
                </c:pt>
                <c:pt idx="3">
                  <c:v>без категорий</c:v>
                </c:pt>
              </c:strCache>
            </c:strRef>
          </c:cat>
          <c:val>
            <c:numRef>
              <c:f>Лист1!$C$2:$C$5</c:f>
              <c:numCache>
                <c:formatCode>General</c:formatCode>
                <c:ptCount val="4"/>
                <c:pt idx="0">
                  <c:v>2.4</c:v>
                </c:pt>
                <c:pt idx="1">
                  <c:v>4.4000000000000004</c:v>
                </c:pt>
                <c:pt idx="2">
                  <c:v>1.8</c:v>
                </c:pt>
                <c:pt idx="3">
                  <c:v>2.8</c:v>
                </c:pt>
              </c:numCache>
            </c:numRef>
          </c:val>
        </c:ser>
        <c:ser>
          <c:idx val="2"/>
          <c:order val="2"/>
          <c:tx>
            <c:strRef>
              <c:f>Лист1!$D$1</c:f>
              <c:strCache>
                <c:ptCount val="1"/>
                <c:pt idx="0">
                  <c:v>2014- 2015</c:v>
                </c:pt>
              </c:strCache>
            </c:strRef>
          </c:tx>
          <c:invertIfNegative val="0"/>
          <c:cat>
            <c:strRef>
              <c:f>Лист1!$A$2:$A$5</c:f>
              <c:strCache>
                <c:ptCount val="4"/>
                <c:pt idx="0">
                  <c:v>высшая</c:v>
                </c:pt>
                <c:pt idx="1">
                  <c:v>первая</c:v>
                </c:pt>
                <c:pt idx="2">
                  <c:v>вторая</c:v>
                </c:pt>
                <c:pt idx="3">
                  <c:v>без категорий</c:v>
                </c:pt>
              </c:strCache>
            </c:strRef>
          </c:cat>
          <c:val>
            <c:numRef>
              <c:f>Лист1!$D$2:$D$5</c:f>
              <c:numCache>
                <c:formatCode>General</c:formatCode>
                <c:ptCount val="4"/>
                <c:pt idx="0">
                  <c:v>2</c:v>
                </c:pt>
                <c:pt idx="1">
                  <c:v>2</c:v>
                </c:pt>
                <c:pt idx="2">
                  <c:v>3</c:v>
                </c:pt>
                <c:pt idx="3">
                  <c:v>5</c:v>
                </c:pt>
              </c:numCache>
            </c:numRef>
          </c:val>
        </c:ser>
        <c:dLbls>
          <c:showLegendKey val="0"/>
          <c:showVal val="0"/>
          <c:showCatName val="0"/>
          <c:showSerName val="0"/>
          <c:showPercent val="0"/>
          <c:showBubbleSize val="0"/>
        </c:dLbls>
        <c:gapWidth val="150"/>
        <c:axId val="174199552"/>
        <c:axId val="174201088"/>
      </c:barChart>
      <c:catAx>
        <c:axId val="174199552"/>
        <c:scaling>
          <c:orientation val="minMax"/>
        </c:scaling>
        <c:delete val="0"/>
        <c:axPos val="b"/>
        <c:numFmt formatCode="General" sourceLinked="1"/>
        <c:majorTickMark val="out"/>
        <c:minorTickMark val="none"/>
        <c:tickLblPos val="nextTo"/>
        <c:crossAx val="174201088"/>
        <c:crosses val="autoZero"/>
        <c:auto val="1"/>
        <c:lblAlgn val="ctr"/>
        <c:lblOffset val="100"/>
        <c:noMultiLvlLbl val="0"/>
      </c:catAx>
      <c:valAx>
        <c:axId val="174201088"/>
        <c:scaling>
          <c:orientation val="minMax"/>
        </c:scaling>
        <c:delete val="0"/>
        <c:axPos val="l"/>
        <c:majorGridlines/>
        <c:numFmt formatCode="General" sourceLinked="1"/>
        <c:majorTickMark val="out"/>
        <c:minorTickMark val="none"/>
        <c:tickLblPos val="nextTo"/>
        <c:crossAx val="174199552"/>
        <c:crosses val="autoZero"/>
        <c:crossBetween val="between"/>
      </c:valAx>
    </c:plotArea>
    <c:legend>
      <c:legendPos val="r"/>
      <c:layout>
        <c:manualLayout>
          <c:xMode val="edge"/>
          <c:yMode val="edge"/>
          <c:x val="0.81925343811394891"/>
          <c:y val="0.24827586206896551"/>
          <c:w val="0.16502946954813361"/>
          <c:h val="0.50344827586206897"/>
        </c:manualLayout>
      </c:layout>
      <c:overlay val="0"/>
    </c:legend>
    <c:plotVisOnly val="1"/>
    <c:dispBlanksAs val="gap"/>
    <c:showDLblsOverMax val="0"/>
  </c:chart>
  <c:externalData r:id="rId2">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61B081F-D034-477F-A90A-27B36EDFC076}" type="doc">
      <dgm:prSet loTypeId="urn:microsoft.com/office/officeart/2008/layout/RadialCluster" loCatId="cycle" qsTypeId="urn:microsoft.com/office/officeart/2005/8/quickstyle/3d1" qsCatId="3D" csTypeId="urn:microsoft.com/office/officeart/2005/8/colors/accent1_2" csCatId="accent1" phldr="1"/>
      <dgm:spPr/>
      <dgm:t>
        <a:bodyPr/>
        <a:lstStyle/>
        <a:p>
          <a:endParaRPr lang="ru-RU"/>
        </a:p>
      </dgm:t>
    </dgm:pt>
    <dgm:pt modelId="{6DF1ED0F-548C-4F95-B203-D15E96D49231}">
      <dgm:prSet phldrT="[Текст]" custT="1">
        <dgm:style>
          <a:lnRef idx="1">
            <a:schemeClr val="accent3"/>
          </a:lnRef>
          <a:fillRef idx="2">
            <a:schemeClr val="accent3"/>
          </a:fillRef>
          <a:effectRef idx="1">
            <a:schemeClr val="accent3"/>
          </a:effectRef>
          <a:fontRef idx="minor">
            <a:schemeClr val="dk1"/>
          </a:fontRef>
        </dgm:style>
      </dgm:prSet>
      <dgm:spPr/>
      <dgm:t>
        <a:bodyPr/>
        <a:lstStyle/>
        <a:p>
          <a:pPr algn="l"/>
          <a:r>
            <a:rPr lang="ru-RU" sz="1200" b="1">
              <a:solidFill>
                <a:sysClr val="windowText" lastClr="000000"/>
              </a:solidFill>
              <a:latin typeface="Times New Roman" panose="02020603050405020304" pitchFamily="18" charset="0"/>
              <a:cs typeface="Times New Roman" panose="02020603050405020304" pitchFamily="18" charset="0"/>
            </a:rPr>
            <a:t>10 оқыту кабинеті</a:t>
          </a:r>
        </a:p>
      </dgm:t>
    </dgm:pt>
    <dgm:pt modelId="{021C2B46-3680-48B1-9A81-10D83D08631F}" type="parTrans" cxnId="{2BCBF1AA-6138-411E-AE5D-DD9A8DEE2AD1}">
      <dgm:prSet/>
      <dgm:spPr/>
      <dgm:t>
        <a:bodyPr/>
        <a:lstStyle/>
        <a:p>
          <a:pPr algn="l"/>
          <a:endParaRPr lang="ru-RU"/>
        </a:p>
      </dgm:t>
    </dgm:pt>
    <dgm:pt modelId="{C9023235-9BF5-4774-A57F-8E5618AC8AAE}" type="sibTrans" cxnId="{2BCBF1AA-6138-411E-AE5D-DD9A8DEE2AD1}">
      <dgm:prSet/>
      <dgm:spPr/>
      <dgm:t>
        <a:bodyPr/>
        <a:lstStyle/>
        <a:p>
          <a:pPr algn="l"/>
          <a:endParaRPr lang="ru-RU"/>
        </a:p>
      </dgm:t>
    </dgm:pt>
    <dgm:pt modelId="{34F14DE5-4371-4173-9AB1-B9BF4F8A8E4D}">
      <dgm:prSet phldrT="[Текст]" custT="1">
        <dgm:style>
          <a:lnRef idx="1">
            <a:schemeClr val="accent3"/>
          </a:lnRef>
          <a:fillRef idx="2">
            <a:schemeClr val="accent3"/>
          </a:fillRef>
          <a:effectRef idx="1">
            <a:schemeClr val="accent3"/>
          </a:effectRef>
          <a:fontRef idx="minor">
            <a:schemeClr val="dk1"/>
          </a:fontRef>
        </dgm:style>
      </dgm:prSet>
      <dgm:spPr/>
      <dgm:t>
        <a:bodyPr/>
        <a:lstStyle/>
        <a:p>
          <a:pPr algn="ctr"/>
          <a:r>
            <a:rPr lang="ru-RU" sz="1100" b="1">
              <a:solidFill>
                <a:sysClr val="windowText" lastClr="000000"/>
              </a:solidFill>
              <a:latin typeface="Times New Roman" panose="02020603050405020304" pitchFamily="18" charset="0"/>
              <a:cs typeface="Times New Roman" panose="02020603050405020304" pitchFamily="18" charset="0"/>
            </a:rPr>
            <a:t>6 кабинетте интерактивті тақта,  1 кабинет мобильді  15 ноутбук.</a:t>
          </a:r>
        </a:p>
      </dgm:t>
    </dgm:pt>
    <dgm:pt modelId="{84685A0D-6721-49FC-A544-CE2D807EEA30}" type="parTrans" cxnId="{DA78457C-732E-477D-9301-E01E50B8723F}">
      <dgm:prSet/>
      <dgm:spPr/>
      <dgm:t>
        <a:bodyPr/>
        <a:lstStyle/>
        <a:p>
          <a:pPr algn="l"/>
          <a:endParaRPr lang="ru-RU"/>
        </a:p>
      </dgm:t>
    </dgm:pt>
    <dgm:pt modelId="{E924956E-A2BF-4FE2-A0FF-876F2C299D7E}" type="sibTrans" cxnId="{DA78457C-732E-477D-9301-E01E50B8723F}">
      <dgm:prSet/>
      <dgm:spPr/>
      <dgm:t>
        <a:bodyPr/>
        <a:lstStyle/>
        <a:p>
          <a:pPr algn="l"/>
          <a:endParaRPr lang="ru-RU"/>
        </a:p>
      </dgm:t>
    </dgm:pt>
    <dgm:pt modelId="{6D002D52-453F-4AA7-A116-C6CF818F1BE3}">
      <dgm:prSet phldrT="[Текст]" custT="1">
        <dgm:style>
          <a:lnRef idx="1">
            <a:schemeClr val="accent3"/>
          </a:lnRef>
          <a:fillRef idx="2">
            <a:schemeClr val="accent3"/>
          </a:fillRef>
          <a:effectRef idx="1">
            <a:schemeClr val="accent3"/>
          </a:effectRef>
          <a:fontRef idx="minor">
            <a:schemeClr val="dk1"/>
          </a:fontRef>
        </dgm:style>
      </dgm:prSet>
      <dgm:spPr/>
      <dgm:t>
        <a:bodyPr/>
        <a:lstStyle/>
        <a:p>
          <a:pPr algn="l"/>
          <a:r>
            <a:rPr lang="ru-RU" sz="1100" b="1">
              <a:solidFill>
                <a:sysClr val="windowText" lastClr="000000"/>
              </a:solidFill>
              <a:latin typeface="Times New Roman" panose="02020603050405020304" pitchFamily="18" charset="0"/>
              <a:cs typeface="Times New Roman" panose="02020603050405020304" pitchFamily="18" charset="0"/>
            </a:rPr>
            <a:t>2 кабинет тасымалды интерактивті тақтамен қамтамасыз етілген</a:t>
          </a:r>
        </a:p>
      </dgm:t>
    </dgm:pt>
    <dgm:pt modelId="{0C8D0D83-2CE2-4287-8E9B-4F9BE843E069}" type="parTrans" cxnId="{68FB97C5-BF98-49A9-BC5A-02705EA9071E}">
      <dgm:prSet/>
      <dgm:spPr/>
      <dgm:t>
        <a:bodyPr/>
        <a:lstStyle/>
        <a:p>
          <a:pPr algn="l"/>
          <a:endParaRPr lang="ru-RU"/>
        </a:p>
      </dgm:t>
    </dgm:pt>
    <dgm:pt modelId="{B1372377-8AE4-40EC-9510-12AC173B7CB0}" type="sibTrans" cxnId="{68FB97C5-BF98-49A9-BC5A-02705EA9071E}">
      <dgm:prSet/>
      <dgm:spPr/>
      <dgm:t>
        <a:bodyPr/>
        <a:lstStyle/>
        <a:p>
          <a:pPr algn="l"/>
          <a:endParaRPr lang="ru-RU"/>
        </a:p>
      </dgm:t>
    </dgm:pt>
    <dgm:pt modelId="{E5E96628-A419-490C-B153-99379BFB57B2}">
      <dgm:prSet/>
      <dgm:spPr/>
      <dgm:t>
        <a:bodyPr/>
        <a:lstStyle/>
        <a:p>
          <a:pPr algn="l"/>
          <a:endParaRPr lang="ru-RU"/>
        </a:p>
      </dgm:t>
    </dgm:pt>
    <dgm:pt modelId="{49CA85F3-9B48-493C-88FB-11B9A4FD72DF}" type="parTrans" cxnId="{DAC2750C-7390-451D-A8EA-D0DE2477F3CF}">
      <dgm:prSet/>
      <dgm:spPr/>
      <dgm:t>
        <a:bodyPr/>
        <a:lstStyle/>
        <a:p>
          <a:pPr algn="l"/>
          <a:endParaRPr lang="ru-RU"/>
        </a:p>
      </dgm:t>
    </dgm:pt>
    <dgm:pt modelId="{9F40483B-43A2-4EF9-B215-2B04D925C886}" type="sibTrans" cxnId="{DAC2750C-7390-451D-A8EA-D0DE2477F3CF}">
      <dgm:prSet/>
      <dgm:spPr/>
      <dgm:t>
        <a:bodyPr/>
        <a:lstStyle/>
        <a:p>
          <a:pPr algn="l"/>
          <a:endParaRPr lang="ru-RU"/>
        </a:p>
      </dgm:t>
    </dgm:pt>
    <dgm:pt modelId="{0B290B33-3595-47E7-85BF-7ECAD17B778B}">
      <dgm:prSet/>
      <dgm:spPr/>
      <dgm:t>
        <a:bodyPr/>
        <a:lstStyle/>
        <a:p>
          <a:pPr algn="l"/>
          <a:endParaRPr lang="ru-RU"/>
        </a:p>
      </dgm:t>
    </dgm:pt>
    <dgm:pt modelId="{FB5B0EDD-7493-44E5-AC16-A8CFFF847408}" type="parTrans" cxnId="{7B33B0C6-741F-4DC9-A59B-AE1EEBDF93CB}">
      <dgm:prSet/>
      <dgm:spPr/>
      <dgm:t>
        <a:bodyPr/>
        <a:lstStyle/>
        <a:p>
          <a:pPr algn="l"/>
          <a:endParaRPr lang="ru-RU"/>
        </a:p>
      </dgm:t>
    </dgm:pt>
    <dgm:pt modelId="{F2DE1733-6C76-47CD-9425-92CDCAF0F9FD}" type="sibTrans" cxnId="{7B33B0C6-741F-4DC9-A59B-AE1EEBDF93CB}">
      <dgm:prSet/>
      <dgm:spPr/>
      <dgm:t>
        <a:bodyPr/>
        <a:lstStyle/>
        <a:p>
          <a:pPr algn="l"/>
          <a:endParaRPr lang="ru-RU"/>
        </a:p>
      </dgm:t>
    </dgm:pt>
    <dgm:pt modelId="{2D53ED47-68F7-49AA-99B8-DD0757ACD414}">
      <dgm:prSet phldrT="[Текст]"/>
      <dgm:spPr/>
      <dgm:t>
        <a:bodyPr/>
        <a:lstStyle/>
        <a:p>
          <a:pPr algn="l"/>
          <a:endParaRPr lang="ru-RU"/>
        </a:p>
      </dgm:t>
    </dgm:pt>
    <dgm:pt modelId="{4F34A002-F845-4BCE-B4FC-B27C6F31BDD0}" type="parTrans" cxnId="{79A1CAA1-3A2F-49F0-8E50-8BF260DFB1C9}">
      <dgm:prSet/>
      <dgm:spPr/>
      <dgm:t>
        <a:bodyPr/>
        <a:lstStyle/>
        <a:p>
          <a:pPr algn="l"/>
          <a:endParaRPr lang="ru-RU"/>
        </a:p>
      </dgm:t>
    </dgm:pt>
    <dgm:pt modelId="{24742AD1-436B-441C-8A00-AB6162EDDA99}" type="sibTrans" cxnId="{79A1CAA1-3A2F-49F0-8E50-8BF260DFB1C9}">
      <dgm:prSet/>
      <dgm:spPr/>
      <dgm:t>
        <a:bodyPr/>
        <a:lstStyle/>
        <a:p>
          <a:pPr algn="l"/>
          <a:endParaRPr lang="ru-RU"/>
        </a:p>
      </dgm:t>
    </dgm:pt>
    <dgm:pt modelId="{38ABB296-D536-4588-84E0-7C1BFF281934}">
      <dgm:prSet phldrT="[Текст]"/>
      <dgm:spPr/>
      <dgm:t>
        <a:bodyPr/>
        <a:lstStyle/>
        <a:p>
          <a:pPr algn="l"/>
          <a:endParaRPr lang="ru-RU"/>
        </a:p>
      </dgm:t>
    </dgm:pt>
    <dgm:pt modelId="{B6DA3BCB-A1CE-49A6-9C1B-C2F3542A6489}" type="parTrans" cxnId="{AE0B928B-6BC4-4AEE-BFF1-B42B5DD702ED}">
      <dgm:prSet/>
      <dgm:spPr/>
      <dgm:t>
        <a:bodyPr/>
        <a:lstStyle/>
        <a:p>
          <a:pPr algn="l"/>
          <a:endParaRPr lang="ru-RU"/>
        </a:p>
      </dgm:t>
    </dgm:pt>
    <dgm:pt modelId="{DBDB0CA4-1C2B-4357-9682-88E9DA68BF71}" type="sibTrans" cxnId="{AE0B928B-6BC4-4AEE-BFF1-B42B5DD702ED}">
      <dgm:prSet/>
      <dgm:spPr/>
      <dgm:t>
        <a:bodyPr/>
        <a:lstStyle/>
        <a:p>
          <a:pPr algn="l"/>
          <a:endParaRPr lang="ru-RU"/>
        </a:p>
      </dgm:t>
    </dgm:pt>
    <dgm:pt modelId="{EAA6955C-07FC-4FE4-877B-0979952AE645}">
      <dgm:prSet custT="1">
        <dgm:style>
          <a:lnRef idx="1">
            <a:schemeClr val="accent3"/>
          </a:lnRef>
          <a:fillRef idx="2">
            <a:schemeClr val="accent3"/>
          </a:fillRef>
          <a:effectRef idx="1">
            <a:schemeClr val="accent3"/>
          </a:effectRef>
          <a:fontRef idx="minor">
            <a:schemeClr val="dk1"/>
          </a:fontRef>
        </dgm:style>
      </dgm:prSet>
      <dgm:spPr/>
      <dgm:t>
        <a:bodyPr/>
        <a:lstStyle/>
        <a:p>
          <a:pPr algn="l"/>
          <a:r>
            <a:rPr lang="ru-RU" sz="1100" b="1">
              <a:solidFill>
                <a:sysClr val="windowText" lastClr="000000"/>
              </a:solidFill>
              <a:latin typeface="Times New Roman" panose="02020603050405020304" pitchFamily="18" charset="0"/>
              <a:cs typeface="Times New Roman" panose="02020603050405020304" pitchFamily="18" charset="0"/>
            </a:rPr>
            <a:t>1 кабинет 6 компьютер электронды кітапхана</a:t>
          </a:r>
        </a:p>
      </dgm:t>
    </dgm:pt>
    <dgm:pt modelId="{EA97C088-2D36-4CDE-9CA0-0B42D435540F}" type="parTrans" cxnId="{B8BAD7CC-8145-4F21-BC98-6AC10DF53C94}">
      <dgm:prSet/>
      <dgm:spPr/>
      <dgm:t>
        <a:bodyPr/>
        <a:lstStyle/>
        <a:p>
          <a:pPr algn="l"/>
          <a:endParaRPr lang="ru-RU"/>
        </a:p>
      </dgm:t>
    </dgm:pt>
    <dgm:pt modelId="{3738556D-E8FF-4E3A-97DF-F91A509AFE22}" type="sibTrans" cxnId="{B8BAD7CC-8145-4F21-BC98-6AC10DF53C94}">
      <dgm:prSet/>
      <dgm:spPr/>
      <dgm:t>
        <a:bodyPr/>
        <a:lstStyle/>
        <a:p>
          <a:pPr algn="l"/>
          <a:endParaRPr lang="ru-RU"/>
        </a:p>
      </dgm:t>
    </dgm:pt>
    <dgm:pt modelId="{1F2ACBAD-7374-478E-9BE0-79076A1AC351}">
      <dgm:prSet phldrT="[Текст]" custT="1">
        <dgm:style>
          <a:lnRef idx="1">
            <a:schemeClr val="accent3"/>
          </a:lnRef>
          <a:fillRef idx="2">
            <a:schemeClr val="accent3"/>
          </a:fillRef>
          <a:effectRef idx="1">
            <a:schemeClr val="accent3"/>
          </a:effectRef>
          <a:fontRef idx="minor">
            <a:schemeClr val="dk1"/>
          </a:fontRef>
        </dgm:style>
      </dgm:prSet>
      <dgm:spPr/>
      <dgm:t>
        <a:bodyPr/>
        <a:lstStyle/>
        <a:p>
          <a:pPr algn="l"/>
          <a:r>
            <a:rPr lang="ru-RU" sz="1100" b="1">
              <a:solidFill>
                <a:sysClr val="windowText" lastClr="000000"/>
              </a:solidFill>
              <a:latin typeface="Times New Roman" panose="02020603050405020304" pitchFamily="18" charset="0"/>
              <a:cs typeface="Times New Roman" panose="02020603050405020304" pitchFamily="18" charset="0"/>
            </a:rPr>
            <a:t>1 кабинет информатика 14+1 компьютер</a:t>
          </a:r>
        </a:p>
      </dgm:t>
    </dgm:pt>
    <dgm:pt modelId="{E777BF87-C262-4F08-9781-1DAE69841064}" type="sibTrans" cxnId="{90C6B025-D093-4866-8148-B55D89170F9F}">
      <dgm:prSet/>
      <dgm:spPr/>
      <dgm:t>
        <a:bodyPr/>
        <a:lstStyle/>
        <a:p>
          <a:pPr algn="l"/>
          <a:endParaRPr lang="ru-RU"/>
        </a:p>
      </dgm:t>
    </dgm:pt>
    <dgm:pt modelId="{E31159BC-48A6-4C29-8C0D-D9156199DCA3}" type="parTrans" cxnId="{90C6B025-D093-4866-8148-B55D89170F9F}">
      <dgm:prSet/>
      <dgm:spPr/>
      <dgm:t>
        <a:bodyPr/>
        <a:lstStyle/>
        <a:p>
          <a:pPr algn="l"/>
          <a:endParaRPr lang="ru-RU"/>
        </a:p>
      </dgm:t>
    </dgm:pt>
    <dgm:pt modelId="{E01C7889-B7CB-4029-8D68-875FB02A5FE9}" type="pres">
      <dgm:prSet presAssocID="{761B081F-D034-477F-A90A-27B36EDFC076}" presName="Name0" presStyleCnt="0">
        <dgm:presLayoutVars>
          <dgm:chMax val="1"/>
          <dgm:chPref val="1"/>
          <dgm:dir/>
          <dgm:animOne val="branch"/>
          <dgm:animLvl val="lvl"/>
        </dgm:presLayoutVars>
      </dgm:prSet>
      <dgm:spPr/>
      <dgm:t>
        <a:bodyPr/>
        <a:lstStyle/>
        <a:p>
          <a:endParaRPr lang="ru-RU"/>
        </a:p>
      </dgm:t>
    </dgm:pt>
    <dgm:pt modelId="{6D1D4612-7C31-406D-9190-F9D544E033C2}" type="pres">
      <dgm:prSet presAssocID="{6DF1ED0F-548C-4F95-B203-D15E96D49231}" presName="singleCycle" presStyleCnt="0"/>
      <dgm:spPr/>
    </dgm:pt>
    <dgm:pt modelId="{D587A60A-D680-4BFE-AD74-E039C9F619EB}" type="pres">
      <dgm:prSet presAssocID="{6DF1ED0F-548C-4F95-B203-D15E96D49231}" presName="singleCenter" presStyleLbl="node1" presStyleIdx="0" presStyleCnt="5" custScaleX="148337">
        <dgm:presLayoutVars>
          <dgm:chMax val="7"/>
          <dgm:chPref val="7"/>
        </dgm:presLayoutVars>
      </dgm:prSet>
      <dgm:spPr/>
      <dgm:t>
        <a:bodyPr/>
        <a:lstStyle/>
        <a:p>
          <a:endParaRPr lang="ru-RU"/>
        </a:p>
      </dgm:t>
    </dgm:pt>
    <dgm:pt modelId="{AD8079C4-2F8C-4AD4-A650-DB12EC0B8AEC}" type="pres">
      <dgm:prSet presAssocID="{84685A0D-6721-49FC-A544-CE2D807EEA30}" presName="Name56" presStyleLbl="parChTrans1D2" presStyleIdx="0" presStyleCnt="4"/>
      <dgm:spPr/>
      <dgm:t>
        <a:bodyPr/>
        <a:lstStyle/>
        <a:p>
          <a:endParaRPr lang="ru-RU"/>
        </a:p>
      </dgm:t>
    </dgm:pt>
    <dgm:pt modelId="{12E932AA-E9AF-497E-9AB4-8DF4318A2527}" type="pres">
      <dgm:prSet presAssocID="{34F14DE5-4371-4173-9AB1-B9BF4F8A8E4D}" presName="text0" presStyleLbl="node1" presStyleIdx="1" presStyleCnt="5" custScaleX="386807" custScaleY="116977" custRadScaleRad="77685" custRadScaleInc="3051">
        <dgm:presLayoutVars>
          <dgm:bulletEnabled val="1"/>
        </dgm:presLayoutVars>
      </dgm:prSet>
      <dgm:spPr/>
      <dgm:t>
        <a:bodyPr/>
        <a:lstStyle/>
        <a:p>
          <a:endParaRPr lang="ru-RU"/>
        </a:p>
      </dgm:t>
    </dgm:pt>
    <dgm:pt modelId="{939FF52B-1624-49FF-9251-B93D6EAD1BF1}" type="pres">
      <dgm:prSet presAssocID="{EA97C088-2D36-4CDE-9CA0-0B42D435540F}" presName="Name56" presStyleLbl="parChTrans1D2" presStyleIdx="1" presStyleCnt="4"/>
      <dgm:spPr/>
      <dgm:t>
        <a:bodyPr/>
        <a:lstStyle/>
        <a:p>
          <a:endParaRPr lang="ru-RU"/>
        </a:p>
      </dgm:t>
    </dgm:pt>
    <dgm:pt modelId="{A993E196-90CF-4146-92FB-D6B8D87ABD71}" type="pres">
      <dgm:prSet presAssocID="{EAA6955C-07FC-4FE4-877B-0979952AE645}" presName="text0" presStyleLbl="node1" presStyleIdx="2" presStyleCnt="5" custScaleX="326818" custScaleY="157218" custRadScaleRad="180296" custRadScaleInc="-2632">
        <dgm:presLayoutVars>
          <dgm:bulletEnabled val="1"/>
        </dgm:presLayoutVars>
      </dgm:prSet>
      <dgm:spPr/>
      <dgm:t>
        <a:bodyPr/>
        <a:lstStyle/>
        <a:p>
          <a:endParaRPr lang="ru-RU"/>
        </a:p>
      </dgm:t>
    </dgm:pt>
    <dgm:pt modelId="{5ADB02CA-B152-4268-9E6E-23DD5C8394AC}" type="pres">
      <dgm:prSet presAssocID="{0C8D0D83-2CE2-4287-8E9B-4F9BE843E069}" presName="Name56" presStyleLbl="parChTrans1D2" presStyleIdx="2" presStyleCnt="4"/>
      <dgm:spPr/>
      <dgm:t>
        <a:bodyPr/>
        <a:lstStyle/>
        <a:p>
          <a:endParaRPr lang="ru-RU"/>
        </a:p>
      </dgm:t>
    </dgm:pt>
    <dgm:pt modelId="{FDA577E3-6DB6-40D3-9C38-84449E1D7519}" type="pres">
      <dgm:prSet presAssocID="{6D002D52-453F-4AA7-A116-C6CF818F1BE3}" presName="text0" presStyleLbl="node1" presStyleIdx="3" presStyleCnt="5" custScaleX="379454" custRadScaleRad="77668" custRadScaleInc="-1526">
        <dgm:presLayoutVars>
          <dgm:bulletEnabled val="1"/>
        </dgm:presLayoutVars>
      </dgm:prSet>
      <dgm:spPr/>
      <dgm:t>
        <a:bodyPr/>
        <a:lstStyle/>
        <a:p>
          <a:endParaRPr lang="ru-RU"/>
        </a:p>
      </dgm:t>
    </dgm:pt>
    <dgm:pt modelId="{F7EB8216-9369-46A7-8FC9-1ABE9F58E2BE}" type="pres">
      <dgm:prSet presAssocID="{E31159BC-48A6-4C29-8C0D-D9156199DCA3}" presName="Name56" presStyleLbl="parChTrans1D2" presStyleIdx="3" presStyleCnt="4"/>
      <dgm:spPr/>
      <dgm:t>
        <a:bodyPr/>
        <a:lstStyle/>
        <a:p>
          <a:endParaRPr lang="ru-RU"/>
        </a:p>
      </dgm:t>
    </dgm:pt>
    <dgm:pt modelId="{2E943D04-E06B-441A-9C85-73CE87DF5A0A}" type="pres">
      <dgm:prSet presAssocID="{1F2ACBAD-7374-478E-9BE0-79076A1AC351}" presName="text0" presStyleLbl="node1" presStyleIdx="4" presStyleCnt="5" custScaleX="314448" custScaleY="165483" custRadScaleRad="211205" custRadScaleInc="993">
        <dgm:presLayoutVars>
          <dgm:bulletEnabled val="1"/>
        </dgm:presLayoutVars>
      </dgm:prSet>
      <dgm:spPr/>
      <dgm:t>
        <a:bodyPr/>
        <a:lstStyle/>
        <a:p>
          <a:endParaRPr lang="ru-RU"/>
        </a:p>
      </dgm:t>
    </dgm:pt>
  </dgm:ptLst>
  <dgm:cxnLst>
    <dgm:cxn modelId="{7746E940-9455-40F0-A628-24E3BD1E30B0}" type="presOf" srcId="{6D002D52-453F-4AA7-A116-C6CF818F1BE3}" destId="{FDA577E3-6DB6-40D3-9C38-84449E1D7519}" srcOrd="0" destOrd="0" presId="urn:microsoft.com/office/officeart/2008/layout/RadialCluster"/>
    <dgm:cxn modelId="{5B3107A1-AA1A-468A-BB0C-3A16B9A2EE43}" type="presOf" srcId="{EAA6955C-07FC-4FE4-877B-0979952AE645}" destId="{A993E196-90CF-4146-92FB-D6B8D87ABD71}" srcOrd="0" destOrd="0" presId="urn:microsoft.com/office/officeart/2008/layout/RadialCluster"/>
    <dgm:cxn modelId="{AE0B928B-6BC4-4AEE-BFF1-B42B5DD702ED}" srcId="{761B081F-D034-477F-A90A-27B36EDFC076}" destId="{38ABB296-D536-4588-84E0-7C1BFF281934}" srcOrd="4" destOrd="0" parTransId="{B6DA3BCB-A1CE-49A6-9C1B-C2F3542A6489}" sibTransId="{DBDB0CA4-1C2B-4357-9682-88E9DA68BF71}"/>
    <dgm:cxn modelId="{FC83C683-F97F-4D18-BF40-3E096F729FD4}" type="presOf" srcId="{EA97C088-2D36-4CDE-9CA0-0B42D435540F}" destId="{939FF52B-1624-49FF-9251-B93D6EAD1BF1}" srcOrd="0" destOrd="0" presId="urn:microsoft.com/office/officeart/2008/layout/RadialCluster"/>
    <dgm:cxn modelId="{DA78457C-732E-477D-9301-E01E50B8723F}" srcId="{6DF1ED0F-548C-4F95-B203-D15E96D49231}" destId="{34F14DE5-4371-4173-9AB1-B9BF4F8A8E4D}" srcOrd="0" destOrd="0" parTransId="{84685A0D-6721-49FC-A544-CE2D807EEA30}" sibTransId="{E924956E-A2BF-4FE2-A0FF-876F2C299D7E}"/>
    <dgm:cxn modelId="{7B33B0C6-741F-4DC9-A59B-AE1EEBDF93CB}" srcId="{761B081F-D034-477F-A90A-27B36EDFC076}" destId="{0B290B33-3595-47E7-85BF-7ECAD17B778B}" srcOrd="2" destOrd="0" parTransId="{FB5B0EDD-7493-44E5-AC16-A8CFFF847408}" sibTransId="{F2DE1733-6C76-47CD-9425-92CDCAF0F9FD}"/>
    <dgm:cxn modelId="{90C6B025-D093-4866-8148-B55D89170F9F}" srcId="{6DF1ED0F-548C-4F95-B203-D15E96D49231}" destId="{1F2ACBAD-7374-478E-9BE0-79076A1AC351}" srcOrd="3" destOrd="0" parTransId="{E31159BC-48A6-4C29-8C0D-D9156199DCA3}" sibTransId="{E777BF87-C262-4F08-9781-1DAE69841064}"/>
    <dgm:cxn modelId="{DAC2750C-7390-451D-A8EA-D0DE2477F3CF}" srcId="{761B081F-D034-477F-A90A-27B36EDFC076}" destId="{E5E96628-A419-490C-B153-99379BFB57B2}" srcOrd="1" destOrd="0" parTransId="{49CA85F3-9B48-493C-88FB-11B9A4FD72DF}" sibTransId="{9F40483B-43A2-4EF9-B215-2B04D925C886}"/>
    <dgm:cxn modelId="{1646F490-031C-4562-84D2-1AC8DB38B200}" type="presOf" srcId="{84685A0D-6721-49FC-A544-CE2D807EEA30}" destId="{AD8079C4-2F8C-4AD4-A650-DB12EC0B8AEC}" srcOrd="0" destOrd="0" presId="urn:microsoft.com/office/officeart/2008/layout/RadialCluster"/>
    <dgm:cxn modelId="{5A8AE9B3-15CB-4F2E-A32C-06F316F0E0A9}" type="presOf" srcId="{0C8D0D83-2CE2-4287-8E9B-4F9BE843E069}" destId="{5ADB02CA-B152-4268-9E6E-23DD5C8394AC}" srcOrd="0" destOrd="0" presId="urn:microsoft.com/office/officeart/2008/layout/RadialCluster"/>
    <dgm:cxn modelId="{2B913492-760B-446C-B673-B9F6F60821A4}" type="presOf" srcId="{761B081F-D034-477F-A90A-27B36EDFC076}" destId="{E01C7889-B7CB-4029-8D68-875FB02A5FE9}" srcOrd="0" destOrd="0" presId="urn:microsoft.com/office/officeart/2008/layout/RadialCluster"/>
    <dgm:cxn modelId="{9E014E15-B8B8-4D8B-A81D-1FD07AC12CEC}" type="presOf" srcId="{34F14DE5-4371-4173-9AB1-B9BF4F8A8E4D}" destId="{12E932AA-E9AF-497E-9AB4-8DF4318A2527}" srcOrd="0" destOrd="0" presId="urn:microsoft.com/office/officeart/2008/layout/RadialCluster"/>
    <dgm:cxn modelId="{68FB97C5-BF98-49A9-BC5A-02705EA9071E}" srcId="{6DF1ED0F-548C-4F95-B203-D15E96D49231}" destId="{6D002D52-453F-4AA7-A116-C6CF818F1BE3}" srcOrd="2" destOrd="0" parTransId="{0C8D0D83-2CE2-4287-8E9B-4F9BE843E069}" sibTransId="{B1372377-8AE4-40EC-9510-12AC173B7CB0}"/>
    <dgm:cxn modelId="{2BCBF1AA-6138-411E-AE5D-DD9A8DEE2AD1}" srcId="{761B081F-D034-477F-A90A-27B36EDFC076}" destId="{6DF1ED0F-548C-4F95-B203-D15E96D49231}" srcOrd="0" destOrd="0" parTransId="{021C2B46-3680-48B1-9A81-10D83D08631F}" sibTransId="{C9023235-9BF5-4774-A57F-8E5618AC8AAE}"/>
    <dgm:cxn modelId="{B8BAD7CC-8145-4F21-BC98-6AC10DF53C94}" srcId="{6DF1ED0F-548C-4F95-B203-D15E96D49231}" destId="{EAA6955C-07FC-4FE4-877B-0979952AE645}" srcOrd="1" destOrd="0" parTransId="{EA97C088-2D36-4CDE-9CA0-0B42D435540F}" sibTransId="{3738556D-E8FF-4E3A-97DF-F91A509AFE22}"/>
    <dgm:cxn modelId="{79A1CAA1-3A2F-49F0-8E50-8BF260DFB1C9}" srcId="{761B081F-D034-477F-A90A-27B36EDFC076}" destId="{2D53ED47-68F7-49AA-99B8-DD0757ACD414}" srcOrd="3" destOrd="0" parTransId="{4F34A002-F845-4BCE-B4FC-B27C6F31BDD0}" sibTransId="{24742AD1-436B-441C-8A00-AB6162EDDA99}"/>
    <dgm:cxn modelId="{3555AB76-074A-42BF-8429-6FB1F5A3CB0E}" type="presOf" srcId="{6DF1ED0F-548C-4F95-B203-D15E96D49231}" destId="{D587A60A-D680-4BFE-AD74-E039C9F619EB}" srcOrd="0" destOrd="0" presId="urn:microsoft.com/office/officeart/2008/layout/RadialCluster"/>
    <dgm:cxn modelId="{A1F80783-89DF-4B8F-BD57-DE6527EACCF1}" type="presOf" srcId="{1F2ACBAD-7374-478E-9BE0-79076A1AC351}" destId="{2E943D04-E06B-441A-9C85-73CE87DF5A0A}" srcOrd="0" destOrd="0" presId="urn:microsoft.com/office/officeart/2008/layout/RadialCluster"/>
    <dgm:cxn modelId="{C329833C-E830-4FBB-A235-4A21BED8FEBC}" type="presOf" srcId="{E31159BC-48A6-4C29-8C0D-D9156199DCA3}" destId="{F7EB8216-9369-46A7-8FC9-1ABE9F58E2BE}" srcOrd="0" destOrd="0" presId="urn:microsoft.com/office/officeart/2008/layout/RadialCluster"/>
    <dgm:cxn modelId="{1003E23A-563C-489A-AD43-1614E75A0C10}" type="presParOf" srcId="{E01C7889-B7CB-4029-8D68-875FB02A5FE9}" destId="{6D1D4612-7C31-406D-9190-F9D544E033C2}" srcOrd="0" destOrd="0" presId="urn:microsoft.com/office/officeart/2008/layout/RadialCluster"/>
    <dgm:cxn modelId="{1BE0F770-8073-4F61-98B6-6190F7ED86F6}" type="presParOf" srcId="{6D1D4612-7C31-406D-9190-F9D544E033C2}" destId="{D587A60A-D680-4BFE-AD74-E039C9F619EB}" srcOrd="0" destOrd="0" presId="urn:microsoft.com/office/officeart/2008/layout/RadialCluster"/>
    <dgm:cxn modelId="{E43E6EC5-12E0-4B04-9739-204FC2E598B0}" type="presParOf" srcId="{6D1D4612-7C31-406D-9190-F9D544E033C2}" destId="{AD8079C4-2F8C-4AD4-A650-DB12EC0B8AEC}" srcOrd="1" destOrd="0" presId="urn:microsoft.com/office/officeart/2008/layout/RadialCluster"/>
    <dgm:cxn modelId="{0E8D25A4-6151-419F-9569-3E4E50D953D7}" type="presParOf" srcId="{6D1D4612-7C31-406D-9190-F9D544E033C2}" destId="{12E932AA-E9AF-497E-9AB4-8DF4318A2527}" srcOrd="2" destOrd="0" presId="urn:microsoft.com/office/officeart/2008/layout/RadialCluster"/>
    <dgm:cxn modelId="{8C48BFFC-0102-4578-8942-5D60897C9BB5}" type="presParOf" srcId="{6D1D4612-7C31-406D-9190-F9D544E033C2}" destId="{939FF52B-1624-49FF-9251-B93D6EAD1BF1}" srcOrd="3" destOrd="0" presId="urn:microsoft.com/office/officeart/2008/layout/RadialCluster"/>
    <dgm:cxn modelId="{D02ACB17-33F4-43BD-A508-336E0E3F254B}" type="presParOf" srcId="{6D1D4612-7C31-406D-9190-F9D544E033C2}" destId="{A993E196-90CF-4146-92FB-D6B8D87ABD71}" srcOrd="4" destOrd="0" presId="urn:microsoft.com/office/officeart/2008/layout/RadialCluster"/>
    <dgm:cxn modelId="{A960F896-28B0-4B6B-9B0F-B967C215FBEB}" type="presParOf" srcId="{6D1D4612-7C31-406D-9190-F9D544E033C2}" destId="{5ADB02CA-B152-4268-9E6E-23DD5C8394AC}" srcOrd="5" destOrd="0" presId="urn:microsoft.com/office/officeart/2008/layout/RadialCluster"/>
    <dgm:cxn modelId="{0D6568EC-949B-46A4-BA82-83FE17E25485}" type="presParOf" srcId="{6D1D4612-7C31-406D-9190-F9D544E033C2}" destId="{FDA577E3-6DB6-40D3-9C38-84449E1D7519}" srcOrd="6" destOrd="0" presId="urn:microsoft.com/office/officeart/2008/layout/RadialCluster"/>
    <dgm:cxn modelId="{8E15FD76-FB14-4DD6-A045-AB5C44DBC47C}" type="presParOf" srcId="{6D1D4612-7C31-406D-9190-F9D544E033C2}" destId="{F7EB8216-9369-46A7-8FC9-1ABE9F58E2BE}" srcOrd="7" destOrd="0" presId="urn:microsoft.com/office/officeart/2008/layout/RadialCluster"/>
    <dgm:cxn modelId="{7FFF63D7-6185-4433-964F-9263DEE31607}" type="presParOf" srcId="{6D1D4612-7C31-406D-9190-F9D544E033C2}" destId="{2E943D04-E06B-441A-9C85-73CE87DF5A0A}" srcOrd="8" destOrd="0" presId="urn:microsoft.com/office/officeart/2008/layout/RadialCluster"/>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587A60A-D680-4BFE-AD74-E039C9F619EB}">
      <dsp:nvSpPr>
        <dsp:cNvPr id="0" name=""/>
        <dsp:cNvSpPr/>
      </dsp:nvSpPr>
      <dsp:spPr>
        <a:xfrm>
          <a:off x="2674195" y="840774"/>
          <a:ext cx="1043575" cy="703516"/>
        </a:xfrm>
        <a:prstGeom prst="roundRect">
          <a:avLst/>
        </a:prstGeom>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ln>
        <a:effectLst>
          <a:outerShdw blurRad="40000" dist="20000" dir="5400000" rotWithShape="0">
            <a:srgbClr val="000000">
              <a:alpha val="38000"/>
            </a:srgbClr>
          </a:outerShdw>
        </a:effectLst>
        <a:scene3d>
          <a:camera prst="orthographicFront"/>
          <a:lightRig rig="flat" dir="t"/>
        </a:scene3d>
        <a:sp3d/>
      </dsp:spPr>
      <dsp:style>
        <a:lnRef idx="1">
          <a:schemeClr val="accent3"/>
        </a:lnRef>
        <a:fillRef idx="2">
          <a:schemeClr val="accent3"/>
        </a:fillRef>
        <a:effectRef idx="1">
          <a:schemeClr val="accent3"/>
        </a:effectRef>
        <a:fontRef idx="minor">
          <a:schemeClr val="dk1"/>
        </a:fontRef>
      </dsp:style>
      <dsp:txBody>
        <a:bodyPr spcFirstLastPara="0" vert="horz" wrap="square" lIns="30480" tIns="30480" rIns="30480" bIns="30480" numCol="1" spcCol="1270" anchor="ctr" anchorCtr="0">
          <a:noAutofit/>
        </a:bodyPr>
        <a:lstStyle/>
        <a:p>
          <a:pPr lvl="0" algn="l" defTabSz="533400">
            <a:lnSpc>
              <a:spcPct val="90000"/>
            </a:lnSpc>
            <a:spcBef>
              <a:spcPct val="0"/>
            </a:spcBef>
            <a:spcAft>
              <a:spcPct val="35000"/>
            </a:spcAft>
          </a:pPr>
          <a:r>
            <a:rPr lang="ru-RU" sz="1200" b="1" kern="1200">
              <a:solidFill>
                <a:sysClr val="windowText" lastClr="000000"/>
              </a:solidFill>
              <a:latin typeface="Times New Roman" panose="02020603050405020304" pitchFamily="18" charset="0"/>
              <a:cs typeface="Times New Roman" panose="02020603050405020304" pitchFamily="18" charset="0"/>
            </a:rPr>
            <a:t>10 оқыту кабинеті</a:t>
          </a:r>
        </a:p>
      </dsp:txBody>
      <dsp:txXfrm>
        <a:off x="2708538" y="875117"/>
        <a:ext cx="974889" cy="634830"/>
      </dsp:txXfrm>
    </dsp:sp>
    <dsp:sp modelId="{AD8079C4-2F8C-4AD4-A650-DB12EC0B8AEC}">
      <dsp:nvSpPr>
        <dsp:cNvPr id="0" name=""/>
        <dsp:cNvSpPr/>
      </dsp:nvSpPr>
      <dsp:spPr>
        <a:xfrm rot="16282377">
          <a:off x="3155608" y="790785"/>
          <a:ext cx="100007" cy="0"/>
        </a:xfrm>
        <a:custGeom>
          <a:avLst/>
          <a:gdLst/>
          <a:ahLst/>
          <a:cxnLst/>
          <a:rect l="0" t="0" r="0" b="0"/>
          <a:pathLst>
            <a:path>
              <a:moveTo>
                <a:pt x="0" y="0"/>
              </a:moveTo>
              <a:lnTo>
                <a:pt x="100007" y="0"/>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12E932AA-E9AF-497E-9AB4-8DF4318A2527}">
      <dsp:nvSpPr>
        <dsp:cNvPr id="0" name=""/>
        <dsp:cNvSpPr/>
      </dsp:nvSpPr>
      <dsp:spPr>
        <a:xfrm>
          <a:off x="2301798" y="189417"/>
          <a:ext cx="1823238" cy="551378"/>
        </a:xfrm>
        <a:prstGeom prst="roundRect">
          <a:avLst/>
        </a:prstGeom>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ln>
        <a:effectLst>
          <a:outerShdw blurRad="40000" dist="20000" dir="5400000" rotWithShape="0">
            <a:srgbClr val="000000">
              <a:alpha val="38000"/>
            </a:srgbClr>
          </a:outerShdw>
        </a:effectLst>
        <a:scene3d>
          <a:camera prst="orthographicFront"/>
          <a:lightRig rig="flat" dir="t"/>
        </a:scene3d>
        <a:sp3d/>
      </dsp:spPr>
      <dsp:style>
        <a:lnRef idx="1">
          <a:schemeClr val="accent3"/>
        </a:lnRef>
        <a:fillRef idx="2">
          <a:schemeClr val="accent3"/>
        </a:fillRef>
        <a:effectRef idx="1">
          <a:schemeClr val="accent3"/>
        </a:effectRef>
        <a:fontRef idx="minor">
          <a:schemeClr val="dk1"/>
        </a:fontRef>
      </dsp:style>
      <dsp:txBody>
        <a:bodyPr spcFirstLastPara="0" vert="horz" wrap="square" lIns="27940" tIns="27940" rIns="27940" bIns="27940" numCol="1" spcCol="1270" anchor="ctr" anchorCtr="0">
          <a:noAutofit/>
        </a:bodyPr>
        <a:lstStyle/>
        <a:p>
          <a:pPr lvl="0" algn="ctr" defTabSz="488950">
            <a:lnSpc>
              <a:spcPct val="90000"/>
            </a:lnSpc>
            <a:spcBef>
              <a:spcPct val="0"/>
            </a:spcBef>
            <a:spcAft>
              <a:spcPct val="35000"/>
            </a:spcAft>
          </a:pPr>
          <a:r>
            <a:rPr lang="ru-RU" sz="1100" b="1" kern="1200">
              <a:solidFill>
                <a:sysClr val="windowText" lastClr="000000"/>
              </a:solidFill>
              <a:latin typeface="Times New Roman" panose="02020603050405020304" pitchFamily="18" charset="0"/>
              <a:cs typeface="Times New Roman" panose="02020603050405020304" pitchFamily="18" charset="0"/>
            </a:rPr>
            <a:t>6 кабинетте интерактивті тақта,  1 кабинет мобильді  15 ноутбук.</a:t>
          </a:r>
        </a:p>
      </dsp:txBody>
      <dsp:txXfrm>
        <a:off x="2328714" y="216333"/>
        <a:ext cx="1769406" cy="497546"/>
      </dsp:txXfrm>
    </dsp:sp>
    <dsp:sp modelId="{939FF52B-1624-49FF-9251-B93D6EAD1BF1}">
      <dsp:nvSpPr>
        <dsp:cNvPr id="0" name=""/>
        <dsp:cNvSpPr/>
      </dsp:nvSpPr>
      <dsp:spPr>
        <a:xfrm rot="21528936">
          <a:off x="3717728" y="1177648"/>
          <a:ext cx="396436" cy="0"/>
        </a:xfrm>
        <a:custGeom>
          <a:avLst/>
          <a:gdLst/>
          <a:ahLst/>
          <a:cxnLst/>
          <a:rect l="0" t="0" r="0" b="0"/>
          <a:pathLst>
            <a:path>
              <a:moveTo>
                <a:pt x="0" y="0"/>
              </a:moveTo>
              <a:lnTo>
                <a:pt x="396436" y="0"/>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A993E196-90CF-4146-92FB-D6B8D87ABD71}">
      <dsp:nvSpPr>
        <dsp:cNvPr id="0" name=""/>
        <dsp:cNvSpPr/>
      </dsp:nvSpPr>
      <dsp:spPr>
        <a:xfrm>
          <a:off x="4114123" y="787098"/>
          <a:ext cx="1540476" cy="741056"/>
        </a:xfrm>
        <a:prstGeom prst="roundRect">
          <a:avLst/>
        </a:prstGeom>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ln>
        <a:effectLst>
          <a:outerShdw blurRad="40000" dist="20000" dir="5400000" rotWithShape="0">
            <a:srgbClr val="000000">
              <a:alpha val="38000"/>
            </a:srgbClr>
          </a:outerShdw>
        </a:effectLst>
        <a:scene3d>
          <a:camera prst="orthographicFront"/>
          <a:lightRig rig="flat" dir="t"/>
        </a:scene3d>
        <a:sp3d/>
      </dsp:spPr>
      <dsp:style>
        <a:lnRef idx="1">
          <a:schemeClr val="accent3"/>
        </a:lnRef>
        <a:fillRef idx="2">
          <a:schemeClr val="accent3"/>
        </a:fillRef>
        <a:effectRef idx="1">
          <a:schemeClr val="accent3"/>
        </a:effectRef>
        <a:fontRef idx="minor">
          <a:schemeClr val="dk1"/>
        </a:fontRef>
      </dsp:style>
      <dsp:txBody>
        <a:bodyPr spcFirstLastPara="0" vert="horz" wrap="square" lIns="27940" tIns="27940" rIns="27940" bIns="27940" numCol="1" spcCol="1270" anchor="ctr" anchorCtr="0">
          <a:noAutofit/>
        </a:bodyPr>
        <a:lstStyle/>
        <a:p>
          <a:pPr lvl="0" algn="l" defTabSz="488950">
            <a:lnSpc>
              <a:spcPct val="90000"/>
            </a:lnSpc>
            <a:spcBef>
              <a:spcPct val="0"/>
            </a:spcBef>
            <a:spcAft>
              <a:spcPct val="35000"/>
            </a:spcAft>
          </a:pPr>
          <a:r>
            <a:rPr lang="ru-RU" sz="1100" b="1" kern="1200">
              <a:solidFill>
                <a:sysClr val="windowText" lastClr="000000"/>
              </a:solidFill>
              <a:latin typeface="Times New Roman" panose="02020603050405020304" pitchFamily="18" charset="0"/>
              <a:cs typeface="Times New Roman" panose="02020603050405020304" pitchFamily="18" charset="0"/>
            </a:rPr>
            <a:t>1 кабинет 6 компьютер электронды кітапхана</a:t>
          </a:r>
        </a:p>
      </dsp:txBody>
      <dsp:txXfrm>
        <a:off x="4150298" y="823273"/>
        <a:ext cx="1468126" cy="668706"/>
      </dsp:txXfrm>
    </dsp:sp>
    <dsp:sp modelId="{5ADB02CA-B152-4268-9E6E-23DD5C8394AC}">
      <dsp:nvSpPr>
        <dsp:cNvPr id="0" name=""/>
        <dsp:cNvSpPr/>
      </dsp:nvSpPr>
      <dsp:spPr>
        <a:xfrm rot="5358798">
          <a:off x="3131039" y="1614284"/>
          <a:ext cx="139997" cy="0"/>
        </a:xfrm>
        <a:custGeom>
          <a:avLst/>
          <a:gdLst/>
          <a:ahLst/>
          <a:cxnLst/>
          <a:rect l="0" t="0" r="0" b="0"/>
          <a:pathLst>
            <a:path>
              <a:moveTo>
                <a:pt x="0" y="0"/>
              </a:moveTo>
              <a:lnTo>
                <a:pt x="139997" y="0"/>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FDA577E3-6DB6-40D3-9C38-84449E1D7519}">
      <dsp:nvSpPr>
        <dsp:cNvPr id="0" name=""/>
        <dsp:cNvSpPr/>
      </dsp:nvSpPr>
      <dsp:spPr>
        <a:xfrm>
          <a:off x="2310412" y="1684278"/>
          <a:ext cx="1788579" cy="471356"/>
        </a:xfrm>
        <a:prstGeom prst="roundRect">
          <a:avLst/>
        </a:prstGeom>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ln>
        <a:effectLst>
          <a:outerShdw blurRad="40000" dist="20000" dir="5400000" rotWithShape="0">
            <a:srgbClr val="000000">
              <a:alpha val="38000"/>
            </a:srgbClr>
          </a:outerShdw>
        </a:effectLst>
        <a:scene3d>
          <a:camera prst="orthographicFront"/>
          <a:lightRig rig="flat" dir="t"/>
        </a:scene3d>
        <a:sp3d/>
      </dsp:spPr>
      <dsp:style>
        <a:lnRef idx="1">
          <a:schemeClr val="accent3"/>
        </a:lnRef>
        <a:fillRef idx="2">
          <a:schemeClr val="accent3"/>
        </a:fillRef>
        <a:effectRef idx="1">
          <a:schemeClr val="accent3"/>
        </a:effectRef>
        <a:fontRef idx="minor">
          <a:schemeClr val="dk1"/>
        </a:fontRef>
      </dsp:style>
      <dsp:txBody>
        <a:bodyPr spcFirstLastPara="0" vert="horz" wrap="square" lIns="27940" tIns="27940" rIns="27940" bIns="27940" numCol="1" spcCol="1270" anchor="ctr" anchorCtr="0">
          <a:noAutofit/>
        </a:bodyPr>
        <a:lstStyle/>
        <a:p>
          <a:pPr lvl="0" algn="l" defTabSz="488950">
            <a:lnSpc>
              <a:spcPct val="90000"/>
            </a:lnSpc>
            <a:spcBef>
              <a:spcPct val="0"/>
            </a:spcBef>
            <a:spcAft>
              <a:spcPct val="35000"/>
            </a:spcAft>
          </a:pPr>
          <a:r>
            <a:rPr lang="ru-RU" sz="1100" b="1" kern="1200">
              <a:solidFill>
                <a:sysClr val="windowText" lastClr="000000"/>
              </a:solidFill>
              <a:latin typeface="Times New Roman" panose="02020603050405020304" pitchFamily="18" charset="0"/>
              <a:cs typeface="Times New Roman" panose="02020603050405020304" pitchFamily="18" charset="0"/>
            </a:rPr>
            <a:t>2 кабинет тасымалды интерактивті тақтамен қамтамасыз етілген</a:t>
          </a:r>
        </a:p>
      </dsp:txBody>
      <dsp:txXfrm>
        <a:off x="2333422" y="1707288"/>
        <a:ext cx="1742559" cy="425336"/>
      </dsp:txXfrm>
    </dsp:sp>
    <dsp:sp modelId="{F7EB8216-9369-46A7-8FC9-1ABE9F58E2BE}">
      <dsp:nvSpPr>
        <dsp:cNvPr id="0" name=""/>
        <dsp:cNvSpPr/>
      </dsp:nvSpPr>
      <dsp:spPr>
        <a:xfrm rot="10826811">
          <a:off x="1958870" y="1185674"/>
          <a:ext cx="715336" cy="0"/>
        </a:xfrm>
        <a:custGeom>
          <a:avLst/>
          <a:gdLst/>
          <a:ahLst/>
          <a:cxnLst/>
          <a:rect l="0" t="0" r="0" b="0"/>
          <a:pathLst>
            <a:path>
              <a:moveTo>
                <a:pt x="0" y="0"/>
              </a:moveTo>
              <a:lnTo>
                <a:pt x="715336" y="0"/>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2E943D04-E06B-441A-9C85-73CE87DF5A0A}">
      <dsp:nvSpPr>
        <dsp:cNvPr id="0" name=""/>
        <dsp:cNvSpPr/>
      </dsp:nvSpPr>
      <dsp:spPr>
        <a:xfrm>
          <a:off x="476711" y="787097"/>
          <a:ext cx="1482169" cy="780014"/>
        </a:xfrm>
        <a:prstGeom prst="roundRect">
          <a:avLst/>
        </a:prstGeom>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ln>
        <a:effectLst>
          <a:outerShdw blurRad="40000" dist="20000" dir="5400000" rotWithShape="0">
            <a:srgbClr val="000000">
              <a:alpha val="38000"/>
            </a:srgbClr>
          </a:outerShdw>
        </a:effectLst>
        <a:scene3d>
          <a:camera prst="orthographicFront"/>
          <a:lightRig rig="flat" dir="t"/>
        </a:scene3d>
        <a:sp3d/>
      </dsp:spPr>
      <dsp:style>
        <a:lnRef idx="1">
          <a:schemeClr val="accent3"/>
        </a:lnRef>
        <a:fillRef idx="2">
          <a:schemeClr val="accent3"/>
        </a:fillRef>
        <a:effectRef idx="1">
          <a:schemeClr val="accent3"/>
        </a:effectRef>
        <a:fontRef idx="minor">
          <a:schemeClr val="dk1"/>
        </a:fontRef>
      </dsp:style>
      <dsp:txBody>
        <a:bodyPr spcFirstLastPara="0" vert="horz" wrap="square" lIns="27940" tIns="27940" rIns="27940" bIns="27940" numCol="1" spcCol="1270" anchor="ctr" anchorCtr="0">
          <a:noAutofit/>
        </a:bodyPr>
        <a:lstStyle/>
        <a:p>
          <a:pPr lvl="0" algn="l" defTabSz="488950">
            <a:lnSpc>
              <a:spcPct val="90000"/>
            </a:lnSpc>
            <a:spcBef>
              <a:spcPct val="0"/>
            </a:spcBef>
            <a:spcAft>
              <a:spcPct val="35000"/>
            </a:spcAft>
          </a:pPr>
          <a:r>
            <a:rPr lang="ru-RU" sz="1100" b="1" kern="1200">
              <a:solidFill>
                <a:sysClr val="windowText" lastClr="000000"/>
              </a:solidFill>
              <a:latin typeface="Times New Roman" panose="02020603050405020304" pitchFamily="18" charset="0"/>
              <a:cs typeface="Times New Roman" panose="02020603050405020304" pitchFamily="18" charset="0"/>
            </a:rPr>
            <a:t>1 кабинет информатика 14+1 компьютер</a:t>
          </a:r>
        </a:p>
      </dsp:txBody>
      <dsp:txXfrm>
        <a:off x="514788" y="825174"/>
        <a:ext cx="1406015" cy="703860"/>
      </dsp:txXfrm>
    </dsp:sp>
  </dsp:spTree>
</dsp:drawing>
</file>

<file path=word/diagrams/layout1.xml><?xml version="1.0" encoding="utf-8"?>
<dgm:layoutDef xmlns:dgm="http://schemas.openxmlformats.org/drawingml/2006/diagram" xmlns:a="http://schemas.openxmlformats.org/drawingml/2006/main" uniqueId="urn:microsoft.com/office/officeart/2008/layout/RadialCluster">
  <dgm:title val=""/>
  <dgm:desc val=""/>
  <dgm:catLst>
    <dgm:cat type="relationship" pri="19500"/>
    <dgm:cat type="cycle" pri="15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useDef="1">
    <dgm:dataModel>
      <dgm:ptLst/>
      <dgm:bg/>
      <dgm:whole/>
    </dgm:dataModel>
  </dgm:styleData>
  <dgm:clrData useDef="1">
    <dgm:dataModel>
      <dgm:ptLst/>
      <dgm:bg/>
      <dgm:whole/>
    </dgm:dataModel>
  </dgm:clrData>
  <dgm:layoutNode name="Name0">
    <dgm:varLst>
      <dgm:chMax val="1"/>
      <dgm:chPref val="1"/>
      <dgm:dir/>
      <dgm:animOne val="branch"/>
      <dgm:animLvl val="lvl"/>
    </dgm:varLst>
    <dgm:alg type="composite">
      <dgm:param type="ar" val="1.00"/>
    </dgm:alg>
    <dgm:shape xmlns:r="http://schemas.openxmlformats.org/officeDocument/2006/relationships" r:blip="">
      <dgm:adjLst/>
    </dgm:shape>
    <dgm:choose name="Name1">
      <dgm:if name="Name2" func="var" arg="dir" op="equ" val="norm">
        <dgm:choose name="Name3">
          <dgm:if name="Name4" axis="ch ch" ptType="node node" cnt="1 0" func="cnt" op="equ" val="1">
            <dgm:constrLst>
              <dgm:constr type="l" for="ch" forName="textCenter"/>
              <dgm:constr type="ctrY" for="ch" forName="textCenter" refType="h" fact="0.5"/>
              <dgm:constr type="w" for="ch" forName="textCenter" refType="w" fact="0.32"/>
              <dgm:constr type="h" for="ch" forName="textCenter" refType="w" refFor="ch" refForName="textCenter"/>
              <dgm:constr type="r" for="ch" forName="cycle_1" refType="w"/>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5" axis="ch ch" ptType="node node" cnt="1 0"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6" axis="ch ch" ptType="node node" cnt="1 0" func="cnt" op="equ" val="3">
            <dgm:choose name="Name7">
              <dgm:if name="Name8" axis="ch ch ch" ptType="node node node" st="1 2 0" cnt="1 1 0" func="cnt" op="equ" val="1">
                <dgm:choose name="Name9">
                  <dgm:if name="Name10"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12">
                <dgm:choose name="Name13">
                  <dgm:if name="Name14"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5">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16" axis="ch ch" ptType="node node" cnt="1 0"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r" for="ch" forName="cycle_2" refType="w"/>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l" for="ch" forName="cycle_4"/>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17" axis="ch ch" ptType="node node" cnt="1 0"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24"/>
              <dgm:constr type="w" for="ch" forName="cycle_2" refType="w" fact="0.33"/>
              <dgm:constr type="h" for="ch" forName="cycle_2" refType="w" refFor="ch" refForName="cycle_2"/>
              <dgm:constr type="r" for="ch" forName="cycle_3" refType="w" fact="0.89"/>
              <dgm:constr type="b" for="ch" forName="cycle_3" refType="h"/>
              <dgm:constr type="w" for="ch" forName="cycle_3" refType="w" fact="0.33"/>
              <dgm:constr type="h" for="ch" forName="cycle_3" refType="w" refFor="ch" refForName="cycle_3"/>
              <dgm:constr type="l" for="ch" forName="cycle_4" refType="w" fact="0.11"/>
              <dgm:constr type="b" for="ch" forName="cycle_4" refType="h"/>
              <dgm:constr type="w" for="ch" forName="cycle_4" refType="w" fact="0.33"/>
              <dgm:constr type="h" for="ch" forName="cycle_4" refType="w" refFor="ch" refForName="cycle_4"/>
              <dgm:constr type="l" for="ch" forName="cycle_5"/>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18" axis="ch ch" ptType="node node" cnt="1 0"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17"/>
              <dgm:constr type="w" for="ch" forName="cycle_2" refType="w" fact="0.33"/>
              <dgm:constr type="h" for="ch" forName="cycle_2" refType="w" refFor="ch" refForName="cycle_2"/>
              <dgm:constr type="r" for="ch" forName="cycle_3" refType="w"/>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l" for="ch" forName="cycle_5"/>
              <dgm:constr type="b" for="ch" forName="cycle_5" refType="h" fact="0.83"/>
              <dgm:constr type="w" for="ch" forName="cycle_5" refType="w" fact="0.33"/>
              <dgm:constr type="h" for="ch" forName="cycle_5" refType="w" refFor="ch" refForName="cycle_5"/>
              <dgm:constr type="l" for="ch" forName="cycle_6"/>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19">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r" for="ch" forName="cycle_2" refType="w" fact="0.938"/>
              <dgm:constr type="t" for="ch" forName="cycle_2" refType="h" fact="0.141"/>
              <dgm:constr type="w" for="ch" forName="cycle_2" refType="w" fact="0.263"/>
              <dgm:constr type="h" for="ch" forName="cycle_2" refType="w" refFor="ch" refForName="cycle_2"/>
              <dgm:constr type="r" for="ch" forName="cycle_3" refType="w"/>
              <dgm:constr type="b" for="ch" forName="cycle_3" refType="h" fact="0.74"/>
              <dgm:constr type="w" for="ch" forName="cycle_3" refType="w" fact="0.263"/>
              <dgm:constr type="h" for="ch" forName="cycle_3" refType="w" refFor="ch" refForName="cycle_3"/>
              <dgm:constr type="r" for="ch" forName="cycle_4" refType="w" fact="0.8"/>
              <dgm:constr type="b" for="ch" forName="cycle_4" refType="h"/>
              <dgm:constr type="w" for="ch" forName="cycle_4" refType="w" fact="0.263"/>
              <dgm:constr type="h" for="ch" forName="cycle_4" refType="w" refFor="ch" refForName="cycle_4"/>
              <dgm:constr type="l" for="ch" forName="cycle_5" refType="w" fact="0.2"/>
              <dgm:constr type="b" for="ch" forName="cycle_5" refType="h"/>
              <dgm:constr type="w" for="ch" forName="cycle_5" refType="w" fact="0.263"/>
              <dgm:constr type="h" for="ch" forName="cycle_5" refType="w" refFor="ch" refForName="cycle_5"/>
              <dgm:constr type="l" for="ch" forName="cycle_6"/>
              <dgm:constr type="b" for="ch" forName="cycle_6" refType="h" fact="0.74"/>
              <dgm:constr type="w" for="ch" forName="cycle_6" refType="w" fact="0.263"/>
              <dgm:constr type="h" for="ch" forName="cycle_6" refType="w" refFor="ch" refForName="cycle_6"/>
              <dgm:constr type="l" for="ch" forName="cycle_7" refType="w" fact="0.062"/>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if>
      <dgm:else name="Name20">
        <dgm:choose name="Name21">
          <dgm:if name="Name22" axis="ch ch" ptType="node node" func="cnt" op="equ" val="1">
            <dgm:constrLst>
              <dgm:constr type="r" for="ch" forName="textCenter" refType="w"/>
              <dgm:constr type="ctrY" for="ch" forName="textCenter" refType="h" fact="0.5"/>
              <dgm:constr type="w" for="ch" forName="textCenter" refType="w" fact="0.32"/>
              <dgm:constr type="h" for="ch" forName="textCenter" refType="w" refFor="ch" refForName="textCenter"/>
              <dgm:constr type="l" for="ch" forName="cycle_1"/>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23" axis="ch ch" ptType="node node"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24" axis="ch ch" ptType="node node" func="cnt" op="equ" val="3">
            <dgm:choose name="Name25">
              <dgm:if name="Name26" axis="ch ch ch" ptType="node node node" st="1 2 0" cnt="1 1 0" func="cnt" op="equ" val="1">
                <dgm:choose name="Name27">
                  <dgm:if name="Name28"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29">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30">
                <dgm:choose name="Name31">
                  <dgm:if name="Name32"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33">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34" axis="ch ch" ptType="node node"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l" for="ch" forName="cycle_2"/>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r" for="ch" forName="cycle_4" refType="w"/>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35" axis="ch ch" ptType="node node"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24"/>
              <dgm:constr type="w" for="ch" forName="cycle_2" refType="w" fact="0.33"/>
              <dgm:constr type="h" for="ch" forName="cycle_2" refType="w" refFor="ch" refForName="cycle_2"/>
              <dgm:constr type="l" for="ch" forName="cycle_3" refType="w" fact="0.11"/>
              <dgm:constr type="b" for="ch" forName="cycle_3" refType="h"/>
              <dgm:constr type="w" for="ch" forName="cycle_3" refType="w" fact="0.33"/>
              <dgm:constr type="h" for="ch" forName="cycle_3" refType="w" refFor="ch" refForName="cycle_3"/>
              <dgm:constr type="r" for="ch" forName="cycle_4" refType="w" fact="0.89"/>
              <dgm:constr type="b" for="ch" forName="cycle_4" refType="h"/>
              <dgm:constr type="w" for="ch" forName="cycle_4" refType="w" fact="0.33"/>
              <dgm:constr type="h" for="ch" forName="cycle_4" refType="w" refFor="ch" refForName="cycle_4"/>
              <dgm:constr type="r" for="ch" forName="cycle_5" refType="w"/>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36" axis="ch ch" ptType="node node"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17"/>
              <dgm:constr type="w" for="ch" forName="cycle_2" refType="w" fact="0.33"/>
              <dgm:constr type="h" for="ch" forName="cycle_2" refType="w" refFor="ch" refForName="cycle_2"/>
              <dgm:constr type="l" for="ch" forName="cycle_3"/>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r" for="ch" forName="cycle_5" refType="w"/>
              <dgm:constr type="b" for="ch" forName="cycle_5" refType="h" fact="0.83"/>
              <dgm:constr type="w" for="ch" forName="cycle_5" refType="w" fact="0.33"/>
              <dgm:constr type="h" for="ch" forName="cycle_5" refType="w" refFor="ch" refForName="cycle_5"/>
              <dgm:constr type="r" for="ch" forName="cycle_6" refType="w"/>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37">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l" for="ch" forName="cycle_2" refType="w" fact="0.062"/>
              <dgm:constr type="t" for="ch" forName="cycle_2" refType="h" fact="0.141"/>
              <dgm:constr type="w" for="ch" forName="cycle_2" refType="w" fact="0.263"/>
              <dgm:constr type="h" for="ch" forName="cycle_2" refType="w" refFor="ch" refForName="cycle_2"/>
              <dgm:constr type="l" for="ch" forName="cycle_3"/>
              <dgm:constr type="b" for="ch" forName="cycle_3" refType="h" fact="0.74"/>
              <dgm:constr type="w" for="ch" forName="cycle_3" refType="w" fact="0.263"/>
              <dgm:constr type="h" for="ch" forName="cycle_3" refType="w" refFor="ch" refForName="cycle_3"/>
              <dgm:constr type="l" for="ch" forName="cycle_4" refType="w" fact="0.2"/>
              <dgm:constr type="b" for="ch" forName="cycle_4" refType="h"/>
              <dgm:constr type="w" for="ch" forName="cycle_4" refType="w" fact="0.263"/>
              <dgm:constr type="h" for="ch" forName="cycle_4" refType="w" refFor="ch" refForName="cycle_4"/>
              <dgm:constr type="r" for="ch" forName="cycle_5" refType="w" fact="0.8"/>
              <dgm:constr type="b" for="ch" forName="cycle_5" refType="h"/>
              <dgm:constr type="w" for="ch" forName="cycle_5" refType="w" fact="0.263"/>
              <dgm:constr type="h" for="ch" forName="cycle_5" refType="w" refFor="ch" refForName="cycle_5"/>
              <dgm:constr type="r" for="ch" forName="cycle_6" refType="w"/>
              <dgm:constr type="b" for="ch" forName="cycle_6" refType="h" fact="0.74"/>
              <dgm:constr type="w" for="ch" forName="cycle_6" refType="w" fact="0.263"/>
              <dgm:constr type="h" for="ch" forName="cycle_6" refType="w" refFor="ch" refForName="cycle_6"/>
              <dgm:constr type="r" for="ch" forName="cycle_7" refType="w" fact="0.938"/>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else>
    </dgm:choose>
    <dgm:forEach name="Name38" axis="ch" ptType="node" cnt="1">
      <dgm:choose name="Name39">
        <dgm:if name="Name40" axis="des" func="maxDepth" op="lte" val="1">
          <dgm:layoutNode name="singleCycle">
            <dgm:choose name="Name41">
              <dgm:if name="Name42" axis="ch" ptType="node" func="cnt" op="equ" val="1">
                <dgm:choose name="Name43">
                  <dgm:if name="Name44" func="var" arg="dir" op="equ" val="norm">
                    <dgm:alg type="cycle">
                      <dgm:param type="stAng" val="90"/>
                      <dgm:param type="ctrShpMap" val="fNode"/>
                    </dgm:alg>
                  </dgm:if>
                  <dgm:else name="Name45">
                    <dgm:alg type="cycle">
                      <dgm:param type="stAng" val="-90"/>
                      <dgm:param type="spanAng" val="-360"/>
                      <dgm:param type="ctrShpMap" val="fNode"/>
                    </dgm:alg>
                  </dgm:else>
                </dgm:choose>
              </dgm:if>
              <dgm:else name="Name46">
                <dgm:choose name="Name47">
                  <dgm:if name="Name48" func="var" arg="dir" op="equ" val="norm">
                    <dgm:alg type="cycle">
                      <dgm:param type="ctrShpMap" val="fNode"/>
                    </dgm:alg>
                  </dgm:if>
                  <dgm:else name="Name49">
                    <dgm:alg type="cycle">
                      <dgm:param type="spanAng" val="-360"/>
                      <dgm:param type="ctrShpMap" val="fNode"/>
                    </dgm:alg>
                  </dgm:else>
                </dgm:choose>
              </dgm:else>
            </dgm:choose>
            <dgm:shape xmlns:r="http://schemas.openxmlformats.org/officeDocument/2006/relationships" r:blip="">
              <dgm:adjLst/>
            </dgm:shape>
            <dgm:presOf/>
            <dgm:choose name="Name50">
              <dgm:if name="Name51" axis="ch" ptType="node" func="cnt" op="equ" val="0">
                <dgm:constrLst>
                  <dgm:constr type="w" for="ch" forName="singleCenter" refType="w"/>
                  <dgm:constr type="h" for="ch" forName="singleCenter" refType="w" refFor="ch" refForName="singleCenter"/>
                </dgm:constrLst>
              </dgm:if>
              <dgm:if name="Name52" axis="ch" ptType="node" func="cnt" op="equ" val="1">
                <dgm:constrLst>
                  <dgm:constr type="w" for="ch" forName="singleCenter" refType="w" fact="0.5"/>
                  <dgm:constr type="h" for="ch" forName="singleCenter" refType="w" refFor="ch" refForName="singleCenter"/>
                  <dgm:constr type="userS" for="ch" ptType="node" refType="w" refFor="ch" refForName="singleCenter" fact="0.67"/>
                </dgm:constrLst>
              </dgm:if>
              <dgm:else name="Name53">
                <dgm:constrLst>
                  <dgm:constr type="w" for="ch" forName="singleCenter" refType="w" fact="0.3"/>
                  <dgm:constr type="h" for="ch" forName="singleCenter" refType="w" refFor="ch" refForName="singleCenter"/>
                  <dgm:constr type="userS" for="ch" ptType="node" refType="w" refFor="ch" refForName="singleCenter" fact="0.67"/>
                </dgm:constrLst>
              </dgm:else>
            </dgm:choose>
            <dgm:layoutNode name="singleCenter" styleLbl="node1">
              <dgm:varLst>
                <dgm:chMax val="7"/>
                <dgm:chPref val="7"/>
              </dgm:varLst>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54" axis="ch" cnt="21">
              <dgm:forEach name="Name55" axis="self" ptType="parTrans">
                <dgm:layoutNode name="Name5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57" axis="self" ptType="node">
                <dgm:layoutNode name="text0"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layoutNode>
        </dgm:if>
        <dgm:else name="Name58">
          <dgm:layoutNode name="textCenter" styleLbl="node1">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choose name="Name59">
            <dgm:if name="Name60" axis="ch" ptType="node" func="cnt" op="gte" val="1">
              <dgm:layoutNode name="cycle_1">
                <dgm:choose name="Name61">
                  <dgm:if name="Name62" func="var" arg="dir" op="equ" val="norm">
                    <dgm:choose name="Name63">
                      <dgm:if name="Name64" axis="ch" ptType="node" func="cnt" op="equ" val="1">
                        <dgm:choose name="Name65">
                          <dgm:if name="Name66" axis="ch ch" ptType="node node" st="1 1" cnt="1 0" func="cnt" op="equ" val="1">
                            <dgm:alg type="cycle">
                              <dgm:param type="ctrShpMap" val="fNode"/>
                              <dgm:param type="stAng" val="90"/>
                            </dgm:alg>
                          </dgm:if>
                          <dgm:if name="Name67" axis="ch ch" ptType="node node" st="1 1" cnt="1 0" func="cnt" op="equ" val="2">
                            <dgm:alg type="cycle">
                              <dgm:param type="ctrShpMap" val="fNode"/>
                              <dgm:param type="stAng" val="45"/>
                              <dgm:param type="spanAng" val="90"/>
                            </dgm:alg>
                          </dgm:if>
                          <dgm:else name="Name68">
                            <dgm:alg type="cycle">
                              <dgm:param type="ctrShpMap" val="fNode"/>
                              <dgm:param type="stAng" val="0"/>
                              <dgm:param type="spanAng" val="180"/>
                            </dgm:alg>
                          </dgm:else>
                        </dgm:choose>
                      </dgm:if>
                      <dgm:if name="Name69" axis="ch" ptType="node" func="cnt" op="equ" val="2">
                        <dgm:choose name="Name70">
                          <dgm:if name="Name71" axis="ch ch" ptType="node node" st="1 1" cnt="1 0" func="cnt" op="equ" val="1">
                            <dgm:alg type="cycle">
                              <dgm:param type="ctrShpMap" val="fNode"/>
                              <dgm:param type="stAng" val="0"/>
                            </dgm:alg>
                          </dgm:if>
                          <dgm:if name="Name72" axis="ch ch" ptType="node node" st="1 1" cnt="1 0" func="cnt" op="equ" val="2">
                            <dgm:alg type="cycle">
                              <dgm:param type="ctrShpMap" val="fNode"/>
                              <dgm:param type="stAng" val="315"/>
                              <dgm:param type="spanAng" val="90"/>
                            </dgm:alg>
                          </dgm:if>
                          <dgm:else name="Name73">
                            <dgm:alg type="cycle">
                              <dgm:param type="ctrShpMap" val="fNode"/>
                              <dgm:param type="stAng" val="270"/>
                              <dgm:param type="spanAng" val="180"/>
                            </dgm:alg>
                          </dgm:else>
                        </dgm:choose>
                      </dgm:if>
                      <dgm:if name="Name74" axis="ch" ptType="node" func="cnt" op="equ" val="3">
                        <dgm:choose name="Name75">
                          <dgm:if name="Name76" axis="ch ch" ptType="node node" st="1 1" cnt="1 0" func="cnt" op="equ" val="1">
                            <dgm:alg type="cycle">
                              <dgm:param type="ctrShpMap" val="fNode"/>
                              <dgm:param type="stAng" val="0"/>
                            </dgm:alg>
                          </dgm:if>
                          <dgm:if name="Name77" axis="ch ch" ptType="node node" st="1 1" cnt="1 0" func="cnt" op="equ" val="2">
                            <dgm:alg type="cycle">
                              <dgm:param type="ctrShpMap" val="fNode"/>
                              <dgm:param type="stAng" val="315"/>
                              <dgm:param type="spanAng" val="90"/>
                            </dgm:alg>
                          </dgm:if>
                          <dgm:else name="Name78">
                            <dgm:alg type="cycle">
                              <dgm:param type="ctrShpMap" val="fNode"/>
                              <dgm:param type="stAng" val="270"/>
                              <dgm:param type="spanAng" val="180"/>
                            </dgm:alg>
                          </dgm:else>
                        </dgm:choose>
                      </dgm:if>
                      <dgm:if name="Name79" axis="ch" ptType="node" func="cnt" op="equ" val="4">
                        <dgm:choose name="Name80">
                          <dgm:if name="Name81" axis="ch ch" ptType="node node" st="1 1" cnt="1 0" func="cnt" op="equ" val="1">
                            <dgm:alg type="cycle">
                              <dgm:param type="ctrShpMap" val="fNode"/>
                              <dgm:param type="stAng" val="0"/>
                            </dgm:alg>
                          </dgm:if>
                          <dgm:if name="Name82" axis="ch ch" ptType="node node" st="1 1" cnt="1 0" func="cnt" op="equ" val="2">
                            <dgm:alg type="cycle">
                              <dgm:param type="ctrShpMap" val="fNode"/>
                              <dgm:param type="stAng" val="315"/>
                              <dgm:param type="spanAng" val="90"/>
                            </dgm:alg>
                          </dgm:if>
                          <dgm:else name="Name83">
                            <dgm:alg type="cycle">
                              <dgm:param type="ctrShpMap" val="fNode"/>
                              <dgm:param type="stAng" val="292.5"/>
                              <dgm:param type="spanAng" val="135"/>
                            </dgm:alg>
                          </dgm:else>
                        </dgm:choose>
                      </dgm:if>
                      <dgm:if name="Name84" axis="ch" ptType="node" func="cnt" op="equ" val="5">
                        <dgm:choose name="Name85">
                          <dgm:if name="Name86" axis="ch ch" ptType="node node" st="1 1" cnt="1 0" func="cnt" op="equ" val="1">
                            <dgm:alg type="cycle">
                              <dgm:param type="ctrShpMap" val="fNode"/>
                              <dgm:param type="stAng" val="0"/>
                            </dgm:alg>
                          </dgm:if>
                          <dgm:if name="Name87" axis="ch ch" ptType="node node" st="1 1" cnt="1 0" func="cnt" op="equ" val="2">
                            <dgm:alg type="cycle">
                              <dgm:param type="ctrShpMap" val="fNode"/>
                              <dgm:param type="stAng" val="315"/>
                              <dgm:param type="spanAng" val="90"/>
                            </dgm:alg>
                          </dgm:if>
                          <dgm:else name="Name88">
                            <dgm:alg type="cycle">
                              <dgm:param type="ctrShpMap" val="fNode"/>
                              <dgm:param type="stAng" val="0"/>
                              <dgm:param type="spanAng" val="360"/>
                            </dgm:alg>
                          </dgm:else>
                        </dgm:choose>
                      </dgm:if>
                      <dgm:if name="Name89" axis="ch" ptType="node" func="cnt" op="equ" val="6">
                        <dgm:choose name="Name90">
                          <dgm:if name="Name91" axis="ch ch" ptType="node node" st="1 1" cnt="1 0" func="cnt" op="equ" val="1">
                            <dgm:alg type="cycle">
                              <dgm:param type="ctrShpMap" val="fNode"/>
                              <dgm:param type="stAng" val="0"/>
                            </dgm:alg>
                          </dgm:if>
                          <dgm:if name="Name92" axis="ch ch" ptType="node node" st="1 1" cnt="1 0" func="cnt" op="equ" val="2">
                            <dgm:alg type="cycle">
                              <dgm:param type="ctrShpMap" val="fNode"/>
                              <dgm:param type="stAng" val="315"/>
                              <dgm:param type="spanAng" val="90"/>
                            </dgm:alg>
                          </dgm:if>
                          <dgm:else name="Name93">
                            <dgm:alg type="cycle">
                              <dgm:param type="ctrShpMap" val="fNode"/>
                              <dgm:param type="stAng" val="0"/>
                              <dgm:param type="spanAng" val="360"/>
                            </dgm:alg>
                          </dgm:else>
                        </dgm:choose>
                      </dgm:if>
                      <dgm:if name="Name94" axis="ch" ptType="node" func="cnt" op="gte" val="7">
                        <dgm:choose name="Name95">
                          <dgm:if name="Name96" axis="ch ch" ptType="node node" st="1 1" cnt="1 0" func="cnt" op="equ" val="1">
                            <dgm:alg type="cycle">
                              <dgm:param type="ctrShpMap" val="fNode"/>
                              <dgm:param type="stAng" val="0"/>
                            </dgm:alg>
                          </dgm:if>
                          <dgm:if name="Name97" axis="ch ch" ptType="node node" st="1 1" cnt="1 0" func="cnt" op="equ" val="2">
                            <dgm:alg type="cycle">
                              <dgm:param type="ctrShpMap" val="fNode"/>
                              <dgm:param type="stAng" val="315"/>
                              <dgm:param type="spanAng" val="90"/>
                            </dgm:alg>
                          </dgm:if>
                          <dgm:else name="Name98">
                            <dgm:alg type="cycle">
                              <dgm:param type="ctrShpMap" val="fNode"/>
                              <dgm:param type="stAng" val="0"/>
                              <dgm:param type="spanAng" val="360"/>
                            </dgm:alg>
                          </dgm:else>
                        </dgm:choose>
                      </dgm:if>
                      <dgm:else name="Name99"/>
                    </dgm:choose>
                  </dgm:if>
                  <dgm:else name="Name100">
                    <dgm:choose name="Name101">
                      <dgm:if name="Name102" axis="ch" ptType="node" func="cnt" op="equ" val="1">
                        <dgm:choose name="Name103">
                          <dgm:if name="Name104" axis="ch ch" ptType="node node" st="1 1" cnt="1 0" func="cnt" op="equ" val="1">
                            <dgm:alg type="cycle">
                              <dgm:param type="ctrShpMap" val="fNode"/>
                              <dgm:param type="stAng" val="270"/>
                            </dgm:alg>
                          </dgm:if>
                          <dgm:if name="Name105" axis="ch ch" ptType="node node" st="1 1" cnt="1 0" func="cnt" op="equ" val="2">
                            <dgm:alg type="cycle">
                              <dgm:param type="ctrShpMap" val="fNode"/>
                              <dgm:param type="stAng" val="315"/>
                              <dgm:param type="spanAng" val="-90"/>
                            </dgm:alg>
                          </dgm:if>
                          <dgm:else name="Name106">
                            <dgm:alg type="cycle">
                              <dgm:param type="ctrShpMap" val="fNode"/>
                              <dgm:param type="stAng" val="0"/>
                              <dgm:param type="spanAng" val="-180"/>
                            </dgm:alg>
                          </dgm:else>
                        </dgm:choose>
                      </dgm:if>
                      <dgm:if name="Name107" axis="ch" ptType="node" func="cnt" op="equ" val="2">
                        <dgm:choose name="Name108">
                          <dgm:if name="Name109" axis="ch ch" ptType="node node" st="1 1" cnt="1 0" func="cnt" op="equ" val="1">
                            <dgm:alg type="cycle">
                              <dgm:param type="ctrShpMap" val="fNode"/>
                              <dgm:param type="stAng" val="0"/>
                            </dgm:alg>
                          </dgm:if>
                          <dgm:if name="Name110" axis="ch ch" ptType="node node" st="1 1" cnt="1 0" func="cnt" op="equ" val="2">
                            <dgm:alg type="cycle">
                              <dgm:param type="ctrShpMap" val="fNode"/>
                              <dgm:param type="stAng" val="45"/>
                              <dgm:param type="spanAng" val="-90"/>
                            </dgm:alg>
                          </dgm:if>
                          <dgm:else name="Name111">
                            <dgm:alg type="cycle">
                              <dgm:param type="ctrShpMap" val="fNode"/>
                              <dgm:param type="stAng" val="90"/>
                              <dgm:param type="spanAng" val="-180"/>
                            </dgm:alg>
                          </dgm:else>
                        </dgm:choose>
                      </dgm:if>
                      <dgm:if name="Name112" axis="ch" ptType="node" func="cnt" op="equ" val="3">
                        <dgm:choose name="Name113">
                          <dgm:if name="Name114" axis="ch ch" ptType="node node" st="1 1" cnt="1 0" func="cnt" op="equ" val="1">
                            <dgm:alg type="cycle">
                              <dgm:param type="ctrShpMap" val="fNode"/>
                              <dgm:param type="stAng" val="0"/>
                            </dgm:alg>
                          </dgm:if>
                          <dgm:if name="Name115" axis="ch ch" ptType="node node" st="1 1" cnt="1 0" func="cnt" op="equ" val="2">
                            <dgm:alg type="cycle">
                              <dgm:param type="ctrShpMap" val="fNode"/>
                              <dgm:param type="stAng" val="45"/>
                              <dgm:param type="spanAng" val="-90"/>
                            </dgm:alg>
                          </dgm:if>
                          <dgm:else name="Name116">
                            <dgm:alg type="cycle">
                              <dgm:param type="ctrShpMap" val="fNode"/>
                              <dgm:param type="stAng" val="90"/>
                              <dgm:param type="spanAng" val="-180"/>
                            </dgm:alg>
                          </dgm:else>
                        </dgm:choose>
                      </dgm:if>
                      <dgm:if name="Name117" axis="ch" ptType="node" func="cnt" op="equ" val="4">
                        <dgm:choose name="Name118">
                          <dgm:if name="Name119" axis="ch ch" ptType="node node" st="1 1" cnt="1 0" func="cnt" op="equ" val="1">
                            <dgm:alg type="cycle">
                              <dgm:param type="ctrShpMap" val="fNode"/>
                              <dgm:param type="stAng" val="0"/>
                            </dgm:alg>
                          </dgm:if>
                          <dgm:if name="Name120" axis="ch ch" ptType="node node" st="1 1" cnt="1 0" func="cnt" op="equ" val="2">
                            <dgm:alg type="cycle">
                              <dgm:param type="ctrShpMap" val="fNode"/>
                              <dgm:param type="stAng" val="45"/>
                              <dgm:param type="spanAng" val="-90"/>
                            </dgm:alg>
                          </dgm:if>
                          <dgm:else name="Name121">
                            <dgm:alg type="cycle">
                              <dgm:param type="ctrShpMap" val="fNode"/>
                              <dgm:param type="stAng" val="67.5"/>
                              <dgm:param type="spanAng" val="-135"/>
                            </dgm:alg>
                          </dgm:else>
                        </dgm:choose>
                      </dgm:if>
                      <dgm:if name="Name122" axis="ch" ptType="node" func="cnt" op="equ" val="5">
                        <dgm:choose name="Name123">
                          <dgm:if name="Name124" axis="ch ch" ptType="node node" st="1 1" cnt="1 0" func="cnt" op="equ" val="1">
                            <dgm:alg type="cycle">
                              <dgm:param type="ctrShpMap" val="fNode"/>
                              <dgm:param type="stAng" val="0"/>
                            </dgm:alg>
                          </dgm:if>
                          <dgm:if name="Name125" axis="ch ch" ptType="node node" st="1 1" cnt="1 0" func="cnt" op="equ" val="2">
                            <dgm:alg type="cycle">
                              <dgm:param type="ctrShpMap" val="fNode"/>
                              <dgm:param type="stAng" val="45"/>
                              <dgm:param type="spanAng" val="-90"/>
                            </dgm:alg>
                          </dgm:if>
                          <dgm:else name="Name126">
                            <dgm:alg type="cycle">
                              <dgm:param type="ctrShpMap" val="fNode"/>
                              <dgm:param type="stAng" val="0"/>
                              <dgm:param type="spanAng" val="-360"/>
                            </dgm:alg>
                          </dgm:else>
                        </dgm:choose>
                      </dgm:if>
                      <dgm:if name="Name127" axis="ch" ptType="node" func="cnt" op="equ" val="6">
                        <dgm:choose name="Name128">
                          <dgm:if name="Name129" axis="ch ch" ptType="node node" st="1 1" cnt="1 0" func="cnt" op="equ" val="1">
                            <dgm:alg type="cycle">
                              <dgm:param type="ctrShpMap" val="fNode"/>
                              <dgm:param type="stAng" val="0"/>
                            </dgm:alg>
                          </dgm:if>
                          <dgm:if name="Name130" axis="ch ch" ptType="node node" st="1 1" cnt="1 0" func="cnt" op="equ" val="2">
                            <dgm:alg type="cycle">
                              <dgm:param type="ctrShpMap" val="fNode"/>
                              <dgm:param type="stAng" val="45"/>
                              <dgm:param type="spanAng" val="-90"/>
                            </dgm:alg>
                          </dgm:if>
                          <dgm:else name="Name131">
                            <dgm:alg type="cycle">
                              <dgm:param type="ctrShpMap" val="fNode"/>
                              <dgm:param type="stAng" val="0"/>
                              <dgm:param type="spanAng" val="-360"/>
                            </dgm:alg>
                          </dgm:else>
                        </dgm:choose>
                      </dgm:if>
                      <dgm:if name="Name132" axis="ch" ptType="node" func="cnt" op="gte" val="7">
                        <dgm:choose name="Name133">
                          <dgm:if name="Name134" axis="ch ch" ptType="node node" st="1 1" cnt="1 0" func="cnt" op="equ" val="1">
                            <dgm:alg type="cycle">
                              <dgm:param type="ctrShpMap" val="fNode"/>
                              <dgm:param type="stAng" val="0"/>
                            </dgm:alg>
                          </dgm:if>
                          <dgm:if name="Name135" axis="ch ch" ptType="node node" st="1 1" cnt="1 0" func="cnt" op="equ" val="2">
                            <dgm:alg type="cycle">
                              <dgm:param type="ctrShpMap" val="fNode"/>
                              <dgm:param type="stAng" val="45"/>
                              <dgm:param type="spanAng" val="-90"/>
                            </dgm:alg>
                          </dgm:if>
                          <dgm:else name="Name136">
                            <dgm:alg type="cycle">
                              <dgm:param type="ctrShpMap" val="fNode"/>
                              <dgm:param type="stAng" val="0"/>
                              <dgm:param type="spanAng" val="-360"/>
                            </dgm:alg>
                          </dgm:else>
                        </dgm:choose>
                      </dgm:if>
                      <dgm:else name="Name137"/>
                    </dgm:choose>
                  </dgm:else>
                </dgm:choose>
                <dgm:shape xmlns:r="http://schemas.openxmlformats.org/officeDocument/2006/relationships" r:blip="">
                  <dgm:adjLst/>
                </dgm:shape>
                <dgm:presOf/>
                <dgm:constrLst>
                  <dgm:constr type="sp" refType="w" fact="0.1"/>
                  <dgm:constr type="sibSp" refType="w" fact="0.1"/>
                </dgm:constrLst>
                <dgm:forEach name="Name138" axis="ch" ptType="node" cnt="1">
                  <dgm:layoutNode name="childCenter1"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139" axis="ch">
                    <dgm:forEach name="Name140" axis="self" ptType="parTrans">
                      <dgm:layoutNode name="Name141">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142" axis="self" ptType="node">
                      <dgm:layoutNode name="text1"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143" axis="ch" ptType="parTrans" cnt="1">
                <dgm:layoutNode name="Name144">
                  <dgm:alg type="conn">
                    <dgm:param type="dim" val="1D"/>
                    <dgm:param type="begPts" val="auto"/>
                    <dgm:param type="endPts" val="auto"/>
                    <dgm:param type="endSty" val="noArr"/>
                    <dgm:param type="srcNode" val="textCenter"/>
                    <dgm:param type="dstNode" val="childCenter1"/>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145"/>
          </dgm:choose>
          <dgm:choose name="Name146">
            <dgm:if name="Name147" axis="ch" ptType="node" func="cnt" op="gte" val="2">
              <dgm:layoutNode name="cycle_2">
                <dgm:choose name="Name148">
                  <dgm:if name="Name149" func="var" arg="dir" op="equ" val="norm">
                    <dgm:choose name="Name150">
                      <dgm:if name="Name151" axis="ch" ptType="node" func="cnt" op="equ" val="2">
                        <dgm:choose name="Name152">
                          <dgm:if name="Name153" axis="ch ch" ptType="node node" st="2 1" cnt="1 0" func="cnt" op="equ" val="1">
                            <dgm:alg type="cycle">
                              <dgm:param type="ctrShpMap" val="fNode"/>
                              <dgm:param type="stAng" val="180"/>
                            </dgm:alg>
                          </dgm:if>
                          <dgm:if name="Name154" axis="ch ch" ptType="node node" st="2 1" cnt="1 0" func="cnt" op="equ" val="2">
                            <dgm:alg type="cycle">
                              <dgm:param type="ctrShpMap" val="fNode"/>
                              <dgm:param type="stAng" val="135"/>
                              <dgm:param type="spanAng" val="90"/>
                            </dgm:alg>
                          </dgm:if>
                          <dgm:else name="Name155">
                            <dgm:alg type="cycle">
                              <dgm:param type="ctrShpMap" val="fNode"/>
                              <dgm:param type="stAng" val="90"/>
                              <dgm:param type="spanAng" val="180"/>
                            </dgm:alg>
                          </dgm:else>
                        </dgm:choose>
                      </dgm:if>
                      <dgm:if name="Name156" axis="ch" ptType="node" func="cnt" op="equ" val="3">
                        <dgm:choose name="Name157">
                          <dgm:if name="Name158" axis="ch ch" ptType="node node" st="2 1" cnt="1 0" func="cnt" op="equ" val="1">
                            <dgm:alg type="cycle">
                              <dgm:param type="ctrShpMap" val="fNode"/>
                              <dgm:param type="stAng" val="120"/>
                              <dgm:param type="horzAlign" val="r"/>
                              <dgm:param type="vertAlign" val="b"/>
                            </dgm:alg>
                          </dgm:if>
                          <dgm:if name="Name159" axis="ch ch" ptType="node node" st="2 1" cnt="1 0" func="cnt" op="equ" val="2">
                            <dgm:alg type="cycle">
                              <dgm:param type="ctrShpMap" val="fNode"/>
                              <dgm:param type="stAng" val="75"/>
                              <dgm:param type="spanAng" val="90"/>
                              <dgm:param type="horzAlign" val="r"/>
                              <dgm:param type="vertAlign" val="b"/>
                            </dgm:alg>
                          </dgm:if>
                          <dgm:else name="Name160">
                            <dgm:alg type="cycle">
                              <dgm:param type="ctrShpMap" val="fNode"/>
                              <dgm:param type="stAng" val="30"/>
                              <dgm:param type="spanAng" val="180"/>
                            </dgm:alg>
                          </dgm:else>
                        </dgm:choose>
                      </dgm:if>
                      <dgm:if name="Name161" axis="ch" ptType="node" func="cnt" op="equ" val="4">
                        <dgm:choose name="Name162">
                          <dgm:if name="Name163" axis="ch ch" ptType="node node" st="2 1" cnt="1 0" func="cnt" op="equ" val="1">
                            <dgm:alg type="cycle">
                              <dgm:param type="ctrShpMap" val="fNode"/>
                              <dgm:param type="stAng" val="90"/>
                            </dgm:alg>
                          </dgm:if>
                          <dgm:if name="Name164" axis="ch ch" ptType="node node" st="2 1" cnt="1 0" func="cnt" op="equ" val="2">
                            <dgm:alg type="cycle">
                              <dgm:param type="ctrShpMap" val="fNode"/>
                              <dgm:param type="stAng" val="45"/>
                              <dgm:param type="spanAng" val="90"/>
                            </dgm:alg>
                          </dgm:if>
                          <dgm:else name="Name165">
                            <dgm:alg type="cycle">
                              <dgm:param type="ctrShpMap" val="fNode"/>
                              <dgm:param type="stAng" val="22.5"/>
                              <dgm:param type="spanAng" val="135"/>
                            </dgm:alg>
                          </dgm:else>
                        </dgm:choose>
                      </dgm:if>
                      <dgm:if name="Name166" axis="ch" ptType="node" func="cnt" op="equ" val="5">
                        <dgm:choose name="Name167">
                          <dgm:if name="Name168" axis="ch ch" ptType="node node" st="2 1" cnt="1 0" func="cnt" op="equ" val="1">
                            <dgm:alg type="cycle">
                              <dgm:param type="ctrShpMap" val="fNode"/>
                              <dgm:param type="stAng" val="72"/>
                            </dgm:alg>
                          </dgm:if>
                          <dgm:if name="Name169" axis="ch ch" ptType="node node" st="2 1" cnt="1 0" func="cnt" op="equ" val="2">
                            <dgm:alg type="cycle">
                              <dgm:param type="ctrShpMap" val="fNode"/>
                              <dgm:param type="stAng" val="27"/>
                              <dgm:param type="spanAng" val="90"/>
                            </dgm:alg>
                          </dgm:if>
                          <dgm:else name="Name170">
                            <dgm:alg type="cycle">
                              <dgm:param type="ctrShpMap" val="fNode"/>
                              <dgm:param type="stAng" val="0"/>
                              <dgm:param type="spanAng" val="360"/>
                            </dgm:alg>
                          </dgm:else>
                        </dgm:choose>
                      </dgm:if>
                      <dgm:if name="Name171" axis="ch" ptType="node" func="cnt" op="equ" val="6">
                        <dgm:choose name="Name172">
                          <dgm:if name="Name173" axis="ch ch" ptType="node node" st="2 1" cnt="1 0" func="cnt" op="equ" val="1">
                            <dgm:alg type="cycle">
                              <dgm:param type="ctrShpMap" val="fNode"/>
                              <dgm:param type="stAng" val="60"/>
                            </dgm:alg>
                          </dgm:if>
                          <dgm:if name="Name174" axis="ch ch" ptType="node node" st="2 1" cnt="1 0" func="cnt" op="equ" val="2">
                            <dgm:alg type="cycle">
                              <dgm:param type="ctrShpMap" val="fNode"/>
                              <dgm:param type="stAng" val="15"/>
                              <dgm:param type="spanAng" val="90"/>
                            </dgm:alg>
                          </dgm:if>
                          <dgm:else name="Name175">
                            <dgm:alg type="cycle">
                              <dgm:param type="ctrShpMap" val="fNode"/>
                              <dgm:param type="stAng" val="0"/>
                              <dgm:param type="spanAng" val="360"/>
                            </dgm:alg>
                          </dgm:else>
                        </dgm:choose>
                      </dgm:if>
                      <dgm:if name="Name176" axis="ch" ptType="node" func="cnt" op="gte" val="7">
                        <dgm:choose name="Name177">
                          <dgm:if name="Name178" axis="ch ch" ptType="node node" st="2 1" cnt="1 0" func="cnt" op="equ" val="1">
                            <dgm:alg type="cycle">
                              <dgm:param type="ctrShpMap" val="fNode"/>
                              <dgm:param type="stAng" val="51"/>
                            </dgm:alg>
                          </dgm:if>
                          <dgm:if name="Name179" axis="ch ch" ptType="node node" st="2 1" cnt="1 0" func="cnt" op="equ" val="2">
                            <dgm:alg type="cycle">
                              <dgm:param type="ctrShpMap" val="fNode"/>
                              <dgm:param type="stAng" val="6"/>
                              <dgm:param type="spanAng" val="90"/>
                            </dgm:alg>
                          </dgm:if>
                          <dgm:else name="Name180">
                            <dgm:alg type="cycle">
                              <dgm:param type="ctrShpMap" val="fNode"/>
                              <dgm:param type="stAng" val="0"/>
                              <dgm:param type="spanAng" val="360"/>
                            </dgm:alg>
                          </dgm:else>
                        </dgm:choose>
                      </dgm:if>
                      <dgm:else name="Name181"/>
                    </dgm:choose>
                  </dgm:if>
                  <dgm:else name="Name182">
                    <dgm:choose name="Name183">
                      <dgm:if name="Name184" axis="ch" ptType="node" func="cnt" op="equ" val="2">
                        <dgm:choose name="Name185">
                          <dgm:if name="Name186" axis="ch ch" ptType="node node" st="2 1" cnt="1 0" func="cnt" op="equ" val="1">
                            <dgm:alg type="cycle">
                              <dgm:param type="ctrShpMap" val="fNode"/>
                              <dgm:param type="stAng" val="180"/>
                            </dgm:alg>
                          </dgm:if>
                          <dgm:if name="Name187" axis="ch ch" ptType="node node" st="2 1" cnt="1 0" func="cnt" op="equ" val="2">
                            <dgm:alg type="cycle">
                              <dgm:param type="ctrShpMap" val="fNode"/>
                              <dgm:param type="stAng" val="225"/>
                              <dgm:param type="spanAng" val="-90"/>
                            </dgm:alg>
                          </dgm:if>
                          <dgm:else name="Name188">
                            <dgm:alg type="cycle">
                              <dgm:param type="ctrShpMap" val="fNode"/>
                              <dgm:param type="stAng" val="270"/>
                              <dgm:param type="spanAng" val="-180"/>
                            </dgm:alg>
                          </dgm:else>
                        </dgm:choose>
                      </dgm:if>
                      <dgm:if name="Name189" axis="ch" ptType="node" func="cnt" op="equ" val="3">
                        <dgm:choose name="Name190">
                          <dgm:if name="Name191" axis="ch ch" ptType="node node" st="2 1" cnt="1 0" func="cnt" op="equ" val="1">
                            <dgm:alg type="cycle">
                              <dgm:param type="ctrShpMap" val="fNode"/>
                              <dgm:param type="stAng" val="240"/>
                              <dgm:param type="horzAlign" val="l"/>
                              <dgm:param type="vertAlign" val="b"/>
                            </dgm:alg>
                          </dgm:if>
                          <dgm:if name="Name192" axis="ch ch" ptType="node node" st="2 1" cnt="1 0" func="cnt" op="equ" val="2">
                            <dgm:alg type="cycle">
                              <dgm:param type="ctrShpMap" val="fNode"/>
                              <dgm:param type="stAng" val="285"/>
                              <dgm:param type="spanAng" val="-90"/>
                              <dgm:param type="horzAlign" val="l"/>
                              <dgm:param type="vertAlign" val="b"/>
                            </dgm:alg>
                          </dgm:if>
                          <dgm:else name="Name193">
                            <dgm:alg type="cycle">
                              <dgm:param type="ctrShpMap" val="fNode"/>
                              <dgm:param type="stAng" val="330"/>
                              <dgm:param type="spanAng" val="-180"/>
                            </dgm:alg>
                          </dgm:else>
                        </dgm:choose>
                      </dgm:if>
                      <dgm:if name="Name194" axis="ch" ptType="node" func="cnt" op="equ" val="4">
                        <dgm:choose name="Name195">
                          <dgm:if name="Name196" axis="ch ch" ptType="node node" st="2 1" cnt="1 0" func="cnt" op="equ" val="1">
                            <dgm:alg type="cycle">
                              <dgm:param type="ctrShpMap" val="fNode"/>
                              <dgm:param type="stAng" val="270"/>
                            </dgm:alg>
                          </dgm:if>
                          <dgm:if name="Name197" axis="ch ch" ptType="node node" st="2 1" cnt="1 0" func="cnt" op="equ" val="2">
                            <dgm:alg type="cycle">
                              <dgm:param type="ctrShpMap" val="fNode"/>
                              <dgm:param type="stAng" val="315"/>
                              <dgm:param type="spanAng" val="-90"/>
                            </dgm:alg>
                          </dgm:if>
                          <dgm:else name="Name198">
                            <dgm:alg type="cycle">
                              <dgm:param type="ctrShpMap" val="fNode"/>
                              <dgm:param type="stAng" val="337.5"/>
                              <dgm:param type="spanAng" val="-135"/>
                            </dgm:alg>
                          </dgm:else>
                        </dgm:choose>
                      </dgm:if>
                      <dgm:if name="Name199" axis="ch" ptType="node" func="cnt" op="equ" val="5">
                        <dgm:choose name="Name200">
                          <dgm:if name="Name201" axis="ch ch" ptType="node node" st="2 1" cnt="1 0" func="cnt" op="equ" val="1">
                            <dgm:alg type="cycle">
                              <dgm:param type="ctrShpMap" val="fNode"/>
                              <dgm:param type="stAng" val="288"/>
                            </dgm:alg>
                          </dgm:if>
                          <dgm:if name="Name202" axis="ch ch" ptType="node node" st="2 1" cnt="1 0" func="cnt" op="equ" val="2">
                            <dgm:alg type="cycle">
                              <dgm:param type="ctrShpMap" val="fNode"/>
                              <dgm:param type="stAng" val="333"/>
                              <dgm:param type="spanAng" val="-90"/>
                            </dgm:alg>
                          </dgm:if>
                          <dgm:else name="Name203">
                            <dgm:alg type="cycle">
                              <dgm:param type="ctrShpMap" val="fNode"/>
                              <dgm:param type="stAng" val="0"/>
                              <dgm:param type="spanAng" val="-360"/>
                            </dgm:alg>
                          </dgm:else>
                        </dgm:choose>
                      </dgm:if>
                      <dgm:if name="Name204" axis="ch" ptType="node" func="cnt" op="equ" val="6">
                        <dgm:choose name="Name205">
                          <dgm:if name="Name206" axis="ch ch" ptType="node node" st="2 1" cnt="1 0" func="cnt" op="equ" val="1">
                            <dgm:alg type="cycle">
                              <dgm:param type="ctrShpMap" val="fNode"/>
                              <dgm:param type="stAng" val="300"/>
                            </dgm:alg>
                          </dgm:if>
                          <dgm:if name="Name207" axis="ch ch" ptType="node node" st="2 1" cnt="1 0" func="cnt" op="equ" val="2">
                            <dgm:alg type="cycle">
                              <dgm:param type="ctrShpMap" val="fNode"/>
                              <dgm:param type="stAng" val="345"/>
                              <dgm:param type="spanAng" val="-90"/>
                            </dgm:alg>
                          </dgm:if>
                          <dgm:else name="Name208">
                            <dgm:alg type="cycle">
                              <dgm:param type="ctrShpMap" val="fNode"/>
                              <dgm:param type="stAng" val="0"/>
                              <dgm:param type="spanAng" val="-360"/>
                            </dgm:alg>
                          </dgm:else>
                        </dgm:choose>
                      </dgm:if>
                      <dgm:if name="Name209" axis="ch" ptType="node" func="cnt" op="gte" val="7">
                        <dgm:choose name="Name210">
                          <dgm:if name="Name211" axis="ch ch" ptType="node node" st="2 1" cnt="1 0" func="cnt" op="equ" val="1">
                            <dgm:alg type="cycle">
                              <dgm:param type="ctrShpMap" val="fNode"/>
                              <dgm:param type="stAng" val="308"/>
                            </dgm:alg>
                          </dgm:if>
                          <dgm:if name="Name212" axis="ch ch" ptType="node node" st="2 1" cnt="1 0" func="cnt" op="equ" val="2">
                            <dgm:alg type="cycle">
                              <dgm:param type="ctrShpMap" val="fNode"/>
                              <dgm:param type="stAng" val="353"/>
                              <dgm:param type="spanAng" val="-90"/>
                            </dgm:alg>
                          </dgm:if>
                          <dgm:else name="Name213">
                            <dgm:alg type="cycle">
                              <dgm:param type="ctrShpMap" val="fNode"/>
                              <dgm:param type="stAng" val="0"/>
                              <dgm:param type="spanAng" val="-360"/>
                            </dgm:alg>
                          </dgm:else>
                        </dgm:choose>
                      </dgm:if>
                      <dgm:else name="Name214"/>
                    </dgm:choose>
                  </dgm:else>
                </dgm:choose>
                <dgm:shape xmlns:r="http://schemas.openxmlformats.org/officeDocument/2006/relationships" r:blip="">
                  <dgm:adjLst/>
                </dgm:shape>
                <dgm:presOf/>
                <dgm:constrLst>
                  <dgm:constr type="sp" refType="w" fact="0.1"/>
                  <dgm:constr type="sibSp" refType="w" fact="0.1"/>
                </dgm:constrLst>
                <dgm:forEach name="Name215" axis="ch" ptType="node" st="2" cnt="1">
                  <dgm:layoutNode name="childCenter2"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16" axis="ch">
                    <dgm:forEach name="Name217" axis="self" ptType="parTrans">
                      <dgm:layoutNode name="Name218">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19" axis="self" ptType="node">
                      <dgm:layoutNode name="text2"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20" axis="ch" ptType="parTrans" st="2" cnt="1">
                <dgm:layoutNode name="Name221">
                  <dgm:alg type="conn">
                    <dgm:param type="dim" val="1D"/>
                    <dgm:param type="begPts" val="auto"/>
                    <dgm:param type="endPts" val="auto"/>
                    <dgm:param type="endSty" val="noArr"/>
                    <dgm:param type="srcNode" val="textCenter"/>
                    <dgm:param type="dstNode" val="childCenter2"/>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22"/>
          </dgm:choose>
          <dgm:choose name="Name223">
            <dgm:if name="Name224" axis="ch" ptType="node" func="cnt" op="gte" val="3">
              <dgm:layoutNode name="cycle_3">
                <dgm:choose name="Name225">
                  <dgm:if name="Name226" func="var" arg="dir" op="equ" val="norm">
                    <dgm:choose name="Name227">
                      <dgm:if name="Name228" axis="ch" ptType="node" func="cnt" op="equ" val="3">
                        <dgm:choose name="Name229">
                          <dgm:if name="Name230" axis="ch ch" ptType="node node" st="3 1" cnt="1 0" func="cnt" op="equ" val="1">
                            <dgm:alg type="cycle">
                              <dgm:param type="ctrShpMap" val="fNode"/>
                              <dgm:param type="stAng" val="240"/>
                              <dgm:param type="horzAlign" val="l"/>
                              <dgm:param type="vertAlign" val="b"/>
                            </dgm:alg>
                          </dgm:if>
                          <dgm:if name="Name231" axis="ch ch" ptType="node node" st="3 1" cnt="1 0" func="cnt" op="equ" val="2">
                            <dgm:alg type="cycle">
                              <dgm:param type="ctrShpMap" val="fNode"/>
                              <dgm:param type="stAng" val="195"/>
                              <dgm:param type="spanAng" val="90"/>
                              <dgm:param type="horzAlign" val="l"/>
                              <dgm:param type="vertAlign" val="b"/>
                            </dgm:alg>
                          </dgm:if>
                          <dgm:else name="Name232">
                            <dgm:alg type="cycle">
                              <dgm:param type="ctrShpMap" val="fNode"/>
                              <dgm:param type="stAng" val="150"/>
                              <dgm:param type="spanAng" val="180"/>
                            </dgm:alg>
                          </dgm:else>
                        </dgm:choose>
                      </dgm:if>
                      <dgm:if name="Name233" axis="ch" ptType="node" func="cnt" op="equ" val="4">
                        <dgm:choose name="Name234">
                          <dgm:if name="Name235" axis="ch ch" ptType="node node" st="3 1" cnt="1 0" func="cnt" op="equ" val="1">
                            <dgm:alg type="cycle">
                              <dgm:param type="ctrShpMap" val="fNode"/>
                              <dgm:param type="stAng" val="180"/>
                            </dgm:alg>
                          </dgm:if>
                          <dgm:if name="Name236" axis="ch ch" ptType="node node" st="3 1" cnt="1 0" func="cnt" op="equ" val="2">
                            <dgm:alg type="cycle">
                              <dgm:param type="ctrShpMap" val="fNode"/>
                              <dgm:param type="stAng" val="135"/>
                              <dgm:param type="spanAng" val="90"/>
                            </dgm:alg>
                          </dgm:if>
                          <dgm:else name="Name237">
                            <dgm:alg type="cycle">
                              <dgm:param type="ctrShpMap" val="fNode"/>
                              <dgm:param type="stAng" val="112.5"/>
                              <dgm:param type="spanAng" val="135"/>
                            </dgm:alg>
                          </dgm:else>
                        </dgm:choose>
                      </dgm:if>
                      <dgm:if name="Name238" axis="ch" ptType="node" func="cnt" op="equ" val="5">
                        <dgm:choose name="Name239">
                          <dgm:if name="Name240" axis="ch ch" ptType="node node" st="3 1" cnt="1 0" func="cnt" op="equ" val="1">
                            <dgm:alg type="cycle">
                              <dgm:param type="ctrShpMap" val="fNode"/>
                              <dgm:param type="stAng" val="144"/>
                            </dgm:alg>
                          </dgm:if>
                          <dgm:if name="Name241" axis="ch ch" ptType="node node" st="3 1" cnt="1 0" func="cnt" op="equ" val="2">
                            <dgm:alg type="cycle">
                              <dgm:param type="ctrShpMap" val="fNode"/>
                              <dgm:param type="stAng" val="99"/>
                              <dgm:param type="spanAng" val="90"/>
                            </dgm:alg>
                          </dgm:if>
                          <dgm:else name="Name242">
                            <dgm:alg type="cycle">
                              <dgm:param type="ctrShpMap" val="fNode"/>
                              <dgm:param type="stAng" val="0"/>
                              <dgm:param type="spanAng" val="360"/>
                            </dgm:alg>
                          </dgm:else>
                        </dgm:choose>
                      </dgm:if>
                      <dgm:if name="Name243" axis="ch" ptType="node" func="cnt" op="equ" val="6">
                        <dgm:choose name="Name244">
                          <dgm:if name="Name245" axis="ch ch" ptType="node node" st="3 1" cnt="1 0" func="cnt" op="equ" val="1">
                            <dgm:alg type="cycle">
                              <dgm:param type="ctrShpMap" val="fNode"/>
                              <dgm:param type="stAng" val="120"/>
                            </dgm:alg>
                          </dgm:if>
                          <dgm:if name="Name246" axis="ch ch" ptType="node node" st="3 1" cnt="1 0" func="cnt" op="equ" val="2">
                            <dgm:alg type="cycle">
                              <dgm:param type="ctrShpMap" val="fNode"/>
                              <dgm:param type="stAng" val="75"/>
                              <dgm:param type="spanAng" val="90"/>
                            </dgm:alg>
                          </dgm:if>
                          <dgm:else name="Name247">
                            <dgm:alg type="cycle">
                              <dgm:param type="ctrShpMap" val="fNode"/>
                              <dgm:param type="stAng" val="0"/>
                              <dgm:param type="spanAng" val="360"/>
                            </dgm:alg>
                          </dgm:else>
                        </dgm:choose>
                      </dgm:if>
                      <dgm:if name="Name248" axis="ch" ptType="node" func="cnt" op="gte" val="7">
                        <dgm:choose name="Name249">
                          <dgm:if name="Name250" axis="ch ch" ptType="node node" st="3 1" cnt="1 0" func="cnt" op="equ" val="1">
                            <dgm:alg type="cycle">
                              <dgm:param type="ctrShpMap" val="fNode"/>
                              <dgm:param type="stAng" val="102"/>
                            </dgm:alg>
                          </dgm:if>
                          <dgm:if name="Name251" axis="ch ch" ptType="node node" st="3 1" cnt="1 0" func="cnt" op="equ" val="2">
                            <dgm:alg type="cycle">
                              <dgm:param type="ctrShpMap" val="fNode"/>
                              <dgm:param type="stAng" val="57"/>
                              <dgm:param type="spanAng" val="90"/>
                            </dgm:alg>
                          </dgm:if>
                          <dgm:else name="Name252">
                            <dgm:alg type="cycle">
                              <dgm:param type="ctrShpMap" val="fNode"/>
                              <dgm:param type="stAng" val="0"/>
                              <dgm:param type="spanAng" val="360"/>
                            </dgm:alg>
                          </dgm:else>
                        </dgm:choose>
                      </dgm:if>
                      <dgm:else name="Name253"/>
                    </dgm:choose>
                  </dgm:if>
                  <dgm:else name="Name254">
                    <dgm:choose name="Name255">
                      <dgm:if name="Name256" axis="ch" ptType="node" func="cnt" op="equ" val="3">
                        <dgm:choose name="Name257">
                          <dgm:if name="Name258" axis="ch ch" ptType="node node" st="3 1" cnt="1 0" func="cnt" op="equ" val="1">
                            <dgm:alg type="cycle">
                              <dgm:param type="ctrShpMap" val="fNode"/>
                              <dgm:param type="stAng" val="120"/>
                              <dgm:param type="horzAlign" val="r"/>
                              <dgm:param type="vertAlign" val="b"/>
                            </dgm:alg>
                          </dgm:if>
                          <dgm:if name="Name259" axis="ch ch" ptType="node node" st="3 1" cnt="1 0" func="cnt" op="equ" val="2">
                            <dgm:alg type="cycle">
                              <dgm:param type="ctrShpMap" val="fNode"/>
                              <dgm:param type="stAng" val="165"/>
                              <dgm:param type="spanAng" val="-90"/>
                              <dgm:param type="horzAlign" val="r"/>
                              <dgm:param type="vertAlign" val="b"/>
                            </dgm:alg>
                          </dgm:if>
                          <dgm:else name="Name260">
                            <dgm:alg type="cycle">
                              <dgm:param type="ctrShpMap" val="fNode"/>
                              <dgm:param type="stAng" val="210"/>
                              <dgm:param type="spanAng" val="-180"/>
                            </dgm:alg>
                          </dgm:else>
                        </dgm:choose>
                      </dgm:if>
                      <dgm:if name="Name261" axis="ch" ptType="node" func="cnt" op="equ" val="4">
                        <dgm:choose name="Name262">
                          <dgm:if name="Name263" axis="ch ch" ptType="node node" st="3 1" cnt="1 0" func="cnt" op="equ" val="1">
                            <dgm:alg type="cycle">
                              <dgm:param type="ctrShpMap" val="fNode"/>
                              <dgm:param type="stAng" val="180"/>
                            </dgm:alg>
                          </dgm:if>
                          <dgm:if name="Name264" axis="ch ch" ptType="node node" st="3 1" cnt="1 0" func="cnt" op="equ" val="2">
                            <dgm:alg type="cycle">
                              <dgm:param type="ctrShpMap" val="fNode"/>
                              <dgm:param type="stAng" val="225"/>
                              <dgm:param type="spanAng" val="-90"/>
                            </dgm:alg>
                          </dgm:if>
                          <dgm:else name="Name265">
                            <dgm:alg type="cycle">
                              <dgm:param type="ctrShpMap" val="fNode"/>
                              <dgm:param type="stAng" val="247.5"/>
                              <dgm:param type="spanAng" val="-135"/>
                            </dgm:alg>
                          </dgm:else>
                        </dgm:choose>
                      </dgm:if>
                      <dgm:if name="Name266" axis="ch" ptType="node" func="cnt" op="equ" val="5">
                        <dgm:choose name="Name267">
                          <dgm:if name="Name268" axis="ch ch" ptType="node node" st="3 1" cnt="1 0" func="cnt" op="equ" val="1">
                            <dgm:alg type="cycle">
                              <dgm:param type="ctrShpMap" val="fNode"/>
                              <dgm:param type="stAng" val="216"/>
                            </dgm:alg>
                          </dgm:if>
                          <dgm:if name="Name269" axis="ch ch" ptType="node node" st="3 1" cnt="1 0" func="cnt" op="equ" val="2">
                            <dgm:alg type="cycle">
                              <dgm:param type="ctrShpMap" val="fNode"/>
                              <dgm:param type="stAng" val="261"/>
                              <dgm:param type="spanAng" val="-90"/>
                            </dgm:alg>
                          </dgm:if>
                          <dgm:else name="Name270">
                            <dgm:alg type="cycle">
                              <dgm:param type="ctrShpMap" val="fNode"/>
                              <dgm:param type="stAng" val="0"/>
                              <dgm:param type="spanAng" val="-360"/>
                            </dgm:alg>
                          </dgm:else>
                        </dgm:choose>
                      </dgm:if>
                      <dgm:if name="Name271" axis="ch" ptType="node" func="cnt" op="equ" val="6">
                        <dgm:choose name="Name272">
                          <dgm:if name="Name273" axis="ch ch" ptType="node node" st="3 1" cnt="1 0" func="cnt" op="equ" val="1">
                            <dgm:alg type="cycle">
                              <dgm:param type="ctrShpMap" val="fNode"/>
                              <dgm:param type="stAng" val="240"/>
                            </dgm:alg>
                          </dgm:if>
                          <dgm:if name="Name274" axis="ch ch" ptType="node node" st="3 1" cnt="1 0" func="cnt" op="equ" val="2">
                            <dgm:alg type="cycle">
                              <dgm:param type="ctrShpMap" val="fNode"/>
                              <dgm:param type="stAng" val="285"/>
                              <dgm:param type="spanAng" val="-90"/>
                            </dgm:alg>
                          </dgm:if>
                          <dgm:else name="Name275">
                            <dgm:alg type="cycle">
                              <dgm:param type="ctrShpMap" val="fNode"/>
                              <dgm:param type="stAng" val="0"/>
                              <dgm:param type="spanAng" val="-360"/>
                            </dgm:alg>
                          </dgm:else>
                        </dgm:choose>
                      </dgm:if>
                      <dgm:if name="Name276" axis="ch" ptType="node" func="cnt" op="gte" val="7">
                        <dgm:choose name="Name277">
                          <dgm:if name="Name278" axis="ch ch" ptType="node node" st="3 1" cnt="1 0" func="cnt" op="equ" val="1">
                            <dgm:alg type="cycle">
                              <dgm:param type="ctrShpMap" val="fNode"/>
                              <dgm:param type="stAng" val="257"/>
                            </dgm:alg>
                          </dgm:if>
                          <dgm:if name="Name279" axis="ch ch" ptType="node node" st="3 1" cnt="1 0" func="cnt" op="equ" val="2">
                            <dgm:alg type="cycle">
                              <dgm:param type="ctrShpMap" val="fNode"/>
                              <dgm:param type="stAng" val="302"/>
                              <dgm:param type="spanAng" val="-90"/>
                            </dgm:alg>
                          </dgm:if>
                          <dgm:else name="Name280">
                            <dgm:alg type="cycle">
                              <dgm:param type="ctrShpMap" val="fNode"/>
                              <dgm:param type="stAng" val="0"/>
                              <dgm:param type="spanAng" val="-360"/>
                            </dgm:alg>
                          </dgm:else>
                        </dgm:choose>
                      </dgm:if>
                      <dgm:else name="Name281"/>
                    </dgm:choose>
                  </dgm:else>
                </dgm:choose>
                <dgm:shape xmlns:r="http://schemas.openxmlformats.org/officeDocument/2006/relationships" r:blip="">
                  <dgm:adjLst/>
                </dgm:shape>
                <dgm:presOf/>
                <dgm:constrLst>
                  <dgm:constr type="sp" refType="w" fact="0.1"/>
                  <dgm:constr type="sibSp" refType="w" fact="0.1"/>
                </dgm:constrLst>
                <dgm:forEach name="Name282" axis="ch" ptType="node" st="3" cnt="1">
                  <dgm:layoutNode name="childCenter3"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83" axis="ch">
                    <dgm:forEach name="Name284" axis="self" ptType="parTrans">
                      <dgm:layoutNode name="Name285">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86" axis="self" ptType="node">
                      <dgm:layoutNode name="text3"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87" axis="ch" ptType="parTrans" st="3" cnt="1">
                <dgm:layoutNode name="Name288">
                  <dgm:alg type="conn">
                    <dgm:param type="dim" val="1D"/>
                    <dgm:param type="begPts" val="auto"/>
                    <dgm:param type="endPts" val="auto"/>
                    <dgm:param type="endSty" val="noArr"/>
                    <dgm:param type="srcNode" val="textCenter"/>
                    <dgm:param type="dstNode" val="childCenter3"/>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89"/>
          </dgm:choose>
          <dgm:choose name="Name290">
            <dgm:if name="Name291" axis="ch" ptType="node" func="cnt" op="gte" val="4">
              <dgm:layoutNode name="cycle_4">
                <dgm:choose name="Name292">
                  <dgm:if name="Name293" func="var" arg="dir" op="equ" val="norm">
                    <dgm:choose name="Name294">
                      <dgm:if name="Name295" axis="ch" ptType="node" func="cnt" op="equ" val="4">
                        <dgm:choose name="Name296">
                          <dgm:if name="Name297" axis="ch ch" ptType="node node" st="4 1" cnt="1 0" func="cnt" op="equ" val="1">
                            <dgm:alg type="cycle">
                              <dgm:param type="ctrShpMap" val="fNode"/>
                              <dgm:param type="stAng" val="270"/>
                            </dgm:alg>
                          </dgm:if>
                          <dgm:if name="Name298" axis="ch ch" ptType="node node" st="4 1" cnt="1 0" func="cnt" op="equ" val="2">
                            <dgm:alg type="cycle">
                              <dgm:param type="ctrShpMap" val="fNode"/>
                              <dgm:param type="stAng" val="225"/>
                              <dgm:param type="spanAng" val="90"/>
                            </dgm:alg>
                          </dgm:if>
                          <dgm:else name="Name299">
                            <dgm:alg type="cycle">
                              <dgm:param type="ctrShpMap" val="fNode"/>
                              <dgm:param type="stAng" val="202.5"/>
                              <dgm:param type="spanAng" val="135"/>
                            </dgm:alg>
                          </dgm:else>
                        </dgm:choose>
                      </dgm:if>
                      <dgm:if name="Name300" axis="ch" ptType="node" func="cnt" op="equ" val="5">
                        <dgm:choose name="Name301">
                          <dgm:if name="Name302" axis="ch ch" ptType="node node" st="4 1" cnt="1 0" func="cnt" op="equ" val="1">
                            <dgm:alg type="cycle">
                              <dgm:param type="ctrShpMap" val="fNode"/>
                              <dgm:param type="stAng" val="216"/>
                            </dgm:alg>
                          </dgm:if>
                          <dgm:if name="Name303" axis="ch ch" ptType="node node" st="4 1" cnt="1 0" func="cnt" op="equ" val="2">
                            <dgm:alg type="cycle">
                              <dgm:param type="ctrShpMap" val="fNode"/>
                              <dgm:param type="stAng" val="171"/>
                              <dgm:param type="spanAng" val="90"/>
                            </dgm:alg>
                          </dgm:if>
                          <dgm:else name="Name304">
                            <dgm:alg type="cycle">
                              <dgm:param type="ctrShpMap" val="fNode"/>
                              <dgm:param type="stAng" val="0"/>
                              <dgm:param type="spanAng" val="360"/>
                            </dgm:alg>
                          </dgm:else>
                        </dgm:choose>
                      </dgm:if>
                      <dgm:if name="Name305" axis="ch" ptType="node" func="cnt" op="equ" val="6">
                        <dgm:choose name="Name306">
                          <dgm:if name="Name307" axis="ch ch" ptType="node node" st="4 1" cnt="1 0" func="cnt" op="equ" val="1">
                            <dgm:alg type="cycle">
                              <dgm:param type="ctrShpMap" val="fNode"/>
                              <dgm:param type="stAng" val="180"/>
                            </dgm:alg>
                          </dgm:if>
                          <dgm:if name="Name308" axis="ch ch" ptType="node node" st="4 1" cnt="1 0" func="cnt" op="equ" val="2">
                            <dgm:alg type="cycle">
                              <dgm:param type="ctrShpMap" val="fNode"/>
                              <dgm:param type="stAng" val="135"/>
                              <dgm:param type="spanAng" val="90"/>
                            </dgm:alg>
                          </dgm:if>
                          <dgm:else name="Name309">
                            <dgm:alg type="cycle">
                              <dgm:param type="ctrShpMap" val="fNode"/>
                              <dgm:param type="stAng" val="0"/>
                              <dgm:param type="spanAng" val="360"/>
                            </dgm:alg>
                          </dgm:else>
                        </dgm:choose>
                      </dgm:if>
                      <dgm:if name="Name310" axis="ch" ptType="node" func="cnt" op="gte" val="7">
                        <dgm:choose name="Name311">
                          <dgm:if name="Name312" axis="ch ch" ptType="node node" st="4 1" cnt="1 0" func="cnt" op="equ" val="1">
                            <dgm:alg type="cycle">
                              <dgm:param type="ctrShpMap" val="fNode"/>
                              <dgm:param type="stAng" val="154"/>
                            </dgm:alg>
                          </dgm:if>
                          <dgm:if name="Name313" axis="ch ch" ptType="node node" st="4 1" cnt="1 0" func="cnt" op="equ" val="2">
                            <dgm:alg type="cycle">
                              <dgm:param type="ctrShpMap" val="fNode"/>
                              <dgm:param type="stAng" val="109"/>
                              <dgm:param type="spanAng" val="90"/>
                            </dgm:alg>
                          </dgm:if>
                          <dgm:else name="Name314">
                            <dgm:alg type="cycle">
                              <dgm:param type="ctrShpMap" val="fNode"/>
                              <dgm:param type="stAng" val="0"/>
                              <dgm:param type="spanAng" val="360"/>
                            </dgm:alg>
                          </dgm:else>
                        </dgm:choose>
                      </dgm:if>
                      <dgm:else name="Name315"/>
                    </dgm:choose>
                  </dgm:if>
                  <dgm:else name="Name316">
                    <dgm:choose name="Name317">
                      <dgm:if name="Name318" axis="ch" ptType="node" func="cnt" op="equ" val="4">
                        <dgm:choose name="Name319">
                          <dgm:if name="Name320" axis="ch ch" ptType="node node" st="4 1" cnt="1 0" func="cnt" op="equ" val="1">
                            <dgm:alg type="cycle">
                              <dgm:param type="ctrShpMap" val="fNode"/>
                              <dgm:param type="stAng" val="90"/>
                            </dgm:alg>
                          </dgm:if>
                          <dgm:if name="Name321" axis="ch ch" ptType="node node" st="4 1" cnt="1 0" func="cnt" op="equ" val="2">
                            <dgm:alg type="cycle">
                              <dgm:param type="ctrShpMap" val="fNode"/>
                              <dgm:param type="stAng" val="135"/>
                              <dgm:param type="spanAng" val="-90"/>
                            </dgm:alg>
                          </dgm:if>
                          <dgm:else name="Name322">
                            <dgm:alg type="cycle">
                              <dgm:param type="ctrShpMap" val="fNode"/>
                              <dgm:param type="stAng" val="157.5"/>
                              <dgm:param type="spanAng" val="-135"/>
                            </dgm:alg>
                          </dgm:else>
                        </dgm:choose>
                      </dgm:if>
                      <dgm:if name="Name323" axis="ch" ptType="node" func="cnt" op="equ" val="5">
                        <dgm:choose name="Name324">
                          <dgm:if name="Name325" axis="ch ch" ptType="node node" st="4 1" cnt="1 0" func="cnt" op="equ" val="1">
                            <dgm:alg type="cycle">
                              <dgm:param type="ctrShpMap" val="fNode"/>
                              <dgm:param type="stAng" val="144"/>
                            </dgm:alg>
                          </dgm:if>
                          <dgm:if name="Name326" axis="ch ch" ptType="node node" st="4 1" cnt="1 0" func="cnt" op="equ" val="2">
                            <dgm:alg type="cycle">
                              <dgm:param type="ctrShpMap" val="fNode"/>
                              <dgm:param type="stAng" val="189"/>
                              <dgm:param type="spanAng" val="-90"/>
                            </dgm:alg>
                          </dgm:if>
                          <dgm:else name="Name327">
                            <dgm:alg type="cycle">
                              <dgm:param type="ctrShpMap" val="fNode"/>
                              <dgm:param type="stAng" val="0"/>
                              <dgm:param type="spanAng" val="-360"/>
                            </dgm:alg>
                          </dgm:else>
                        </dgm:choose>
                      </dgm:if>
                      <dgm:if name="Name328" axis="ch" ptType="node" func="cnt" op="equ" val="6">
                        <dgm:choose name="Name329">
                          <dgm:if name="Name330" axis="ch ch" ptType="node node" st="4 1" cnt="1 0" func="cnt" op="equ" val="1">
                            <dgm:alg type="cycle">
                              <dgm:param type="ctrShpMap" val="fNode"/>
                              <dgm:param type="stAng" val="180"/>
                            </dgm:alg>
                          </dgm:if>
                          <dgm:if name="Name331" axis="ch ch" ptType="node node" st="4 1" cnt="1 0" func="cnt" op="equ" val="2">
                            <dgm:alg type="cycle">
                              <dgm:param type="ctrShpMap" val="fNode"/>
                              <dgm:param type="stAng" val="225"/>
                              <dgm:param type="spanAng" val="-90"/>
                            </dgm:alg>
                          </dgm:if>
                          <dgm:else name="Name332">
                            <dgm:alg type="cycle">
                              <dgm:param type="ctrShpMap" val="fNode"/>
                              <dgm:param type="stAng" val="0"/>
                              <dgm:param type="spanAng" val="-360"/>
                            </dgm:alg>
                          </dgm:else>
                        </dgm:choose>
                      </dgm:if>
                      <dgm:if name="Name333" axis="ch" ptType="node" func="cnt" op="gte" val="7">
                        <dgm:choose name="Name334">
                          <dgm:if name="Name335" axis="ch ch" ptType="node node" st="4 1" cnt="1 0" func="cnt" op="equ" val="1">
                            <dgm:alg type="cycle">
                              <dgm:param type="ctrShpMap" val="fNode"/>
                              <dgm:param type="stAng" val="205"/>
                            </dgm:alg>
                          </dgm:if>
                          <dgm:if name="Name336" axis="ch ch" ptType="node node" st="4 1" cnt="1 0" func="cnt" op="equ" val="2">
                            <dgm:alg type="cycle">
                              <dgm:param type="ctrShpMap" val="fNode"/>
                              <dgm:param type="stAng" val="250"/>
                              <dgm:param type="spanAng" val="-90"/>
                            </dgm:alg>
                          </dgm:if>
                          <dgm:else name="Name337">
                            <dgm:alg type="cycle">
                              <dgm:param type="ctrShpMap" val="fNode"/>
                              <dgm:param type="stAng" val="0"/>
                              <dgm:param type="spanAng" val="-360"/>
                            </dgm:alg>
                          </dgm:else>
                        </dgm:choose>
                      </dgm:if>
                      <dgm:else name="Name338"/>
                    </dgm:choose>
                  </dgm:else>
                </dgm:choose>
                <dgm:shape xmlns:r="http://schemas.openxmlformats.org/officeDocument/2006/relationships" r:blip="">
                  <dgm:adjLst/>
                </dgm:shape>
                <dgm:presOf/>
                <dgm:constrLst>
                  <dgm:constr type="sp" refType="w" fact="0.1"/>
                  <dgm:constr type="sibSp" refType="w" fact="0.1"/>
                </dgm:constrLst>
                <dgm:forEach name="Name339" axis="ch" ptType="node" st="4" cnt="1">
                  <dgm:layoutNode name="childCenter4"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40" axis="ch">
                    <dgm:forEach name="Name341" axis="self" ptType="parTrans">
                      <dgm:layoutNode name="Name342">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43" axis="self" ptType="node">
                      <dgm:layoutNode name="text4"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44" axis="ch" ptType="parTrans" st="4" cnt="1">
                <dgm:layoutNode name="Name345">
                  <dgm:alg type="conn">
                    <dgm:param type="dim" val="1D"/>
                    <dgm:param type="begPts" val="auto"/>
                    <dgm:param type="endPts" val="auto"/>
                    <dgm:param type="endSty" val="noArr"/>
                    <dgm:param type="srcNode" val="textCenter"/>
                    <dgm:param type="dstNode" val="childCenter4"/>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46"/>
          </dgm:choose>
          <dgm:choose name="Name347">
            <dgm:if name="Name348" axis="ch" ptType="node" func="cnt" op="gte" val="5">
              <dgm:layoutNode name="cycle_5">
                <dgm:choose name="Name349">
                  <dgm:if name="Name350" func="var" arg="dir" op="equ" val="norm">
                    <dgm:choose name="Name351">
                      <dgm:if name="Name352" axis="ch" ptType="node" func="cnt" op="equ" val="5">
                        <dgm:choose name="Name353">
                          <dgm:if name="Name354" axis="ch ch" ptType="node node" st="5 1" cnt="1 0" func="cnt" op="equ" val="1">
                            <dgm:alg type="cycle">
                              <dgm:param type="ctrShpMap" val="fNode"/>
                              <dgm:param type="stAng" val="288"/>
                            </dgm:alg>
                          </dgm:if>
                          <dgm:if name="Name355" axis="ch ch" ptType="node node" st="5 1" cnt="1 0" func="cnt" op="equ" val="2">
                            <dgm:alg type="cycle">
                              <dgm:param type="ctrShpMap" val="fNode"/>
                              <dgm:param type="stAng" val="243"/>
                              <dgm:param type="spanAng" val="90"/>
                            </dgm:alg>
                          </dgm:if>
                          <dgm:else name="Name356">
                            <dgm:alg type="cycle">
                              <dgm:param type="ctrShpMap" val="fNode"/>
                              <dgm:param type="stAng" val="0"/>
                              <dgm:param type="spanAng" val="360"/>
                            </dgm:alg>
                          </dgm:else>
                        </dgm:choose>
                      </dgm:if>
                      <dgm:if name="Name357" axis="ch" ptType="node" func="cnt" op="equ" val="6">
                        <dgm:choose name="Name358">
                          <dgm:if name="Name359" axis="ch ch" ptType="node node" st="5 1" cnt="1 0" func="cnt" op="equ" val="1">
                            <dgm:alg type="cycle">
                              <dgm:param type="ctrShpMap" val="fNode"/>
                              <dgm:param type="stAng" val="240"/>
                            </dgm:alg>
                          </dgm:if>
                          <dgm:if name="Name360" axis="ch ch" ptType="node node" st="5 1" cnt="1 0" func="cnt" op="equ" val="2">
                            <dgm:alg type="cycle">
                              <dgm:param type="ctrShpMap" val="fNode"/>
                              <dgm:param type="stAng" val="195"/>
                              <dgm:param type="spanAng" val="90"/>
                            </dgm:alg>
                          </dgm:if>
                          <dgm:else name="Name361">
                            <dgm:alg type="cycle">
                              <dgm:param type="ctrShpMap" val="fNode"/>
                              <dgm:param type="stAng" val="0"/>
                              <dgm:param type="spanAng" val="360"/>
                            </dgm:alg>
                          </dgm:else>
                        </dgm:choose>
                      </dgm:if>
                      <dgm:if name="Name362" axis="ch" ptType="node" func="cnt" op="gte" val="7">
                        <dgm:choose name="Name363">
                          <dgm:if name="Name364" axis="ch ch" ptType="node node" st="5 1" cnt="1 0" func="cnt" op="equ" val="1">
                            <dgm:alg type="cycle">
                              <dgm:param type="ctrShpMap" val="fNode"/>
                              <dgm:param type="stAng" val="205"/>
                            </dgm:alg>
                          </dgm:if>
                          <dgm:if name="Name365" axis="ch ch" ptType="node node" st="5 1" cnt="1 0" func="cnt" op="equ" val="2">
                            <dgm:alg type="cycle">
                              <dgm:param type="ctrShpMap" val="fNode"/>
                              <dgm:param type="stAng" val="160"/>
                              <dgm:param type="spanAng" val="90"/>
                            </dgm:alg>
                          </dgm:if>
                          <dgm:else name="Name366">
                            <dgm:alg type="cycle">
                              <dgm:param type="ctrShpMap" val="fNode"/>
                              <dgm:param type="stAng" val="0"/>
                              <dgm:param type="spanAng" val="360"/>
                            </dgm:alg>
                          </dgm:else>
                        </dgm:choose>
                      </dgm:if>
                      <dgm:else name="Name367"/>
                    </dgm:choose>
                  </dgm:if>
                  <dgm:else name="Name368">
                    <dgm:choose name="Name369">
                      <dgm:if name="Name370" axis="ch" ptType="node" func="cnt" op="equ" val="5">
                        <dgm:choose name="Name371">
                          <dgm:if name="Name372" axis="ch ch" ptType="node node" st="5 1" cnt="1 0" func="cnt" op="equ" val="1">
                            <dgm:alg type="cycle">
                              <dgm:param type="ctrShpMap" val="fNode"/>
                              <dgm:param type="stAng" val="72"/>
                            </dgm:alg>
                          </dgm:if>
                          <dgm:if name="Name373" axis="ch ch" ptType="node node" st="5 1" cnt="1 0" func="cnt" op="equ" val="2">
                            <dgm:alg type="cycle">
                              <dgm:param type="ctrShpMap" val="fNode"/>
                              <dgm:param type="stAng" val="117"/>
                              <dgm:param type="spanAng" val="-90"/>
                            </dgm:alg>
                          </dgm:if>
                          <dgm:else name="Name374">
                            <dgm:alg type="cycle">
                              <dgm:param type="ctrShpMap" val="fNode"/>
                              <dgm:param type="stAng" val="0"/>
                              <dgm:param type="spanAng" val="-360"/>
                            </dgm:alg>
                          </dgm:else>
                        </dgm:choose>
                      </dgm:if>
                      <dgm:if name="Name375" axis="ch" ptType="node" func="cnt" op="equ" val="6">
                        <dgm:choose name="Name376">
                          <dgm:if name="Name377" axis="ch ch" ptType="node node" st="5 1" cnt="1 0" func="cnt" op="equ" val="1">
                            <dgm:alg type="cycle">
                              <dgm:param type="ctrShpMap" val="fNode"/>
                              <dgm:param type="stAng" val="120"/>
                            </dgm:alg>
                          </dgm:if>
                          <dgm:if name="Name378" axis="ch ch" ptType="node node" st="5 1" cnt="1 0" func="cnt" op="equ" val="2">
                            <dgm:alg type="cycle">
                              <dgm:param type="ctrShpMap" val="fNode"/>
                              <dgm:param type="stAng" val="165"/>
                              <dgm:param type="spanAng" val="-90"/>
                            </dgm:alg>
                          </dgm:if>
                          <dgm:else name="Name379">
                            <dgm:alg type="cycle">
                              <dgm:param type="ctrShpMap" val="fNode"/>
                              <dgm:param type="stAng" val="0"/>
                              <dgm:param type="spanAng" val="-360"/>
                            </dgm:alg>
                          </dgm:else>
                        </dgm:choose>
                      </dgm:if>
                      <dgm:if name="Name380" axis="ch" ptType="node" func="cnt" op="gte" val="7">
                        <dgm:choose name="Name381">
                          <dgm:if name="Name382" axis="ch ch" ptType="node node" st="5 1" cnt="1 0" func="cnt" op="equ" val="1">
                            <dgm:alg type="cycle">
                              <dgm:param type="ctrShpMap" val="fNode"/>
                              <dgm:param type="stAng" val="154"/>
                            </dgm:alg>
                          </dgm:if>
                          <dgm:if name="Name383" axis="ch ch" ptType="node node" st="5 1" cnt="1 0" func="cnt" op="equ" val="2">
                            <dgm:alg type="cycle">
                              <dgm:param type="ctrShpMap" val="fNode"/>
                              <dgm:param type="stAng" val="199"/>
                              <dgm:param type="spanAng" val="-90"/>
                            </dgm:alg>
                          </dgm:if>
                          <dgm:else name="Name384">
                            <dgm:alg type="cycle">
                              <dgm:param type="ctrShpMap" val="fNode"/>
                              <dgm:param type="stAng" val="0"/>
                              <dgm:param type="spanAng" val="-360"/>
                            </dgm:alg>
                          </dgm:else>
                        </dgm:choose>
                      </dgm:if>
                      <dgm:else name="Name385"/>
                    </dgm:choose>
                  </dgm:else>
                </dgm:choose>
                <dgm:shape xmlns:r="http://schemas.openxmlformats.org/officeDocument/2006/relationships" r:blip="">
                  <dgm:adjLst/>
                </dgm:shape>
                <dgm:presOf/>
                <dgm:constrLst>
                  <dgm:constr type="sp" refType="w" fact="0.1"/>
                  <dgm:constr type="sibSp" refType="w" fact="0.1"/>
                </dgm:constrLst>
                <dgm:forEach name="Name386" axis="ch" ptType="node" st="5" cnt="1">
                  <dgm:layoutNode name="childCenter5"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87" axis="ch">
                    <dgm:forEach name="Name388" axis="self" ptType="parTrans">
                      <dgm:layoutNode name="Name38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90" axis="self" ptType="node">
                      <dgm:layoutNode name="text5"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91" axis="ch" ptType="parTrans" st="5" cnt="1">
                <dgm:layoutNode name="Name392">
                  <dgm:alg type="conn">
                    <dgm:param type="dim" val="1D"/>
                    <dgm:param type="begPts" val="auto"/>
                    <dgm:param type="endPts" val="auto"/>
                    <dgm:param type="endSty" val="noArr"/>
                    <dgm:param type="srcNode" val="textCenter"/>
                    <dgm:param type="dstNode" val="childCenter5"/>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93"/>
          </dgm:choose>
          <dgm:choose name="Name394">
            <dgm:if name="Name395" axis="ch" ptType="node" func="cnt" op="gte" val="6">
              <dgm:layoutNode name="cycle_6">
                <dgm:choose name="Name396">
                  <dgm:if name="Name397" func="var" arg="dir" op="equ" val="norm">
                    <dgm:choose name="Name398">
                      <dgm:if name="Name399" axis="ch" ptType="node" func="cnt" op="equ" val="6">
                        <dgm:choose name="Name400">
                          <dgm:if name="Name401" axis="ch ch" ptType="node node" st="6 1" cnt="1 0" func="cnt" op="equ" val="1">
                            <dgm:alg type="cycle">
                              <dgm:param type="ctrShpMap" val="fNode"/>
                              <dgm:param type="stAng" val="300"/>
                            </dgm:alg>
                          </dgm:if>
                          <dgm:if name="Name402" axis="ch ch" ptType="node node" st="6 1" cnt="1 0" func="cnt" op="equ" val="2">
                            <dgm:alg type="cycle">
                              <dgm:param type="ctrShpMap" val="fNode"/>
                              <dgm:param type="stAng" val="255"/>
                              <dgm:param type="spanAng" val="90"/>
                            </dgm:alg>
                          </dgm:if>
                          <dgm:else name="Name403">
                            <dgm:alg type="cycle">
                              <dgm:param type="ctrShpMap" val="fNode"/>
                              <dgm:param type="stAng" val="0"/>
                              <dgm:param type="spanAng" val="360"/>
                            </dgm:alg>
                          </dgm:else>
                        </dgm:choose>
                      </dgm:if>
                      <dgm:if name="Name404" axis="ch" ptType="node" func="cnt" op="gte" val="7">
                        <dgm:choose name="Name405">
                          <dgm:if name="Name406" axis="ch ch" ptType="node node" st="6 1" cnt="1 0" func="cnt" op="equ" val="1">
                            <dgm:alg type="cycle">
                              <dgm:param type="ctrShpMap" val="fNode"/>
                              <dgm:param type="stAng" val="257"/>
                            </dgm:alg>
                          </dgm:if>
                          <dgm:if name="Name407" axis="ch ch" ptType="node node" st="6 1" cnt="1 0" func="cnt" op="equ" val="2">
                            <dgm:alg type="cycle">
                              <dgm:param type="ctrShpMap" val="fNode"/>
                              <dgm:param type="stAng" val="212"/>
                              <dgm:param type="spanAng" val="90"/>
                            </dgm:alg>
                          </dgm:if>
                          <dgm:else name="Name408">
                            <dgm:alg type="cycle">
                              <dgm:param type="ctrShpMap" val="fNode"/>
                              <dgm:param type="stAng" val="0"/>
                              <dgm:param type="spanAng" val="360"/>
                            </dgm:alg>
                          </dgm:else>
                        </dgm:choose>
                      </dgm:if>
                      <dgm:else name="Name409"/>
                    </dgm:choose>
                  </dgm:if>
                  <dgm:else name="Name410">
                    <dgm:choose name="Name411">
                      <dgm:if name="Name412" axis="ch" ptType="node" func="cnt" op="equ" val="6">
                        <dgm:choose name="Name413">
                          <dgm:if name="Name414" axis="ch ch" ptType="node node" st="6 1" cnt="1 0" func="cnt" op="equ" val="1">
                            <dgm:alg type="cycle">
                              <dgm:param type="ctrShpMap" val="fNode"/>
                              <dgm:param type="stAng" val="60"/>
                            </dgm:alg>
                          </dgm:if>
                          <dgm:if name="Name415" axis="ch ch" ptType="node node" st="6 1" cnt="1 0" func="cnt" op="equ" val="2">
                            <dgm:alg type="cycle">
                              <dgm:param type="ctrShpMap" val="fNode"/>
                              <dgm:param type="stAng" val="105"/>
                              <dgm:param type="spanAng" val="-90"/>
                            </dgm:alg>
                          </dgm:if>
                          <dgm:else name="Name416">
                            <dgm:alg type="cycle">
                              <dgm:param type="ctrShpMap" val="fNode"/>
                              <dgm:param type="stAng" val="0"/>
                              <dgm:param type="spanAng" val="-360"/>
                            </dgm:alg>
                          </dgm:else>
                        </dgm:choose>
                      </dgm:if>
                      <dgm:if name="Name417" axis="ch" ptType="node" func="cnt" op="gte" val="7">
                        <dgm:choose name="Name418">
                          <dgm:if name="Name419" axis="ch ch" ptType="node node" st="6 1" cnt="1 0" func="cnt" op="equ" val="1">
                            <dgm:alg type="cycle">
                              <dgm:param type="ctrShpMap" val="fNode"/>
                              <dgm:param type="stAng" val="102"/>
                            </dgm:alg>
                          </dgm:if>
                          <dgm:if name="Name420" axis="ch ch" ptType="node node" st="6 1" cnt="1 0" func="cnt" op="equ" val="2">
                            <dgm:alg type="cycle">
                              <dgm:param type="ctrShpMap" val="fNode"/>
                              <dgm:param type="stAng" val="147"/>
                              <dgm:param type="spanAng" val="-90"/>
                            </dgm:alg>
                          </dgm:if>
                          <dgm:else name="Name421">
                            <dgm:alg type="cycle">
                              <dgm:param type="ctrShpMap" val="fNode"/>
                              <dgm:param type="stAng" val="0"/>
                              <dgm:param type="spanAng" val="-360"/>
                            </dgm:alg>
                          </dgm:else>
                        </dgm:choose>
                      </dgm:if>
                      <dgm:else name="Name422"/>
                    </dgm:choose>
                  </dgm:else>
                </dgm:choose>
                <dgm:shape xmlns:r="http://schemas.openxmlformats.org/officeDocument/2006/relationships" r:blip="">
                  <dgm:adjLst/>
                </dgm:shape>
                <dgm:presOf/>
                <dgm:constrLst>
                  <dgm:constr type="sp" refType="w" fact="0.1"/>
                  <dgm:constr type="sibSp" refType="w" fact="0.1"/>
                </dgm:constrLst>
                <dgm:forEach name="Name423" axis="ch" ptType="node" st="6" cnt="1">
                  <dgm:layoutNode name="childCenter6"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24" axis="ch">
                    <dgm:forEach name="Name425" axis="self" ptType="parTrans">
                      <dgm:layoutNode name="Name42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27" axis="self" ptType="node">
                      <dgm:layoutNode name="text6"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28" axis="ch" ptType="parTrans" st="6" cnt="1">
                <dgm:layoutNode name="Name429">
                  <dgm:alg type="conn">
                    <dgm:param type="dim" val="1D"/>
                    <dgm:param type="begPts" val="auto"/>
                    <dgm:param type="endPts" val="auto"/>
                    <dgm:param type="endSty" val="noArr"/>
                    <dgm:param type="srcNode" val="textCenter"/>
                    <dgm:param type="dstNode" val="childCenter6"/>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30"/>
          </dgm:choose>
          <dgm:choose name="Name431">
            <dgm:if name="Name432" axis="ch" ptType="node" func="cnt" op="gte" val="7">
              <dgm:layoutNode name="cycle_7">
                <dgm:choose name="Name433">
                  <dgm:if name="Name434" func="var" arg="dir" op="equ" val="norm">
                    <dgm:choose name="Name435">
                      <dgm:if name="Name436" axis="ch" ptType="node" func="cnt" op="gte" val="7">
                        <dgm:choose name="Name437">
                          <dgm:if name="Name438" axis="ch ch" ptType="node node" st="7 1" cnt="1 0" func="cnt" op="equ" val="1">
                            <dgm:alg type="cycle">
                              <dgm:param type="ctrShpMap" val="fNode"/>
                              <dgm:param type="stAng" val="308"/>
                            </dgm:alg>
                          </dgm:if>
                          <dgm:if name="Name439" axis="ch ch" ptType="node node" st="7 1" cnt="1 0" func="cnt" op="equ" val="2">
                            <dgm:alg type="cycle">
                              <dgm:param type="ctrShpMap" val="fNode"/>
                              <dgm:param type="stAng" val="263"/>
                              <dgm:param type="spanAng" val="90"/>
                            </dgm:alg>
                          </dgm:if>
                          <dgm:else name="Name440">
                            <dgm:alg type="cycle">
                              <dgm:param type="ctrShpMap" val="fNode"/>
                              <dgm:param type="stAng" val="0"/>
                              <dgm:param type="spanAng" val="360"/>
                            </dgm:alg>
                          </dgm:else>
                        </dgm:choose>
                      </dgm:if>
                      <dgm:else name="Name441"/>
                    </dgm:choose>
                  </dgm:if>
                  <dgm:else name="Name442">
                    <dgm:choose name="Name443">
                      <dgm:if name="Name444" axis="ch" ptType="node" func="cnt" op="gte" val="7">
                        <dgm:choose name="Name445">
                          <dgm:if name="Name446" axis="ch ch" ptType="node node" st="7 1" cnt="1 0" func="cnt" op="equ" val="1">
                            <dgm:alg type="cycle">
                              <dgm:param type="ctrShpMap" val="fNode"/>
                              <dgm:param type="stAng" val="51"/>
                            </dgm:alg>
                          </dgm:if>
                          <dgm:if name="Name447" axis="ch ch" ptType="node node" st="7 1" cnt="1 0" func="cnt" op="equ" val="2">
                            <dgm:alg type="cycle">
                              <dgm:param type="ctrShpMap" val="fNode"/>
                              <dgm:param type="stAng" val="96"/>
                              <dgm:param type="spanAng" val="-90"/>
                            </dgm:alg>
                          </dgm:if>
                          <dgm:else name="Name448">
                            <dgm:alg type="cycle">
                              <dgm:param type="ctrShpMap" val="fNode"/>
                              <dgm:param type="stAng" val="0"/>
                              <dgm:param type="spanAng" val="-360"/>
                            </dgm:alg>
                          </dgm:else>
                        </dgm:choose>
                      </dgm:if>
                      <dgm:else name="Name449"/>
                    </dgm:choose>
                  </dgm:else>
                </dgm:choose>
                <dgm:shape xmlns:r="http://schemas.openxmlformats.org/officeDocument/2006/relationships" r:blip="">
                  <dgm:adjLst/>
                </dgm:shape>
                <dgm:presOf/>
                <dgm:constrLst>
                  <dgm:constr type="sp" refType="w" fact="0.1"/>
                  <dgm:constr type="sibSp" refType="w" fact="0.1"/>
                </dgm:constrLst>
                <dgm:forEach name="Name450" axis="ch" ptType="node" st="7" cnt="1">
                  <dgm:layoutNode name="childCenter7"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51" axis="ch">
                    <dgm:forEach name="Name452" axis="self" ptType="parTrans">
                      <dgm:layoutNode name="Name453">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54" axis="self" ptType="node">
                      <dgm:layoutNode name="text7"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55" axis="ch" ptType="parTrans" st="7" cnt="1">
                <dgm:layoutNode name="Name456">
                  <dgm:alg type="conn">
                    <dgm:param type="dim" val="1D"/>
                    <dgm:param type="begPts" val="auto"/>
                    <dgm:param type="endPts" val="auto"/>
                    <dgm:param type="endSty" val="noArr"/>
                    <dgm:param type="srcNode" val="textCenter"/>
                    <dgm:param type="dstNode" val="childCenter7"/>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5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31</TotalTime>
  <Pages>58</Pages>
  <Words>13098</Words>
  <Characters>74662</Characters>
  <Application>Microsoft Office Word</Application>
  <DocSecurity>0</DocSecurity>
  <Lines>622</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2017-01-04T04:32:00Z</dcterms:created>
  <dcterms:modified xsi:type="dcterms:W3CDTF">2017-01-04T07:01:00Z</dcterms:modified>
</cp:coreProperties>
</file>