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D915C3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D915C3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D915C3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D915C3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7FA3D63E" wp14:editId="4B5F0727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 w:rsidP="00D915C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 w:rsidP="00D915C3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 w:rsidP="00D915C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 w:rsidP="00D915C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 w:rsidP="00D915C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5C3" w:rsidRPr="00D915C3" w:rsidRDefault="00D915C3" w:rsidP="00D915C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D915C3" w:rsidRPr="00D915C3" w:rsidRDefault="00D915C3" w:rsidP="00D915C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D915C3" w:rsidRPr="00D915C3" w:rsidRDefault="00D915C3" w:rsidP="00D915C3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8M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pBOoa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jwxwgAAANsAAAAPAAAAAAAAAAAAAAAAAJgCAABkcnMvZG93&#10;bnJldi54bWxQSwUGAAAAAAQABAD1AAAAhwMAAAAA&#10;" fillcolor="black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josMA&#10;AADbAAAADwAAAGRycy9kb3ducmV2LnhtbESPQYvCMBSE78L+h/AWvGm6HqqtRlkWBBUvtsJe3zbP&#10;tmvzUpqo9d8bQfA4zMw3zGLVm0ZcqXO1ZQVf4wgEcWF1zaWCY74ezUA4j6yxsUwK7uRgtfwYLDDV&#10;9sYHuma+FAHCLkUFlfdtKqUrKjLoxrYlDt7JdgZ9kF0pdYe3ADeNnERRLA3WHBYqbOmnouKcXYyC&#10;8nB2uwkmxf9fMs22TZ3vk99cqeFn/z0H4an37/CrvdEK4h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IjosMAAADbAAAADwAAAAAAAAAAAAAAAACYAgAAZHJzL2Rv&#10;d25yZXYueG1sUEsFBgAAAAAEAAQA9QAAAIgDAAAAAA==&#10;" fillcolor="white [3201]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D915C3" w:rsidRPr="00D915C3" w:rsidRDefault="00D915C3" w:rsidP="00D915C3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915C3" w:rsidRPr="00D915C3" w:rsidRDefault="00D915C3" w:rsidP="00D915C3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D915C3" w:rsidRPr="00D915C3" w:rsidRDefault="00D915C3" w:rsidP="00D915C3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915C3" w:rsidRPr="00D915C3" w:rsidRDefault="00D915C3" w:rsidP="00D915C3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D915C3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6B77E2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1621</w:t>
      </w: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D915C3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D915C3" w:rsidRPr="00D915C3" w:rsidRDefault="00D915C3" w:rsidP="00D915C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D915C3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D915C3" w:rsidRPr="00D915C3" w:rsidRDefault="00D915C3" w:rsidP="00D915C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D915C3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D915C3" w:rsidRPr="00D915C3" w:rsidRDefault="00D915C3" w:rsidP="00D915C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D915C3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D915C3" w:rsidRPr="00D915C3" w:rsidRDefault="00D915C3" w:rsidP="00D915C3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D915C3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D915C3" w:rsidRPr="00D915C3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6B77E2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Pr="00D915C3" w:rsidRDefault="00D915C3" w:rsidP="00D915C3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D915C3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D915C3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0B4ED6" w:rsidRPr="00D30BE6" w:rsidRDefault="000B4ED6" w:rsidP="00D30BE6">
      <w:pPr>
        <w:jc w:val="center"/>
        <w:rPr>
          <w:rFonts w:cs="Times New Roman"/>
          <w:b/>
          <w:color w:val="000000"/>
        </w:rPr>
      </w:pPr>
      <w:r w:rsidRPr="00D30BE6">
        <w:rPr>
          <w:rFonts w:cs="Times New Roman"/>
          <w:b/>
          <w:color w:val="000000"/>
        </w:rPr>
        <w:t>МАТЕМАТИЧЕСКАЯ ГРАМОТНОСТЬ</w:t>
      </w:r>
    </w:p>
    <w:p w:rsidR="000B4ED6" w:rsidRPr="00D30BE6" w:rsidRDefault="000B4ED6" w:rsidP="00D30BE6">
      <w:pPr>
        <w:jc w:val="center"/>
        <w:rPr>
          <w:rFonts w:cs="Times New Roman"/>
          <w:color w:val="000000"/>
        </w:rPr>
      </w:pPr>
      <w:r w:rsidRPr="00D30BE6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10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6"/>
      </w:tblGrid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D30BE6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D30BE6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noProof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 1. </w:t>
            </w:r>
            <w:r w:rsidRPr="00D30BE6">
              <w:rPr>
                <w:rFonts w:eastAsia="Calibri" w:cs="Times New Roman"/>
                <w:noProof/>
                <w:color w:val="000000"/>
                <w:szCs w:val="28"/>
              </w:rPr>
              <w:t>На диаграмме показаны страны п</w:t>
            </w:r>
            <w:r w:rsidR="003F29A8">
              <w:rPr>
                <w:rFonts w:eastAsia="Calibri" w:cs="Times New Roman"/>
                <w:noProof/>
                <w:color w:val="000000"/>
                <w:szCs w:val="28"/>
              </w:rPr>
              <w:t>роведения Олимпийских игр и кол</w:t>
            </w:r>
            <w:r w:rsidR="003F29A8">
              <w:rPr>
                <w:rFonts w:eastAsia="Calibri" w:cs="Times New Roman"/>
                <w:noProof/>
                <w:color w:val="000000"/>
                <w:szCs w:val="28"/>
                <w:lang w:val="kk-KZ"/>
              </w:rPr>
              <w:t>ичест</w:t>
            </w:r>
            <w:r w:rsidRPr="00D30BE6">
              <w:rPr>
                <w:rFonts w:eastAsia="Calibri" w:cs="Times New Roman"/>
                <w:noProof/>
                <w:color w:val="000000"/>
                <w:szCs w:val="28"/>
              </w:rPr>
              <w:t>во проведения игр в этих странах</w:t>
            </w:r>
          </w:p>
          <w:p w:rsidR="000B4ED6" w:rsidRPr="00D30BE6" w:rsidRDefault="000B4ED6" w:rsidP="00EB65D2">
            <w:pPr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eastAsia="Calibri" w:cs="Times New Roman"/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56CF85A3" wp14:editId="72469EF2">
                  <wp:extent cx="6134100" cy="3200400"/>
                  <wp:effectExtent l="0" t="0" r="19050" b="19050"/>
                  <wp:docPr id="93" name="Диаграмма 9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</w:rPr>
            </w:pPr>
            <w:r w:rsidRPr="00D30BE6">
              <w:rPr>
                <w:rFonts w:eastAsia="Calibri" w:cs="Times New Roman"/>
                <w:color w:val="000000"/>
                <w:szCs w:val="28"/>
              </w:rPr>
              <w:t xml:space="preserve">Отношение суммарного количества  раз  зимних  игр к  </w:t>
            </w:r>
            <w:proofErr w:type="gramStart"/>
            <w:r w:rsidRPr="00D30BE6">
              <w:rPr>
                <w:rFonts w:eastAsia="Calibri" w:cs="Times New Roman"/>
                <w:color w:val="000000"/>
                <w:szCs w:val="28"/>
              </w:rPr>
              <w:t>летним</w:t>
            </w:r>
            <w:proofErr w:type="gramEnd"/>
            <w:r w:rsidRPr="00D30BE6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>равно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position w:val="-28"/>
                <w:szCs w:val="28"/>
                <w:lang w:val="kk-KZ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position w:val="-28"/>
                <w:szCs w:val="28"/>
                <w:lang w:val="kk-KZ"/>
              </w:rPr>
              <w:object w:dxaOrig="36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36pt" o:ole="">
                  <v:imagedata r:id="rId8" o:title=""/>
                </v:shape>
                <o:OLEObject Type="Embed" ProgID="Equation.3" ShapeID="_x0000_i1025" DrawAspect="Content" ObjectID="_1542720399" r:id="rId9"/>
              </w:objec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position w:val="-26"/>
                <w:szCs w:val="28"/>
                <w:lang w:val="kk-KZ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position w:val="-26"/>
                <w:szCs w:val="28"/>
                <w:lang w:val="kk-KZ"/>
              </w:rPr>
              <w:object w:dxaOrig="360" w:dyaOrig="700">
                <v:shape id="_x0000_i1026" type="#_x0000_t75" style="width:18.75pt;height:35.25pt" o:ole="">
                  <v:imagedata r:id="rId10" o:title=""/>
                </v:shape>
                <o:OLEObject Type="Embed" ProgID="Equation.3" ShapeID="_x0000_i1026" DrawAspect="Content" ObjectID="_1542720400" r:id="rId11"/>
              </w:objec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position w:val="-28"/>
                <w:szCs w:val="28"/>
                <w:lang w:val="kk-KZ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position w:val="-28"/>
                <w:szCs w:val="28"/>
                <w:lang w:val="kk-KZ"/>
              </w:rPr>
              <w:object w:dxaOrig="360" w:dyaOrig="720">
                <v:shape id="_x0000_i1027" type="#_x0000_t75" style="width:18.75pt;height:36pt" o:ole="">
                  <v:imagedata r:id="rId12" o:title=""/>
                </v:shape>
                <o:OLEObject Type="Embed" ProgID="Equation.3" ShapeID="_x0000_i1027" DrawAspect="Content" ObjectID="_1542720401" r:id="rId13"/>
              </w:objec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position w:val="-26"/>
                <w:szCs w:val="28"/>
                <w:lang w:val="kk-KZ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position w:val="-26"/>
                <w:szCs w:val="28"/>
                <w:lang w:val="kk-KZ"/>
              </w:rPr>
              <w:object w:dxaOrig="360" w:dyaOrig="700">
                <v:shape id="_x0000_i1028" type="#_x0000_t75" style="width:18.75pt;height:35.25pt" o:ole="">
                  <v:imagedata r:id="rId14" o:title=""/>
                </v:shape>
                <o:OLEObject Type="Embed" ProgID="Equation.3" ShapeID="_x0000_i1028" DrawAspect="Content" ObjectID="_1542720402" r:id="rId15"/>
              </w:objec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position w:val="-26"/>
                <w:szCs w:val="28"/>
                <w:lang w:val="kk-KZ"/>
              </w:rPr>
              <w:object w:dxaOrig="360" w:dyaOrig="700">
                <v:shape id="_x0000_i1029" type="#_x0000_t75" style="width:18.75pt;height:35.25pt" o:ole="">
                  <v:imagedata r:id="rId16" o:title=""/>
                </v:shape>
                <o:OLEObject Type="Embed" ProgID="Equation.3" ShapeID="_x0000_i1029" DrawAspect="Content" ObjectID="_1542720403" r:id="rId17"/>
              </w:objec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Одна четверть от 5 часов и 20 минут равна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1 час 25 мин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1 час 15 мин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1 час 20 мин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1 час 35 мин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1 час 40 мин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3.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В двух карманах было 150 монет. Затем семнадцать монет были перемещены из одного кармана в другой. В результате, количество монет во втором кармане стало в два раза больше, чем в первом. До перемещения в первом кармане было 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85 монет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50 монет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87 монет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75 монет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67 монет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В семье трое детей – два мальчика и одна девочка. Их имена начинаются с букв</w:t>
            </w:r>
            <w:proofErr w:type="gramStart"/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</w:t>
            </w:r>
            <w:proofErr w:type="gramEnd"/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, В и Г. Среди имен, начинающихся с букв А и В, есть имя одного мальчика. Среди имен, начинающихся с букв</w:t>
            </w:r>
            <w:proofErr w:type="gramStart"/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</w:t>
            </w:r>
            <w:proofErr w:type="gramEnd"/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Г, также есть имя одного мальчика. С какой буквы начинается имя девочки? (Найдите правильный ответ)</w:t>
            </w:r>
            <w:r w:rsidRPr="00D30BE6">
              <w:rPr>
                <w:rFonts w:eastAsia="Calibri" w:cs="Times New Roman"/>
                <w:color w:val="000000"/>
              </w:rPr>
              <w:t xml:space="preserve"> </w:t>
            </w:r>
          </w:p>
          <w:p w:rsidR="000B4ED6" w:rsidRPr="00D30BE6" w:rsidRDefault="000B4ED6" w:rsidP="00D30BE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Имя девочки начинается с буквы</w:t>
            </w:r>
            <w:proofErr w:type="gramStart"/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</w:t>
            </w:r>
            <w:proofErr w:type="gramEnd"/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или Г</w:t>
            </w:r>
          </w:p>
          <w:p w:rsidR="000B4ED6" w:rsidRPr="00D30BE6" w:rsidRDefault="000B4ED6" w:rsidP="00D30BE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Имя девочки не начинается с буквы</w:t>
            </w:r>
            <w:proofErr w:type="gramStart"/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</w:t>
            </w:r>
            <w:proofErr w:type="gramEnd"/>
          </w:p>
          <w:p w:rsidR="000B4ED6" w:rsidRPr="00D30BE6" w:rsidRDefault="000B4ED6" w:rsidP="00D30BE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Имя девочки начинается с буквы</w:t>
            </w:r>
            <w:proofErr w:type="gramStart"/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</w:t>
            </w:r>
            <w:proofErr w:type="gramEnd"/>
          </w:p>
          <w:p w:rsidR="000B4ED6" w:rsidRPr="00D30BE6" w:rsidRDefault="000B4ED6" w:rsidP="00D30BE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Имя девочки начинается с буквы</w:t>
            </w:r>
            <w:proofErr w:type="gramStart"/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</w:t>
            </w:r>
            <w:proofErr w:type="gramEnd"/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Имя девочки начинается с буквы Г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В коробке лежат 10 синих и 10 красных ручек. Сколько ручек, не глядя в коробку, надо вынуть, чтобы среди них обязательно нашлось 4 ручки одного цвета? 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8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6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7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5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9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6.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В диаграмме указано количество петуний на клумбе.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eastAsia="Calibri" w:cs="Times New Roman"/>
                <w:noProof/>
                <w:color w:val="000000"/>
                <w:lang w:eastAsia="ru-RU"/>
              </w:rPr>
              <w:drawing>
                <wp:inline distT="0" distB="0" distL="0" distR="0" wp14:anchorId="7D598A25" wp14:editId="6F15B86E">
                  <wp:extent cx="5972175" cy="3562350"/>
                  <wp:effectExtent l="0" t="0" r="9525" b="19050"/>
                  <wp:docPr id="94" name="Диаграмма 9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tbl>
            <w:tblPr>
              <w:tblStyle w:val="1"/>
              <w:tblW w:w="0" w:type="auto"/>
              <w:tblInd w:w="509" w:type="dxa"/>
              <w:tblLook w:val="04A0" w:firstRow="1" w:lastRow="0" w:firstColumn="1" w:lastColumn="0" w:noHBand="0" w:noVBand="1"/>
            </w:tblPr>
            <w:tblGrid>
              <w:gridCol w:w="4390"/>
              <w:gridCol w:w="4677"/>
            </w:tblGrid>
            <w:tr w:rsidR="000B4ED6" w:rsidRPr="00D30BE6" w:rsidTr="00EB65D2">
              <w:tc>
                <w:tcPr>
                  <w:tcW w:w="4390" w:type="dxa"/>
                </w:tcPr>
                <w:p w:rsidR="000B4ED6" w:rsidRPr="00D30BE6" w:rsidRDefault="000B4ED6" w:rsidP="00D30BE6">
                  <w:pPr>
                    <w:spacing w:after="200"/>
                    <w:ind w:left="4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D30BE6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Графа</w:t>
                  </w:r>
                  <w:proofErr w:type="gramStart"/>
                  <w:r w:rsidRPr="00D30BE6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4677" w:type="dxa"/>
                </w:tcPr>
                <w:p w:rsidR="000B4ED6" w:rsidRPr="00D30BE6" w:rsidRDefault="000B4ED6" w:rsidP="00D30BE6">
                  <w:pPr>
                    <w:spacing w:after="200"/>
                    <w:ind w:left="4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D30BE6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Графа</w:t>
                  </w:r>
                  <w:proofErr w:type="gramStart"/>
                  <w:r w:rsidRPr="00D30BE6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В</w:t>
                  </w:r>
                  <w:proofErr w:type="gramEnd"/>
                </w:p>
              </w:tc>
            </w:tr>
            <w:tr w:rsidR="000B4ED6" w:rsidRPr="00D30BE6" w:rsidTr="00EB65D2">
              <w:tc>
                <w:tcPr>
                  <w:tcW w:w="4390" w:type="dxa"/>
                </w:tcPr>
                <w:p w:rsidR="000B4ED6" w:rsidRPr="00D30BE6" w:rsidRDefault="000B4ED6" w:rsidP="00D30BE6">
                  <w:pPr>
                    <w:spacing w:after="200"/>
                    <w:ind w:left="4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D30BE6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Количество желтых и розовых петуний</w:t>
                  </w:r>
                </w:p>
              </w:tc>
              <w:tc>
                <w:tcPr>
                  <w:tcW w:w="4677" w:type="dxa"/>
                </w:tcPr>
                <w:p w:rsidR="000B4ED6" w:rsidRPr="00D30BE6" w:rsidRDefault="000B4ED6" w:rsidP="00D30BE6">
                  <w:pPr>
                    <w:spacing w:after="200"/>
                    <w:ind w:left="4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D30BE6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Количество белых и красных петуний</w:t>
                  </w:r>
                </w:p>
              </w:tc>
            </w:tr>
          </w:tbl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6B77E2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szCs w:val="28"/>
                <w:lang w:val="en-US"/>
              </w:rPr>
              <w:t xml:space="preserve">A=B 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6B77E2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szCs w:val="28"/>
                <w:lang w:val="en-US"/>
              </w:rPr>
              <w:t>A&gt;2B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6B77E2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szCs w:val="28"/>
                <w:lang w:val="en-US"/>
              </w:rPr>
              <w:t>A+15&lt;B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6B77E2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А</w:t>
            </w:r>
            <w:r w:rsidRPr="00D30BE6">
              <w:rPr>
                <w:rFonts w:eastAsia="Calibri" w:cs="Times New Roman"/>
                <w:color w:val="000000"/>
                <w:szCs w:val="28"/>
                <w:lang w:val="en-US"/>
              </w:rPr>
              <w:t xml:space="preserve">&gt;B </w:t>
            </w:r>
            <w:bookmarkStart w:id="0" w:name="_GoBack"/>
            <w:bookmarkEnd w:id="0"/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szCs w:val="28"/>
                <w:lang w:val="en-US"/>
              </w:rPr>
              <w:t>A+10=B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t xml:space="preserve"> 7.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Между какими двумя целыми числами находится результат числового выражения </w:t>
            </w:r>
            <w:r w:rsidRPr="00D30BE6">
              <w:rPr>
                <w:rFonts w:eastAsia="Calibri" w:cs="Times New Roman"/>
                <w:color w:val="000000"/>
                <w:position w:val="-16"/>
                <w:szCs w:val="28"/>
              </w:rPr>
              <w:object w:dxaOrig="1520" w:dyaOrig="420">
                <v:shape id="_x0000_i1030" type="#_x0000_t75" style="width:76.5pt;height:21pt" o:ole="">
                  <v:imagedata r:id="rId19" o:title=""/>
                </v:shape>
                <o:OLEObject Type="Embed" ProgID="Equation.3" ShapeID="_x0000_i1030" DrawAspect="Content" ObjectID="_1542720404" r:id="rId20"/>
              </w:object>
            </w:r>
            <w:r w:rsidRPr="00D30BE6">
              <w:rPr>
                <w:rFonts w:eastAsia="Calibri" w:cs="Times New Roman"/>
                <w:color w:val="000000"/>
                <w:szCs w:val="28"/>
              </w:rPr>
              <w:t>+4?</w:t>
            </w:r>
            <w:r w:rsidRPr="00D30BE6">
              <w:rPr>
                <w:rFonts w:eastAsia="Calibri" w:cs="Times New Roman"/>
                <w:color w:val="000000"/>
              </w:rPr>
              <w:t xml:space="preserve"> 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position w:val="-16"/>
                <w:szCs w:val="28"/>
              </w:rPr>
              <w:object w:dxaOrig="900" w:dyaOrig="420">
                <v:shape id="_x0000_i1031" type="#_x0000_t75" style="width:45pt;height:21pt" o:ole="">
                  <v:imagedata r:id="rId21" o:title=""/>
                </v:shape>
                <o:OLEObject Type="Embed" ProgID="Equation.3" ShapeID="_x0000_i1031" DrawAspect="Content" ObjectID="_1542720405" r:id="rId22"/>
              </w:objec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 и </w:t>
            </w:r>
            <w:r w:rsidRPr="00D30BE6">
              <w:rPr>
                <w:rFonts w:eastAsia="Calibri" w:cs="Times New Roman"/>
                <w:color w:val="000000"/>
                <w:position w:val="-12"/>
                <w:szCs w:val="28"/>
              </w:rPr>
              <w:object w:dxaOrig="560" w:dyaOrig="360">
                <v:shape id="_x0000_i1032" type="#_x0000_t75" style="width:27.75pt;height:18pt" o:ole="">
                  <v:imagedata r:id="rId23" o:title=""/>
                </v:shape>
                <o:OLEObject Type="Embed" ProgID="Equation.3" ShapeID="_x0000_i1032" DrawAspect="Content" ObjectID="_1542720406" r:id="rId24"/>
              </w:objec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–1 и </w:t>
            </w:r>
            <w:r w:rsidRPr="00D30BE6">
              <w:rPr>
                <w:rFonts w:eastAsia="Calibri" w:cs="Times New Roman"/>
                <w:color w:val="000000"/>
                <w:position w:val="-12"/>
                <w:szCs w:val="28"/>
              </w:rPr>
              <w:object w:dxaOrig="560" w:dyaOrig="360">
                <v:shape id="_x0000_i1033" type="#_x0000_t75" style="width:27.75pt;height:18pt" o:ole="">
                  <v:imagedata r:id="rId25" o:title=""/>
                </v:shape>
                <o:OLEObject Type="Embed" ProgID="Equation.3" ShapeID="_x0000_i1033" DrawAspect="Content" ObjectID="_1542720407" r:id="rId26"/>
              </w:objec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position w:val="-26"/>
                <w:szCs w:val="28"/>
              </w:rPr>
              <w:object w:dxaOrig="940" w:dyaOrig="700">
                <v:shape id="_x0000_i1034" type="#_x0000_t75" style="width:47.25pt;height:36pt" o:ole="">
                  <v:imagedata r:id="rId27" o:title=""/>
                </v:shape>
                <o:OLEObject Type="Embed" ProgID="Equation.3" ShapeID="_x0000_i1034" DrawAspect="Content" ObjectID="_1542720408" r:id="rId28"/>
              </w:objec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 и 3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position w:val="-16"/>
                <w:szCs w:val="28"/>
              </w:rPr>
              <w:object w:dxaOrig="1040" w:dyaOrig="420">
                <v:shape id="_x0000_i1035" type="#_x0000_t75" style="width:51.75pt;height:21pt" o:ole="">
                  <v:imagedata r:id="rId29" o:title=""/>
                </v:shape>
                <o:OLEObject Type="Embed" ProgID="Equation.3" ShapeID="_x0000_i1035" DrawAspect="Content" ObjectID="_1542720409" r:id="rId30"/>
              </w:object>
            </w:r>
            <w:r w:rsidRPr="00D30BE6">
              <w:rPr>
                <w:rFonts w:eastAsia="Calibri" w:cs="Times New Roman"/>
                <w:color w:val="000000"/>
                <w:szCs w:val="28"/>
              </w:rPr>
              <w:t>и –2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0 и </w:t>
            </w:r>
            <w:r w:rsidRPr="00D30BE6">
              <w:rPr>
                <w:rFonts w:eastAsia="Calibri" w:cs="Times New Roman"/>
                <w:color w:val="000000"/>
                <w:position w:val="-12"/>
                <w:szCs w:val="28"/>
              </w:rPr>
              <w:object w:dxaOrig="900" w:dyaOrig="380">
                <v:shape id="_x0000_i1036" type="#_x0000_t75" style="width:45pt;height:18.75pt" o:ole="">
                  <v:imagedata r:id="rId31" o:title=""/>
                </v:shape>
                <o:OLEObject Type="Embed" ProgID="Equation.3" ShapeID="_x0000_i1036" DrawAspect="Content" ObjectID="_1542720410" r:id="rId32"/>
              </w:objec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8.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Найди</w:t>
            </w:r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>те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 неверный вывод: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</w:rPr>
            </w:pPr>
            <w:r w:rsidRPr="00D30BE6">
              <w:rPr>
                <w:rFonts w:eastAsia="Calibri" w:cs="Times New Roman"/>
                <w:color w:val="000000"/>
                <w:szCs w:val="28"/>
              </w:rPr>
              <w:t xml:space="preserve">Если различные числа </w:t>
            </w:r>
            <w:r w:rsidRPr="00D30BE6">
              <w:rPr>
                <w:rFonts w:eastAsia="Calibri" w:cs="Times New Roman"/>
                <w:i/>
                <w:color w:val="000000"/>
                <w:szCs w:val="28"/>
                <w:lang w:val="en-US"/>
              </w:rPr>
              <w:t>a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 и </w:t>
            </w:r>
            <w:r w:rsidRPr="00D30BE6">
              <w:rPr>
                <w:rFonts w:eastAsia="Calibri" w:cs="Times New Roman"/>
                <w:i/>
                <w:color w:val="000000"/>
                <w:szCs w:val="28"/>
                <w:lang w:val="en-US"/>
              </w:rPr>
              <w:t>b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 делятся </w:t>
            </w:r>
            <w:proofErr w:type="gramStart"/>
            <w:r w:rsidRPr="00D30BE6">
              <w:rPr>
                <w:rFonts w:eastAsia="Calibri" w:cs="Times New Roman"/>
                <w:color w:val="000000"/>
                <w:szCs w:val="28"/>
              </w:rPr>
              <w:t>на</w:t>
            </w:r>
            <w:proofErr w:type="gramEnd"/>
            <w:r w:rsidRPr="00D30BE6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r w:rsidRPr="00D30BE6">
              <w:rPr>
                <w:rFonts w:eastAsia="Calibri" w:cs="Times New Roman"/>
                <w:i/>
                <w:color w:val="000000"/>
                <w:szCs w:val="28"/>
              </w:rPr>
              <w:t>с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, то 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i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position w:val="-26"/>
                <w:szCs w:val="28"/>
              </w:rPr>
              <w:object w:dxaOrig="1020" w:dyaOrig="700">
                <v:shape id="_x0000_i1037" type="#_x0000_t75" style="width:51.75pt;height:35.25pt" o:ole="">
                  <v:imagedata r:id="rId33" o:title=""/>
                </v:shape>
                <o:OLEObject Type="Embed" ProgID="Equation.3" ShapeID="_x0000_i1037" DrawAspect="Content" ObjectID="_1542720411" r:id="rId34"/>
              </w:objec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делится на </w:t>
            </w:r>
            <w:r w:rsidRPr="00D30BE6">
              <w:rPr>
                <w:rFonts w:eastAsia="Calibri" w:cs="Times New Roman"/>
                <w:i/>
                <w:color w:val="000000"/>
                <w:szCs w:val="28"/>
              </w:rPr>
              <w:t>с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position w:val="-28"/>
                <w:szCs w:val="28"/>
              </w:rPr>
              <w:object w:dxaOrig="680" w:dyaOrig="720">
                <v:shape id="_x0000_i1038" type="#_x0000_t75" style="width:34.5pt;height:36.75pt" o:ole="">
                  <v:imagedata r:id="rId35" o:title=""/>
                </v:shape>
                <o:OLEObject Type="Embed" ProgID="Equation.3" ShapeID="_x0000_i1038" DrawAspect="Content" ObjectID="_1542720412" r:id="rId36"/>
              </w:object>
            </w:r>
            <w:r w:rsidRPr="00D30BE6">
              <w:rPr>
                <w:rFonts w:eastAsia="Calibri" w:cs="Times New Roman"/>
                <w:color w:val="000000"/>
                <w:szCs w:val="28"/>
              </w:rPr>
              <w:t>сократимая дробь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i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position w:val="-6"/>
                <w:szCs w:val="28"/>
              </w:rPr>
              <w:object w:dxaOrig="360" w:dyaOrig="300">
                <v:shape id="_x0000_i1039" type="#_x0000_t75" style="width:18.75pt;height:15pt" o:ole="">
                  <v:imagedata r:id="rId37" o:title=""/>
                </v:shape>
                <o:OLEObject Type="Embed" ProgID="Equation.3" ShapeID="_x0000_i1039" DrawAspect="Content" ObjectID="_1542720413" r:id="rId38"/>
              </w:objec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делится на </w:t>
            </w:r>
            <w:r w:rsidRPr="00D30BE6">
              <w:rPr>
                <w:rFonts w:eastAsia="Calibri" w:cs="Times New Roman"/>
                <w:i/>
                <w:color w:val="000000"/>
                <w:szCs w:val="28"/>
              </w:rPr>
              <w:t>с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i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position w:val="-6"/>
                <w:szCs w:val="28"/>
              </w:rPr>
              <w:object w:dxaOrig="639" w:dyaOrig="300">
                <v:shape id="_x0000_i1040" type="#_x0000_t75" style="width:31.5pt;height:15pt" o:ole="">
                  <v:imagedata r:id="rId39" o:title=""/>
                </v:shape>
                <o:OLEObject Type="Embed" ProgID="Equation.3" ShapeID="_x0000_i1040" DrawAspect="Content" ObjectID="_1542720414" r:id="rId40"/>
              </w:objec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 делится на </w:t>
            </w:r>
            <w:r w:rsidRPr="00D30BE6">
              <w:rPr>
                <w:rFonts w:eastAsia="Calibri" w:cs="Times New Roman"/>
                <w:i/>
                <w:color w:val="000000"/>
                <w:szCs w:val="28"/>
              </w:rPr>
              <w:t>с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position w:val="-6"/>
                <w:szCs w:val="28"/>
              </w:rPr>
              <w:object w:dxaOrig="760" w:dyaOrig="300">
                <v:shape id="_x0000_i1041" type="#_x0000_t75" style="width:38.25pt;height:15pt" o:ole="">
                  <v:imagedata r:id="rId41" o:title=""/>
                </v:shape>
                <o:OLEObject Type="Embed" ProgID="Equation.3" ShapeID="_x0000_i1041" DrawAspect="Content" ObjectID="_1542720415" r:id="rId42"/>
              </w:objec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 делится на </w:t>
            </w:r>
            <w:r w:rsidRPr="00D30BE6">
              <w:rPr>
                <w:rFonts w:eastAsia="Calibri" w:cs="Times New Roman"/>
                <w:i/>
                <w:color w:val="000000"/>
                <w:szCs w:val="28"/>
              </w:rPr>
              <w:t>с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На диаграмме показано количество цветов в цветочном магазине. Сколько гвоздик в магазине, если всего цветов 720 штук.</w:t>
            </w:r>
          </w:p>
          <w:p w:rsidR="000B4ED6" w:rsidRPr="00D30BE6" w:rsidRDefault="000B4ED6" w:rsidP="00D30BE6">
            <w:pPr>
              <w:keepNext/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eastAsia="Calibri" w:cs="Times New Roman"/>
                <w:noProof/>
                <w:color w:val="000000"/>
                <w:lang w:eastAsia="ru-RU"/>
              </w:rPr>
              <w:drawing>
                <wp:inline distT="0" distB="0" distL="0" distR="0" wp14:anchorId="2F515211" wp14:editId="5DC624A0">
                  <wp:extent cx="6115050" cy="3695700"/>
                  <wp:effectExtent l="0" t="0" r="19050" b="19050"/>
                  <wp:docPr id="95" name="Диаграмма 9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3"/>
                    </a:graphicData>
                  </a:graphic>
                </wp:inline>
              </w:drawing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180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60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="00D97180">
              <w:rPr>
                <w:rFonts w:eastAsia="Calibri" w:cs="Times New Roman"/>
                <w:color w:val="000000"/>
                <w:szCs w:val="28"/>
              </w:rPr>
              <w:t>1</w:t>
            </w:r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>9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0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360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120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10.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На диаграмме представлены данные о сумме первоначального вклада и сумме вклада с учетом годового прироста в банках</w:t>
            </w:r>
            <w:proofErr w:type="gramStart"/>
            <w:r w:rsidRPr="00D30BE6">
              <w:rPr>
                <w:rFonts w:eastAsia="Calibri" w:cs="Times New Roman"/>
                <w:color w:val="000000"/>
                <w:szCs w:val="28"/>
              </w:rPr>
              <w:t xml:space="preserve"> А</w:t>
            </w:r>
            <w:proofErr w:type="gramEnd"/>
            <w:r w:rsidRPr="00D30BE6">
              <w:rPr>
                <w:rFonts w:eastAsia="Calibri" w:cs="Times New Roman"/>
                <w:color w:val="000000"/>
                <w:szCs w:val="28"/>
              </w:rPr>
              <w:t xml:space="preserve"> и В.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eastAsia="Calibri" w:cs="Times New Roman"/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1577EEC9" wp14:editId="351054A2">
                  <wp:extent cx="5486400" cy="3200400"/>
                  <wp:effectExtent l="0" t="0" r="19050" b="19050"/>
                  <wp:docPr id="96" name="Диаграмма 9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4"/>
                    </a:graphicData>
                  </a:graphic>
                </wp:inline>
              </w:drawing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</w:rPr>
            </w:pPr>
            <w:r w:rsidRPr="00D30BE6">
              <w:rPr>
                <w:rFonts w:eastAsia="Calibri" w:cs="Times New Roman"/>
                <w:color w:val="000000"/>
                <w:szCs w:val="28"/>
              </w:rPr>
              <w:t>Выберите верное утверждение:</w:t>
            </w:r>
            <w:r w:rsidRPr="00D30BE6">
              <w:rPr>
                <w:rFonts w:eastAsia="Calibri" w:cs="Times New Roman"/>
                <w:color w:val="000000"/>
              </w:rPr>
              <w:t xml:space="preserve"> 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Годовой процентный прирост суммы </w:t>
            </w:r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>вклада в банке</w:t>
            </w:r>
            <w:proofErr w:type="gramStart"/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А</w:t>
            </w:r>
            <w:proofErr w:type="gramEnd"/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менее 10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>%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Разница между годовыми процентными приростами в </w:t>
            </w:r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>банках</w:t>
            </w:r>
            <w:proofErr w:type="gramStart"/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А</w:t>
            </w:r>
            <w:proofErr w:type="gramEnd"/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и В составляет менее 1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>%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>Годовой процентный прирост суммы вклада в банке</w:t>
            </w:r>
            <w:proofErr w:type="gramStart"/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А</w:t>
            </w:r>
            <w:proofErr w:type="gramEnd"/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выше, чем в банке В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Годовой процентный прирост </w:t>
            </w:r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>суммы вклада в банке</w:t>
            </w:r>
            <w:proofErr w:type="gramStart"/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В</w:t>
            </w:r>
            <w:proofErr w:type="gramEnd"/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более 10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>%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>Годовой процентный прирост сумм</w:t>
            </w:r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>ы вклада в банке</w:t>
            </w:r>
            <w:proofErr w:type="gramStart"/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В</w:t>
            </w:r>
            <w:proofErr w:type="gramEnd"/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составляет 9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>%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Используя таблицу, задайте функцию формулой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</w:rPr>
            </w:pPr>
            <w:r w:rsidRPr="00D30BE6">
              <w:rPr>
                <w:rFonts w:eastAsia="Calibri" w:cs="Times New Roman"/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4E8BACDB" wp14:editId="5F733DE0">
                  <wp:extent cx="2114550" cy="653588"/>
                  <wp:effectExtent l="19050" t="19050" r="19050" b="13335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037" cy="65590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position w:val="-12"/>
                <w:szCs w:val="28"/>
              </w:rPr>
              <w:object w:dxaOrig="1340" w:dyaOrig="360">
                <v:shape id="_x0000_i1042" type="#_x0000_t75" style="width:66.75pt;height:18.75pt" o:ole="">
                  <v:imagedata r:id="rId46" o:title=""/>
                </v:shape>
                <o:OLEObject Type="Embed" ProgID="Equation.3" ShapeID="_x0000_i1042" DrawAspect="Content" ObjectID="_1542720416" r:id="rId47"/>
              </w:objec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position w:val="-12"/>
                <w:szCs w:val="28"/>
              </w:rPr>
              <w:object w:dxaOrig="1160" w:dyaOrig="440">
                <v:shape id="_x0000_i1043" type="#_x0000_t75" style="width:57.75pt;height:21.75pt" o:ole="">
                  <v:imagedata r:id="rId48" o:title=""/>
                </v:shape>
                <o:OLEObject Type="Embed" ProgID="Equation.3" ShapeID="_x0000_i1043" DrawAspect="Content" ObjectID="_1542720417" r:id="rId49"/>
              </w:objec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position w:val="-12"/>
                <w:szCs w:val="28"/>
              </w:rPr>
              <w:object w:dxaOrig="1219" w:dyaOrig="440">
                <v:shape id="_x0000_i1044" type="#_x0000_t75" style="width:60.75pt;height:21.75pt" o:ole="">
                  <v:imagedata r:id="rId50" o:title=""/>
                </v:shape>
                <o:OLEObject Type="Embed" ProgID="Equation.3" ShapeID="_x0000_i1044" DrawAspect="Content" ObjectID="_1542720418" r:id="rId51"/>
              </w:objec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="00D97180" w:rsidRPr="00D30BE6">
              <w:rPr>
                <w:rFonts w:eastAsia="Calibri" w:cs="Times New Roman"/>
                <w:color w:val="000000"/>
                <w:position w:val="-12"/>
                <w:szCs w:val="28"/>
              </w:rPr>
              <w:object w:dxaOrig="1219" w:dyaOrig="440">
                <v:shape id="_x0000_i1045" type="#_x0000_t75" style="width:60.75pt;height:21.75pt" o:ole="">
                  <v:imagedata r:id="rId52" o:title=""/>
                </v:shape>
                <o:OLEObject Type="Embed" ProgID="Equation.3" ShapeID="_x0000_i1045" DrawAspect="Content" ObjectID="_1542720419" r:id="rId53"/>
              </w:objec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position w:val="-12"/>
                <w:szCs w:val="28"/>
              </w:rPr>
              <w:object w:dxaOrig="1300" w:dyaOrig="360">
                <v:shape id="_x0000_i1046" type="#_x0000_t75" style="width:65.25pt;height:18.75pt" o:ole="">
                  <v:imagedata r:id="rId54" o:title=""/>
                </v:shape>
                <o:OLEObject Type="Embed" ProgID="Equation.3" ShapeID="_x0000_i1046" DrawAspect="Content" ObjectID="_1542720420" r:id="rId55"/>
              </w:objec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54F38" w:rsidRDefault="000B4ED6" w:rsidP="00054F38">
            <w:pPr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12. </w:t>
            </w:r>
            <w:r w:rsidR="00054F38" w:rsidRPr="00454762">
              <w:rPr>
                <w:rFonts w:eastAsia="Times New Roman" w:cs="Times New Roman"/>
                <w:color w:val="000000"/>
                <w:szCs w:val="28"/>
                <w:lang w:eastAsia="ru-RU"/>
              </w:rPr>
              <w:t>На графике указано содержание водяного пара в 1 м</w:t>
            </w:r>
            <w:r w:rsidR="00054F38" w:rsidRPr="00454762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3</w:t>
            </w:r>
            <w:r w:rsidR="00054F38" w:rsidRPr="0045476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воздуха при </w:t>
            </w:r>
            <w:proofErr w:type="gramStart"/>
            <w:r w:rsidR="00054F38" w:rsidRPr="00454762">
              <w:rPr>
                <w:rFonts w:eastAsia="Times New Roman" w:cs="Times New Roman"/>
                <w:color w:val="000000"/>
                <w:szCs w:val="28"/>
                <w:lang w:eastAsia="ru-RU"/>
              </w:rPr>
              <w:t>разных</w:t>
            </w:r>
            <w:proofErr w:type="gramEnd"/>
            <w:r w:rsidR="00054F38" w:rsidRPr="0045476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054F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 </w:t>
            </w:r>
          </w:p>
          <w:p w:rsidR="00054F38" w:rsidRPr="00454762" w:rsidRDefault="00054F38" w:rsidP="00054F3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     </w:t>
            </w:r>
            <w:proofErr w:type="gramStart"/>
            <w:r w:rsidRPr="00454762">
              <w:rPr>
                <w:rFonts w:eastAsia="Times New Roman" w:cs="Times New Roman"/>
                <w:color w:val="000000"/>
                <w:szCs w:val="28"/>
                <w:lang w:eastAsia="ru-RU"/>
              </w:rPr>
              <w:t>температурах</w:t>
            </w:r>
            <w:proofErr w:type="gramEnd"/>
          </w:p>
          <w:p w:rsidR="00054F38" w:rsidRPr="00454762" w:rsidRDefault="00054F38" w:rsidP="00054F3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54762">
              <w:rPr>
                <w:rFonts w:eastAsia="Times New Roman" w:cs="Times New Roman"/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63199EED" wp14:editId="68F2E128">
                  <wp:extent cx="5943600" cy="1519707"/>
                  <wp:effectExtent l="0" t="0" r="19050" b="23495"/>
                  <wp:docPr id="102" name="Диаграмма 10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6"/>
                    </a:graphicData>
                  </a:graphic>
                </wp:inline>
              </w:drawing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054F38" w:rsidRPr="00454762" w:rsidTr="00F10F16">
              <w:tc>
                <w:tcPr>
                  <w:tcW w:w="4785" w:type="dxa"/>
                </w:tcPr>
                <w:p w:rsidR="00054F38" w:rsidRPr="00454762" w:rsidRDefault="00054F38" w:rsidP="00F10F16">
                  <w:pPr>
                    <w:ind w:left="400"/>
                    <w:jc w:val="center"/>
                    <w:rPr>
                      <w:color w:val="000000"/>
                      <w:szCs w:val="28"/>
                    </w:rPr>
                  </w:pPr>
                  <w:r w:rsidRPr="00454762">
                    <w:rPr>
                      <w:color w:val="000000"/>
                      <w:szCs w:val="28"/>
                    </w:rPr>
                    <w:t>Графа</w:t>
                  </w:r>
                  <w:proofErr w:type="gramStart"/>
                  <w:r w:rsidRPr="00454762">
                    <w:rPr>
                      <w:color w:val="000000"/>
                      <w:szCs w:val="28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4786" w:type="dxa"/>
                </w:tcPr>
                <w:p w:rsidR="00054F38" w:rsidRPr="00454762" w:rsidRDefault="00054F38" w:rsidP="00F10F16">
                  <w:pPr>
                    <w:ind w:left="400"/>
                    <w:jc w:val="center"/>
                    <w:rPr>
                      <w:color w:val="000000"/>
                      <w:szCs w:val="28"/>
                    </w:rPr>
                  </w:pPr>
                  <w:r w:rsidRPr="00454762">
                    <w:rPr>
                      <w:color w:val="000000"/>
                      <w:szCs w:val="28"/>
                    </w:rPr>
                    <w:t>Графа</w:t>
                  </w:r>
                  <w:proofErr w:type="gramStart"/>
                  <w:r w:rsidRPr="00454762">
                    <w:rPr>
                      <w:color w:val="000000"/>
                      <w:szCs w:val="28"/>
                    </w:rPr>
                    <w:t xml:space="preserve"> В</w:t>
                  </w:r>
                  <w:proofErr w:type="gramEnd"/>
                </w:p>
              </w:tc>
            </w:tr>
            <w:tr w:rsidR="00054F38" w:rsidRPr="00054F38" w:rsidTr="00F10F16">
              <w:tc>
                <w:tcPr>
                  <w:tcW w:w="4785" w:type="dxa"/>
                </w:tcPr>
                <w:p w:rsidR="00054F38" w:rsidRPr="00454762" w:rsidRDefault="00054F38" w:rsidP="00F10F16">
                  <w:pPr>
                    <w:ind w:left="400"/>
                    <w:rPr>
                      <w:color w:val="000000"/>
                      <w:szCs w:val="28"/>
                    </w:rPr>
                  </w:pPr>
                  <w:r w:rsidRPr="00454762">
                    <w:rPr>
                      <w:color w:val="000000"/>
                      <w:szCs w:val="28"/>
                    </w:rPr>
                    <w:t>Содержание водяного пара при 0</w:t>
                  </w:r>
                  <w:proofErr w:type="gramStart"/>
                  <w:r w:rsidRPr="00454762">
                    <w:rPr>
                      <w:color w:val="000000"/>
                      <w:szCs w:val="28"/>
                    </w:rPr>
                    <w:t>ºС</w:t>
                  </w:r>
                  <w:proofErr w:type="gramEnd"/>
                </w:p>
              </w:tc>
              <w:tc>
                <w:tcPr>
                  <w:tcW w:w="4786" w:type="dxa"/>
                </w:tcPr>
                <w:p w:rsidR="00054F38" w:rsidRPr="00054F38" w:rsidRDefault="00054F38" w:rsidP="00F10F16">
                  <w:pPr>
                    <w:ind w:left="400"/>
                    <w:jc w:val="center"/>
                    <w:rPr>
                      <w:color w:val="000000"/>
                      <w:szCs w:val="28"/>
                      <w:lang w:val="en-US"/>
                    </w:rPr>
                  </w:pPr>
                  <w:r w:rsidRPr="00054F38">
                    <w:rPr>
                      <w:color w:val="000000"/>
                      <w:szCs w:val="28"/>
                      <w:lang w:val="en-US"/>
                    </w:rPr>
                    <w:t xml:space="preserve">3 </w:t>
                  </w:r>
                  <w:r w:rsidRPr="00454762">
                    <w:rPr>
                      <w:color w:val="000000"/>
                      <w:szCs w:val="28"/>
                    </w:rPr>
                    <w:t>грамма</w:t>
                  </w:r>
                </w:p>
              </w:tc>
            </w:tr>
          </w:tbl>
          <w:p w:rsidR="00054F38" w:rsidRPr="00454762" w:rsidRDefault="00054F38" w:rsidP="00054F38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054F38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45476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A=B</w:t>
            </w:r>
          </w:p>
          <w:p w:rsidR="00054F38" w:rsidRPr="00454762" w:rsidRDefault="00054F38" w:rsidP="00054F38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054F38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45476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</w:t>
            </w:r>
            <w:r w:rsidRPr="0045476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&gt;B</w:t>
            </w:r>
          </w:p>
          <w:p w:rsidR="00054F38" w:rsidRPr="00454762" w:rsidRDefault="00054F38" w:rsidP="00054F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454762">
              <w:rPr>
                <w:rFonts w:cs="Times New Roman"/>
                <w:color w:val="000000"/>
              </w:rPr>
              <w:t xml:space="preserve">C) </w:t>
            </w:r>
            <w:r w:rsidRPr="0045476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значение графы</w:t>
            </w:r>
            <w:proofErr w:type="gramStart"/>
            <w:r w:rsidRPr="0045476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А</w:t>
            </w:r>
            <w:proofErr w:type="gramEnd"/>
            <w:r w:rsidRPr="0045476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на 3 больше</w:t>
            </w:r>
          </w:p>
          <w:p w:rsidR="00054F38" w:rsidRPr="00054F38" w:rsidRDefault="00054F38" w:rsidP="00054F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54762">
              <w:rPr>
                <w:rFonts w:cs="Times New Roman"/>
                <w:color w:val="000000"/>
              </w:rPr>
              <w:t xml:space="preserve">D) </w:t>
            </w:r>
            <w:r w:rsidRPr="0045476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A</w:t>
            </w:r>
            <w:r w:rsidRPr="00454762">
              <w:rPr>
                <w:rFonts w:eastAsia="Times New Roman" w:cs="Times New Roman"/>
                <w:color w:val="000000"/>
                <w:szCs w:val="28"/>
                <w:lang w:eastAsia="ru-RU"/>
              </w:rPr>
              <w:t>&lt;</w:t>
            </w:r>
            <w:r w:rsidRPr="0045476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B</w:t>
            </w:r>
          </w:p>
          <w:p w:rsidR="000B4ED6" w:rsidRPr="00D30BE6" w:rsidRDefault="00054F38" w:rsidP="00054F38">
            <w:pPr>
              <w:ind w:left="400"/>
              <w:rPr>
                <w:rFonts w:cs="Times New Roman"/>
                <w:color w:val="000000"/>
              </w:rPr>
            </w:pPr>
            <w:r w:rsidRPr="00454762">
              <w:rPr>
                <w:rFonts w:cs="Times New Roman"/>
                <w:color w:val="000000"/>
              </w:rPr>
              <w:t xml:space="preserve">E) </w:t>
            </w:r>
            <w:r w:rsidRPr="0045476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значение графы</w:t>
            </w:r>
            <w:proofErr w:type="gramStart"/>
            <w:r w:rsidRPr="0045476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В</w:t>
            </w:r>
            <w:proofErr w:type="gramEnd"/>
            <w:r w:rsidRPr="0045476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на 2 больше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На диаграмме представлены данные о количестве посаженных и взошедших семян различных овощных культур</w:t>
            </w:r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proofErr w:type="gramStart"/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>в</w:t>
            </w:r>
            <w:proofErr w:type="gramEnd"/>
            <w:r w:rsidR="00D97180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%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. </w:t>
            </w:r>
          </w:p>
          <w:p w:rsidR="000B4ED6" w:rsidRPr="00D30BE6" w:rsidRDefault="000B4ED6" w:rsidP="00D30BE6">
            <w:pPr>
              <w:spacing w:after="200"/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eastAsia="Calibri" w:cs="Times New Roman"/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48B4AD6C" wp14:editId="566DE5AB">
                  <wp:extent cx="5486400" cy="3200400"/>
                  <wp:effectExtent l="0" t="0" r="19050" b="19050"/>
                  <wp:docPr id="99" name="Диаграмма 9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7"/>
                    </a:graphicData>
                  </a:graphic>
                </wp:inline>
              </w:drawing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</w:rPr>
            </w:pPr>
            <w:r w:rsidRPr="00D30BE6">
              <w:rPr>
                <w:rFonts w:eastAsia="Calibri" w:cs="Times New Roman"/>
                <w:color w:val="000000"/>
                <w:szCs w:val="28"/>
              </w:rPr>
              <w:t xml:space="preserve">Определите, какая из данных культур обладает наибольшим процентом всхожести семян. 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>Капуста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>Помидоры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>Огурцы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>Перец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szCs w:val="28"/>
                <w:lang w:val="kk-KZ"/>
              </w:rPr>
              <w:t>Морковь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14.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Если    </w:t>
            </w:r>
            <w:r w:rsidRPr="00D30BE6">
              <w:rPr>
                <w:rFonts w:eastAsia="Calibri" w:cs="Times New Roman"/>
                <w:color w:val="000000"/>
                <w:position w:val="-48"/>
                <w:szCs w:val="28"/>
                <w:lang w:val="en-US"/>
              </w:rPr>
              <w:object w:dxaOrig="1800" w:dyaOrig="1140">
                <v:shape id="_x0000_i1047" type="#_x0000_t75" style="width:108.75pt;height:57pt" o:ole="">
                  <v:imagedata r:id="rId58" o:title=""/>
                </v:shape>
                <o:OLEObject Type="Embed" ProgID="Equation.3" ShapeID="_x0000_i1047" DrawAspect="Content" ObjectID="_1542720421" r:id="rId59"/>
              </w:objec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, тогда   </w:t>
            </w:r>
            <w:r w:rsidRPr="00D30BE6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700" w:dyaOrig="300">
                <v:shape id="_x0000_i1048" type="#_x0000_t75" style="width:35.25pt;height:15pt" o:ole="">
                  <v:imagedata r:id="rId60" o:title=""/>
                </v:shape>
                <o:OLEObject Type="Embed" ProgID="Equation.3" ShapeID="_x0000_i1048" DrawAspect="Content" ObjectID="_1542720422" r:id="rId61"/>
              </w:objec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24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9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30 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8 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12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Каково отношение закрашенной площади </w:t>
            </w:r>
            <w:proofErr w:type="gramStart"/>
            <w:r w:rsidRPr="00D30BE6">
              <w:rPr>
                <w:rFonts w:eastAsia="Calibri" w:cs="Times New Roman"/>
                <w:color w:val="000000"/>
                <w:szCs w:val="28"/>
              </w:rPr>
              <w:t>к</w:t>
            </w:r>
            <w:proofErr w:type="gramEnd"/>
            <w:r w:rsidRPr="00D30BE6">
              <w:rPr>
                <w:rFonts w:eastAsia="Calibri" w:cs="Times New Roman"/>
                <w:color w:val="000000"/>
                <w:szCs w:val="28"/>
              </w:rPr>
              <w:t xml:space="preserve"> не закрашенной?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eastAsia="Calibri" w:cs="Times New Roman"/>
                <w:noProof/>
                <w:color w:val="000000"/>
                <w:lang w:eastAsia="ru-RU"/>
              </w:rPr>
              <w:drawing>
                <wp:inline distT="0" distB="0" distL="0" distR="0" wp14:anchorId="5110BE5E" wp14:editId="0A63EF8C">
                  <wp:extent cx="2057400" cy="198120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2"/>
                          <a:srcRect l="28631" t="26387" r="37759" b="16043"/>
                          <a:stretch/>
                        </pic:blipFill>
                        <pic:spPr bwMode="auto">
                          <a:xfrm>
                            <a:off x="0" y="0"/>
                            <a:ext cx="2056973" cy="1980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1:3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1:2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2:1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5:3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1:4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Большой куб, окрашенный в зеленый цвет, распилили на 27 маленьких одинаковых кубиков. Сколько маленьких кубиков имеют только одну окрашенную грань?</w:t>
            </w:r>
            <w:r w:rsidRPr="00D30BE6">
              <w:rPr>
                <w:rFonts w:eastAsia="Calibri" w:cs="Times New Roman"/>
                <w:color w:val="000000"/>
              </w:rPr>
              <w:t xml:space="preserve"> </w:t>
            </w:r>
          </w:p>
          <w:p w:rsidR="000B4ED6" w:rsidRPr="00D30BE6" w:rsidRDefault="000B4ED6" w:rsidP="00D30BE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  <w:p w:rsidR="000B4ED6" w:rsidRPr="00D30BE6" w:rsidRDefault="000B4ED6" w:rsidP="00D30BE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  <w:p w:rsidR="000B4ED6" w:rsidRPr="00D30BE6" w:rsidRDefault="000B4ED6" w:rsidP="00D30BE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  <w:p w:rsidR="000B4ED6" w:rsidRPr="00D30BE6" w:rsidRDefault="000B4ED6" w:rsidP="00D30BE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</w:tr>
    </w:tbl>
    <w:p w:rsidR="00054F38" w:rsidRDefault="00054F38">
      <w:r>
        <w:br w:type="page"/>
      </w:r>
    </w:p>
    <w:tbl>
      <w:tblPr>
        <w:tblStyle w:val="a6"/>
        <w:tblW w:w="10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6"/>
      </w:tblGrid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17. </w:t>
            </w:r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Цена на школьные пеналы по акции «Уценка товара» была снижена на 50 тенге. Изначально пенал стоил 300 тенге. На сколько процентов нужно поднять новую цену пенала, чтобы вернуться к старой цене в 300 тенге.</w:t>
            </w:r>
            <w:r w:rsidRPr="00D30BE6">
              <w:rPr>
                <w:rFonts w:eastAsia="Calibri" w:cs="Times New Roman"/>
                <w:color w:val="000000"/>
              </w:rPr>
              <w:t xml:space="preserve"> </w:t>
            </w:r>
          </w:p>
          <w:p w:rsidR="000B4ED6" w:rsidRPr="00D30BE6" w:rsidRDefault="000B4ED6" w:rsidP="00D30BE6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10%</w:t>
            </w:r>
          </w:p>
          <w:p w:rsidR="000B4ED6" w:rsidRPr="00D30BE6" w:rsidRDefault="000B4ED6" w:rsidP="00D30BE6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30%</w:t>
            </w:r>
          </w:p>
          <w:p w:rsidR="000B4ED6" w:rsidRPr="00D30BE6" w:rsidRDefault="000B4ED6" w:rsidP="00D30BE6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25%</w:t>
            </w:r>
          </w:p>
          <w:p w:rsidR="000B4ED6" w:rsidRPr="00D30BE6" w:rsidRDefault="000B4ED6" w:rsidP="00D30BE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Times New Roman" w:cs="Times New Roman"/>
                <w:color w:val="000000"/>
                <w:szCs w:val="28"/>
                <w:lang w:eastAsia="ru-RU"/>
              </w:rPr>
              <w:t>20%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15%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Настенные часы опаздывают за сутки на 4 минуты. Сегодня в полдень они показывали правильное время. Через сколько дней они вновь покажут правильное время? 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150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160 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360 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240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180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Какое количество кирпича можно уложить в подвал, имеющий размеры  </w:t>
            </w:r>
            <w:r w:rsidR="00054F38" w:rsidRPr="00054F38">
              <w:rPr>
                <w:rFonts w:eastAsia="Calibri" w:cs="Times New Roman"/>
                <w:color w:val="000000"/>
                <w:position w:val="-10"/>
                <w:szCs w:val="28"/>
              </w:rPr>
              <w:object w:dxaOrig="1920" w:dyaOrig="340">
                <v:shape id="_x0000_i1049" type="#_x0000_t75" style="width:96.75pt;height:18.75pt" o:ole="">
                  <v:imagedata r:id="rId63" o:title=""/>
                </v:shape>
                <o:OLEObject Type="Embed" ProgID="Equation.3" ShapeID="_x0000_i1049" DrawAspect="Content" ObjectID="_1542720423" r:id="rId64"/>
              </w:objec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, если  размеры кирпича </w:t>
            </w:r>
            <w:r w:rsidR="00054F38" w:rsidRPr="00D30BE6">
              <w:rPr>
                <w:rFonts w:eastAsia="Calibri" w:cs="Times New Roman"/>
                <w:color w:val="000000"/>
                <w:position w:val="-6"/>
                <w:szCs w:val="28"/>
              </w:rPr>
              <w:object w:dxaOrig="2280" w:dyaOrig="300">
                <v:shape id="_x0000_i1050" type="#_x0000_t75" style="width:113.25pt;height:15pt" o:ole="">
                  <v:imagedata r:id="rId65" o:title=""/>
                </v:shape>
                <o:OLEObject Type="Embed" ProgID="Equation.3" ShapeID="_x0000_i1050" DrawAspect="Content" ObjectID="_1542720424" r:id="rId66"/>
              </w:object>
            </w:r>
            <w:r w:rsidRPr="00D30BE6">
              <w:rPr>
                <w:rFonts w:eastAsia="Calibri" w:cs="Times New Roman"/>
                <w:color w:val="000000"/>
                <w:szCs w:val="28"/>
              </w:rPr>
              <w:t>?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3000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4800 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5600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2000 </w: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>7500</w:t>
            </w:r>
          </w:p>
        </w:tc>
      </w:tr>
      <w:tr w:rsidR="000B4ED6" w:rsidRPr="00D30BE6" w:rsidTr="00054F38">
        <w:trPr>
          <w:cantSplit/>
        </w:trPr>
        <w:tc>
          <w:tcPr>
            <w:tcW w:w="10306" w:type="dxa"/>
            <w:shd w:val="clear" w:color="auto" w:fill="auto"/>
          </w:tcPr>
          <w:p w:rsidR="000B4ED6" w:rsidRPr="00D30BE6" w:rsidRDefault="000B4ED6" w:rsidP="00D30BE6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20.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На клетчатой бумаге размером </w:t>
            </w:r>
            <w:r w:rsidRPr="00D30BE6">
              <w:rPr>
                <w:rFonts w:eastAsia="Calibri" w:cs="Times New Roman"/>
                <w:color w:val="000000"/>
                <w:position w:val="-12"/>
                <w:szCs w:val="28"/>
              </w:rPr>
              <w:object w:dxaOrig="1219" w:dyaOrig="360">
                <v:shape id="_x0000_i1051" type="#_x0000_t75" style="width:60.75pt;height:18.75pt" o:ole="">
                  <v:imagedata r:id="rId67" o:title=""/>
                </v:shape>
                <o:OLEObject Type="Embed" ProgID="Equation.3" ShapeID="_x0000_i1051" DrawAspect="Content" ObjectID="_1542720425" r:id="rId68"/>
              </w:objec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изображены два круга так, что центр одного лежит на границе другого.  Найдите периметр </w:t>
            </w:r>
            <w:r w:rsidRPr="00D30BE6">
              <w:rPr>
                <w:rFonts w:eastAsia="Calibri" w:cs="Times New Roman"/>
                <w:i/>
                <w:color w:val="000000"/>
                <w:szCs w:val="28"/>
                <w:lang w:val="en-US"/>
              </w:rPr>
              <w:t>P</w:t>
            </w:r>
            <w:r w:rsidRPr="00D30BE6">
              <w:rPr>
                <w:rFonts w:eastAsia="Calibri" w:cs="Times New Roman"/>
                <w:i/>
                <w:color w:val="000000"/>
                <w:szCs w:val="28"/>
              </w:rPr>
              <w:t xml:space="preserve"> </w: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заштрихованной фигуры. В ответе укажите отношение </w:t>
            </w:r>
            <w:r w:rsidRPr="00D30BE6">
              <w:rPr>
                <w:rFonts w:eastAsia="Calibri" w:cs="Times New Roman"/>
                <w:color w:val="000000"/>
                <w:position w:val="-28"/>
                <w:szCs w:val="28"/>
              </w:rPr>
              <w:object w:dxaOrig="300" w:dyaOrig="720">
                <v:shape id="_x0000_i1052" type="#_x0000_t75" style="width:15pt;height:36.75pt" o:ole="">
                  <v:imagedata r:id="rId69" o:title=""/>
                </v:shape>
                <o:OLEObject Type="Embed" ProgID="Equation.3" ShapeID="_x0000_i1052" DrawAspect="Content" ObjectID="_1542720426" r:id="rId70"/>
              </w:objec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</w:rPr>
            </w:pPr>
            <w:r w:rsidRPr="00D30BE6">
              <w:rPr>
                <w:rFonts w:eastAsia="Calibri" w:cs="Times New Roman"/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6E44073E" wp14:editId="42D6D07B">
                  <wp:extent cx="3291205" cy="2219325"/>
                  <wp:effectExtent l="0" t="0" r="4445" b="9525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29" t="4530" r="24725" b="11650"/>
                          <a:stretch/>
                        </pic:blipFill>
                        <pic:spPr bwMode="auto">
                          <a:xfrm>
                            <a:off x="0" y="0"/>
                            <a:ext cx="3291205" cy="2219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A) </w:t>
            </w:r>
            <w:r w:rsidRPr="00D30BE6">
              <w:rPr>
                <w:rFonts w:eastAsia="Calibri" w:cs="Times New Roman"/>
                <w:color w:val="000000"/>
                <w:position w:val="-28"/>
                <w:szCs w:val="28"/>
              </w:rPr>
              <w:object w:dxaOrig="340" w:dyaOrig="720">
                <v:shape id="_x0000_i1053" type="#_x0000_t75" style="width:18pt;height:36.75pt" o:ole="">
                  <v:imagedata r:id="rId72" o:title=""/>
                </v:shape>
                <o:OLEObject Type="Embed" ProgID="Equation.3" ShapeID="_x0000_i1053" DrawAspect="Content" ObjectID="_1542720427" r:id="rId73"/>
              </w:object>
            </w:r>
            <w:r w:rsidRPr="00D30BE6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position w:val="-28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B) </w:t>
            </w:r>
            <w:r w:rsidRPr="00D30BE6">
              <w:rPr>
                <w:rFonts w:eastAsia="Calibri" w:cs="Times New Roman"/>
                <w:color w:val="000000"/>
                <w:position w:val="-28"/>
                <w:szCs w:val="28"/>
              </w:rPr>
              <w:object w:dxaOrig="360" w:dyaOrig="720">
                <v:shape id="_x0000_i1054" type="#_x0000_t75" style="width:18.75pt;height:36.75pt" o:ole="">
                  <v:imagedata r:id="rId74" o:title=""/>
                </v:shape>
                <o:OLEObject Type="Embed" ProgID="Equation.3" ShapeID="_x0000_i1054" DrawAspect="Content" ObjectID="_1542720428" r:id="rId75"/>
              </w:objec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position w:val="-28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C) </w:t>
            </w:r>
            <w:r w:rsidRPr="00D30BE6">
              <w:rPr>
                <w:rFonts w:eastAsia="Calibri" w:cs="Times New Roman"/>
                <w:color w:val="000000"/>
                <w:position w:val="-28"/>
                <w:szCs w:val="28"/>
              </w:rPr>
              <w:object w:dxaOrig="360" w:dyaOrig="720">
                <v:shape id="_x0000_i1055" type="#_x0000_t75" style="width:18.75pt;height:36.75pt" o:ole="">
                  <v:imagedata r:id="rId76" o:title=""/>
                </v:shape>
                <o:OLEObject Type="Embed" ProgID="Equation.3" ShapeID="_x0000_i1055" DrawAspect="Content" ObjectID="_1542720429" r:id="rId77"/>
              </w:object>
            </w:r>
          </w:p>
          <w:p w:rsidR="000B4ED6" w:rsidRPr="00D30BE6" w:rsidRDefault="000B4ED6" w:rsidP="00D30BE6">
            <w:pPr>
              <w:ind w:left="400"/>
              <w:rPr>
                <w:rFonts w:eastAsia="Calibri" w:cs="Times New Roman"/>
                <w:color w:val="000000"/>
                <w:position w:val="-28"/>
                <w:szCs w:val="28"/>
              </w:rPr>
            </w:pPr>
            <w:r w:rsidRPr="00D30BE6">
              <w:rPr>
                <w:rFonts w:cs="Times New Roman"/>
                <w:color w:val="000000"/>
              </w:rPr>
              <w:t xml:space="preserve">D) </w:t>
            </w:r>
            <w:r w:rsidRPr="00D30BE6">
              <w:rPr>
                <w:rFonts w:eastAsia="Calibri" w:cs="Times New Roman"/>
                <w:color w:val="000000"/>
                <w:position w:val="-28"/>
                <w:szCs w:val="28"/>
              </w:rPr>
              <w:object w:dxaOrig="240" w:dyaOrig="720">
                <v:shape id="_x0000_i1056" type="#_x0000_t75" style="width:12pt;height:36.75pt" o:ole="">
                  <v:imagedata r:id="rId78" o:title=""/>
                </v:shape>
                <o:OLEObject Type="Embed" ProgID="Equation.3" ShapeID="_x0000_i1056" DrawAspect="Content" ObjectID="_1542720430" r:id="rId79"/>
              </w:object>
            </w:r>
          </w:p>
          <w:p w:rsidR="000B4ED6" w:rsidRPr="00D30BE6" w:rsidRDefault="000B4ED6" w:rsidP="00D30BE6">
            <w:pPr>
              <w:ind w:left="400"/>
              <w:rPr>
                <w:rFonts w:cs="Times New Roman"/>
                <w:color w:val="000000"/>
              </w:rPr>
            </w:pPr>
            <w:r w:rsidRPr="00D30BE6">
              <w:rPr>
                <w:rFonts w:cs="Times New Roman"/>
                <w:color w:val="000000"/>
              </w:rPr>
              <w:t xml:space="preserve">E) </w:t>
            </w:r>
            <w:r w:rsidRPr="00D30BE6">
              <w:rPr>
                <w:rFonts w:eastAsia="Calibri" w:cs="Times New Roman"/>
                <w:color w:val="000000"/>
                <w:position w:val="-28"/>
                <w:szCs w:val="28"/>
              </w:rPr>
              <w:object w:dxaOrig="360" w:dyaOrig="720">
                <v:shape id="_x0000_i1057" type="#_x0000_t75" style="width:18.75pt;height:36.75pt" o:ole="">
                  <v:imagedata r:id="rId80" o:title=""/>
                </v:shape>
                <o:OLEObject Type="Embed" ProgID="Equation.3" ShapeID="_x0000_i1057" DrawAspect="Content" ObjectID="_1542720431" r:id="rId81"/>
              </w:object>
            </w:r>
          </w:p>
        </w:tc>
      </w:tr>
    </w:tbl>
    <w:p w:rsidR="000B4ED6" w:rsidRPr="00D30BE6" w:rsidRDefault="000B4ED6" w:rsidP="00D30BE6">
      <w:pPr>
        <w:ind w:left="400"/>
        <w:rPr>
          <w:rFonts w:cs="Times New Roman"/>
          <w:color w:val="000000"/>
        </w:rPr>
      </w:pPr>
    </w:p>
    <w:p w:rsidR="000B4ED6" w:rsidRPr="00D30BE6" w:rsidRDefault="000B4ED6" w:rsidP="00D30BE6">
      <w:pPr>
        <w:ind w:left="400"/>
        <w:jc w:val="center"/>
        <w:rPr>
          <w:rFonts w:cs="Times New Roman"/>
          <w:b/>
          <w:color w:val="000000"/>
        </w:rPr>
      </w:pPr>
      <w:r w:rsidRPr="00D30BE6">
        <w:rPr>
          <w:rFonts w:cs="Times New Roman"/>
          <w:b/>
          <w:color w:val="000000"/>
        </w:rPr>
        <w:t>ТЕСТ ПО ПРЕДМЕТУ МАТЕМАТИЧЕСКАЯ ГРАМОТНОСТЬ</w:t>
      </w:r>
    </w:p>
    <w:p w:rsidR="000B4ED6" w:rsidRPr="00D30BE6" w:rsidRDefault="000B4ED6" w:rsidP="00D30BE6">
      <w:pPr>
        <w:ind w:left="400"/>
        <w:jc w:val="center"/>
        <w:rPr>
          <w:rFonts w:cs="Times New Roman"/>
          <w:b/>
          <w:color w:val="000000"/>
        </w:rPr>
      </w:pPr>
      <w:r w:rsidRPr="00D30BE6">
        <w:rPr>
          <w:rFonts w:cs="Times New Roman"/>
          <w:b/>
          <w:color w:val="000000"/>
        </w:rPr>
        <w:t xml:space="preserve"> ЗАВЕРШЁН</w:t>
      </w:r>
    </w:p>
    <w:p w:rsidR="000B4ED6" w:rsidRDefault="000B4ED6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D915C3" w:rsidRPr="00D915C3" w:rsidRDefault="00D915C3" w:rsidP="00D915C3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D915C3" w:rsidRPr="00D915C3" w:rsidSect="000B4ED6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F8" w:rsidRDefault="00B02CF8" w:rsidP="000B4ED6">
      <w:pPr>
        <w:spacing w:line="240" w:lineRule="auto"/>
      </w:pPr>
      <w:r>
        <w:separator/>
      </w:r>
    </w:p>
  </w:endnote>
  <w:endnote w:type="continuationSeparator" w:id="0">
    <w:p w:rsidR="00B02CF8" w:rsidRDefault="00B02CF8" w:rsidP="000B4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ED6" w:rsidRDefault="000B4ED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ED6" w:rsidRDefault="000B4ED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ED6" w:rsidRDefault="000B4E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F8" w:rsidRDefault="00B02CF8" w:rsidP="000B4ED6">
      <w:pPr>
        <w:spacing w:line="240" w:lineRule="auto"/>
      </w:pPr>
      <w:r>
        <w:separator/>
      </w:r>
    </w:p>
  </w:footnote>
  <w:footnote w:type="continuationSeparator" w:id="0">
    <w:p w:rsidR="00B02CF8" w:rsidRDefault="00B02CF8" w:rsidP="000B4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0B4ED6" w:rsidP="000B4E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B02C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ED6" w:rsidRDefault="000B4ED6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65D2">
      <w:rPr>
        <w:rStyle w:val="a5"/>
        <w:noProof/>
      </w:rPr>
      <w:t>10</w:t>
    </w:r>
    <w:r>
      <w:rPr>
        <w:rStyle w:val="a5"/>
      </w:rPr>
      <w:fldChar w:fldCharType="end"/>
    </w:r>
  </w:p>
  <w:p w:rsidR="000B4ED6" w:rsidRPr="000B4ED6" w:rsidRDefault="000B4ED6" w:rsidP="000B4ED6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ED6" w:rsidRDefault="000B4E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FC"/>
    <w:rsid w:val="00054F38"/>
    <w:rsid w:val="00085CD3"/>
    <w:rsid w:val="000B4ED6"/>
    <w:rsid w:val="000E3623"/>
    <w:rsid w:val="003F29A8"/>
    <w:rsid w:val="006B77E2"/>
    <w:rsid w:val="0096675B"/>
    <w:rsid w:val="00B02CF8"/>
    <w:rsid w:val="00BC28FC"/>
    <w:rsid w:val="00CC0CCA"/>
    <w:rsid w:val="00D358D4"/>
    <w:rsid w:val="00D915C3"/>
    <w:rsid w:val="00D97180"/>
    <w:rsid w:val="00DA7851"/>
    <w:rsid w:val="00E338EE"/>
    <w:rsid w:val="00EB65D2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15C3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915C3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915C3"/>
  </w:style>
  <w:style w:type="table" w:styleId="a6">
    <w:name w:val="Table Grid"/>
    <w:basedOn w:val="a1"/>
    <w:rsid w:val="000B4E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B4ED6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B4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4ED6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B4ED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15C3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915C3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915C3"/>
  </w:style>
  <w:style w:type="table" w:styleId="a6">
    <w:name w:val="Table Grid"/>
    <w:basedOn w:val="a1"/>
    <w:rsid w:val="000B4E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B4ED6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B4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4ED6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B4ED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chart" Target="charts/chart2.xml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8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oleObject" Target="embeddings/oleObject27.bin"/><Relationship Id="rId76" Type="http://schemas.openxmlformats.org/officeDocument/2006/relationships/image" Target="media/image35.wmf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7" Type="http://schemas.openxmlformats.org/officeDocument/2006/relationships/chart" Target="charts/chart1.xml"/><Relationship Id="rId71" Type="http://schemas.openxmlformats.org/officeDocument/2006/relationships/image" Target="media/image32.png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8.png"/><Relationship Id="rId53" Type="http://schemas.openxmlformats.org/officeDocument/2006/relationships/oleObject" Target="embeddings/oleObject21.bin"/><Relationship Id="rId58" Type="http://schemas.openxmlformats.org/officeDocument/2006/relationships/image" Target="media/image25.wmf"/><Relationship Id="rId66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2.bin"/><Relationship Id="rId87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oleObject" Target="embeddings/oleObject24.bin"/><Relationship Id="rId82" Type="http://schemas.openxmlformats.org/officeDocument/2006/relationships/header" Target="header1.xml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chart" Target="charts/chart3.xml"/><Relationship Id="rId48" Type="http://schemas.openxmlformats.org/officeDocument/2006/relationships/image" Target="media/image20.wmf"/><Relationship Id="rId56" Type="http://schemas.openxmlformats.org/officeDocument/2006/relationships/chart" Target="charts/chart5.xml"/><Relationship Id="rId64" Type="http://schemas.openxmlformats.org/officeDocument/2006/relationships/oleObject" Target="embeddings/oleObject25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1.bin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3.bin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png"/><Relationship Id="rId70" Type="http://schemas.openxmlformats.org/officeDocument/2006/relationships/oleObject" Target="embeddings/oleObject28.bin"/><Relationship Id="rId75" Type="http://schemas.openxmlformats.org/officeDocument/2006/relationships/oleObject" Target="embeddings/oleObject30.bin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19.bin"/><Relationship Id="rId57" Type="http://schemas.openxmlformats.org/officeDocument/2006/relationships/chart" Target="charts/chart6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chart" Target="charts/chart4.xml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9.wmf"/><Relationship Id="rId73" Type="http://schemas.openxmlformats.org/officeDocument/2006/relationships/oleObject" Target="embeddings/oleObject29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3.bin"/><Relationship Id="rId86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\Desktop\&#1051;&#1080;&#1089;&#1090;%20Microsoft%20Excel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\Desktop\&#1051;&#1080;&#1089;&#1090;%20Microsoft%20Excel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4966009683572165E-2"/>
          <c:y val="0.18888045244344456"/>
          <c:w val="0.80657711699385659"/>
          <c:h val="0.448868040431116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Лист1!$E$7</c:f>
              <c:strCache>
                <c:ptCount val="1"/>
                <c:pt idx="0">
                  <c:v>Летние Олимпийские игры</c:v>
                </c:pt>
              </c:strCache>
            </c:strRef>
          </c:tx>
          <c:spPr>
            <a:pattFill prst="horzBrick">
              <a:fgClr>
                <a:schemeClr val="tx1">
                  <a:lumMod val="75000"/>
                  <a:lumOff val="25000"/>
                </a:schemeClr>
              </a:fgClr>
              <a:bgClr>
                <a:schemeClr val="bg1"/>
              </a:bgClr>
            </a:pattFill>
            <a:ln w="12700">
              <a:solidFill>
                <a:schemeClr val="tx1"/>
              </a:solidFill>
            </a:ln>
          </c:spPr>
          <c:invertIfNegative val="0"/>
          <c:cat>
            <c:strRef>
              <c:f>Лист1!$D$8:$D$14</c:f>
              <c:strCache>
                <c:ptCount val="7"/>
                <c:pt idx="0">
                  <c:v>США</c:v>
                </c:pt>
                <c:pt idx="1">
                  <c:v>Япония</c:v>
                </c:pt>
                <c:pt idx="2">
                  <c:v>Германия</c:v>
                </c:pt>
                <c:pt idx="3">
                  <c:v>Великобритания</c:v>
                </c:pt>
                <c:pt idx="4">
                  <c:v>Греция</c:v>
                </c:pt>
                <c:pt idx="5">
                  <c:v>Франция</c:v>
                </c:pt>
                <c:pt idx="6">
                  <c:v>Канада</c:v>
                </c:pt>
              </c:strCache>
            </c:strRef>
          </c:cat>
          <c:val>
            <c:numRef>
              <c:f>Лист1!$E$8:$E$14</c:f>
              <c:numCache>
                <c:formatCode>General</c:formatCode>
                <c:ptCount val="7"/>
                <c:pt idx="0">
                  <c:v>4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Лист1!$F$7</c:f>
              <c:strCache>
                <c:ptCount val="1"/>
                <c:pt idx="0">
                  <c:v>Зимние олимпийские игры</c:v>
                </c:pt>
              </c:strCache>
            </c:strRef>
          </c:tx>
          <c:spPr>
            <a:pattFill prst="pct75">
              <a:fgClr>
                <a:schemeClr val="tx1">
                  <a:lumMod val="75000"/>
                  <a:lumOff val="25000"/>
                </a:schemeClr>
              </a:fgClr>
              <a:bgClr>
                <a:schemeClr val="bg1"/>
              </a:bgClr>
            </a:pattFill>
            <a:ln w="12700">
              <a:solidFill>
                <a:schemeClr val="tx1"/>
              </a:solidFill>
            </a:ln>
          </c:spPr>
          <c:invertIfNegative val="0"/>
          <c:cat>
            <c:strRef>
              <c:f>Лист1!$D$8:$D$14</c:f>
              <c:strCache>
                <c:ptCount val="7"/>
                <c:pt idx="0">
                  <c:v>США</c:v>
                </c:pt>
                <c:pt idx="1">
                  <c:v>Япония</c:v>
                </c:pt>
                <c:pt idx="2">
                  <c:v>Германия</c:v>
                </c:pt>
                <c:pt idx="3">
                  <c:v>Великобритания</c:v>
                </c:pt>
                <c:pt idx="4">
                  <c:v>Греция</c:v>
                </c:pt>
                <c:pt idx="5">
                  <c:v>Франция</c:v>
                </c:pt>
                <c:pt idx="6">
                  <c:v>Канада</c:v>
                </c:pt>
              </c:strCache>
            </c:strRef>
          </c:cat>
          <c:val>
            <c:numRef>
              <c:f>Лист1!$F$8:$F$14</c:f>
              <c:numCache>
                <c:formatCode>General</c:formatCode>
                <c:ptCount val="7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880256"/>
        <c:axId val="88881792"/>
      </c:barChart>
      <c:catAx>
        <c:axId val="888802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881792"/>
        <c:crosses val="autoZero"/>
        <c:auto val="1"/>
        <c:lblAlgn val="ctr"/>
        <c:lblOffset val="100"/>
        <c:noMultiLvlLbl val="0"/>
      </c:catAx>
      <c:valAx>
        <c:axId val="88881792"/>
        <c:scaling>
          <c:orientation val="minMax"/>
          <c:max val="4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880256"/>
        <c:crosses val="autoZero"/>
        <c:crossBetween val="between"/>
        <c:majorUnit val="1"/>
        <c:minorUnit val="0.1"/>
      </c:valAx>
    </c:plotArea>
    <c:legend>
      <c:legendPos val="t"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effectLst>
              <a:outerShdw blurRad="50800" dist="50800" dir="5400000" algn="ctr" rotWithShape="0">
                <a:schemeClr val="tx1"/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effectLst>
                <a:outerShdw blurRad="50800" dist="50800" dir="5400000" algn="ctr" rotWithShape="0">
                  <a:schemeClr val="tx1"/>
                </a:outerShdw>
              </a:effectLst>
            </c:spPr>
          </c:dPt>
          <c:dPt>
            <c:idx val="1"/>
            <c:invertIfNegative val="0"/>
            <c:bubble3D val="0"/>
            <c:spPr>
              <a:solidFill>
                <a:schemeClr val="tx1"/>
              </a:solidFill>
              <a:effectLst>
                <a:outerShdw blurRad="50800" dist="50800" dir="5400000" algn="ctr" rotWithShape="0">
                  <a:schemeClr val="tx1"/>
                </a:outerShdw>
              </a:effectLst>
            </c:spPr>
          </c:dPt>
          <c:dPt>
            <c:idx val="2"/>
            <c:invertIfNegative val="0"/>
            <c:bubble3D val="0"/>
            <c:spPr>
              <a:solidFill>
                <a:schemeClr val="tx1"/>
              </a:solidFill>
              <a:effectLst>
                <a:outerShdw blurRad="50800" dist="50800" dir="5400000" algn="ctr" rotWithShape="0">
                  <a:schemeClr val="tx1"/>
                </a:outerShdw>
              </a:effectLst>
            </c:spPr>
          </c:dPt>
          <c:dPt>
            <c:idx val="3"/>
            <c:invertIfNegative val="0"/>
            <c:bubble3D val="0"/>
            <c:spPr>
              <a:solidFill>
                <a:schemeClr val="tx1"/>
              </a:solidFill>
              <a:effectLst>
                <a:outerShdw blurRad="50800" dist="50800" dir="5400000" algn="ctr" rotWithShape="0">
                  <a:schemeClr val="tx1"/>
                </a:outerShdw>
              </a:effectLst>
            </c:spPr>
          </c:dPt>
          <c:dPt>
            <c:idx val="4"/>
            <c:invertIfNegative val="0"/>
            <c:bubble3D val="0"/>
            <c:spPr>
              <a:solidFill>
                <a:schemeClr val="tx1"/>
              </a:solidFill>
              <a:effectLst>
                <a:outerShdw blurRad="50800" dist="50800" dir="5400000" algn="ctr" rotWithShape="0">
                  <a:schemeClr val="tx1"/>
                </a:outerShdw>
              </a:effectLst>
            </c:spPr>
          </c:dPt>
          <c:dLbls>
            <c:txPr>
              <a:bodyPr/>
              <a:lstStyle/>
              <a:p>
                <a:pPr>
                  <a:defRPr sz="1400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Лист1!$A$1:$A$5</c:f>
              <c:strCache>
                <c:ptCount val="5"/>
                <c:pt idx="0">
                  <c:v>белые</c:v>
                </c:pt>
                <c:pt idx="1">
                  <c:v>розовые</c:v>
                </c:pt>
                <c:pt idx="2">
                  <c:v>желтые</c:v>
                </c:pt>
                <c:pt idx="3">
                  <c:v>красные</c:v>
                </c:pt>
                <c:pt idx="4">
                  <c:v>фиолетовые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80</c:v>
                </c:pt>
                <c:pt idx="1">
                  <c:v>45</c:v>
                </c:pt>
                <c:pt idx="2">
                  <c:v>60</c:v>
                </c:pt>
                <c:pt idx="3">
                  <c:v>35</c:v>
                </c:pt>
                <c:pt idx="4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112960"/>
        <c:axId val="89114496"/>
      </c:barChart>
      <c:catAx>
        <c:axId val="891129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 baseline="0">
                <a:latin typeface="Times New Roman" pitchFamily="18" charset="0"/>
              </a:defRPr>
            </a:pPr>
            <a:endParaRPr lang="ru-RU"/>
          </a:p>
        </c:txPr>
        <c:crossAx val="89114496"/>
        <c:crosses val="autoZero"/>
        <c:auto val="1"/>
        <c:lblAlgn val="ctr"/>
        <c:lblOffset val="100"/>
        <c:noMultiLvlLbl val="0"/>
      </c:catAx>
      <c:valAx>
        <c:axId val="89114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 baseline="0">
                <a:latin typeface="Times New Roman" pitchFamily="18" charset="0"/>
              </a:defRPr>
            </a:pPr>
            <a:endParaRPr lang="ru-RU"/>
          </a:p>
        </c:txPr>
        <c:crossAx val="891129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1.4301946631671041E-2"/>
                  <c:y val="-1.3414260717410323E-2"/>
                </c:manualLayout>
              </c:layout>
              <c:tx>
                <c:rich>
                  <a:bodyPr/>
                  <a:lstStyle/>
                  <a:p>
                    <a:r>
                      <a:rPr lang="ru-RU" sz="1400" baseline="0">
                        <a:latin typeface="Times New Roman" pitchFamily="18" charset="0"/>
                      </a:rPr>
                      <a:t>розы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4352799650043738E-2"/>
                  <c:y val="-0.1951625838436862"/>
                </c:manualLayout>
              </c:layout>
              <c:tx>
                <c:rich>
                  <a:bodyPr/>
                  <a:lstStyle/>
                  <a:p>
                    <a:r>
                      <a:rPr lang="ru-RU" sz="1400">
                        <a:latin typeface="Times New Roman" pitchFamily="18" charset="0"/>
                        <a:cs typeface="Times New Roman" pitchFamily="18" charset="0"/>
                      </a:rPr>
                      <a:t>хризантены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18569553805773E-2"/>
                  <c:y val="1.2656386701662293E-2"/>
                </c:manualLayout>
              </c:layout>
              <c:tx>
                <c:rich>
                  <a:bodyPr/>
                  <a:lstStyle/>
                  <a:p>
                    <a:r>
                      <a:rPr lang="ru-RU" sz="1400">
                        <a:latin typeface="Times New Roman" pitchFamily="18" charset="0"/>
                        <a:cs typeface="Times New Roman" pitchFamily="18" charset="0"/>
                      </a:rPr>
                      <a:t>гвоздики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9796587926509185E-3"/>
                  <c:y val="-1.3490449110527851E-2"/>
                </c:manualLayout>
              </c:layout>
              <c:tx>
                <c:rich>
                  <a:bodyPr/>
                  <a:lstStyle/>
                  <a:p>
                    <a:r>
                      <a:rPr lang="ru-RU" sz="1400">
                        <a:latin typeface="Times New Roman" pitchFamily="18" charset="0"/>
                        <a:cs typeface="Times New Roman" pitchFamily="18" charset="0"/>
                      </a:rPr>
                      <a:t>астры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Лист2!$A$2:$A$5</c:f>
              <c:strCache>
                <c:ptCount val="4"/>
                <c:pt idx="0">
                  <c:v>розы</c:v>
                </c:pt>
                <c:pt idx="1">
                  <c:v>хризантены</c:v>
                </c:pt>
                <c:pt idx="2">
                  <c:v>гвоздики</c:v>
                </c:pt>
                <c:pt idx="3">
                  <c:v>астры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180</c:v>
                </c:pt>
                <c:pt idx="1">
                  <c:v>90</c:v>
                </c:pt>
                <c:pt idx="2">
                  <c:v>60</c:v>
                </c:pt>
                <c:pt idx="3">
                  <c:v>30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233887430737831E-2"/>
          <c:y val="5.1587301587301584E-2"/>
          <c:w val="0.91387722368037327"/>
          <c:h val="0.912698412698412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Банк А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dLbl>
              <c:idx val="0"/>
              <c:layout>
                <c:manualLayout>
                  <c:x val="-1.8518518518518517E-2"/>
                  <c:y val="-3.968253968253968E-3"/>
                </c:manualLayout>
              </c:layout>
              <c:tx>
                <c:rich>
                  <a:bodyPr/>
                  <a:lstStyle/>
                  <a:p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2000000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3148148148148147E-2"/>
                  <c:y val="-2.7777777777777814E-2"/>
                </c:manualLayout>
              </c:layout>
              <c:tx>
                <c:rich>
                  <a:bodyPr/>
                  <a:lstStyle/>
                  <a:p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1500000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2000000</c:v>
                </c:pt>
                <c:pt idx="1">
                  <c:v>1500000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Банк В</c:v>
                </c:pt>
              </c:strCache>
            </c:strRef>
          </c:tx>
          <c:spPr>
            <a:solidFill>
              <a:schemeClr val="bg1"/>
            </a:solidFill>
            <a:ln w="38100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2.3148148148148192E-2"/>
                  <c:y val="-3.5714285714285712E-2"/>
                </c:manualLayout>
              </c:layout>
              <c:tx>
                <c:rich>
                  <a:bodyPr/>
                  <a:lstStyle/>
                  <a:p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2160000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20370370370379E-2"/>
                  <c:y val="-3.5714285714285712E-2"/>
                </c:manualLayout>
              </c:layout>
              <c:tx>
                <c:rich>
                  <a:bodyPr/>
                  <a:lstStyle/>
                  <a:p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1650000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2160000</c:v>
                </c:pt>
                <c:pt idx="1">
                  <c:v>1650000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9868928"/>
        <c:axId val="129870848"/>
        <c:axId val="0"/>
      </c:bar3DChart>
      <c:catAx>
        <c:axId val="129868928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400" b="1">
                    <a:latin typeface="Times New Roman" pitchFamily="18" charset="0"/>
                    <a:cs typeface="Times New Roman" pitchFamily="18" charset="0"/>
                  </a:rPr>
                  <a:t>    Банк А                                          Банк 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9870848"/>
        <c:crosses val="autoZero"/>
        <c:auto val="1"/>
        <c:lblAlgn val="ctr"/>
        <c:lblOffset val="100"/>
        <c:noMultiLvlLbl val="0"/>
      </c:catAx>
      <c:valAx>
        <c:axId val="129870848"/>
        <c:scaling>
          <c:orientation val="minMax"/>
        </c:scaling>
        <c:delete val="1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Сумма вклада, тенге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98689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solidFill>
                <a:schemeClr val="tx1"/>
              </a:solidFill>
            </a:ln>
          </c:spPr>
          <c:marker>
            <c:spPr>
              <a:ln>
                <a:solidFill>
                  <a:schemeClr val="tx1"/>
                </a:solidFill>
              </a:ln>
            </c:spPr>
          </c:marker>
          <c:xVal>
            <c:numRef>
              <c:f>Лист5!$G$17:$M$17</c:f>
              <c:numCache>
                <c:formatCode>General</c:formatCode>
                <c:ptCount val="7"/>
                <c:pt idx="0">
                  <c:v>0.5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  <c:pt idx="4">
                  <c:v>9</c:v>
                </c:pt>
                <c:pt idx="5">
                  <c:v>17</c:v>
                </c:pt>
                <c:pt idx="6">
                  <c:v>30</c:v>
                </c:pt>
              </c:numCache>
            </c:numRef>
          </c:xVal>
          <c:yVal>
            <c:numRef>
              <c:f>Лист5!$G$18:$M$18</c:f>
              <c:numCache>
                <c:formatCode>General</c:formatCode>
                <c:ptCount val="7"/>
                <c:pt idx="0">
                  <c:v>-30</c:v>
                </c:pt>
                <c:pt idx="1">
                  <c:v>-20</c:v>
                </c:pt>
                <c:pt idx="2">
                  <c:v>-10</c:v>
                </c:pt>
                <c:pt idx="3">
                  <c:v>0</c:v>
                </c:pt>
                <c:pt idx="4">
                  <c:v>10</c:v>
                </c:pt>
                <c:pt idx="5">
                  <c:v>20</c:v>
                </c:pt>
                <c:pt idx="6">
                  <c:v>30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8733952"/>
        <c:axId val="88875776"/>
      </c:scatterChart>
      <c:valAx>
        <c:axId val="88733952"/>
        <c:scaling>
          <c:orientation val="minMax"/>
          <c:max val="31"/>
          <c:min val="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Содержание водяного пара в  1 кубометре воздуха , граммы</a:t>
                </a:r>
              </a:p>
            </c:rich>
          </c:tx>
          <c:layout>
            <c:manualLayout>
              <c:xMode val="edge"/>
              <c:yMode val="edge"/>
              <c:x val="0.26024126791843327"/>
              <c:y val="0.822874459957026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88875776"/>
        <c:crosses val="autoZero"/>
        <c:crossBetween val="midCat"/>
        <c:majorUnit val="1"/>
      </c:valAx>
      <c:valAx>
        <c:axId val="88875776"/>
        <c:scaling>
          <c:orientation val="minMax"/>
          <c:max val="30"/>
          <c:min val="-3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Температура, </a:t>
                </a:r>
                <a:r>
                  <a:rPr lang="en-US">
                    <a:latin typeface="Times New Roman"/>
                    <a:cs typeface="Times New Roman"/>
                  </a:rPr>
                  <a:t>º</a:t>
                </a:r>
                <a:r>
                  <a:rPr lang="ru-RU">
                    <a:latin typeface="Times New Roman"/>
                    <a:cs typeface="Times New Roman"/>
                  </a:rPr>
                  <a:t>С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478329631872939E-2"/>
              <c:y val="8.8299535061251502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8733952"/>
        <c:crosses val="autoZero"/>
        <c:crossBetween val="midCat"/>
        <c:majorUnit val="10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0092592592592591E-2"/>
          <c:y val="4.3650793650793648E-2"/>
          <c:w val="0.94907407407407407"/>
          <c:h val="0.833663917010373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tx1"/>
            </a:solidFill>
            <a:ln w="28575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1400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Капуста</c:v>
                </c:pt>
                <c:pt idx="1">
                  <c:v>Помидоры</c:v>
                </c:pt>
                <c:pt idx="2">
                  <c:v>Морковь</c:v>
                </c:pt>
                <c:pt idx="3">
                  <c:v>Перец</c:v>
                </c:pt>
                <c:pt idx="4">
                  <c:v>Огурцы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120</c:v>
                </c:pt>
                <c:pt idx="1">
                  <c:v>150</c:v>
                </c:pt>
                <c:pt idx="2">
                  <c:v>100</c:v>
                </c:pt>
                <c:pt idx="3">
                  <c:v>80</c:v>
                </c:pt>
                <c:pt idx="4">
                  <c:v>110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 w="28575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1400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Капуста</c:v>
                </c:pt>
                <c:pt idx="1">
                  <c:v>Помидоры</c:v>
                </c:pt>
                <c:pt idx="2">
                  <c:v>Морковь</c:v>
                </c:pt>
                <c:pt idx="3">
                  <c:v>Перец</c:v>
                </c:pt>
                <c:pt idx="4">
                  <c:v>Огурцы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90</c:v>
                </c:pt>
                <c:pt idx="1">
                  <c:v>120</c:v>
                </c:pt>
                <c:pt idx="2">
                  <c:v>77</c:v>
                </c:pt>
                <c:pt idx="3">
                  <c:v>60</c:v>
                </c:pt>
                <c:pt idx="4">
                  <c:v>77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1987328"/>
        <c:axId val="131988864"/>
      </c:barChart>
      <c:catAx>
        <c:axId val="1319873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 baseline="0">
                <a:latin typeface="Times New Roman" pitchFamily="18" charset="0"/>
              </a:defRPr>
            </a:pPr>
            <a:endParaRPr lang="ru-RU"/>
          </a:p>
        </c:txPr>
        <c:crossAx val="131988864"/>
        <c:crosses val="autoZero"/>
        <c:auto val="1"/>
        <c:lblAlgn val="ctr"/>
        <c:lblOffset val="100"/>
        <c:noMultiLvlLbl val="0"/>
      </c:catAx>
      <c:valAx>
        <c:axId val="1319888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19873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0.00053</cdr:x>
      <cdr:y>0</cdr:y>
    </cdr:from>
    <cdr:to>
      <cdr:x>1</cdr:x>
      <cdr:y>1</cdr:y>
    </cdr:to>
    <cdr:pic>
      <cdr:nvPicPr>
        <cdr:cNvPr id="2" name="Рисунок 1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0800" y="50800"/>
          <a:ext cx="5940425" cy="17449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2016-12-07T13:21:00Z</cp:lastPrinted>
  <dcterms:created xsi:type="dcterms:W3CDTF">2016-12-06T11:22:00Z</dcterms:created>
  <dcterms:modified xsi:type="dcterms:W3CDTF">2016-12-08T12:39:00Z</dcterms:modified>
</cp:coreProperties>
</file>