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Психологиялық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ойын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жаттығулар жинағы</w:t>
      </w:r>
    </w:p>
    <w:p w:rsidR="00CF1638" w:rsidRPr="00CF1638" w:rsidRDefault="00CF1638" w:rsidP="00CF16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«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Дос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достыққа»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сергіту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ойыны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(5 минут)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Нұсқау: Қазі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сіздер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өте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қызық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ойынды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ойнайсыздар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үшін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жасалатын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қимылды тез-тез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жасау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керек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. 5 секундтың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ішінде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өзіңізге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серіктес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тауып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алы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ңыз да тез-тез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онымен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қол алысыңыз. Ал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енді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бір-бі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імізбен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«сәлемдесеміз»: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Оң қол оң қолмен!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Мұрын мұрынмен!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«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Дос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достыққа»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бұйрықты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естігенде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жұптарыңызды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айырбастайсыздар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Бүгін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ой,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сезім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және міне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з-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құлық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бір-бірімен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қалай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байланысты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екендігін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білеміз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«</w:t>
      </w:r>
      <w:proofErr w:type="spellStart"/>
      <w:proofErr w:type="gram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Б</w:t>
      </w:r>
      <w:proofErr w:type="gram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із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, біздің және оқушылардың құқықтары»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коллективтік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ойыны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(10 минут)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Ең маңызды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құқықтарыңды және өзіңді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бейнелей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отырып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бірлесі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spellEnd"/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сурет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салу.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proofErr w:type="spellStart"/>
      <w:r w:rsidRPr="00CF16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Талдау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:</w:t>
      </w:r>
    </w:p>
    <w:p w:rsidR="00CF1638" w:rsidRPr="00CF1638" w:rsidRDefault="00CF1638" w:rsidP="00CF16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Бірлесі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spellEnd"/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жұмыс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жасау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жеңіл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болды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ма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?</w:t>
      </w:r>
    </w:p>
    <w:p w:rsidR="00CF1638" w:rsidRPr="00CF1638" w:rsidRDefault="00CF1638" w:rsidP="00CF16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Өзіңді қандай күйде бейнеледің?</w:t>
      </w:r>
    </w:p>
    <w:p w:rsidR="00CF1638" w:rsidRPr="00CF1638" w:rsidRDefault="00CF1638" w:rsidP="00CF16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Қандай құқықтарыңды сен ең маңызды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есептейсің?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Құқықтары қаралады: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Өмі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сүруге құқығы.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lastRenderedPageBreak/>
        <w:t>Зорлы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қ-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зомбылықтың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келген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түрінен қорғануға құқығы.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Оқуға құқығы.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Баланың өзі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сенім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артатын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ересек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адамнан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, дә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ігерден,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милиционерден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, ұстаздан көмек сұрауына құқығы бар.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Төңірегіндердің сы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й-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құрметіне бөленуге құқықты.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«Жоқ»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сөзді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айту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ға құқықты.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Бас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қа да балалардың және басқа адамдардың да дәл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осындай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құқықтары бар.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«Ақсақ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маймыл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» жаттығуы (5 минут)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Қатысушылар өздерін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емін-еркін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сезіні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spellEnd"/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жайғасып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отырады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. Жүргізуші (психолог): «Қазі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мен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сіздерге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тапсырма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берем, бұл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тапсырманы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менің «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бастаймыз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сөзімнен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кейін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орындаймыз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«тоқтаймыз»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кезде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тоқтаймыз.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Егер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берілген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ережені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белгілі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себептермен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бұзып алсаңыз,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рет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қолды шапалақтап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белгі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беріңіз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.Б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асқа нәрсеге алаңдасаңызда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осылай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жасаймыз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Енді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бәріміз көзімізді жұмамыз да «Ақсақ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маймыл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туралы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ойламаймыз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. «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Бастаймыз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».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Талқылау:</w:t>
      </w:r>
    </w:p>
    <w:p w:rsidR="00CF1638" w:rsidRPr="00CF1638" w:rsidRDefault="00CF1638" w:rsidP="00CF16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Тапсырма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орындау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барысында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қандай жағдайлар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кедергі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болды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?</w:t>
      </w:r>
    </w:p>
    <w:p w:rsidR="00CF1638" w:rsidRPr="00CF1638" w:rsidRDefault="00CF1638" w:rsidP="00CF16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Қандай әсер алдыңыз?</w:t>
      </w:r>
    </w:p>
    <w:p w:rsidR="00CF1638" w:rsidRPr="00CF1638" w:rsidRDefault="00CF1638" w:rsidP="00CF16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игеру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мүмкін ба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екен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?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«Мен – үйде» және «</w:t>
      </w:r>
      <w:proofErr w:type="gram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Мен - ж</w:t>
      </w:r>
      <w:proofErr w:type="gram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ұмыста» жаттығуы (10 минут)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lastRenderedPageBreak/>
        <w:t>Қазі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сіздер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парақты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екі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бағанға бөліңіздер.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інші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бағанаға «Мен үйде»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ал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екінші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бағанаға «Мен жұмыста»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жазыңыздар. Осы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екі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бағананы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сол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жердегі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міне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з-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құлықтарыңыз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жүріс –тұрыстарыңызды жазыңыздар.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Талқылау: </w:t>
      </w:r>
    </w:p>
    <w:p w:rsidR="00CF1638" w:rsidRPr="00CF1638" w:rsidRDefault="00CF1638" w:rsidP="00CF16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Осы жағдайлардағы міне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з-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құлықтарыңыз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жүріс-тұрыстарыңыздың ұқсастықтары мен айырмашылықтары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туралы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қорытынды жасаңыз. </w:t>
      </w:r>
    </w:p>
    <w:p w:rsidR="00CF1638" w:rsidRPr="00CF1638" w:rsidRDefault="00CF1638" w:rsidP="00CF16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Қай бағананы толтырған оңайға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со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қты? Қай бағана көптеу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болды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?</w:t>
      </w:r>
    </w:p>
    <w:p w:rsidR="00CF1638" w:rsidRPr="00CF1638" w:rsidRDefault="00CF1638" w:rsidP="00CF16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себепті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айырмашылықтар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болады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>?</w:t>
      </w:r>
    </w:p>
    <w:p w:rsidR="00CF1638" w:rsidRPr="00CF1638" w:rsidRDefault="00CF1638" w:rsidP="00CF16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Бұ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л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бағанадағы жағдайлар сәйкес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келу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керек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па? Неге?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«Үш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жыл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» жаттығуы (15 минут)</w:t>
      </w:r>
    </w:p>
    <w:p w:rsidR="00CF1638" w:rsidRPr="00CF1638" w:rsidRDefault="00CF1638" w:rsidP="00CF16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Бә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іміз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емін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еркін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отырып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терең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дем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аламыз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. Ешқандай нәрсе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ойламау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ға тырысайық. </w:t>
      </w:r>
    </w:p>
    <w:p w:rsidR="00CF1638" w:rsidRPr="00CF1638" w:rsidRDefault="00CF1638" w:rsidP="00CF16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Елестеті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spellEnd"/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көріңіз,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өзіңіздің үш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жыл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өміріңіздің қалғанын білдіңіз. Бірақ осы үш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жыл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ішінде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ешқандай да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ауырмай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деніңіз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сау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болып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сүресіз.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бұ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л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хабарды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естігенде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қандай күйде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боласыз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?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Бірден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болашағыңызға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жоспар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құрасыз ба әлде аз уақыт қалғанына өкінесіз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? Қағаз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бетіне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түсі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іңіз.</w:t>
      </w:r>
    </w:p>
    <w:p w:rsidR="00CF1638" w:rsidRPr="00CF1638" w:rsidRDefault="00CF1638" w:rsidP="00CF16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Осы қалған өмі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іңізді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кімдермен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бірге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сүрер едіңіз? Қай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жерде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сүрер едіңіз?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Ж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ұмысыңызды жалғастырасыз ба? Осы уақыт аралығында не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істеп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үлгеру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керек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? Осылардың барлығын қысқаша қағаз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бетіне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түсі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іңіз. </w:t>
      </w:r>
    </w:p>
    <w:p w:rsidR="00CF1638" w:rsidRPr="00CF1638" w:rsidRDefault="00CF1638" w:rsidP="00CF16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Осы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осы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үш жылдағы өмі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іңіз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қазіргі өміріңізді салыстырыңыз. </w:t>
      </w:r>
    </w:p>
    <w:p w:rsidR="00CF1638" w:rsidRPr="00CF1638" w:rsidRDefault="00CF1638" w:rsidP="00CF16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Қандай ұқсастықтар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бар ж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әне қандай айырмашылықтар бар?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Сол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өмірден бүгінгі өмі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іңізге не қосар едіңіз?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Қорытынды:</w:t>
      </w: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Енді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бұл «үш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жыл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» - тек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ойын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үшін жасалған жаттығу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қабылдап,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ойдан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арылыңыздар. Бұл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ойыннан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өздеріңізге не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алар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ед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іңіздер? </w:t>
      </w:r>
      <w:r w:rsidRPr="00CF1638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Бұл жаттығуды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жасай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отырып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сіз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қандай тәжірибе жинақтадыңыз? Қағаз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бетіне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түсі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іңіз.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«Рахмет» жаттығуы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Қатысушылар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ортада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шеңбер құрып тұрады. Жүргізуші (психолог)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ойша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осы сабаққа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келгенге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дейінгі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көңіл-күйлерін,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ойларын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жағдайларын,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себептерін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сол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алақанға, ал бүгінгі сабақтан алған әсерлері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оң алақанға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салуын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сұрайды. Мұнан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кейін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барлығы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spellEnd"/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уақытта алақандарын қатты соғып «Рахмет»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деп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айқайлайды.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Талқылау:</w:t>
      </w: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Қандай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сезімде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болдыңыздар?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Сабақтың </w:t>
      </w:r>
      <w:proofErr w:type="spellStart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рефлексиясы</w:t>
      </w:r>
      <w:proofErr w:type="spellEnd"/>
      <w:r w:rsidRPr="00CF163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: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Мен бұл сабақтан алған тәлімі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м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... 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Маған ұнағаны...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>Маған ұнамағаны ...</w:t>
      </w:r>
    </w:p>
    <w:p w:rsidR="00CF1638" w:rsidRPr="00CF1638" w:rsidRDefault="00CF1638" w:rsidP="00CF1638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</w:rPr>
      </w:pPr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Менің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есті</w:t>
      </w:r>
      <w:proofErr w:type="gramStart"/>
      <w:r w:rsidRPr="00CF1638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CF1638">
        <w:rPr>
          <w:rFonts w:ascii="Times New Roman" w:eastAsia="Times New Roman" w:hAnsi="Times New Roman" w:cs="Times New Roman"/>
          <w:sz w:val="27"/>
          <w:szCs w:val="27"/>
        </w:rPr>
        <w:t>ім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білгім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, жасағым </w:t>
      </w:r>
      <w:proofErr w:type="spellStart"/>
      <w:r w:rsidRPr="00CF1638">
        <w:rPr>
          <w:rFonts w:ascii="Times New Roman" w:eastAsia="Times New Roman" w:hAnsi="Times New Roman" w:cs="Times New Roman"/>
          <w:sz w:val="27"/>
          <w:szCs w:val="27"/>
        </w:rPr>
        <w:t>келгені</w:t>
      </w:r>
      <w:proofErr w:type="spellEnd"/>
      <w:r w:rsidRPr="00CF1638">
        <w:rPr>
          <w:rFonts w:ascii="Times New Roman" w:eastAsia="Times New Roman" w:hAnsi="Times New Roman" w:cs="Times New Roman"/>
          <w:sz w:val="27"/>
          <w:szCs w:val="27"/>
        </w:rPr>
        <w:t xml:space="preserve"> ...</w:t>
      </w:r>
    </w:p>
    <w:p w:rsidR="00CF1638" w:rsidRPr="00CF1638" w:rsidRDefault="00CF1638" w:rsidP="00CF1638">
      <w:pPr>
        <w:shd w:val="clear" w:color="auto" w:fill="FFFFFF"/>
        <w:spacing w:after="100" w:afterAutospacing="1" w:line="180" w:lineRule="atLeast"/>
        <w:rPr>
          <w:rFonts w:ascii="Tahoma" w:eastAsia="Times New Roman" w:hAnsi="Tahoma" w:cs="Tahoma"/>
          <w:vanish/>
          <w:sz w:val="18"/>
          <w:szCs w:val="18"/>
        </w:rPr>
      </w:pPr>
      <w:r w:rsidRPr="00CF1638">
        <w:rPr>
          <w:rFonts w:ascii="Tahoma" w:eastAsia="Times New Roman" w:hAnsi="Tahoma" w:cs="Tahoma"/>
          <w:b/>
          <w:bCs/>
          <w:vanish/>
          <w:sz w:val="18"/>
          <w:szCs w:val="18"/>
        </w:rPr>
        <w:t xml:space="preserve">Чтобы скачать материал, введите свой E-mail, укажите, кто Вы, и нажмите кнопку </w:t>
      </w:r>
    </w:p>
    <w:p w:rsidR="00CF1638" w:rsidRPr="00CF1638" w:rsidRDefault="00CF1638" w:rsidP="00CF16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F1638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CF1638" w:rsidRPr="00CF1638" w:rsidRDefault="00CF1638" w:rsidP="00CF1638">
      <w:pPr>
        <w:shd w:val="clear" w:color="auto" w:fill="FFFFFF"/>
        <w:spacing w:after="135" w:line="240" w:lineRule="auto"/>
        <w:rPr>
          <w:rFonts w:ascii="Tahoma" w:eastAsia="Times New Roman" w:hAnsi="Tahoma" w:cs="Tahoma"/>
          <w:vanish/>
          <w:sz w:val="24"/>
          <w:szCs w:val="24"/>
        </w:rPr>
      </w:pPr>
      <w:r w:rsidRPr="00CF1638">
        <w:rPr>
          <w:rFonts w:ascii="Tahoma" w:eastAsia="Times New Roman" w:hAnsi="Tahoma" w:cs="Tahoma"/>
          <w:vanish/>
          <w:sz w:val="24"/>
          <w:szCs w:val="24"/>
        </w:rPr>
        <w:t xml:space="preserve">Ваше имя </w:t>
      </w:r>
      <w:r w:rsidRPr="00CF1638">
        <w:rPr>
          <w:rFonts w:ascii="Tahoma" w:eastAsia="Times New Roman" w:hAnsi="Tahoma" w:cs="Tahoma"/>
          <w:vanish/>
          <w:sz w:val="24"/>
          <w:szCs w:val="24"/>
        </w:rPr>
        <w:object w:dxaOrig="225" w:dyaOrig="225">
          <v:shape id="_x0000_i1087" type="#_x0000_t75" style="width:53.25pt;height:18pt" o:ole="">
            <v:imagedata r:id="rId5" o:title=""/>
          </v:shape>
          <w:control r:id="rId6" w:name="DefaultOcxName2" w:shapeid="_x0000_i1087"/>
        </w:object>
      </w:r>
    </w:p>
    <w:p w:rsidR="00CF1638" w:rsidRPr="00CF1638" w:rsidRDefault="00CF1638" w:rsidP="00CF1638">
      <w:pPr>
        <w:shd w:val="clear" w:color="auto" w:fill="FFFFFF"/>
        <w:spacing w:after="135" w:line="240" w:lineRule="auto"/>
        <w:rPr>
          <w:rFonts w:ascii="Tahoma" w:eastAsia="Times New Roman" w:hAnsi="Tahoma" w:cs="Tahoma"/>
          <w:vanish/>
          <w:sz w:val="24"/>
          <w:szCs w:val="24"/>
        </w:rPr>
      </w:pPr>
      <w:r w:rsidRPr="00CF1638">
        <w:rPr>
          <w:rFonts w:ascii="Tahoma" w:eastAsia="Times New Roman" w:hAnsi="Tahoma" w:cs="Tahoma"/>
          <w:vanish/>
          <w:sz w:val="24"/>
          <w:szCs w:val="24"/>
        </w:rPr>
        <w:t xml:space="preserve">Введите свой E-mail </w:t>
      </w:r>
      <w:r w:rsidRPr="00CF1638">
        <w:rPr>
          <w:rFonts w:ascii="Tahoma" w:eastAsia="Times New Roman" w:hAnsi="Tahoma" w:cs="Tahoma"/>
          <w:vanish/>
          <w:sz w:val="24"/>
          <w:szCs w:val="24"/>
        </w:rPr>
        <w:object w:dxaOrig="225" w:dyaOrig="225">
          <v:shape id="_x0000_i1086" type="#_x0000_t75" style="width:53.25pt;height:18pt" o:ole="">
            <v:imagedata r:id="rId5" o:title=""/>
          </v:shape>
          <w:control r:id="rId7" w:name="DefaultOcxName3" w:shapeid="_x0000_i1086"/>
        </w:object>
      </w:r>
    </w:p>
    <w:p w:rsidR="00CF1638" w:rsidRPr="00CF1638" w:rsidRDefault="00CF1638" w:rsidP="00CF1638">
      <w:pPr>
        <w:shd w:val="clear" w:color="auto" w:fill="FFFFFF"/>
        <w:spacing w:after="135" w:line="240" w:lineRule="auto"/>
        <w:jc w:val="center"/>
        <w:rPr>
          <w:rFonts w:ascii="Tahoma" w:eastAsia="Times New Roman" w:hAnsi="Tahoma" w:cs="Tahoma"/>
          <w:vanish/>
          <w:sz w:val="24"/>
          <w:szCs w:val="24"/>
        </w:rPr>
      </w:pPr>
      <w:r w:rsidRPr="00CF1638">
        <w:rPr>
          <w:rFonts w:ascii="Tahoma" w:eastAsia="Times New Roman" w:hAnsi="Tahoma" w:cs="Tahoma"/>
          <w:vanish/>
          <w:sz w:val="24"/>
          <w:szCs w:val="24"/>
        </w:rPr>
        <w:object w:dxaOrig="225" w:dyaOrig="225">
          <v:shape id="_x0000_i1085" type="#_x0000_t75" style="width:20.25pt;height:18pt" o:ole="">
            <v:imagedata r:id="rId8" o:title=""/>
          </v:shape>
          <w:control r:id="rId9" w:name="DefaultOcxName4" w:shapeid="_x0000_i1085"/>
        </w:object>
      </w:r>
      <w:r w:rsidRPr="00CF1638">
        <w:rPr>
          <w:rFonts w:ascii="Tahoma" w:eastAsia="Times New Roman" w:hAnsi="Tahoma" w:cs="Tahoma"/>
          <w:vanish/>
          <w:sz w:val="24"/>
          <w:szCs w:val="24"/>
        </w:rPr>
        <w:t xml:space="preserve">Я учитель </w:t>
      </w:r>
      <w:r w:rsidRPr="00CF1638">
        <w:rPr>
          <w:rFonts w:ascii="Tahoma" w:eastAsia="Times New Roman" w:hAnsi="Tahoma" w:cs="Tahoma"/>
          <w:vanish/>
          <w:sz w:val="24"/>
          <w:szCs w:val="24"/>
        </w:rPr>
        <w:object w:dxaOrig="225" w:dyaOrig="225">
          <v:shape id="_x0000_i1084" type="#_x0000_t75" style="width:20.25pt;height:18pt" o:ole="">
            <v:imagedata r:id="rId8" o:title=""/>
          </v:shape>
          <w:control r:id="rId10" w:name="DefaultOcxName5" w:shapeid="_x0000_i1084"/>
        </w:object>
      </w:r>
      <w:r w:rsidRPr="00CF1638">
        <w:rPr>
          <w:rFonts w:ascii="Tahoma" w:eastAsia="Times New Roman" w:hAnsi="Tahoma" w:cs="Tahoma"/>
          <w:vanish/>
          <w:sz w:val="24"/>
          <w:szCs w:val="24"/>
        </w:rPr>
        <w:t xml:space="preserve">Я родитель </w:t>
      </w:r>
      <w:r w:rsidRPr="00CF1638">
        <w:rPr>
          <w:rFonts w:ascii="Tahoma" w:eastAsia="Times New Roman" w:hAnsi="Tahoma" w:cs="Tahoma"/>
          <w:vanish/>
          <w:sz w:val="24"/>
          <w:szCs w:val="24"/>
        </w:rPr>
        <w:object w:dxaOrig="225" w:dyaOrig="225">
          <v:shape id="_x0000_i1083" type="#_x0000_t75" style="width:20.25pt;height:18pt" o:ole="">
            <v:imagedata r:id="rId8" o:title=""/>
          </v:shape>
          <w:control r:id="rId11" w:name="DefaultOcxName6" w:shapeid="_x0000_i1083"/>
        </w:object>
      </w:r>
      <w:r w:rsidRPr="00CF1638">
        <w:rPr>
          <w:rFonts w:ascii="Tahoma" w:eastAsia="Times New Roman" w:hAnsi="Tahoma" w:cs="Tahoma"/>
          <w:vanish/>
          <w:sz w:val="24"/>
          <w:szCs w:val="24"/>
        </w:rPr>
        <w:t xml:space="preserve">Я ученик </w:t>
      </w:r>
    </w:p>
    <w:p w:rsidR="00CF1638" w:rsidRPr="00CF1638" w:rsidRDefault="00CF1638" w:rsidP="00CF1638">
      <w:pPr>
        <w:shd w:val="clear" w:color="auto" w:fill="FFFFFF"/>
        <w:spacing w:after="135" w:line="240" w:lineRule="auto"/>
        <w:rPr>
          <w:rFonts w:ascii="Tahoma" w:eastAsia="Times New Roman" w:hAnsi="Tahoma" w:cs="Tahoma"/>
          <w:vanish/>
          <w:sz w:val="24"/>
          <w:szCs w:val="24"/>
        </w:rPr>
      </w:pPr>
      <w:r w:rsidRPr="00CF1638">
        <w:rPr>
          <w:rFonts w:ascii="Tahoma" w:eastAsia="Times New Roman" w:hAnsi="Tahoma" w:cs="Tahoma"/>
          <w:vanish/>
          <w:sz w:val="24"/>
          <w:szCs w:val="24"/>
        </w:rPr>
        <w:object w:dxaOrig="225" w:dyaOrig="225">
          <v:shape id="_x0000_i1082" type="#_x0000_t75" style="width:99.75pt;height:22.5pt" o:ole="">
            <v:imagedata r:id="rId12" o:title=""/>
          </v:shape>
          <w:control r:id="rId13" w:name="DefaultOcxName7" w:shapeid="_x0000_i1082"/>
        </w:object>
      </w:r>
    </w:p>
    <w:p w:rsidR="00CF1638" w:rsidRPr="00CF1638" w:rsidRDefault="00CF1638" w:rsidP="00CF16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F163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CF1638" w:rsidRPr="00CF1638" w:rsidRDefault="00CF1638" w:rsidP="00CF1638">
      <w:pPr>
        <w:shd w:val="clear" w:color="auto" w:fill="FFFFFF"/>
        <w:spacing w:after="100" w:afterAutospacing="1" w:line="180" w:lineRule="atLeast"/>
        <w:rPr>
          <w:rFonts w:ascii="Tahoma" w:eastAsia="Times New Roman" w:hAnsi="Tahoma" w:cs="Tahoma"/>
          <w:vanish/>
          <w:sz w:val="18"/>
          <w:szCs w:val="18"/>
        </w:rPr>
      </w:pPr>
      <w:r w:rsidRPr="00CF1638">
        <w:rPr>
          <w:rFonts w:ascii="Tahoma" w:eastAsia="Times New Roman" w:hAnsi="Tahoma" w:cs="Tahoma"/>
          <w:vanish/>
          <w:sz w:val="18"/>
          <w:szCs w:val="18"/>
        </w:rPr>
        <w:t>Нажимая кнопку, Вы соглашаетесь получать от нас E-mail-рассылку</w:t>
      </w:r>
    </w:p>
    <w:p w:rsidR="00CF1638" w:rsidRPr="00CF1638" w:rsidRDefault="00CF1638" w:rsidP="00CF1638">
      <w:pPr>
        <w:shd w:val="clear" w:color="auto" w:fill="FFFFFF"/>
        <w:spacing w:after="150" w:line="384" w:lineRule="auto"/>
        <w:rPr>
          <w:rFonts w:ascii="Tahoma" w:eastAsia="Times New Roman" w:hAnsi="Tahoma" w:cs="Tahoma"/>
          <w:vanish/>
          <w:sz w:val="18"/>
          <w:szCs w:val="18"/>
        </w:rPr>
      </w:pPr>
      <w:r w:rsidRPr="00CF1638">
        <w:rPr>
          <w:rFonts w:ascii="Tahoma" w:eastAsia="Times New Roman" w:hAnsi="Tahoma" w:cs="Tahoma"/>
          <w:vanish/>
          <w:sz w:val="18"/>
          <w:szCs w:val="18"/>
        </w:rPr>
        <w:t>Если скачивание материала не началось, нажмите еще раз "Скачать материал".</w:t>
      </w:r>
    </w:p>
    <w:sectPr w:rsidR="00CF1638" w:rsidRPr="00CF1638" w:rsidSect="00ED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.75pt;height:6.75pt" o:bullet="t">
        <v:imagedata r:id="rId1" o:title="li"/>
      </v:shape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>
    <w:nsid w:val="00183481"/>
    <w:multiLevelType w:val="multilevel"/>
    <w:tmpl w:val="11C621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016AE"/>
    <w:multiLevelType w:val="multilevel"/>
    <w:tmpl w:val="992A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F3609"/>
    <w:multiLevelType w:val="multilevel"/>
    <w:tmpl w:val="70F4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D5000"/>
    <w:multiLevelType w:val="multilevel"/>
    <w:tmpl w:val="8ADA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44257"/>
    <w:multiLevelType w:val="multilevel"/>
    <w:tmpl w:val="8C7C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83832"/>
    <w:multiLevelType w:val="multilevel"/>
    <w:tmpl w:val="2D12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12F7F"/>
    <w:multiLevelType w:val="multilevel"/>
    <w:tmpl w:val="BBC63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C1195"/>
    <w:multiLevelType w:val="multilevel"/>
    <w:tmpl w:val="7F7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01D75"/>
    <w:multiLevelType w:val="multilevel"/>
    <w:tmpl w:val="6D4EE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C71A2"/>
    <w:multiLevelType w:val="multilevel"/>
    <w:tmpl w:val="4CEA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B0E70"/>
    <w:multiLevelType w:val="multilevel"/>
    <w:tmpl w:val="2E3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B6C"/>
    <w:multiLevelType w:val="multilevel"/>
    <w:tmpl w:val="9C2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12E06"/>
    <w:multiLevelType w:val="multilevel"/>
    <w:tmpl w:val="B65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64BB5"/>
    <w:multiLevelType w:val="multilevel"/>
    <w:tmpl w:val="6A5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4614A"/>
    <w:multiLevelType w:val="multilevel"/>
    <w:tmpl w:val="1B62D3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55C96"/>
    <w:multiLevelType w:val="multilevel"/>
    <w:tmpl w:val="54E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E50405"/>
    <w:multiLevelType w:val="multilevel"/>
    <w:tmpl w:val="D9A6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269"/>
    <w:rsid w:val="009F64EB"/>
    <w:rsid w:val="00A94269"/>
    <w:rsid w:val="00CF1638"/>
    <w:rsid w:val="00ED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638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CF1638"/>
    <w:rPr>
      <w:b/>
      <w:bCs/>
    </w:rPr>
  </w:style>
  <w:style w:type="paragraph" w:styleId="a5">
    <w:name w:val="Normal (Web)"/>
    <w:basedOn w:val="a"/>
    <w:uiPriority w:val="99"/>
    <w:semiHidden/>
    <w:unhideWhenUsed/>
    <w:rsid w:val="00CF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16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F16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16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F1638"/>
    <w:rPr>
      <w:rFonts w:ascii="Arial" w:eastAsia="Times New Roman" w:hAnsi="Arial" w:cs="Arial"/>
      <w:vanish/>
      <w:sz w:val="16"/>
      <w:szCs w:val="16"/>
    </w:rPr>
  </w:style>
  <w:style w:type="paragraph" w:customStyle="1" w:styleId="a-note1">
    <w:name w:val="a-note1"/>
    <w:basedOn w:val="a"/>
    <w:rsid w:val="00CF1638"/>
    <w:pPr>
      <w:spacing w:after="150" w:line="384" w:lineRule="auto"/>
    </w:pPr>
    <w:rPr>
      <w:rFonts w:ascii="Times New Roman" w:eastAsia="Times New Roman" w:hAnsi="Times New Roman" w:cs="Times New Roman"/>
      <w:color w:val="555555"/>
      <w:sz w:val="36"/>
      <w:szCs w:val="36"/>
    </w:rPr>
  </w:style>
  <w:style w:type="character" w:customStyle="1" w:styleId="a-pr3">
    <w:name w:val="a-pr3"/>
    <w:basedOn w:val="a0"/>
    <w:rsid w:val="00CF1638"/>
    <w:rPr>
      <w:b w:val="0"/>
      <w:bCs w:val="0"/>
      <w:vanish w:val="0"/>
      <w:webHidden w:val="0"/>
      <w:color w:val="AAAAAA"/>
      <w:sz w:val="18"/>
      <w:szCs w:val="18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CF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8485">
          <w:marLeft w:val="-37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0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53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80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33001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66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7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1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9356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879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550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6275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23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8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326">
                      <w:marLeft w:val="0"/>
                      <w:marRight w:val="0"/>
                      <w:marTop w:val="360"/>
                      <w:marBottom w:val="0"/>
                      <w:divBdr>
                        <w:top w:val="single" w:sz="18" w:space="0" w:color="67AB31"/>
                        <w:left w:val="single" w:sz="18" w:space="0" w:color="67AB31"/>
                        <w:bottom w:val="single" w:sz="18" w:space="8" w:color="67AB31"/>
                        <w:right w:val="single" w:sz="18" w:space="0" w:color="67AB31"/>
                      </w:divBdr>
                      <w:divsChild>
                        <w:div w:id="192020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804754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598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4666972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04156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5069398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7590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8306811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66276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9624934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3680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75859611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64322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44653462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05781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397350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91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8649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51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2015-12-20T15:07:00Z</dcterms:created>
  <dcterms:modified xsi:type="dcterms:W3CDTF">2015-12-20T15:09:00Z</dcterms:modified>
</cp:coreProperties>
</file>